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A2F8A" w:rsidRPr="00AC04AB" w:rsidRDefault="00DA2F8A" w:rsidP="0070476F">
      <w:pPr>
        <w:tabs>
          <w:tab w:val="left" w:pos="7938"/>
        </w:tabs>
        <w:spacing w:after="0" w:line="360" w:lineRule="auto"/>
        <w:ind w:firstLine="567"/>
        <w:jc w:val="center"/>
        <w:rPr>
          <w:rFonts w:ascii="Times New Roman" w:eastAsia="Times New Roman" w:hAnsi="Times New Roman" w:cs="Times New Roman"/>
          <w:b/>
          <w:sz w:val="28"/>
          <w:szCs w:val="28"/>
          <w:lang w:val="uk-UA" w:eastAsia="ru-RU"/>
        </w:rPr>
      </w:pPr>
      <w:r w:rsidRPr="00AC04AB">
        <w:rPr>
          <w:rFonts w:ascii="Times New Roman" w:eastAsia="Times New Roman" w:hAnsi="Times New Roman" w:cs="Times New Roman"/>
          <w:b/>
          <w:sz w:val="28"/>
          <w:szCs w:val="28"/>
          <w:lang w:val="uk-UA" w:eastAsia="ru-RU"/>
        </w:rPr>
        <w:t>МІНІСТЕРСТВО ОСВІТИ І НАУКИ УКРАЇНИ</w:t>
      </w:r>
    </w:p>
    <w:p w:rsidR="00DA2F8A" w:rsidRPr="00AC04AB" w:rsidRDefault="00DA2F8A" w:rsidP="0070476F">
      <w:pPr>
        <w:tabs>
          <w:tab w:val="left" w:pos="7938"/>
        </w:tabs>
        <w:spacing w:after="0" w:line="360" w:lineRule="auto"/>
        <w:ind w:firstLine="567"/>
        <w:jc w:val="center"/>
        <w:rPr>
          <w:rFonts w:ascii="Times New Roman" w:eastAsia="Times New Roman" w:hAnsi="Times New Roman" w:cs="Times New Roman"/>
          <w:b/>
          <w:sz w:val="28"/>
          <w:szCs w:val="28"/>
          <w:lang w:val="uk-UA" w:eastAsia="ru-RU"/>
        </w:rPr>
      </w:pPr>
      <w:r w:rsidRPr="00AC04AB">
        <w:rPr>
          <w:rFonts w:ascii="Times New Roman" w:eastAsia="Times New Roman" w:hAnsi="Times New Roman" w:cs="Times New Roman"/>
          <w:b/>
          <w:sz w:val="28"/>
          <w:szCs w:val="28"/>
          <w:lang w:val="uk-UA" w:eastAsia="ru-RU"/>
        </w:rPr>
        <w:t>ГЛУХІВСЬКИЙ НАЦІОНАЛЬНИЙ ПЕДАГОГІЧНИЙ УНІВЕРСИТЕТ ІМЕНІ ОЛЕКСАНДРА ДОВЖЕНКА</w:t>
      </w:r>
    </w:p>
    <w:p w:rsidR="00DA2F8A" w:rsidRPr="00AC04AB" w:rsidRDefault="00DA2F8A" w:rsidP="0070476F">
      <w:pPr>
        <w:tabs>
          <w:tab w:val="left" w:pos="7938"/>
        </w:tabs>
        <w:spacing w:after="0" w:line="360" w:lineRule="auto"/>
        <w:ind w:firstLine="567"/>
        <w:rPr>
          <w:rFonts w:ascii="Times New Roman" w:eastAsia="Times New Roman" w:hAnsi="Times New Roman" w:cs="Times New Roman"/>
          <w:sz w:val="28"/>
          <w:szCs w:val="28"/>
          <w:lang w:val="uk-UA" w:eastAsia="ru-RU"/>
        </w:rPr>
      </w:pPr>
    </w:p>
    <w:p w:rsidR="00DA2F8A" w:rsidRPr="00AC04AB" w:rsidRDefault="00DA2F8A" w:rsidP="0070476F">
      <w:pPr>
        <w:tabs>
          <w:tab w:val="left" w:pos="3119"/>
          <w:tab w:val="left" w:pos="7938"/>
        </w:tabs>
        <w:spacing w:after="0" w:line="360" w:lineRule="auto"/>
        <w:ind w:firstLine="567"/>
        <w:jc w:val="right"/>
        <w:rPr>
          <w:rFonts w:ascii="Times New Roman" w:eastAsia="Times New Roman" w:hAnsi="Times New Roman" w:cs="Times New Roman"/>
          <w:noProof/>
          <w:sz w:val="28"/>
          <w:szCs w:val="28"/>
          <w:lang w:val="uk-UA" w:eastAsia="ru-RU"/>
        </w:rPr>
      </w:pPr>
      <w:r w:rsidRPr="00AC04AB">
        <w:rPr>
          <w:rFonts w:ascii="Times New Roman" w:eastAsia="Times New Roman" w:hAnsi="Times New Roman" w:cs="Times New Roman"/>
          <w:noProof/>
          <w:sz w:val="28"/>
          <w:szCs w:val="28"/>
          <w:lang w:val="uk-UA" w:eastAsia="ru-RU"/>
        </w:rPr>
        <w:t>На правах рукопису</w:t>
      </w:r>
    </w:p>
    <w:p w:rsidR="00DA2F8A" w:rsidRPr="00AC04AB" w:rsidRDefault="00DA2F8A" w:rsidP="0070476F">
      <w:pPr>
        <w:tabs>
          <w:tab w:val="left" w:pos="3119"/>
          <w:tab w:val="left" w:pos="7938"/>
        </w:tabs>
        <w:spacing w:after="0" w:line="360" w:lineRule="auto"/>
        <w:ind w:firstLine="567"/>
        <w:jc w:val="center"/>
        <w:rPr>
          <w:rFonts w:ascii="Times New Roman" w:eastAsia="Times New Roman" w:hAnsi="Times New Roman" w:cs="Times New Roman"/>
          <w:noProof/>
          <w:sz w:val="28"/>
          <w:szCs w:val="28"/>
          <w:lang w:val="uk-UA" w:eastAsia="ru-RU"/>
        </w:rPr>
      </w:pPr>
    </w:p>
    <w:p w:rsidR="00DA2F8A" w:rsidRPr="00AC04AB" w:rsidRDefault="00DA2F8A" w:rsidP="0070476F">
      <w:pPr>
        <w:tabs>
          <w:tab w:val="left" w:pos="3119"/>
          <w:tab w:val="left" w:pos="7938"/>
        </w:tabs>
        <w:spacing w:after="0" w:line="360" w:lineRule="auto"/>
        <w:ind w:firstLine="567"/>
        <w:jc w:val="right"/>
        <w:rPr>
          <w:rFonts w:ascii="Times New Roman" w:eastAsia="Times New Roman" w:hAnsi="Times New Roman" w:cs="Times New Roman"/>
          <w:noProof/>
          <w:sz w:val="28"/>
          <w:szCs w:val="28"/>
          <w:lang w:val="uk-UA" w:eastAsia="ru-RU"/>
        </w:rPr>
      </w:pPr>
      <w:r w:rsidRPr="00AC04AB">
        <w:rPr>
          <w:rFonts w:ascii="Times New Roman" w:eastAsia="Times New Roman" w:hAnsi="Times New Roman" w:cs="Times New Roman"/>
          <w:noProof/>
          <w:sz w:val="28"/>
          <w:szCs w:val="28"/>
          <w:lang w:val="uk-UA" w:eastAsia="ru-RU"/>
        </w:rPr>
        <w:t>Кафедра психології та соціальної роботи</w:t>
      </w:r>
    </w:p>
    <w:p w:rsidR="00DA2F8A" w:rsidRPr="00AC04AB" w:rsidRDefault="00DA2F8A" w:rsidP="0070476F">
      <w:pPr>
        <w:tabs>
          <w:tab w:val="left" w:pos="7938"/>
        </w:tabs>
        <w:spacing w:after="0" w:line="360" w:lineRule="auto"/>
        <w:ind w:firstLine="567"/>
        <w:jc w:val="center"/>
        <w:rPr>
          <w:rFonts w:ascii="Times New Roman" w:eastAsia="Times New Roman" w:hAnsi="Times New Roman" w:cs="Times New Roman"/>
          <w:sz w:val="28"/>
          <w:szCs w:val="28"/>
          <w:lang w:val="uk-UA" w:eastAsia="ru-RU"/>
        </w:rPr>
      </w:pPr>
    </w:p>
    <w:p w:rsidR="00DA2F8A" w:rsidRPr="00AC04AB" w:rsidRDefault="0071065E" w:rsidP="0070476F">
      <w:pPr>
        <w:tabs>
          <w:tab w:val="left" w:pos="7938"/>
        </w:tabs>
        <w:spacing w:after="0" w:line="360" w:lineRule="auto"/>
        <w:ind w:firstLine="567"/>
        <w:jc w:val="center"/>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БАКАЛАВРСЬКА</w:t>
      </w:r>
      <w:r w:rsidR="00DA2F8A" w:rsidRPr="00AC04AB">
        <w:rPr>
          <w:rFonts w:ascii="Times New Roman" w:eastAsia="Times New Roman" w:hAnsi="Times New Roman" w:cs="Times New Roman"/>
          <w:sz w:val="28"/>
          <w:szCs w:val="28"/>
          <w:lang w:val="uk-UA" w:eastAsia="ru-RU"/>
        </w:rPr>
        <w:t xml:space="preserve"> РОБОТА</w:t>
      </w:r>
    </w:p>
    <w:p w:rsidR="00DA2F8A" w:rsidRPr="00AC04AB" w:rsidRDefault="00DA2F8A" w:rsidP="0070476F">
      <w:pPr>
        <w:tabs>
          <w:tab w:val="left" w:pos="7938"/>
        </w:tabs>
        <w:spacing w:after="200" w:line="360" w:lineRule="auto"/>
        <w:ind w:firstLine="567"/>
        <w:jc w:val="both"/>
        <w:rPr>
          <w:rFonts w:ascii="Times New Roman" w:eastAsia="Times New Roman" w:hAnsi="Times New Roman" w:cs="Times New Roman"/>
          <w:sz w:val="28"/>
          <w:szCs w:val="28"/>
          <w:lang w:val="uk-UA" w:eastAsia="ru-RU"/>
        </w:rPr>
      </w:pPr>
    </w:p>
    <w:p w:rsidR="00DA2F8A" w:rsidRPr="00AC04AB" w:rsidRDefault="00AB23D1" w:rsidP="0070476F">
      <w:pPr>
        <w:tabs>
          <w:tab w:val="left" w:pos="7938"/>
        </w:tabs>
        <w:spacing w:after="0" w:line="360" w:lineRule="auto"/>
        <w:ind w:firstLine="567"/>
        <w:jc w:val="center"/>
        <w:rPr>
          <w:rFonts w:ascii="Times New Roman" w:eastAsia="Times New Roman" w:hAnsi="Times New Roman" w:cs="Times New Roman"/>
          <w:b/>
          <w:sz w:val="28"/>
          <w:szCs w:val="28"/>
          <w:lang w:val="uk-UA" w:eastAsia="ru-RU"/>
        </w:rPr>
      </w:pPr>
      <w:r w:rsidRPr="00AC04AB">
        <w:rPr>
          <w:rFonts w:ascii="Times New Roman" w:eastAsia="Times New Roman" w:hAnsi="Times New Roman" w:cs="Times New Roman"/>
          <w:b/>
          <w:sz w:val="28"/>
          <w:szCs w:val="28"/>
          <w:lang w:val="uk-UA" w:eastAsia="ru-RU"/>
        </w:rPr>
        <w:t>ДОСЛІДЖЕННЯ</w:t>
      </w:r>
      <w:r w:rsidR="006A202E" w:rsidRPr="00AC04AB">
        <w:rPr>
          <w:rFonts w:ascii="Times New Roman" w:eastAsia="Times New Roman" w:hAnsi="Times New Roman" w:cs="Times New Roman"/>
          <w:b/>
          <w:sz w:val="28"/>
          <w:szCs w:val="28"/>
          <w:lang w:val="uk-UA" w:eastAsia="ru-RU"/>
        </w:rPr>
        <w:t xml:space="preserve"> ТРИВОЖНОСТІ</w:t>
      </w:r>
      <w:r w:rsidRPr="00AC04AB">
        <w:rPr>
          <w:rFonts w:ascii="Times New Roman" w:eastAsia="Times New Roman" w:hAnsi="Times New Roman" w:cs="Times New Roman"/>
          <w:b/>
          <w:sz w:val="28"/>
          <w:szCs w:val="28"/>
          <w:lang w:val="uk-UA" w:eastAsia="ru-RU"/>
        </w:rPr>
        <w:t xml:space="preserve"> ОСІБ РАННЬОГО ЮНАЦЬКОГО ВІКУ В УМОВАХ КАРАНТИНУ</w:t>
      </w:r>
    </w:p>
    <w:p w:rsidR="00DA2F8A" w:rsidRPr="00AC04AB" w:rsidRDefault="00DA2F8A" w:rsidP="0070476F">
      <w:pPr>
        <w:tabs>
          <w:tab w:val="left" w:pos="7938"/>
        </w:tabs>
        <w:spacing w:after="0" w:line="360" w:lineRule="auto"/>
        <w:ind w:firstLine="567"/>
        <w:jc w:val="center"/>
        <w:rPr>
          <w:rFonts w:ascii="Times New Roman" w:eastAsia="Times New Roman" w:hAnsi="Times New Roman" w:cs="Times New Roman"/>
          <w:sz w:val="28"/>
          <w:szCs w:val="28"/>
          <w:lang w:val="uk-UA" w:eastAsia="ru-RU"/>
        </w:rPr>
      </w:pPr>
    </w:p>
    <w:p w:rsidR="00DA2F8A" w:rsidRPr="00AC04AB" w:rsidRDefault="00DA2F8A" w:rsidP="0070476F">
      <w:pPr>
        <w:tabs>
          <w:tab w:val="left" w:pos="7938"/>
        </w:tabs>
        <w:spacing w:after="0" w:line="360" w:lineRule="auto"/>
        <w:ind w:firstLine="567"/>
        <w:jc w:val="center"/>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Галузь знань 05 Соціальні та поведінкові науки</w:t>
      </w:r>
    </w:p>
    <w:p w:rsidR="00DA2F8A" w:rsidRPr="00AC04AB" w:rsidRDefault="00DA2F8A" w:rsidP="0070476F">
      <w:pPr>
        <w:tabs>
          <w:tab w:val="left" w:pos="7938"/>
        </w:tabs>
        <w:spacing w:after="0" w:line="360" w:lineRule="auto"/>
        <w:ind w:firstLine="567"/>
        <w:jc w:val="center"/>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Спеціальність 053 Психологія</w:t>
      </w:r>
    </w:p>
    <w:p w:rsidR="00DA2F8A" w:rsidRPr="00AC04AB" w:rsidRDefault="00DA2F8A" w:rsidP="0070476F">
      <w:pPr>
        <w:tabs>
          <w:tab w:val="left" w:pos="7938"/>
        </w:tabs>
        <w:spacing w:after="0" w:line="360" w:lineRule="auto"/>
        <w:ind w:firstLine="567"/>
        <w:jc w:val="both"/>
        <w:rPr>
          <w:rFonts w:ascii="Times New Roman" w:eastAsia="Times New Roman" w:hAnsi="Times New Roman" w:cs="Times New Roman"/>
          <w:sz w:val="28"/>
          <w:szCs w:val="28"/>
          <w:lang w:val="uk-UA" w:eastAsia="ru-RU"/>
        </w:rPr>
      </w:pPr>
    </w:p>
    <w:p w:rsidR="00DA2F8A" w:rsidRPr="00AC04AB" w:rsidRDefault="00DA2F8A" w:rsidP="0070476F">
      <w:pPr>
        <w:tabs>
          <w:tab w:val="left" w:pos="7938"/>
        </w:tabs>
        <w:spacing w:after="0" w:line="360" w:lineRule="auto"/>
        <w:ind w:firstLine="567"/>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                                                           Виконавець:</w:t>
      </w:r>
    </w:p>
    <w:p w:rsidR="00DA2F8A" w:rsidRPr="00AC04AB" w:rsidRDefault="00DA2F8A" w:rsidP="0070476F">
      <w:pPr>
        <w:tabs>
          <w:tab w:val="left" w:pos="7938"/>
        </w:tabs>
        <w:spacing w:after="0" w:line="360" w:lineRule="auto"/>
        <w:ind w:right="480" w:firstLine="567"/>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                                                  </w:t>
      </w:r>
      <w:r w:rsidR="00BC1887" w:rsidRPr="00AC04AB">
        <w:rPr>
          <w:rFonts w:ascii="Times New Roman" w:eastAsia="Times New Roman" w:hAnsi="Times New Roman" w:cs="Times New Roman"/>
          <w:sz w:val="28"/>
          <w:szCs w:val="28"/>
          <w:lang w:val="uk-UA" w:eastAsia="ru-RU"/>
        </w:rPr>
        <w:t xml:space="preserve">         студентка ІІ курсу, </w:t>
      </w:r>
      <w:r w:rsidRPr="00AC04AB">
        <w:rPr>
          <w:rFonts w:ascii="Times New Roman" w:eastAsia="Times New Roman" w:hAnsi="Times New Roman" w:cs="Times New Roman"/>
          <w:sz w:val="28"/>
          <w:szCs w:val="28"/>
          <w:lang w:val="uk-UA" w:eastAsia="ru-RU"/>
        </w:rPr>
        <w:t xml:space="preserve">26 П групи, </w:t>
      </w:r>
    </w:p>
    <w:p w:rsidR="00DA2F8A" w:rsidRPr="00AC04AB" w:rsidRDefault="00DA2F8A" w:rsidP="0070476F">
      <w:pPr>
        <w:tabs>
          <w:tab w:val="left" w:pos="7938"/>
        </w:tabs>
        <w:spacing w:after="0" w:line="360" w:lineRule="auto"/>
        <w:ind w:right="480" w:firstLine="567"/>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                                                       </w:t>
      </w:r>
      <w:r w:rsidR="00CF4247" w:rsidRPr="00AC04AB">
        <w:rPr>
          <w:rFonts w:ascii="Times New Roman" w:eastAsia="Times New Roman" w:hAnsi="Times New Roman" w:cs="Times New Roman"/>
          <w:sz w:val="28"/>
          <w:szCs w:val="28"/>
          <w:lang w:val="uk-UA" w:eastAsia="ru-RU"/>
        </w:rPr>
        <w:t xml:space="preserve">    ННІ педагогіки і</w:t>
      </w:r>
      <w:r w:rsidR="00C0455A" w:rsidRPr="00AC04AB">
        <w:rPr>
          <w:rFonts w:ascii="Times New Roman" w:eastAsia="Times New Roman" w:hAnsi="Times New Roman" w:cs="Times New Roman"/>
          <w:sz w:val="28"/>
          <w:szCs w:val="28"/>
          <w:lang w:val="uk-UA" w:eastAsia="ru-RU"/>
        </w:rPr>
        <w:t xml:space="preserve"> психології</w:t>
      </w:r>
    </w:p>
    <w:p w:rsidR="00DA2F8A" w:rsidRPr="00AC04AB" w:rsidRDefault="00C0455A" w:rsidP="0070476F">
      <w:pPr>
        <w:tabs>
          <w:tab w:val="left" w:pos="7938"/>
        </w:tabs>
        <w:spacing w:after="0" w:line="360" w:lineRule="auto"/>
        <w:ind w:firstLine="567"/>
        <w:jc w:val="both"/>
        <w:rPr>
          <w:rFonts w:ascii="Times New Roman" w:eastAsia="Times New Roman" w:hAnsi="Times New Roman" w:cs="Times New Roman"/>
          <w:b/>
          <w:sz w:val="28"/>
          <w:szCs w:val="28"/>
          <w:lang w:val="uk-UA" w:eastAsia="ru-RU"/>
        </w:rPr>
      </w:pPr>
      <w:r w:rsidRPr="00AC04AB">
        <w:rPr>
          <w:rFonts w:ascii="Times New Roman" w:eastAsia="Times New Roman" w:hAnsi="Times New Roman" w:cs="Times New Roman"/>
          <w:b/>
          <w:sz w:val="28"/>
          <w:szCs w:val="28"/>
          <w:lang w:val="uk-UA" w:eastAsia="ru-RU"/>
        </w:rPr>
        <w:t xml:space="preserve">                                                           </w:t>
      </w:r>
      <w:proofErr w:type="spellStart"/>
      <w:r w:rsidR="00D51AAF" w:rsidRPr="00AC04AB">
        <w:rPr>
          <w:rFonts w:ascii="Times New Roman" w:eastAsia="Times New Roman" w:hAnsi="Times New Roman" w:cs="Times New Roman"/>
          <w:b/>
          <w:sz w:val="28"/>
          <w:szCs w:val="28"/>
          <w:lang w:val="uk-UA" w:eastAsia="ru-RU"/>
        </w:rPr>
        <w:t>Безручко</w:t>
      </w:r>
      <w:proofErr w:type="spellEnd"/>
      <w:r w:rsidR="00D51AAF" w:rsidRPr="00AC04AB">
        <w:rPr>
          <w:rFonts w:ascii="Times New Roman" w:eastAsia="Times New Roman" w:hAnsi="Times New Roman" w:cs="Times New Roman"/>
          <w:b/>
          <w:sz w:val="28"/>
          <w:szCs w:val="28"/>
          <w:lang w:val="uk-UA" w:eastAsia="ru-RU"/>
        </w:rPr>
        <w:t xml:space="preserve"> Анастасія Сергіївна</w:t>
      </w:r>
    </w:p>
    <w:p w:rsidR="00C0455A" w:rsidRPr="00AC04AB" w:rsidRDefault="00C0455A" w:rsidP="0070476F">
      <w:pPr>
        <w:tabs>
          <w:tab w:val="left" w:pos="7938"/>
        </w:tabs>
        <w:spacing w:after="0" w:line="360" w:lineRule="auto"/>
        <w:ind w:firstLine="567"/>
        <w:jc w:val="both"/>
        <w:rPr>
          <w:rFonts w:ascii="Times New Roman" w:eastAsia="Times New Roman" w:hAnsi="Times New Roman" w:cs="Times New Roman"/>
          <w:sz w:val="28"/>
          <w:szCs w:val="28"/>
          <w:lang w:val="uk-UA" w:eastAsia="ru-RU"/>
        </w:rPr>
      </w:pPr>
    </w:p>
    <w:p w:rsidR="00DA2F8A" w:rsidRPr="00AC04AB" w:rsidRDefault="00DA2F8A" w:rsidP="0070476F">
      <w:pPr>
        <w:tabs>
          <w:tab w:val="left" w:pos="7938"/>
        </w:tabs>
        <w:spacing w:after="0" w:line="360" w:lineRule="auto"/>
        <w:ind w:firstLine="567"/>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                                                           Науковий керівник:</w:t>
      </w:r>
    </w:p>
    <w:p w:rsidR="00DA2F8A" w:rsidRPr="00AC04AB" w:rsidRDefault="00DA2F8A" w:rsidP="0070476F">
      <w:pPr>
        <w:tabs>
          <w:tab w:val="left" w:pos="7938"/>
        </w:tabs>
        <w:spacing w:after="0" w:line="360" w:lineRule="auto"/>
        <w:ind w:firstLine="567"/>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                                                      </w:t>
      </w:r>
      <w:r w:rsidR="00AA1AC5" w:rsidRPr="00AC04AB">
        <w:rPr>
          <w:rFonts w:ascii="Times New Roman" w:eastAsia="Times New Roman" w:hAnsi="Times New Roman" w:cs="Times New Roman"/>
          <w:sz w:val="28"/>
          <w:szCs w:val="28"/>
          <w:lang w:val="uk-UA" w:eastAsia="ru-RU"/>
        </w:rPr>
        <w:t xml:space="preserve">     асистент</w:t>
      </w:r>
    </w:p>
    <w:p w:rsidR="00DA2F8A" w:rsidRPr="00AC04AB" w:rsidRDefault="00DA2F8A" w:rsidP="0070476F">
      <w:pPr>
        <w:tabs>
          <w:tab w:val="left" w:pos="7938"/>
        </w:tabs>
        <w:spacing w:after="0" w:line="360" w:lineRule="auto"/>
        <w:ind w:firstLine="567"/>
        <w:jc w:val="both"/>
        <w:rPr>
          <w:rFonts w:ascii="Times New Roman" w:eastAsia="Times New Roman" w:hAnsi="Times New Roman" w:cs="Times New Roman"/>
          <w:b/>
          <w:sz w:val="28"/>
          <w:szCs w:val="28"/>
          <w:lang w:val="uk-UA" w:eastAsia="ru-RU"/>
        </w:rPr>
      </w:pPr>
      <w:r w:rsidRPr="00AC04AB">
        <w:rPr>
          <w:rFonts w:ascii="Times New Roman" w:eastAsia="Times New Roman" w:hAnsi="Times New Roman" w:cs="Times New Roman"/>
          <w:b/>
          <w:sz w:val="28"/>
          <w:szCs w:val="28"/>
          <w:lang w:val="uk-UA" w:eastAsia="ru-RU"/>
        </w:rPr>
        <w:t xml:space="preserve">                                                 </w:t>
      </w:r>
      <w:r w:rsidR="00CB6B8E" w:rsidRPr="00AC04AB">
        <w:rPr>
          <w:rFonts w:ascii="Times New Roman" w:eastAsia="Times New Roman" w:hAnsi="Times New Roman" w:cs="Times New Roman"/>
          <w:b/>
          <w:sz w:val="28"/>
          <w:szCs w:val="28"/>
          <w:lang w:val="uk-UA" w:eastAsia="ru-RU"/>
        </w:rPr>
        <w:t xml:space="preserve">  </w:t>
      </w:r>
      <w:bookmarkStart w:id="0" w:name="bookmark1"/>
      <w:r w:rsidR="00AA1AC5" w:rsidRPr="00AC04AB">
        <w:rPr>
          <w:rFonts w:ascii="Times New Roman" w:eastAsia="Times New Roman" w:hAnsi="Times New Roman" w:cs="Times New Roman"/>
          <w:b/>
          <w:sz w:val="28"/>
          <w:szCs w:val="28"/>
          <w:lang w:val="uk-UA" w:eastAsia="ru-RU"/>
        </w:rPr>
        <w:t xml:space="preserve">        Рябко Юрій Володимирович</w:t>
      </w:r>
    </w:p>
    <w:p w:rsidR="00DA2F8A" w:rsidRPr="00AC04AB" w:rsidRDefault="00DA2F8A" w:rsidP="0070476F">
      <w:pPr>
        <w:tabs>
          <w:tab w:val="left" w:pos="7938"/>
        </w:tabs>
        <w:spacing w:after="200" w:line="360" w:lineRule="auto"/>
        <w:rPr>
          <w:rFonts w:ascii="Times New Roman" w:eastAsia="Times New Roman" w:hAnsi="Times New Roman" w:cs="Times New Roman"/>
          <w:b/>
          <w:sz w:val="28"/>
          <w:szCs w:val="28"/>
          <w:lang w:val="uk-UA" w:eastAsia="ru-RU"/>
        </w:rPr>
      </w:pPr>
    </w:p>
    <w:p w:rsidR="00DA2F8A" w:rsidRPr="00AC04AB" w:rsidRDefault="00DA2F8A" w:rsidP="0070476F">
      <w:pPr>
        <w:tabs>
          <w:tab w:val="left" w:pos="7938"/>
        </w:tabs>
        <w:spacing w:after="200" w:line="360" w:lineRule="auto"/>
        <w:ind w:firstLine="567"/>
        <w:jc w:val="center"/>
        <w:rPr>
          <w:rFonts w:ascii="Times New Roman" w:eastAsia="Times New Roman" w:hAnsi="Times New Roman" w:cs="Times New Roman"/>
          <w:b/>
          <w:sz w:val="28"/>
          <w:szCs w:val="28"/>
          <w:lang w:val="uk-UA" w:eastAsia="ru-RU"/>
        </w:rPr>
      </w:pPr>
    </w:p>
    <w:p w:rsidR="00DA2F8A" w:rsidRPr="00AC04AB" w:rsidRDefault="00DA2F8A" w:rsidP="0070476F">
      <w:pPr>
        <w:tabs>
          <w:tab w:val="left" w:pos="7938"/>
        </w:tabs>
        <w:spacing w:after="200" w:line="360" w:lineRule="auto"/>
        <w:ind w:firstLine="567"/>
        <w:jc w:val="center"/>
        <w:rPr>
          <w:rFonts w:ascii="Times New Roman" w:eastAsia="Times New Roman" w:hAnsi="Times New Roman" w:cs="Times New Roman"/>
          <w:b/>
          <w:spacing w:val="-10"/>
          <w:sz w:val="28"/>
          <w:szCs w:val="28"/>
          <w:shd w:val="clear" w:color="auto" w:fill="FFFFFF"/>
          <w:lang w:val="uk-UA" w:eastAsia="ru-RU"/>
        </w:rPr>
      </w:pPr>
      <w:r w:rsidRPr="00AC04AB">
        <w:rPr>
          <w:rFonts w:ascii="Times New Roman" w:eastAsia="Times New Roman" w:hAnsi="Times New Roman" w:cs="Times New Roman"/>
          <w:b/>
          <w:sz w:val="28"/>
          <w:szCs w:val="28"/>
          <w:lang w:val="uk-UA" w:eastAsia="ru-RU"/>
        </w:rPr>
        <w:t xml:space="preserve">Глухів – </w:t>
      </w:r>
      <w:r w:rsidRPr="00AC04AB">
        <w:rPr>
          <w:rFonts w:ascii="Times New Roman" w:eastAsia="Times New Roman" w:hAnsi="Times New Roman" w:cs="Times New Roman"/>
          <w:b/>
          <w:spacing w:val="-10"/>
          <w:sz w:val="28"/>
          <w:szCs w:val="28"/>
          <w:shd w:val="clear" w:color="auto" w:fill="FFFFFF"/>
          <w:lang w:val="uk-UA" w:eastAsia="ru-RU"/>
        </w:rPr>
        <w:t>20</w:t>
      </w:r>
      <w:bookmarkEnd w:id="0"/>
      <w:r w:rsidRPr="00AC04AB">
        <w:rPr>
          <w:rFonts w:ascii="Times New Roman" w:eastAsia="Times New Roman" w:hAnsi="Times New Roman" w:cs="Times New Roman"/>
          <w:b/>
          <w:spacing w:val="-10"/>
          <w:sz w:val="28"/>
          <w:szCs w:val="28"/>
          <w:shd w:val="clear" w:color="auto" w:fill="FFFFFF"/>
          <w:lang w:val="uk-UA" w:eastAsia="ru-RU"/>
        </w:rPr>
        <w:t>21</w:t>
      </w:r>
    </w:p>
    <w:p w:rsidR="00DA2F8A" w:rsidRPr="00AC04AB" w:rsidRDefault="00DA2F8A" w:rsidP="0070476F">
      <w:pPr>
        <w:tabs>
          <w:tab w:val="left" w:pos="7938"/>
        </w:tabs>
        <w:spacing w:after="0" w:line="360" w:lineRule="auto"/>
        <w:ind w:firstLine="567"/>
        <w:jc w:val="center"/>
        <w:rPr>
          <w:rFonts w:ascii="Times New Roman" w:eastAsia="Times New Roman" w:hAnsi="Times New Roman" w:cs="Times New Roman"/>
          <w:sz w:val="28"/>
          <w:szCs w:val="28"/>
          <w:lang w:val="uk-UA" w:eastAsia="ru-RU"/>
        </w:rPr>
      </w:pPr>
      <w:r w:rsidRPr="00AC04AB">
        <w:rPr>
          <w:rFonts w:ascii="Times New Roman" w:hAnsi="Times New Roman" w:cs="Times New Roman"/>
          <w:sz w:val="28"/>
          <w:szCs w:val="28"/>
          <w:lang w:val="uk-UA"/>
        </w:rPr>
        <w:lastRenderedPageBreak/>
        <w:t>ЗМІСТ</w:t>
      </w:r>
    </w:p>
    <w:p w:rsidR="00DA2F8A" w:rsidRPr="00AC04AB" w:rsidRDefault="00DA2F8A" w:rsidP="0070476F">
      <w:pPr>
        <w:tabs>
          <w:tab w:val="left" w:pos="7938"/>
        </w:tabs>
        <w:spacing w:line="360" w:lineRule="auto"/>
        <w:ind w:firstLine="567"/>
        <w:contextualSpacing/>
        <w:jc w:val="both"/>
        <w:rPr>
          <w:rFonts w:ascii="Times New Roman" w:hAnsi="Times New Roman" w:cs="Times New Roman"/>
          <w:b/>
          <w:sz w:val="28"/>
          <w:szCs w:val="28"/>
          <w:lang w:val="uk-UA"/>
        </w:rPr>
      </w:pPr>
      <w:r w:rsidRPr="00AC04AB">
        <w:rPr>
          <w:rFonts w:ascii="Times New Roman" w:hAnsi="Times New Roman" w:cs="Times New Roman"/>
          <w:b/>
          <w:sz w:val="28"/>
          <w:szCs w:val="28"/>
          <w:lang w:val="uk-UA"/>
        </w:rPr>
        <w:t>ВСТУП</w:t>
      </w:r>
      <w:r w:rsidR="00A32480" w:rsidRPr="00AC04AB">
        <w:rPr>
          <w:rFonts w:ascii="Times New Roman" w:hAnsi="Times New Roman" w:cs="Times New Roman"/>
          <w:b/>
          <w:sz w:val="28"/>
          <w:szCs w:val="28"/>
          <w:lang w:val="uk-UA"/>
        </w:rPr>
        <w:t>…………………………………………………………………………4</w:t>
      </w:r>
    </w:p>
    <w:p w:rsidR="00DA2F8A" w:rsidRPr="00AC04AB" w:rsidRDefault="00DA2F8A" w:rsidP="0070476F">
      <w:pPr>
        <w:tabs>
          <w:tab w:val="left" w:pos="7938"/>
        </w:tabs>
        <w:spacing w:line="360" w:lineRule="auto"/>
        <w:ind w:firstLine="567"/>
        <w:contextualSpacing/>
        <w:jc w:val="both"/>
        <w:rPr>
          <w:rFonts w:ascii="Times New Roman" w:hAnsi="Times New Roman" w:cs="Times New Roman"/>
          <w:b/>
          <w:sz w:val="28"/>
          <w:szCs w:val="28"/>
          <w:lang w:val="uk-UA"/>
        </w:rPr>
      </w:pPr>
      <w:r w:rsidRPr="00AC04AB">
        <w:rPr>
          <w:rFonts w:ascii="Times New Roman" w:hAnsi="Times New Roman" w:cs="Times New Roman"/>
          <w:b/>
          <w:sz w:val="28"/>
          <w:szCs w:val="28"/>
          <w:lang w:val="uk-UA"/>
        </w:rPr>
        <w:t>РОЗДІЛ 1 ТЕОРЕТИЧНІ АСПЕК</w:t>
      </w:r>
      <w:r w:rsidR="00AB23D1" w:rsidRPr="00AC04AB">
        <w:rPr>
          <w:rFonts w:ascii="Times New Roman" w:hAnsi="Times New Roman" w:cs="Times New Roman"/>
          <w:b/>
          <w:sz w:val="28"/>
          <w:szCs w:val="28"/>
          <w:lang w:val="uk-UA"/>
        </w:rPr>
        <w:t>ТИ ПРОБЛЕМИ ТРИВОЖНОСТІ ОСІБ РАННЬОГО ЮНАЦЬКОГО ВІКУ …………</w:t>
      </w:r>
      <w:r w:rsidR="00EB1AE7" w:rsidRPr="00AC04AB">
        <w:rPr>
          <w:rFonts w:ascii="Times New Roman" w:hAnsi="Times New Roman" w:cs="Times New Roman"/>
          <w:b/>
          <w:sz w:val="28"/>
          <w:szCs w:val="28"/>
          <w:lang w:val="uk-UA"/>
        </w:rPr>
        <w:t>…………………………</w:t>
      </w:r>
      <w:r w:rsidR="00A5318B">
        <w:rPr>
          <w:rFonts w:ascii="Times New Roman" w:hAnsi="Times New Roman" w:cs="Times New Roman"/>
          <w:b/>
          <w:sz w:val="28"/>
          <w:szCs w:val="28"/>
          <w:lang w:val="uk-UA"/>
        </w:rPr>
        <w:t>…..6</w:t>
      </w:r>
    </w:p>
    <w:p w:rsidR="00EB1AE7" w:rsidRPr="00AC04AB" w:rsidRDefault="00AA1AC5" w:rsidP="0070476F">
      <w:pPr>
        <w:tabs>
          <w:tab w:val="left" w:pos="7938"/>
        </w:tabs>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1.1.</w:t>
      </w:r>
      <w:r w:rsidR="00EB1AE7" w:rsidRPr="00AC04AB">
        <w:rPr>
          <w:rFonts w:ascii="Times New Roman" w:hAnsi="Times New Roman" w:cs="Times New Roman"/>
          <w:sz w:val="28"/>
          <w:szCs w:val="28"/>
          <w:lang w:val="uk-UA"/>
        </w:rPr>
        <w:t xml:space="preserve"> Особливості впливу карантинних обмежень на психіку</w:t>
      </w:r>
      <w:r w:rsidR="00A5318B">
        <w:rPr>
          <w:rFonts w:ascii="Times New Roman" w:hAnsi="Times New Roman" w:cs="Times New Roman"/>
          <w:sz w:val="28"/>
          <w:szCs w:val="28"/>
          <w:lang w:val="uk-UA"/>
        </w:rPr>
        <w:t>………………..6</w:t>
      </w:r>
    </w:p>
    <w:p w:rsidR="00EB1AE7" w:rsidRPr="00AC04AB" w:rsidRDefault="00EB1AE7" w:rsidP="0070476F">
      <w:pPr>
        <w:tabs>
          <w:tab w:val="left" w:pos="7938"/>
        </w:tabs>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1.2. Проблема тривожності у психологічній науці</w:t>
      </w:r>
      <w:r w:rsidR="00A5318B">
        <w:rPr>
          <w:rFonts w:ascii="Times New Roman" w:hAnsi="Times New Roman" w:cs="Times New Roman"/>
          <w:sz w:val="28"/>
          <w:szCs w:val="28"/>
          <w:lang w:val="uk-UA"/>
        </w:rPr>
        <w:t>………..…………………10</w:t>
      </w:r>
    </w:p>
    <w:p w:rsidR="00DA2F8A" w:rsidRPr="00AC04AB" w:rsidRDefault="00EB1AE7" w:rsidP="0070476F">
      <w:pPr>
        <w:tabs>
          <w:tab w:val="left" w:pos="7938"/>
        </w:tabs>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 xml:space="preserve">1.3. </w:t>
      </w:r>
      <w:r w:rsidR="00AA1AC5" w:rsidRPr="00AC04AB">
        <w:rPr>
          <w:rFonts w:ascii="Times New Roman" w:hAnsi="Times New Roman" w:cs="Times New Roman"/>
          <w:sz w:val="28"/>
          <w:szCs w:val="28"/>
          <w:lang w:val="uk-UA"/>
        </w:rPr>
        <w:t xml:space="preserve"> </w:t>
      </w:r>
      <w:r w:rsidR="00AB23D1" w:rsidRPr="00AC04AB">
        <w:rPr>
          <w:rFonts w:ascii="Times New Roman" w:hAnsi="Times New Roman" w:cs="Times New Roman"/>
          <w:sz w:val="28"/>
          <w:szCs w:val="28"/>
          <w:lang w:val="uk-UA"/>
        </w:rPr>
        <w:t>Психологічна характеристика раннього юнацького віку</w:t>
      </w:r>
      <w:r w:rsidR="0070476F" w:rsidRPr="00AC04AB">
        <w:rPr>
          <w:rFonts w:ascii="Times New Roman" w:hAnsi="Times New Roman" w:cs="Times New Roman"/>
          <w:sz w:val="28"/>
          <w:szCs w:val="28"/>
          <w:lang w:val="uk-UA"/>
        </w:rPr>
        <w:t xml:space="preserve"> в контексті переживання складних життєвих обставин</w:t>
      </w:r>
      <w:r w:rsidR="00AB23D1" w:rsidRPr="00AC04AB">
        <w:rPr>
          <w:rFonts w:ascii="Times New Roman" w:hAnsi="Times New Roman" w:cs="Times New Roman"/>
          <w:sz w:val="28"/>
          <w:szCs w:val="28"/>
          <w:lang w:val="uk-UA"/>
        </w:rPr>
        <w:t>…</w:t>
      </w:r>
      <w:r w:rsidR="00C024AF" w:rsidRPr="00AC04AB">
        <w:rPr>
          <w:rFonts w:ascii="Times New Roman" w:hAnsi="Times New Roman" w:cs="Times New Roman"/>
          <w:sz w:val="28"/>
          <w:szCs w:val="28"/>
          <w:lang w:val="uk-UA"/>
        </w:rPr>
        <w:t>……</w:t>
      </w:r>
      <w:r w:rsidR="00A5318B">
        <w:rPr>
          <w:rFonts w:ascii="Times New Roman" w:hAnsi="Times New Roman" w:cs="Times New Roman"/>
          <w:sz w:val="28"/>
          <w:szCs w:val="28"/>
          <w:lang w:val="uk-UA"/>
        </w:rPr>
        <w:t>…………………………….</w:t>
      </w:r>
      <w:r w:rsidRPr="00AC04AB">
        <w:rPr>
          <w:rFonts w:ascii="Times New Roman" w:hAnsi="Times New Roman" w:cs="Times New Roman"/>
          <w:sz w:val="28"/>
          <w:szCs w:val="28"/>
          <w:lang w:val="uk-UA"/>
        </w:rPr>
        <w:t>…</w:t>
      </w:r>
      <w:r w:rsidR="00A5318B">
        <w:rPr>
          <w:rFonts w:ascii="Times New Roman" w:hAnsi="Times New Roman" w:cs="Times New Roman"/>
          <w:sz w:val="28"/>
          <w:szCs w:val="28"/>
          <w:lang w:val="uk-UA"/>
        </w:rPr>
        <w:t>17</w:t>
      </w:r>
    </w:p>
    <w:p w:rsidR="00DA2F8A" w:rsidRPr="00AC04AB" w:rsidRDefault="00DA2F8A" w:rsidP="0070476F">
      <w:pPr>
        <w:tabs>
          <w:tab w:val="left" w:pos="7938"/>
        </w:tabs>
        <w:spacing w:line="360" w:lineRule="auto"/>
        <w:ind w:firstLine="567"/>
        <w:contextualSpacing/>
        <w:jc w:val="both"/>
        <w:rPr>
          <w:rFonts w:ascii="Times New Roman" w:hAnsi="Times New Roman" w:cs="Times New Roman"/>
          <w:b/>
          <w:sz w:val="28"/>
          <w:szCs w:val="28"/>
          <w:lang w:val="uk-UA"/>
        </w:rPr>
      </w:pPr>
      <w:r w:rsidRPr="00AC04AB">
        <w:rPr>
          <w:rFonts w:ascii="Times New Roman" w:hAnsi="Times New Roman" w:cs="Times New Roman"/>
          <w:b/>
          <w:sz w:val="28"/>
          <w:szCs w:val="28"/>
          <w:lang w:val="uk-UA"/>
        </w:rPr>
        <w:t>Висновки до першого розділу</w:t>
      </w:r>
      <w:r w:rsidR="00EB1AE7" w:rsidRPr="00AC04AB">
        <w:rPr>
          <w:rFonts w:ascii="Times New Roman" w:hAnsi="Times New Roman" w:cs="Times New Roman"/>
          <w:b/>
          <w:sz w:val="28"/>
          <w:szCs w:val="28"/>
          <w:lang w:val="uk-UA"/>
        </w:rPr>
        <w:t>………………………………………………</w:t>
      </w:r>
      <w:r w:rsidR="00A5318B">
        <w:rPr>
          <w:rFonts w:ascii="Times New Roman" w:hAnsi="Times New Roman" w:cs="Times New Roman"/>
          <w:b/>
          <w:sz w:val="28"/>
          <w:szCs w:val="28"/>
          <w:lang w:val="uk-UA"/>
        </w:rPr>
        <w:t>29</w:t>
      </w:r>
    </w:p>
    <w:p w:rsidR="00DA2F8A" w:rsidRPr="00AC04AB" w:rsidRDefault="00DA2F8A" w:rsidP="0070476F">
      <w:pPr>
        <w:tabs>
          <w:tab w:val="left" w:pos="7938"/>
        </w:tabs>
        <w:spacing w:line="360" w:lineRule="auto"/>
        <w:ind w:firstLine="567"/>
        <w:contextualSpacing/>
        <w:jc w:val="both"/>
        <w:rPr>
          <w:rFonts w:ascii="Times New Roman" w:hAnsi="Times New Roman" w:cs="Times New Roman"/>
          <w:b/>
          <w:sz w:val="28"/>
          <w:szCs w:val="28"/>
          <w:lang w:val="uk-UA"/>
        </w:rPr>
      </w:pPr>
      <w:r w:rsidRPr="00AC04AB">
        <w:rPr>
          <w:rFonts w:ascii="Times New Roman" w:hAnsi="Times New Roman" w:cs="Times New Roman"/>
          <w:b/>
          <w:sz w:val="28"/>
          <w:szCs w:val="28"/>
          <w:lang w:val="uk-UA"/>
        </w:rPr>
        <w:t>РОЗДІ</w:t>
      </w:r>
      <w:r w:rsidR="00AA1AC5" w:rsidRPr="00AC04AB">
        <w:rPr>
          <w:rFonts w:ascii="Times New Roman" w:hAnsi="Times New Roman" w:cs="Times New Roman"/>
          <w:b/>
          <w:sz w:val="28"/>
          <w:szCs w:val="28"/>
          <w:lang w:val="uk-UA"/>
        </w:rPr>
        <w:t>Л 2 ЕМПІРИЧНЕ ДОСЛІДЖЕН</w:t>
      </w:r>
      <w:r w:rsidR="00AB23D1" w:rsidRPr="00AC04AB">
        <w:rPr>
          <w:rFonts w:ascii="Times New Roman" w:hAnsi="Times New Roman" w:cs="Times New Roman"/>
          <w:b/>
          <w:sz w:val="28"/>
          <w:szCs w:val="28"/>
          <w:lang w:val="uk-UA"/>
        </w:rPr>
        <w:t>НЯ ТРИВОЖНОСТІ ОСІБ РАННЬОГО ЮНАЦЬКОГО ВІКУ В УМОВАХ КАРАНТИНУ……</w:t>
      </w:r>
      <w:r w:rsidR="00A5318B">
        <w:rPr>
          <w:rFonts w:ascii="Times New Roman" w:hAnsi="Times New Roman" w:cs="Times New Roman"/>
          <w:b/>
          <w:sz w:val="28"/>
          <w:szCs w:val="28"/>
          <w:lang w:val="uk-UA"/>
        </w:rPr>
        <w:t>……</w:t>
      </w:r>
      <w:r w:rsidR="00EB1AE7" w:rsidRPr="00AC04AB">
        <w:rPr>
          <w:rFonts w:ascii="Times New Roman" w:hAnsi="Times New Roman" w:cs="Times New Roman"/>
          <w:b/>
          <w:sz w:val="28"/>
          <w:szCs w:val="28"/>
          <w:lang w:val="uk-UA"/>
        </w:rPr>
        <w:t>….</w:t>
      </w:r>
      <w:r w:rsidR="00A5318B">
        <w:rPr>
          <w:rFonts w:ascii="Times New Roman" w:hAnsi="Times New Roman" w:cs="Times New Roman"/>
          <w:b/>
          <w:sz w:val="28"/>
          <w:szCs w:val="28"/>
          <w:lang w:val="uk-UA"/>
        </w:rPr>
        <w:t>31</w:t>
      </w:r>
    </w:p>
    <w:p w:rsidR="00DA2F8A" w:rsidRPr="00AC04AB" w:rsidRDefault="00DA2F8A" w:rsidP="0070476F">
      <w:pPr>
        <w:tabs>
          <w:tab w:val="left" w:pos="7938"/>
        </w:tabs>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2.1. Програма емпіричного дослідження</w:t>
      </w:r>
      <w:r w:rsidR="00EB1AE7" w:rsidRPr="00AC04AB">
        <w:rPr>
          <w:rFonts w:ascii="Times New Roman" w:hAnsi="Times New Roman" w:cs="Times New Roman"/>
          <w:sz w:val="28"/>
          <w:szCs w:val="28"/>
          <w:lang w:val="uk-UA"/>
        </w:rPr>
        <w:t>…………………………………</w:t>
      </w:r>
      <w:r w:rsidR="00A5318B">
        <w:rPr>
          <w:rFonts w:ascii="Times New Roman" w:hAnsi="Times New Roman" w:cs="Times New Roman"/>
          <w:sz w:val="28"/>
          <w:szCs w:val="28"/>
          <w:lang w:val="uk-UA"/>
        </w:rPr>
        <w:t>….31</w:t>
      </w:r>
    </w:p>
    <w:p w:rsidR="00FF1F0C" w:rsidRPr="00AC04AB" w:rsidRDefault="00DA2F8A" w:rsidP="00D51AAF">
      <w:pPr>
        <w:tabs>
          <w:tab w:val="left" w:pos="7938"/>
        </w:tabs>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2.2.</w:t>
      </w:r>
      <w:r w:rsidR="002A7A01" w:rsidRPr="00AC04AB">
        <w:rPr>
          <w:rFonts w:ascii="Times New Roman" w:hAnsi="Times New Roman" w:cs="Times New Roman"/>
          <w:sz w:val="28"/>
          <w:szCs w:val="28"/>
          <w:lang w:val="uk-UA"/>
        </w:rPr>
        <w:t xml:space="preserve"> Аналіз результатів </w:t>
      </w:r>
      <w:r w:rsidR="008A5466" w:rsidRPr="00AC04AB">
        <w:rPr>
          <w:rFonts w:ascii="Times New Roman" w:hAnsi="Times New Roman" w:cs="Times New Roman"/>
          <w:sz w:val="28"/>
          <w:szCs w:val="28"/>
          <w:lang w:val="uk-UA"/>
        </w:rPr>
        <w:t xml:space="preserve">дослідження </w:t>
      </w:r>
      <w:r w:rsidR="00AB23D1" w:rsidRPr="00AC04AB">
        <w:rPr>
          <w:rFonts w:ascii="Times New Roman" w:hAnsi="Times New Roman" w:cs="Times New Roman"/>
          <w:sz w:val="28"/>
          <w:szCs w:val="28"/>
          <w:lang w:val="uk-UA"/>
        </w:rPr>
        <w:t>тривожності осіб раннього юнацького віку в умовах карантину</w:t>
      </w:r>
      <w:r w:rsidR="008A5466" w:rsidRPr="00AC04AB">
        <w:rPr>
          <w:rFonts w:ascii="Times New Roman" w:hAnsi="Times New Roman" w:cs="Times New Roman"/>
          <w:sz w:val="28"/>
          <w:szCs w:val="28"/>
          <w:lang w:val="uk-UA"/>
        </w:rPr>
        <w:t>…………</w:t>
      </w:r>
      <w:r w:rsidR="00D51AAF" w:rsidRPr="00AC04AB">
        <w:rPr>
          <w:rFonts w:ascii="Times New Roman" w:hAnsi="Times New Roman" w:cs="Times New Roman"/>
          <w:sz w:val="28"/>
          <w:szCs w:val="28"/>
          <w:lang w:val="uk-UA"/>
        </w:rPr>
        <w:t>……………..</w:t>
      </w:r>
      <w:r w:rsidR="00EB1AE7" w:rsidRPr="00AC04AB">
        <w:rPr>
          <w:rFonts w:ascii="Times New Roman" w:hAnsi="Times New Roman" w:cs="Times New Roman"/>
          <w:sz w:val="28"/>
          <w:szCs w:val="28"/>
          <w:lang w:val="uk-UA"/>
        </w:rPr>
        <w:t>………</w:t>
      </w:r>
      <w:r w:rsidR="00A5318B">
        <w:rPr>
          <w:rFonts w:ascii="Times New Roman" w:hAnsi="Times New Roman" w:cs="Times New Roman"/>
          <w:sz w:val="28"/>
          <w:szCs w:val="28"/>
          <w:lang w:val="uk-UA"/>
        </w:rPr>
        <w:t>……………………</w:t>
      </w:r>
      <w:r w:rsidR="00EB1AE7" w:rsidRPr="00AC04AB">
        <w:rPr>
          <w:rFonts w:ascii="Times New Roman" w:hAnsi="Times New Roman" w:cs="Times New Roman"/>
          <w:sz w:val="28"/>
          <w:szCs w:val="28"/>
          <w:lang w:val="uk-UA"/>
        </w:rPr>
        <w:t>……..</w:t>
      </w:r>
      <w:r w:rsidR="00A5318B">
        <w:rPr>
          <w:rFonts w:ascii="Times New Roman" w:hAnsi="Times New Roman" w:cs="Times New Roman"/>
          <w:sz w:val="28"/>
          <w:szCs w:val="28"/>
          <w:lang w:val="uk-UA"/>
        </w:rPr>
        <w:t>33</w:t>
      </w:r>
    </w:p>
    <w:p w:rsidR="00DA2F8A" w:rsidRPr="00AC04AB" w:rsidRDefault="00D120D5" w:rsidP="0070476F">
      <w:pPr>
        <w:tabs>
          <w:tab w:val="left" w:pos="7938"/>
        </w:tabs>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Висновки до другого розділу</w:t>
      </w:r>
      <w:r w:rsidR="00EB1AE7" w:rsidRPr="00AC04AB">
        <w:rPr>
          <w:rFonts w:ascii="Times New Roman" w:hAnsi="Times New Roman" w:cs="Times New Roman"/>
          <w:sz w:val="28"/>
          <w:szCs w:val="28"/>
          <w:lang w:val="uk-UA"/>
        </w:rPr>
        <w:t>………………………….……………………..</w:t>
      </w:r>
      <w:r w:rsidR="00A5318B">
        <w:rPr>
          <w:rFonts w:ascii="Times New Roman" w:hAnsi="Times New Roman" w:cs="Times New Roman"/>
          <w:sz w:val="28"/>
          <w:szCs w:val="28"/>
          <w:lang w:val="uk-UA"/>
        </w:rPr>
        <w:t>38</w:t>
      </w:r>
    </w:p>
    <w:p w:rsidR="00D51AAF" w:rsidRPr="00AC04AB" w:rsidRDefault="00D51AAF" w:rsidP="00D51AAF">
      <w:pPr>
        <w:tabs>
          <w:tab w:val="left" w:pos="7938"/>
        </w:tabs>
        <w:spacing w:line="360" w:lineRule="auto"/>
        <w:ind w:firstLine="567"/>
        <w:contextualSpacing/>
        <w:jc w:val="both"/>
        <w:rPr>
          <w:rFonts w:ascii="Times New Roman" w:hAnsi="Times New Roman" w:cs="Times New Roman"/>
          <w:b/>
          <w:sz w:val="28"/>
          <w:szCs w:val="28"/>
          <w:lang w:val="uk-UA"/>
        </w:rPr>
      </w:pPr>
      <w:r w:rsidRPr="00AC04AB">
        <w:rPr>
          <w:rFonts w:ascii="Times New Roman" w:hAnsi="Times New Roman" w:cs="Times New Roman"/>
          <w:b/>
          <w:sz w:val="28"/>
          <w:szCs w:val="28"/>
          <w:lang w:val="uk-UA"/>
        </w:rPr>
        <w:t>РОЗДІЛ 3. ОСОБЛИВОСТІ КОРЕКЦІЇ ТРИВОЖНОСТІ ОСІБ РАННЬОГО ЮНАЦЬКОГО ВІКУ</w:t>
      </w:r>
      <w:r w:rsidR="00A5318B">
        <w:rPr>
          <w:rFonts w:ascii="Times New Roman" w:hAnsi="Times New Roman" w:cs="Times New Roman"/>
          <w:b/>
          <w:sz w:val="28"/>
          <w:szCs w:val="28"/>
          <w:lang w:val="uk-UA"/>
        </w:rPr>
        <w:t>…………………………..………………….40</w:t>
      </w:r>
    </w:p>
    <w:p w:rsidR="00D51AAF" w:rsidRPr="00AC04AB" w:rsidRDefault="00D471DD" w:rsidP="00D471DD">
      <w:pPr>
        <w:tabs>
          <w:tab w:val="left" w:pos="7938"/>
        </w:tabs>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3.1. Основні теоретичні основи програми корекції тривожності осіб раннього юнацького віку</w:t>
      </w:r>
      <w:r w:rsidR="00A5318B">
        <w:rPr>
          <w:rFonts w:ascii="Times New Roman" w:hAnsi="Times New Roman" w:cs="Times New Roman"/>
          <w:sz w:val="28"/>
          <w:szCs w:val="28"/>
          <w:lang w:val="uk-UA"/>
        </w:rPr>
        <w:t>……………………….…………….…………………….40</w:t>
      </w:r>
    </w:p>
    <w:p w:rsidR="00D51AAF" w:rsidRPr="00AC04AB" w:rsidRDefault="00D471DD" w:rsidP="00D51AAF">
      <w:pPr>
        <w:tabs>
          <w:tab w:val="left" w:pos="7938"/>
        </w:tabs>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3.2. Аналіз змісту корекційних занять</w:t>
      </w:r>
      <w:r w:rsidR="00A5318B">
        <w:rPr>
          <w:rFonts w:ascii="Times New Roman" w:hAnsi="Times New Roman" w:cs="Times New Roman"/>
          <w:sz w:val="28"/>
          <w:szCs w:val="28"/>
          <w:lang w:val="uk-UA"/>
        </w:rPr>
        <w:t>………………………………………..42</w:t>
      </w:r>
    </w:p>
    <w:p w:rsidR="002649F7" w:rsidRPr="00AC04AB" w:rsidRDefault="002649F7" w:rsidP="00D51AAF">
      <w:pPr>
        <w:tabs>
          <w:tab w:val="left" w:pos="7938"/>
        </w:tabs>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Висновки до третього розділу</w:t>
      </w:r>
      <w:r w:rsidR="00A5318B">
        <w:rPr>
          <w:rFonts w:ascii="Times New Roman" w:hAnsi="Times New Roman" w:cs="Times New Roman"/>
          <w:sz w:val="28"/>
          <w:szCs w:val="28"/>
          <w:lang w:val="uk-UA"/>
        </w:rPr>
        <w:t>………………..……………………………….59</w:t>
      </w:r>
    </w:p>
    <w:p w:rsidR="00DA2F8A" w:rsidRPr="00AC04AB" w:rsidRDefault="00DA2F8A" w:rsidP="0070476F">
      <w:pPr>
        <w:tabs>
          <w:tab w:val="left" w:pos="7938"/>
        </w:tabs>
        <w:spacing w:line="360" w:lineRule="auto"/>
        <w:ind w:firstLine="567"/>
        <w:contextualSpacing/>
        <w:jc w:val="both"/>
        <w:rPr>
          <w:rFonts w:ascii="Times New Roman" w:hAnsi="Times New Roman" w:cs="Times New Roman"/>
          <w:b/>
          <w:sz w:val="28"/>
          <w:szCs w:val="28"/>
          <w:lang w:val="uk-UA"/>
        </w:rPr>
      </w:pPr>
      <w:r w:rsidRPr="00AC04AB">
        <w:rPr>
          <w:rFonts w:ascii="Times New Roman" w:hAnsi="Times New Roman" w:cs="Times New Roman"/>
          <w:b/>
          <w:sz w:val="28"/>
          <w:szCs w:val="28"/>
          <w:lang w:val="uk-UA"/>
        </w:rPr>
        <w:t>ВИСНОВКИ</w:t>
      </w:r>
      <w:r w:rsidR="00EB1AE7" w:rsidRPr="00AC04AB">
        <w:rPr>
          <w:rFonts w:ascii="Times New Roman" w:hAnsi="Times New Roman" w:cs="Times New Roman"/>
          <w:b/>
          <w:sz w:val="28"/>
          <w:szCs w:val="28"/>
          <w:lang w:val="uk-UA"/>
        </w:rPr>
        <w:t>…………………………………………………………………..</w:t>
      </w:r>
      <w:r w:rsidR="00A5318B">
        <w:rPr>
          <w:rFonts w:ascii="Times New Roman" w:hAnsi="Times New Roman" w:cs="Times New Roman"/>
          <w:b/>
          <w:sz w:val="28"/>
          <w:szCs w:val="28"/>
          <w:lang w:val="uk-UA"/>
        </w:rPr>
        <w:t>61</w:t>
      </w:r>
    </w:p>
    <w:p w:rsidR="00DA2F8A" w:rsidRPr="00AC04AB" w:rsidRDefault="00DA2F8A" w:rsidP="0070476F">
      <w:pPr>
        <w:tabs>
          <w:tab w:val="left" w:pos="7938"/>
        </w:tabs>
        <w:spacing w:line="360" w:lineRule="auto"/>
        <w:ind w:firstLine="567"/>
        <w:contextualSpacing/>
        <w:jc w:val="both"/>
        <w:rPr>
          <w:rFonts w:ascii="Times New Roman" w:hAnsi="Times New Roman" w:cs="Times New Roman"/>
          <w:b/>
          <w:sz w:val="28"/>
          <w:szCs w:val="28"/>
          <w:lang w:val="uk-UA"/>
        </w:rPr>
      </w:pPr>
      <w:r w:rsidRPr="00AC04AB">
        <w:rPr>
          <w:rFonts w:ascii="Times New Roman" w:hAnsi="Times New Roman" w:cs="Times New Roman"/>
          <w:b/>
          <w:sz w:val="28"/>
          <w:szCs w:val="28"/>
          <w:lang w:val="uk-UA"/>
        </w:rPr>
        <w:t>СПИСОК ВИКОРИСТАНОЇ ЛІТЕРАТУРИ</w:t>
      </w:r>
      <w:r w:rsidR="00EB1AE7" w:rsidRPr="00AC04AB">
        <w:rPr>
          <w:rFonts w:ascii="Times New Roman" w:hAnsi="Times New Roman" w:cs="Times New Roman"/>
          <w:b/>
          <w:sz w:val="28"/>
          <w:szCs w:val="28"/>
          <w:lang w:val="uk-UA"/>
        </w:rPr>
        <w:t>……………………..…</w:t>
      </w:r>
      <w:r w:rsidR="00AD73A8">
        <w:rPr>
          <w:rFonts w:ascii="Times New Roman" w:hAnsi="Times New Roman" w:cs="Times New Roman"/>
          <w:b/>
          <w:sz w:val="28"/>
          <w:szCs w:val="28"/>
          <w:lang w:val="uk-UA"/>
        </w:rPr>
        <w:t>…</w:t>
      </w:r>
      <w:r w:rsidR="00EB1AE7" w:rsidRPr="00AC04AB">
        <w:rPr>
          <w:rFonts w:ascii="Times New Roman" w:hAnsi="Times New Roman" w:cs="Times New Roman"/>
          <w:b/>
          <w:sz w:val="28"/>
          <w:szCs w:val="28"/>
          <w:lang w:val="uk-UA"/>
        </w:rPr>
        <w:t>…</w:t>
      </w:r>
      <w:r w:rsidR="00AD73A8">
        <w:rPr>
          <w:rFonts w:ascii="Times New Roman" w:hAnsi="Times New Roman" w:cs="Times New Roman"/>
          <w:b/>
          <w:sz w:val="28"/>
          <w:szCs w:val="28"/>
          <w:lang w:val="uk-UA"/>
        </w:rPr>
        <w:t>63</w:t>
      </w:r>
    </w:p>
    <w:p w:rsidR="00DA2F8A" w:rsidRPr="00AC04AB" w:rsidRDefault="00DA2F8A" w:rsidP="0070476F">
      <w:pPr>
        <w:tabs>
          <w:tab w:val="left" w:pos="7938"/>
        </w:tabs>
        <w:spacing w:line="360" w:lineRule="auto"/>
        <w:ind w:firstLine="567"/>
        <w:contextualSpacing/>
        <w:jc w:val="both"/>
        <w:rPr>
          <w:rFonts w:ascii="Times New Roman" w:hAnsi="Times New Roman" w:cs="Times New Roman"/>
          <w:b/>
          <w:sz w:val="28"/>
          <w:szCs w:val="28"/>
          <w:lang w:val="uk-UA"/>
        </w:rPr>
      </w:pPr>
      <w:r w:rsidRPr="00AC04AB">
        <w:rPr>
          <w:rFonts w:ascii="Times New Roman" w:hAnsi="Times New Roman" w:cs="Times New Roman"/>
          <w:b/>
          <w:sz w:val="28"/>
          <w:szCs w:val="28"/>
          <w:lang w:val="uk-UA"/>
        </w:rPr>
        <w:t>ДОДАТКИ</w:t>
      </w:r>
      <w:r w:rsidR="00EB1AE7" w:rsidRPr="00AC04AB">
        <w:rPr>
          <w:rFonts w:ascii="Times New Roman" w:hAnsi="Times New Roman" w:cs="Times New Roman"/>
          <w:b/>
          <w:sz w:val="28"/>
          <w:szCs w:val="28"/>
          <w:lang w:val="uk-UA"/>
        </w:rPr>
        <w:t>…………………………………………………………………</w:t>
      </w:r>
      <w:r w:rsidR="00AD73A8">
        <w:rPr>
          <w:rFonts w:ascii="Times New Roman" w:hAnsi="Times New Roman" w:cs="Times New Roman"/>
          <w:b/>
          <w:sz w:val="28"/>
          <w:szCs w:val="28"/>
          <w:lang w:val="uk-UA"/>
        </w:rPr>
        <w:t>.</w:t>
      </w:r>
      <w:r w:rsidR="00EB1AE7" w:rsidRPr="00AC04AB">
        <w:rPr>
          <w:rFonts w:ascii="Times New Roman" w:hAnsi="Times New Roman" w:cs="Times New Roman"/>
          <w:b/>
          <w:sz w:val="28"/>
          <w:szCs w:val="28"/>
          <w:lang w:val="uk-UA"/>
        </w:rPr>
        <w:t>….</w:t>
      </w:r>
      <w:r w:rsidR="00AD73A8">
        <w:rPr>
          <w:rFonts w:ascii="Times New Roman" w:hAnsi="Times New Roman" w:cs="Times New Roman"/>
          <w:b/>
          <w:sz w:val="28"/>
          <w:szCs w:val="28"/>
          <w:lang w:val="uk-UA"/>
        </w:rPr>
        <w:t>68</w:t>
      </w:r>
    </w:p>
    <w:p w:rsidR="00DA2F8A" w:rsidRPr="00AC04AB" w:rsidRDefault="00DA2F8A" w:rsidP="0070476F">
      <w:pPr>
        <w:tabs>
          <w:tab w:val="left" w:pos="7938"/>
        </w:tabs>
        <w:spacing w:line="360" w:lineRule="auto"/>
        <w:contextualSpacing/>
        <w:jc w:val="both"/>
        <w:rPr>
          <w:rFonts w:ascii="Times New Roman" w:hAnsi="Times New Roman" w:cs="Times New Roman"/>
          <w:sz w:val="28"/>
          <w:szCs w:val="28"/>
          <w:lang w:val="uk-UA"/>
        </w:rPr>
      </w:pPr>
    </w:p>
    <w:p w:rsidR="00DA2F8A" w:rsidRPr="00AC04AB" w:rsidRDefault="00DA2F8A" w:rsidP="0070476F">
      <w:pPr>
        <w:tabs>
          <w:tab w:val="left" w:pos="7938"/>
        </w:tabs>
        <w:spacing w:line="360" w:lineRule="auto"/>
        <w:jc w:val="both"/>
        <w:rPr>
          <w:rFonts w:ascii="Times New Roman" w:hAnsi="Times New Roman" w:cs="Times New Roman"/>
          <w:sz w:val="28"/>
          <w:szCs w:val="28"/>
          <w:lang w:val="uk-UA"/>
        </w:rPr>
      </w:pPr>
    </w:p>
    <w:p w:rsidR="00DA2F8A" w:rsidRPr="00AC04AB" w:rsidRDefault="00DA2F8A" w:rsidP="00A5318B">
      <w:pPr>
        <w:tabs>
          <w:tab w:val="left" w:pos="2844"/>
        </w:tabs>
        <w:spacing w:line="360" w:lineRule="auto"/>
        <w:jc w:val="both"/>
        <w:rPr>
          <w:rFonts w:ascii="Times New Roman" w:hAnsi="Times New Roman" w:cs="Times New Roman"/>
          <w:sz w:val="28"/>
          <w:szCs w:val="28"/>
          <w:lang w:val="uk-UA"/>
        </w:rPr>
      </w:pPr>
    </w:p>
    <w:p w:rsidR="00DA2F8A" w:rsidRPr="00AC04AB" w:rsidRDefault="00DA2F8A" w:rsidP="0070476F">
      <w:pPr>
        <w:tabs>
          <w:tab w:val="left" w:pos="7938"/>
        </w:tabs>
        <w:spacing w:line="360" w:lineRule="auto"/>
        <w:jc w:val="center"/>
        <w:rPr>
          <w:rFonts w:ascii="Times New Roman" w:hAnsi="Times New Roman" w:cs="Times New Roman"/>
          <w:b/>
          <w:sz w:val="28"/>
          <w:szCs w:val="28"/>
          <w:lang w:val="uk-UA"/>
        </w:rPr>
      </w:pPr>
      <w:r w:rsidRPr="00AC04AB">
        <w:rPr>
          <w:rFonts w:ascii="Times New Roman" w:hAnsi="Times New Roman" w:cs="Times New Roman"/>
          <w:b/>
          <w:sz w:val="28"/>
          <w:szCs w:val="28"/>
          <w:lang w:val="uk-UA"/>
        </w:rPr>
        <w:t>ВСТУП</w:t>
      </w:r>
    </w:p>
    <w:p w:rsidR="00E56936" w:rsidRPr="00AC04AB" w:rsidRDefault="00E56936" w:rsidP="0070476F">
      <w:pPr>
        <w:widowControl w:val="0"/>
        <w:spacing w:after="0" w:line="360" w:lineRule="auto"/>
        <w:ind w:firstLine="709"/>
        <w:jc w:val="both"/>
        <w:rPr>
          <w:rFonts w:ascii="Times New Roman" w:eastAsia="Times New Roman" w:hAnsi="Times New Roman" w:cs="Times New Roman"/>
          <w:snapToGrid w:val="0"/>
          <w:sz w:val="28"/>
          <w:szCs w:val="28"/>
          <w:lang w:val="uk-UA" w:eastAsia="ru-RU"/>
        </w:rPr>
      </w:pPr>
      <w:r w:rsidRPr="00AC04AB">
        <w:rPr>
          <w:rFonts w:ascii="Times New Roman" w:eastAsia="Times New Roman" w:hAnsi="Times New Roman" w:cs="Times New Roman"/>
          <w:b/>
          <w:snapToGrid w:val="0"/>
          <w:sz w:val="28"/>
          <w:szCs w:val="28"/>
          <w:lang w:val="uk-UA" w:eastAsia="ru-RU"/>
        </w:rPr>
        <w:t xml:space="preserve">Актуальність теми. </w:t>
      </w:r>
      <w:r w:rsidRPr="00AC04AB">
        <w:rPr>
          <w:rFonts w:ascii="Times New Roman" w:eastAsia="Times New Roman" w:hAnsi="Times New Roman" w:cs="Times New Roman"/>
          <w:snapToGrid w:val="0"/>
          <w:sz w:val="28"/>
          <w:szCs w:val="28"/>
          <w:lang w:val="uk-UA" w:eastAsia="ru-RU"/>
        </w:rPr>
        <w:t>Останнє десятиріччя характеризувалося для нашої держави і</w:t>
      </w:r>
      <w:r w:rsidR="00A54C82" w:rsidRPr="00AC04AB">
        <w:rPr>
          <w:rFonts w:ascii="Times New Roman" w:eastAsia="Times New Roman" w:hAnsi="Times New Roman" w:cs="Times New Roman"/>
          <w:snapToGrid w:val="0"/>
          <w:sz w:val="28"/>
          <w:szCs w:val="28"/>
          <w:lang w:val="uk-UA" w:eastAsia="ru-RU"/>
        </w:rPr>
        <w:t xml:space="preserve"> світу в цілому</w:t>
      </w:r>
      <w:r w:rsidRPr="00AC04AB">
        <w:rPr>
          <w:rFonts w:ascii="Times New Roman" w:eastAsia="Times New Roman" w:hAnsi="Times New Roman" w:cs="Times New Roman"/>
          <w:snapToGrid w:val="0"/>
          <w:sz w:val="28"/>
          <w:szCs w:val="28"/>
          <w:lang w:val="uk-UA" w:eastAsia="ru-RU"/>
        </w:rPr>
        <w:t xml:space="preserve"> </w:t>
      </w:r>
      <w:r w:rsidR="0083206E" w:rsidRPr="00AC04AB">
        <w:rPr>
          <w:rFonts w:ascii="Times New Roman" w:eastAsia="Times New Roman" w:hAnsi="Times New Roman" w:cs="Times New Roman"/>
          <w:snapToGrid w:val="0"/>
          <w:sz w:val="28"/>
          <w:szCs w:val="28"/>
          <w:lang w:val="uk-UA" w:eastAsia="ru-RU"/>
        </w:rPr>
        <w:t>перманентними, загрозливим</w:t>
      </w:r>
      <w:r w:rsidR="00A54C82" w:rsidRPr="00AC04AB">
        <w:rPr>
          <w:rFonts w:ascii="Times New Roman" w:eastAsia="Times New Roman" w:hAnsi="Times New Roman" w:cs="Times New Roman"/>
          <w:snapToGrid w:val="0"/>
          <w:sz w:val="28"/>
          <w:szCs w:val="28"/>
          <w:lang w:val="uk-UA" w:eastAsia="ru-RU"/>
        </w:rPr>
        <w:t>и соціально-економічними змінами Складні життєві обставини обумовлюють невизначеність майбутнього, що в</w:t>
      </w:r>
      <w:r w:rsidRPr="00AC04AB">
        <w:rPr>
          <w:rFonts w:ascii="Times New Roman" w:eastAsia="Times New Roman" w:hAnsi="Times New Roman" w:cs="Times New Roman"/>
          <w:snapToGrid w:val="0"/>
          <w:sz w:val="28"/>
          <w:szCs w:val="28"/>
          <w:lang w:val="uk-UA" w:eastAsia="ru-RU"/>
        </w:rPr>
        <w:t xml:space="preserve">икликає у </w:t>
      </w:r>
      <w:r w:rsidR="00A54C82" w:rsidRPr="00AC04AB">
        <w:rPr>
          <w:rFonts w:ascii="Times New Roman" w:eastAsia="Times New Roman" w:hAnsi="Times New Roman" w:cs="Times New Roman"/>
          <w:snapToGrid w:val="0"/>
          <w:sz w:val="28"/>
          <w:szCs w:val="28"/>
          <w:lang w:val="uk-UA" w:eastAsia="ru-RU"/>
        </w:rPr>
        <w:t xml:space="preserve">переважної </w:t>
      </w:r>
      <w:r w:rsidRPr="00AC04AB">
        <w:rPr>
          <w:rFonts w:ascii="Times New Roman" w:eastAsia="Times New Roman" w:hAnsi="Times New Roman" w:cs="Times New Roman"/>
          <w:snapToGrid w:val="0"/>
          <w:sz w:val="28"/>
          <w:szCs w:val="28"/>
          <w:lang w:val="uk-UA" w:eastAsia="ru-RU"/>
        </w:rPr>
        <w:t>б</w:t>
      </w:r>
      <w:r w:rsidR="00A54C82" w:rsidRPr="00AC04AB">
        <w:rPr>
          <w:rFonts w:ascii="Times New Roman" w:eastAsia="Times New Roman" w:hAnsi="Times New Roman" w:cs="Times New Roman"/>
          <w:snapToGrid w:val="0"/>
          <w:sz w:val="28"/>
          <w:szCs w:val="28"/>
          <w:lang w:val="uk-UA" w:eastAsia="ru-RU"/>
        </w:rPr>
        <w:t>ільшості громадян прояви</w:t>
      </w:r>
      <w:r w:rsidR="0083206E" w:rsidRPr="00AC04AB">
        <w:rPr>
          <w:rFonts w:ascii="Times New Roman" w:eastAsia="Times New Roman" w:hAnsi="Times New Roman" w:cs="Times New Roman"/>
          <w:snapToGrid w:val="0"/>
          <w:sz w:val="28"/>
          <w:szCs w:val="28"/>
          <w:lang w:val="uk-UA" w:eastAsia="ru-RU"/>
        </w:rPr>
        <w:t xml:space="preserve"> емоційної напруженості. Багато</w:t>
      </w:r>
      <w:r w:rsidRPr="00AC04AB">
        <w:rPr>
          <w:rFonts w:ascii="Times New Roman" w:eastAsia="Times New Roman" w:hAnsi="Times New Roman" w:cs="Times New Roman"/>
          <w:snapToGrid w:val="0"/>
          <w:sz w:val="28"/>
          <w:szCs w:val="28"/>
          <w:lang w:val="uk-UA" w:eastAsia="ru-RU"/>
        </w:rPr>
        <w:t xml:space="preserve"> молодих людей </w:t>
      </w:r>
      <w:r w:rsidR="0083206E" w:rsidRPr="00AC04AB">
        <w:rPr>
          <w:rFonts w:ascii="Times New Roman" w:eastAsia="Times New Roman" w:hAnsi="Times New Roman" w:cs="Times New Roman"/>
          <w:snapToGrid w:val="0"/>
          <w:sz w:val="28"/>
          <w:szCs w:val="28"/>
          <w:lang w:val="uk-UA" w:eastAsia="ru-RU"/>
        </w:rPr>
        <w:t>переживають власну самотність, відчувають психічний</w:t>
      </w:r>
      <w:r w:rsidRPr="00AC04AB">
        <w:rPr>
          <w:rFonts w:ascii="Times New Roman" w:eastAsia="Times New Roman" w:hAnsi="Times New Roman" w:cs="Times New Roman"/>
          <w:snapToGrid w:val="0"/>
          <w:sz w:val="28"/>
          <w:szCs w:val="28"/>
          <w:lang w:val="uk-UA" w:eastAsia="ru-RU"/>
        </w:rPr>
        <w:t xml:space="preserve"> дискомфорт внаслідок </w:t>
      </w:r>
      <w:r w:rsidR="0083206E" w:rsidRPr="00AC04AB">
        <w:rPr>
          <w:rFonts w:ascii="Times New Roman" w:eastAsia="Times New Roman" w:hAnsi="Times New Roman" w:cs="Times New Roman"/>
          <w:snapToGrid w:val="0"/>
          <w:sz w:val="28"/>
          <w:szCs w:val="28"/>
          <w:lang w:val="uk-UA" w:eastAsia="ru-RU"/>
        </w:rPr>
        <w:t>деформації</w:t>
      </w:r>
      <w:r w:rsidRPr="00AC04AB">
        <w:rPr>
          <w:rFonts w:ascii="Times New Roman" w:eastAsia="Times New Roman" w:hAnsi="Times New Roman" w:cs="Times New Roman"/>
          <w:snapToGrid w:val="0"/>
          <w:sz w:val="28"/>
          <w:szCs w:val="28"/>
          <w:lang w:val="uk-UA" w:eastAsia="ru-RU"/>
        </w:rPr>
        <w:t xml:space="preserve"> довірливих </w:t>
      </w:r>
      <w:r w:rsidR="0083206E" w:rsidRPr="00AC04AB">
        <w:rPr>
          <w:rFonts w:ascii="Times New Roman" w:eastAsia="Times New Roman" w:hAnsi="Times New Roman" w:cs="Times New Roman"/>
          <w:snapToGrid w:val="0"/>
          <w:sz w:val="28"/>
          <w:szCs w:val="28"/>
          <w:lang w:val="uk-UA" w:eastAsia="ru-RU"/>
        </w:rPr>
        <w:t>стосунків</w:t>
      </w:r>
      <w:r w:rsidRPr="00AC04AB">
        <w:rPr>
          <w:rFonts w:ascii="Times New Roman" w:eastAsia="Times New Roman" w:hAnsi="Times New Roman" w:cs="Times New Roman"/>
          <w:snapToGrid w:val="0"/>
          <w:sz w:val="28"/>
          <w:szCs w:val="28"/>
          <w:lang w:val="uk-UA" w:eastAsia="ru-RU"/>
        </w:rPr>
        <w:t xml:space="preserve"> з однолітк</w:t>
      </w:r>
      <w:r w:rsidR="0083206E" w:rsidRPr="00AC04AB">
        <w:rPr>
          <w:rFonts w:ascii="Times New Roman" w:eastAsia="Times New Roman" w:hAnsi="Times New Roman" w:cs="Times New Roman"/>
          <w:snapToGrid w:val="0"/>
          <w:sz w:val="28"/>
          <w:szCs w:val="28"/>
          <w:lang w:val="uk-UA" w:eastAsia="ru-RU"/>
        </w:rPr>
        <w:t>ами та дорослими, аморфності соціальної позиції, відсутності ціннісних орієнтацій, а також чітких життєв</w:t>
      </w:r>
      <w:r w:rsidR="0070476F" w:rsidRPr="00AC04AB">
        <w:rPr>
          <w:rFonts w:ascii="Times New Roman" w:eastAsia="Times New Roman" w:hAnsi="Times New Roman" w:cs="Times New Roman"/>
          <w:snapToGrid w:val="0"/>
          <w:sz w:val="28"/>
          <w:szCs w:val="28"/>
          <w:lang w:val="uk-UA" w:eastAsia="ru-RU"/>
        </w:rPr>
        <w:t xml:space="preserve">их </w:t>
      </w:r>
      <w:r w:rsidRPr="00AC04AB">
        <w:rPr>
          <w:rFonts w:ascii="Times New Roman" w:eastAsia="Times New Roman" w:hAnsi="Times New Roman" w:cs="Times New Roman"/>
          <w:snapToGrid w:val="0"/>
          <w:sz w:val="28"/>
          <w:szCs w:val="28"/>
          <w:lang w:val="uk-UA" w:eastAsia="ru-RU"/>
        </w:rPr>
        <w:t xml:space="preserve">планів на майбутнє. </w:t>
      </w:r>
    </w:p>
    <w:p w:rsidR="00E56936" w:rsidRPr="00AC04AB" w:rsidRDefault="00E56936" w:rsidP="0070476F">
      <w:pPr>
        <w:spacing w:after="0" w:line="360" w:lineRule="auto"/>
        <w:ind w:firstLine="562"/>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За </w:t>
      </w:r>
      <w:r w:rsidR="0083206E" w:rsidRPr="00AC04AB">
        <w:rPr>
          <w:rFonts w:ascii="Times New Roman" w:eastAsia="Times New Roman" w:hAnsi="Times New Roman" w:cs="Times New Roman"/>
          <w:sz w:val="28"/>
          <w:szCs w:val="28"/>
          <w:lang w:val="uk-UA" w:eastAsia="ru-RU"/>
        </w:rPr>
        <w:t>результатами досліджень</w:t>
      </w:r>
      <w:r w:rsidRPr="00AC04AB">
        <w:rPr>
          <w:rFonts w:ascii="Times New Roman" w:eastAsia="Times New Roman" w:hAnsi="Times New Roman" w:cs="Times New Roman"/>
          <w:sz w:val="28"/>
          <w:szCs w:val="28"/>
          <w:lang w:val="uk-UA" w:eastAsia="ru-RU"/>
        </w:rPr>
        <w:t xml:space="preserve"> Д. Кузнєцова, Г. Прихожан, Д. </w:t>
      </w:r>
      <w:proofErr w:type="spellStart"/>
      <w:r w:rsidRPr="00AC04AB">
        <w:rPr>
          <w:rFonts w:ascii="Times New Roman" w:eastAsia="Times New Roman" w:hAnsi="Times New Roman" w:cs="Times New Roman"/>
          <w:sz w:val="28"/>
          <w:szCs w:val="28"/>
          <w:lang w:val="uk-UA" w:eastAsia="ru-RU"/>
        </w:rPr>
        <w:t>Фельдштейна</w:t>
      </w:r>
      <w:proofErr w:type="spellEnd"/>
      <w:r w:rsidRPr="00AC04AB">
        <w:rPr>
          <w:rFonts w:ascii="Times New Roman" w:eastAsia="Times New Roman" w:hAnsi="Times New Roman" w:cs="Times New Roman"/>
          <w:sz w:val="28"/>
          <w:szCs w:val="28"/>
          <w:lang w:val="uk-UA" w:eastAsia="ru-RU"/>
        </w:rPr>
        <w:t>, Г. </w:t>
      </w:r>
      <w:proofErr w:type="spellStart"/>
      <w:r w:rsidRPr="00AC04AB">
        <w:rPr>
          <w:rFonts w:ascii="Times New Roman" w:eastAsia="Times New Roman" w:hAnsi="Times New Roman" w:cs="Times New Roman"/>
          <w:sz w:val="28"/>
          <w:szCs w:val="28"/>
          <w:lang w:val="uk-UA" w:eastAsia="ru-RU"/>
        </w:rPr>
        <w:t>Шихі</w:t>
      </w:r>
      <w:proofErr w:type="spellEnd"/>
      <w:r w:rsidRPr="00AC04AB">
        <w:rPr>
          <w:rFonts w:ascii="Times New Roman" w:eastAsia="Times New Roman" w:hAnsi="Times New Roman" w:cs="Times New Roman"/>
          <w:sz w:val="28"/>
          <w:szCs w:val="28"/>
          <w:lang w:val="uk-UA" w:eastAsia="ru-RU"/>
        </w:rPr>
        <w:t xml:space="preserve"> </w:t>
      </w:r>
      <w:r w:rsidR="0083206E" w:rsidRPr="00AC04AB">
        <w:rPr>
          <w:rFonts w:ascii="Times New Roman" w:eastAsia="Times New Roman" w:hAnsi="Times New Roman" w:cs="Times New Roman"/>
          <w:sz w:val="28"/>
          <w:szCs w:val="28"/>
          <w:lang w:val="uk-UA" w:eastAsia="ru-RU"/>
        </w:rPr>
        <w:t xml:space="preserve">суттєве зростання </w:t>
      </w:r>
      <w:r w:rsidRPr="00AC04AB">
        <w:rPr>
          <w:rFonts w:ascii="Times New Roman" w:eastAsia="Times New Roman" w:hAnsi="Times New Roman" w:cs="Times New Roman"/>
          <w:sz w:val="28"/>
          <w:szCs w:val="28"/>
          <w:lang w:val="uk-UA" w:eastAsia="ru-RU"/>
        </w:rPr>
        <w:t xml:space="preserve">кількості тривожних молодих людей </w:t>
      </w:r>
      <w:r w:rsidR="0083206E" w:rsidRPr="00AC04AB">
        <w:rPr>
          <w:rFonts w:ascii="Times New Roman" w:eastAsia="Times New Roman" w:hAnsi="Times New Roman" w:cs="Times New Roman"/>
          <w:sz w:val="28"/>
          <w:szCs w:val="28"/>
          <w:lang w:val="uk-UA" w:eastAsia="ru-RU"/>
        </w:rPr>
        <w:t>фіксується</w:t>
      </w:r>
      <w:r w:rsidRPr="00AC04AB">
        <w:rPr>
          <w:rFonts w:ascii="Times New Roman" w:eastAsia="Times New Roman" w:hAnsi="Times New Roman" w:cs="Times New Roman"/>
          <w:sz w:val="28"/>
          <w:szCs w:val="28"/>
          <w:lang w:val="uk-UA" w:eastAsia="ru-RU"/>
        </w:rPr>
        <w:t xml:space="preserve"> саме у періоди нестабільності </w:t>
      </w:r>
      <w:r w:rsidR="0083206E" w:rsidRPr="00AC04AB">
        <w:rPr>
          <w:rFonts w:ascii="Times New Roman" w:eastAsia="Times New Roman" w:hAnsi="Times New Roman" w:cs="Times New Roman"/>
          <w:sz w:val="28"/>
          <w:szCs w:val="28"/>
          <w:lang w:val="uk-UA" w:eastAsia="ru-RU"/>
        </w:rPr>
        <w:t>соціальної ситуації розвитку</w:t>
      </w:r>
      <w:r w:rsidRPr="00AC04AB">
        <w:rPr>
          <w:rFonts w:ascii="Times New Roman" w:eastAsia="Times New Roman" w:hAnsi="Times New Roman" w:cs="Times New Roman"/>
          <w:sz w:val="28"/>
          <w:szCs w:val="28"/>
          <w:lang w:val="uk-UA" w:eastAsia="ru-RU"/>
        </w:rPr>
        <w:t xml:space="preserve">. </w:t>
      </w:r>
      <w:r w:rsidR="002B0DEC" w:rsidRPr="00AC04AB">
        <w:rPr>
          <w:rFonts w:ascii="Times New Roman" w:eastAsia="Times New Roman" w:hAnsi="Times New Roman" w:cs="Times New Roman"/>
          <w:sz w:val="28"/>
          <w:szCs w:val="28"/>
          <w:lang w:val="uk-UA" w:eastAsia="ru-RU"/>
        </w:rPr>
        <w:t xml:space="preserve">Зокрема, фіксується зростання цинізму, жорстокості, агресивності. За такими зовнішніми проявами часто ховаються внутрішні, глибокі </w:t>
      </w:r>
      <w:r w:rsidRPr="00AC04AB">
        <w:rPr>
          <w:rFonts w:ascii="Times New Roman" w:eastAsia="Times New Roman" w:hAnsi="Times New Roman" w:cs="Times New Roman"/>
          <w:sz w:val="28"/>
          <w:szCs w:val="28"/>
          <w:lang w:val="uk-UA" w:eastAsia="ru-RU"/>
        </w:rPr>
        <w:t xml:space="preserve">переживання юнаків </w:t>
      </w:r>
      <w:r w:rsidR="002B0DEC" w:rsidRPr="00AC04AB">
        <w:rPr>
          <w:rFonts w:ascii="Times New Roman" w:eastAsia="Times New Roman" w:hAnsi="Times New Roman" w:cs="Times New Roman"/>
          <w:sz w:val="28"/>
          <w:szCs w:val="28"/>
          <w:lang w:val="uk-UA" w:eastAsia="ru-RU"/>
        </w:rPr>
        <w:t xml:space="preserve">і дівчат – тривоги й </w:t>
      </w:r>
      <w:r w:rsidRPr="00AC04AB">
        <w:rPr>
          <w:rFonts w:ascii="Times New Roman" w:eastAsia="Times New Roman" w:hAnsi="Times New Roman" w:cs="Times New Roman"/>
          <w:sz w:val="28"/>
          <w:szCs w:val="28"/>
          <w:lang w:val="uk-UA" w:eastAsia="ru-RU"/>
        </w:rPr>
        <w:t>страхи.</w:t>
      </w:r>
      <w:r w:rsidR="002B0DEC" w:rsidRPr="00AC04AB">
        <w:rPr>
          <w:rFonts w:ascii="Times New Roman" w:eastAsia="Times New Roman" w:hAnsi="Times New Roman" w:cs="Times New Roman"/>
          <w:sz w:val="28"/>
          <w:szCs w:val="28"/>
          <w:lang w:val="uk-UA" w:eastAsia="ru-RU"/>
        </w:rPr>
        <w:t xml:space="preserve"> Тому ця проблематика є достатньо актуальною у психологічній науці.</w:t>
      </w:r>
    </w:p>
    <w:p w:rsidR="006A202E" w:rsidRPr="00AC04AB" w:rsidRDefault="00E56936" w:rsidP="0070476F">
      <w:pPr>
        <w:widowControl w:val="0"/>
        <w:spacing w:after="0" w:line="360" w:lineRule="auto"/>
        <w:ind w:firstLine="562"/>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Загальнотеоретичні </w:t>
      </w:r>
      <w:r w:rsidR="002B0DEC" w:rsidRPr="00AC04AB">
        <w:rPr>
          <w:rFonts w:ascii="Times New Roman" w:eastAsia="Times New Roman" w:hAnsi="Times New Roman" w:cs="Times New Roman"/>
          <w:sz w:val="28"/>
          <w:szCs w:val="28"/>
          <w:lang w:val="uk-UA" w:eastAsia="ru-RU"/>
        </w:rPr>
        <w:t>аспекти явища тривоги й</w:t>
      </w:r>
      <w:r w:rsidRPr="00AC04AB">
        <w:rPr>
          <w:rFonts w:ascii="Times New Roman" w:eastAsia="Times New Roman" w:hAnsi="Times New Roman" w:cs="Times New Roman"/>
          <w:sz w:val="28"/>
          <w:szCs w:val="28"/>
          <w:lang w:val="uk-UA" w:eastAsia="ru-RU"/>
        </w:rPr>
        <w:t xml:space="preserve"> тривожності досліджували</w:t>
      </w:r>
      <w:r w:rsidR="00D471DD" w:rsidRPr="00AC04AB">
        <w:rPr>
          <w:rFonts w:ascii="Times New Roman" w:eastAsia="Times New Roman" w:hAnsi="Times New Roman" w:cs="Times New Roman"/>
          <w:sz w:val="28"/>
          <w:szCs w:val="28"/>
          <w:lang w:val="uk-UA" w:eastAsia="ru-RU"/>
        </w:rPr>
        <w:t xml:space="preserve"> низка вчених</w:t>
      </w:r>
      <w:r w:rsidRPr="00AC04AB">
        <w:rPr>
          <w:rFonts w:ascii="Times New Roman" w:eastAsia="Times New Roman" w:hAnsi="Times New Roman" w:cs="Times New Roman"/>
          <w:sz w:val="28"/>
          <w:szCs w:val="28"/>
          <w:lang w:val="uk-UA" w:eastAsia="ru-RU"/>
        </w:rPr>
        <w:t>: В. </w:t>
      </w:r>
      <w:proofErr w:type="spellStart"/>
      <w:r w:rsidRPr="00AC04AB">
        <w:rPr>
          <w:rFonts w:ascii="Times New Roman" w:eastAsia="Times New Roman" w:hAnsi="Times New Roman" w:cs="Times New Roman"/>
          <w:sz w:val="28"/>
          <w:szCs w:val="28"/>
          <w:lang w:val="uk-UA" w:eastAsia="ru-RU"/>
        </w:rPr>
        <w:t>Астапов</w:t>
      </w:r>
      <w:proofErr w:type="spellEnd"/>
      <w:r w:rsidRPr="00AC04AB">
        <w:rPr>
          <w:rFonts w:ascii="Times New Roman" w:eastAsia="Times New Roman" w:hAnsi="Times New Roman" w:cs="Times New Roman"/>
          <w:sz w:val="28"/>
          <w:szCs w:val="28"/>
          <w:lang w:val="uk-UA" w:eastAsia="ru-RU"/>
        </w:rPr>
        <w:t>, В. Березін, Г. </w:t>
      </w:r>
      <w:proofErr w:type="spellStart"/>
      <w:r w:rsidRPr="00AC04AB">
        <w:rPr>
          <w:rFonts w:ascii="Times New Roman" w:eastAsia="Times New Roman" w:hAnsi="Times New Roman" w:cs="Times New Roman"/>
          <w:sz w:val="28"/>
          <w:szCs w:val="28"/>
          <w:lang w:val="uk-UA" w:eastAsia="ru-RU"/>
        </w:rPr>
        <w:t>Габдрєєва</w:t>
      </w:r>
      <w:proofErr w:type="spellEnd"/>
      <w:r w:rsidRPr="00AC04AB">
        <w:rPr>
          <w:rFonts w:ascii="Times New Roman" w:eastAsia="Times New Roman" w:hAnsi="Times New Roman" w:cs="Times New Roman"/>
          <w:sz w:val="28"/>
          <w:szCs w:val="28"/>
          <w:lang w:val="uk-UA" w:eastAsia="ru-RU"/>
        </w:rPr>
        <w:t>, Ю. Забродін, О. Захаров, Е.</w:t>
      </w:r>
      <w:r w:rsidR="002B0DEC" w:rsidRPr="00AC04AB">
        <w:rPr>
          <w:rFonts w:ascii="Times New Roman" w:eastAsia="Times New Roman" w:hAnsi="Times New Roman" w:cs="Times New Roman"/>
          <w:sz w:val="28"/>
          <w:szCs w:val="28"/>
          <w:lang w:val="uk-UA" w:eastAsia="ru-RU"/>
        </w:rPr>
        <w:t> </w:t>
      </w:r>
      <w:proofErr w:type="spellStart"/>
      <w:r w:rsidR="002B0DEC" w:rsidRPr="00AC04AB">
        <w:rPr>
          <w:rFonts w:ascii="Times New Roman" w:eastAsia="Times New Roman" w:hAnsi="Times New Roman" w:cs="Times New Roman"/>
          <w:sz w:val="28"/>
          <w:szCs w:val="28"/>
          <w:lang w:val="uk-UA" w:eastAsia="ru-RU"/>
        </w:rPr>
        <w:t>Зетцель</w:t>
      </w:r>
      <w:proofErr w:type="spellEnd"/>
      <w:r w:rsidR="002B0DEC" w:rsidRPr="00AC04AB">
        <w:rPr>
          <w:rFonts w:ascii="Times New Roman" w:eastAsia="Times New Roman" w:hAnsi="Times New Roman" w:cs="Times New Roman"/>
          <w:sz w:val="28"/>
          <w:szCs w:val="28"/>
          <w:lang w:val="uk-UA" w:eastAsia="ru-RU"/>
        </w:rPr>
        <w:t>, К. </w:t>
      </w:r>
      <w:proofErr w:type="spellStart"/>
      <w:r w:rsidR="002B0DEC" w:rsidRPr="00AC04AB">
        <w:rPr>
          <w:rFonts w:ascii="Times New Roman" w:eastAsia="Times New Roman" w:hAnsi="Times New Roman" w:cs="Times New Roman"/>
          <w:sz w:val="28"/>
          <w:szCs w:val="28"/>
          <w:lang w:val="uk-UA" w:eastAsia="ru-RU"/>
        </w:rPr>
        <w:t>Ізард</w:t>
      </w:r>
      <w:proofErr w:type="spellEnd"/>
      <w:r w:rsidR="002B0DEC" w:rsidRPr="00AC04AB">
        <w:rPr>
          <w:rFonts w:ascii="Times New Roman" w:eastAsia="Times New Roman" w:hAnsi="Times New Roman" w:cs="Times New Roman"/>
          <w:sz w:val="28"/>
          <w:szCs w:val="28"/>
          <w:lang w:val="uk-UA" w:eastAsia="ru-RU"/>
        </w:rPr>
        <w:t>,</w:t>
      </w:r>
      <w:r w:rsidRPr="00AC04AB">
        <w:rPr>
          <w:rFonts w:ascii="Times New Roman" w:eastAsia="Times New Roman" w:hAnsi="Times New Roman" w:cs="Times New Roman"/>
          <w:sz w:val="28"/>
          <w:szCs w:val="28"/>
          <w:lang w:val="uk-UA" w:eastAsia="ru-RU"/>
        </w:rPr>
        <w:t xml:space="preserve"> Л. </w:t>
      </w:r>
      <w:proofErr w:type="spellStart"/>
      <w:r w:rsidRPr="00AC04AB">
        <w:rPr>
          <w:rFonts w:ascii="Times New Roman" w:eastAsia="Times New Roman" w:hAnsi="Times New Roman" w:cs="Times New Roman"/>
          <w:sz w:val="28"/>
          <w:szCs w:val="28"/>
          <w:lang w:val="uk-UA" w:eastAsia="ru-RU"/>
        </w:rPr>
        <w:t>Костіна</w:t>
      </w:r>
      <w:proofErr w:type="spellEnd"/>
      <w:r w:rsidRPr="00AC04AB">
        <w:rPr>
          <w:rFonts w:ascii="Times New Roman" w:eastAsia="Times New Roman" w:hAnsi="Times New Roman" w:cs="Times New Roman"/>
          <w:sz w:val="28"/>
          <w:szCs w:val="28"/>
          <w:lang w:val="uk-UA" w:eastAsia="ru-RU"/>
        </w:rPr>
        <w:t>, Н. </w:t>
      </w:r>
      <w:proofErr w:type="spellStart"/>
      <w:r w:rsidRPr="00AC04AB">
        <w:rPr>
          <w:rFonts w:ascii="Times New Roman" w:eastAsia="Times New Roman" w:hAnsi="Times New Roman" w:cs="Times New Roman"/>
          <w:sz w:val="28"/>
          <w:szCs w:val="28"/>
          <w:lang w:val="uk-UA" w:eastAsia="ru-RU"/>
        </w:rPr>
        <w:t>Левітов</w:t>
      </w:r>
      <w:proofErr w:type="spellEnd"/>
      <w:r w:rsidRPr="00AC04AB">
        <w:rPr>
          <w:rFonts w:ascii="Times New Roman" w:eastAsia="Times New Roman" w:hAnsi="Times New Roman" w:cs="Times New Roman"/>
          <w:sz w:val="28"/>
          <w:szCs w:val="28"/>
          <w:lang w:val="uk-UA" w:eastAsia="ru-RU"/>
        </w:rPr>
        <w:t>, Д. Леонтьєв, Р</w:t>
      </w:r>
      <w:r w:rsidR="002B0DEC" w:rsidRPr="00AC04AB">
        <w:rPr>
          <w:rFonts w:ascii="Times New Roman" w:eastAsia="Times New Roman" w:hAnsi="Times New Roman" w:cs="Times New Roman"/>
          <w:sz w:val="28"/>
          <w:szCs w:val="28"/>
          <w:lang w:val="uk-UA" w:eastAsia="ru-RU"/>
        </w:rPr>
        <w:t>. </w:t>
      </w:r>
      <w:proofErr w:type="spellStart"/>
      <w:r w:rsidR="002B0DEC" w:rsidRPr="00AC04AB">
        <w:rPr>
          <w:rFonts w:ascii="Times New Roman" w:eastAsia="Times New Roman" w:hAnsi="Times New Roman" w:cs="Times New Roman"/>
          <w:sz w:val="28"/>
          <w:szCs w:val="28"/>
          <w:lang w:val="uk-UA" w:eastAsia="ru-RU"/>
        </w:rPr>
        <w:t>Мей</w:t>
      </w:r>
      <w:proofErr w:type="spellEnd"/>
      <w:r w:rsidR="002B0DEC" w:rsidRPr="00AC04AB">
        <w:rPr>
          <w:rFonts w:ascii="Times New Roman" w:eastAsia="Times New Roman" w:hAnsi="Times New Roman" w:cs="Times New Roman"/>
          <w:sz w:val="28"/>
          <w:szCs w:val="28"/>
          <w:lang w:val="uk-UA" w:eastAsia="ru-RU"/>
        </w:rPr>
        <w:t xml:space="preserve">, Г. Прихожан, </w:t>
      </w:r>
      <w:r w:rsidRPr="00AC04AB">
        <w:rPr>
          <w:rFonts w:ascii="Times New Roman" w:eastAsia="Times New Roman" w:hAnsi="Times New Roman" w:cs="Times New Roman"/>
          <w:sz w:val="28"/>
          <w:szCs w:val="28"/>
          <w:lang w:val="uk-UA" w:eastAsia="ru-RU"/>
        </w:rPr>
        <w:t>Ф.</w:t>
      </w:r>
      <w:r w:rsidRPr="00AC04AB">
        <w:rPr>
          <w:rFonts w:ascii="Times New Roman" w:eastAsia="Times New Roman" w:hAnsi="Times New Roman" w:cs="Times New Roman"/>
          <w:sz w:val="24"/>
          <w:szCs w:val="24"/>
          <w:lang w:val="uk-UA" w:eastAsia="ru-RU"/>
        </w:rPr>
        <w:t> </w:t>
      </w:r>
      <w:proofErr w:type="spellStart"/>
      <w:r w:rsidRPr="00AC04AB">
        <w:rPr>
          <w:rFonts w:ascii="Times New Roman" w:eastAsia="Times New Roman" w:hAnsi="Times New Roman" w:cs="Times New Roman"/>
          <w:sz w:val="28"/>
          <w:szCs w:val="28"/>
          <w:lang w:val="uk-UA" w:eastAsia="ru-RU"/>
        </w:rPr>
        <w:t>Ріман</w:t>
      </w:r>
      <w:proofErr w:type="spellEnd"/>
      <w:r w:rsidRPr="00AC04AB">
        <w:rPr>
          <w:rFonts w:ascii="Times New Roman" w:eastAsia="Times New Roman" w:hAnsi="Times New Roman" w:cs="Times New Roman"/>
          <w:sz w:val="28"/>
          <w:szCs w:val="28"/>
          <w:lang w:val="uk-UA" w:eastAsia="ru-RU"/>
        </w:rPr>
        <w:t>, Г. </w:t>
      </w:r>
      <w:proofErr w:type="spellStart"/>
      <w:r w:rsidRPr="00AC04AB">
        <w:rPr>
          <w:rFonts w:ascii="Times New Roman" w:eastAsia="Times New Roman" w:hAnsi="Times New Roman" w:cs="Times New Roman"/>
          <w:sz w:val="28"/>
          <w:szCs w:val="28"/>
          <w:lang w:val="uk-UA" w:eastAsia="ru-RU"/>
        </w:rPr>
        <w:t>Салліван</w:t>
      </w:r>
      <w:proofErr w:type="spellEnd"/>
      <w:r w:rsidRPr="00AC04AB">
        <w:rPr>
          <w:rFonts w:ascii="Times New Roman" w:eastAsia="Times New Roman" w:hAnsi="Times New Roman" w:cs="Times New Roman"/>
          <w:sz w:val="28"/>
          <w:szCs w:val="28"/>
          <w:lang w:val="uk-UA" w:eastAsia="ru-RU"/>
        </w:rPr>
        <w:t>, Ч.</w:t>
      </w:r>
      <w:r w:rsidRPr="00AC04AB">
        <w:rPr>
          <w:rFonts w:ascii="Times New Roman" w:eastAsia="Times New Roman" w:hAnsi="Times New Roman" w:cs="Times New Roman"/>
          <w:sz w:val="24"/>
          <w:szCs w:val="24"/>
          <w:lang w:val="uk-UA" w:eastAsia="ru-RU"/>
        </w:rPr>
        <w:t> </w:t>
      </w:r>
      <w:proofErr w:type="spellStart"/>
      <w:r w:rsidRPr="00AC04AB">
        <w:rPr>
          <w:rFonts w:ascii="Times New Roman" w:eastAsia="Times New Roman" w:hAnsi="Times New Roman" w:cs="Times New Roman"/>
          <w:sz w:val="28"/>
          <w:szCs w:val="28"/>
          <w:lang w:val="uk-UA" w:eastAsia="ru-RU"/>
        </w:rPr>
        <w:t>С</w:t>
      </w:r>
      <w:r w:rsidR="002B0DEC" w:rsidRPr="00AC04AB">
        <w:rPr>
          <w:rFonts w:ascii="Times New Roman" w:eastAsia="Times New Roman" w:hAnsi="Times New Roman" w:cs="Times New Roman"/>
          <w:sz w:val="28"/>
          <w:szCs w:val="28"/>
          <w:lang w:val="uk-UA" w:eastAsia="ru-RU"/>
        </w:rPr>
        <w:t>пілбергер</w:t>
      </w:r>
      <w:proofErr w:type="spellEnd"/>
      <w:r w:rsidR="002B0DEC" w:rsidRPr="00AC04AB">
        <w:rPr>
          <w:rFonts w:ascii="Times New Roman" w:eastAsia="Times New Roman" w:hAnsi="Times New Roman" w:cs="Times New Roman"/>
          <w:sz w:val="28"/>
          <w:szCs w:val="28"/>
          <w:lang w:val="uk-UA" w:eastAsia="ru-RU"/>
        </w:rPr>
        <w:t>, Д. Тейлор,</w:t>
      </w:r>
      <w:r w:rsidRPr="00AC04AB">
        <w:rPr>
          <w:rFonts w:ascii="Times New Roman" w:eastAsia="Times New Roman" w:hAnsi="Times New Roman" w:cs="Times New Roman"/>
          <w:sz w:val="28"/>
          <w:szCs w:val="28"/>
          <w:lang w:val="uk-UA" w:eastAsia="ru-RU"/>
        </w:rPr>
        <w:t xml:space="preserve"> З. Фрейд, Е. </w:t>
      </w:r>
      <w:proofErr w:type="spellStart"/>
      <w:r w:rsidRPr="00AC04AB">
        <w:rPr>
          <w:rFonts w:ascii="Times New Roman" w:eastAsia="Times New Roman" w:hAnsi="Times New Roman" w:cs="Times New Roman"/>
          <w:sz w:val="28"/>
          <w:szCs w:val="28"/>
          <w:lang w:val="uk-UA" w:eastAsia="ru-RU"/>
        </w:rPr>
        <w:t>Фромм</w:t>
      </w:r>
      <w:proofErr w:type="spellEnd"/>
      <w:r w:rsidRPr="00AC04AB">
        <w:rPr>
          <w:rFonts w:ascii="Times New Roman" w:eastAsia="Times New Roman" w:hAnsi="Times New Roman" w:cs="Times New Roman"/>
          <w:sz w:val="28"/>
          <w:szCs w:val="28"/>
          <w:lang w:val="uk-UA" w:eastAsia="ru-RU"/>
        </w:rPr>
        <w:t>, Ю. </w:t>
      </w:r>
      <w:proofErr w:type="spellStart"/>
      <w:r w:rsidRPr="00AC04AB">
        <w:rPr>
          <w:rFonts w:ascii="Times New Roman" w:eastAsia="Times New Roman" w:hAnsi="Times New Roman" w:cs="Times New Roman"/>
          <w:sz w:val="28"/>
          <w:szCs w:val="28"/>
          <w:lang w:val="uk-UA" w:eastAsia="ru-RU"/>
        </w:rPr>
        <w:t>Ханін</w:t>
      </w:r>
      <w:proofErr w:type="spellEnd"/>
      <w:r w:rsidRPr="00AC04AB">
        <w:rPr>
          <w:rFonts w:ascii="Times New Roman" w:eastAsia="Times New Roman" w:hAnsi="Times New Roman" w:cs="Times New Roman"/>
          <w:sz w:val="28"/>
          <w:szCs w:val="28"/>
          <w:lang w:val="uk-UA" w:eastAsia="ru-RU"/>
        </w:rPr>
        <w:t>, К. </w:t>
      </w:r>
      <w:proofErr w:type="spellStart"/>
      <w:r w:rsidRPr="00AC04AB">
        <w:rPr>
          <w:rFonts w:ascii="Times New Roman" w:eastAsia="Times New Roman" w:hAnsi="Times New Roman" w:cs="Times New Roman"/>
          <w:sz w:val="28"/>
          <w:szCs w:val="28"/>
          <w:lang w:val="uk-UA" w:eastAsia="ru-RU"/>
        </w:rPr>
        <w:t>Хорні</w:t>
      </w:r>
      <w:proofErr w:type="spellEnd"/>
      <w:r w:rsidRPr="00AC04AB">
        <w:rPr>
          <w:rFonts w:ascii="Times New Roman" w:eastAsia="Times New Roman" w:hAnsi="Times New Roman" w:cs="Times New Roman"/>
          <w:sz w:val="28"/>
          <w:szCs w:val="28"/>
          <w:lang w:val="uk-UA" w:eastAsia="ru-RU"/>
        </w:rPr>
        <w:t>, Ю. Щербатих та ін.</w:t>
      </w:r>
      <w:r w:rsidR="002B0DEC" w:rsidRPr="00AC04AB">
        <w:rPr>
          <w:rFonts w:ascii="Times New Roman" w:eastAsia="Times New Roman" w:hAnsi="Times New Roman" w:cs="Times New Roman"/>
          <w:sz w:val="28"/>
          <w:szCs w:val="28"/>
          <w:lang w:val="uk-UA" w:eastAsia="ru-RU"/>
        </w:rPr>
        <w:t xml:space="preserve"> </w:t>
      </w:r>
      <w:r w:rsidRPr="00AC04AB">
        <w:rPr>
          <w:rFonts w:ascii="Times New Roman" w:eastAsia="Times New Roman" w:hAnsi="Times New Roman" w:cs="Times New Roman"/>
          <w:sz w:val="28"/>
          <w:szCs w:val="28"/>
          <w:lang w:val="uk-UA" w:eastAsia="ru-RU"/>
        </w:rPr>
        <w:t>Особливості розвитку особистості в ранньому юнацькому віці розглядали</w:t>
      </w:r>
      <w:r w:rsidR="002B0DEC" w:rsidRPr="00AC04AB">
        <w:rPr>
          <w:rFonts w:ascii="Times New Roman" w:eastAsia="Times New Roman" w:hAnsi="Times New Roman" w:cs="Times New Roman"/>
          <w:sz w:val="28"/>
          <w:szCs w:val="28"/>
          <w:lang w:val="uk-UA" w:eastAsia="ru-RU"/>
        </w:rPr>
        <w:t xml:space="preserve"> такі науковці як</w:t>
      </w:r>
      <w:r w:rsidRPr="00AC04AB">
        <w:rPr>
          <w:rFonts w:ascii="Times New Roman" w:eastAsia="Times New Roman" w:hAnsi="Times New Roman" w:cs="Times New Roman"/>
          <w:sz w:val="28"/>
          <w:szCs w:val="28"/>
          <w:lang w:val="uk-UA" w:eastAsia="ru-RU"/>
        </w:rPr>
        <w:t xml:space="preserve"> Р. Бернс, Л. </w:t>
      </w:r>
      <w:proofErr w:type="spellStart"/>
      <w:r w:rsidRPr="00AC04AB">
        <w:rPr>
          <w:rFonts w:ascii="Times New Roman" w:eastAsia="Times New Roman" w:hAnsi="Times New Roman" w:cs="Times New Roman"/>
          <w:sz w:val="28"/>
          <w:szCs w:val="28"/>
          <w:lang w:val="uk-UA" w:eastAsia="ru-RU"/>
        </w:rPr>
        <w:t>Божович</w:t>
      </w:r>
      <w:proofErr w:type="spellEnd"/>
      <w:r w:rsidRPr="00AC04AB">
        <w:rPr>
          <w:rFonts w:ascii="Times New Roman" w:eastAsia="Times New Roman" w:hAnsi="Times New Roman" w:cs="Times New Roman"/>
          <w:sz w:val="28"/>
          <w:szCs w:val="28"/>
          <w:lang w:val="uk-UA" w:eastAsia="ru-RU"/>
        </w:rPr>
        <w:t>, Б. Волков, В. </w:t>
      </w:r>
      <w:proofErr w:type="spellStart"/>
      <w:r w:rsidRPr="00AC04AB">
        <w:rPr>
          <w:rFonts w:ascii="Times New Roman" w:eastAsia="Times New Roman" w:hAnsi="Times New Roman" w:cs="Times New Roman"/>
          <w:sz w:val="28"/>
          <w:szCs w:val="28"/>
          <w:lang w:val="uk-UA" w:eastAsia="ru-RU"/>
        </w:rPr>
        <w:t>Гарбузов</w:t>
      </w:r>
      <w:proofErr w:type="spellEnd"/>
      <w:r w:rsidRPr="00AC04AB">
        <w:rPr>
          <w:rFonts w:ascii="Times New Roman" w:eastAsia="Times New Roman" w:hAnsi="Times New Roman" w:cs="Times New Roman"/>
          <w:sz w:val="28"/>
          <w:szCs w:val="28"/>
          <w:lang w:val="uk-UA" w:eastAsia="ru-RU"/>
        </w:rPr>
        <w:t>, Е. </w:t>
      </w:r>
      <w:proofErr w:type="spellStart"/>
      <w:r w:rsidRPr="00AC04AB">
        <w:rPr>
          <w:rFonts w:ascii="Times New Roman" w:eastAsia="Times New Roman" w:hAnsi="Times New Roman" w:cs="Times New Roman"/>
          <w:sz w:val="28"/>
          <w:szCs w:val="28"/>
          <w:lang w:val="uk-UA" w:eastAsia="ru-RU"/>
        </w:rPr>
        <w:t>Горюхіна</w:t>
      </w:r>
      <w:proofErr w:type="spellEnd"/>
      <w:r w:rsidRPr="00AC04AB">
        <w:rPr>
          <w:rFonts w:ascii="Times New Roman" w:eastAsia="Times New Roman" w:hAnsi="Times New Roman" w:cs="Times New Roman"/>
          <w:sz w:val="28"/>
          <w:szCs w:val="28"/>
          <w:lang w:val="uk-UA" w:eastAsia="ru-RU"/>
        </w:rPr>
        <w:t>, І.</w:t>
      </w:r>
      <w:r w:rsidRPr="00AC04AB">
        <w:rPr>
          <w:rFonts w:ascii="Times New Roman" w:eastAsia="Times New Roman" w:hAnsi="Times New Roman" w:cs="Times New Roman"/>
          <w:sz w:val="24"/>
          <w:szCs w:val="24"/>
          <w:lang w:val="uk-UA" w:eastAsia="ru-RU"/>
        </w:rPr>
        <w:t> </w:t>
      </w:r>
      <w:proofErr w:type="spellStart"/>
      <w:r w:rsidRPr="00AC04AB">
        <w:rPr>
          <w:rFonts w:ascii="Times New Roman" w:eastAsia="Times New Roman" w:hAnsi="Times New Roman" w:cs="Times New Roman"/>
          <w:sz w:val="28"/>
          <w:szCs w:val="28"/>
          <w:lang w:val="uk-UA" w:eastAsia="ru-RU"/>
        </w:rPr>
        <w:t>Дубровіна</w:t>
      </w:r>
      <w:proofErr w:type="spellEnd"/>
      <w:r w:rsidRPr="00AC04AB">
        <w:rPr>
          <w:rFonts w:ascii="Times New Roman" w:eastAsia="Times New Roman" w:hAnsi="Times New Roman" w:cs="Times New Roman"/>
          <w:sz w:val="28"/>
          <w:szCs w:val="28"/>
          <w:lang w:val="uk-UA" w:eastAsia="ru-RU"/>
        </w:rPr>
        <w:t>, Е</w:t>
      </w:r>
      <w:r w:rsidR="00383EAD" w:rsidRPr="00AC04AB">
        <w:rPr>
          <w:rFonts w:ascii="Times New Roman" w:eastAsia="Times New Roman" w:hAnsi="Times New Roman" w:cs="Times New Roman"/>
          <w:sz w:val="28"/>
          <w:szCs w:val="28"/>
          <w:lang w:val="uk-UA" w:eastAsia="ru-RU"/>
        </w:rPr>
        <w:t>. </w:t>
      </w:r>
      <w:proofErr w:type="spellStart"/>
      <w:r w:rsidR="00383EAD" w:rsidRPr="00AC04AB">
        <w:rPr>
          <w:rFonts w:ascii="Times New Roman" w:eastAsia="Times New Roman" w:hAnsi="Times New Roman" w:cs="Times New Roman"/>
          <w:sz w:val="28"/>
          <w:szCs w:val="28"/>
          <w:lang w:val="uk-UA" w:eastAsia="ru-RU"/>
        </w:rPr>
        <w:t>Еріксон</w:t>
      </w:r>
      <w:proofErr w:type="spellEnd"/>
      <w:r w:rsidR="00383EAD" w:rsidRPr="00AC04AB">
        <w:rPr>
          <w:rFonts w:ascii="Times New Roman" w:eastAsia="Times New Roman" w:hAnsi="Times New Roman" w:cs="Times New Roman"/>
          <w:sz w:val="28"/>
          <w:szCs w:val="28"/>
          <w:lang w:val="uk-UA" w:eastAsia="ru-RU"/>
        </w:rPr>
        <w:t>, Н. Єфімова, І. </w:t>
      </w:r>
      <w:proofErr w:type="spellStart"/>
      <w:r w:rsidR="00383EAD" w:rsidRPr="00AC04AB">
        <w:rPr>
          <w:rFonts w:ascii="Times New Roman" w:eastAsia="Times New Roman" w:hAnsi="Times New Roman" w:cs="Times New Roman"/>
          <w:sz w:val="28"/>
          <w:szCs w:val="28"/>
          <w:lang w:val="uk-UA" w:eastAsia="ru-RU"/>
        </w:rPr>
        <w:t>Кон</w:t>
      </w:r>
      <w:proofErr w:type="spellEnd"/>
      <w:r w:rsidR="00383EAD" w:rsidRPr="00AC04AB">
        <w:rPr>
          <w:rFonts w:ascii="Times New Roman" w:eastAsia="Times New Roman" w:hAnsi="Times New Roman" w:cs="Times New Roman"/>
          <w:sz w:val="28"/>
          <w:szCs w:val="28"/>
          <w:lang w:val="uk-UA" w:eastAsia="ru-RU"/>
        </w:rPr>
        <w:t>,</w:t>
      </w:r>
      <w:r w:rsidRPr="00AC04AB">
        <w:rPr>
          <w:rFonts w:ascii="Times New Roman" w:eastAsia="Times New Roman" w:hAnsi="Times New Roman" w:cs="Times New Roman"/>
          <w:sz w:val="28"/>
          <w:szCs w:val="28"/>
          <w:lang w:val="uk-UA" w:eastAsia="ru-RU"/>
        </w:rPr>
        <w:t xml:space="preserve"> Л. Мудрик, В. Мухіна, Л. </w:t>
      </w:r>
      <w:proofErr w:type="spellStart"/>
      <w:r w:rsidRPr="00AC04AB">
        <w:rPr>
          <w:rFonts w:ascii="Times New Roman" w:eastAsia="Times New Roman" w:hAnsi="Times New Roman" w:cs="Times New Roman"/>
          <w:sz w:val="28"/>
          <w:szCs w:val="28"/>
          <w:lang w:val="uk-UA" w:eastAsia="ru-RU"/>
        </w:rPr>
        <w:t>Обухова</w:t>
      </w:r>
      <w:proofErr w:type="spellEnd"/>
      <w:r w:rsidRPr="00AC04AB">
        <w:rPr>
          <w:rFonts w:ascii="Times New Roman" w:eastAsia="Times New Roman" w:hAnsi="Times New Roman" w:cs="Times New Roman"/>
          <w:sz w:val="28"/>
          <w:szCs w:val="28"/>
          <w:lang w:val="uk-UA" w:eastAsia="ru-RU"/>
        </w:rPr>
        <w:t>, Р. Попелюшко, Ф. Райс, К. </w:t>
      </w:r>
      <w:proofErr w:type="spellStart"/>
      <w:r w:rsidRPr="00AC04AB">
        <w:rPr>
          <w:rFonts w:ascii="Times New Roman" w:eastAsia="Times New Roman" w:hAnsi="Times New Roman" w:cs="Times New Roman"/>
          <w:sz w:val="28"/>
          <w:szCs w:val="28"/>
          <w:lang w:val="uk-UA" w:eastAsia="ru-RU"/>
        </w:rPr>
        <w:t>Родж</w:t>
      </w:r>
      <w:r w:rsidR="002B0DEC" w:rsidRPr="00AC04AB">
        <w:rPr>
          <w:rFonts w:ascii="Times New Roman" w:eastAsia="Times New Roman" w:hAnsi="Times New Roman" w:cs="Times New Roman"/>
          <w:sz w:val="28"/>
          <w:szCs w:val="28"/>
          <w:lang w:val="uk-UA" w:eastAsia="ru-RU"/>
        </w:rPr>
        <w:t>ерс</w:t>
      </w:r>
      <w:proofErr w:type="spellEnd"/>
      <w:r w:rsidR="002B0DEC" w:rsidRPr="00AC04AB">
        <w:rPr>
          <w:rFonts w:ascii="Times New Roman" w:eastAsia="Times New Roman" w:hAnsi="Times New Roman" w:cs="Times New Roman"/>
          <w:sz w:val="28"/>
          <w:szCs w:val="28"/>
          <w:lang w:val="uk-UA" w:eastAsia="ru-RU"/>
        </w:rPr>
        <w:t>, Х. </w:t>
      </w:r>
      <w:proofErr w:type="spellStart"/>
      <w:r w:rsidR="002B0DEC" w:rsidRPr="00AC04AB">
        <w:rPr>
          <w:rFonts w:ascii="Times New Roman" w:eastAsia="Times New Roman" w:hAnsi="Times New Roman" w:cs="Times New Roman"/>
          <w:sz w:val="28"/>
          <w:szCs w:val="28"/>
          <w:lang w:val="uk-UA" w:eastAsia="ru-RU"/>
        </w:rPr>
        <w:t>Ремшмідт</w:t>
      </w:r>
      <w:proofErr w:type="spellEnd"/>
      <w:r w:rsidR="002B0DEC" w:rsidRPr="00AC04AB">
        <w:rPr>
          <w:rFonts w:ascii="Times New Roman" w:eastAsia="Times New Roman" w:hAnsi="Times New Roman" w:cs="Times New Roman"/>
          <w:sz w:val="28"/>
          <w:szCs w:val="28"/>
          <w:lang w:val="uk-UA" w:eastAsia="ru-RU"/>
        </w:rPr>
        <w:t>, Д. </w:t>
      </w:r>
      <w:proofErr w:type="spellStart"/>
      <w:r w:rsidR="002B0DEC" w:rsidRPr="00AC04AB">
        <w:rPr>
          <w:rFonts w:ascii="Times New Roman" w:eastAsia="Times New Roman" w:hAnsi="Times New Roman" w:cs="Times New Roman"/>
          <w:sz w:val="28"/>
          <w:szCs w:val="28"/>
          <w:lang w:val="uk-UA" w:eastAsia="ru-RU"/>
        </w:rPr>
        <w:t>Фельдштейн</w:t>
      </w:r>
      <w:proofErr w:type="spellEnd"/>
      <w:r w:rsidR="002B0DEC" w:rsidRPr="00AC04AB">
        <w:rPr>
          <w:rFonts w:ascii="Times New Roman" w:eastAsia="Times New Roman" w:hAnsi="Times New Roman" w:cs="Times New Roman"/>
          <w:sz w:val="28"/>
          <w:szCs w:val="28"/>
          <w:lang w:val="uk-UA" w:eastAsia="ru-RU"/>
        </w:rPr>
        <w:t xml:space="preserve"> та ін. У цих наукових розвідках акцентується увага на формуванні світоглядних позицій, структурі життєвих планів та ідентичності особистості.</w:t>
      </w:r>
      <w:r w:rsidR="006A202E" w:rsidRPr="00AC04AB">
        <w:rPr>
          <w:rFonts w:ascii="Times New Roman" w:eastAsia="Times New Roman" w:hAnsi="Times New Roman" w:cs="Times New Roman"/>
          <w:sz w:val="28"/>
          <w:szCs w:val="28"/>
          <w:lang w:val="uk-UA" w:eastAsia="ru-RU"/>
        </w:rPr>
        <w:t xml:space="preserve"> Варто зазначити, що досить мало наукових праць спрямовані на вивчення страхів і </w:t>
      </w:r>
      <w:proofErr w:type="spellStart"/>
      <w:r w:rsidR="006A202E" w:rsidRPr="00AC04AB">
        <w:rPr>
          <w:rFonts w:ascii="Times New Roman" w:eastAsia="Times New Roman" w:hAnsi="Times New Roman" w:cs="Times New Roman"/>
          <w:sz w:val="28"/>
          <w:szCs w:val="28"/>
          <w:lang w:val="uk-UA" w:eastAsia="ru-RU"/>
        </w:rPr>
        <w:t>тривог</w:t>
      </w:r>
      <w:proofErr w:type="spellEnd"/>
      <w:r w:rsidR="006A202E" w:rsidRPr="00AC04AB">
        <w:rPr>
          <w:rFonts w:ascii="Times New Roman" w:eastAsia="Times New Roman" w:hAnsi="Times New Roman" w:cs="Times New Roman"/>
          <w:sz w:val="28"/>
          <w:szCs w:val="28"/>
          <w:lang w:val="uk-UA" w:eastAsia="ru-RU"/>
        </w:rPr>
        <w:t xml:space="preserve"> старшого шкільного</w:t>
      </w:r>
      <w:r w:rsidRPr="00AC04AB">
        <w:rPr>
          <w:rFonts w:ascii="Times New Roman" w:eastAsia="Times New Roman" w:hAnsi="Times New Roman" w:cs="Times New Roman"/>
          <w:sz w:val="28"/>
          <w:szCs w:val="28"/>
          <w:lang w:val="uk-UA" w:eastAsia="ru-RU"/>
        </w:rPr>
        <w:t xml:space="preserve"> віку, що охоплює проміжок 15-17 років (І. </w:t>
      </w:r>
      <w:proofErr w:type="spellStart"/>
      <w:r w:rsidRPr="00AC04AB">
        <w:rPr>
          <w:rFonts w:ascii="Times New Roman" w:eastAsia="Times New Roman" w:hAnsi="Times New Roman" w:cs="Times New Roman"/>
          <w:sz w:val="28"/>
          <w:szCs w:val="28"/>
          <w:lang w:val="uk-UA" w:eastAsia="ru-RU"/>
        </w:rPr>
        <w:t>Вачков</w:t>
      </w:r>
      <w:proofErr w:type="spellEnd"/>
      <w:r w:rsidRPr="00AC04AB">
        <w:rPr>
          <w:rFonts w:ascii="Times New Roman" w:eastAsia="Times New Roman" w:hAnsi="Times New Roman" w:cs="Times New Roman"/>
          <w:sz w:val="28"/>
          <w:szCs w:val="28"/>
          <w:lang w:val="uk-UA" w:eastAsia="ru-RU"/>
        </w:rPr>
        <w:t>, В. </w:t>
      </w:r>
      <w:proofErr w:type="spellStart"/>
      <w:r w:rsidRPr="00AC04AB">
        <w:rPr>
          <w:rFonts w:ascii="Times New Roman" w:eastAsia="Times New Roman" w:hAnsi="Times New Roman" w:cs="Times New Roman"/>
          <w:sz w:val="28"/>
          <w:szCs w:val="28"/>
          <w:lang w:val="uk-UA" w:eastAsia="ru-RU"/>
        </w:rPr>
        <w:t>Крайнюк</w:t>
      </w:r>
      <w:proofErr w:type="spellEnd"/>
      <w:r w:rsidRPr="00AC04AB">
        <w:rPr>
          <w:rFonts w:ascii="Times New Roman" w:eastAsia="Times New Roman" w:hAnsi="Times New Roman" w:cs="Times New Roman"/>
          <w:sz w:val="28"/>
          <w:szCs w:val="28"/>
          <w:lang w:val="uk-UA" w:eastAsia="ru-RU"/>
        </w:rPr>
        <w:t xml:space="preserve">, </w:t>
      </w:r>
      <w:r w:rsidRPr="00AC04AB">
        <w:rPr>
          <w:rFonts w:ascii="Times New Roman" w:eastAsia="Times New Roman" w:hAnsi="Times New Roman" w:cs="Times New Roman"/>
          <w:color w:val="000000"/>
          <w:sz w:val="28"/>
          <w:szCs w:val="28"/>
          <w:lang w:val="uk-UA" w:eastAsia="ru-RU"/>
        </w:rPr>
        <w:t>Д. Кузнєцов, М. </w:t>
      </w:r>
      <w:proofErr w:type="spellStart"/>
      <w:r w:rsidRPr="00AC04AB">
        <w:rPr>
          <w:rFonts w:ascii="Times New Roman" w:eastAsia="Times New Roman" w:hAnsi="Times New Roman" w:cs="Times New Roman"/>
          <w:color w:val="000000"/>
          <w:sz w:val="28"/>
          <w:szCs w:val="28"/>
          <w:lang w:val="uk-UA" w:eastAsia="ru-RU"/>
        </w:rPr>
        <w:t>Одінцова</w:t>
      </w:r>
      <w:proofErr w:type="spellEnd"/>
      <w:r w:rsidRPr="00AC04AB">
        <w:rPr>
          <w:rFonts w:ascii="Times New Roman" w:eastAsia="Times New Roman" w:hAnsi="Times New Roman" w:cs="Times New Roman"/>
          <w:color w:val="000000"/>
          <w:sz w:val="28"/>
          <w:szCs w:val="28"/>
          <w:lang w:val="uk-UA" w:eastAsia="ru-RU"/>
        </w:rPr>
        <w:t xml:space="preserve">, </w:t>
      </w:r>
      <w:r w:rsidRPr="00AC04AB">
        <w:rPr>
          <w:rFonts w:ascii="Times New Roman" w:eastAsia="Times New Roman" w:hAnsi="Times New Roman" w:cs="Times New Roman"/>
          <w:sz w:val="28"/>
          <w:szCs w:val="28"/>
          <w:lang w:val="uk-UA" w:eastAsia="ru-RU"/>
        </w:rPr>
        <w:t xml:space="preserve">Г. Прихожан, </w:t>
      </w:r>
      <w:r w:rsidRPr="00AC04AB">
        <w:rPr>
          <w:rFonts w:ascii="Times New Roman" w:eastAsia="Times New Roman" w:hAnsi="Times New Roman" w:cs="Times New Roman"/>
          <w:color w:val="000000"/>
          <w:sz w:val="28"/>
          <w:szCs w:val="28"/>
          <w:lang w:val="uk-UA" w:eastAsia="ru-RU"/>
        </w:rPr>
        <w:t>К. </w:t>
      </w:r>
      <w:proofErr w:type="spellStart"/>
      <w:r w:rsidRPr="00AC04AB">
        <w:rPr>
          <w:rFonts w:ascii="Times New Roman" w:eastAsia="Times New Roman" w:hAnsi="Times New Roman" w:cs="Times New Roman"/>
          <w:color w:val="000000"/>
          <w:sz w:val="28"/>
          <w:szCs w:val="28"/>
          <w:lang w:val="uk-UA" w:eastAsia="ru-RU"/>
        </w:rPr>
        <w:t>Фопель</w:t>
      </w:r>
      <w:proofErr w:type="spellEnd"/>
      <w:r w:rsidR="006A202E" w:rsidRPr="00AC04AB">
        <w:rPr>
          <w:rFonts w:ascii="Times New Roman" w:eastAsia="Times New Roman" w:hAnsi="Times New Roman" w:cs="Times New Roman"/>
          <w:sz w:val="28"/>
          <w:szCs w:val="28"/>
          <w:lang w:val="uk-UA" w:eastAsia="ru-RU"/>
        </w:rPr>
        <w:t>). Такі наукові розвідки, переважно</w:t>
      </w:r>
      <w:r w:rsidRPr="00AC04AB">
        <w:rPr>
          <w:rFonts w:ascii="Times New Roman" w:eastAsia="Times New Roman" w:hAnsi="Times New Roman" w:cs="Times New Roman"/>
          <w:sz w:val="28"/>
          <w:szCs w:val="28"/>
          <w:lang w:val="uk-UA" w:eastAsia="ru-RU"/>
        </w:rPr>
        <w:t xml:space="preserve">, стосуються розмежування </w:t>
      </w:r>
      <w:r w:rsidR="006A202E" w:rsidRPr="00AC04AB">
        <w:rPr>
          <w:rFonts w:ascii="Times New Roman" w:eastAsia="Times New Roman" w:hAnsi="Times New Roman" w:cs="Times New Roman"/>
          <w:sz w:val="28"/>
          <w:szCs w:val="28"/>
          <w:lang w:val="uk-UA" w:eastAsia="ru-RU"/>
        </w:rPr>
        <w:t xml:space="preserve"> категорій «страх», «тривога» й «тривожність, з’ясування</w:t>
      </w:r>
      <w:r w:rsidRPr="00AC04AB">
        <w:rPr>
          <w:rFonts w:ascii="Times New Roman" w:eastAsia="Times New Roman" w:hAnsi="Times New Roman" w:cs="Times New Roman"/>
          <w:sz w:val="28"/>
          <w:szCs w:val="28"/>
          <w:lang w:val="uk-UA" w:eastAsia="ru-RU"/>
        </w:rPr>
        <w:t xml:space="preserve"> </w:t>
      </w:r>
      <w:r w:rsidR="006A202E" w:rsidRPr="00AC04AB">
        <w:rPr>
          <w:rFonts w:ascii="Times New Roman" w:eastAsia="Times New Roman" w:hAnsi="Times New Roman" w:cs="Times New Roman"/>
          <w:sz w:val="28"/>
          <w:szCs w:val="28"/>
          <w:lang w:val="uk-UA" w:eastAsia="ru-RU"/>
        </w:rPr>
        <w:t>дестабілізуючого</w:t>
      </w:r>
      <w:r w:rsidRPr="00AC04AB">
        <w:rPr>
          <w:rFonts w:ascii="Times New Roman" w:eastAsia="Times New Roman" w:hAnsi="Times New Roman" w:cs="Times New Roman"/>
          <w:sz w:val="28"/>
          <w:szCs w:val="28"/>
          <w:lang w:val="uk-UA" w:eastAsia="ru-RU"/>
        </w:rPr>
        <w:t xml:space="preserve"> впливу тривожності на особистість</w:t>
      </w:r>
      <w:r w:rsidR="006A202E" w:rsidRPr="00AC04AB">
        <w:rPr>
          <w:rFonts w:ascii="Times New Roman" w:eastAsia="Times New Roman" w:hAnsi="Times New Roman" w:cs="Times New Roman"/>
          <w:sz w:val="28"/>
          <w:szCs w:val="28"/>
          <w:lang w:val="uk-UA" w:eastAsia="ru-RU"/>
        </w:rPr>
        <w:t xml:space="preserve"> учнів старших класів</w:t>
      </w:r>
      <w:r w:rsidRPr="00AC04AB">
        <w:rPr>
          <w:rFonts w:ascii="Times New Roman" w:eastAsia="Times New Roman" w:hAnsi="Times New Roman" w:cs="Times New Roman"/>
          <w:sz w:val="28"/>
          <w:szCs w:val="28"/>
          <w:lang w:val="uk-UA" w:eastAsia="ru-RU"/>
        </w:rPr>
        <w:t xml:space="preserve"> (І. </w:t>
      </w:r>
      <w:proofErr w:type="spellStart"/>
      <w:r w:rsidRPr="00AC04AB">
        <w:rPr>
          <w:rFonts w:ascii="Times New Roman" w:eastAsia="Times New Roman" w:hAnsi="Times New Roman" w:cs="Times New Roman"/>
          <w:sz w:val="28"/>
          <w:szCs w:val="28"/>
          <w:lang w:val="uk-UA" w:eastAsia="ru-RU"/>
        </w:rPr>
        <w:t>Вачков</w:t>
      </w:r>
      <w:proofErr w:type="spellEnd"/>
      <w:r w:rsidRPr="00AC04AB">
        <w:rPr>
          <w:rFonts w:ascii="Times New Roman" w:eastAsia="Times New Roman" w:hAnsi="Times New Roman" w:cs="Times New Roman"/>
          <w:sz w:val="28"/>
          <w:szCs w:val="28"/>
          <w:lang w:val="uk-UA" w:eastAsia="ru-RU"/>
        </w:rPr>
        <w:t xml:space="preserve">, </w:t>
      </w:r>
      <w:r w:rsidRPr="00AC04AB">
        <w:rPr>
          <w:rFonts w:ascii="Times New Roman" w:eastAsia="Times New Roman" w:hAnsi="Times New Roman" w:cs="Times New Roman"/>
          <w:color w:val="000000"/>
          <w:sz w:val="28"/>
          <w:szCs w:val="28"/>
          <w:lang w:val="uk-UA" w:eastAsia="ru-RU"/>
        </w:rPr>
        <w:t>Д. Кузнєцов</w:t>
      </w:r>
      <w:r w:rsidRPr="00AC04AB">
        <w:rPr>
          <w:rFonts w:ascii="Times New Roman" w:eastAsia="Times New Roman" w:hAnsi="Times New Roman" w:cs="Times New Roman"/>
          <w:sz w:val="28"/>
          <w:szCs w:val="28"/>
          <w:lang w:val="uk-UA" w:eastAsia="ru-RU"/>
        </w:rPr>
        <w:t xml:space="preserve">), </w:t>
      </w:r>
      <w:r w:rsidR="006A202E" w:rsidRPr="00AC04AB">
        <w:rPr>
          <w:rFonts w:ascii="Times New Roman" w:eastAsia="Times New Roman" w:hAnsi="Times New Roman" w:cs="Times New Roman"/>
          <w:sz w:val="28"/>
          <w:szCs w:val="28"/>
          <w:lang w:val="uk-UA" w:eastAsia="ru-RU"/>
        </w:rPr>
        <w:t xml:space="preserve">вивчення </w:t>
      </w:r>
      <w:r w:rsidRPr="00AC04AB">
        <w:rPr>
          <w:rFonts w:ascii="Times New Roman" w:eastAsia="Times New Roman" w:hAnsi="Times New Roman" w:cs="Times New Roman"/>
          <w:color w:val="000000"/>
          <w:sz w:val="28"/>
          <w:szCs w:val="28"/>
          <w:lang w:val="uk-UA" w:eastAsia="ru-RU"/>
        </w:rPr>
        <w:t>причин, видів тривоги, впливу тривожності на</w:t>
      </w:r>
      <w:r w:rsidR="006A202E" w:rsidRPr="00AC04AB">
        <w:rPr>
          <w:rFonts w:ascii="Times New Roman" w:eastAsia="Times New Roman" w:hAnsi="Times New Roman" w:cs="Times New Roman"/>
          <w:color w:val="000000"/>
          <w:sz w:val="28"/>
          <w:szCs w:val="28"/>
          <w:lang w:val="uk-UA" w:eastAsia="ru-RU"/>
        </w:rPr>
        <w:t xml:space="preserve"> діяльність та розвиток школярів </w:t>
      </w:r>
      <w:r w:rsidRPr="00AC04AB">
        <w:rPr>
          <w:rFonts w:ascii="Times New Roman" w:eastAsia="Times New Roman" w:hAnsi="Times New Roman" w:cs="Times New Roman"/>
          <w:color w:val="000000"/>
          <w:sz w:val="28"/>
          <w:szCs w:val="28"/>
          <w:lang w:val="uk-UA" w:eastAsia="ru-RU"/>
        </w:rPr>
        <w:t xml:space="preserve">(Г. Прихожан, Д. Кузнєцов). Існують </w:t>
      </w:r>
      <w:r w:rsidR="006A202E" w:rsidRPr="00AC04AB">
        <w:rPr>
          <w:rFonts w:ascii="Times New Roman" w:eastAsia="Times New Roman" w:hAnsi="Times New Roman" w:cs="Times New Roman"/>
          <w:color w:val="000000"/>
          <w:sz w:val="28"/>
          <w:szCs w:val="28"/>
          <w:lang w:val="uk-UA" w:eastAsia="ru-RU"/>
        </w:rPr>
        <w:t>наукові розвідки, проведені у</w:t>
      </w:r>
      <w:r w:rsidRPr="00AC04AB">
        <w:rPr>
          <w:rFonts w:ascii="Times New Roman" w:eastAsia="Times New Roman" w:hAnsi="Times New Roman" w:cs="Times New Roman"/>
          <w:color w:val="000000"/>
          <w:sz w:val="28"/>
          <w:szCs w:val="28"/>
          <w:lang w:val="uk-UA" w:eastAsia="ru-RU"/>
        </w:rPr>
        <w:t xml:space="preserve"> певній соціальній групі юнаків, </w:t>
      </w:r>
      <w:r w:rsidR="006A202E" w:rsidRPr="00AC04AB">
        <w:rPr>
          <w:rFonts w:ascii="Times New Roman" w:eastAsia="Times New Roman" w:hAnsi="Times New Roman" w:cs="Times New Roman"/>
          <w:color w:val="000000"/>
          <w:sz w:val="28"/>
          <w:szCs w:val="28"/>
          <w:lang w:val="uk-UA" w:eastAsia="ru-RU"/>
        </w:rPr>
        <w:t>зокрема, призовників</w:t>
      </w:r>
      <w:r w:rsidRPr="00AC04AB">
        <w:rPr>
          <w:rFonts w:ascii="Times New Roman" w:eastAsia="Times New Roman" w:hAnsi="Times New Roman" w:cs="Times New Roman"/>
          <w:color w:val="000000"/>
          <w:sz w:val="28"/>
          <w:szCs w:val="28"/>
          <w:lang w:val="uk-UA" w:eastAsia="ru-RU"/>
        </w:rPr>
        <w:t xml:space="preserve"> (</w:t>
      </w:r>
      <w:r w:rsidRPr="00AC04AB">
        <w:rPr>
          <w:rFonts w:ascii="Times New Roman" w:eastAsia="Times New Roman" w:hAnsi="Times New Roman" w:cs="Times New Roman"/>
          <w:sz w:val="28"/>
          <w:szCs w:val="28"/>
          <w:lang w:val="uk-UA" w:eastAsia="ru-RU"/>
        </w:rPr>
        <w:t>В. </w:t>
      </w:r>
      <w:proofErr w:type="spellStart"/>
      <w:r w:rsidRPr="00AC04AB">
        <w:rPr>
          <w:rFonts w:ascii="Times New Roman" w:eastAsia="Times New Roman" w:hAnsi="Times New Roman" w:cs="Times New Roman"/>
          <w:sz w:val="28"/>
          <w:szCs w:val="28"/>
          <w:lang w:val="uk-UA" w:eastAsia="ru-RU"/>
        </w:rPr>
        <w:t>Крайнюк</w:t>
      </w:r>
      <w:proofErr w:type="spellEnd"/>
      <w:r w:rsidRPr="00AC04AB">
        <w:rPr>
          <w:rFonts w:ascii="Times New Roman" w:eastAsia="Times New Roman" w:hAnsi="Times New Roman" w:cs="Times New Roman"/>
          <w:color w:val="000000"/>
          <w:sz w:val="28"/>
          <w:szCs w:val="28"/>
          <w:lang w:val="uk-UA" w:eastAsia="ru-RU"/>
        </w:rPr>
        <w:t xml:space="preserve">), а також авторські </w:t>
      </w:r>
      <w:proofErr w:type="spellStart"/>
      <w:r w:rsidRPr="00AC04AB">
        <w:rPr>
          <w:rFonts w:ascii="Times New Roman" w:eastAsia="Times New Roman" w:hAnsi="Times New Roman" w:cs="Times New Roman"/>
          <w:color w:val="000000"/>
          <w:sz w:val="28"/>
          <w:szCs w:val="28"/>
          <w:lang w:val="uk-UA" w:eastAsia="ru-RU"/>
        </w:rPr>
        <w:t>психокорекц</w:t>
      </w:r>
      <w:r w:rsidR="006A202E" w:rsidRPr="00AC04AB">
        <w:rPr>
          <w:rFonts w:ascii="Times New Roman" w:eastAsia="Times New Roman" w:hAnsi="Times New Roman" w:cs="Times New Roman"/>
          <w:color w:val="000000"/>
          <w:sz w:val="28"/>
          <w:szCs w:val="28"/>
          <w:lang w:val="uk-UA" w:eastAsia="ru-RU"/>
        </w:rPr>
        <w:t>ійні</w:t>
      </w:r>
      <w:proofErr w:type="spellEnd"/>
      <w:r w:rsidR="006A202E" w:rsidRPr="00AC04AB">
        <w:rPr>
          <w:rFonts w:ascii="Times New Roman" w:eastAsia="Times New Roman" w:hAnsi="Times New Roman" w:cs="Times New Roman"/>
          <w:color w:val="000000"/>
          <w:sz w:val="28"/>
          <w:szCs w:val="28"/>
          <w:lang w:val="uk-UA" w:eastAsia="ru-RU"/>
        </w:rPr>
        <w:t xml:space="preserve"> програми тривожності</w:t>
      </w:r>
      <w:r w:rsidRPr="00AC04AB">
        <w:rPr>
          <w:rFonts w:ascii="Times New Roman" w:eastAsia="Times New Roman" w:hAnsi="Times New Roman" w:cs="Times New Roman"/>
          <w:color w:val="000000"/>
          <w:sz w:val="28"/>
          <w:szCs w:val="28"/>
          <w:lang w:val="uk-UA" w:eastAsia="ru-RU"/>
        </w:rPr>
        <w:t xml:space="preserve"> (І. </w:t>
      </w:r>
      <w:proofErr w:type="spellStart"/>
      <w:r w:rsidRPr="00AC04AB">
        <w:rPr>
          <w:rFonts w:ascii="Times New Roman" w:eastAsia="Times New Roman" w:hAnsi="Times New Roman" w:cs="Times New Roman"/>
          <w:color w:val="000000"/>
          <w:sz w:val="28"/>
          <w:szCs w:val="28"/>
          <w:lang w:val="uk-UA" w:eastAsia="ru-RU"/>
        </w:rPr>
        <w:t>Вачков</w:t>
      </w:r>
      <w:proofErr w:type="spellEnd"/>
      <w:r w:rsidRPr="00AC04AB">
        <w:rPr>
          <w:rFonts w:ascii="Times New Roman" w:eastAsia="Times New Roman" w:hAnsi="Times New Roman" w:cs="Times New Roman"/>
          <w:color w:val="000000"/>
          <w:sz w:val="28"/>
          <w:szCs w:val="28"/>
          <w:lang w:val="uk-UA" w:eastAsia="ru-RU"/>
        </w:rPr>
        <w:t>, М. </w:t>
      </w:r>
      <w:proofErr w:type="spellStart"/>
      <w:r w:rsidRPr="00AC04AB">
        <w:rPr>
          <w:rFonts w:ascii="Times New Roman" w:eastAsia="Times New Roman" w:hAnsi="Times New Roman" w:cs="Times New Roman"/>
          <w:color w:val="000000"/>
          <w:sz w:val="28"/>
          <w:szCs w:val="28"/>
          <w:lang w:val="uk-UA" w:eastAsia="ru-RU"/>
        </w:rPr>
        <w:t>Одінцова</w:t>
      </w:r>
      <w:proofErr w:type="spellEnd"/>
      <w:r w:rsidRPr="00AC04AB">
        <w:rPr>
          <w:rFonts w:ascii="Times New Roman" w:eastAsia="Times New Roman" w:hAnsi="Times New Roman" w:cs="Times New Roman"/>
          <w:color w:val="000000"/>
          <w:sz w:val="28"/>
          <w:szCs w:val="28"/>
          <w:lang w:val="uk-UA" w:eastAsia="ru-RU"/>
        </w:rPr>
        <w:t>, Г. Прихожан, Ю. </w:t>
      </w:r>
      <w:proofErr w:type="spellStart"/>
      <w:r w:rsidRPr="00AC04AB">
        <w:rPr>
          <w:rFonts w:ascii="Times New Roman" w:eastAsia="Times New Roman" w:hAnsi="Times New Roman" w:cs="Times New Roman"/>
          <w:color w:val="000000"/>
          <w:sz w:val="28"/>
          <w:szCs w:val="28"/>
          <w:lang w:val="uk-UA" w:eastAsia="ru-RU"/>
        </w:rPr>
        <w:t>Саєнко</w:t>
      </w:r>
      <w:proofErr w:type="spellEnd"/>
      <w:r w:rsidRPr="00AC04AB">
        <w:rPr>
          <w:rFonts w:ascii="Times New Roman" w:eastAsia="Times New Roman" w:hAnsi="Times New Roman" w:cs="Times New Roman"/>
          <w:color w:val="000000"/>
          <w:sz w:val="28"/>
          <w:szCs w:val="28"/>
          <w:lang w:val="uk-UA" w:eastAsia="ru-RU"/>
        </w:rPr>
        <w:t>, І. </w:t>
      </w:r>
      <w:proofErr w:type="spellStart"/>
      <w:r w:rsidRPr="00AC04AB">
        <w:rPr>
          <w:rFonts w:ascii="Times New Roman" w:eastAsia="Times New Roman" w:hAnsi="Times New Roman" w:cs="Times New Roman"/>
          <w:color w:val="000000"/>
          <w:sz w:val="28"/>
          <w:szCs w:val="28"/>
          <w:lang w:val="uk-UA" w:eastAsia="ru-RU"/>
        </w:rPr>
        <w:t>Стишенок</w:t>
      </w:r>
      <w:proofErr w:type="spellEnd"/>
      <w:r w:rsidRPr="00AC04AB">
        <w:rPr>
          <w:rFonts w:ascii="Times New Roman" w:eastAsia="Times New Roman" w:hAnsi="Times New Roman" w:cs="Times New Roman"/>
          <w:color w:val="000000"/>
          <w:sz w:val="28"/>
          <w:szCs w:val="28"/>
          <w:lang w:val="uk-UA" w:eastAsia="ru-RU"/>
        </w:rPr>
        <w:t>, К. </w:t>
      </w:r>
      <w:proofErr w:type="spellStart"/>
      <w:r w:rsidRPr="00AC04AB">
        <w:rPr>
          <w:rFonts w:ascii="Times New Roman" w:eastAsia="Times New Roman" w:hAnsi="Times New Roman" w:cs="Times New Roman"/>
          <w:color w:val="000000"/>
          <w:sz w:val="28"/>
          <w:szCs w:val="28"/>
          <w:lang w:val="uk-UA" w:eastAsia="ru-RU"/>
        </w:rPr>
        <w:t>Фопель</w:t>
      </w:r>
      <w:proofErr w:type="spellEnd"/>
      <w:r w:rsidRPr="00AC04AB">
        <w:rPr>
          <w:rFonts w:ascii="Times New Roman" w:eastAsia="Times New Roman" w:hAnsi="Times New Roman" w:cs="Times New Roman"/>
          <w:color w:val="000000"/>
          <w:sz w:val="28"/>
          <w:szCs w:val="28"/>
          <w:lang w:val="uk-UA" w:eastAsia="ru-RU"/>
        </w:rPr>
        <w:t>, Н. Шевченко</w:t>
      </w:r>
      <w:r w:rsidR="006A202E" w:rsidRPr="00AC04AB">
        <w:rPr>
          <w:rFonts w:ascii="Times New Roman" w:eastAsia="Times New Roman" w:hAnsi="Times New Roman" w:cs="Times New Roman"/>
          <w:color w:val="000000"/>
          <w:sz w:val="28"/>
          <w:szCs w:val="28"/>
          <w:lang w:val="uk-UA" w:eastAsia="ru-RU"/>
        </w:rPr>
        <w:t xml:space="preserve"> та ін.).</w:t>
      </w:r>
    </w:p>
    <w:p w:rsidR="006A202E" w:rsidRPr="00AC04AB" w:rsidRDefault="006A202E" w:rsidP="0070476F">
      <w:pPr>
        <w:widowControl w:val="0"/>
        <w:spacing w:after="0" w:line="360" w:lineRule="auto"/>
        <w:ind w:firstLine="562"/>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В умовах світової пандемії, особливої актуальності набувають дослідження тривожності осіб в умовах карантинних обмежень. Розв’язання цього завдання у контексті раннього юнацького віку дозволить створити цілісну теорію емоційного розвитку особистості, а також створити відповідні корекційні програми, що дозволять оптимізувати емоційні показники випускників шкіл.</w:t>
      </w:r>
    </w:p>
    <w:p w:rsidR="006A202E" w:rsidRPr="00AC04AB" w:rsidRDefault="006A202E" w:rsidP="0070476F">
      <w:pPr>
        <w:widowControl w:val="0"/>
        <w:spacing w:after="0" w:line="360" w:lineRule="auto"/>
        <w:ind w:firstLine="562"/>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Отже,</w:t>
      </w:r>
      <w:r w:rsidR="0070476F" w:rsidRPr="00AC04AB">
        <w:rPr>
          <w:rFonts w:ascii="Times New Roman" w:eastAsia="Times New Roman" w:hAnsi="Times New Roman" w:cs="Times New Roman"/>
          <w:sz w:val="28"/>
          <w:szCs w:val="28"/>
          <w:lang w:val="uk-UA" w:eastAsia="ru-RU"/>
        </w:rPr>
        <w:t xml:space="preserve"> теоретична і практична а</w:t>
      </w:r>
      <w:r w:rsidRPr="00AC04AB">
        <w:rPr>
          <w:rFonts w:ascii="Times New Roman" w:eastAsia="Times New Roman" w:hAnsi="Times New Roman" w:cs="Times New Roman"/>
          <w:sz w:val="28"/>
          <w:szCs w:val="28"/>
          <w:lang w:val="uk-UA" w:eastAsia="ru-RU"/>
        </w:rPr>
        <w:t>ктуальність проблеми обу</w:t>
      </w:r>
      <w:r w:rsidR="0070476F" w:rsidRPr="00AC04AB">
        <w:rPr>
          <w:rFonts w:ascii="Times New Roman" w:eastAsia="Times New Roman" w:hAnsi="Times New Roman" w:cs="Times New Roman"/>
          <w:sz w:val="28"/>
          <w:szCs w:val="28"/>
          <w:lang w:val="uk-UA" w:eastAsia="ru-RU"/>
        </w:rPr>
        <w:t>мовлюють вибір теми дослідження «Дослідження тривожності осіб раннього юнацького віку в умовах карантину».</w:t>
      </w:r>
    </w:p>
    <w:p w:rsidR="00DA2F8A" w:rsidRPr="00AC04AB" w:rsidRDefault="00DA2F8A" w:rsidP="0070476F">
      <w:pPr>
        <w:tabs>
          <w:tab w:val="left" w:pos="7938"/>
        </w:tabs>
        <w:spacing w:line="360" w:lineRule="auto"/>
        <w:ind w:firstLine="567"/>
        <w:contextualSpacing/>
        <w:jc w:val="both"/>
        <w:rPr>
          <w:rFonts w:ascii="Times New Roman" w:eastAsia="Calibri" w:hAnsi="Times New Roman" w:cs="Times New Roman"/>
          <w:sz w:val="28"/>
          <w:szCs w:val="28"/>
          <w:lang w:val="uk-UA"/>
        </w:rPr>
      </w:pPr>
      <w:r w:rsidRPr="00AC04AB">
        <w:rPr>
          <w:rFonts w:ascii="Times New Roman" w:eastAsia="Calibri" w:hAnsi="Times New Roman" w:cs="Times New Roman"/>
          <w:b/>
          <w:sz w:val="28"/>
          <w:szCs w:val="28"/>
          <w:lang w:val="uk-UA"/>
        </w:rPr>
        <w:t>Об’єкт дослідження –</w:t>
      </w:r>
      <w:r w:rsidR="006A202E" w:rsidRPr="00AC04AB">
        <w:rPr>
          <w:rFonts w:ascii="Times New Roman" w:eastAsia="Calibri" w:hAnsi="Times New Roman" w:cs="Times New Roman"/>
          <w:sz w:val="28"/>
          <w:szCs w:val="28"/>
          <w:lang w:val="uk-UA"/>
        </w:rPr>
        <w:t xml:space="preserve"> тривожність осіб раннього юнацького віку</w:t>
      </w:r>
      <w:r w:rsidRPr="00AC04AB">
        <w:rPr>
          <w:rFonts w:ascii="Times New Roman" w:eastAsia="Calibri" w:hAnsi="Times New Roman" w:cs="Times New Roman"/>
          <w:sz w:val="28"/>
          <w:szCs w:val="28"/>
          <w:lang w:val="uk-UA"/>
        </w:rPr>
        <w:t>.</w:t>
      </w:r>
    </w:p>
    <w:p w:rsidR="00DA2F8A" w:rsidRPr="00AC04AB" w:rsidRDefault="00DA2F8A" w:rsidP="0070476F">
      <w:pPr>
        <w:tabs>
          <w:tab w:val="left" w:pos="7938"/>
        </w:tabs>
        <w:spacing w:line="360" w:lineRule="auto"/>
        <w:ind w:firstLine="567"/>
        <w:contextualSpacing/>
        <w:jc w:val="both"/>
        <w:rPr>
          <w:rFonts w:ascii="Times New Roman" w:eastAsia="Calibri" w:hAnsi="Times New Roman" w:cs="Times New Roman"/>
          <w:sz w:val="28"/>
          <w:szCs w:val="28"/>
          <w:lang w:val="uk-UA"/>
        </w:rPr>
      </w:pPr>
      <w:r w:rsidRPr="00AC04AB">
        <w:rPr>
          <w:rFonts w:ascii="Times New Roman" w:eastAsia="Calibri" w:hAnsi="Times New Roman" w:cs="Times New Roman"/>
          <w:b/>
          <w:sz w:val="28"/>
          <w:szCs w:val="28"/>
          <w:lang w:val="uk-UA"/>
        </w:rPr>
        <w:t>Предмет дослідження –</w:t>
      </w:r>
      <w:r w:rsidR="008A5466" w:rsidRPr="00AC04AB">
        <w:rPr>
          <w:rFonts w:ascii="Times New Roman" w:eastAsia="Calibri" w:hAnsi="Times New Roman" w:cs="Times New Roman"/>
          <w:sz w:val="28"/>
          <w:szCs w:val="28"/>
          <w:lang w:val="uk-UA"/>
        </w:rPr>
        <w:t xml:space="preserve"> </w:t>
      </w:r>
      <w:r w:rsidR="006A202E" w:rsidRPr="00AC04AB">
        <w:rPr>
          <w:rFonts w:ascii="Times New Roman" w:eastAsia="Calibri" w:hAnsi="Times New Roman" w:cs="Times New Roman"/>
          <w:sz w:val="28"/>
          <w:szCs w:val="28"/>
          <w:lang w:val="uk-UA"/>
        </w:rPr>
        <w:t>прояви тривожності осіб раннього юнацького віку в умовах карантинних обмежень</w:t>
      </w:r>
    </w:p>
    <w:p w:rsidR="00DA2F8A" w:rsidRPr="00AC04AB" w:rsidRDefault="00DA2F8A" w:rsidP="0070476F">
      <w:pPr>
        <w:tabs>
          <w:tab w:val="left" w:pos="7938"/>
        </w:tabs>
        <w:spacing w:line="360" w:lineRule="auto"/>
        <w:ind w:firstLine="567"/>
        <w:contextualSpacing/>
        <w:jc w:val="both"/>
        <w:rPr>
          <w:rFonts w:ascii="Times New Roman" w:eastAsia="Calibri" w:hAnsi="Times New Roman" w:cs="Times New Roman"/>
          <w:sz w:val="28"/>
          <w:szCs w:val="28"/>
          <w:lang w:val="uk-UA"/>
        </w:rPr>
      </w:pPr>
      <w:r w:rsidRPr="00AC04AB">
        <w:rPr>
          <w:rFonts w:ascii="Times New Roman" w:eastAsia="Calibri" w:hAnsi="Times New Roman" w:cs="Times New Roman"/>
          <w:b/>
          <w:sz w:val="28"/>
          <w:szCs w:val="28"/>
          <w:lang w:val="uk-UA"/>
        </w:rPr>
        <w:t>Мета дослідження –</w:t>
      </w:r>
      <w:r w:rsidR="008A5466" w:rsidRPr="00AC04AB">
        <w:rPr>
          <w:rFonts w:ascii="Times New Roman" w:eastAsia="Calibri" w:hAnsi="Times New Roman" w:cs="Times New Roman"/>
          <w:sz w:val="28"/>
          <w:szCs w:val="28"/>
          <w:lang w:val="uk-UA"/>
        </w:rPr>
        <w:t xml:space="preserve"> дослідити особливості </w:t>
      </w:r>
      <w:r w:rsidR="0070476F" w:rsidRPr="00AC04AB">
        <w:rPr>
          <w:rFonts w:ascii="Times New Roman" w:eastAsia="Calibri" w:hAnsi="Times New Roman" w:cs="Times New Roman"/>
          <w:sz w:val="28"/>
          <w:szCs w:val="28"/>
          <w:lang w:val="uk-UA"/>
        </w:rPr>
        <w:t>тривожності осіб раннього юнацького віку в умовах карантину</w:t>
      </w:r>
      <w:r w:rsidR="008A5466" w:rsidRPr="00AC04AB">
        <w:rPr>
          <w:rFonts w:ascii="Times New Roman" w:eastAsia="Calibri" w:hAnsi="Times New Roman" w:cs="Times New Roman"/>
          <w:sz w:val="28"/>
          <w:szCs w:val="28"/>
          <w:lang w:val="uk-UA"/>
        </w:rPr>
        <w:t>.</w:t>
      </w:r>
    </w:p>
    <w:p w:rsidR="00DA2F8A" w:rsidRPr="00AC04AB" w:rsidRDefault="00DA2F8A" w:rsidP="0070476F">
      <w:pPr>
        <w:tabs>
          <w:tab w:val="left" w:pos="5610"/>
          <w:tab w:val="left" w:pos="7938"/>
        </w:tabs>
        <w:spacing w:line="360" w:lineRule="auto"/>
        <w:ind w:firstLine="567"/>
        <w:contextualSpacing/>
        <w:jc w:val="both"/>
        <w:rPr>
          <w:rFonts w:ascii="Times New Roman" w:eastAsia="Calibri" w:hAnsi="Times New Roman" w:cs="Times New Roman"/>
          <w:b/>
          <w:sz w:val="28"/>
          <w:szCs w:val="28"/>
          <w:lang w:val="uk-UA"/>
        </w:rPr>
      </w:pPr>
      <w:r w:rsidRPr="00AC04AB">
        <w:rPr>
          <w:rFonts w:ascii="Times New Roman" w:eastAsia="Calibri" w:hAnsi="Times New Roman" w:cs="Times New Roman"/>
          <w:b/>
          <w:sz w:val="28"/>
          <w:szCs w:val="28"/>
          <w:lang w:val="uk-UA"/>
        </w:rPr>
        <w:t xml:space="preserve">Завдання дослідження: </w:t>
      </w:r>
    </w:p>
    <w:p w:rsidR="00DA2F8A" w:rsidRPr="00AC04AB" w:rsidRDefault="00DA2F8A" w:rsidP="0070476F">
      <w:pPr>
        <w:tabs>
          <w:tab w:val="left" w:pos="5610"/>
          <w:tab w:val="left" w:pos="7938"/>
        </w:tabs>
        <w:spacing w:line="360" w:lineRule="auto"/>
        <w:ind w:firstLine="567"/>
        <w:contextualSpacing/>
        <w:jc w:val="both"/>
        <w:rPr>
          <w:rFonts w:ascii="Times New Roman" w:eastAsia="Calibri" w:hAnsi="Times New Roman" w:cs="Times New Roman"/>
          <w:sz w:val="28"/>
          <w:szCs w:val="28"/>
          <w:lang w:val="uk-UA"/>
        </w:rPr>
      </w:pPr>
      <w:r w:rsidRPr="00AC04AB">
        <w:rPr>
          <w:rFonts w:ascii="Times New Roman" w:eastAsia="Calibri" w:hAnsi="Times New Roman" w:cs="Times New Roman"/>
          <w:sz w:val="28"/>
          <w:szCs w:val="28"/>
          <w:lang w:val="uk-UA"/>
        </w:rPr>
        <w:t>1. Проаналізувати теорет</w:t>
      </w:r>
      <w:r w:rsidR="00252A4C" w:rsidRPr="00AC04AB">
        <w:rPr>
          <w:rFonts w:ascii="Times New Roman" w:eastAsia="Calibri" w:hAnsi="Times New Roman" w:cs="Times New Roman"/>
          <w:sz w:val="28"/>
          <w:szCs w:val="28"/>
          <w:lang w:val="uk-UA"/>
        </w:rPr>
        <w:t>ичні дже</w:t>
      </w:r>
      <w:r w:rsidR="008A5466" w:rsidRPr="00AC04AB">
        <w:rPr>
          <w:rFonts w:ascii="Times New Roman" w:eastAsia="Calibri" w:hAnsi="Times New Roman" w:cs="Times New Roman"/>
          <w:sz w:val="28"/>
          <w:szCs w:val="28"/>
          <w:lang w:val="uk-UA"/>
        </w:rPr>
        <w:t>рела з проблеми</w:t>
      </w:r>
      <w:r w:rsidR="0070476F" w:rsidRPr="00AC04AB">
        <w:rPr>
          <w:rFonts w:ascii="Times New Roman" w:eastAsia="Calibri" w:hAnsi="Times New Roman" w:cs="Times New Roman"/>
          <w:sz w:val="28"/>
          <w:szCs w:val="28"/>
          <w:lang w:val="uk-UA"/>
        </w:rPr>
        <w:t xml:space="preserve"> проявів тривожності у ранньому юнацькому віці. </w:t>
      </w:r>
    </w:p>
    <w:p w:rsidR="00730F81" w:rsidRPr="00AC04AB" w:rsidRDefault="00DA2F8A" w:rsidP="0070476F">
      <w:pPr>
        <w:tabs>
          <w:tab w:val="left" w:pos="7938"/>
        </w:tabs>
        <w:spacing w:line="360" w:lineRule="auto"/>
        <w:ind w:firstLine="567"/>
        <w:contextualSpacing/>
        <w:jc w:val="both"/>
        <w:rPr>
          <w:rFonts w:ascii="Times New Roman" w:eastAsia="Calibri" w:hAnsi="Times New Roman" w:cs="Times New Roman"/>
          <w:sz w:val="28"/>
          <w:szCs w:val="28"/>
          <w:lang w:val="uk-UA"/>
        </w:rPr>
      </w:pPr>
      <w:r w:rsidRPr="00AC04AB">
        <w:rPr>
          <w:rFonts w:ascii="Times New Roman" w:eastAsia="Calibri" w:hAnsi="Times New Roman" w:cs="Times New Roman"/>
          <w:sz w:val="28"/>
          <w:szCs w:val="28"/>
          <w:lang w:val="uk-UA"/>
        </w:rPr>
        <w:t>2.</w:t>
      </w:r>
      <w:r w:rsidR="008A5466" w:rsidRPr="00AC04AB">
        <w:rPr>
          <w:rFonts w:ascii="Times New Roman" w:eastAsia="Calibri" w:hAnsi="Times New Roman" w:cs="Times New Roman"/>
          <w:sz w:val="28"/>
          <w:szCs w:val="28"/>
          <w:lang w:val="uk-UA"/>
        </w:rPr>
        <w:t xml:space="preserve"> Емпірично з’ясувати показники </w:t>
      </w:r>
      <w:r w:rsidR="0070476F" w:rsidRPr="00AC04AB">
        <w:rPr>
          <w:rFonts w:ascii="Times New Roman" w:eastAsia="Calibri" w:hAnsi="Times New Roman" w:cs="Times New Roman"/>
          <w:sz w:val="28"/>
          <w:szCs w:val="28"/>
          <w:lang w:val="uk-UA"/>
        </w:rPr>
        <w:t>тривожності у ранньому юнацькому віці</w:t>
      </w:r>
      <w:r w:rsidR="00A05E65" w:rsidRPr="00AC04AB">
        <w:rPr>
          <w:rFonts w:ascii="Times New Roman" w:eastAsia="Calibri" w:hAnsi="Times New Roman" w:cs="Times New Roman"/>
          <w:sz w:val="28"/>
          <w:szCs w:val="28"/>
          <w:lang w:val="uk-UA"/>
        </w:rPr>
        <w:t xml:space="preserve">. </w:t>
      </w:r>
    </w:p>
    <w:p w:rsidR="0070476F" w:rsidRPr="00AC04AB" w:rsidRDefault="00F3438F" w:rsidP="0070476F">
      <w:pPr>
        <w:tabs>
          <w:tab w:val="left" w:pos="7938"/>
        </w:tabs>
        <w:spacing w:line="360" w:lineRule="auto"/>
        <w:ind w:firstLine="567"/>
        <w:contextualSpacing/>
        <w:jc w:val="both"/>
        <w:rPr>
          <w:rFonts w:ascii="Times New Roman" w:eastAsia="Calibri" w:hAnsi="Times New Roman" w:cs="Times New Roman"/>
          <w:sz w:val="28"/>
          <w:szCs w:val="28"/>
          <w:lang w:val="uk-UA"/>
        </w:rPr>
      </w:pPr>
      <w:r w:rsidRPr="00AC04AB">
        <w:rPr>
          <w:rFonts w:ascii="Times New Roman" w:eastAsia="Calibri" w:hAnsi="Times New Roman" w:cs="Times New Roman"/>
          <w:sz w:val="28"/>
          <w:szCs w:val="28"/>
          <w:lang w:val="uk-UA"/>
        </w:rPr>
        <w:t xml:space="preserve">3. </w:t>
      </w:r>
      <w:r w:rsidR="0070476F" w:rsidRPr="00AC04AB">
        <w:rPr>
          <w:rFonts w:ascii="Times New Roman" w:eastAsia="Calibri" w:hAnsi="Times New Roman" w:cs="Times New Roman"/>
          <w:sz w:val="28"/>
          <w:szCs w:val="28"/>
          <w:lang w:val="uk-UA"/>
        </w:rPr>
        <w:t>Визначити вплив карантинних обмежень на прояви тривожності осіб раннього юнацького віку.</w:t>
      </w:r>
      <w:r w:rsidRPr="00AC04AB">
        <w:rPr>
          <w:rFonts w:ascii="Times New Roman" w:eastAsia="Calibri" w:hAnsi="Times New Roman" w:cs="Times New Roman"/>
          <w:sz w:val="28"/>
          <w:szCs w:val="28"/>
          <w:lang w:val="uk-UA"/>
        </w:rPr>
        <w:t xml:space="preserve"> </w:t>
      </w:r>
    </w:p>
    <w:p w:rsidR="00DA2F8A" w:rsidRPr="00AC04AB" w:rsidRDefault="00DA2F8A" w:rsidP="0070476F">
      <w:pPr>
        <w:tabs>
          <w:tab w:val="left" w:pos="7938"/>
        </w:tabs>
        <w:spacing w:line="360" w:lineRule="auto"/>
        <w:ind w:firstLine="567"/>
        <w:contextualSpacing/>
        <w:jc w:val="both"/>
        <w:rPr>
          <w:rFonts w:ascii="Times New Roman" w:eastAsia="Calibri" w:hAnsi="Times New Roman" w:cs="Times New Roman"/>
          <w:sz w:val="28"/>
          <w:szCs w:val="28"/>
          <w:lang w:val="uk-UA"/>
        </w:rPr>
      </w:pPr>
      <w:r w:rsidRPr="00AC04AB">
        <w:rPr>
          <w:rFonts w:ascii="Times New Roman" w:eastAsia="Calibri" w:hAnsi="Times New Roman" w:cs="Times New Roman"/>
          <w:sz w:val="28"/>
          <w:szCs w:val="28"/>
          <w:lang w:val="uk-UA"/>
        </w:rPr>
        <w:t>4. Розробити</w:t>
      </w:r>
      <w:r w:rsidR="00A05E65" w:rsidRPr="00AC04AB">
        <w:rPr>
          <w:rFonts w:ascii="Times New Roman" w:eastAsia="Calibri" w:hAnsi="Times New Roman" w:cs="Times New Roman"/>
          <w:sz w:val="28"/>
          <w:szCs w:val="28"/>
          <w:lang w:val="uk-UA"/>
        </w:rPr>
        <w:t xml:space="preserve"> </w:t>
      </w:r>
      <w:r w:rsidR="00122CD2" w:rsidRPr="00AC04AB">
        <w:rPr>
          <w:rFonts w:ascii="Times New Roman" w:eastAsia="Calibri" w:hAnsi="Times New Roman" w:cs="Times New Roman"/>
          <w:sz w:val="28"/>
          <w:szCs w:val="28"/>
          <w:lang w:val="uk-UA"/>
        </w:rPr>
        <w:t xml:space="preserve">корекційну програму </w:t>
      </w:r>
      <w:r w:rsidR="00A05E65" w:rsidRPr="00AC04AB">
        <w:rPr>
          <w:rFonts w:ascii="Times New Roman" w:eastAsia="Calibri" w:hAnsi="Times New Roman" w:cs="Times New Roman"/>
          <w:sz w:val="28"/>
          <w:szCs w:val="28"/>
          <w:lang w:val="uk-UA"/>
        </w:rPr>
        <w:t xml:space="preserve">щодо </w:t>
      </w:r>
      <w:r w:rsidR="0070476F" w:rsidRPr="00AC04AB">
        <w:rPr>
          <w:rFonts w:ascii="Times New Roman" w:eastAsia="Calibri" w:hAnsi="Times New Roman" w:cs="Times New Roman"/>
          <w:sz w:val="28"/>
          <w:szCs w:val="28"/>
          <w:lang w:val="uk-UA"/>
        </w:rPr>
        <w:t>зниження проявів тривожності</w:t>
      </w:r>
      <w:r w:rsidR="00CA052E">
        <w:rPr>
          <w:rFonts w:ascii="Times New Roman" w:eastAsia="Calibri" w:hAnsi="Times New Roman" w:cs="Times New Roman"/>
          <w:sz w:val="28"/>
          <w:szCs w:val="28"/>
          <w:lang w:val="uk-UA"/>
        </w:rPr>
        <w:t xml:space="preserve"> осіб раннього юнацького віку</w:t>
      </w:r>
      <w:r w:rsidR="0070476F" w:rsidRPr="00AC04AB">
        <w:rPr>
          <w:rFonts w:ascii="Times New Roman" w:eastAsia="Calibri" w:hAnsi="Times New Roman" w:cs="Times New Roman"/>
          <w:sz w:val="28"/>
          <w:szCs w:val="28"/>
          <w:lang w:val="uk-UA"/>
        </w:rPr>
        <w:t xml:space="preserve">. </w:t>
      </w:r>
    </w:p>
    <w:p w:rsidR="00F3438F" w:rsidRPr="00AC04AB" w:rsidRDefault="00DA2F8A" w:rsidP="0070476F">
      <w:pPr>
        <w:tabs>
          <w:tab w:val="left" w:pos="7938"/>
        </w:tabs>
        <w:spacing w:after="0" w:line="360" w:lineRule="auto"/>
        <w:ind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Для вирішення поставле</w:t>
      </w:r>
      <w:r w:rsidR="00F3438F" w:rsidRPr="00AC04AB">
        <w:rPr>
          <w:rFonts w:ascii="Times New Roman" w:eastAsia="Times New Roman" w:hAnsi="Times New Roman" w:cs="Times New Roman"/>
          <w:sz w:val="28"/>
          <w:szCs w:val="28"/>
          <w:lang w:val="uk-UA" w:eastAsia="ru-RU"/>
        </w:rPr>
        <w:t>них завдань і перевірки</w:t>
      </w:r>
      <w:r w:rsidRPr="00AC04AB">
        <w:rPr>
          <w:rFonts w:ascii="Times New Roman" w:eastAsia="Times New Roman" w:hAnsi="Times New Roman" w:cs="Times New Roman"/>
          <w:sz w:val="28"/>
          <w:szCs w:val="28"/>
          <w:lang w:val="uk-UA" w:eastAsia="ru-RU"/>
        </w:rPr>
        <w:t xml:space="preserve"> положень дослідження використано такі дослідницькі методи:</w:t>
      </w:r>
      <w:r w:rsidR="0070476F" w:rsidRPr="00AC04AB">
        <w:rPr>
          <w:rFonts w:ascii="Times New Roman" w:eastAsia="Times New Roman" w:hAnsi="Times New Roman" w:cs="Times New Roman"/>
          <w:sz w:val="28"/>
          <w:szCs w:val="28"/>
          <w:lang w:val="uk-UA" w:eastAsia="ru-RU"/>
        </w:rPr>
        <w:t xml:space="preserve"> 1) </w:t>
      </w:r>
      <w:r w:rsidRPr="00AC04AB">
        <w:rPr>
          <w:rFonts w:ascii="Times New Roman" w:eastAsia="Times New Roman" w:hAnsi="Times New Roman" w:cs="Times New Roman"/>
          <w:sz w:val="28"/>
          <w:szCs w:val="28"/>
          <w:lang w:val="uk-UA" w:eastAsia="ru-RU"/>
        </w:rPr>
        <w:t>теоретичн</w:t>
      </w:r>
      <w:r w:rsidR="0070476F" w:rsidRPr="00AC04AB">
        <w:rPr>
          <w:rFonts w:ascii="Times New Roman" w:eastAsia="Times New Roman" w:hAnsi="Times New Roman" w:cs="Times New Roman"/>
          <w:sz w:val="28"/>
          <w:szCs w:val="28"/>
          <w:lang w:val="uk-UA" w:eastAsia="ru-RU"/>
        </w:rPr>
        <w:t xml:space="preserve">і: аналіз, синтез, узагальнення; 2) </w:t>
      </w:r>
      <w:r w:rsidRPr="00AC04AB">
        <w:rPr>
          <w:rFonts w:ascii="Times New Roman" w:eastAsia="Times New Roman" w:hAnsi="Times New Roman" w:cs="Times New Roman"/>
          <w:sz w:val="28"/>
          <w:szCs w:val="28"/>
          <w:lang w:val="uk-UA" w:eastAsia="ru-RU"/>
        </w:rPr>
        <w:t>емпір</w:t>
      </w:r>
      <w:r w:rsidR="0070476F" w:rsidRPr="00AC04AB">
        <w:rPr>
          <w:rFonts w:ascii="Times New Roman" w:eastAsia="Times New Roman" w:hAnsi="Times New Roman" w:cs="Times New Roman"/>
          <w:sz w:val="28"/>
          <w:szCs w:val="28"/>
          <w:lang w:val="uk-UA" w:eastAsia="ru-RU"/>
        </w:rPr>
        <w:t>ичні: спостереження, тестування;</w:t>
      </w:r>
      <w:r w:rsidRPr="00AC04AB">
        <w:rPr>
          <w:rFonts w:ascii="Times New Roman" w:eastAsia="Times New Roman" w:hAnsi="Times New Roman" w:cs="Times New Roman"/>
          <w:sz w:val="28"/>
          <w:szCs w:val="28"/>
          <w:lang w:val="uk-UA" w:eastAsia="ru-RU"/>
        </w:rPr>
        <w:t xml:space="preserve"> </w:t>
      </w:r>
      <w:r w:rsidR="0070476F" w:rsidRPr="00AC04AB">
        <w:rPr>
          <w:rFonts w:ascii="Times New Roman" w:eastAsia="Times New Roman" w:hAnsi="Times New Roman" w:cs="Times New Roman"/>
          <w:sz w:val="28"/>
          <w:szCs w:val="28"/>
          <w:lang w:val="uk-UA" w:eastAsia="ru-RU"/>
        </w:rPr>
        <w:t xml:space="preserve">3) </w:t>
      </w:r>
      <w:r w:rsidRPr="00AC04AB">
        <w:rPr>
          <w:rFonts w:ascii="Times New Roman" w:eastAsia="Times New Roman" w:hAnsi="Times New Roman" w:cs="Times New Roman"/>
          <w:sz w:val="28"/>
          <w:szCs w:val="28"/>
          <w:lang w:val="uk-UA" w:eastAsia="ru-RU"/>
        </w:rPr>
        <w:t xml:space="preserve">методи математичної </w:t>
      </w:r>
      <w:r w:rsidR="00F3438F" w:rsidRPr="00AC04AB">
        <w:rPr>
          <w:rFonts w:ascii="Times New Roman" w:eastAsia="Times New Roman" w:hAnsi="Times New Roman" w:cs="Times New Roman"/>
          <w:sz w:val="28"/>
          <w:szCs w:val="28"/>
          <w:lang w:val="uk-UA" w:eastAsia="ru-RU"/>
        </w:rPr>
        <w:t>статистики.</w:t>
      </w:r>
    </w:p>
    <w:p w:rsidR="00F3438F" w:rsidRPr="00AC04AB" w:rsidRDefault="00DA2F8A" w:rsidP="0070476F">
      <w:pPr>
        <w:tabs>
          <w:tab w:val="left" w:pos="7938"/>
        </w:tabs>
        <w:spacing w:after="0" w:line="360" w:lineRule="auto"/>
        <w:ind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b/>
          <w:bCs/>
          <w:sz w:val="28"/>
          <w:szCs w:val="28"/>
          <w:lang w:val="uk-UA" w:eastAsia="ru-RU"/>
        </w:rPr>
        <w:t>Наукова новизна дослідження</w:t>
      </w:r>
      <w:r w:rsidR="00F3438F" w:rsidRPr="00AC04AB">
        <w:rPr>
          <w:rFonts w:ascii="Times New Roman" w:eastAsia="Times New Roman" w:hAnsi="Times New Roman" w:cs="Times New Roman"/>
          <w:sz w:val="28"/>
          <w:szCs w:val="28"/>
          <w:lang w:val="uk-UA" w:eastAsia="ru-RU"/>
        </w:rPr>
        <w:t xml:space="preserve"> передбачає </w:t>
      </w:r>
      <w:r w:rsidR="0070476F" w:rsidRPr="00AC04AB">
        <w:rPr>
          <w:rFonts w:ascii="Times New Roman" w:eastAsia="Times New Roman" w:hAnsi="Times New Roman" w:cs="Times New Roman"/>
          <w:sz w:val="28"/>
          <w:szCs w:val="28"/>
          <w:lang w:val="uk-UA" w:eastAsia="ru-RU"/>
        </w:rPr>
        <w:t>конкретизацію</w:t>
      </w:r>
      <w:r w:rsidR="00F3438F" w:rsidRPr="00AC04AB">
        <w:rPr>
          <w:rFonts w:ascii="Times New Roman" w:eastAsia="Times New Roman" w:hAnsi="Times New Roman" w:cs="Times New Roman"/>
          <w:sz w:val="28"/>
          <w:szCs w:val="28"/>
          <w:lang w:val="uk-UA" w:eastAsia="ru-RU"/>
        </w:rPr>
        <w:t xml:space="preserve"> даних щодо </w:t>
      </w:r>
      <w:r w:rsidR="0070476F" w:rsidRPr="00AC04AB">
        <w:rPr>
          <w:rFonts w:ascii="Times New Roman" w:eastAsia="Times New Roman" w:hAnsi="Times New Roman" w:cs="Times New Roman"/>
          <w:sz w:val="28"/>
          <w:szCs w:val="28"/>
          <w:lang w:val="uk-UA" w:eastAsia="ru-RU"/>
        </w:rPr>
        <w:t>тривожності осіб раннього юнацького віку в умовах карантинних обмежень.</w:t>
      </w:r>
    </w:p>
    <w:p w:rsidR="0070476F" w:rsidRPr="00AC04AB" w:rsidRDefault="00DA2F8A" w:rsidP="0070476F">
      <w:pPr>
        <w:tabs>
          <w:tab w:val="left" w:pos="7938"/>
        </w:tabs>
        <w:spacing w:after="0" w:line="360" w:lineRule="auto"/>
        <w:ind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b/>
          <w:bCs/>
          <w:sz w:val="28"/>
          <w:szCs w:val="28"/>
          <w:lang w:val="uk-UA" w:eastAsia="ru-RU"/>
        </w:rPr>
        <w:t>Теоретичне значення дослідження</w:t>
      </w:r>
      <w:r w:rsidRPr="00AC04AB">
        <w:rPr>
          <w:rFonts w:ascii="Times New Roman" w:eastAsia="Times New Roman" w:hAnsi="Times New Roman" w:cs="Times New Roman"/>
          <w:sz w:val="28"/>
          <w:szCs w:val="28"/>
          <w:lang w:val="uk-UA" w:eastAsia="ru-RU"/>
        </w:rPr>
        <w:t xml:space="preserve"> відображає</w:t>
      </w:r>
      <w:r w:rsidR="0070476F" w:rsidRPr="00AC04AB">
        <w:rPr>
          <w:rFonts w:ascii="Times New Roman" w:eastAsia="Times New Roman" w:hAnsi="Times New Roman" w:cs="Times New Roman"/>
          <w:sz w:val="28"/>
          <w:szCs w:val="28"/>
          <w:lang w:val="uk-UA" w:eastAsia="ru-RU"/>
        </w:rPr>
        <w:t>ться у поглибленні знань щодо тривожності старших школярів.</w:t>
      </w:r>
    </w:p>
    <w:p w:rsidR="00DA2F8A" w:rsidRPr="00AC04AB" w:rsidRDefault="00DA2F8A" w:rsidP="0070476F">
      <w:pPr>
        <w:tabs>
          <w:tab w:val="left" w:pos="7938"/>
        </w:tabs>
        <w:spacing w:after="0" w:line="360" w:lineRule="auto"/>
        <w:ind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b/>
          <w:bCs/>
          <w:sz w:val="28"/>
          <w:szCs w:val="28"/>
          <w:lang w:val="uk-UA" w:eastAsia="ru-RU"/>
        </w:rPr>
        <w:t xml:space="preserve">Практичне значення дослідження </w:t>
      </w:r>
      <w:r w:rsidRPr="00AC04AB">
        <w:rPr>
          <w:rFonts w:ascii="Times New Roman" w:eastAsia="Times New Roman" w:hAnsi="Times New Roman" w:cs="Times New Roman"/>
          <w:sz w:val="28"/>
          <w:szCs w:val="28"/>
          <w:lang w:val="uk-UA" w:eastAsia="ru-RU"/>
        </w:rPr>
        <w:t xml:space="preserve">полягає у </w:t>
      </w:r>
      <w:r w:rsidR="0070476F" w:rsidRPr="00AC04AB">
        <w:rPr>
          <w:rFonts w:ascii="Times New Roman" w:eastAsia="Times New Roman" w:hAnsi="Times New Roman" w:cs="Times New Roman"/>
          <w:sz w:val="28"/>
          <w:szCs w:val="28"/>
          <w:lang w:val="uk-UA" w:eastAsia="ru-RU"/>
        </w:rPr>
        <w:t>формулюванні рекомендацій щодо зниження рівня тривожності в умовах карантину.</w:t>
      </w:r>
    </w:p>
    <w:p w:rsidR="00DA2F8A" w:rsidRPr="00AC04AB" w:rsidRDefault="00DA2F8A" w:rsidP="0070476F">
      <w:pPr>
        <w:tabs>
          <w:tab w:val="left" w:pos="7938"/>
        </w:tabs>
        <w:spacing w:line="360" w:lineRule="auto"/>
        <w:jc w:val="center"/>
        <w:rPr>
          <w:rFonts w:ascii="Times New Roman" w:hAnsi="Times New Roman" w:cs="Times New Roman"/>
          <w:sz w:val="28"/>
          <w:szCs w:val="28"/>
          <w:lang w:val="uk-UA"/>
        </w:rPr>
      </w:pPr>
    </w:p>
    <w:p w:rsidR="00DA2F8A" w:rsidRPr="00AC04AB" w:rsidRDefault="00DA2F8A" w:rsidP="0070476F">
      <w:pPr>
        <w:tabs>
          <w:tab w:val="left" w:pos="7938"/>
        </w:tabs>
        <w:spacing w:line="360" w:lineRule="auto"/>
        <w:jc w:val="center"/>
        <w:rPr>
          <w:rFonts w:ascii="Times New Roman" w:hAnsi="Times New Roman" w:cs="Times New Roman"/>
          <w:b/>
          <w:sz w:val="28"/>
          <w:szCs w:val="28"/>
          <w:lang w:val="uk-UA"/>
        </w:rPr>
      </w:pPr>
    </w:p>
    <w:p w:rsidR="00DA2F8A" w:rsidRPr="00AC04AB" w:rsidRDefault="00DA2F8A" w:rsidP="0070476F">
      <w:pPr>
        <w:tabs>
          <w:tab w:val="left" w:pos="7938"/>
        </w:tabs>
        <w:spacing w:line="360" w:lineRule="auto"/>
        <w:jc w:val="center"/>
        <w:rPr>
          <w:rFonts w:ascii="Times New Roman" w:hAnsi="Times New Roman" w:cs="Times New Roman"/>
          <w:b/>
          <w:sz w:val="28"/>
          <w:szCs w:val="28"/>
          <w:lang w:val="uk-UA"/>
        </w:rPr>
      </w:pPr>
    </w:p>
    <w:p w:rsidR="00DA2F8A" w:rsidRPr="00AC04AB" w:rsidRDefault="00DA2F8A" w:rsidP="0070476F">
      <w:pPr>
        <w:tabs>
          <w:tab w:val="left" w:pos="7938"/>
        </w:tabs>
        <w:spacing w:line="360" w:lineRule="auto"/>
        <w:jc w:val="center"/>
        <w:rPr>
          <w:rFonts w:ascii="Times New Roman" w:hAnsi="Times New Roman" w:cs="Times New Roman"/>
          <w:b/>
          <w:sz w:val="28"/>
          <w:szCs w:val="28"/>
          <w:lang w:val="uk-UA"/>
        </w:rPr>
      </w:pPr>
    </w:p>
    <w:p w:rsidR="00DA2F8A" w:rsidRPr="00AC04AB" w:rsidRDefault="00DA2F8A" w:rsidP="0070476F">
      <w:pPr>
        <w:tabs>
          <w:tab w:val="left" w:pos="7938"/>
        </w:tabs>
        <w:spacing w:line="360" w:lineRule="auto"/>
        <w:jc w:val="center"/>
        <w:rPr>
          <w:rFonts w:ascii="Times New Roman" w:hAnsi="Times New Roman" w:cs="Times New Roman"/>
          <w:b/>
          <w:sz w:val="28"/>
          <w:szCs w:val="28"/>
          <w:lang w:val="uk-UA"/>
        </w:rPr>
      </w:pPr>
    </w:p>
    <w:p w:rsidR="00DA2F8A" w:rsidRPr="00AC04AB" w:rsidRDefault="00DA2F8A" w:rsidP="0070476F">
      <w:pPr>
        <w:tabs>
          <w:tab w:val="left" w:pos="7938"/>
        </w:tabs>
        <w:spacing w:line="360" w:lineRule="auto"/>
        <w:jc w:val="center"/>
        <w:rPr>
          <w:rFonts w:ascii="Times New Roman" w:hAnsi="Times New Roman" w:cs="Times New Roman"/>
          <w:b/>
          <w:sz w:val="28"/>
          <w:szCs w:val="28"/>
          <w:lang w:val="uk-UA"/>
        </w:rPr>
      </w:pPr>
    </w:p>
    <w:p w:rsidR="00DA2F8A" w:rsidRPr="00AC04AB" w:rsidRDefault="00DA2F8A" w:rsidP="0070476F">
      <w:pPr>
        <w:tabs>
          <w:tab w:val="left" w:pos="7938"/>
        </w:tabs>
        <w:spacing w:line="360" w:lineRule="auto"/>
        <w:jc w:val="center"/>
        <w:rPr>
          <w:rFonts w:ascii="Times New Roman" w:hAnsi="Times New Roman" w:cs="Times New Roman"/>
          <w:b/>
          <w:sz w:val="28"/>
          <w:szCs w:val="28"/>
          <w:lang w:val="uk-UA"/>
        </w:rPr>
      </w:pPr>
    </w:p>
    <w:p w:rsidR="00DA2F8A" w:rsidRPr="00AC04AB" w:rsidRDefault="00DA2F8A" w:rsidP="0070476F">
      <w:pPr>
        <w:tabs>
          <w:tab w:val="left" w:pos="7938"/>
        </w:tabs>
        <w:spacing w:line="360" w:lineRule="auto"/>
        <w:jc w:val="center"/>
        <w:rPr>
          <w:rFonts w:ascii="Times New Roman" w:hAnsi="Times New Roman" w:cs="Times New Roman"/>
          <w:b/>
          <w:sz w:val="28"/>
          <w:szCs w:val="28"/>
          <w:lang w:val="uk-UA"/>
        </w:rPr>
      </w:pPr>
    </w:p>
    <w:p w:rsidR="00DA2F8A" w:rsidRPr="00AC04AB" w:rsidRDefault="00DA2F8A" w:rsidP="0070476F">
      <w:pPr>
        <w:tabs>
          <w:tab w:val="left" w:pos="7938"/>
        </w:tabs>
        <w:spacing w:line="360" w:lineRule="auto"/>
        <w:jc w:val="center"/>
        <w:rPr>
          <w:rFonts w:ascii="Times New Roman" w:hAnsi="Times New Roman" w:cs="Times New Roman"/>
          <w:b/>
          <w:sz w:val="28"/>
          <w:szCs w:val="28"/>
          <w:lang w:val="uk-UA"/>
        </w:rPr>
      </w:pPr>
    </w:p>
    <w:p w:rsidR="00DA2F8A" w:rsidRPr="00AC04AB" w:rsidRDefault="00DA2F8A" w:rsidP="0070476F">
      <w:pPr>
        <w:tabs>
          <w:tab w:val="left" w:pos="7938"/>
        </w:tabs>
        <w:spacing w:line="360" w:lineRule="auto"/>
        <w:jc w:val="center"/>
        <w:rPr>
          <w:rFonts w:ascii="Times New Roman" w:hAnsi="Times New Roman" w:cs="Times New Roman"/>
          <w:b/>
          <w:sz w:val="28"/>
          <w:szCs w:val="28"/>
          <w:lang w:val="uk-UA"/>
        </w:rPr>
      </w:pPr>
    </w:p>
    <w:p w:rsidR="0070476F" w:rsidRPr="00AC04AB" w:rsidRDefault="0070476F" w:rsidP="0070476F">
      <w:pPr>
        <w:tabs>
          <w:tab w:val="left" w:pos="7938"/>
        </w:tabs>
        <w:spacing w:line="360" w:lineRule="auto"/>
        <w:ind w:firstLine="567"/>
        <w:contextualSpacing/>
        <w:jc w:val="both"/>
        <w:rPr>
          <w:rFonts w:ascii="Times New Roman" w:hAnsi="Times New Roman" w:cs="Times New Roman"/>
          <w:b/>
          <w:sz w:val="28"/>
          <w:szCs w:val="28"/>
          <w:lang w:val="uk-UA"/>
        </w:rPr>
      </w:pPr>
      <w:r w:rsidRPr="00AC04AB">
        <w:rPr>
          <w:rFonts w:ascii="Times New Roman" w:hAnsi="Times New Roman" w:cs="Times New Roman"/>
          <w:b/>
          <w:sz w:val="28"/>
          <w:szCs w:val="28"/>
          <w:lang w:val="uk-UA"/>
        </w:rPr>
        <w:t xml:space="preserve">РОЗДІЛ 1 ТЕОРЕТИЧНІ АСПЕКТИ ПРОБЛЕМИ ТРИВОЖНОСТІ ОСІБ РАННЬОГО ЮНАЦЬКОГО ВІКУ </w:t>
      </w:r>
    </w:p>
    <w:p w:rsidR="00B00C0B" w:rsidRPr="00AC04AB" w:rsidRDefault="00B00C0B" w:rsidP="0070476F">
      <w:pPr>
        <w:tabs>
          <w:tab w:val="left" w:pos="7938"/>
        </w:tabs>
        <w:spacing w:line="360" w:lineRule="auto"/>
        <w:ind w:firstLine="567"/>
        <w:contextualSpacing/>
        <w:jc w:val="both"/>
        <w:rPr>
          <w:rFonts w:ascii="Times New Roman" w:hAnsi="Times New Roman" w:cs="Times New Roman"/>
          <w:b/>
          <w:sz w:val="28"/>
          <w:szCs w:val="28"/>
          <w:lang w:val="uk-UA"/>
        </w:rPr>
      </w:pPr>
    </w:p>
    <w:p w:rsidR="00B00C0B" w:rsidRPr="00AC04AB" w:rsidRDefault="00B00C0B" w:rsidP="00B00C0B">
      <w:pPr>
        <w:pStyle w:val="a7"/>
        <w:numPr>
          <w:ilvl w:val="1"/>
          <w:numId w:val="7"/>
        </w:numPr>
        <w:tabs>
          <w:tab w:val="left" w:pos="7938"/>
        </w:tabs>
        <w:spacing w:line="360" w:lineRule="auto"/>
        <w:jc w:val="both"/>
        <w:rPr>
          <w:rFonts w:ascii="Times New Roman" w:hAnsi="Times New Roman" w:cs="Times New Roman"/>
          <w:b/>
          <w:sz w:val="28"/>
          <w:szCs w:val="28"/>
          <w:lang w:val="uk-UA"/>
        </w:rPr>
      </w:pPr>
      <w:r w:rsidRPr="00AC04AB">
        <w:rPr>
          <w:rFonts w:ascii="Times New Roman" w:hAnsi="Times New Roman" w:cs="Times New Roman"/>
          <w:b/>
          <w:sz w:val="28"/>
          <w:szCs w:val="28"/>
          <w:lang w:val="uk-UA"/>
        </w:rPr>
        <w:t>Особливості впливу карантинних обмежень на психіку</w:t>
      </w:r>
    </w:p>
    <w:p w:rsidR="00B00C0B" w:rsidRPr="00AC04AB" w:rsidRDefault="00B00C0B" w:rsidP="00B00C0B">
      <w:pPr>
        <w:pStyle w:val="a7"/>
        <w:tabs>
          <w:tab w:val="left" w:pos="7938"/>
        </w:tabs>
        <w:spacing w:line="360" w:lineRule="auto"/>
        <w:ind w:left="450"/>
        <w:jc w:val="both"/>
        <w:rPr>
          <w:rFonts w:ascii="Times New Roman" w:hAnsi="Times New Roman" w:cs="Times New Roman"/>
          <w:b/>
          <w:sz w:val="28"/>
          <w:szCs w:val="28"/>
          <w:lang w:val="uk-UA"/>
        </w:rPr>
      </w:pPr>
    </w:p>
    <w:p w:rsidR="000E4D57" w:rsidRPr="00AC04AB" w:rsidRDefault="00B00C0B" w:rsidP="000E4D57">
      <w:pPr>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 xml:space="preserve">Слово «карантин» вперше було використано у 1127 році, коли в італійській Венеції було зафіксовано спалах прокази. Хоча лише через 300 років у Великобританії належним чином почала вводити обмежувальні заходи у відповідь на епідемію чуму. Сучасне розуміння терміну «карантин» передбачає комплекс заходів, спрямованих на обмеження контактів людей з метою зниження темпів розповсюдження інфекції. </w:t>
      </w:r>
      <w:r w:rsidR="0020633F" w:rsidRPr="00AC04AB">
        <w:rPr>
          <w:rFonts w:ascii="Times New Roman" w:hAnsi="Times New Roman" w:cs="Times New Roman"/>
          <w:sz w:val="28"/>
          <w:szCs w:val="28"/>
          <w:lang w:val="uk-UA"/>
        </w:rPr>
        <w:t xml:space="preserve">Варто згадати спалах </w:t>
      </w:r>
      <w:proofErr w:type="spellStart"/>
      <w:r w:rsidR="0020633F" w:rsidRPr="00AC04AB">
        <w:rPr>
          <w:rFonts w:ascii="Times New Roman" w:hAnsi="Times New Roman" w:cs="Times New Roman"/>
          <w:sz w:val="28"/>
          <w:szCs w:val="28"/>
          <w:lang w:val="uk-UA"/>
        </w:rPr>
        <w:t>віруса</w:t>
      </w:r>
      <w:proofErr w:type="spellEnd"/>
      <w:r w:rsidR="0020633F" w:rsidRPr="00AC04AB">
        <w:rPr>
          <w:rFonts w:ascii="Times New Roman" w:hAnsi="Times New Roman" w:cs="Times New Roman"/>
          <w:sz w:val="28"/>
          <w:szCs w:val="28"/>
          <w:lang w:val="uk-UA"/>
        </w:rPr>
        <w:t xml:space="preserve"> </w:t>
      </w:r>
      <w:proofErr w:type="spellStart"/>
      <w:r w:rsidR="0020633F" w:rsidRPr="00AC04AB">
        <w:rPr>
          <w:rFonts w:ascii="Times New Roman" w:hAnsi="Times New Roman" w:cs="Times New Roman"/>
          <w:sz w:val="28"/>
          <w:szCs w:val="28"/>
          <w:lang w:val="uk-UA"/>
        </w:rPr>
        <w:t>Ебола</w:t>
      </w:r>
      <w:proofErr w:type="spellEnd"/>
      <w:r w:rsidR="0020633F" w:rsidRPr="00AC04AB">
        <w:rPr>
          <w:rFonts w:ascii="Times New Roman" w:hAnsi="Times New Roman" w:cs="Times New Roman"/>
          <w:sz w:val="28"/>
          <w:szCs w:val="28"/>
          <w:lang w:val="uk-UA"/>
        </w:rPr>
        <w:t xml:space="preserve"> у 2014 році в Африці, коли ізольовано було б</w:t>
      </w:r>
      <w:r w:rsidR="00383EAD" w:rsidRPr="00AC04AB">
        <w:rPr>
          <w:rFonts w:ascii="Times New Roman" w:hAnsi="Times New Roman" w:cs="Times New Roman"/>
          <w:sz w:val="28"/>
          <w:szCs w:val="28"/>
          <w:lang w:val="uk-UA"/>
        </w:rPr>
        <w:t>агато населених пунктів [42</w:t>
      </w:r>
      <w:r w:rsidR="0020633F" w:rsidRPr="00AC04AB">
        <w:rPr>
          <w:rFonts w:ascii="Times New Roman" w:hAnsi="Times New Roman" w:cs="Times New Roman"/>
          <w:sz w:val="28"/>
          <w:szCs w:val="28"/>
          <w:lang w:val="uk-UA"/>
        </w:rPr>
        <w:t xml:space="preserve">]. </w:t>
      </w:r>
      <w:r w:rsidRPr="00AC04AB">
        <w:rPr>
          <w:rFonts w:ascii="Times New Roman" w:hAnsi="Times New Roman" w:cs="Times New Roman"/>
          <w:sz w:val="28"/>
          <w:szCs w:val="28"/>
          <w:lang w:val="uk-UA"/>
        </w:rPr>
        <w:t>Слово «карантин» є одним з найбіль</w:t>
      </w:r>
      <w:r w:rsidR="0020633F" w:rsidRPr="00AC04AB">
        <w:rPr>
          <w:rFonts w:ascii="Times New Roman" w:hAnsi="Times New Roman" w:cs="Times New Roman"/>
          <w:sz w:val="28"/>
          <w:szCs w:val="28"/>
          <w:lang w:val="uk-UA"/>
        </w:rPr>
        <w:t>ш</w:t>
      </w:r>
      <w:r w:rsidRPr="00AC04AB">
        <w:rPr>
          <w:rFonts w:ascii="Times New Roman" w:hAnsi="Times New Roman" w:cs="Times New Roman"/>
          <w:sz w:val="28"/>
          <w:szCs w:val="28"/>
          <w:lang w:val="uk-UA"/>
        </w:rPr>
        <w:t xml:space="preserve"> популярних у лексиконі сучасної людини, починаючи з 2020 року у зв'язку з поширенням </w:t>
      </w:r>
      <w:proofErr w:type="spellStart"/>
      <w:r w:rsidRPr="00AC04AB">
        <w:rPr>
          <w:rFonts w:ascii="Times New Roman" w:hAnsi="Times New Roman" w:cs="Times New Roman"/>
          <w:sz w:val="28"/>
          <w:szCs w:val="28"/>
          <w:lang w:val="uk-UA"/>
        </w:rPr>
        <w:t>коронавірусної</w:t>
      </w:r>
      <w:proofErr w:type="spellEnd"/>
      <w:r w:rsidRPr="00AC04AB">
        <w:rPr>
          <w:rFonts w:ascii="Times New Roman" w:hAnsi="Times New Roman" w:cs="Times New Roman"/>
          <w:sz w:val="28"/>
          <w:szCs w:val="28"/>
          <w:lang w:val="uk-UA"/>
        </w:rPr>
        <w:t xml:space="preserve"> хвороби (COVID-19). </w:t>
      </w:r>
      <w:r w:rsidR="000E4D57" w:rsidRPr="00AC04AB">
        <w:rPr>
          <w:rFonts w:ascii="Times New Roman" w:hAnsi="Times New Roman" w:cs="Times New Roman"/>
          <w:sz w:val="28"/>
          <w:szCs w:val="28"/>
          <w:lang w:val="uk-UA"/>
        </w:rPr>
        <w:t>Цей спалах призвів до фактичної зупинки соціального життя й поставив на паузу економічне життя багатьох країн світу</w:t>
      </w:r>
      <w:r w:rsidR="0020633F" w:rsidRPr="00AC04AB">
        <w:rPr>
          <w:rFonts w:ascii="Times New Roman" w:hAnsi="Times New Roman" w:cs="Times New Roman"/>
          <w:sz w:val="28"/>
          <w:szCs w:val="28"/>
          <w:lang w:val="uk-UA"/>
        </w:rPr>
        <w:t xml:space="preserve">. </w:t>
      </w:r>
      <w:r w:rsidR="000E4D57" w:rsidRPr="00AC04AB">
        <w:rPr>
          <w:rFonts w:ascii="Times New Roman" w:hAnsi="Times New Roman" w:cs="Times New Roman"/>
          <w:sz w:val="28"/>
          <w:szCs w:val="28"/>
          <w:lang w:val="uk-UA"/>
        </w:rPr>
        <w:t>Крім очевидних психологічних і соціальних наслідків, вчені все частіше говорять про психологічні й психічні трансформації.</w:t>
      </w:r>
      <w:r w:rsidRPr="00AC04AB">
        <w:rPr>
          <w:rFonts w:ascii="Times New Roman" w:hAnsi="Times New Roman" w:cs="Times New Roman"/>
          <w:sz w:val="28"/>
          <w:szCs w:val="28"/>
          <w:lang w:val="uk-UA"/>
        </w:rPr>
        <w:t xml:space="preserve"> </w:t>
      </w:r>
    </w:p>
    <w:p w:rsidR="00B10D13" w:rsidRPr="00AC04AB" w:rsidRDefault="00B10D13" w:rsidP="000E4D57">
      <w:pPr>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 xml:space="preserve">На думку К. </w:t>
      </w:r>
      <w:proofErr w:type="spellStart"/>
      <w:r w:rsidRPr="00AC04AB">
        <w:rPr>
          <w:rFonts w:ascii="Times New Roman" w:hAnsi="Times New Roman" w:cs="Times New Roman"/>
          <w:sz w:val="28"/>
          <w:szCs w:val="28"/>
          <w:lang w:val="uk-UA"/>
        </w:rPr>
        <w:t>Федосенко</w:t>
      </w:r>
      <w:proofErr w:type="spellEnd"/>
      <w:r w:rsidRPr="00AC04AB">
        <w:rPr>
          <w:rFonts w:ascii="Times New Roman" w:hAnsi="Times New Roman" w:cs="Times New Roman"/>
          <w:sz w:val="28"/>
          <w:szCs w:val="28"/>
          <w:lang w:val="uk-UA"/>
        </w:rPr>
        <w:t xml:space="preserve">, існує низка наукових досліджень, де встановлено, </w:t>
      </w:r>
      <w:r w:rsidR="00B00C0B" w:rsidRPr="00AC04AB">
        <w:rPr>
          <w:rFonts w:ascii="Times New Roman" w:hAnsi="Times New Roman" w:cs="Times New Roman"/>
          <w:sz w:val="28"/>
          <w:szCs w:val="28"/>
          <w:lang w:val="uk-UA"/>
        </w:rPr>
        <w:t>що карантин може стати факто</w:t>
      </w:r>
      <w:r w:rsidRPr="00AC04AB">
        <w:rPr>
          <w:rFonts w:ascii="Times New Roman" w:hAnsi="Times New Roman" w:cs="Times New Roman"/>
          <w:sz w:val="28"/>
          <w:szCs w:val="28"/>
          <w:lang w:val="uk-UA"/>
        </w:rPr>
        <w:t>ром</w:t>
      </w:r>
      <w:r w:rsidR="00383EAD" w:rsidRPr="00AC04AB">
        <w:rPr>
          <w:rFonts w:ascii="Times New Roman" w:hAnsi="Times New Roman" w:cs="Times New Roman"/>
          <w:sz w:val="28"/>
          <w:szCs w:val="28"/>
          <w:lang w:val="uk-UA"/>
        </w:rPr>
        <w:t xml:space="preserve"> гострого стресового розладу [27</w:t>
      </w:r>
      <w:r w:rsidRPr="00AC04AB">
        <w:rPr>
          <w:rFonts w:ascii="Times New Roman" w:hAnsi="Times New Roman" w:cs="Times New Roman"/>
          <w:sz w:val="28"/>
          <w:szCs w:val="28"/>
          <w:lang w:val="uk-UA"/>
        </w:rPr>
        <w:t>]. Карантинний ефект може мати негативний вплив протягом трьох років, що проявлялося у виникненні посттравматичного стресу. Так, в Австралії, близько 34 % фермерів, які знаходилися на карантині через спалах кінського грипу повідомля</w:t>
      </w:r>
      <w:r w:rsidR="00383EAD" w:rsidRPr="00AC04AB">
        <w:rPr>
          <w:rFonts w:ascii="Times New Roman" w:hAnsi="Times New Roman" w:cs="Times New Roman"/>
          <w:sz w:val="28"/>
          <w:szCs w:val="28"/>
          <w:lang w:val="uk-UA"/>
        </w:rPr>
        <w:t xml:space="preserve">ли про зниження </w:t>
      </w:r>
      <w:proofErr w:type="spellStart"/>
      <w:r w:rsidR="00383EAD" w:rsidRPr="00AC04AB">
        <w:rPr>
          <w:rFonts w:ascii="Times New Roman" w:hAnsi="Times New Roman" w:cs="Times New Roman"/>
          <w:sz w:val="28"/>
          <w:szCs w:val="28"/>
          <w:lang w:val="uk-UA"/>
        </w:rPr>
        <w:t>стресостійкості</w:t>
      </w:r>
      <w:proofErr w:type="spellEnd"/>
      <w:r w:rsidRPr="00AC04AB">
        <w:rPr>
          <w:rFonts w:ascii="Times New Roman" w:hAnsi="Times New Roman" w:cs="Times New Roman"/>
          <w:sz w:val="28"/>
          <w:szCs w:val="28"/>
          <w:lang w:val="uk-UA"/>
        </w:rPr>
        <w:t xml:space="preserve"> </w:t>
      </w:r>
      <w:r w:rsidR="00383EAD" w:rsidRPr="00AC04AB">
        <w:rPr>
          <w:rFonts w:ascii="Times New Roman" w:hAnsi="Times New Roman" w:cs="Times New Roman"/>
          <w:sz w:val="28"/>
          <w:szCs w:val="28"/>
          <w:lang w:val="uk-UA"/>
        </w:rPr>
        <w:t>[43</w:t>
      </w:r>
      <w:r w:rsidR="00B00C0B" w:rsidRPr="00AC04AB">
        <w:rPr>
          <w:rFonts w:ascii="Times New Roman" w:hAnsi="Times New Roman" w:cs="Times New Roman"/>
          <w:sz w:val="28"/>
          <w:szCs w:val="28"/>
          <w:lang w:val="uk-UA"/>
        </w:rPr>
        <w:t xml:space="preserve">]. </w:t>
      </w:r>
    </w:p>
    <w:p w:rsidR="00C34A17" w:rsidRPr="00AC04AB" w:rsidRDefault="00B10D13" w:rsidP="00B10D13">
      <w:pPr>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 xml:space="preserve">Як свідчать дослідження Й. </w:t>
      </w:r>
      <w:proofErr w:type="spellStart"/>
      <w:r w:rsidRPr="00AC04AB">
        <w:rPr>
          <w:rFonts w:ascii="Times New Roman" w:hAnsi="Times New Roman" w:cs="Times New Roman"/>
          <w:sz w:val="28"/>
          <w:szCs w:val="28"/>
          <w:lang w:val="uk-UA"/>
        </w:rPr>
        <w:t>Ванга</w:t>
      </w:r>
      <w:proofErr w:type="spellEnd"/>
      <w:r w:rsidRPr="00AC04AB">
        <w:rPr>
          <w:rFonts w:ascii="Times New Roman" w:hAnsi="Times New Roman" w:cs="Times New Roman"/>
          <w:sz w:val="28"/>
          <w:szCs w:val="28"/>
          <w:lang w:val="uk-UA"/>
        </w:rPr>
        <w:t>, с</w:t>
      </w:r>
      <w:r w:rsidR="00B00C0B" w:rsidRPr="00AC04AB">
        <w:rPr>
          <w:rFonts w:ascii="Times New Roman" w:hAnsi="Times New Roman" w:cs="Times New Roman"/>
          <w:sz w:val="28"/>
          <w:szCs w:val="28"/>
          <w:lang w:val="uk-UA"/>
        </w:rPr>
        <w:t>амоізо</w:t>
      </w:r>
      <w:r w:rsidRPr="00AC04AB">
        <w:rPr>
          <w:rFonts w:ascii="Times New Roman" w:hAnsi="Times New Roman" w:cs="Times New Roman"/>
          <w:sz w:val="28"/>
          <w:szCs w:val="28"/>
          <w:lang w:val="uk-UA"/>
        </w:rPr>
        <w:t xml:space="preserve">ляція впливає також на психічне </w:t>
      </w:r>
      <w:r w:rsidR="00B00C0B" w:rsidRPr="00AC04AB">
        <w:rPr>
          <w:rFonts w:ascii="Times New Roman" w:hAnsi="Times New Roman" w:cs="Times New Roman"/>
          <w:sz w:val="28"/>
          <w:szCs w:val="28"/>
          <w:lang w:val="uk-UA"/>
        </w:rPr>
        <w:t>здоров'я дітей і може викликати посттравматичний стрес</w:t>
      </w:r>
      <w:r w:rsidR="00383EAD" w:rsidRPr="00AC04AB">
        <w:rPr>
          <w:rFonts w:ascii="Times New Roman" w:hAnsi="Times New Roman" w:cs="Times New Roman"/>
          <w:sz w:val="28"/>
          <w:szCs w:val="28"/>
          <w:lang w:val="uk-UA"/>
        </w:rPr>
        <w:t xml:space="preserve"> [46]</w:t>
      </w:r>
      <w:r w:rsidR="00B00C0B" w:rsidRPr="00AC04AB">
        <w:rPr>
          <w:rFonts w:ascii="Times New Roman" w:hAnsi="Times New Roman" w:cs="Times New Roman"/>
          <w:sz w:val="28"/>
          <w:szCs w:val="28"/>
          <w:lang w:val="uk-UA"/>
        </w:rPr>
        <w:t xml:space="preserve">. Порівняння симптомів посттравматичного стресу у батьків і дітей, </w:t>
      </w:r>
      <w:r w:rsidRPr="00AC04AB">
        <w:rPr>
          <w:rFonts w:ascii="Times New Roman" w:hAnsi="Times New Roman" w:cs="Times New Roman"/>
          <w:sz w:val="28"/>
          <w:szCs w:val="28"/>
          <w:lang w:val="uk-UA"/>
        </w:rPr>
        <w:t>які перебували на карантині</w:t>
      </w:r>
      <w:r w:rsidR="00B00C0B" w:rsidRPr="00AC04AB">
        <w:rPr>
          <w:rFonts w:ascii="Times New Roman" w:hAnsi="Times New Roman" w:cs="Times New Roman"/>
          <w:sz w:val="28"/>
          <w:szCs w:val="28"/>
          <w:lang w:val="uk-UA"/>
        </w:rPr>
        <w:t>, з тими, хт</w:t>
      </w:r>
      <w:r w:rsidRPr="00AC04AB">
        <w:rPr>
          <w:rFonts w:ascii="Times New Roman" w:hAnsi="Times New Roman" w:cs="Times New Roman"/>
          <w:sz w:val="28"/>
          <w:szCs w:val="28"/>
          <w:lang w:val="uk-UA"/>
        </w:rPr>
        <w:t>о вів звичне соціальне життя дало підстави стверджувати</w:t>
      </w:r>
      <w:r w:rsidR="00B00C0B" w:rsidRPr="00AC04AB">
        <w:rPr>
          <w:rFonts w:ascii="Times New Roman" w:hAnsi="Times New Roman" w:cs="Times New Roman"/>
          <w:sz w:val="28"/>
          <w:szCs w:val="28"/>
          <w:lang w:val="uk-UA"/>
        </w:rPr>
        <w:t xml:space="preserve">, що середні показники посттравматичного стресу були в чотири рази вище у дітей, які </w:t>
      </w:r>
      <w:r w:rsidRPr="00AC04AB">
        <w:rPr>
          <w:rFonts w:ascii="Times New Roman" w:hAnsi="Times New Roman" w:cs="Times New Roman"/>
          <w:sz w:val="28"/>
          <w:szCs w:val="28"/>
          <w:lang w:val="uk-UA"/>
        </w:rPr>
        <w:t xml:space="preserve">перебували на самоізоляції. </w:t>
      </w:r>
    </w:p>
    <w:p w:rsidR="00C34A17" w:rsidRPr="00AC04AB" w:rsidRDefault="00C34A17" w:rsidP="00B10D13">
      <w:pPr>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Люди на карантині через тісний контакт з потенційними носіями захворювання</w:t>
      </w:r>
      <w:r w:rsidR="00B00C0B" w:rsidRPr="00AC04AB">
        <w:rPr>
          <w:rFonts w:ascii="Times New Roman" w:hAnsi="Times New Roman" w:cs="Times New Roman"/>
          <w:sz w:val="28"/>
          <w:szCs w:val="28"/>
          <w:lang w:val="uk-UA"/>
        </w:rPr>
        <w:t>, відчували</w:t>
      </w:r>
      <w:r w:rsidRPr="00AC04AB">
        <w:rPr>
          <w:rFonts w:ascii="Times New Roman" w:hAnsi="Times New Roman" w:cs="Times New Roman"/>
          <w:sz w:val="28"/>
          <w:szCs w:val="28"/>
          <w:lang w:val="uk-UA"/>
        </w:rPr>
        <w:t xml:space="preserve"> виражені негативні емоції: страх, роздратування, печаль, провину. Невелика кількість досліджуваних</w:t>
      </w:r>
      <w:r w:rsidR="00B00C0B" w:rsidRPr="00AC04AB">
        <w:rPr>
          <w:rFonts w:ascii="Times New Roman" w:hAnsi="Times New Roman" w:cs="Times New Roman"/>
          <w:sz w:val="28"/>
          <w:szCs w:val="28"/>
          <w:lang w:val="uk-UA"/>
        </w:rPr>
        <w:t xml:space="preserve"> повідомили про позитивні почуття: </w:t>
      </w:r>
      <w:r w:rsidRPr="00AC04AB">
        <w:rPr>
          <w:rFonts w:ascii="Times New Roman" w:hAnsi="Times New Roman" w:cs="Times New Roman"/>
          <w:sz w:val="28"/>
          <w:szCs w:val="28"/>
          <w:lang w:val="uk-UA"/>
        </w:rPr>
        <w:t>(</w:t>
      </w:r>
      <w:r w:rsidR="00B00C0B" w:rsidRPr="00AC04AB">
        <w:rPr>
          <w:rFonts w:ascii="Times New Roman" w:hAnsi="Times New Roman" w:cs="Times New Roman"/>
          <w:sz w:val="28"/>
          <w:szCs w:val="28"/>
          <w:lang w:val="uk-UA"/>
        </w:rPr>
        <w:t xml:space="preserve">5% </w:t>
      </w:r>
      <w:r w:rsidRPr="00AC04AB">
        <w:rPr>
          <w:rFonts w:ascii="Times New Roman" w:hAnsi="Times New Roman" w:cs="Times New Roman"/>
          <w:sz w:val="28"/>
          <w:szCs w:val="28"/>
          <w:lang w:val="uk-UA"/>
        </w:rPr>
        <w:t xml:space="preserve">констатували </w:t>
      </w:r>
      <w:r w:rsidR="00B00C0B" w:rsidRPr="00AC04AB">
        <w:rPr>
          <w:rFonts w:ascii="Times New Roman" w:hAnsi="Times New Roman" w:cs="Times New Roman"/>
          <w:sz w:val="28"/>
          <w:szCs w:val="28"/>
          <w:lang w:val="uk-UA"/>
        </w:rPr>
        <w:t>почуття щастя і 4</w:t>
      </w:r>
      <w:r w:rsidR="0023527C" w:rsidRPr="00AC04AB">
        <w:rPr>
          <w:rFonts w:ascii="Times New Roman" w:hAnsi="Times New Roman" w:cs="Times New Roman"/>
          <w:sz w:val="28"/>
          <w:szCs w:val="28"/>
          <w:lang w:val="uk-UA"/>
        </w:rPr>
        <w:t xml:space="preserve"> </w:t>
      </w:r>
      <w:r w:rsidR="00B00C0B" w:rsidRPr="00AC04AB">
        <w:rPr>
          <w:rFonts w:ascii="Times New Roman" w:hAnsi="Times New Roman" w:cs="Times New Roman"/>
          <w:sz w:val="28"/>
          <w:szCs w:val="28"/>
          <w:lang w:val="uk-UA"/>
        </w:rPr>
        <w:t>% повідомили про почуття полегшення</w:t>
      </w:r>
      <w:r w:rsidR="00383EAD" w:rsidRPr="00AC04AB">
        <w:rPr>
          <w:rFonts w:ascii="Times New Roman" w:hAnsi="Times New Roman" w:cs="Times New Roman"/>
          <w:sz w:val="28"/>
          <w:szCs w:val="28"/>
          <w:lang w:val="uk-UA"/>
        </w:rPr>
        <w:t>) [43</w:t>
      </w:r>
      <w:r w:rsidRPr="00AC04AB">
        <w:rPr>
          <w:rFonts w:ascii="Times New Roman" w:hAnsi="Times New Roman" w:cs="Times New Roman"/>
          <w:sz w:val="28"/>
          <w:szCs w:val="28"/>
          <w:lang w:val="uk-UA"/>
        </w:rPr>
        <w:t xml:space="preserve">]. </w:t>
      </w:r>
    </w:p>
    <w:p w:rsidR="002672DB" w:rsidRPr="00AC04AB" w:rsidRDefault="00C34A17" w:rsidP="00D53026">
      <w:pPr>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Водночас, при порівнянні осіб студентського віку, які перебували на карантині з тими, діяльність яких не обмежувалася – не було виявлено</w:t>
      </w:r>
      <w:r w:rsidR="00B00C0B" w:rsidRPr="00AC04AB">
        <w:rPr>
          <w:rFonts w:ascii="Times New Roman" w:hAnsi="Times New Roman" w:cs="Times New Roman"/>
          <w:sz w:val="28"/>
          <w:szCs w:val="28"/>
          <w:lang w:val="uk-UA"/>
        </w:rPr>
        <w:t xml:space="preserve"> істотних відмінностей</w:t>
      </w:r>
      <w:r w:rsidRPr="00AC04AB">
        <w:rPr>
          <w:rFonts w:ascii="Times New Roman" w:hAnsi="Times New Roman" w:cs="Times New Roman"/>
          <w:sz w:val="28"/>
          <w:szCs w:val="28"/>
          <w:lang w:val="uk-UA"/>
        </w:rPr>
        <w:t xml:space="preserve"> в емоційних і поведінкових проявах. У</w:t>
      </w:r>
      <w:r w:rsidR="00B00C0B" w:rsidRPr="00AC04AB">
        <w:rPr>
          <w:rFonts w:ascii="Times New Roman" w:hAnsi="Times New Roman" w:cs="Times New Roman"/>
          <w:sz w:val="28"/>
          <w:szCs w:val="28"/>
          <w:lang w:val="uk-UA"/>
        </w:rPr>
        <w:t xml:space="preserve">сі </w:t>
      </w:r>
      <w:r w:rsidRPr="00AC04AB">
        <w:rPr>
          <w:rFonts w:ascii="Times New Roman" w:hAnsi="Times New Roman" w:cs="Times New Roman"/>
          <w:sz w:val="28"/>
          <w:szCs w:val="28"/>
          <w:lang w:val="uk-UA"/>
        </w:rPr>
        <w:t xml:space="preserve">досліджувані </w:t>
      </w:r>
      <w:r w:rsidR="00B00C0B" w:rsidRPr="00AC04AB">
        <w:rPr>
          <w:rFonts w:ascii="Times New Roman" w:hAnsi="Times New Roman" w:cs="Times New Roman"/>
          <w:sz w:val="28"/>
          <w:szCs w:val="28"/>
          <w:lang w:val="uk-UA"/>
        </w:rPr>
        <w:t>респонденти були студента</w:t>
      </w:r>
      <w:r w:rsidRPr="00AC04AB">
        <w:rPr>
          <w:rFonts w:ascii="Times New Roman" w:hAnsi="Times New Roman" w:cs="Times New Roman"/>
          <w:sz w:val="28"/>
          <w:szCs w:val="28"/>
          <w:lang w:val="uk-UA"/>
        </w:rPr>
        <w:t xml:space="preserve">ми </w:t>
      </w:r>
      <w:proofErr w:type="spellStart"/>
      <w:r w:rsidRPr="00AC04AB">
        <w:rPr>
          <w:rFonts w:ascii="Times New Roman" w:hAnsi="Times New Roman" w:cs="Times New Roman"/>
          <w:sz w:val="28"/>
          <w:szCs w:val="28"/>
          <w:lang w:val="uk-UA"/>
        </w:rPr>
        <w:t>бакалаврату</w:t>
      </w:r>
      <w:proofErr w:type="spellEnd"/>
      <w:r w:rsidRPr="00AC04AB">
        <w:rPr>
          <w:rFonts w:ascii="Times New Roman" w:hAnsi="Times New Roman" w:cs="Times New Roman"/>
          <w:sz w:val="28"/>
          <w:szCs w:val="28"/>
          <w:lang w:val="uk-UA"/>
        </w:rPr>
        <w:t xml:space="preserve"> – зазвичай, це</w:t>
      </w:r>
      <w:r w:rsidR="00B00C0B" w:rsidRPr="00AC04AB">
        <w:rPr>
          <w:rFonts w:ascii="Times New Roman" w:hAnsi="Times New Roman" w:cs="Times New Roman"/>
          <w:sz w:val="28"/>
          <w:szCs w:val="28"/>
          <w:lang w:val="uk-UA"/>
        </w:rPr>
        <w:t xml:space="preserve"> молоді люди, </w:t>
      </w:r>
      <w:r w:rsidRPr="00AC04AB">
        <w:rPr>
          <w:rFonts w:ascii="Times New Roman" w:hAnsi="Times New Roman" w:cs="Times New Roman"/>
          <w:sz w:val="28"/>
          <w:szCs w:val="28"/>
          <w:lang w:val="uk-UA"/>
        </w:rPr>
        <w:t>які,</w:t>
      </w:r>
      <w:r w:rsidR="00B00C0B" w:rsidRPr="00AC04AB">
        <w:rPr>
          <w:rFonts w:ascii="Times New Roman" w:hAnsi="Times New Roman" w:cs="Times New Roman"/>
          <w:sz w:val="28"/>
          <w:szCs w:val="28"/>
          <w:lang w:val="uk-UA"/>
        </w:rPr>
        <w:t xml:space="preserve"> можливо, мають менше</w:t>
      </w:r>
      <w:r w:rsidRPr="00AC04AB">
        <w:rPr>
          <w:rFonts w:ascii="Times New Roman" w:hAnsi="Times New Roman" w:cs="Times New Roman"/>
          <w:sz w:val="28"/>
          <w:szCs w:val="28"/>
          <w:lang w:val="uk-UA"/>
        </w:rPr>
        <w:t xml:space="preserve"> соціальних обов'язків, ніж дорослі, тому отримані висновки </w:t>
      </w:r>
      <w:r w:rsidR="00B00C0B" w:rsidRPr="00AC04AB">
        <w:rPr>
          <w:rFonts w:ascii="Times New Roman" w:hAnsi="Times New Roman" w:cs="Times New Roman"/>
          <w:sz w:val="28"/>
          <w:szCs w:val="28"/>
          <w:lang w:val="uk-UA"/>
        </w:rPr>
        <w:t xml:space="preserve"> не можуть бути узагальнені для більш широких верств населення, але</w:t>
      </w:r>
      <w:r w:rsidRPr="00AC04AB">
        <w:rPr>
          <w:rFonts w:ascii="Times New Roman" w:hAnsi="Times New Roman" w:cs="Times New Roman"/>
          <w:sz w:val="28"/>
          <w:szCs w:val="28"/>
          <w:lang w:val="uk-UA"/>
        </w:rPr>
        <w:t xml:space="preserve"> повністю</w:t>
      </w:r>
      <w:r w:rsidR="0023527C" w:rsidRPr="00AC04AB">
        <w:rPr>
          <w:rFonts w:ascii="Times New Roman" w:hAnsi="Times New Roman" w:cs="Times New Roman"/>
          <w:sz w:val="28"/>
          <w:szCs w:val="28"/>
          <w:lang w:val="uk-UA"/>
        </w:rPr>
        <w:t xml:space="preserve"> їх</w:t>
      </w:r>
      <w:r w:rsidR="00383EAD" w:rsidRPr="00AC04AB">
        <w:rPr>
          <w:rFonts w:ascii="Times New Roman" w:hAnsi="Times New Roman" w:cs="Times New Roman"/>
          <w:sz w:val="28"/>
          <w:szCs w:val="28"/>
          <w:lang w:val="uk-UA"/>
        </w:rPr>
        <w:t xml:space="preserve"> ігнорувати також не можна. </w:t>
      </w:r>
      <w:r w:rsidRPr="00AC04AB">
        <w:rPr>
          <w:rFonts w:ascii="Times New Roman" w:hAnsi="Times New Roman" w:cs="Times New Roman"/>
          <w:sz w:val="28"/>
          <w:szCs w:val="28"/>
          <w:lang w:val="uk-UA"/>
        </w:rPr>
        <w:t xml:space="preserve">Також встановлено інтенсивність переживання гніву й тривоги в умовах обмежень </w:t>
      </w:r>
      <w:r w:rsidR="00383EAD" w:rsidRPr="00AC04AB">
        <w:rPr>
          <w:rFonts w:ascii="Times New Roman" w:hAnsi="Times New Roman" w:cs="Times New Roman"/>
          <w:sz w:val="28"/>
          <w:szCs w:val="28"/>
          <w:lang w:val="uk-UA"/>
        </w:rPr>
        <w:t>[38</w:t>
      </w:r>
      <w:r w:rsidR="00B00C0B" w:rsidRPr="00AC04AB">
        <w:rPr>
          <w:rFonts w:ascii="Times New Roman" w:hAnsi="Times New Roman" w:cs="Times New Roman"/>
          <w:sz w:val="28"/>
          <w:szCs w:val="28"/>
          <w:lang w:val="uk-UA"/>
        </w:rPr>
        <w:t xml:space="preserve">]. </w:t>
      </w:r>
    </w:p>
    <w:p w:rsidR="00D53026" w:rsidRPr="00AC04AB" w:rsidRDefault="00D53026" w:rsidP="00D53026">
      <w:pPr>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 xml:space="preserve">На думку К. </w:t>
      </w:r>
      <w:proofErr w:type="spellStart"/>
      <w:r w:rsidRPr="00AC04AB">
        <w:rPr>
          <w:rFonts w:ascii="Times New Roman" w:hAnsi="Times New Roman" w:cs="Times New Roman"/>
          <w:sz w:val="28"/>
          <w:szCs w:val="28"/>
          <w:lang w:val="uk-UA"/>
        </w:rPr>
        <w:t>Федосенко</w:t>
      </w:r>
      <w:proofErr w:type="spellEnd"/>
      <w:r w:rsidRPr="00AC04AB">
        <w:rPr>
          <w:rFonts w:ascii="Times New Roman" w:hAnsi="Times New Roman" w:cs="Times New Roman"/>
          <w:sz w:val="28"/>
          <w:szCs w:val="28"/>
          <w:lang w:val="uk-UA"/>
        </w:rPr>
        <w:t>, можна виділити такі основні психологічні ефекти карантину: страх, апатія, ступор, депресія, поганий настрій, роздратування, безсоння, гнів, емоційне виснаження</w:t>
      </w:r>
      <w:r w:rsidR="00383EAD" w:rsidRPr="00AC04AB">
        <w:rPr>
          <w:rFonts w:ascii="Times New Roman" w:hAnsi="Times New Roman" w:cs="Times New Roman"/>
          <w:sz w:val="28"/>
          <w:szCs w:val="28"/>
          <w:lang w:val="uk-UA"/>
        </w:rPr>
        <w:t xml:space="preserve"> [27]</w:t>
      </w:r>
      <w:r w:rsidRPr="00AC04AB">
        <w:rPr>
          <w:rFonts w:ascii="Times New Roman" w:hAnsi="Times New Roman" w:cs="Times New Roman"/>
          <w:sz w:val="28"/>
          <w:szCs w:val="28"/>
          <w:lang w:val="uk-UA"/>
        </w:rPr>
        <w:t>.</w:t>
      </w:r>
    </w:p>
    <w:p w:rsidR="00DE6D7D" w:rsidRPr="00AC04AB" w:rsidRDefault="00D53026" w:rsidP="001E6BC4">
      <w:pPr>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Існують різні результати досліджень соціально-психологічних і демографічних показників психологічного впливу карантинних обмежень, наприклад, таких як вік, освіта, стать, кількість дітей</w:t>
      </w:r>
      <w:r w:rsidR="00463E67" w:rsidRPr="00AC04AB">
        <w:rPr>
          <w:rFonts w:ascii="Times New Roman" w:hAnsi="Times New Roman" w:cs="Times New Roman"/>
          <w:sz w:val="28"/>
          <w:szCs w:val="28"/>
          <w:lang w:val="uk-UA"/>
        </w:rPr>
        <w:t xml:space="preserve">. Так, в одному дослідженні виділено такі показники, що обумовлюють зростання негативних наслідків карантину </w:t>
      </w:r>
      <w:r w:rsidRPr="00AC04AB">
        <w:rPr>
          <w:rFonts w:ascii="Times New Roman" w:hAnsi="Times New Roman" w:cs="Times New Roman"/>
          <w:sz w:val="28"/>
          <w:szCs w:val="28"/>
          <w:lang w:val="uk-UA"/>
        </w:rPr>
        <w:t>: молодший</w:t>
      </w:r>
      <w:r w:rsidR="00463E67" w:rsidRPr="00AC04AB">
        <w:rPr>
          <w:rFonts w:ascii="Times New Roman" w:hAnsi="Times New Roman" w:cs="Times New Roman"/>
          <w:sz w:val="28"/>
          <w:szCs w:val="28"/>
          <w:lang w:val="uk-UA"/>
        </w:rPr>
        <w:t xml:space="preserve"> вік (16-24 роки), нижчий</w:t>
      </w:r>
      <w:r w:rsidRPr="00AC04AB">
        <w:rPr>
          <w:rFonts w:ascii="Times New Roman" w:hAnsi="Times New Roman" w:cs="Times New Roman"/>
          <w:sz w:val="28"/>
          <w:szCs w:val="28"/>
          <w:lang w:val="uk-UA"/>
        </w:rPr>
        <w:t xml:space="preserve"> рівень формальної освітньої кваліфікації, жіноча </w:t>
      </w:r>
      <w:r w:rsidR="00463E67" w:rsidRPr="00AC04AB">
        <w:rPr>
          <w:rFonts w:ascii="Times New Roman" w:hAnsi="Times New Roman" w:cs="Times New Roman"/>
          <w:sz w:val="28"/>
          <w:szCs w:val="28"/>
          <w:lang w:val="uk-UA"/>
        </w:rPr>
        <w:t>стать і наявність однієї дитини</w:t>
      </w:r>
      <w:r w:rsidR="00383EAD" w:rsidRPr="00AC04AB">
        <w:rPr>
          <w:rFonts w:ascii="Times New Roman" w:hAnsi="Times New Roman" w:cs="Times New Roman"/>
          <w:sz w:val="28"/>
          <w:szCs w:val="28"/>
          <w:lang w:val="uk-UA"/>
        </w:rPr>
        <w:t xml:space="preserve"> [45</w:t>
      </w:r>
      <w:r w:rsidRPr="00AC04AB">
        <w:rPr>
          <w:rFonts w:ascii="Times New Roman" w:hAnsi="Times New Roman" w:cs="Times New Roman"/>
          <w:sz w:val="28"/>
          <w:szCs w:val="28"/>
          <w:lang w:val="uk-UA"/>
        </w:rPr>
        <w:t>]. Проте, інше дослідження показало, щ</w:t>
      </w:r>
      <w:r w:rsidR="00463E67" w:rsidRPr="00AC04AB">
        <w:rPr>
          <w:rFonts w:ascii="Times New Roman" w:hAnsi="Times New Roman" w:cs="Times New Roman"/>
          <w:sz w:val="28"/>
          <w:szCs w:val="28"/>
          <w:lang w:val="uk-UA"/>
        </w:rPr>
        <w:t>о демографічні фактори (</w:t>
      </w:r>
      <w:r w:rsidRPr="00AC04AB">
        <w:rPr>
          <w:rFonts w:ascii="Times New Roman" w:hAnsi="Times New Roman" w:cs="Times New Roman"/>
          <w:sz w:val="28"/>
          <w:szCs w:val="28"/>
          <w:lang w:val="uk-UA"/>
        </w:rPr>
        <w:t>сімейний стан, вік, освіта, життя з іншими дорослими і наявність дітей</w:t>
      </w:r>
      <w:r w:rsidR="00463E67" w:rsidRPr="00AC04AB">
        <w:rPr>
          <w:rFonts w:ascii="Times New Roman" w:hAnsi="Times New Roman" w:cs="Times New Roman"/>
          <w:sz w:val="28"/>
          <w:szCs w:val="28"/>
          <w:lang w:val="uk-UA"/>
        </w:rPr>
        <w:t>) не мають тісного зв'язку</w:t>
      </w:r>
      <w:r w:rsidRPr="00AC04AB">
        <w:rPr>
          <w:rFonts w:ascii="Times New Roman" w:hAnsi="Times New Roman" w:cs="Times New Roman"/>
          <w:sz w:val="28"/>
          <w:szCs w:val="28"/>
          <w:lang w:val="uk-UA"/>
        </w:rPr>
        <w:t xml:space="preserve"> з п</w:t>
      </w:r>
      <w:r w:rsidR="00C36051" w:rsidRPr="00AC04AB">
        <w:rPr>
          <w:rFonts w:ascii="Times New Roman" w:hAnsi="Times New Roman" w:cs="Times New Roman"/>
          <w:sz w:val="28"/>
          <w:szCs w:val="28"/>
          <w:lang w:val="uk-UA"/>
        </w:rPr>
        <w:t>с</w:t>
      </w:r>
      <w:r w:rsidR="00383EAD" w:rsidRPr="00AC04AB">
        <w:rPr>
          <w:rFonts w:ascii="Times New Roman" w:hAnsi="Times New Roman" w:cs="Times New Roman"/>
          <w:sz w:val="28"/>
          <w:szCs w:val="28"/>
          <w:lang w:val="uk-UA"/>
        </w:rPr>
        <w:t>ихологічними наслідками [39</w:t>
      </w:r>
      <w:r w:rsidR="00463E67" w:rsidRPr="00AC04AB">
        <w:rPr>
          <w:rFonts w:ascii="Times New Roman" w:hAnsi="Times New Roman" w:cs="Times New Roman"/>
          <w:sz w:val="28"/>
          <w:szCs w:val="28"/>
          <w:lang w:val="uk-UA"/>
        </w:rPr>
        <w:t xml:space="preserve">]. Наявність </w:t>
      </w:r>
      <w:r w:rsidRPr="00AC04AB">
        <w:rPr>
          <w:rFonts w:ascii="Times New Roman" w:hAnsi="Times New Roman" w:cs="Times New Roman"/>
          <w:sz w:val="28"/>
          <w:szCs w:val="28"/>
          <w:lang w:val="uk-UA"/>
        </w:rPr>
        <w:t>психіатричних захворювань було пов'язано з переживанням тривоги і гніву чере</w:t>
      </w:r>
      <w:r w:rsidR="00463E67" w:rsidRPr="00AC04AB">
        <w:rPr>
          <w:rFonts w:ascii="Times New Roman" w:hAnsi="Times New Roman" w:cs="Times New Roman"/>
          <w:sz w:val="28"/>
          <w:szCs w:val="28"/>
          <w:lang w:val="uk-UA"/>
        </w:rPr>
        <w:t>з 4-6 місяців після припинення обмежень</w:t>
      </w:r>
      <w:r w:rsidR="00791B61" w:rsidRPr="00AC04AB">
        <w:rPr>
          <w:rFonts w:ascii="Times New Roman" w:hAnsi="Times New Roman" w:cs="Times New Roman"/>
          <w:sz w:val="28"/>
          <w:szCs w:val="28"/>
          <w:lang w:val="uk-UA"/>
        </w:rPr>
        <w:t xml:space="preserve"> </w:t>
      </w:r>
      <w:r w:rsidR="00383EAD" w:rsidRPr="00AC04AB">
        <w:rPr>
          <w:rFonts w:ascii="Times New Roman" w:hAnsi="Times New Roman" w:cs="Times New Roman"/>
          <w:sz w:val="28"/>
          <w:szCs w:val="28"/>
          <w:lang w:val="uk-UA"/>
        </w:rPr>
        <w:t>[40</w:t>
      </w:r>
      <w:r w:rsidR="001E6BC4" w:rsidRPr="00AC04AB">
        <w:rPr>
          <w:rFonts w:ascii="Times New Roman" w:hAnsi="Times New Roman" w:cs="Times New Roman"/>
          <w:sz w:val="28"/>
          <w:szCs w:val="28"/>
          <w:lang w:val="uk-UA"/>
        </w:rPr>
        <w:t xml:space="preserve">]. </w:t>
      </w:r>
      <w:r w:rsidR="00463E67" w:rsidRPr="00AC04AB">
        <w:rPr>
          <w:rFonts w:ascii="Times New Roman" w:hAnsi="Times New Roman" w:cs="Times New Roman"/>
          <w:sz w:val="28"/>
          <w:szCs w:val="28"/>
          <w:lang w:val="uk-UA"/>
        </w:rPr>
        <w:t xml:space="preserve">З огляду на ці дані, </w:t>
      </w:r>
      <w:r w:rsidRPr="00AC04AB">
        <w:rPr>
          <w:rFonts w:ascii="Times New Roman" w:hAnsi="Times New Roman" w:cs="Times New Roman"/>
          <w:sz w:val="28"/>
          <w:szCs w:val="28"/>
          <w:lang w:val="uk-UA"/>
        </w:rPr>
        <w:t>не можемо робити однозна</w:t>
      </w:r>
      <w:r w:rsidR="001E6BC4" w:rsidRPr="00AC04AB">
        <w:rPr>
          <w:rFonts w:ascii="Times New Roman" w:hAnsi="Times New Roman" w:cs="Times New Roman"/>
          <w:sz w:val="28"/>
          <w:szCs w:val="28"/>
          <w:lang w:val="uk-UA"/>
        </w:rPr>
        <w:t>чних висновків щодо впливу</w:t>
      </w:r>
      <w:r w:rsidRPr="00AC04AB">
        <w:rPr>
          <w:rFonts w:ascii="Times New Roman" w:hAnsi="Times New Roman" w:cs="Times New Roman"/>
          <w:sz w:val="28"/>
          <w:szCs w:val="28"/>
          <w:lang w:val="uk-UA"/>
        </w:rPr>
        <w:t xml:space="preserve"> соціально-психологічних і демограф</w:t>
      </w:r>
      <w:r w:rsidR="00463E67" w:rsidRPr="00AC04AB">
        <w:rPr>
          <w:rFonts w:ascii="Times New Roman" w:hAnsi="Times New Roman" w:cs="Times New Roman"/>
          <w:sz w:val="28"/>
          <w:szCs w:val="28"/>
          <w:lang w:val="uk-UA"/>
        </w:rPr>
        <w:t>ічних показників на переживання наслідків карантину.</w:t>
      </w:r>
      <w:r w:rsidRPr="00AC04AB">
        <w:rPr>
          <w:rFonts w:ascii="Times New Roman" w:hAnsi="Times New Roman" w:cs="Times New Roman"/>
          <w:sz w:val="28"/>
          <w:szCs w:val="28"/>
          <w:lang w:val="uk-UA"/>
        </w:rPr>
        <w:t xml:space="preserve"> </w:t>
      </w:r>
      <w:r w:rsidR="00DE6D7D" w:rsidRPr="00AC04AB">
        <w:rPr>
          <w:rFonts w:ascii="Times New Roman" w:hAnsi="Times New Roman" w:cs="Times New Roman"/>
          <w:sz w:val="28"/>
          <w:szCs w:val="28"/>
          <w:lang w:val="uk-UA"/>
        </w:rPr>
        <w:t>Можливо варто говорити про опосередкований вплив цих факторів.</w:t>
      </w:r>
      <w:r w:rsidRPr="00AC04AB">
        <w:rPr>
          <w:rFonts w:ascii="Times New Roman" w:hAnsi="Times New Roman" w:cs="Times New Roman"/>
          <w:sz w:val="28"/>
          <w:szCs w:val="28"/>
          <w:lang w:val="uk-UA"/>
        </w:rPr>
        <w:t xml:space="preserve"> </w:t>
      </w:r>
    </w:p>
    <w:p w:rsidR="00DE6D7D" w:rsidRPr="00AC04AB" w:rsidRDefault="00D53026" w:rsidP="001E6BC4">
      <w:pPr>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Серйозний вплив н</w:t>
      </w:r>
      <w:r w:rsidR="00DE6D7D" w:rsidRPr="00AC04AB">
        <w:rPr>
          <w:rFonts w:ascii="Times New Roman" w:hAnsi="Times New Roman" w:cs="Times New Roman"/>
          <w:sz w:val="28"/>
          <w:szCs w:val="28"/>
          <w:lang w:val="uk-UA"/>
        </w:rPr>
        <w:t xml:space="preserve">а психологічне здоров'я людей у </w:t>
      </w:r>
      <w:r w:rsidRPr="00AC04AB">
        <w:rPr>
          <w:rFonts w:ascii="Times New Roman" w:hAnsi="Times New Roman" w:cs="Times New Roman"/>
          <w:sz w:val="28"/>
          <w:szCs w:val="28"/>
          <w:lang w:val="uk-UA"/>
        </w:rPr>
        <w:t>ситуації</w:t>
      </w:r>
      <w:r w:rsidR="00DE6D7D" w:rsidRPr="00AC04AB">
        <w:rPr>
          <w:rFonts w:ascii="Times New Roman" w:hAnsi="Times New Roman" w:cs="Times New Roman"/>
          <w:sz w:val="28"/>
          <w:szCs w:val="28"/>
          <w:lang w:val="uk-UA"/>
        </w:rPr>
        <w:t xml:space="preserve"> карантину чинять ЗМІ, авторитетні</w:t>
      </w:r>
      <w:r w:rsidRPr="00AC04AB">
        <w:rPr>
          <w:rFonts w:ascii="Times New Roman" w:hAnsi="Times New Roman" w:cs="Times New Roman"/>
          <w:sz w:val="28"/>
          <w:szCs w:val="28"/>
          <w:lang w:val="uk-UA"/>
        </w:rPr>
        <w:t xml:space="preserve"> громадські ді</w:t>
      </w:r>
      <w:r w:rsidR="00DE6D7D" w:rsidRPr="00AC04AB">
        <w:rPr>
          <w:rFonts w:ascii="Times New Roman" w:hAnsi="Times New Roman" w:cs="Times New Roman"/>
          <w:sz w:val="28"/>
          <w:szCs w:val="28"/>
          <w:lang w:val="uk-UA"/>
        </w:rPr>
        <w:t>ячі, політика держави і гео</w:t>
      </w:r>
      <w:r w:rsidR="00383EAD" w:rsidRPr="00AC04AB">
        <w:rPr>
          <w:rFonts w:ascii="Times New Roman" w:hAnsi="Times New Roman" w:cs="Times New Roman"/>
          <w:sz w:val="28"/>
          <w:szCs w:val="28"/>
          <w:lang w:val="uk-UA"/>
        </w:rPr>
        <w:t>політика [28</w:t>
      </w:r>
      <w:r w:rsidRPr="00AC04AB">
        <w:rPr>
          <w:rFonts w:ascii="Times New Roman" w:hAnsi="Times New Roman" w:cs="Times New Roman"/>
          <w:sz w:val="28"/>
          <w:szCs w:val="28"/>
          <w:lang w:val="uk-UA"/>
        </w:rPr>
        <w:t>]. Особливу увагу, на наш погляд, необхідно приділити розгляду ст</w:t>
      </w:r>
      <w:r w:rsidR="00DE6D7D" w:rsidRPr="00AC04AB">
        <w:rPr>
          <w:rFonts w:ascii="Times New Roman" w:hAnsi="Times New Roman" w:cs="Times New Roman"/>
          <w:sz w:val="28"/>
          <w:szCs w:val="28"/>
          <w:lang w:val="uk-UA"/>
        </w:rPr>
        <w:t>ресорів протягом карантину і після його закінчення</w:t>
      </w:r>
      <w:r w:rsidRPr="00AC04AB">
        <w:rPr>
          <w:rFonts w:ascii="Times New Roman" w:hAnsi="Times New Roman" w:cs="Times New Roman"/>
          <w:sz w:val="28"/>
          <w:szCs w:val="28"/>
          <w:lang w:val="uk-UA"/>
        </w:rPr>
        <w:t xml:space="preserve">. До основних </w:t>
      </w:r>
      <w:r w:rsidR="00DE6D7D" w:rsidRPr="00AC04AB">
        <w:rPr>
          <w:rFonts w:ascii="Times New Roman" w:hAnsi="Times New Roman" w:cs="Times New Roman"/>
          <w:sz w:val="28"/>
          <w:szCs w:val="28"/>
          <w:lang w:val="uk-UA"/>
        </w:rPr>
        <w:t>чинників стресу під час пандемії</w:t>
      </w:r>
      <w:r w:rsidRPr="00AC04AB">
        <w:rPr>
          <w:rFonts w:ascii="Times New Roman" w:hAnsi="Times New Roman" w:cs="Times New Roman"/>
          <w:sz w:val="28"/>
          <w:szCs w:val="28"/>
          <w:lang w:val="uk-UA"/>
        </w:rPr>
        <w:t xml:space="preserve"> </w:t>
      </w:r>
      <w:r w:rsidR="00DE6D7D" w:rsidRPr="00AC04AB">
        <w:rPr>
          <w:rFonts w:ascii="Times New Roman" w:hAnsi="Times New Roman" w:cs="Times New Roman"/>
          <w:sz w:val="28"/>
          <w:szCs w:val="28"/>
          <w:lang w:val="uk-UA"/>
        </w:rPr>
        <w:t>багато дослідників відносять:</w:t>
      </w:r>
    </w:p>
    <w:p w:rsidR="00DE6D7D" w:rsidRPr="00AC04AB" w:rsidRDefault="00DE6D7D" w:rsidP="001E6BC4">
      <w:pPr>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1) тривалість обмежень</w:t>
      </w:r>
      <w:r w:rsidR="00D53026" w:rsidRPr="00AC04AB">
        <w:rPr>
          <w:rFonts w:ascii="Times New Roman" w:hAnsi="Times New Roman" w:cs="Times New Roman"/>
          <w:sz w:val="28"/>
          <w:szCs w:val="28"/>
          <w:lang w:val="uk-UA"/>
        </w:rPr>
        <w:t xml:space="preserve">; </w:t>
      </w:r>
    </w:p>
    <w:p w:rsidR="00DE6D7D" w:rsidRPr="00AC04AB" w:rsidRDefault="00791B61" w:rsidP="001E6BC4">
      <w:pPr>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2) боязнь інфекції</w:t>
      </w:r>
      <w:r w:rsidR="00DE6D7D" w:rsidRPr="00AC04AB">
        <w:rPr>
          <w:rFonts w:ascii="Times New Roman" w:hAnsi="Times New Roman" w:cs="Times New Roman"/>
          <w:sz w:val="28"/>
          <w:szCs w:val="28"/>
          <w:lang w:val="uk-UA"/>
        </w:rPr>
        <w:t xml:space="preserve">; </w:t>
      </w:r>
    </w:p>
    <w:p w:rsidR="00DE6D7D" w:rsidRPr="00AC04AB" w:rsidRDefault="00DE6D7D" w:rsidP="001E6BC4">
      <w:pPr>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3)</w:t>
      </w:r>
      <w:r w:rsidR="00791B61" w:rsidRPr="00AC04AB">
        <w:rPr>
          <w:rFonts w:ascii="Times New Roman" w:hAnsi="Times New Roman" w:cs="Times New Roman"/>
          <w:sz w:val="28"/>
          <w:szCs w:val="28"/>
          <w:lang w:val="uk-UA"/>
        </w:rPr>
        <w:t xml:space="preserve"> розчарування і нудьга</w:t>
      </w:r>
      <w:r w:rsidRPr="00AC04AB">
        <w:rPr>
          <w:rFonts w:ascii="Times New Roman" w:hAnsi="Times New Roman" w:cs="Times New Roman"/>
          <w:sz w:val="28"/>
          <w:szCs w:val="28"/>
          <w:lang w:val="uk-UA"/>
        </w:rPr>
        <w:t xml:space="preserve">; </w:t>
      </w:r>
    </w:p>
    <w:p w:rsidR="00DE6D7D" w:rsidRPr="00AC04AB" w:rsidRDefault="00DE6D7D" w:rsidP="001E6BC4">
      <w:pPr>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 xml:space="preserve">4) </w:t>
      </w:r>
      <w:r w:rsidR="00D53026" w:rsidRPr="00AC04AB">
        <w:rPr>
          <w:rFonts w:ascii="Times New Roman" w:hAnsi="Times New Roman" w:cs="Times New Roman"/>
          <w:sz w:val="28"/>
          <w:szCs w:val="28"/>
          <w:lang w:val="uk-UA"/>
        </w:rPr>
        <w:t>недостатнє</w:t>
      </w:r>
      <w:r w:rsidRPr="00AC04AB">
        <w:rPr>
          <w:rFonts w:ascii="Times New Roman" w:hAnsi="Times New Roman" w:cs="Times New Roman"/>
          <w:sz w:val="28"/>
          <w:szCs w:val="28"/>
          <w:lang w:val="uk-UA"/>
        </w:rPr>
        <w:t xml:space="preserve"> матеріальне </w:t>
      </w:r>
      <w:r w:rsidR="00D53026" w:rsidRPr="00AC04AB">
        <w:rPr>
          <w:rFonts w:ascii="Times New Roman" w:hAnsi="Times New Roman" w:cs="Times New Roman"/>
          <w:sz w:val="28"/>
          <w:szCs w:val="28"/>
          <w:lang w:val="uk-UA"/>
        </w:rPr>
        <w:t xml:space="preserve"> забезпечення (продукти, одяг, медичні послуги, поб</w:t>
      </w:r>
      <w:r w:rsidR="00CA052E">
        <w:rPr>
          <w:rFonts w:ascii="Times New Roman" w:hAnsi="Times New Roman" w:cs="Times New Roman"/>
          <w:sz w:val="28"/>
          <w:szCs w:val="28"/>
          <w:lang w:val="uk-UA"/>
        </w:rPr>
        <w:t>утові послуги і тощо</w:t>
      </w:r>
      <w:r w:rsidRPr="00AC04AB">
        <w:rPr>
          <w:rFonts w:ascii="Times New Roman" w:hAnsi="Times New Roman" w:cs="Times New Roman"/>
          <w:sz w:val="28"/>
          <w:szCs w:val="28"/>
          <w:lang w:val="uk-UA"/>
        </w:rPr>
        <w:t xml:space="preserve">); </w:t>
      </w:r>
    </w:p>
    <w:p w:rsidR="00DE6D7D" w:rsidRPr="00AC04AB" w:rsidRDefault="00DE6D7D" w:rsidP="001E6BC4">
      <w:pPr>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5) некоректна,</w:t>
      </w:r>
      <w:r w:rsidR="00D53026" w:rsidRPr="00AC04AB">
        <w:rPr>
          <w:rFonts w:ascii="Times New Roman" w:hAnsi="Times New Roman" w:cs="Times New Roman"/>
          <w:sz w:val="28"/>
          <w:szCs w:val="28"/>
          <w:lang w:val="uk-UA"/>
        </w:rPr>
        <w:t xml:space="preserve"> неад</w:t>
      </w:r>
      <w:r w:rsidRPr="00AC04AB">
        <w:rPr>
          <w:rFonts w:ascii="Times New Roman" w:hAnsi="Times New Roman" w:cs="Times New Roman"/>
          <w:sz w:val="28"/>
          <w:szCs w:val="28"/>
          <w:lang w:val="uk-UA"/>
        </w:rPr>
        <w:t>екватна інформація [</w:t>
      </w:r>
      <w:r w:rsidR="00383EAD" w:rsidRPr="00AC04AB">
        <w:rPr>
          <w:rFonts w:ascii="Times New Roman" w:hAnsi="Times New Roman" w:cs="Times New Roman"/>
          <w:sz w:val="28"/>
          <w:szCs w:val="28"/>
          <w:lang w:val="uk-UA"/>
        </w:rPr>
        <w:t>41</w:t>
      </w:r>
      <w:r w:rsidR="00D53026" w:rsidRPr="00AC04AB">
        <w:rPr>
          <w:rFonts w:ascii="Times New Roman" w:hAnsi="Times New Roman" w:cs="Times New Roman"/>
          <w:sz w:val="28"/>
          <w:szCs w:val="28"/>
          <w:lang w:val="uk-UA"/>
        </w:rPr>
        <w:t xml:space="preserve">]. </w:t>
      </w:r>
    </w:p>
    <w:p w:rsidR="005476C5" w:rsidRPr="00AC04AB" w:rsidRDefault="00D53026" w:rsidP="005476C5">
      <w:pPr>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Карантин часто</w:t>
      </w:r>
      <w:r w:rsidR="00DE6D7D" w:rsidRPr="00AC04AB">
        <w:rPr>
          <w:rFonts w:ascii="Times New Roman" w:hAnsi="Times New Roman" w:cs="Times New Roman"/>
          <w:sz w:val="28"/>
          <w:szCs w:val="28"/>
          <w:lang w:val="uk-UA"/>
        </w:rPr>
        <w:t xml:space="preserve"> є неприємним соціальним досвідом для його учасників</w:t>
      </w:r>
      <w:r w:rsidRPr="00AC04AB">
        <w:rPr>
          <w:rFonts w:ascii="Times New Roman" w:hAnsi="Times New Roman" w:cs="Times New Roman"/>
          <w:sz w:val="28"/>
          <w:szCs w:val="28"/>
          <w:lang w:val="uk-UA"/>
        </w:rPr>
        <w:t>: розлука з близькими, втрата свободи, невпевненість щодо стану хвороби і нудьга можуть іноді викликати драматичні наслідки (самогубства, агресію, судові процеси, дисгармонійні сімейні відносини, конфлікти, збільшення ви</w:t>
      </w:r>
      <w:r w:rsidR="00DE6D7D" w:rsidRPr="00AC04AB">
        <w:rPr>
          <w:rFonts w:ascii="Times New Roman" w:hAnsi="Times New Roman" w:cs="Times New Roman"/>
          <w:sz w:val="28"/>
          <w:szCs w:val="28"/>
          <w:lang w:val="uk-UA"/>
        </w:rPr>
        <w:t>падків сімейного насильства, розлучення тощо)</w:t>
      </w:r>
      <w:r w:rsidRPr="00AC04AB">
        <w:rPr>
          <w:rFonts w:ascii="Times New Roman" w:hAnsi="Times New Roman" w:cs="Times New Roman"/>
          <w:sz w:val="28"/>
          <w:szCs w:val="28"/>
          <w:lang w:val="uk-UA"/>
        </w:rPr>
        <w:t xml:space="preserve">. </w:t>
      </w:r>
      <w:r w:rsidR="00DE6D7D" w:rsidRPr="00AC04AB">
        <w:rPr>
          <w:rFonts w:ascii="Times New Roman" w:hAnsi="Times New Roman" w:cs="Times New Roman"/>
          <w:sz w:val="28"/>
          <w:szCs w:val="28"/>
          <w:lang w:val="uk-UA"/>
        </w:rPr>
        <w:t xml:space="preserve">Заслуговують також на увагу, </w:t>
      </w:r>
      <w:proofErr w:type="spellStart"/>
      <w:r w:rsidR="00DE6D7D" w:rsidRPr="00AC04AB">
        <w:rPr>
          <w:rFonts w:ascii="Times New Roman" w:hAnsi="Times New Roman" w:cs="Times New Roman"/>
          <w:sz w:val="28"/>
          <w:szCs w:val="28"/>
          <w:lang w:val="uk-UA"/>
        </w:rPr>
        <w:t>стресогенні</w:t>
      </w:r>
      <w:proofErr w:type="spellEnd"/>
      <w:r w:rsidR="00DE6D7D" w:rsidRPr="00AC04AB">
        <w:rPr>
          <w:rFonts w:ascii="Times New Roman" w:hAnsi="Times New Roman" w:cs="Times New Roman"/>
          <w:sz w:val="28"/>
          <w:szCs w:val="28"/>
          <w:lang w:val="uk-UA"/>
        </w:rPr>
        <w:t xml:space="preserve"> чинники в </w:t>
      </w:r>
      <w:proofErr w:type="spellStart"/>
      <w:r w:rsidR="00DE6D7D" w:rsidRPr="00AC04AB">
        <w:rPr>
          <w:rFonts w:ascii="Times New Roman" w:hAnsi="Times New Roman" w:cs="Times New Roman"/>
          <w:sz w:val="28"/>
          <w:szCs w:val="28"/>
          <w:lang w:val="uk-UA"/>
        </w:rPr>
        <w:t>посткаранти</w:t>
      </w:r>
      <w:r w:rsidRPr="00AC04AB">
        <w:rPr>
          <w:rFonts w:ascii="Times New Roman" w:hAnsi="Times New Roman" w:cs="Times New Roman"/>
          <w:sz w:val="28"/>
          <w:szCs w:val="28"/>
          <w:lang w:val="uk-UA"/>
        </w:rPr>
        <w:t>нний</w:t>
      </w:r>
      <w:proofErr w:type="spellEnd"/>
      <w:r w:rsidRPr="00AC04AB">
        <w:rPr>
          <w:rFonts w:ascii="Times New Roman" w:hAnsi="Times New Roman" w:cs="Times New Roman"/>
          <w:sz w:val="28"/>
          <w:szCs w:val="28"/>
          <w:lang w:val="uk-UA"/>
        </w:rPr>
        <w:t xml:space="preserve"> період, серед яких дослідники </w:t>
      </w:r>
      <w:r w:rsidR="00DE6D7D" w:rsidRPr="00AC04AB">
        <w:rPr>
          <w:rFonts w:ascii="Times New Roman" w:hAnsi="Times New Roman" w:cs="Times New Roman"/>
          <w:sz w:val="28"/>
          <w:szCs w:val="28"/>
          <w:lang w:val="uk-UA"/>
        </w:rPr>
        <w:t>особливо відзначають</w:t>
      </w:r>
      <w:r w:rsidRPr="00AC04AB">
        <w:rPr>
          <w:rFonts w:ascii="Times New Roman" w:hAnsi="Times New Roman" w:cs="Times New Roman"/>
          <w:sz w:val="28"/>
          <w:szCs w:val="28"/>
          <w:lang w:val="uk-UA"/>
        </w:rPr>
        <w:t xml:space="preserve"> фінанс</w:t>
      </w:r>
      <w:r w:rsidR="00DE6D7D" w:rsidRPr="00AC04AB">
        <w:rPr>
          <w:rFonts w:ascii="Times New Roman" w:hAnsi="Times New Roman" w:cs="Times New Roman"/>
          <w:sz w:val="28"/>
          <w:szCs w:val="28"/>
          <w:lang w:val="uk-UA"/>
        </w:rPr>
        <w:t>ові труднощі</w:t>
      </w:r>
      <w:r w:rsidRPr="00AC04AB">
        <w:rPr>
          <w:rFonts w:ascii="Times New Roman" w:hAnsi="Times New Roman" w:cs="Times New Roman"/>
          <w:sz w:val="28"/>
          <w:szCs w:val="28"/>
          <w:lang w:val="uk-UA"/>
        </w:rPr>
        <w:t xml:space="preserve"> і стигм</w:t>
      </w:r>
      <w:r w:rsidR="00DE6D7D" w:rsidRPr="00AC04AB">
        <w:rPr>
          <w:rFonts w:ascii="Times New Roman" w:hAnsi="Times New Roman" w:cs="Times New Roman"/>
          <w:sz w:val="28"/>
          <w:szCs w:val="28"/>
          <w:lang w:val="uk-UA"/>
        </w:rPr>
        <w:t>атизацію</w:t>
      </w:r>
      <w:r w:rsidR="003D7F0A" w:rsidRPr="00AC04AB">
        <w:rPr>
          <w:rFonts w:ascii="Times New Roman" w:hAnsi="Times New Roman" w:cs="Times New Roman"/>
          <w:sz w:val="28"/>
          <w:szCs w:val="28"/>
          <w:lang w:val="uk-UA"/>
        </w:rPr>
        <w:t>. Фінансові втрати є актуальною проблемою, оскільки</w:t>
      </w:r>
      <w:r w:rsidRPr="00AC04AB">
        <w:rPr>
          <w:rFonts w:ascii="Times New Roman" w:hAnsi="Times New Roman" w:cs="Times New Roman"/>
          <w:sz w:val="28"/>
          <w:szCs w:val="28"/>
          <w:lang w:val="uk-UA"/>
        </w:rPr>
        <w:t xml:space="preserve"> створюють серйозні соці</w:t>
      </w:r>
      <w:r w:rsidR="003D7F0A" w:rsidRPr="00AC04AB">
        <w:rPr>
          <w:rFonts w:ascii="Times New Roman" w:hAnsi="Times New Roman" w:cs="Times New Roman"/>
          <w:sz w:val="28"/>
          <w:szCs w:val="28"/>
          <w:lang w:val="uk-UA"/>
        </w:rPr>
        <w:t>ально-економічні проблеми і тому</w:t>
      </w:r>
      <w:r w:rsidRPr="00AC04AB">
        <w:rPr>
          <w:rFonts w:ascii="Times New Roman" w:hAnsi="Times New Roman" w:cs="Times New Roman"/>
          <w:sz w:val="28"/>
          <w:szCs w:val="28"/>
          <w:lang w:val="uk-UA"/>
        </w:rPr>
        <w:t xml:space="preserve"> є фактором ризику для </w:t>
      </w:r>
      <w:r w:rsidR="003D7F0A" w:rsidRPr="00AC04AB">
        <w:rPr>
          <w:rFonts w:ascii="Times New Roman" w:hAnsi="Times New Roman" w:cs="Times New Roman"/>
          <w:sz w:val="28"/>
          <w:szCs w:val="28"/>
          <w:lang w:val="uk-UA"/>
        </w:rPr>
        <w:t xml:space="preserve">виникнення </w:t>
      </w:r>
      <w:r w:rsidRPr="00AC04AB">
        <w:rPr>
          <w:rFonts w:ascii="Times New Roman" w:hAnsi="Times New Roman" w:cs="Times New Roman"/>
          <w:sz w:val="28"/>
          <w:szCs w:val="28"/>
          <w:lang w:val="uk-UA"/>
        </w:rPr>
        <w:t>симп</w:t>
      </w:r>
      <w:r w:rsidR="003D7F0A" w:rsidRPr="00AC04AB">
        <w:rPr>
          <w:rFonts w:ascii="Times New Roman" w:hAnsi="Times New Roman" w:cs="Times New Roman"/>
          <w:sz w:val="28"/>
          <w:szCs w:val="28"/>
          <w:lang w:val="uk-UA"/>
        </w:rPr>
        <w:t xml:space="preserve">томів психологічних розладів, гніву, зростання тривоги у </w:t>
      </w:r>
      <w:r w:rsidRPr="00AC04AB">
        <w:rPr>
          <w:rFonts w:ascii="Times New Roman" w:hAnsi="Times New Roman" w:cs="Times New Roman"/>
          <w:sz w:val="28"/>
          <w:szCs w:val="28"/>
          <w:lang w:val="uk-UA"/>
        </w:rPr>
        <w:t>через кі</w:t>
      </w:r>
      <w:r w:rsidR="006612AD" w:rsidRPr="00AC04AB">
        <w:rPr>
          <w:rFonts w:ascii="Times New Roman" w:hAnsi="Times New Roman" w:cs="Times New Roman"/>
          <w:sz w:val="28"/>
          <w:szCs w:val="28"/>
          <w:lang w:val="uk-UA"/>
        </w:rPr>
        <w:t>лька місяців після карантину [38</w:t>
      </w:r>
      <w:r w:rsidRPr="00AC04AB">
        <w:rPr>
          <w:rFonts w:ascii="Times New Roman" w:hAnsi="Times New Roman" w:cs="Times New Roman"/>
          <w:sz w:val="28"/>
          <w:szCs w:val="28"/>
          <w:lang w:val="uk-UA"/>
        </w:rPr>
        <w:t xml:space="preserve">]. </w:t>
      </w:r>
      <w:r w:rsidR="005476C5" w:rsidRPr="00AC04AB">
        <w:rPr>
          <w:rFonts w:ascii="Times New Roman" w:hAnsi="Times New Roman" w:cs="Times New Roman"/>
          <w:sz w:val="28"/>
          <w:szCs w:val="28"/>
          <w:lang w:val="uk-UA"/>
        </w:rPr>
        <w:t>Також фіксується часта зміна спрямованості професійної діяльності у зв’язку з вираженими економічними труднощами і супроводжується труднощами емоційного характеру.</w:t>
      </w:r>
    </w:p>
    <w:p w:rsidR="005476C5" w:rsidRPr="00AC04AB" w:rsidRDefault="005476C5" w:rsidP="005476C5">
      <w:pPr>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 xml:space="preserve">Багато фахівців своєї справи, що суттєво не втратили свій матеріальний дохід, зустрілися з необхідністю екстреної перебудови своєї праці і як наслідок, стресом, тривогою, депресією. Наприклад, фахівці області освіти: викладачі закладів вищої освіти, шкіл та інших навчальних установ перейшли на повний режим дистанційного навчання. Це викликало реакції тривоги, гніву, заперечення у батьків, учнів і педагогів. </w:t>
      </w:r>
    </w:p>
    <w:p w:rsidR="00A55122" w:rsidRPr="00AC04AB" w:rsidRDefault="005476C5" w:rsidP="005476C5">
      <w:pPr>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 xml:space="preserve">Роботодавцям, чиї співробітники мали можливість перейти на віддалену роботу, необхідно пам'ятати про те, що персонал в таких ситуаціях може втрачати продуктивність і може отримати більше користі, в першу чергу, від </w:t>
      </w:r>
      <w:proofErr w:type="spellStart"/>
      <w:r w:rsidRPr="00AC04AB">
        <w:rPr>
          <w:rFonts w:ascii="Times New Roman" w:hAnsi="Times New Roman" w:cs="Times New Roman"/>
          <w:sz w:val="28"/>
          <w:szCs w:val="28"/>
          <w:lang w:val="uk-UA"/>
        </w:rPr>
        <w:t>дистанційованої</w:t>
      </w:r>
      <w:proofErr w:type="spellEnd"/>
      <w:r w:rsidRPr="00AC04AB">
        <w:rPr>
          <w:rFonts w:ascii="Times New Roman" w:hAnsi="Times New Roman" w:cs="Times New Roman"/>
          <w:sz w:val="28"/>
          <w:szCs w:val="28"/>
          <w:lang w:val="uk-UA"/>
        </w:rPr>
        <w:t xml:space="preserve"> соціальної підтримки </w:t>
      </w:r>
      <w:r w:rsidR="006612AD" w:rsidRPr="00AC04AB">
        <w:rPr>
          <w:rFonts w:ascii="Times New Roman" w:hAnsi="Times New Roman" w:cs="Times New Roman"/>
          <w:sz w:val="28"/>
          <w:szCs w:val="28"/>
          <w:lang w:val="uk-UA"/>
        </w:rPr>
        <w:t>колег [40</w:t>
      </w:r>
      <w:r w:rsidRPr="00AC04AB">
        <w:rPr>
          <w:rFonts w:ascii="Times New Roman" w:hAnsi="Times New Roman" w:cs="Times New Roman"/>
          <w:sz w:val="28"/>
          <w:szCs w:val="28"/>
          <w:lang w:val="uk-UA"/>
        </w:rPr>
        <w:t>]. Необхідно зо</w:t>
      </w:r>
      <w:r w:rsidR="00300405" w:rsidRPr="00AC04AB">
        <w:rPr>
          <w:rFonts w:ascii="Times New Roman" w:hAnsi="Times New Roman" w:cs="Times New Roman"/>
          <w:sz w:val="28"/>
          <w:szCs w:val="28"/>
          <w:lang w:val="uk-UA"/>
        </w:rPr>
        <w:t>середитися на оптимізації соціальних ефектів</w:t>
      </w:r>
      <w:r w:rsidR="00A55122" w:rsidRPr="00AC04AB">
        <w:rPr>
          <w:rFonts w:ascii="Times New Roman" w:hAnsi="Times New Roman" w:cs="Times New Roman"/>
          <w:sz w:val="28"/>
          <w:szCs w:val="28"/>
          <w:lang w:val="uk-UA"/>
        </w:rPr>
        <w:t>, що допоможе стимулювати підвищення продуктивності. Зазначимо, що навіть</w:t>
      </w:r>
      <w:r w:rsidRPr="00AC04AB">
        <w:rPr>
          <w:rFonts w:ascii="Times New Roman" w:hAnsi="Times New Roman" w:cs="Times New Roman"/>
          <w:sz w:val="28"/>
          <w:szCs w:val="28"/>
          <w:lang w:val="uk-UA"/>
        </w:rPr>
        <w:t xml:space="preserve"> люди, як</w:t>
      </w:r>
      <w:r w:rsidR="00A55122" w:rsidRPr="00AC04AB">
        <w:rPr>
          <w:rFonts w:ascii="Times New Roman" w:hAnsi="Times New Roman" w:cs="Times New Roman"/>
          <w:sz w:val="28"/>
          <w:szCs w:val="28"/>
          <w:lang w:val="uk-UA"/>
        </w:rPr>
        <w:t>і не зазнали суттєвих матеріальних втрат (робота, фінанси, близька людина)</w:t>
      </w:r>
      <w:r w:rsidRPr="00AC04AB">
        <w:rPr>
          <w:rFonts w:ascii="Times New Roman" w:hAnsi="Times New Roman" w:cs="Times New Roman"/>
          <w:sz w:val="28"/>
          <w:szCs w:val="28"/>
          <w:lang w:val="uk-UA"/>
        </w:rPr>
        <w:t>, знаходяться в стані різного ступеня занеп</w:t>
      </w:r>
      <w:r w:rsidR="00A55122" w:rsidRPr="00AC04AB">
        <w:rPr>
          <w:rFonts w:ascii="Times New Roman" w:hAnsi="Times New Roman" w:cs="Times New Roman"/>
          <w:sz w:val="28"/>
          <w:szCs w:val="28"/>
          <w:lang w:val="uk-UA"/>
        </w:rPr>
        <w:t>окоєння і хвилювання. Така ситуація відображає ефект соціально-психологічного зараження</w:t>
      </w:r>
      <w:r w:rsidRPr="00AC04AB">
        <w:rPr>
          <w:rFonts w:ascii="Times New Roman" w:hAnsi="Times New Roman" w:cs="Times New Roman"/>
          <w:sz w:val="28"/>
          <w:szCs w:val="28"/>
          <w:lang w:val="uk-UA"/>
        </w:rPr>
        <w:t xml:space="preserve">, </w:t>
      </w:r>
      <w:r w:rsidR="00A55122" w:rsidRPr="00AC04AB">
        <w:rPr>
          <w:rFonts w:ascii="Times New Roman" w:hAnsi="Times New Roman" w:cs="Times New Roman"/>
          <w:sz w:val="28"/>
          <w:szCs w:val="28"/>
          <w:lang w:val="uk-UA"/>
        </w:rPr>
        <w:t>тобто пошире</w:t>
      </w:r>
      <w:r w:rsidR="006612AD" w:rsidRPr="00AC04AB">
        <w:rPr>
          <w:rFonts w:ascii="Times New Roman" w:hAnsi="Times New Roman" w:cs="Times New Roman"/>
          <w:sz w:val="28"/>
          <w:szCs w:val="28"/>
          <w:lang w:val="uk-UA"/>
        </w:rPr>
        <w:t>ння і домінування певної емоції</w:t>
      </w:r>
      <w:r w:rsidRPr="00AC04AB">
        <w:rPr>
          <w:rFonts w:ascii="Times New Roman" w:hAnsi="Times New Roman" w:cs="Times New Roman"/>
          <w:sz w:val="28"/>
          <w:szCs w:val="28"/>
          <w:lang w:val="uk-UA"/>
        </w:rPr>
        <w:t xml:space="preserve">. </w:t>
      </w:r>
    </w:p>
    <w:p w:rsidR="00A55122" w:rsidRPr="00AC04AB" w:rsidRDefault="00A55122" w:rsidP="005476C5">
      <w:pPr>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Вимагають подальших досліджень р</w:t>
      </w:r>
      <w:r w:rsidR="005476C5" w:rsidRPr="00AC04AB">
        <w:rPr>
          <w:rFonts w:ascii="Times New Roman" w:hAnsi="Times New Roman" w:cs="Times New Roman"/>
          <w:sz w:val="28"/>
          <w:szCs w:val="28"/>
          <w:lang w:val="uk-UA"/>
        </w:rPr>
        <w:t>асизм, воро</w:t>
      </w:r>
      <w:r w:rsidRPr="00AC04AB">
        <w:rPr>
          <w:rFonts w:ascii="Times New Roman" w:hAnsi="Times New Roman" w:cs="Times New Roman"/>
          <w:sz w:val="28"/>
          <w:szCs w:val="28"/>
          <w:lang w:val="uk-UA"/>
        </w:rPr>
        <w:t>жість, що проявляються у результаті карантинних обмежень. Зокрема,</w:t>
      </w:r>
      <w:r w:rsidR="005476C5" w:rsidRPr="00AC04AB">
        <w:rPr>
          <w:rFonts w:ascii="Times New Roman" w:hAnsi="Times New Roman" w:cs="Times New Roman"/>
          <w:sz w:val="28"/>
          <w:szCs w:val="28"/>
          <w:lang w:val="uk-UA"/>
        </w:rPr>
        <w:t xml:space="preserve"> під час спалаху вірусу </w:t>
      </w:r>
      <w:proofErr w:type="spellStart"/>
      <w:r w:rsidR="005476C5" w:rsidRPr="00AC04AB">
        <w:rPr>
          <w:rFonts w:ascii="Times New Roman" w:hAnsi="Times New Roman" w:cs="Times New Roman"/>
          <w:sz w:val="28"/>
          <w:szCs w:val="28"/>
          <w:lang w:val="uk-UA"/>
        </w:rPr>
        <w:t>Ебола</w:t>
      </w:r>
      <w:proofErr w:type="spellEnd"/>
      <w:r w:rsidR="005476C5" w:rsidRPr="00AC04AB">
        <w:rPr>
          <w:rFonts w:ascii="Times New Roman" w:hAnsi="Times New Roman" w:cs="Times New Roman"/>
          <w:sz w:val="28"/>
          <w:szCs w:val="28"/>
          <w:lang w:val="uk-UA"/>
        </w:rPr>
        <w:t xml:space="preserve"> расове профілювання і явний расизм щодо</w:t>
      </w:r>
      <w:r w:rsidRPr="00AC04AB">
        <w:rPr>
          <w:rFonts w:ascii="Times New Roman" w:hAnsi="Times New Roman" w:cs="Times New Roman"/>
          <w:sz w:val="28"/>
          <w:szCs w:val="28"/>
          <w:lang w:val="uk-UA"/>
        </w:rPr>
        <w:t xml:space="preserve"> негроїдної раси були позначені як «расизм </w:t>
      </w:r>
      <w:proofErr w:type="spellStart"/>
      <w:r w:rsidRPr="00AC04AB">
        <w:rPr>
          <w:rFonts w:ascii="Times New Roman" w:hAnsi="Times New Roman" w:cs="Times New Roman"/>
          <w:sz w:val="28"/>
          <w:szCs w:val="28"/>
          <w:lang w:val="uk-UA"/>
        </w:rPr>
        <w:t>Ебола</w:t>
      </w:r>
      <w:proofErr w:type="spellEnd"/>
      <w:r w:rsidRPr="00AC04AB">
        <w:rPr>
          <w:rFonts w:ascii="Times New Roman" w:hAnsi="Times New Roman" w:cs="Times New Roman"/>
          <w:sz w:val="28"/>
          <w:szCs w:val="28"/>
          <w:lang w:val="uk-UA"/>
        </w:rPr>
        <w:t>»</w:t>
      </w:r>
      <w:r w:rsidR="005476C5" w:rsidRPr="00AC04AB">
        <w:rPr>
          <w:rFonts w:ascii="Times New Roman" w:hAnsi="Times New Roman" w:cs="Times New Roman"/>
          <w:sz w:val="28"/>
          <w:szCs w:val="28"/>
          <w:lang w:val="uk-UA"/>
        </w:rPr>
        <w:t>. Для боротьби з расизмом важливо враховувати реальні фактори ри</w:t>
      </w:r>
      <w:r w:rsidRPr="00AC04AB">
        <w:rPr>
          <w:rFonts w:ascii="Times New Roman" w:hAnsi="Times New Roman" w:cs="Times New Roman"/>
          <w:sz w:val="28"/>
          <w:szCs w:val="28"/>
          <w:lang w:val="uk-UA"/>
        </w:rPr>
        <w:t xml:space="preserve">зику, пов'язані з </w:t>
      </w:r>
      <w:proofErr w:type="spellStart"/>
      <w:r w:rsidRPr="00AC04AB">
        <w:rPr>
          <w:rFonts w:ascii="Times New Roman" w:hAnsi="Times New Roman" w:cs="Times New Roman"/>
          <w:sz w:val="28"/>
          <w:szCs w:val="28"/>
          <w:lang w:val="uk-UA"/>
        </w:rPr>
        <w:t>коронавірусом</w:t>
      </w:r>
      <w:proofErr w:type="spellEnd"/>
      <w:r w:rsidRPr="00AC04AB">
        <w:rPr>
          <w:rFonts w:ascii="Times New Roman" w:hAnsi="Times New Roman" w:cs="Times New Roman"/>
          <w:sz w:val="28"/>
          <w:szCs w:val="28"/>
          <w:lang w:val="uk-UA"/>
        </w:rPr>
        <w:t>, зокрема, п</w:t>
      </w:r>
      <w:r w:rsidR="005476C5" w:rsidRPr="00AC04AB">
        <w:rPr>
          <w:rFonts w:ascii="Times New Roman" w:hAnsi="Times New Roman" w:cs="Times New Roman"/>
          <w:sz w:val="28"/>
          <w:szCs w:val="28"/>
          <w:lang w:val="uk-UA"/>
        </w:rPr>
        <w:t>ерв</w:t>
      </w:r>
      <w:r w:rsidRPr="00AC04AB">
        <w:rPr>
          <w:rFonts w:ascii="Times New Roman" w:hAnsi="Times New Roman" w:cs="Times New Roman"/>
          <w:sz w:val="28"/>
          <w:szCs w:val="28"/>
          <w:lang w:val="uk-UA"/>
        </w:rPr>
        <w:t xml:space="preserve">існе поширення хвороби визначається географічним положенням, а не </w:t>
      </w:r>
      <w:r w:rsidR="005476C5" w:rsidRPr="00AC04AB">
        <w:rPr>
          <w:rFonts w:ascii="Times New Roman" w:hAnsi="Times New Roman" w:cs="Times New Roman"/>
          <w:sz w:val="28"/>
          <w:szCs w:val="28"/>
          <w:lang w:val="uk-UA"/>
        </w:rPr>
        <w:t>расою аб</w:t>
      </w:r>
      <w:r w:rsidR="006612AD" w:rsidRPr="00AC04AB">
        <w:rPr>
          <w:rFonts w:ascii="Times New Roman" w:hAnsi="Times New Roman" w:cs="Times New Roman"/>
          <w:sz w:val="28"/>
          <w:szCs w:val="28"/>
          <w:lang w:val="uk-UA"/>
        </w:rPr>
        <w:t>о національним походженням [42</w:t>
      </w:r>
      <w:r w:rsidRPr="00AC04AB">
        <w:rPr>
          <w:rFonts w:ascii="Times New Roman" w:hAnsi="Times New Roman" w:cs="Times New Roman"/>
          <w:sz w:val="28"/>
          <w:szCs w:val="28"/>
          <w:lang w:val="uk-UA"/>
        </w:rPr>
        <w:t>].</w:t>
      </w:r>
    </w:p>
    <w:p w:rsidR="00A55122" w:rsidRPr="00AC04AB" w:rsidRDefault="00A55122" w:rsidP="005476C5">
      <w:pPr>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 xml:space="preserve">Стигматизація є актуальною проблемою карантинного і </w:t>
      </w:r>
      <w:proofErr w:type="spellStart"/>
      <w:r w:rsidRPr="00AC04AB">
        <w:rPr>
          <w:rFonts w:ascii="Times New Roman" w:hAnsi="Times New Roman" w:cs="Times New Roman"/>
          <w:sz w:val="28"/>
          <w:szCs w:val="28"/>
          <w:lang w:val="uk-UA"/>
        </w:rPr>
        <w:t>посткарантинного</w:t>
      </w:r>
      <w:proofErr w:type="spellEnd"/>
      <w:r w:rsidRPr="00AC04AB">
        <w:rPr>
          <w:rFonts w:ascii="Times New Roman" w:hAnsi="Times New Roman" w:cs="Times New Roman"/>
          <w:sz w:val="28"/>
          <w:szCs w:val="28"/>
          <w:lang w:val="uk-UA"/>
        </w:rPr>
        <w:t xml:space="preserve"> періодів.</w:t>
      </w:r>
      <w:r w:rsidR="005476C5" w:rsidRPr="00AC04AB">
        <w:rPr>
          <w:rFonts w:ascii="Times New Roman" w:hAnsi="Times New Roman" w:cs="Times New Roman"/>
          <w:sz w:val="28"/>
          <w:szCs w:val="28"/>
          <w:lang w:val="uk-UA"/>
        </w:rPr>
        <w:t xml:space="preserve"> </w:t>
      </w:r>
      <w:r w:rsidRPr="00AC04AB">
        <w:rPr>
          <w:rFonts w:ascii="Times New Roman" w:hAnsi="Times New Roman" w:cs="Times New Roman"/>
          <w:sz w:val="28"/>
          <w:szCs w:val="28"/>
          <w:lang w:val="uk-UA"/>
        </w:rPr>
        <w:t xml:space="preserve">Таке явище проявляється, зокрема, у негативному емоційному сприйманні інфікованих або контактних осіб. Такі реакції проявляються в уникненні певних людей, остраху і підозрах, критичному ставленні до інфікованих (самі винні, що не береглися). </w:t>
      </w:r>
    </w:p>
    <w:p w:rsidR="00D53026" w:rsidRPr="00AC04AB" w:rsidRDefault="00A55122" w:rsidP="005476C5">
      <w:pPr>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Деякі працівники системи</w:t>
      </w:r>
      <w:r w:rsidR="005476C5" w:rsidRPr="00AC04AB">
        <w:rPr>
          <w:rFonts w:ascii="Times New Roman" w:hAnsi="Times New Roman" w:cs="Times New Roman"/>
          <w:sz w:val="28"/>
          <w:szCs w:val="28"/>
          <w:lang w:val="uk-UA"/>
        </w:rPr>
        <w:t xml:space="preserve"> охорони здоров'я, причетних до спалаху лихоманки </w:t>
      </w:r>
      <w:proofErr w:type="spellStart"/>
      <w:r w:rsidR="005476C5" w:rsidRPr="00AC04AB">
        <w:rPr>
          <w:rFonts w:ascii="Times New Roman" w:hAnsi="Times New Roman" w:cs="Times New Roman"/>
          <w:sz w:val="28"/>
          <w:szCs w:val="28"/>
          <w:lang w:val="uk-UA"/>
        </w:rPr>
        <w:t>Ебола</w:t>
      </w:r>
      <w:proofErr w:type="spellEnd"/>
      <w:r w:rsidR="005476C5" w:rsidRPr="00AC04AB">
        <w:rPr>
          <w:rFonts w:ascii="Times New Roman" w:hAnsi="Times New Roman" w:cs="Times New Roman"/>
          <w:sz w:val="28"/>
          <w:szCs w:val="28"/>
          <w:lang w:val="uk-UA"/>
        </w:rPr>
        <w:t xml:space="preserve"> в Сенегалі, повідом</w:t>
      </w:r>
      <w:r w:rsidRPr="00AC04AB">
        <w:rPr>
          <w:rFonts w:ascii="Times New Roman" w:hAnsi="Times New Roman" w:cs="Times New Roman"/>
          <w:sz w:val="28"/>
          <w:szCs w:val="28"/>
          <w:lang w:val="uk-UA"/>
        </w:rPr>
        <w:t>или, що карантин змусив членів їх сімей</w:t>
      </w:r>
      <w:r w:rsidR="005476C5" w:rsidRPr="00AC04AB">
        <w:rPr>
          <w:rFonts w:ascii="Times New Roman" w:hAnsi="Times New Roman" w:cs="Times New Roman"/>
          <w:sz w:val="28"/>
          <w:szCs w:val="28"/>
          <w:lang w:val="uk-UA"/>
        </w:rPr>
        <w:t xml:space="preserve"> вважати свою роботу занадто ризикованою, створю</w:t>
      </w:r>
      <w:r w:rsidRPr="00AC04AB">
        <w:rPr>
          <w:rFonts w:ascii="Times New Roman" w:hAnsi="Times New Roman" w:cs="Times New Roman"/>
          <w:sz w:val="28"/>
          <w:szCs w:val="28"/>
          <w:lang w:val="uk-UA"/>
        </w:rPr>
        <w:t>ючи напруженість всередині родини</w:t>
      </w:r>
      <w:r w:rsidR="006612AD" w:rsidRPr="00AC04AB">
        <w:rPr>
          <w:rFonts w:ascii="Times New Roman" w:hAnsi="Times New Roman" w:cs="Times New Roman"/>
          <w:sz w:val="28"/>
          <w:szCs w:val="28"/>
          <w:lang w:val="uk-UA"/>
        </w:rPr>
        <w:t xml:space="preserve"> [42</w:t>
      </w:r>
      <w:r w:rsidR="00FE7727" w:rsidRPr="00AC04AB">
        <w:rPr>
          <w:rFonts w:ascii="Times New Roman" w:hAnsi="Times New Roman" w:cs="Times New Roman"/>
          <w:sz w:val="28"/>
          <w:szCs w:val="28"/>
          <w:lang w:val="uk-UA"/>
        </w:rPr>
        <w:t>]. Тобто,</w:t>
      </w:r>
      <w:r w:rsidR="005476C5" w:rsidRPr="00AC04AB">
        <w:rPr>
          <w:rFonts w:ascii="Times New Roman" w:hAnsi="Times New Roman" w:cs="Times New Roman"/>
          <w:sz w:val="28"/>
          <w:szCs w:val="28"/>
          <w:lang w:val="uk-UA"/>
        </w:rPr>
        <w:t xml:space="preserve"> стигматизація може мати довгострокові наслідки для психологічного благополуччя людей. </w:t>
      </w:r>
      <w:r w:rsidR="00791B61" w:rsidRPr="00AC04AB">
        <w:rPr>
          <w:rFonts w:ascii="Times New Roman" w:hAnsi="Times New Roman" w:cs="Times New Roman"/>
          <w:sz w:val="28"/>
          <w:szCs w:val="28"/>
          <w:lang w:val="uk-UA"/>
        </w:rPr>
        <w:t xml:space="preserve">Е. </w:t>
      </w:r>
      <w:proofErr w:type="spellStart"/>
      <w:r w:rsidR="006612AD" w:rsidRPr="00AC04AB">
        <w:rPr>
          <w:rFonts w:ascii="Times New Roman" w:hAnsi="Times New Roman" w:cs="Times New Roman"/>
          <w:sz w:val="28"/>
          <w:szCs w:val="28"/>
          <w:lang w:val="uk-UA"/>
        </w:rPr>
        <w:t>Робертсон</w:t>
      </w:r>
      <w:proofErr w:type="spellEnd"/>
      <w:r w:rsidR="006612AD" w:rsidRPr="00AC04AB">
        <w:rPr>
          <w:rFonts w:ascii="Times New Roman" w:hAnsi="Times New Roman" w:cs="Times New Roman"/>
          <w:sz w:val="28"/>
          <w:szCs w:val="28"/>
          <w:lang w:val="uk-UA"/>
        </w:rPr>
        <w:t xml:space="preserve"> з колегами [44</w:t>
      </w:r>
      <w:r w:rsidR="005476C5" w:rsidRPr="00AC04AB">
        <w:rPr>
          <w:rFonts w:ascii="Times New Roman" w:hAnsi="Times New Roman" w:cs="Times New Roman"/>
          <w:sz w:val="28"/>
          <w:szCs w:val="28"/>
          <w:lang w:val="uk-UA"/>
        </w:rPr>
        <w:t>] виявили, що деякі працівники охорони здоров'я, які піддавалися стигматизації під час спалаху атипової пневмонії в Торонто, продовжували,</w:t>
      </w:r>
      <w:r w:rsidR="00FE7727" w:rsidRPr="00AC04AB">
        <w:rPr>
          <w:rFonts w:ascii="Times New Roman" w:hAnsi="Times New Roman" w:cs="Times New Roman"/>
          <w:sz w:val="28"/>
          <w:szCs w:val="28"/>
          <w:lang w:val="uk-UA"/>
        </w:rPr>
        <w:t xml:space="preserve"> навіть після припинення карантину</w:t>
      </w:r>
      <w:r w:rsidR="005476C5" w:rsidRPr="00AC04AB">
        <w:rPr>
          <w:rFonts w:ascii="Times New Roman" w:hAnsi="Times New Roman" w:cs="Times New Roman"/>
          <w:sz w:val="28"/>
          <w:szCs w:val="28"/>
          <w:lang w:val="uk-UA"/>
        </w:rPr>
        <w:t>, турбуватися про те, що інші продовжать реагувати на ни</w:t>
      </w:r>
      <w:r w:rsidR="00FE7727" w:rsidRPr="00AC04AB">
        <w:rPr>
          <w:rFonts w:ascii="Times New Roman" w:hAnsi="Times New Roman" w:cs="Times New Roman"/>
          <w:sz w:val="28"/>
          <w:szCs w:val="28"/>
          <w:lang w:val="uk-UA"/>
        </w:rPr>
        <w:t>х так само, як і процесі епідемії</w:t>
      </w:r>
      <w:r w:rsidR="005476C5" w:rsidRPr="00AC04AB">
        <w:rPr>
          <w:rFonts w:ascii="Times New Roman" w:hAnsi="Times New Roman" w:cs="Times New Roman"/>
          <w:sz w:val="28"/>
          <w:szCs w:val="28"/>
          <w:lang w:val="uk-UA"/>
        </w:rPr>
        <w:t xml:space="preserve">. </w:t>
      </w:r>
      <w:r w:rsidR="00FE7727" w:rsidRPr="00AC04AB">
        <w:rPr>
          <w:rFonts w:ascii="Times New Roman" w:hAnsi="Times New Roman" w:cs="Times New Roman"/>
          <w:sz w:val="28"/>
          <w:szCs w:val="28"/>
          <w:lang w:val="uk-UA"/>
        </w:rPr>
        <w:t>Загальне інформування про хвороби</w:t>
      </w:r>
      <w:r w:rsidR="005476C5" w:rsidRPr="00AC04AB">
        <w:rPr>
          <w:rFonts w:ascii="Times New Roman" w:hAnsi="Times New Roman" w:cs="Times New Roman"/>
          <w:sz w:val="28"/>
          <w:szCs w:val="28"/>
          <w:lang w:val="uk-UA"/>
        </w:rPr>
        <w:t>, що надається широкому загалу, може бути корисним для зниження</w:t>
      </w:r>
      <w:r w:rsidR="00FE7727" w:rsidRPr="00AC04AB">
        <w:rPr>
          <w:rFonts w:ascii="Times New Roman" w:hAnsi="Times New Roman" w:cs="Times New Roman"/>
          <w:sz w:val="28"/>
          <w:szCs w:val="28"/>
          <w:lang w:val="uk-UA"/>
        </w:rPr>
        <w:t xml:space="preserve"> негативної</w:t>
      </w:r>
      <w:r w:rsidR="005476C5" w:rsidRPr="00AC04AB">
        <w:rPr>
          <w:rFonts w:ascii="Times New Roman" w:hAnsi="Times New Roman" w:cs="Times New Roman"/>
          <w:sz w:val="28"/>
          <w:szCs w:val="28"/>
          <w:lang w:val="uk-UA"/>
        </w:rPr>
        <w:t xml:space="preserve"> стигматизації. </w:t>
      </w:r>
      <w:r w:rsidR="00FE7727" w:rsidRPr="00AC04AB">
        <w:rPr>
          <w:rFonts w:ascii="Times New Roman" w:hAnsi="Times New Roman" w:cs="Times New Roman"/>
          <w:sz w:val="28"/>
          <w:szCs w:val="28"/>
          <w:lang w:val="uk-UA"/>
        </w:rPr>
        <w:t xml:space="preserve">Водночас, можуть спостерігатися обернені тенденції – засоби масової інформації негативно впливають формування соціальних стереотипів. </w:t>
      </w:r>
    </w:p>
    <w:p w:rsidR="005476C5" w:rsidRPr="00AC04AB" w:rsidRDefault="005B1756" w:rsidP="006612AD">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Отже, вивчення психологічних наслідків карантинних обмежень є актуальним завданням сучасної психологічної науки. Встановлено, що основні негативні ефекти чинять соціальна ізоляція, фінансові та професійні проблеми, </w:t>
      </w:r>
      <w:proofErr w:type="spellStart"/>
      <w:r w:rsidRPr="00AC04AB">
        <w:rPr>
          <w:rFonts w:ascii="Times New Roman" w:eastAsia="Times New Roman" w:hAnsi="Times New Roman" w:cs="Times New Roman"/>
          <w:sz w:val="28"/>
          <w:szCs w:val="28"/>
          <w:lang w:val="uk-UA" w:eastAsia="ru-RU"/>
        </w:rPr>
        <w:t>стиггматизація</w:t>
      </w:r>
      <w:proofErr w:type="spellEnd"/>
      <w:r w:rsidRPr="00AC04AB">
        <w:rPr>
          <w:rFonts w:ascii="Times New Roman" w:eastAsia="Times New Roman" w:hAnsi="Times New Roman" w:cs="Times New Roman"/>
          <w:sz w:val="28"/>
          <w:szCs w:val="28"/>
          <w:lang w:val="uk-UA" w:eastAsia="ru-RU"/>
        </w:rPr>
        <w:t>. Основними негативними проявами карантинних обмежень є страх, депресія, тривога з приводу власного майбутнього, несприятливий фізіологічний стан.</w:t>
      </w:r>
    </w:p>
    <w:p w:rsidR="005476C5" w:rsidRPr="00AC04AB" w:rsidRDefault="005476C5" w:rsidP="00036F59">
      <w:pPr>
        <w:spacing w:after="0" w:line="360" w:lineRule="auto"/>
        <w:ind w:left="142" w:right="-143" w:firstLine="567"/>
        <w:contextualSpacing/>
        <w:jc w:val="both"/>
        <w:rPr>
          <w:rFonts w:ascii="Times New Roman" w:eastAsia="Times New Roman" w:hAnsi="Times New Roman" w:cs="Times New Roman"/>
          <w:b/>
          <w:sz w:val="28"/>
          <w:szCs w:val="28"/>
          <w:lang w:val="uk-UA" w:eastAsia="ru-RU"/>
        </w:rPr>
      </w:pPr>
    </w:p>
    <w:p w:rsidR="002672DB" w:rsidRPr="00AC04AB" w:rsidRDefault="002672DB" w:rsidP="00036F59">
      <w:pPr>
        <w:spacing w:after="0" w:line="360" w:lineRule="auto"/>
        <w:ind w:left="142" w:right="-143" w:firstLine="567"/>
        <w:contextualSpacing/>
        <w:jc w:val="both"/>
        <w:rPr>
          <w:rFonts w:ascii="Times New Roman" w:eastAsia="Times New Roman" w:hAnsi="Times New Roman" w:cs="Times New Roman"/>
          <w:b/>
          <w:sz w:val="28"/>
          <w:szCs w:val="28"/>
          <w:lang w:val="uk-UA" w:eastAsia="ru-RU"/>
        </w:rPr>
      </w:pPr>
      <w:r w:rsidRPr="00AC04AB">
        <w:rPr>
          <w:rFonts w:ascii="Times New Roman" w:eastAsia="Times New Roman" w:hAnsi="Times New Roman" w:cs="Times New Roman"/>
          <w:b/>
          <w:sz w:val="28"/>
          <w:szCs w:val="28"/>
          <w:lang w:val="uk-UA" w:eastAsia="ru-RU"/>
        </w:rPr>
        <w:t>1.2. Проблема тривожності у психологічній науці</w:t>
      </w:r>
    </w:p>
    <w:p w:rsidR="002672DB" w:rsidRPr="00AC04AB" w:rsidRDefault="002672DB" w:rsidP="00036F59">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p>
    <w:p w:rsidR="002672DB" w:rsidRPr="00AC04AB" w:rsidRDefault="002672DB" w:rsidP="002672DB">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 xml:space="preserve">Переживання страху і тривоги цікавило мислителів з глибокої давнини. Уже у Діогена з </w:t>
      </w:r>
      <w:proofErr w:type="spellStart"/>
      <w:r w:rsidRPr="00AC04AB">
        <w:rPr>
          <w:rFonts w:ascii="Times New Roman" w:eastAsia="Times New Roman" w:hAnsi="Times New Roman" w:cs="Times New Roman"/>
          <w:sz w:val="28"/>
          <w:szCs w:val="28"/>
          <w:lang w:val="uk-UA"/>
        </w:rPr>
        <w:t>Синопа</w:t>
      </w:r>
      <w:proofErr w:type="spellEnd"/>
      <w:r w:rsidRPr="00AC04AB">
        <w:rPr>
          <w:rFonts w:ascii="Times New Roman" w:eastAsia="Times New Roman" w:hAnsi="Times New Roman" w:cs="Times New Roman"/>
          <w:sz w:val="28"/>
          <w:szCs w:val="28"/>
          <w:lang w:val="uk-UA"/>
        </w:rPr>
        <w:t xml:space="preserve"> (бл. 400-325 рр. до н. е.) є міркування про відмінності між переживанням актуальної небезпеки і страху перед майбутньою небезпекою. </w:t>
      </w:r>
      <w:proofErr w:type="spellStart"/>
      <w:r w:rsidRPr="00AC04AB">
        <w:rPr>
          <w:rFonts w:ascii="Times New Roman" w:eastAsia="Times New Roman" w:hAnsi="Times New Roman" w:cs="Times New Roman"/>
          <w:sz w:val="28"/>
          <w:szCs w:val="28"/>
          <w:lang w:val="uk-UA"/>
        </w:rPr>
        <w:t>Арістотель</w:t>
      </w:r>
      <w:proofErr w:type="spellEnd"/>
      <w:r w:rsidRPr="00AC04AB">
        <w:rPr>
          <w:rFonts w:ascii="Times New Roman" w:eastAsia="Times New Roman" w:hAnsi="Times New Roman" w:cs="Times New Roman"/>
          <w:sz w:val="28"/>
          <w:szCs w:val="28"/>
          <w:lang w:val="uk-UA"/>
        </w:rPr>
        <w:t xml:space="preserve"> пропонував практичні рекомендації щодо відбору військових в залежності від їх здатності долати стр</w:t>
      </w:r>
      <w:r w:rsidR="00D53026" w:rsidRPr="00AC04AB">
        <w:rPr>
          <w:rFonts w:ascii="Times New Roman" w:eastAsia="Times New Roman" w:hAnsi="Times New Roman" w:cs="Times New Roman"/>
          <w:sz w:val="28"/>
          <w:szCs w:val="28"/>
          <w:lang w:val="uk-UA"/>
        </w:rPr>
        <w:t>ах. Сенека</w:t>
      </w:r>
      <w:r w:rsidRPr="00AC04AB">
        <w:rPr>
          <w:rFonts w:ascii="Times New Roman" w:eastAsia="Times New Roman" w:hAnsi="Times New Roman" w:cs="Times New Roman"/>
          <w:sz w:val="28"/>
          <w:szCs w:val="28"/>
          <w:lang w:val="uk-UA"/>
        </w:rPr>
        <w:t xml:space="preserve"> зазначав, що передбачення відкриває страждання майбутнього, тоді як пам'ять в</w:t>
      </w:r>
      <w:r w:rsidR="0074318A" w:rsidRPr="00AC04AB">
        <w:rPr>
          <w:rFonts w:ascii="Times New Roman" w:eastAsia="Times New Roman" w:hAnsi="Times New Roman" w:cs="Times New Roman"/>
          <w:sz w:val="28"/>
          <w:szCs w:val="28"/>
          <w:lang w:val="uk-UA"/>
        </w:rPr>
        <w:t>оскрешає пережиті муки страху [2</w:t>
      </w:r>
      <w:r w:rsidRPr="00AC04AB">
        <w:rPr>
          <w:rFonts w:ascii="Times New Roman" w:eastAsia="Times New Roman" w:hAnsi="Times New Roman" w:cs="Times New Roman"/>
          <w:sz w:val="28"/>
          <w:szCs w:val="28"/>
          <w:lang w:val="uk-UA"/>
        </w:rPr>
        <w:t>]. Зазначимо, що розгляд страху як переживання, головна особливість якого – його випереджальний характер, є провідним і в філософській, і в психологічній літературі протягом всієї історії опису і вивчення цього явища.</w:t>
      </w:r>
    </w:p>
    <w:p w:rsidR="002672DB" w:rsidRPr="00AC04AB" w:rsidRDefault="002672DB" w:rsidP="002672DB">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Велика увага приділялася переживання страху і в середньовічній арабській філософії. Великий лікар і філософ Ібн-Сіна (</w:t>
      </w:r>
      <w:proofErr w:type="spellStart"/>
      <w:r w:rsidRPr="00AC04AB">
        <w:rPr>
          <w:rFonts w:ascii="Times New Roman" w:eastAsia="Times New Roman" w:hAnsi="Times New Roman" w:cs="Times New Roman"/>
          <w:sz w:val="28"/>
          <w:szCs w:val="28"/>
          <w:lang w:val="uk-UA"/>
        </w:rPr>
        <w:t>Авіценна</w:t>
      </w:r>
      <w:proofErr w:type="spellEnd"/>
      <w:r w:rsidRPr="00AC04AB">
        <w:rPr>
          <w:rFonts w:ascii="Times New Roman" w:eastAsia="Times New Roman" w:hAnsi="Times New Roman" w:cs="Times New Roman"/>
          <w:sz w:val="28"/>
          <w:szCs w:val="28"/>
          <w:lang w:val="uk-UA"/>
        </w:rPr>
        <w:t>) у своїй «Книзі про душу» підкреслював, що у людини на відміну від усіх інших «живих творінь» страх пов'язаний не тільки з безпосереднім «сприйняттям шкідливих речей», а й «з передчуттям того, що повинно трапитися те, що зашкодить йому»</w:t>
      </w:r>
      <w:r w:rsidR="0074318A" w:rsidRPr="00AC04AB">
        <w:rPr>
          <w:rFonts w:ascii="Times New Roman" w:eastAsia="Times New Roman" w:hAnsi="Times New Roman" w:cs="Times New Roman"/>
          <w:sz w:val="28"/>
          <w:szCs w:val="28"/>
          <w:lang w:val="uk-UA"/>
        </w:rPr>
        <w:t xml:space="preserve"> [2]</w:t>
      </w:r>
      <w:r w:rsidRPr="00AC04AB">
        <w:rPr>
          <w:rFonts w:ascii="Times New Roman" w:eastAsia="Times New Roman" w:hAnsi="Times New Roman" w:cs="Times New Roman"/>
          <w:sz w:val="28"/>
          <w:szCs w:val="28"/>
          <w:lang w:val="uk-UA"/>
        </w:rPr>
        <w:t>.</w:t>
      </w:r>
    </w:p>
    <w:p w:rsidR="002672DB" w:rsidRPr="00AC04AB" w:rsidRDefault="002672DB" w:rsidP="002672DB">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У XVI столітті М. Монтень, розмірковуючи про страх, підкреслював його домінування над іншими емоціями. До числа філософів, які, найбільш вплинули на сучасні уявлення про тривожність і страх, відноситься насамперед Б. Спіноза. Відомий вислів Спінози: «Немає страху без надії, немає надії без страху». Страх для Спінози – істотний  стан душі, що виявляється в очікуванні болю і неприємностей, які можуть статися в найближчому майбутньому. В якості важливої суб’єктивної умови виникнення страху Спіноза виділяв наявність почуття невпевненості і невизначеності.</w:t>
      </w:r>
    </w:p>
    <w:p w:rsidR="002672DB" w:rsidRPr="00AC04AB" w:rsidRDefault="002672DB" w:rsidP="002672DB">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Цікаво зіставити погляди Б. Спінози і Б. Паскаля на можливості подолання страху. Спіноза, відповідно до характерної для мислителів XVII в. вірою в розум людини, вважав, що переживання страху, що є ознакою слабкості душі, можна подолати тільки мужністю розуму. Паскаль, що дотримувався ідей обмеженості людського розуму і можливості осягнути істину тільки «логікою серця», навпаки, зазначав, що вплив емоцій на поведінку людини неможливо подолати раціонально</w:t>
      </w:r>
      <w:r w:rsidR="0074318A" w:rsidRPr="00AC04AB">
        <w:rPr>
          <w:rFonts w:ascii="Times New Roman" w:eastAsia="Times New Roman" w:hAnsi="Times New Roman" w:cs="Times New Roman"/>
          <w:sz w:val="28"/>
          <w:szCs w:val="28"/>
          <w:lang w:val="uk-UA"/>
        </w:rPr>
        <w:t xml:space="preserve"> [2]</w:t>
      </w:r>
      <w:r w:rsidRPr="00AC04AB">
        <w:rPr>
          <w:rFonts w:ascii="Times New Roman" w:eastAsia="Times New Roman" w:hAnsi="Times New Roman" w:cs="Times New Roman"/>
          <w:sz w:val="28"/>
          <w:szCs w:val="28"/>
          <w:lang w:val="uk-UA"/>
        </w:rPr>
        <w:t xml:space="preserve">. </w:t>
      </w:r>
    </w:p>
    <w:p w:rsidR="002672DB" w:rsidRPr="00AC04AB" w:rsidRDefault="002672DB" w:rsidP="002672DB">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 xml:space="preserve">У своїх працях </w:t>
      </w:r>
      <w:proofErr w:type="spellStart"/>
      <w:r w:rsidRPr="00AC04AB">
        <w:rPr>
          <w:rFonts w:ascii="Times New Roman" w:eastAsia="Times New Roman" w:hAnsi="Times New Roman" w:cs="Times New Roman"/>
          <w:sz w:val="28"/>
          <w:szCs w:val="28"/>
          <w:lang w:val="uk-UA"/>
        </w:rPr>
        <w:t>Дж</w:t>
      </w:r>
      <w:proofErr w:type="spellEnd"/>
      <w:r w:rsidRPr="00AC04AB">
        <w:rPr>
          <w:rFonts w:ascii="Times New Roman" w:eastAsia="Times New Roman" w:hAnsi="Times New Roman" w:cs="Times New Roman"/>
          <w:sz w:val="28"/>
          <w:szCs w:val="28"/>
          <w:lang w:val="uk-UA"/>
        </w:rPr>
        <w:t xml:space="preserve">. Локк, суттєвими характеристиками страху зв'язок з модусом страждання, тобто зі злом, і представленість його як потреби в подоланні майбутнього зла. Страх, таким чином, має спонукальну силою. Підкреслення спонукальної сили страху було для </w:t>
      </w:r>
      <w:proofErr w:type="spellStart"/>
      <w:r w:rsidRPr="00AC04AB">
        <w:rPr>
          <w:rFonts w:ascii="Times New Roman" w:eastAsia="Times New Roman" w:hAnsi="Times New Roman" w:cs="Times New Roman"/>
          <w:sz w:val="28"/>
          <w:szCs w:val="28"/>
          <w:lang w:val="uk-UA"/>
        </w:rPr>
        <w:t>Дж</w:t>
      </w:r>
      <w:proofErr w:type="spellEnd"/>
      <w:r w:rsidRPr="00AC04AB">
        <w:rPr>
          <w:rFonts w:ascii="Times New Roman" w:eastAsia="Times New Roman" w:hAnsi="Times New Roman" w:cs="Times New Roman"/>
          <w:sz w:val="28"/>
          <w:szCs w:val="28"/>
          <w:lang w:val="uk-UA"/>
        </w:rPr>
        <w:t>. Локка принципово важливим і втілилося в його педагогічній системі, де</w:t>
      </w:r>
      <w:r w:rsidR="0074318A" w:rsidRPr="00AC04AB">
        <w:rPr>
          <w:rFonts w:ascii="Times New Roman" w:eastAsia="Times New Roman" w:hAnsi="Times New Roman" w:cs="Times New Roman"/>
          <w:sz w:val="28"/>
          <w:szCs w:val="28"/>
          <w:lang w:val="uk-UA"/>
        </w:rPr>
        <w:t xml:space="preserve"> </w:t>
      </w:r>
      <w:r w:rsidRPr="00AC04AB">
        <w:rPr>
          <w:rFonts w:ascii="Times New Roman" w:eastAsia="Times New Roman" w:hAnsi="Times New Roman" w:cs="Times New Roman"/>
          <w:sz w:val="28"/>
          <w:szCs w:val="28"/>
          <w:lang w:val="uk-UA"/>
        </w:rPr>
        <w:t>страху перед покаранням і наслідками вчинків</w:t>
      </w:r>
      <w:r w:rsidR="0074318A" w:rsidRPr="00AC04AB">
        <w:rPr>
          <w:rFonts w:ascii="Times New Roman" w:eastAsia="Times New Roman" w:hAnsi="Times New Roman" w:cs="Times New Roman"/>
          <w:sz w:val="28"/>
          <w:szCs w:val="28"/>
          <w:lang w:val="uk-UA"/>
        </w:rPr>
        <w:t xml:space="preserve"> відводилася вирішальна роль [15</w:t>
      </w:r>
      <w:r w:rsidRPr="00AC04AB">
        <w:rPr>
          <w:rFonts w:ascii="Times New Roman" w:eastAsia="Times New Roman" w:hAnsi="Times New Roman" w:cs="Times New Roman"/>
          <w:sz w:val="28"/>
          <w:szCs w:val="28"/>
          <w:lang w:val="uk-UA"/>
        </w:rPr>
        <w:t>].</w:t>
      </w:r>
    </w:p>
    <w:p w:rsidR="002672DB" w:rsidRPr="00AC04AB" w:rsidRDefault="002672DB" w:rsidP="002672DB">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 xml:space="preserve">Прагненням позбавити людину від зовнішнього страху характеризується період Просвітництва. Зокрема, проблемі страху присвячене дослідження німецького філософа Х. </w:t>
      </w:r>
      <w:proofErr w:type="spellStart"/>
      <w:r w:rsidRPr="00AC04AB">
        <w:rPr>
          <w:rFonts w:ascii="Times New Roman" w:eastAsia="Times New Roman" w:hAnsi="Times New Roman" w:cs="Times New Roman"/>
          <w:sz w:val="28"/>
          <w:szCs w:val="28"/>
          <w:lang w:val="uk-UA"/>
        </w:rPr>
        <w:t>Бегеманна</w:t>
      </w:r>
      <w:proofErr w:type="spellEnd"/>
      <w:r w:rsidRPr="00AC04AB">
        <w:rPr>
          <w:rFonts w:ascii="Times New Roman" w:eastAsia="Times New Roman" w:hAnsi="Times New Roman" w:cs="Times New Roman"/>
          <w:sz w:val="28"/>
          <w:szCs w:val="28"/>
          <w:lang w:val="uk-UA"/>
        </w:rPr>
        <w:t xml:space="preserve"> «Страх і тривога в процесі Просвітництва». Автор зазначає, що Просвітництво, поставивши завдання пізнання природи і підпорядкування її людині, приділяє багато уваги подоланню традиційних страхів перед природою, вважаючи їх «невідповідними почуттями». В епоху Просвітництва, зазначає </w:t>
      </w:r>
      <w:proofErr w:type="spellStart"/>
      <w:r w:rsidRPr="00AC04AB">
        <w:rPr>
          <w:rFonts w:ascii="Times New Roman" w:eastAsia="Times New Roman" w:hAnsi="Times New Roman" w:cs="Times New Roman"/>
          <w:sz w:val="28"/>
          <w:szCs w:val="28"/>
          <w:lang w:val="uk-UA"/>
        </w:rPr>
        <w:t>Хр</w:t>
      </w:r>
      <w:proofErr w:type="spellEnd"/>
      <w:r w:rsidRPr="00AC04AB">
        <w:rPr>
          <w:rFonts w:ascii="Times New Roman" w:eastAsia="Times New Roman" w:hAnsi="Times New Roman" w:cs="Times New Roman"/>
          <w:sz w:val="28"/>
          <w:szCs w:val="28"/>
          <w:lang w:val="uk-UA"/>
        </w:rPr>
        <w:t xml:space="preserve">. </w:t>
      </w:r>
      <w:proofErr w:type="spellStart"/>
      <w:r w:rsidRPr="00AC04AB">
        <w:rPr>
          <w:rFonts w:ascii="Times New Roman" w:eastAsia="Times New Roman" w:hAnsi="Times New Roman" w:cs="Times New Roman"/>
          <w:sz w:val="28"/>
          <w:szCs w:val="28"/>
          <w:lang w:val="uk-UA"/>
        </w:rPr>
        <w:t>Бегеманн</w:t>
      </w:r>
      <w:proofErr w:type="spellEnd"/>
      <w:r w:rsidRPr="00AC04AB">
        <w:rPr>
          <w:rFonts w:ascii="Times New Roman" w:eastAsia="Times New Roman" w:hAnsi="Times New Roman" w:cs="Times New Roman"/>
          <w:sz w:val="28"/>
          <w:szCs w:val="28"/>
          <w:lang w:val="uk-UA"/>
        </w:rPr>
        <w:t>, зовнішній страх відступає, але його місце займає історично нова форма страху – внутрішній страх перед своєю природою, внаслідок чого виникають такі механізми соціальної регуляції поведінки, як самопримус і совість</w:t>
      </w:r>
      <w:r w:rsidR="0074318A" w:rsidRPr="00AC04AB">
        <w:rPr>
          <w:rFonts w:ascii="Times New Roman" w:eastAsia="Times New Roman" w:hAnsi="Times New Roman" w:cs="Times New Roman"/>
          <w:sz w:val="28"/>
          <w:szCs w:val="28"/>
          <w:lang w:val="uk-UA"/>
        </w:rPr>
        <w:t xml:space="preserve"> [2]</w:t>
      </w:r>
      <w:r w:rsidRPr="00AC04AB">
        <w:rPr>
          <w:rFonts w:ascii="Times New Roman" w:eastAsia="Times New Roman" w:hAnsi="Times New Roman" w:cs="Times New Roman"/>
          <w:sz w:val="28"/>
          <w:szCs w:val="28"/>
          <w:lang w:val="uk-UA"/>
        </w:rPr>
        <w:t>. Ці погляди значущі з точки зору проблеми моральної тривожності.</w:t>
      </w:r>
    </w:p>
    <w:p w:rsidR="002672DB" w:rsidRPr="00AC04AB" w:rsidRDefault="002672DB" w:rsidP="002672DB">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 xml:space="preserve">Страх перед природою, природними явищами аналізується І. Кантом. На думку філософа, страх виникає лише в тому випадку, якщо людина вважає, що у нього недостатньо сил для подолання зла, а основний спосіб подолання страху – це трансформація в піднесене почуття. </w:t>
      </w:r>
    </w:p>
    <w:p w:rsidR="002672DB" w:rsidRPr="00AC04AB" w:rsidRDefault="002672DB" w:rsidP="002672DB">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 xml:space="preserve">Представник філософії ірраціоналізму А. </w:t>
      </w:r>
      <w:proofErr w:type="spellStart"/>
      <w:r w:rsidRPr="00AC04AB">
        <w:rPr>
          <w:rFonts w:ascii="Times New Roman" w:eastAsia="Times New Roman" w:hAnsi="Times New Roman" w:cs="Times New Roman"/>
          <w:sz w:val="28"/>
          <w:szCs w:val="28"/>
          <w:lang w:val="uk-UA"/>
        </w:rPr>
        <w:t>Шопенгауер</w:t>
      </w:r>
      <w:proofErr w:type="spellEnd"/>
      <w:r w:rsidRPr="00AC04AB">
        <w:rPr>
          <w:rFonts w:ascii="Times New Roman" w:eastAsia="Times New Roman" w:hAnsi="Times New Roman" w:cs="Times New Roman"/>
          <w:sz w:val="28"/>
          <w:szCs w:val="28"/>
          <w:lang w:val="uk-UA"/>
        </w:rPr>
        <w:t xml:space="preserve"> вважає, що зосередженість на теперішньому, здатність </w:t>
      </w:r>
      <w:proofErr w:type="spellStart"/>
      <w:r w:rsidRPr="00AC04AB">
        <w:rPr>
          <w:rFonts w:ascii="Times New Roman" w:eastAsia="Times New Roman" w:hAnsi="Times New Roman" w:cs="Times New Roman"/>
          <w:sz w:val="28"/>
          <w:szCs w:val="28"/>
          <w:lang w:val="uk-UA"/>
        </w:rPr>
        <w:t>ити</w:t>
      </w:r>
      <w:proofErr w:type="spellEnd"/>
      <w:r w:rsidRPr="00AC04AB">
        <w:rPr>
          <w:rFonts w:ascii="Times New Roman" w:eastAsia="Times New Roman" w:hAnsi="Times New Roman" w:cs="Times New Roman"/>
          <w:sz w:val="28"/>
          <w:szCs w:val="28"/>
          <w:lang w:val="uk-UA"/>
        </w:rPr>
        <w:t xml:space="preserve"> «тут і тепер» – важливий елемент подолання тривоги, але абсолютного душевного спокою можна досягнути лише за умови обмеження свого існування лише задоволенням елементарних потреб</w:t>
      </w:r>
      <w:r w:rsidR="0074318A" w:rsidRPr="00AC04AB">
        <w:rPr>
          <w:rFonts w:ascii="Times New Roman" w:eastAsia="Times New Roman" w:hAnsi="Times New Roman" w:cs="Times New Roman"/>
          <w:sz w:val="28"/>
          <w:szCs w:val="28"/>
          <w:lang w:val="uk-UA"/>
        </w:rPr>
        <w:t xml:space="preserve"> [29]</w:t>
      </w:r>
      <w:r w:rsidRPr="00AC04AB">
        <w:rPr>
          <w:rFonts w:ascii="Times New Roman" w:eastAsia="Times New Roman" w:hAnsi="Times New Roman" w:cs="Times New Roman"/>
          <w:sz w:val="28"/>
          <w:szCs w:val="28"/>
          <w:lang w:val="uk-UA"/>
        </w:rPr>
        <w:t>.</w:t>
      </w:r>
    </w:p>
    <w:p w:rsidR="002672DB" w:rsidRPr="00AC04AB" w:rsidRDefault="002672DB" w:rsidP="002672DB">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Вивчення «зовнішніх страхів» людини займає значне місце серед сучасних досліджень. Основою таких робіт стало уявлення про те, що культурна історія людства з самого початку породжена страхом, який чинить істотний вплив на весь хід лю</w:t>
      </w:r>
      <w:r w:rsidR="0074318A" w:rsidRPr="00AC04AB">
        <w:rPr>
          <w:rFonts w:ascii="Times New Roman" w:eastAsia="Times New Roman" w:hAnsi="Times New Roman" w:cs="Times New Roman"/>
          <w:sz w:val="28"/>
          <w:szCs w:val="28"/>
          <w:lang w:val="uk-UA"/>
        </w:rPr>
        <w:t xml:space="preserve">дської історії. На думку </w:t>
      </w:r>
      <w:r w:rsidRPr="00AC04AB">
        <w:rPr>
          <w:rFonts w:ascii="Times New Roman" w:eastAsia="Times New Roman" w:hAnsi="Times New Roman" w:cs="Times New Roman"/>
          <w:sz w:val="28"/>
          <w:szCs w:val="28"/>
          <w:lang w:val="uk-UA"/>
        </w:rPr>
        <w:t xml:space="preserve">польського дослідника, Р. </w:t>
      </w:r>
      <w:proofErr w:type="spellStart"/>
      <w:r w:rsidRPr="00AC04AB">
        <w:rPr>
          <w:rFonts w:ascii="Times New Roman" w:eastAsia="Times New Roman" w:hAnsi="Times New Roman" w:cs="Times New Roman"/>
          <w:sz w:val="28"/>
          <w:szCs w:val="28"/>
          <w:lang w:val="uk-UA"/>
        </w:rPr>
        <w:t>Банайского</w:t>
      </w:r>
      <w:proofErr w:type="spellEnd"/>
      <w:r w:rsidRPr="00AC04AB">
        <w:rPr>
          <w:rFonts w:ascii="Times New Roman" w:eastAsia="Times New Roman" w:hAnsi="Times New Roman" w:cs="Times New Roman"/>
          <w:sz w:val="28"/>
          <w:szCs w:val="28"/>
          <w:lang w:val="uk-UA"/>
        </w:rPr>
        <w:t>, людську гідність розвивається в процесі подолання т</w:t>
      </w:r>
      <w:r w:rsidR="00E6728B" w:rsidRPr="00AC04AB">
        <w:rPr>
          <w:rFonts w:ascii="Times New Roman" w:eastAsia="Times New Roman" w:hAnsi="Times New Roman" w:cs="Times New Roman"/>
          <w:sz w:val="28"/>
          <w:szCs w:val="28"/>
          <w:lang w:val="uk-UA"/>
        </w:rPr>
        <w:t>рьох видів страху, викликаних: 1</w:t>
      </w:r>
      <w:r w:rsidRPr="00AC04AB">
        <w:rPr>
          <w:rFonts w:ascii="Times New Roman" w:eastAsia="Times New Roman" w:hAnsi="Times New Roman" w:cs="Times New Roman"/>
          <w:sz w:val="28"/>
          <w:szCs w:val="28"/>
          <w:lang w:val="uk-UA"/>
        </w:rPr>
        <w:t xml:space="preserve">) пануванням природи над </w:t>
      </w:r>
      <w:r w:rsidR="00E6728B" w:rsidRPr="00AC04AB">
        <w:rPr>
          <w:rFonts w:ascii="Times New Roman" w:eastAsia="Times New Roman" w:hAnsi="Times New Roman" w:cs="Times New Roman"/>
          <w:sz w:val="28"/>
          <w:szCs w:val="28"/>
          <w:lang w:val="uk-UA"/>
        </w:rPr>
        <w:t>людиною – природний страх; 2</w:t>
      </w:r>
      <w:r w:rsidRPr="00AC04AB">
        <w:rPr>
          <w:rFonts w:ascii="Times New Roman" w:eastAsia="Times New Roman" w:hAnsi="Times New Roman" w:cs="Times New Roman"/>
          <w:sz w:val="28"/>
          <w:szCs w:val="28"/>
          <w:lang w:val="uk-UA"/>
        </w:rPr>
        <w:t>)</w:t>
      </w:r>
      <w:r w:rsidR="00E6728B" w:rsidRPr="00AC04AB">
        <w:rPr>
          <w:rFonts w:ascii="Times New Roman" w:eastAsia="Times New Roman" w:hAnsi="Times New Roman" w:cs="Times New Roman"/>
          <w:sz w:val="28"/>
          <w:szCs w:val="28"/>
          <w:lang w:val="uk-UA"/>
        </w:rPr>
        <w:t> </w:t>
      </w:r>
      <w:r w:rsidRPr="00AC04AB">
        <w:rPr>
          <w:rFonts w:ascii="Times New Roman" w:eastAsia="Times New Roman" w:hAnsi="Times New Roman" w:cs="Times New Roman"/>
          <w:sz w:val="28"/>
          <w:szCs w:val="28"/>
          <w:lang w:val="uk-UA"/>
        </w:rPr>
        <w:t>пануванням соціуму н</w:t>
      </w:r>
      <w:r w:rsidR="0074318A" w:rsidRPr="00AC04AB">
        <w:rPr>
          <w:rFonts w:ascii="Times New Roman" w:eastAsia="Times New Roman" w:hAnsi="Times New Roman" w:cs="Times New Roman"/>
          <w:sz w:val="28"/>
          <w:szCs w:val="28"/>
          <w:lang w:val="uk-UA"/>
        </w:rPr>
        <w:t>ад людиною – соціальний страх; 3</w:t>
      </w:r>
      <w:r w:rsidRPr="00AC04AB">
        <w:rPr>
          <w:rFonts w:ascii="Times New Roman" w:eastAsia="Times New Roman" w:hAnsi="Times New Roman" w:cs="Times New Roman"/>
          <w:sz w:val="28"/>
          <w:szCs w:val="28"/>
          <w:lang w:val="uk-UA"/>
        </w:rPr>
        <w:t xml:space="preserve">) загрозою людині з боку результатів його матеріально-технічної діяльності – технічний страх. Всі ці страхи, на думку автора, змінюються і модернізуються в ході історії. </w:t>
      </w:r>
    </w:p>
    <w:p w:rsidR="002672DB" w:rsidRPr="00AC04AB" w:rsidRDefault="002672DB" w:rsidP="002672DB">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Короткий аналіз поглядів на страх та тривогу у руслі філософських концепцій є передумовою розгляду різних точок зору у контексті психологічної науки.</w:t>
      </w:r>
    </w:p>
    <w:p w:rsidR="002672DB" w:rsidRPr="00AC04AB" w:rsidRDefault="002672DB" w:rsidP="002672DB">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 xml:space="preserve">Науково-психологічне вивчення страху і тривоги, так само як і емоційних явищ в цілому, бере початок від праці Ч. Дарвіна «Вираження емоцій у людини і тварин» (1872). Його погляди на страх </w:t>
      </w:r>
      <w:proofErr w:type="spellStart"/>
      <w:r w:rsidRPr="00AC04AB">
        <w:rPr>
          <w:rFonts w:ascii="Times New Roman" w:eastAsia="Times New Roman" w:hAnsi="Times New Roman" w:cs="Times New Roman"/>
          <w:sz w:val="28"/>
          <w:szCs w:val="28"/>
          <w:lang w:val="uk-UA"/>
        </w:rPr>
        <w:t>грунтуються</w:t>
      </w:r>
      <w:proofErr w:type="spellEnd"/>
      <w:r w:rsidRPr="00AC04AB">
        <w:rPr>
          <w:rFonts w:ascii="Times New Roman" w:eastAsia="Times New Roman" w:hAnsi="Times New Roman" w:cs="Times New Roman"/>
          <w:sz w:val="28"/>
          <w:szCs w:val="28"/>
          <w:lang w:val="uk-UA"/>
        </w:rPr>
        <w:t xml:space="preserve"> на двох основних положеннях: 1) переживання страху відіграє значну роль в процесі природного відбору; 2) адаптивний механізм емоцій, в процесі еволюції, удосконалювався, оскільки перемагав і виживав той, хто виявився найбільш вправним в уникненні і подоланні небезпеки. У. </w:t>
      </w:r>
      <w:proofErr w:type="spellStart"/>
      <w:r w:rsidRPr="00AC04AB">
        <w:rPr>
          <w:rFonts w:ascii="Times New Roman" w:eastAsia="Times New Roman" w:hAnsi="Times New Roman" w:cs="Times New Roman"/>
          <w:sz w:val="28"/>
          <w:szCs w:val="28"/>
          <w:lang w:val="uk-UA"/>
        </w:rPr>
        <w:t>Джемс</w:t>
      </w:r>
      <w:proofErr w:type="spellEnd"/>
      <w:r w:rsidRPr="00AC04AB">
        <w:rPr>
          <w:rFonts w:ascii="Times New Roman" w:eastAsia="Times New Roman" w:hAnsi="Times New Roman" w:cs="Times New Roman"/>
          <w:sz w:val="28"/>
          <w:szCs w:val="28"/>
          <w:lang w:val="uk-UA"/>
        </w:rPr>
        <w:t xml:space="preserve"> розглядає страх як одну з трьох найсильніших емоцій поряд з радістю і гнівом, що є непідробним і </w:t>
      </w:r>
      <w:proofErr w:type="spellStart"/>
      <w:r w:rsidRPr="00AC04AB">
        <w:rPr>
          <w:rFonts w:ascii="Times New Roman" w:eastAsia="Times New Roman" w:hAnsi="Times New Roman" w:cs="Times New Roman"/>
          <w:sz w:val="28"/>
          <w:szCs w:val="28"/>
          <w:lang w:val="uk-UA"/>
        </w:rPr>
        <w:t>онтогенетично</w:t>
      </w:r>
      <w:proofErr w:type="spellEnd"/>
      <w:r w:rsidRPr="00AC04AB">
        <w:rPr>
          <w:rFonts w:ascii="Times New Roman" w:eastAsia="Times New Roman" w:hAnsi="Times New Roman" w:cs="Times New Roman"/>
          <w:sz w:val="28"/>
          <w:szCs w:val="28"/>
          <w:lang w:val="uk-UA"/>
        </w:rPr>
        <w:t xml:space="preserve"> раннім інстинктом людини</w:t>
      </w:r>
      <w:r w:rsidR="0074318A" w:rsidRPr="00AC04AB">
        <w:rPr>
          <w:rFonts w:ascii="Times New Roman" w:eastAsia="Times New Roman" w:hAnsi="Times New Roman" w:cs="Times New Roman"/>
          <w:sz w:val="28"/>
          <w:szCs w:val="28"/>
          <w:lang w:val="uk-UA"/>
        </w:rPr>
        <w:t xml:space="preserve"> [10]</w:t>
      </w:r>
      <w:r w:rsidRPr="00AC04AB">
        <w:rPr>
          <w:rFonts w:ascii="Times New Roman" w:eastAsia="Times New Roman" w:hAnsi="Times New Roman" w:cs="Times New Roman"/>
          <w:sz w:val="28"/>
          <w:szCs w:val="28"/>
          <w:lang w:val="uk-UA"/>
        </w:rPr>
        <w:t xml:space="preserve">. Тривога пояснювалася науковцем як одна з форм страху. </w:t>
      </w:r>
      <w:r w:rsidR="0020633F" w:rsidRPr="00AC04AB">
        <w:rPr>
          <w:rFonts w:ascii="Times New Roman" w:eastAsia="Times New Roman" w:hAnsi="Times New Roman" w:cs="Times New Roman"/>
          <w:sz w:val="28"/>
          <w:szCs w:val="28"/>
          <w:lang w:val="uk-UA"/>
        </w:rPr>
        <w:t>У. </w:t>
      </w:r>
      <w:proofErr w:type="spellStart"/>
      <w:r w:rsidRPr="00AC04AB">
        <w:rPr>
          <w:rFonts w:ascii="Times New Roman" w:eastAsia="Times New Roman" w:hAnsi="Times New Roman" w:cs="Times New Roman"/>
          <w:sz w:val="28"/>
          <w:szCs w:val="28"/>
          <w:lang w:val="uk-UA"/>
        </w:rPr>
        <w:t>Джемс</w:t>
      </w:r>
      <w:proofErr w:type="spellEnd"/>
      <w:r w:rsidRPr="00AC04AB">
        <w:rPr>
          <w:rFonts w:ascii="Times New Roman" w:eastAsia="Times New Roman" w:hAnsi="Times New Roman" w:cs="Times New Roman"/>
          <w:sz w:val="28"/>
          <w:szCs w:val="28"/>
          <w:lang w:val="uk-UA"/>
        </w:rPr>
        <w:t xml:space="preserve"> докладно аналізує «класичні» об'єкти людського страху – шум, висота, змії, павуки, д</w:t>
      </w:r>
      <w:r w:rsidR="0023527C" w:rsidRPr="00AC04AB">
        <w:rPr>
          <w:rFonts w:ascii="Times New Roman" w:eastAsia="Times New Roman" w:hAnsi="Times New Roman" w:cs="Times New Roman"/>
          <w:sz w:val="28"/>
          <w:szCs w:val="28"/>
          <w:lang w:val="uk-UA"/>
        </w:rPr>
        <w:t>ивні люди і тварини, самотність</w:t>
      </w:r>
      <w:r w:rsidRPr="00AC04AB">
        <w:rPr>
          <w:rFonts w:ascii="Times New Roman" w:eastAsia="Times New Roman" w:hAnsi="Times New Roman" w:cs="Times New Roman"/>
          <w:sz w:val="28"/>
          <w:szCs w:val="28"/>
          <w:lang w:val="uk-UA"/>
        </w:rPr>
        <w:t>, темрява, надприродні явища тощо. Розуміння страху як інстинкту особливо обґрунтовує</w:t>
      </w:r>
      <w:r w:rsidR="00E8201C" w:rsidRPr="00AC04AB">
        <w:rPr>
          <w:rFonts w:ascii="Times New Roman" w:eastAsia="Times New Roman" w:hAnsi="Times New Roman" w:cs="Times New Roman"/>
          <w:sz w:val="28"/>
          <w:szCs w:val="28"/>
          <w:lang w:val="uk-UA"/>
        </w:rPr>
        <w:t>ться у працях психолога У. </w:t>
      </w:r>
      <w:r w:rsidRPr="00AC04AB">
        <w:rPr>
          <w:rFonts w:ascii="Times New Roman" w:eastAsia="Times New Roman" w:hAnsi="Times New Roman" w:cs="Times New Roman"/>
          <w:sz w:val="28"/>
          <w:szCs w:val="28"/>
          <w:lang w:val="uk-UA"/>
        </w:rPr>
        <w:t>Мак-</w:t>
      </w:r>
      <w:proofErr w:type="spellStart"/>
      <w:r w:rsidRPr="00AC04AB">
        <w:rPr>
          <w:rFonts w:ascii="Times New Roman" w:eastAsia="Times New Roman" w:hAnsi="Times New Roman" w:cs="Times New Roman"/>
          <w:sz w:val="28"/>
          <w:szCs w:val="28"/>
          <w:lang w:val="uk-UA"/>
        </w:rPr>
        <w:t>Даугала</w:t>
      </w:r>
      <w:proofErr w:type="spellEnd"/>
      <w:r w:rsidRPr="00AC04AB">
        <w:rPr>
          <w:rFonts w:ascii="Times New Roman" w:eastAsia="Times New Roman" w:hAnsi="Times New Roman" w:cs="Times New Roman"/>
          <w:sz w:val="28"/>
          <w:szCs w:val="28"/>
          <w:lang w:val="uk-UA"/>
        </w:rPr>
        <w:t xml:space="preserve">. Особливість інстинкту страху, з точки зору цього автора у його співвіднесеності з реакцією втечі. </w:t>
      </w:r>
    </w:p>
    <w:p w:rsidR="002672DB" w:rsidRPr="00AC04AB" w:rsidRDefault="002672DB" w:rsidP="002672DB">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 xml:space="preserve">На думку представників біхевіоризму та </w:t>
      </w:r>
      <w:proofErr w:type="spellStart"/>
      <w:r w:rsidRPr="00AC04AB">
        <w:rPr>
          <w:rFonts w:ascii="Times New Roman" w:eastAsia="Times New Roman" w:hAnsi="Times New Roman" w:cs="Times New Roman"/>
          <w:sz w:val="28"/>
          <w:szCs w:val="28"/>
          <w:lang w:val="uk-UA"/>
        </w:rPr>
        <w:t>необіхевіоризму</w:t>
      </w:r>
      <w:proofErr w:type="spellEnd"/>
      <w:r w:rsidRPr="00AC04AB">
        <w:rPr>
          <w:rFonts w:ascii="Times New Roman" w:eastAsia="Times New Roman" w:hAnsi="Times New Roman" w:cs="Times New Roman"/>
          <w:sz w:val="28"/>
          <w:szCs w:val="28"/>
          <w:lang w:val="uk-UA"/>
        </w:rPr>
        <w:t>, тривожність і страх – дуже близькі явища, емоційні реакції, що виникають на основі умовного рефлексу. Вон</w:t>
      </w:r>
      <w:r w:rsidR="0023527C" w:rsidRPr="00AC04AB">
        <w:rPr>
          <w:rFonts w:ascii="Times New Roman" w:eastAsia="Times New Roman" w:hAnsi="Times New Roman" w:cs="Times New Roman"/>
          <w:sz w:val="28"/>
          <w:szCs w:val="28"/>
          <w:lang w:val="uk-UA"/>
        </w:rPr>
        <w:t>и, в свою чергу, створюють базу</w:t>
      </w:r>
      <w:r w:rsidRPr="00AC04AB">
        <w:rPr>
          <w:rFonts w:ascii="Times New Roman" w:eastAsia="Times New Roman" w:hAnsi="Times New Roman" w:cs="Times New Roman"/>
          <w:sz w:val="28"/>
          <w:szCs w:val="28"/>
          <w:lang w:val="uk-UA"/>
        </w:rPr>
        <w:t xml:space="preserve"> для широкого репертуару інструментальних, </w:t>
      </w:r>
      <w:proofErr w:type="spellStart"/>
      <w:r w:rsidRPr="00AC04AB">
        <w:rPr>
          <w:rFonts w:ascii="Times New Roman" w:eastAsia="Times New Roman" w:hAnsi="Times New Roman" w:cs="Times New Roman"/>
          <w:sz w:val="28"/>
          <w:szCs w:val="28"/>
          <w:lang w:val="uk-UA"/>
        </w:rPr>
        <w:t>оперантних</w:t>
      </w:r>
      <w:proofErr w:type="spellEnd"/>
      <w:r w:rsidRPr="00AC04AB">
        <w:rPr>
          <w:rFonts w:ascii="Times New Roman" w:eastAsia="Times New Roman" w:hAnsi="Times New Roman" w:cs="Times New Roman"/>
          <w:sz w:val="28"/>
          <w:szCs w:val="28"/>
          <w:lang w:val="uk-UA"/>
        </w:rPr>
        <w:t xml:space="preserve"> реакцій уникнення, на основі яких і відбувається соціалізація індивіда, і виникають (у разі закріплення неадаптивних форм) невротичні і психічні порушення. </w:t>
      </w:r>
      <w:proofErr w:type="spellStart"/>
      <w:r w:rsidRPr="00AC04AB">
        <w:rPr>
          <w:rFonts w:ascii="Times New Roman" w:eastAsia="Times New Roman" w:hAnsi="Times New Roman" w:cs="Times New Roman"/>
          <w:sz w:val="28"/>
          <w:szCs w:val="28"/>
          <w:lang w:val="uk-UA"/>
        </w:rPr>
        <w:t>Дж</w:t>
      </w:r>
      <w:proofErr w:type="spellEnd"/>
      <w:r w:rsidRPr="00AC04AB">
        <w:rPr>
          <w:rFonts w:ascii="Times New Roman" w:eastAsia="Times New Roman" w:hAnsi="Times New Roman" w:cs="Times New Roman"/>
          <w:sz w:val="28"/>
          <w:szCs w:val="28"/>
          <w:lang w:val="uk-UA"/>
        </w:rPr>
        <w:t xml:space="preserve">.-Б. </w:t>
      </w:r>
      <w:proofErr w:type="spellStart"/>
      <w:r w:rsidRPr="00AC04AB">
        <w:rPr>
          <w:rFonts w:ascii="Times New Roman" w:eastAsia="Times New Roman" w:hAnsi="Times New Roman" w:cs="Times New Roman"/>
          <w:sz w:val="28"/>
          <w:szCs w:val="28"/>
          <w:lang w:val="uk-UA"/>
        </w:rPr>
        <w:t>Уотсон</w:t>
      </w:r>
      <w:proofErr w:type="spellEnd"/>
      <w:r w:rsidRPr="00AC04AB">
        <w:rPr>
          <w:rFonts w:ascii="Times New Roman" w:eastAsia="Times New Roman" w:hAnsi="Times New Roman" w:cs="Times New Roman"/>
          <w:sz w:val="28"/>
          <w:szCs w:val="28"/>
          <w:lang w:val="uk-UA"/>
        </w:rPr>
        <w:t xml:space="preserve"> вважав страх вродженою емоцією.</w:t>
      </w:r>
    </w:p>
    <w:p w:rsidR="002672DB" w:rsidRPr="00AC04AB" w:rsidRDefault="002672DB" w:rsidP="002672DB">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Значна увага проблемі тривожності приділяється в класичному психоаналізі. Класичною роботою З. Фрейда з проблем тривожності вважається книга «Гальмування. Симптом. Тривожність »(1926). Засновник психоаналізу визначав тривожність як неприємне емоційне переживання, що є сигналом передбачуваної небезпеки. Зміст тривожності – переживання невизначе</w:t>
      </w:r>
      <w:r w:rsidR="0074318A" w:rsidRPr="00AC04AB">
        <w:rPr>
          <w:rFonts w:ascii="Times New Roman" w:eastAsia="Times New Roman" w:hAnsi="Times New Roman" w:cs="Times New Roman"/>
          <w:sz w:val="28"/>
          <w:szCs w:val="28"/>
          <w:lang w:val="uk-UA"/>
        </w:rPr>
        <w:t>ності і відчуття безпорадності [30].</w:t>
      </w:r>
    </w:p>
    <w:p w:rsidR="002672DB" w:rsidRPr="00AC04AB" w:rsidRDefault="002672DB" w:rsidP="002672DB">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 xml:space="preserve">З середини ХХ-го століття і до теперішніх днів, питання про причини тривожності є центральним і разом з тим найменш дослідженим. Існують різні точки зору щодо цього питання. Так, В. С. </w:t>
      </w:r>
      <w:proofErr w:type="spellStart"/>
      <w:r w:rsidRPr="00AC04AB">
        <w:rPr>
          <w:rFonts w:ascii="Times New Roman" w:eastAsia="Times New Roman" w:hAnsi="Times New Roman" w:cs="Times New Roman"/>
          <w:sz w:val="28"/>
          <w:szCs w:val="28"/>
          <w:lang w:val="uk-UA"/>
        </w:rPr>
        <w:t>Мерлін</w:t>
      </w:r>
      <w:proofErr w:type="spellEnd"/>
      <w:r w:rsidRPr="00AC04AB">
        <w:rPr>
          <w:rFonts w:ascii="Times New Roman" w:eastAsia="Times New Roman" w:hAnsi="Times New Roman" w:cs="Times New Roman"/>
          <w:sz w:val="28"/>
          <w:szCs w:val="28"/>
          <w:lang w:val="uk-UA"/>
        </w:rPr>
        <w:t xml:space="preserve"> і його послідовники виокремлюють </w:t>
      </w:r>
      <w:proofErr w:type="spellStart"/>
      <w:r w:rsidRPr="00AC04AB">
        <w:rPr>
          <w:rFonts w:ascii="Times New Roman" w:eastAsia="Times New Roman" w:hAnsi="Times New Roman" w:cs="Times New Roman"/>
          <w:sz w:val="28"/>
          <w:szCs w:val="28"/>
          <w:lang w:val="uk-UA"/>
        </w:rPr>
        <w:t>психодинамічну</w:t>
      </w:r>
      <w:proofErr w:type="spellEnd"/>
      <w:r w:rsidRPr="00AC04AB">
        <w:rPr>
          <w:rFonts w:ascii="Times New Roman" w:eastAsia="Times New Roman" w:hAnsi="Times New Roman" w:cs="Times New Roman"/>
          <w:sz w:val="28"/>
          <w:szCs w:val="28"/>
          <w:lang w:val="uk-UA"/>
        </w:rPr>
        <w:t xml:space="preserve"> тривожність, що є властивістю темпераменту і тривожність очікувань в соціальному спілкуванні, яка пов’язана з процесом с</w:t>
      </w:r>
      <w:r w:rsidR="00EB1AE7" w:rsidRPr="00AC04AB">
        <w:rPr>
          <w:rFonts w:ascii="Times New Roman" w:eastAsia="Times New Roman" w:hAnsi="Times New Roman" w:cs="Times New Roman"/>
          <w:sz w:val="28"/>
          <w:szCs w:val="28"/>
          <w:lang w:val="uk-UA"/>
        </w:rPr>
        <w:t>п</w:t>
      </w:r>
      <w:r w:rsidR="00046B1A" w:rsidRPr="00AC04AB">
        <w:rPr>
          <w:rFonts w:ascii="Times New Roman" w:eastAsia="Times New Roman" w:hAnsi="Times New Roman" w:cs="Times New Roman"/>
          <w:sz w:val="28"/>
          <w:szCs w:val="28"/>
          <w:lang w:val="uk-UA"/>
        </w:rPr>
        <w:t>ілкування [31</w:t>
      </w:r>
      <w:r w:rsidRPr="00AC04AB">
        <w:rPr>
          <w:rFonts w:ascii="Times New Roman" w:eastAsia="Times New Roman" w:hAnsi="Times New Roman" w:cs="Times New Roman"/>
          <w:sz w:val="28"/>
          <w:szCs w:val="28"/>
          <w:lang w:val="uk-UA"/>
        </w:rPr>
        <w:t>]. Одним з суттєвих питань, важливих для розуміння причин тривожності, є проблема локалізації її джерела. Схож</w:t>
      </w:r>
      <w:r w:rsidR="00E8201C" w:rsidRPr="00AC04AB">
        <w:rPr>
          <w:rFonts w:ascii="Times New Roman" w:eastAsia="Times New Roman" w:hAnsi="Times New Roman" w:cs="Times New Roman"/>
          <w:sz w:val="28"/>
          <w:szCs w:val="28"/>
          <w:lang w:val="uk-UA"/>
        </w:rPr>
        <w:t xml:space="preserve">ими є думки І. А. </w:t>
      </w:r>
      <w:proofErr w:type="spellStart"/>
      <w:r w:rsidR="00E8201C" w:rsidRPr="00AC04AB">
        <w:rPr>
          <w:rFonts w:ascii="Times New Roman" w:eastAsia="Times New Roman" w:hAnsi="Times New Roman" w:cs="Times New Roman"/>
          <w:sz w:val="28"/>
          <w:szCs w:val="28"/>
          <w:lang w:val="uk-UA"/>
        </w:rPr>
        <w:t>Мусіної</w:t>
      </w:r>
      <w:proofErr w:type="spellEnd"/>
      <w:r w:rsidRPr="00AC04AB">
        <w:rPr>
          <w:rFonts w:ascii="Times New Roman" w:eastAsia="Times New Roman" w:hAnsi="Times New Roman" w:cs="Times New Roman"/>
          <w:sz w:val="28"/>
          <w:szCs w:val="28"/>
          <w:lang w:val="uk-UA"/>
        </w:rPr>
        <w:t>, яка дотримуючись уявлень про те, що різна локалізація джерел породжує різні типи тривожності, пропонує ввести терміни «зовнішня» і «внутрішня» особистісна тривожність</w:t>
      </w:r>
      <w:r w:rsidR="00046B1A" w:rsidRPr="00AC04AB">
        <w:rPr>
          <w:rFonts w:ascii="Times New Roman" w:eastAsia="Times New Roman" w:hAnsi="Times New Roman" w:cs="Times New Roman"/>
          <w:sz w:val="28"/>
          <w:szCs w:val="28"/>
          <w:lang w:val="uk-UA"/>
        </w:rPr>
        <w:t xml:space="preserve"> [25]</w:t>
      </w:r>
      <w:r w:rsidRPr="00AC04AB">
        <w:rPr>
          <w:rFonts w:ascii="Times New Roman" w:eastAsia="Times New Roman" w:hAnsi="Times New Roman" w:cs="Times New Roman"/>
          <w:sz w:val="28"/>
          <w:szCs w:val="28"/>
          <w:lang w:val="uk-UA"/>
        </w:rPr>
        <w:t xml:space="preserve">. Р. Б. </w:t>
      </w:r>
      <w:proofErr w:type="spellStart"/>
      <w:r w:rsidRPr="00AC04AB">
        <w:rPr>
          <w:rFonts w:ascii="Times New Roman" w:eastAsia="Times New Roman" w:hAnsi="Times New Roman" w:cs="Times New Roman"/>
          <w:sz w:val="28"/>
          <w:szCs w:val="28"/>
          <w:lang w:val="uk-UA"/>
        </w:rPr>
        <w:t>Кеттелл</w:t>
      </w:r>
      <w:proofErr w:type="spellEnd"/>
      <w:r w:rsidRPr="00AC04AB">
        <w:rPr>
          <w:rFonts w:ascii="Times New Roman" w:eastAsia="Times New Roman" w:hAnsi="Times New Roman" w:cs="Times New Roman"/>
          <w:sz w:val="28"/>
          <w:szCs w:val="28"/>
          <w:lang w:val="uk-UA"/>
        </w:rPr>
        <w:t xml:space="preserve">, разом зі своїми колегами розмежовує феномен тривожності та інші подібні явища, наприклад депресію, схильність до песимізму, нейротизм тощо. Було також виділено ряд типових, для стану тривоги, фізіологічних і біохімічних показників. </w:t>
      </w:r>
    </w:p>
    <w:p w:rsidR="002672DB" w:rsidRPr="00AC04AB" w:rsidRDefault="002672DB" w:rsidP="002672DB">
      <w:pPr>
        <w:spacing w:after="200" w:line="360" w:lineRule="auto"/>
        <w:ind w:right="-5" w:firstLine="567"/>
        <w:contextualSpacing/>
        <w:jc w:val="both"/>
        <w:rPr>
          <w:rFonts w:ascii="Courier New" w:eastAsia="Times New Roman" w:hAnsi="Courier New" w:cs="Courier New"/>
          <w:color w:val="000000"/>
          <w:sz w:val="20"/>
          <w:szCs w:val="20"/>
          <w:shd w:val="clear" w:color="auto" w:fill="FFFFFF"/>
          <w:lang w:val="uk-UA"/>
        </w:rPr>
      </w:pPr>
      <w:r w:rsidRPr="00AC04AB">
        <w:rPr>
          <w:rFonts w:ascii="Times New Roman" w:eastAsia="Times New Roman" w:hAnsi="Times New Roman" w:cs="Times New Roman"/>
          <w:sz w:val="28"/>
          <w:szCs w:val="28"/>
          <w:lang w:val="uk-UA"/>
        </w:rPr>
        <w:t>Дуже актуальною є проблема зв’язку явищ тривожності та стресу.</w:t>
      </w:r>
      <w:r w:rsidRPr="00AC04AB">
        <w:rPr>
          <w:rFonts w:ascii="Courier New" w:eastAsia="Times New Roman" w:hAnsi="Courier New" w:cs="Courier New"/>
          <w:color w:val="000000"/>
          <w:sz w:val="20"/>
          <w:szCs w:val="20"/>
          <w:shd w:val="clear" w:color="auto" w:fill="FFFFFF"/>
          <w:lang w:val="uk-UA"/>
        </w:rPr>
        <w:t xml:space="preserve"> </w:t>
      </w:r>
      <w:r w:rsidRPr="00AC04AB">
        <w:rPr>
          <w:rFonts w:ascii="Times New Roman" w:eastAsia="Times New Roman" w:hAnsi="Times New Roman" w:cs="Times New Roman"/>
          <w:color w:val="000000"/>
          <w:sz w:val="28"/>
          <w:szCs w:val="28"/>
          <w:shd w:val="clear" w:color="auto" w:fill="FFFFFF"/>
          <w:lang w:val="uk-UA"/>
        </w:rPr>
        <w:t xml:space="preserve">Стрес (від </w:t>
      </w:r>
      <w:proofErr w:type="spellStart"/>
      <w:r w:rsidRPr="00AC04AB">
        <w:rPr>
          <w:rFonts w:ascii="Times New Roman" w:eastAsia="Times New Roman" w:hAnsi="Times New Roman" w:cs="Times New Roman"/>
          <w:color w:val="000000"/>
          <w:sz w:val="28"/>
          <w:szCs w:val="28"/>
          <w:shd w:val="clear" w:color="auto" w:fill="FFFFFF"/>
          <w:lang w:val="uk-UA"/>
        </w:rPr>
        <w:t>англ</w:t>
      </w:r>
      <w:proofErr w:type="spellEnd"/>
      <w:r w:rsidRPr="00AC04AB">
        <w:rPr>
          <w:rFonts w:ascii="Times New Roman" w:eastAsia="Times New Roman" w:hAnsi="Times New Roman" w:cs="Times New Roman"/>
          <w:color w:val="000000"/>
          <w:sz w:val="28"/>
          <w:szCs w:val="28"/>
          <w:shd w:val="clear" w:color="auto" w:fill="FFFFFF"/>
          <w:lang w:val="uk-UA"/>
        </w:rPr>
        <w:t>. </w:t>
      </w:r>
      <w:proofErr w:type="spellStart"/>
      <w:r w:rsidRPr="00AC04AB">
        <w:rPr>
          <w:rFonts w:ascii="Times New Roman" w:eastAsia="Times New Roman" w:hAnsi="Times New Roman" w:cs="Times New Roman"/>
          <w:color w:val="000000"/>
          <w:sz w:val="28"/>
          <w:szCs w:val="28"/>
          <w:shd w:val="clear" w:color="auto" w:fill="FFFFFF"/>
          <w:lang w:val="uk-UA"/>
        </w:rPr>
        <w:t>stress</w:t>
      </w:r>
      <w:proofErr w:type="spellEnd"/>
      <w:r w:rsidRPr="00AC04AB">
        <w:rPr>
          <w:rFonts w:ascii="Times New Roman" w:eastAsia="Times New Roman" w:hAnsi="Times New Roman" w:cs="Times New Roman"/>
          <w:color w:val="000000"/>
          <w:sz w:val="28"/>
          <w:szCs w:val="28"/>
          <w:shd w:val="clear" w:color="auto" w:fill="FFFFFF"/>
          <w:lang w:val="uk-UA"/>
        </w:rPr>
        <w:t> – тиск, напруга) – термін, який використовується для позначення широкого кола станів людини, які виникають у відповідь на різноманітні екстремальні впливи (стресори).</w:t>
      </w:r>
      <w:r w:rsidR="0023527C" w:rsidRPr="00AC04AB">
        <w:rPr>
          <w:rFonts w:ascii="Times New Roman" w:eastAsia="Times New Roman" w:hAnsi="Times New Roman" w:cs="Times New Roman"/>
          <w:color w:val="000000"/>
          <w:sz w:val="28"/>
          <w:szCs w:val="28"/>
          <w:shd w:val="clear" w:color="auto" w:fill="FFFFFF"/>
          <w:lang w:val="uk-UA"/>
        </w:rPr>
        <w:t xml:space="preserve"> Спочатку поняття стресу з’явилося</w:t>
      </w:r>
      <w:r w:rsidRPr="00AC04AB">
        <w:rPr>
          <w:rFonts w:ascii="Times New Roman" w:eastAsia="Times New Roman" w:hAnsi="Times New Roman" w:cs="Times New Roman"/>
          <w:color w:val="000000"/>
          <w:sz w:val="28"/>
          <w:szCs w:val="28"/>
          <w:shd w:val="clear" w:color="auto" w:fill="FFFFFF"/>
          <w:lang w:val="uk-UA"/>
        </w:rPr>
        <w:t xml:space="preserve"> у фізіології для позначення неспецифічної реакції організму у відповідь на будь-яку несприятливу дію (Г. </w:t>
      </w:r>
      <w:proofErr w:type="spellStart"/>
      <w:r w:rsidRPr="00AC04AB">
        <w:rPr>
          <w:rFonts w:ascii="Times New Roman" w:eastAsia="Times New Roman" w:hAnsi="Times New Roman" w:cs="Times New Roman"/>
          <w:color w:val="000000"/>
          <w:sz w:val="28"/>
          <w:szCs w:val="28"/>
          <w:shd w:val="clear" w:color="auto" w:fill="FFFFFF"/>
          <w:lang w:val="uk-UA"/>
        </w:rPr>
        <w:t>Сельє</w:t>
      </w:r>
      <w:proofErr w:type="spellEnd"/>
      <w:r w:rsidRPr="00AC04AB">
        <w:rPr>
          <w:rFonts w:ascii="Times New Roman" w:eastAsia="Times New Roman" w:hAnsi="Times New Roman" w:cs="Times New Roman"/>
          <w:color w:val="000000"/>
          <w:sz w:val="28"/>
          <w:szCs w:val="28"/>
          <w:shd w:val="clear" w:color="auto" w:fill="FFFFFF"/>
          <w:lang w:val="uk-UA"/>
        </w:rPr>
        <w:t>) – пізніше, стало використовуватися для опису станів індивіда в екстремальних умовах на фізіологічному, психологічному і поведінковому рівнях</w:t>
      </w:r>
      <w:r w:rsidR="00046B1A" w:rsidRPr="00AC04AB">
        <w:rPr>
          <w:rFonts w:ascii="Times New Roman" w:eastAsia="Times New Roman" w:hAnsi="Times New Roman" w:cs="Times New Roman"/>
          <w:color w:val="000000"/>
          <w:sz w:val="28"/>
          <w:szCs w:val="28"/>
          <w:shd w:val="clear" w:color="auto" w:fill="FFFFFF"/>
          <w:lang w:val="uk-UA"/>
        </w:rPr>
        <w:t xml:space="preserve"> [7]</w:t>
      </w:r>
      <w:r w:rsidRPr="00AC04AB">
        <w:rPr>
          <w:rFonts w:ascii="Times New Roman" w:eastAsia="Times New Roman" w:hAnsi="Times New Roman" w:cs="Times New Roman"/>
          <w:color w:val="000000"/>
          <w:sz w:val="28"/>
          <w:szCs w:val="28"/>
          <w:shd w:val="clear" w:color="auto" w:fill="FFFFFF"/>
          <w:lang w:val="uk-UA"/>
        </w:rPr>
        <w:t>. В залежності від виду стресора і характеру його впливу виділяють різні види стресу, в найбільш загальній класифікації – фізіологічний і психологічний стрес, що, у сою чергу, поділяється на інформаційний і емоційний. Стрес може мати як позитивний, </w:t>
      </w:r>
      <w:hyperlink r:id="rId7" w:tgtFrame="_blank" w:history="1">
        <w:r w:rsidRPr="00AC04AB">
          <w:rPr>
            <w:rFonts w:ascii="Times New Roman" w:eastAsia="Times New Roman" w:hAnsi="Times New Roman" w:cs="Times New Roman"/>
            <w:sz w:val="28"/>
            <w:szCs w:val="28"/>
            <w:shd w:val="clear" w:color="auto" w:fill="FFFFFF"/>
            <w:lang w:val="uk-UA"/>
          </w:rPr>
          <w:t>моб</w:t>
        </w:r>
      </w:hyperlink>
      <w:r w:rsidRPr="00AC04AB">
        <w:rPr>
          <w:rFonts w:ascii="Times New Roman" w:eastAsia="Times New Roman" w:hAnsi="Times New Roman" w:cs="Times New Roman"/>
          <w:color w:val="000000"/>
          <w:sz w:val="28"/>
          <w:szCs w:val="28"/>
          <w:shd w:val="clear" w:color="auto" w:fill="FFFFFF"/>
          <w:lang w:val="uk-UA"/>
        </w:rPr>
        <w:t>ілізуючий вплив на ді</w:t>
      </w:r>
      <w:r w:rsidR="0023527C" w:rsidRPr="00AC04AB">
        <w:rPr>
          <w:rFonts w:ascii="Times New Roman" w:eastAsia="Times New Roman" w:hAnsi="Times New Roman" w:cs="Times New Roman"/>
          <w:color w:val="000000"/>
          <w:sz w:val="28"/>
          <w:szCs w:val="28"/>
          <w:shd w:val="clear" w:color="auto" w:fill="FFFFFF"/>
          <w:lang w:val="uk-UA"/>
        </w:rPr>
        <w:t>я</w:t>
      </w:r>
      <w:r w:rsidRPr="00AC04AB">
        <w:rPr>
          <w:rFonts w:ascii="Times New Roman" w:eastAsia="Times New Roman" w:hAnsi="Times New Roman" w:cs="Times New Roman"/>
          <w:color w:val="000000"/>
          <w:sz w:val="28"/>
          <w:szCs w:val="28"/>
          <w:shd w:val="clear" w:color="auto" w:fill="FFFFFF"/>
          <w:lang w:val="uk-UA"/>
        </w:rPr>
        <w:t>льність (</w:t>
      </w:r>
      <w:proofErr w:type="spellStart"/>
      <w:r w:rsidRPr="00AC04AB">
        <w:rPr>
          <w:rFonts w:ascii="Times New Roman" w:eastAsia="Times New Roman" w:hAnsi="Times New Roman" w:cs="Times New Roman"/>
          <w:color w:val="000000"/>
          <w:sz w:val="28"/>
          <w:szCs w:val="28"/>
          <w:shd w:val="clear" w:color="auto" w:fill="FFFFFF"/>
          <w:lang w:val="uk-UA"/>
        </w:rPr>
        <w:t>еустрес</w:t>
      </w:r>
      <w:proofErr w:type="spellEnd"/>
      <w:r w:rsidRPr="00AC04AB">
        <w:rPr>
          <w:rFonts w:ascii="Times New Roman" w:eastAsia="Times New Roman" w:hAnsi="Times New Roman" w:cs="Times New Roman"/>
          <w:color w:val="000000"/>
          <w:sz w:val="28"/>
          <w:szCs w:val="28"/>
          <w:shd w:val="clear" w:color="auto" w:fill="FFFFFF"/>
          <w:lang w:val="uk-UA"/>
        </w:rPr>
        <w:t>), так і негативний (</w:t>
      </w:r>
      <w:proofErr w:type="spellStart"/>
      <w:r w:rsidRPr="00AC04AB">
        <w:rPr>
          <w:rFonts w:ascii="Times New Roman" w:eastAsia="Times New Roman" w:hAnsi="Times New Roman" w:cs="Times New Roman"/>
          <w:color w:val="000000"/>
          <w:sz w:val="28"/>
          <w:szCs w:val="28"/>
          <w:shd w:val="clear" w:color="auto" w:fill="FFFFFF"/>
          <w:lang w:val="uk-UA"/>
        </w:rPr>
        <w:t>дистрес</w:t>
      </w:r>
      <w:proofErr w:type="spellEnd"/>
      <w:r w:rsidRPr="00AC04AB">
        <w:rPr>
          <w:rFonts w:ascii="Times New Roman" w:eastAsia="Times New Roman" w:hAnsi="Times New Roman" w:cs="Times New Roman"/>
          <w:color w:val="000000"/>
          <w:sz w:val="28"/>
          <w:szCs w:val="28"/>
          <w:shd w:val="clear" w:color="auto" w:fill="FFFFFF"/>
          <w:lang w:val="uk-UA"/>
        </w:rPr>
        <w:t xml:space="preserve">). Тому оптимізація будь-якого виду діяльності повинна включати комплекс заходів попередження виникнення стресу та формування </w:t>
      </w:r>
      <w:proofErr w:type="spellStart"/>
      <w:r w:rsidRPr="00AC04AB">
        <w:rPr>
          <w:rFonts w:ascii="Times New Roman" w:eastAsia="Times New Roman" w:hAnsi="Times New Roman" w:cs="Times New Roman"/>
          <w:color w:val="000000"/>
          <w:sz w:val="28"/>
          <w:szCs w:val="28"/>
          <w:shd w:val="clear" w:color="auto" w:fill="FFFFFF"/>
          <w:lang w:val="uk-UA"/>
        </w:rPr>
        <w:t>стресостійкості</w:t>
      </w:r>
      <w:proofErr w:type="spellEnd"/>
      <w:r w:rsidRPr="00AC04AB">
        <w:rPr>
          <w:rFonts w:ascii="Times New Roman" w:eastAsia="Times New Roman" w:hAnsi="Times New Roman" w:cs="Times New Roman"/>
          <w:color w:val="000000"/>
          <w:sz w:val="28"/>
          <w:szCs w:val="28"/>
          <w:shd w:val="clear" w:color="auto" w:fill="FFFFFF"/>
          <w:lang w:val="uk-UA"/>
        </w:rPr>
        <w:t> – здатно</w:t>
      </w:r>
      <w:r w:rsidR="0023527C" w:rsidRPr="00AC04AB">
        <w:rPr>
          <w:rFonts w:ascii="Times New Roman" w:eastAsia="Times New Roman" w:hAnsi="Times New Roman" w:cs="Times New Roman"/>
          <w:color w:val="000000"/>
          <w:sz w:val="28"/>
          <w:szCs w:val="28"/>
          <w:shd w:val="clear" w:color="auto" w:fill="FFFFFF"/>
          <w:lang w:val="uk-UA"/>
        </w:rPr>
        <w:t>с</w:t>
      </w:r>
      <w:r w:rsidRPr="00AC04AB">
        <w:rPr>
          <w:rFonts w:ascii="Times New Roman" w:eastAsia="Times New Roman" w:hAnsi="Times New Roman" w:cs="Times New Roman"/>
          <w:color w:val="000000"/>
          <w:sz w:val="28"/>
          <w:szCs w:val="28"/>
          <w:shd w:val="clear" w:color="auto" w:fill="FFFFFF"/>
          <w:lang w:val="uk-UA"/>
        </w:rPr>
        <w:t>ті чинити опір виникненню напруги.</w:t>
      </w:r>
    </w:p>
    <w:p w:rsidR="002672DB" w:rsidRPr="00AC04AB" w:rsidRDefault="002672DB" w:rsidP="002672DB">
      <w:pPr>
        <w:spacing w:after="200" w:line="360" w:lineRule="auto"/>
        <w:ind w:right="-5" w:firstLine="567"/>
        <w:contextualSpacing/>
        <w:jc w:val="both"/>
        <w:rPr>
          <w:rFonts w:ascii="Times New Roman" w:eastAsia="Times New Roman" w:hAnsi="Times New Roman" w:cs="Times New Roman"/>
          <w:color w:val="000000"/>
          <w:sz w:val="28"/>
          <w:szCs w:val="28"/>
          <w:shd w:val="clear" w:color="auto" w:fill="FFFFFF"/>
          <w:lang w:val="uk-UA"/>
        </w:rPr>
      </w:pPr>
      <w:r w:rsidRPr="00AC04AB">
        <w:rPr>
          <w:rFonts w:ascii="Times New Roman" w:eastAsia="Times New Roman" w:hAnsi="Times New Roman" w:cs="Times New Roman"/>
          <w:sz w:val="28"/>
          <w:szCs w:val="28"/>
          <w:lang w:val="uk-UA"/>
        </w:rPr>
        <w:t>Систематичні дослідження впливу «стресових життєвих подій» або «дитячої травми» почалися під час другої світової війни. На сьогодні, особливу групу, досліджень</w:t>
      </w:r>
      <w:r w:rsidR="0023527C" w:rsidRPr="00AC04AB">
        <w:rPr>
          <w:rFonts w:ascii="Times New Roman" w:eastAsia="Times New Roman" w:hAnsi="Times New Roman" w:cs="Times New Roman"/>
          <w:sz w:val="28"/>
          <w:szCs w:val="28"/>
          <w:lang w:val="uk-UA"/>
        </w:rPr>
        <w:t xml:space="preserve"> </w:t>
      </w:r>
      <w:r w:rsidRPr="00AC04AB">
        <w:rPr>
          <w:rFonts w:ascii="Times New Roman" w:eastAsia="Times New Roman" w:hAnsi="Times New Roman" w:cs="Times New Roman"/>
          <w:sz w:val="28"/>
          <w:szCs w:val="28"/>
          <w:lang w:val="uk-UA"/>
        </w:rPr>
        <w:t>складає вивчення тривожності дітей – жертв жорстокого поводження, насильства, в тому числі і сексуального. Дані подібних досліджень переконливо свідчать: незважаючи на те, що стресову ситуацію однакової інтенсивності може переживати велика кількість дорослих і дітей, далеко не у всіх з них розвиваються невротичні симптоми, в тому числі і тривожність. У якості визначальних факторів с</w:t>
      </w:r>
      <w:r w:rsidR="0023527C" w:rsidRPr="00AC04AB">
        <w:rPr>
          <w:rFonts w:ascii="Times New Roman" w:eastAsia="Times New Roman" w:hAnsi="Times New Roman" w:cs="Times New Roman"/>
          <w:sz w:val="28"/>
          <w:szCs w:val="28"/>
          <w:lang w:val="uk-UA"/>
        </w:rPr>
        <w:t>т</w:t>
      </w:r>
      <w:r w:rsidRPr="00AC04AB">
        <w:rPr>
          <w:rFonts w:ascii="Times New Roman" w:eastAsia="Times New Roman" w:hAnsi="Times New Roman" w:cs="Times New Roman"/>
          <w:sz w:val="28"/>
          <w:szCs w:val="28"/>
          <w:lang w:val="uk-UA"/>
        </w:rPr>
        <w:t>ресу, що впливають на переживання тривожності виокремлюють: ставлення дитини до подій, обумовлене її особистісними якостями, а також присутність під час стресової ситуації батьків або інших осіб, які могли б надати дитині емоційну підтримку. На сьогодні, особливу групу, досліджень</w:t>
      </w:r>
      <w:r w:rsidR="0023527C" w:rsidRPr="00AC04AB">
        <w:rPr>
          <w:rFonts w:ascii="Times New Roman" w:eastAsia="Times New Roman" w:hAnsi="Times New Roman" w:cs="Times New Roman"/>
          <w:sz w:val="28"/>
          <w:szCs w:val="28"/>
          <w:lang w:val="uk-UA"/>
        </w:rPr>
        <w:t xml:space="preserve"> </w:t>
      </w:r>
      <w:r w:rsidRPr="00AC04AB">
        <w:rPr>
          <w:rFonts w:ascii="Times New Roman" w:eastAsia="Times New Roman" w:hAnsi="Times New Roman" w:cs="Times New Roman"/>
          <w:sz w:val="28"/>
          <w:szCs w:val="28"/>
          <w:lang w:val="uk-UA"/>
        </w:rPr>
        <w:t>складає вивчення тривожності дітей – жертв жорстокого поводження, насильства, в тому числі і сексуального. Також вітчизняні вчені багато уваги приділяли вивченню тривожності, пов’язаної з наслідками аварії на Чорнобильській АЕС. Отримані дані переконливо свідчать, що тривожність населення заражених районів виявилася пов'язаною насамперед з інформаційної невизначеністю, суперечли</w:t>
      </w:r>
      <w:r w:rsidR="00046B1A" w:rsidRPr="00AC04AB">
        <w:rPr>
          <w:rFonts w:ascii="Times New Roman" w:eastAsia="Times New Roman" w:hAnsi="Times New Roman" w:cs="Times New Roman"/>
          <w:sz w:val="28"/>
          <w:szCs w:val="28"/>
          <w:lang w:val="uk-UA"/>
        </w:rPr>
        <w:t>вістю одержуваних відомостей</w:t>
      </w:r>
      <w:r w:rsidRPr="00AC04AB">
        <w:rPr>
          <w:rFonts w:ascii="Times New Roman" w:eastAsia="Times New Roman" w:hAnsi="Times New Roman" w:cs="Times New Roman"/>
          <w:sz w:val="28"/>
          <w:szCs w:val="28"/>
          <w:lang w:val="uk-UA"/>
        </w:rPr>
        <w:t>.</w:t>
      </w:r>
    </w:p>
    <w:p w:rsidR="002672DB" w:rsidRPr="00AC04AB" w:rsidRDefault="002672DB" w:rsidP="002672DB">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Тривожність також часто розглядається у контексті міжособистісних стосунків. Одним з перших, хто розглядав тривожність як міжос</w:t>
      </w:r>
      <w:r w:rsidR="009E60E0" w:rsidRPr="00AC04AB">
        <w:rPr>
          <w:rFonts w:ascii="Times New Roman" w:eastAsia="Times New Roman" w:hAnsi="Times New Roman" w:cs="Times New Roman"/>
          <w:sz w:val="28"/>
          <w:szCs w:val="28"/>
          <w:lang w:val="uk-UA"/>
        </w:rPr>
        <w:t xml:space="preserve">обистісний феномен був творець </w:t>
      </w:r>
      <w:proofErr w:type="spellStart"/>
      <w:r w:rsidR="009E60E0" w:rsidRPr="00AC04AB">
        <w:rPr>
          <w:rFonts w:ascii="Times New Roman" w:eastAsia="Times New Roman" w:hAnsi="Times New Roman" w:cs="Times New Roman"/>
          <w:sz w:val="28"/>
          <w:szCs w:val="28"/>
          <w:lang w:val="uk-UA"/>
        </w:rPr>
        <w:t>і</w:t>
      </w:r>
      <w:r w:rsidRPr="00AC04AB">
        <w:rPr>
          <w:rFonts w:ascii="Times New Roman" w:eastAsia="Times New Roman" w:hAnsi="Times New Roman" w:cs="Times New Roman"/>
          <w:sz w:val="28"/>
          <w:szCs w:val="28"/>
          <w:lang w:val="uk-UA"/>
        </w:rPr>
        <w:t>нтерперсональної</w:t>
      </w:r>
      <w:proofErr w:type="spellEnd"/>
      <w:r w:rsidRPr="00AC04AB">
        <w:rPr>
          <w:rFonts w:ascii="Times New Roman" w:eastAsia="Times New Roman" w:hAnsi="Times New Roman" w:cs="Times New Roman"/>
          <w:sz w:val="28"/>
          <w:szCs w:val="28"/>
          <w:lang w:val="uk-UA"/>
        </w:rPr>
        <w:t xml:space="preserve"> психіатрії Г. С. </w:t>
      </w:r>
      <w:proofErr w:type="spellStart"/>
      <w:r w:rsidRPr="00AC04AB">
        <w:rPr>
          <w:rFonts w:ascii="Times New Roman" w:eastAsia="Times New Roman" w:hAnsi="Times New Roman" w:cs="Times New Roman"/>
          <w:sz w:val="28"/>
          <w:szCs w:val="28"/>
          <w:lang w:val="uk-UA"/>
        </w:rPr>
        <w:t>Саллівен</w:t>
      </w:r>
      <w:proofErr w:type="spellEnd"/>
      <w:r w:rsidRPr="00AC04AB">
        <w:rPr>
          <w:rFonts w:ascii="Times New Roman" w:eastAsia="Times New Roman" w:hAnsi="Times New Roman" w:cs="Times New Roman"/>
          <w:sz w:val="28"/>
          <w:szCs w:val="28"/>
          <w:lang w:val="uk-UA"/>
        </w:rPr>
        <w:t>. Аналізуючи систему міжособистісних відносин, вчений виходить з енергетичної концепції, пропонуючи поняття абсолютної ейфорії, крайнім вираженням якого є глибокий сон немовляти, і абсолютна напругу, граничною формою якої є – швидкоплинний жах</w:t>
      </w:r>
      <w:r w:rsidR="00046B1A" w:rsidRPr="00AC04AB">
        <w:rPr>
          <w:rFonts w:ascii="Times New Roman" w:eastAsia="Times New Roman" w:hAnsi="Times New Roman" w:cs="Times New Roman"/>
          <w:sz w:val="28"/>
          <w:szCs w:val="28"/>
          <w:lang w:val="uk-UA"/>
        </w:rPr>
        <w:t xml:space="preserve"> [26]</w:t>
      </w:r>
      <w:r w:rsidRPr="00AC04AB">
        <w:rPr>
          <w:rFonts w:ascii="Times New Roman" w:eastAsia="Times New Roman" w:hAnsi="Times New Roman" w:cs="Times New Roman"/>
          <w:sz w:val="28"/>
          <w:szCs w:val="28"/>
          <w:lang w:val="uk-UA"/>
        </w:rPr>
        <w:t xml:space="preserve">. Проводячи відмінності між тривожністю і страхом, Г. С. </w:t>
      </w:r>
      <w:proofErr w:type="spellStart"/>
      <w:r w:rsidRPr="00AC04AB">
        <w:rPr>
          <w:rFonts w:ascii="Times New Roman" w:eastAsia="Times New Roman" w:hAnsi="Times New Roman" w:cs="Times New Roman"/>
          <w:sz w:val="28"/>
          <w:szCs w:val="28"/>
          <w:lang w:val="uk-UA"/>
        </w:rPr>
        <w:t>Саллівен</w:t>
      </w:r>
      <w:proofErr w:type="spellEnd"/>
      <w:r w:rsidRPr="00AC04AB">
        <w:rPr>
          <w:rFonts w:ascii="Times New Roman" w:eastAsia="Times New Roman" w:hAnsi="Times New Roman" w:cs="Times New Roman"/>
          <w:sz w:val="28"/>
          <w:szCs w:val="28"/>
          <w:lang w:val="uk-UA"/>
        </w:rPr>
        <w:t xml:space="preserve"> зазначав відмінність цих процесів</w:t>
      </w:r>
      <w:r w:rsidR="0023527C" w:rsidRPr="00AC04AB">
        <w:rPr>
          <w:rFonts w:ascii="Times New Roman" w:eastAsia="Times New Roman" w:hAnsi="Times New Roman" w:cs="Times New Roman"/>
          <w:sz w:val="28"/>
          <w:szCs w:val="28"/>
          <w:lang w:val="uk-UA"/>
        </w:rPr>
        <w:t xml:space="preserve">: «Тривожність виникає від </w:t>
      </w:r>
      <w:proofErr w:type="spellStart"/>
      <w:r w:rsidR="0023527C" w:rsidRPr="00AC04AB">
        <w:rPr>
          <w:rFonts w:ascii="Times New Roman" w:eastAsia="Times New Roman" w:hAnsi="Times New Roman" w:cs="Times New Roman"/>
          <w:sz w:val="28"/>
          <w:szCs w:val="28"/>
          <w:lang w:val="uk-UA"/>
        </w:rPr>
        <w:t>емпатійного</w:t>
      </w:r>
      <w:proofErr w:type="spellEnd"/>
      <w:r w:rsidRPr="00AC04AB">
        <w:rPr>
          <w:rFonts w:ascii="Times New Roman" w:eastAsia="Times New Roman" w:hAnsi="Times New Roman" w:cs="Times New Roman"/>
          <w:sz w:val="28"/>
          <w:szCs w:val="28"/>
          <w:lang w:val="uk-UA"/>
        </w:rPr>
        <w:t xml:space="preserve"> зв'язку з референтною людиною, а страх виявляється тоді, коли задоволення загальних потреб відкладається, поки вони не набувають значної сили»[там же, с. 204]. Також вчений виокремлює явище «первинної тривоги», що запозичена від матері. Основне джерело тривожності – несхвалення значущих людей. У досить ранньому віці цей досвід персоніфікується в «поганому Я». Крім того, у немовляти виникає, так зване, «хороше Я», що узагальнює переживання, пов'язані зі схваленням немовляти матір'ю. При цьому Г. С. </w:t>
      </w:r>
      <w:proofErr w:type="spellStart"/>
      <w:r w:rsidRPr="00AC04AB">
        <w:rPr>
          <w:rFonts w:ascii="Times New Roman" w:eastAsia="Times New Roman" w:hAnsi="Times New Roman" w:cs="Times New Roman"/>
          <w:sz w:val="28"/>
          <w:szCs w:val="28"/>
          <w:lang w:val="uk-UA"/>
        </w:rPr>
        <w:t>Саллівен</w:t>
      </w:r>
      <w:proofErr w:type="spellEnd"/>
      <w:r w:rsidRPr="00AC04AB">
        <w:rPr>
          <w:rFonts w:ascii="Times New Roman" w:eastAsia="Times New Roman" w:hAnsi="Times New Roman" w:cs="Times New Roman"/>
          <w:sz w:val="28"/>
          <w:szCs w:val="28"/>
          <w:lang w:val="uk-UA"/>
        </w:rPr>
        <w:t xml:space="preserve"> зазначав, що якщо у дитини з самого початку буде створено почуття міжособистісної надійності (впевненості у стосунках з людьми), то тривожність не повинна буде </w:t>
      </w:r>
      <w:proofErr w:type="spellStart"/>
      <w:r w:rsidRPr="00AC04AB">
        <w:rPr>
          <w:rFonts w:ascii="Times New Roman" w:eastAsia="Times New Roman" w:hAnsi="Times New Roman" w:cs="Times New Roman"/>
          <w:sz w:val="28"/>
          <w:szCs w:val="28"/>
          <w:lang w:val="uk-UA"/>
        </w:rPr>
        <w:t>розвинутися</w:t>
      </w:r>
      <w:proofErr w:type="spellEnd"/>
      <w:r w:rsidRPr="00AC04AB">
        <w:rPr>
          <w:rFonts w:ascii="Times New Roman" w:eastAsia="Times New Roman" w:hAnsi="Times New Roman" w:cs="Times New Roman"/>
          <w:sz w:val="28"/>
          <w:szCs w:val="28"/>
          <w:lang w:val="uk-UA"/>
        </w:rPr>
        <w:t xml:space="preserve"> у дитячій особистості</w:t>
      </w:r>
      <w:r w:rsidR="00F009C1" w:rsidRPr="00AC04AB">
        <w:rPr>
          <w:rFonts w:ascii="Times New Roman" w:eastAsia="Times New Roman" w:hAnsi="Times New Roman" w:cs="Times New Roman"/>
          <w:sz w:val="28"/>
          <w:szCs w:val="28"/>
          <w:lang w:val="uk-UA"/>
        </w:rPr>
        <w:t xml:space="preserve"> [26]</w:t>
      </w:r>
      <w:r w:rsidRPr="00AC04AB">
        <w:rPr>
          <w:rFonts w:ascii="Times New Roman" w:eastAsia="Times New Roman" w:hAnsi="Times New Roman" w:cs="Times New Roman"/>
          <w:sz w:val="28"/>
          <w:szCs w:val="28"/>
          <w:lang w:val="uk-UA"/>
        </w:rPr>
        <w:t>. Однак, на його думку, тривожність, аналогічна «первинної тривозі», може виникати іноді, пізніше – у підлітковому віці.</w:t>
      </w:r>
    </w:p>
    <w:p w:rsidR="002672DB" w:rsidRPr="00AC04AB" w:rsidRDefault="002672DB" w:rsidP="002672DB">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 xml:space="preserve">К. </w:t>
      </w:r>
      <w:proofErr w:type="spellStart"/>
      <w:r w:rsidRPr="00AC04AB">
        <w:rPr>
          <w:rFonts w:ascii="Times New Roman" w:eastAsia="Times New Roman" w:hAnsi="Times New Roman" w:cs="Times New Roman"/>
          <w:sz w:val="28"/>
          <w:szCs w:val="28"/>
          <w:lang w:val="uk-UA"/>
        </w:rPr>
        <w:t>Хорні</w:t>
      </w:r>
      <w:proofErr w:type="spellEnd"/>
      <w:r w:rsidRPr="00AC04AB">
        <w:rPr>
          <w:rFonts w:ascii="Times New Roman" w:eastAsia="Times New Roman" w:hAnsi="Times New Roman" w:cs="Times New Roman"/>
          <w:sz w:val="28"/>
          <w:szCs w:val="28"/>
          <w:lang w:val="uk-UA"/>
        </w:rPr>
        <w:t>, розглядає як основу розвитку людини її прагнення до самореалізації і оцінює тривогу як основну протидію цій тенденці</w:t>
      </w:r>
      <w:r w:rsidR="0023527C" w:rsidRPr="00AC04AB">
        <w:rPr>
          <w:rFonts w:ascii="Times New Roman" w:eastAsia="Times New Roman" w:hAnsi="Times New Roman" w:cs="Times New Roman"/>
          <w:sz w:val="28"/>
          <w:szCs w:val="28"/>
          <w:lang w:val="uk-UA"/>
        </w:rPr>
        <w:t>ї</w:t>
      </w:r>
      <w:r w:rsidRPr="00AC04AB">
        <w:rPr>
          <w:rFonts w:ascii="Times New Roman" w:eastAsia="Times New Roman" w:hAnsi="Times New Roman" w:cs="Times New Roman"/>
          <w:sz w:val="28"/>
          <w:szCs w:val="28"/>
          <w:lang w:val="uk-UA"/>
        </w:rPr>
        <w:t xml:space="preserve">, підкреслюючи роль середовища у виникненні цього явища. У дитини існує низка міжособистісних потреб: в любові, турботі, схваленні з боку інших, у контакті, якщо ці потреби задовольняються в ранньому досвіді, то у неї розвивається почуття безпеки і впевненості в собі. Але часто близькі люди не можуть створити для дитини такої атмосфери: їх ставлення до дитини викривляється власними невротичними потребами, конфліктами і очікуваннями. Така ситуація стимулює переживання так званої «базисної тривоги» – почуття ізольованості і безпорадності у світі, який дитина сприймає як потенційно ворожий. К. </w:t>
      </w:r>
      <w:proofErr w:type="spellStart"/>
      <w:r w:rsidRPr="00AC04AB">
        <w:rPr>
          <w:rFonts w:ascii="Times New Roman" w:eastAsia="Times New Roman" w:hAnsi="Times New Roman" w:cs="Times New Roman"/>
          <w:sz w:val="28"/>
          <w:szCs w:val="28"/>
          <w:lang w:val="uk-UA"/>
        </w:rPr>
        <w:t>Хорні</w:t>
      </w:r>
      <w:proofErr w:type="spellEnd"/>
      <w:r w:rsidRPr="00AC04AB">
        <w:rPr>
          <w:rFonts w:ascii="Times New Roman" w:eastAsia="Times New Roman" w:hAnsi="Times New Roman" w:cs="Times New Roman"/>
          <w:sz w:val="28"/>
          <w:szCs w:val="28"/>
          <w:lang w:val="uk-UA"/>
        </w:rPr>
        <w:t xml:space="preserve"> виокре</w:t>
      </w:r>
      <w:r w:rsidR="0023527C" w:rsidRPr="00AC04AB">
        <w:rPr>
          <w:rFonts w:ascii="Times New Roman" w:eastAsia="Times New Roman" w:hAnsi="Times New Roman" w:cs="Times New Roman"/>
          <w:sz w:val="28"/>
          <w:szCs w:val="28"/>
          <w:lang w:val="uk-UA"/>
        </w:rPr>
        <w:t>млює три основні тенденції пове</w:t>
      </w:r>
      <w:r w:rsidRPr="00AC04AB">
        <w:rPr>
          <w:rFonts w:ascii="Times New Roman" w:eastAsia="Times New Roman" w:hAnsi="Times New Roman" w:cs="Times New Roman"/>
          <w:sz w:val="28"/>
          <w:szCs w:val="28"/>
          <w:lang w:val="uk-UA"/>
        </w:rPr>
        <w:t>дінки, пов'язані зі збереженням почуття безпеки – рух до людей, проти людей і від людей. Негнучке</w:t>
      </w:r>
      <w:r w:rsidR="008F640F" w:rsidRPr="00AC04AB">
        <w:rPr>
          <w:rFonts w:ascii="Times New Roman" w:eastAsia="Times New Roman" w:hAnsi="Times New Roman" w:cs="Times New Roman"/>
          <w:sz w:val="28"/>
          <w:szCs w:val="28"/>
          <w:lang w:val="uk-UA"/>
        </w:rPr>
        <w:t xml:space="preserve"> застосування цих стратег форму</w:t>
      </w:r>
      <w:r w:rsidRPr="00AC04AB">
        <w:rPr>
          <w:rFonts w:ascii="Times New Roman" w:eastAsia="Times New Roman" w:hAnsi="Times New Roman" w:cs="Times New Roman"/>
          <w:sz w:val="28"/>
          <w:szCs w:val="28"/>
          <w:lang w:val="uk-UA"/>
        </w:rPr>
        <w:t xml:space="preserve">є </w:t>
      </w:r>
      <w:proofErr w:type="spellStart"/>
      <w:r w:rsidRPr="00AC04AB">
        <w:rPr>
          <w:rFonts w:ascii="Times New Roman" w:eastAsia="Times New Roman" w:hAnsi="Times New Roman" w:cs="Times New Roman"/>
          <w:sz w:val="28"/>
          <w:szCs w:val="28"/>
          <w:lang w:val="uk-UA"/>
        </w:rPr>
        <w:t>компульсивні</w:t>
      </w:r>
      <w:proofErr w:type="spellEnd"/>
      <w:r w:rsidRPr="00AC04AB">
        <w:rPr>
          <w:rFonts w:ascii="Times New Roman" w:eastAsia="Times New Roman" w:hAnsi="Times New Roman" w:cs="Times New Roman"/>
          <w:sz w:val="28"/>
          <w:szCs w:val="28"/>
          <w:lang w:val="uk-UA"/>
        </w:rPr>
        <w:t xml:space="preserve"> невротичні потреби, які породжують «вторинну тривожність»</w:t>
      </w:r>
      <w:r w:rsidR="00F009C1" w:rsidRPr="00AC04AB">
        <w:rPr>
          <w:rFonts w:ascii="Times New Roman" w:eastAsia="Times New Roman" w:hAnsi="Times New Roman" w:cs="Times New Roman"/>
          <w:sz w:val="28"/>
          <w:szCs w:val="28"/>
          <w:lang w:val="uk-UA"/>
        </w:rPr>
        <w:t xml:space="preserve"> [33]</w:t>
      </w:r>
      <w:r w:rsidRPr="00AC04AB">
        <w:rPr>
          <w:rFonts w:ascii="Times New Roman" w:eastAsia="Times New Roman" w:hAnsi="Times New Roman" w:cs="Times New Roman"/>
          <w:sz w:val="28"/>
          <w:szCs w:val="28"/>
          <w:lang w:val="uk-UA"/>
        </w:rPr>
        <w:t xml:space="preserve">. </w:t>
      </w:r>
    </w:p>
    <w:p w:rsidR="002672DB" w:rsidRPr="00AC04AB" w:rsidRDefault="002672DB" w:rsidP="002672DB">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 xml:space="preserve">Е. </w:t>
      </w:r>
      <w:proofErr w:type="spellStart"/>
      <w:r w:rsidRPr="00AC04AB">
        <w:rPr>
          <w:rFonts w:ascii="Times New Roman" w:eastAsia="Times New Roman" w:hAnsi="Times New Roman" w:cs="Times New Roman"/>
          <w:sz w:val="28"/>
          <w:szCs w:val="28"/>
          <w:lang w:val="uk-UA"/>
        </w:rPr>
        <w:t>Фромм</w:t>
      </w:r>
      <w:proofErr w:type="spellEnd"/>
      <w:r w:rsidRPr="00AC04AB">
        <w:rPr>
          <w:rFonts w:ascii="Times New Roman" w:eastAsia="Times New Roman" w:hAnsi="Times New Roman" w:cs="Times New Roman"/>
          <w:sz w:val="28"/>
          <w:szCs w:val="28"/>
          <w:lang w:val="uk-UA"/>
        </w:rPr>
        <w:t xml:space="preserve"> підкреслював, що основним джерелом тривожності, внутрішнього неспокою є переживання відчуженості, пов'язане з уявленням людини про себе як про особистість, що безпорадна перед силами природи і суспільства. Основним шляхом подолання такої тенденції, вчений вважав різні форми любові</w:t>
      </w:r>
      <w:r w:rsidR="00F009C1" w:rsidRPr="00AC04AB">
        <w:rPr>
          <w:rFonts w:ascii="Times New Roman" w:eastAsia="Times New Roman" w:hAnsi="Times New Roman" w:cs="Times New Roman"/>
          <w:sz w:val="28"/>
          <w:szCs w:val="28"/>
          <w:lang w:val="uk-UA"/>
        </w:rPr>
        <w:t> [31</w:t>
      </w:r>
      <w:r w:rsidRPr="00AC04AB">
        <w:rPr>
          <w:rFonts w:ascii="Times New Roman" w:eastAsia="Times New Roman" w:hAnsi="Times New Roman" w:cs="Times New Roman"/>
          <w:sz w:val="28"/>
          <w:szCs w:val="28"/>
          <w:lang w:val="uk-UA"/>
        </w:rPr>
        <w:t xml:space="preserve">]. </w:t>
      </w:r>
    </w:p>
    <w:p w:rsidR="002672DB" w:rsidRPr="00AC04AB" w:rsidRDefault="002672DB" w:rsidP="002672DB">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 xml:space="preserve">Багато уваги у дослідженнях приділяється залежності переживання тривожності та несприятливих педагогічних впливів. Зафіксовано вплив негативного досвіду спілкування з вихователем у дитячому садку, учителем на розвиток тривожності, деяких форм шкільної </w:t>
      </w:r>
      <w:proofErr w:type="spellStart"/>
      <w:r w:rsidRPr="00AC04AB">
        <w:rPr>
          <w:rFonts w:ascii="Times New Roman" w:eastAsia="Times New Roman" w:hAnsi="Times New Roman" w:cs="Times New Roman"/>
          <w:sz w:val="28"/>
          <w:szCs w:val="28"/>
          <w:lang w:val="uk-UA"/>
        </w:rPr>
        <w:t>дезадаптадіі</w:t>
      </w:r>
      <w:proofErr w:type="spellEnd"/>
      <w:r w:rsidRPr="00AC04AB">
        <w:rPr>
          <w:rFonts w:ascii="Times New Roman" w:eastAsia="Times New Roman" w:hAnsi="Times New Roman" w:cs="Times New Roman"/>
          <w:sz w:val="28"/>
          <w:szCs w:val="28"/>
          <w:lang w:val="uk-UA"/>
        </w:rPr>
        <w:t xml:space="preserve"> і навіть </w:t>
      </w:r>
      <w:proofErr w:type="spellStart"/>
      <w:r w:rsidRPr="00AC04AB">
        <w:rPr>
          <w:rFonts w:ascii="Times New Roman" w:eastAsia="Times New Roman" w:hAnsi="Times New Roman" w:cs="Times New Roman"/>
          <w:sz w:val="28"/>
          <w:szCs w:val="28"/>
          <w:lang w:val="uk-UA"/>
        </w:rPr>
        <w:t>дидактогенних</w:t>
      </w:r>
      <w:proofErr w:type="spellEnd"/>
      <w:r w:rsidRPr="00AC04AB">
        <w:rPr>
          <w:rFonts w:ascii="Times New Roman" w:eastAsia="Times New Roman" w:hAnsi="Times New Roman" w:cs="Times New Roman"/>
          <w:sz w:val="28"/>
          <w:szCs w:val="28"/>
          <w:lang w:val="uk-UA"/>
        </w:rPr>
        <w:t xml:space="preserve"> неврозів. Разом з тим у дослідженнях А. І. Захарова, Е. В. </w:t>
      </w:r>
      <w:proofErr w:type="spellStart"/>
      <w:r w:rsidRPr="00AC04AB">
        <w:rPr>
          <w:rFonts w:ascii="Times New Roman" w:eastAsia="Times New Roman" w:hAnsi="Times New Roman" w:cs="Times New Roman"/>
          <w:sz w:val="28"/>
          <w:szCs w:val="28"/>
          <w:lang w:val="uk-UA"/>
        </w:rPr>
        <w:t>Новікової</w:t>
      </w:r>
      <w:proofErr w:type="spellEnd"/>
      <w:r w:rsidRPr="00AC04AB">
        <w:rPr>
          <w:rFonts w:ascii="Times New Roman" w:eastAsia="Times New Roman" w:hAnsi="Times New Roman" w:cs="Times New Roman"/>
          <w:sz w:val="28"/>
          <w:szCs w:val="28"/>
          <w:lang w:val="uk-UA"/>
        </w:rPr>
        <w:t xml:space="preserve">, П. </w:t>
      </w:r>
      <w:proofErr w:type="spellStart"/>
      <w:r w:rsidRPr="00AC04AB">
        <w:rPr>
          <w:rFonts w:ascii="Times New Roman" w:eastAsia="Times New Roman" w:hAnsi="Times New Roman" w:cs="Times New Roman"/>
          <w:sz w:val="28"/>
          <w:szCs w:val="28"/>
          <w:lang w:val="uk-UA"/>
        </w:rPr>
        <w:t>Массена</w:t>
      </w:r>
      <w:proofErr w:type="spellEnd"/>
      <w:r w:rsidRPr="00AC04AB">
        <w:rPr>
          <w:rFonts w:ascii="Times New Roman" w:eastAsia="Times New Roman" w:hAnsi="Times New Roman" w:cs="Times New Roman"/>
          <w:sz w:val="28"/>
          <w:szCs w:val="28"/>
          <w:lang w:val="uk-UA"/>
        </w:rPr>
        <w:t xml:space="preserve">, С. </w:t>
      </w:r>
      <w:proofErr w:type="spellStart"/>
      <w:r w:rsidRPr="00AC04AB">
        <w:rPr>
          <w:rFonts w:ascii="Times New Roman" w:eastAsia="Times New Roman" w:hAnsi="Times New Roman" w:cs="Times New Roman"/>
          <w:sz w:val="28"/>
          <w:szCs w:val="28"/>
          <w:lang w:val="uk-UA"/>
        </w:rPr>
        <w:t>Сарасона</w:t>
      </w:r>
      <w:proofErr w:type="spellEnd"/>
      <w:r w:rsidRPr="00AC04AB">
        <w:rPr>
          <w:rFonts w:ascii="Times New Roman" w:eastAsia="Times New Roman" w:hAnsi="Times New Roman" w:cs="Times New Roman"/>
          <w:sz w:val="28"/>
          <w:szCs w:val="28"/>
          <w:lang w:val="uk-UA"/>
        </w:rPr>
        <w:t xml:space="preserve">, Б. </w:t>
      </w:r>
      <w:proofErr w:type="spellStart"/>
      <w:r w:rsidRPr="00AC04AB">
        <w:rPr>
          <w:rFonts w:ascii="Times New Roman" w:eastAsia="Times New Roman" w:hAnsi="Times New Roman" w:cs="Times New Roman"/>
          <w:sz w:val="28"/>
          <w:szCs w:val="28"/>
          <w:lang w:val="uk-UA"/>
        </w:rPr>
        <w:t>Філліпса</w:t>
      </w:r>
      <w:proofErr w:type="spellEnd"/>
      <w:r w:rsidRPr="00AC04AB">
        <w:rPr>
          <w:rFonts w:ascii="Times New Roman" w:eastAsia="Times New Roman" w:hAnsi="Times New Roman" w:cs="Times New Roman"/>
          <w:sz w:val="28"/>
          <w:szCs w:val="28"/>
          <w:lang w:val="uk-UA"/>
        </w:rPr>
        <w:t xml:space="preserve">, Г. </w:t>
      </w:r>
      <w:proofErr w:type="spellStart"/>
      <w:r w:rsidRPr="00AC04AB">
        <w:rPr>
          <w:rFonts w:ascii="Times New Roman" w:eastAsia="Times New Roman" w:hAnsi="Times New Roman" w:cs="Times New Roman"/>
          <w:sz w:val="28"/>
          <w:szCs w:val="28"/>
          <w:lang w:val="uk-UA"/>
        </w:rPr>
        <w:t>Еберлейн</w:t>
      </w:r>
      <w:proofErr w:type="spellEnd"/>
      <w:r w:rsidRPr="00AC04AB">
        <w:rPr>
          <w:rFonts w:ascii="Times New Roman" w:eastAsia="Times New Roman" w:hAnsi="Times New Roman" w:cs="Times New Roman"/>
          <w:sz w:val="28"/>
          <w:szCs w:val="28"/>
          <w:lang w:val="uk-UA"/>
        </w:rPr>
        <w:t xml:space="preserve"> та інших вчених було </w:t>
      </w:r>
      <w:proofErr w:type="spellStart"/>
      <w:r w:rsidRPr="00AC04AB">
        <w:rPr>
          <w:rFonts w:ascii="Times New Roman" w:eastAsia="Times New Roman" w:hAnsi="Times New Roman" w:cs="Times New Roman"/>
          <w:sz w:val="28"/>
          <w:szCs w:val="28"/>
          <w:lang w:val="uk-UA"/>
        </w:rPr>
        <w:t>продемонстрорвано</w:t>
      </w:r>
      <w:proofErr w:type="spellEnd"/>
      <w:r w:rsidRPr="00AC04AB">
        <w:rPr>
          <w:rFonts w:ascii="Times New Roman" w:eastAsia="Times New Roman" w:hAnsi="Times New Roman" w:cs="Times New Roman"/>
          <w:sz w:val="28"/>
          <w:szCs w:val="28"/>
          <w:lang w:val="uk-UA"/>
        </w:rPr>
        <w:t xml:space="preserve">, вирішальну роль належить родини у становленні емоційної сфери особистості. Зокрема, Б. </w:t>
      </w:r>
      <w:proofErr w:type="spellStart"/>
      <w:r w:rsidRPr="00AC04AB">
        <w:rPr>
          <w:rFonts w:ascii="Times New Roman" w:eastAsia="Times New Roman" w:hAnsi="Times New Roman" w:cs="Times New Roman"/>
          <w:sz w:val="28"/>
          <w:szCs w:val="28"/>
          <w:lang w:val="uk-UA"/>
        </w:rPr>
        <w:t>Філліпс</w:t>
      </w:r>
      <w:proofErr w:type="spellEnd"/>
      <w:r w:rsidRPr="00AC04AB">
        <w:rPr>
          <w:rFonts w:ascii="Times New Roman" w:eastAsia="Times New Roman" w:hAnsi="Times New Roman" w:cs="Times New Roman"/>
          <w:sz w:val="28"/>
          <w:szCs w:val="28"/>
          <w:lang w:val="uk-UA"/>
        </w:rPr>
        <w:t xml:space="preserve"> показав зв'язок шкільної тривожності дітей і переживання ними невідповідності «престижним прагненням батьків»</w:t>
      </w:r>
      <w:r w:rsidR="00F009C1" w:rsidRPr="00AC04AB">
        <w:rPr>
          <w:rFonts w:ascii="Times New Roman" w:eastAsia="Times New Roman" w:hAnsi="Times New Roman" w:cs="Times New Roman"/>
          <w:sz w:val="28"/>
          <w:szCs w:val="28"/>
          <w:lang w:val="uk-UA"/>
        </w:rPr>
        <w:t xml:space="preserve"> [25]</w:t>
      </w:r>
      <w:r w:rsidRPr="00AC04AB">
        <w:rPr>
          <w:rFonts w:ascii="Times New Roman" w:eastAsia="Times New Roman" w:hAnsi="Times New Roman" w:cs="Times New Roman"/>
          <w:sz w:val="28"/>
          <w:szCs w:val="28"/>
          <w:lang w:val="uk-UA"/>
        </w:rPr>
        <w:t>. Саме це, на думку дослідника, робить дітей особливо чутливими до двох основних джерел стресу, системи шкільного навчання: особливостей соціальної взаємодії та орієнтації на суп</w:t>
      </w:r>
      <w:r w:rsidR="0023527C" w:rsidRPr="00AC04AB">
        <w:rPr>
          <w:rFonts w:ascii="Times New Roman" w:eastAsia="Times New Roman" w:hAnsi="Times New Roman" w:cs="Times New Roman"/>
          <w:sz w:val="28"/>
          <w:szCs w:val="28"/>
          <w:lang w:val="uk-UA"/>
        </w:rPr>
        <w:t>ерництво і змагання</w:t>
      </w:r>
      <w:r w:rsidRPr="00AC04AB">
        <w:rPr>
          <w:rFonts w:ascii="Times New Roman" w:eastAsia="Times New Roman" w:hAnsi="Times New Roman" w:cs="Times New Roman"/>
          <w:sz w:val="28"/>
          <w:szCs w:val="28"/>
          <w:lang w:val="uk-UA"/>
        </w:rPr>
        <w:t xml:space="preserve">. Є також емпіричні дані про роль спілкування з однолітками у виникненні та закріпленні тривожності дітей і підлітків (Н. М. </w:t>
      </w:r>
      <w:proofErr w:type="spellStart"/>
      <w:r w:rsidRPr="00AC04AB">
        <w:rPr>
          <w:rFonts w:ascii="Times New Roman" w:eastAsia="Times New Roman" w:hAnsi="Times New Roman" w:cs="Times New Roman"/>
          <w:sz w:val="28"/>
          <w:szCs w:val="28"/>
          <w:lang w:val="uk-UA"/>
        </w:rPr>
        <w:t>Гордєцова</w:t>
      </w:r>
      <w:proofErr w:type="spellEnd"/>
      <w:r w:rsidRPr="00AC04AB">
        <w:rPr>
          <w:rFonts w:ascii="Times New Roman" w:eastAsia="Times New Roman" w:hAnsi="Times New Roman" w:cs="Times New Roman"/>
          <w:sz w:val="28"/>
          <w:szCs w:val="28"/>
          <w:lang w:val="uk-UA"/>
        </w:rPr>
        <w:t xml:space="preserve">, В. Р. Кисловська, Г. М. Прихожан, Б. Н. </w:t>
      </w:r>
      <w:proofErr w:type="spellStart"/>
      <w:r w:rsidRPr="00AC04AB">
        <w:rPr>
          <w:rFonts w:ascii="Times New Roman" w:eastAsia="Times New Roman" w:hAnsi="Times New Roman" w:cs="Times New Roman"/>
          <w:sz w:val="28"/>
          <w:szCs w:val="28"/>
          <w:lang w:val="uk-UA"/>
        </w:rPr>
        <w:t>МакКендлес</w:t>
      </w:r>
      <w:proofErr w:type="spellEnd"/>
      <w:r w:rsidRPr="00AC04AB">
        <w:rPr>
          <w:rFonts w:ascii="Times New Roman" w:eastAsia="Times New Roman" w:hAnsi="Times New Roman" w:cs="Times New Roman"/>
          <w:sz w:val="28"/>
          <w:szCs w:val="28"/>
          <w:lang w:val="uk-UA"/>
        </w:rPr>
        <w:t xml:space="preserve">, А. </w:t>
      </w:r>
      <w:proofErr w:type="spellStart"/>
      <w:r w:rsidRPr="00AC04AB">
        <w:rPr>
          <w:rFonts w:ascii="Times New Roman" w:eastAsia="Times New Roman" w:hAnsi="Times New Roman" w:cs="Times New Roman"/>
          <w:sz w:val="28"/>
          <w:szCs w:val="28"/>
          <w:lang w:val="uk-UA"/>
        </w:rPr>
        <w:t>Кастанеда</w:t>
      </w:r>
      <w:proofErr w:type="spellEnd"/>
      <w:r w:rsidRPr="00AC04AB">
        <w:rPr>
          <w:rFonts w:ascii="Times New Roman" w:eastAsia="Times New Roman" w:hAnsi="Times New Roman" w:cs="Times New Roman"/>
          <w:sz w:val="28"/>
          <w:szCs w:val="28"/>
          <w:lang w:val="uk-UA"/>
        </w:rPr>
        <w:t xml:space="preserve"> та ін.).</w:t>
      </w:r>
    </w:p>
    <w:p w:rsidR="002672DB" w:rsidRPr="00AC04AB" w:rsidRDefault="002672DB" w:rsidP="002672DB">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Тривожність також часто розглядається у контексті її обумовленості внутрішніми конфліктами – мотиваційним, рольовим, конфліктом о</w:t>
      </w:r>
      <w:r w:rsidR="0023527C" w:rsidRPr="00AC04AB">
        <w:rPr>
          <w:rFonts w:ascii="Times New Roman" w:eastAsia="Times New Roman" w:hAnsi="Times New Roman" w:cs="Times New Roman"/>
          <w:sz w:val="28"/>
          <w:szCs w:val="28"/>
          <w:lang w:val="uk-UA"/>
        </w:rPr>
        <w:t>ч</w:t>
      </w:r>
      <w:r w:rsidRPr="00AC04AB">
        <w:rPr>
          <w:rFonts w:ascii="Times New Roman" w:eastAsia="Times New Roman" w:hAnsi="Times New Roman" w:cs="Times New Roman"/>
          <w:sz w:val="28"/>
          <w:szCs w:val="28"/>
          <w:lang w:val="uk-UA"/>
        </w:rPr>
        <w:t>ікувань то</w:t>
      </w:r>
      <w:r w:rsidR="00F009C1" w:rsidRPr="00AC04AB">
        <w:rPr>
          <w:rFonts w:ascii="Times New Roman" w:eastAsia="Times New Roman" w:hAnsi="Times New Roman" w:cs="Times New Roman"/>
          <w:sz w:val="28"/>
          <w:szCs w:val="28"/>
          <w:lang w:val="uk-UA"/>
        </w:rPr>
        <w:t>що [34].</w:t>
      </w:r>
      <w:r w:rsidRPr="00AC04AB">
        <w:rPr>
          <w:rFonts w:ascii="Times New Roman" w:eastAsia="Times New Roman" w:hAnsi="Times New Roman" w:cs="Times New Roman"/>
          <w:sz w:val="28"/>
          <w:szCs w:val="28"/>
          <w:lang w:val="uk-UA"/>
        </w:rPr>
        <w:t xml:space="preserve"> Цей напрям досліджень є достатньо дискусійним.</w:t>
      </w:r>
    </w:p>
    <w:p w:rsidR="00DA2F8A" w:rsidRPr="00AC04AB" w:rsidRDefault="002672DB" w:rsidP="002672DB">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Отже, вивчення проблеми тривоги має дуже давню історію: і разом з численними досягненнями існує досить багато невирішених проблем, що особливо проявляються у контексті нових суспільних змін та постановки нових завдань освіти</w:t>
      </w:r>
      <w:r w:rsidR="00B00C0B" w:rsidRPr="00AC04AB">
        <w:rPr>
          <w:rFonts w:ascii="Times New Roman" w:eastAsia="Times New Roman" w:hAnsi="Times New Roman" w:cs="Times New Roman"/>
          <w:sz w:val="28"/>
          <w:szCs w:val="28"/>
          <w:lang w:val="uk-UA"/>
        </w:rPr>
        <w:t>.</w:t>
      </w:r>
    </w:p>
    <w:p w:rsidR="00B00C0B" w:rsidRPr="00AC04AB" w:rsidRDefault="00B00C0B" w:rsidP="002672DB">
      <w:pPr>
        <w:spacing w:after="200" w:line="360" w:lineRule="auto"/>
        <w:ind w:right="-5" w:firstLine="567"/>
        <w:contextualSpacing/>
        <w:jc w:val="both"/>
        <w:rPr>
          <w:rFonts w:ascii="Times New Roman" w:eastAsia="Times New Roman" w:hAnsi="Times New Roman" w:cs="Times New Roman"/>
          <w:sz w:val="28"/>
          <w:szCs w:val="28"/>
          <w:lang w:val="uk-UA"/>
        </w:rPr>
      </w:pPr>
    </w:p>
    <w:p w:rsidR="00B00C0B" w:rsidRPr="00AC04AB" w:rsidRDefault="00B00C0B" w:rsidP="00B00C0B">
      <w:pPr>
        <w:tabs>
          <w:tab w:val="left" w:pos="7938"/>
        </w:tabs>
        <w:spacing w:line="360" w:lineRule="auto"/>
        <w:ind w:firstLine="567"/>
        <w:contextualSpacing/>
        <w:jc w:val="both"/>
        <w:rPr>
          <w:rFonts w:ascii="Times New Roman" w:hAnsi="Times New Roman" w:cs="Times New Roman"/>
          <w:b/>
          <w:sz w:val="28"/>
          <w:szCs w:val="28"/>
          <w:lang w:val="uk-UA"/>
        </w:rPr>
      </w:pPr>
      <w:r w:rsidRPr="00AC04AB">
        <w:rPr>
          <w:rFonts w:ascii="Times New Roman" w:hAnsi="Times New Roman" w:cs="Times New Roman"/>
          <w:b/>
          <w:sz w:val="28"/>
          <w:szCs w:val="28"/>
          <w:lang w:val="uk-UA"/>
        </w:rPr>
        <w:t>1.3. Психологічна характеристика раннього юнацького віку в контексті переживання складних життєвих обставин</w:t>
      </w:r>
    </w:p>
    <w:p w:rsidR="00B00C0B" w:rsidRPr="00AC04AB" w:rsidRDefault="00B00C0B" w:rsidP="00B00C0B">
      <w:pPr>
        <w:spacing w:after="0" w:line="360" w:lineRule="auto"/>
        <w:ind w:right="-143"/>
        <w:contextualSpacing/>
        <w:jc w:val="both"/>
        <w:rPr>
          <w:rFonts w:ascii="Times New Roman" w:eastAsia="Times New Roman" w:hAnsi="Times New Roman" w:cs="Times New Roman"/>
          <w:b/>
          <w:bCs/>
          <w:sz w:val="28"/>
          <w:szCs w:val="28"/>
          <w:lang w:val="uk-UA" w:eastAsia="ru-RU"/>
        </w:rPr>
      </w:pPr>
    </w:p>
    <w:p w:rsidR="00B00C0B" w:rsidRPr="00AC04AB" w:rsidRDefault="00B00C0B" w:rsidP="00B00C0B">
      <w:pPr>
        <w:tabs>
          <w:tab w:val="left" w:pos="-567"/>
          <w:tab w:val="left" w:pos="8364"/>
        </w:tabs>
        <w:spacing w:after="0" w:line="360" w:lineRule="auto"/>
        <w:ind w:left="142" w:right="-143" w:firstLine="567"/>
        <w:contextualSpacing/>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У контексті мети нашого дослідження доцільно розглянути загальні пс</w:t>
      </w:r>
      <w:r w:rsidR="00383EAD" w:rsidRPr="00AC04AB">
        <w:rPr>
          <w:rFonts w:ascii="Times New Roman" w:eastAsia="Times New Roman" w:hAnsi="Times New Roman" w:cs="Times New Roman"/>
          <w:color w:val="000000"/>
          <w:sz w:val="28"/>
          <w:szCs w:val="28"/>
          <w:lang w:val="uk-UA" w:eastAsia="ru-RU"/>
        </w:rPr>
        <w:t>ихологічні особливості раннього</w:t>
      </w:r>
      <w:r w:rsidRPr="00AC04AB">
        <w:rPr>
          <w:rFonts w:ascii="Times New Roman" w:eastAsia="Times New Roman" w:hAnsi="Times New Roman" w:cs="Times New Roman"/>
          <w:color w:val="000000"/>
          <w:sz w:val="28"/>
          <w:szCs w:val="28"/>
          <w:lang w:val="uk-UA" w:eastAsia="ru-RU"/>
        </w:rPr>
        <w:t xml:space="preserve"> юнацького віку, що за традиційною віковою періодизацією зафіксований у інтервалі 14,5 – 15 – 17 років). Цей віковий період характеризується низкою кардинальних перетворень психічної структури, що мають бути враховані у практиці педагогічної діяльності [</w:t>
      </w:r>
      <w:r w:rsidR="0074318A" w:rsidRPr="00AC04AB">
        <w:rPr>
          <w:rFonts w:ascii="Times New Roman" w:eastAsia="Times New Roman" w:hAnsi="Times New Roman" w:cs="Times New Roman"/>
          <w:color w:val="000000"/>
          <w:sz w:val="28"/>
          <w:szCs w:val="28"/>
          <w:lang w:val="uk-UA" w:eastAsia="ru-RU"/>
        </w:rPr>
        <w:t>1</w:t>
      </w:r>
      <w:r w:rsidRPr="00AC04AB">
        <w:rPr>
          <w:rFonts w:ascii="Times New Roman" w:eastAsia="Times New Roman" w:hAnsi="Times New Roman" w:cs="Times New Roman"/>
          <w:color w:val="000000"/>
          <w:sz w:val="28"/>
          <w:szCs w:val="28"/>
          <w:lang w:val="uk-UA" w:eastAsia="ru-RU"/>
        </w:rPr>
        <w:t>]</w:t>
      </w:r>
      <w:r w:rsidR="00F009C1" w:rsidRPr="00AC04AB">
        <w:rPr>
          <w:rFonts w:ascii="Times New Roman" w:eastAsia="Times New Roman" w:hAnsi="Times New Roman" w:cs="Times New Roman"/>
          <w:color w:val="000000"/>
          <w:sz w:val="28"/>
          <w:szCs w:val="28"/>
          <w:lang w:val="uk-UA" w:eastAsia="ru-RU"/>
        </w:rPr>
        <w:t>, [35]</w:t>
      </w:r>
      <w:r w:rsidRPr="00AC04AB">
        <w:rPr>
          <w:rFonts w:ascii="Times New Roman" w:eastAsia="Times New Roman" w:hAnsi="Times New Roman" w:cs="Times New Roman"/>
          <w:color w:val="000000"/>
          <w:sz w:val="28"/>
          <w:szCs w:val="28"/>
          <w:lang w:val="uk-UA" w:eastAsia="ru-RU"/>
        </w:rPr>
        <w:t>.</w:t>
      </w:r>
    </w:p>
    <w:p w:rsidR="00B00C0B" w:rsidRPr="00AC04AB" w:rsidRDefault="00B00C0B" w:rsidP="00B00C0B">
      <w:pPr>
        <w:tabs>
          <w:tab w:val="left" w:pos="-567"/>
          <w:tab w:val="left" w:pos="8364"/>
        </w:tabs>
        <w:spacing w:after="0" w:line="360" w:lineRule="auto"/>
        <w:ind w:left="142" w:right="-143" w:firstLine="567"/>
        <w:contextualSpacing/>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У старшому шкільному віці формуються новоутворення, що мають виключне значення для подальшого дорослого життя – вибір професійного шляху, пошук сенсу життя, особистісне самовизначення, підготовка до вступу у шлюб та створення власної сім’ї. Л. І. </w:t>
      </w:r>
      <w:proofErr w:type="spellStart"/>
      <w:r w:rsidRPr="00AC04AB">
        <w:rPr>
          <w:rFonts w:ascii="Times New Roman" w:eastAsia="Times New Roman" w:hAnsi="Times New Roman" w:cs="Times New Roman"/>
          <w:color w:val="000000"/>
          <w:sz w:val="28"/>
          <w:szCs w:val="28"/>
          <w:lang w:val="uk-UA" w:eastAsia="ru-RU"/>
        </w:rPr>
        <w:t>Божович</w:t>
      </w:r>
      <w:proofErr w:type="spellEnd"/>
      <w:r w:rsidRPr="00AC04AB">
        <w:rPr>
          <w:rFonts w:ascii="Times New Roman" w:eastAsia="Times New Roman" w:hAnsi="Times New Roman" w:cs="Times New Roman"/>
          <w:color w:val="000000"/>
          <w:sz w:val="28"/>
          <w:szCs w:val="28"/>
          <w:lang w:val="uk-UA" w:eastAsia="ru-RU"/>
        </w:rPr>
        <w:t xml:space="preserve"> наголошує, що саме ці психічні феномени обумовлюють нову соціальну ситу</w:t>
      </w:r>
      <w:r w:rsidR="00F009C1" w:rsidRPr="00AC04AB">
        <w:rPr>
          <w:rFonts w:ascii="Times New Roman" w:eastAsia="Times New Roman" w:hAnsi="Times New Roman" w:cs="Times New Roman"/>
          <w:color w:val="000000"/>
          <w:sz w:val="28"/>
          <w:szCs w:val="28"/>
          <w:lang w:val="uk-UA" w:eastAsia="ru-RU"/>
        </w:rPr>
        <w:t>ацію розвитку в ранній юності [3</w:t>
      </w:r>
      <w:r w:rsidRPr="00AC04AB">
        <w:rPr>
          <w:rFonts w:ascii="Times New Roman" w:eastAsia="Times New Roman" w:hAnsi="Times New Roman" w:cs="Times New Roman"/>
          <w:color w:val="000000"/>
          <w:sz w:val="28"/>
          <w:szCs w:val="28"/>
          <w:lang w:val="uk-UA" w:eastAsia="ru-RU"/>
        </w:rPr>
        <w:t>].</w:t>
      </w:r>
    </w:p>
    <w:p w:rsidR="00B00C0B" w:rsidRPr="00AC04AB" w:rsidRDefault="00B00C0B" w:rsidP="00B00C0B">
      <w:pPr>
        <w:tabs>
          <w:tab w:val="left" w:pos="-567"/>
          <w:tab w:val="left" w:pos="8364"/>
        </w:tabs>
        <w:spacing w:after="0" w:line="360" w:lineRule="auto"/>
        <w:ind w:left="142" w:right="-143" w:firstLine="567"/>
        <w:contextualSpacing/>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Старший шкільний вік – початкова стадія фізичної зрілості і фактичне закінчення статевого дозрівання. Фізичний розвиток сприяє формуванню навичок і вмінь у праці, спорті, відкриває можливості для вибору професії. Усвідомлення своєї фізичної сили і привабливості, здоров’я впливає на встановлення у юнаків та дівчат високої самооцінки, впевненості в собі, життєрадісності, оптимізму, </w:t>
      </w:r>
      <w:r w:rsidR="00F009C1" w:rsidRPr="00AC04AB">
        <w:rPr>
          <w:rFonts w:ascii="Times New Roman" w:eastAsia="Times New Roman" w:hAnsi="Times New Roman" w:cs="Times New Roman"/>
          <w:color w:val="000000"/>
          <w:sz w:val="28"/>
          <w:szCs w:val="28"/>
          <w:lang w:val="uk-UA" w:eastAsia="ru-RU"/>
        </w:rPr>
        <w:t>активності, поривання до дій [4</w:t>
      </w:r>
      <w:r w:rsidRPr="00AC04AB">
        <w:rPr>
          <w:rFonts w:ascii="Times New Roman" w:eastAsia="Times New Roman" w:hAnsi="Times New Roman" w:cs="Times New Roman"/>
          <w:color w:val="000000"/>
          <w:sz w:val="28"/>
          <w:szCs w:val="28"/>
          <w:lang w:val="uk-UA" w:eastAsia="ru-RU"/>
        </w:rPr>
        <w:t>] .</w:t>
      </w:r>
    </w:p>
    <w:p w:rsidR="00B00C0B" w:rsidRPr="00AC04AB" w:rsidRDefault="00B00C0B" w:rsidP="00B00C0B">
      <w:pPr>
        <w:tabs>
          <w:tab w:val="left" w:pos="-567"/>
          <w:tab w:val="left" w:pos="8364"/>
        </w:tabs>
        <w:spacing w:after="0" w:line="360" w:lineRule="auto"/>
        <w:ind w:left="142" w:right="-143" w:firstLine="567"/>
        <w:contextualSpacing/>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Головними новоутвореннями юнацького віку можна вважати формування життєвого плану, професійне самовизначення, світогляду як система поглядів на себе та оточуючий світ, внутрішня позиц</w:t>
      </w:r>
      <w:r w:rsidR="00F009C1" w:rsidRPr="00AC04AB">
        <w:rPr>
          <w:rFonts w:ascii="Times New Roman" w:eastAsia="Times New Roman" w:hAnsi="Times New Roman" w:cs="Times New Roman"/>
          <w:color w:val="000000"/>
          <w:sz w:val="28"/>
          <w:szCs w:val="28"/>
          <w:lang w:val="uk-UA" w:eastAsia="ru-RU"/>
        </w:rPr>
        <w:t>ія, прагнення до самовизначення [6</w:t>
      </w:r>
      <w:r w:rsidRPr="00AC04AB">
        <w:rPr>
          <w:rFonts w:ascii="Times New Roman" w:eastAsia="Times New Roman" w:hAnsi="Times New Roman" w:cs="Times New Roman"/>
          <w:color w:val="000000"/>
          <w:sz w:val="28"/>
          <w:szCs w:val="28"/>
          <w:lang w:val="uk-UA" w:eastAsia="ru-RU"/>
        </w:rPr>
        <w:t>]</w:t>
      </w:r>
      <w:r w:rsidR="00F009C1" w:rsidRPr="00AC04AB">
        <w:rPr>
          <w:rFonts w:ascii="Times New Roman" w:eastAsia="Times New Roman" w:hAnsi="Times New Roman" w:cs="Times New Roman"/>
          <w:color w:val="000000"/>
          <w:sz w:val="28"/>
          <w:szCs w:val="28"/>
          <w:lang w:val="uk-UA" w:eastAsia="ru-RU"/>
        </w:rPr>
        <w:t xml:space="preserve">. </w:t>
      </w:r>
      <w:r w:rsidRPr="00AC04AB">
        <w:rPr>
          <w:rFonts w:ascii="Times New Roman" w:eastAsia="Times New Roman" w:hAnsi="Times New Roman" w:cs="Times New Roman"/>
          <w:color w:val="000000"/>
          <w:sz w:val="28"/>
          <w:szCs w:val="28"/>
          <w:lang w:val="uk-UA" w:eastAsia="ru-RU"/>
        </w:rPr>
        <w:t>Крім того, вдосконалюються уже існуючі регулятивні структури такі як самооцінка та самосвідомість, розвиваються механізми психологічного захисту. Значної ваги у свідомості старшокласників набуває усвідомлення якостей оточуючих людей і своїх власних, які зумовлюють людські взаємини.</w:t>
      </w:r>
    </w:p>
    <w:p w:rsidR="00B00C0B" w:rsidRPr="00AC04AB" w:rsidRDefault="00B00C0B" w:rsidP="00B00C0B">
      <w:pPr>
        <w:tabs>
          <w:tab w:val="left" w:pos="-567"/>
          <w:tab w:val="left" w:pos="8364"/>
        </w:tabs>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color w:val="000000"/>
          <w:sz w:val="28"/>
          <w:szCs w:val="28"/>
          <w:lang w:val="uk-UA" w:eastAsia="ru-RU"/>
        </w:rPr>
        <w:t> </w:t>
      </w:r>
      <w:r w:rsidRPr="00AC04AB">
        <w:rPr>
          <w:rFonts w:ascii="Times New Roman" w:eastAsia="Times New Roman" w:hAnsi="Times New Roman" w:cs="Times New Roman"/>
          <w:sz w:val="28"/>
          <w:szCs w:val="28"/>
          <w:lang w:val="uk-UA" w:eastAsia="ru-RU"/>
        </w:rPr>
        <w:t>Школярі старших класів звернені в майбутнє, що змінює для них і значимість </w:t>
      </w:r>
      <w:hyperlink r:id="rId8" w:tooltip="Навчання" w:history="1">
        <w:r w:rsidRPr="00AC04AB">
          <w:rPr>
            <w:rFonts w:ascii="Times New Roman" w:eastAsia="Times New Roman" w:hAnsi="Times New Roman" w:cs="Times New Roman"/>
            <w:sz w:val="28"/>
            <w:szCs w:val="28"/>
            <w:lang w:val="uk-UA" w:eastAsia="ru-RU"/>
          </w:rPr>
          <w:t>навчання</w:t>
        </w:r>
      </w:hyperlink>
      <w:r w:rsidRPr="00AC04AB">
        <w:rPr>
          <w:rFonts w:ascii="Times New Roman" w:eastAsia="Times New Roman" w:hAnsi="Times New Roman" w:cs="Times New Roman"/>
          <w:sz w:val="28"/>
          <w:szCs w:val="28"/>
          <w:lang w:val="uk-UA" w:eastAsia="ru-RU"/>
        </w:rPr>
        <w:t>, його завдань і змісту. Молодші юнаки і дівчата оцінюють </w:t>
      </w:r>
      <w:hyperlink r:id="rId9" w:tooltip="Навчальний процес" w:history="1">
        <w:r w:rsidRPr="00AC04AB">
          <w:rPr>
            <w:rFonts w:ascii="Times New Roman" w:eastAsia="Times New Roman" w:hAnsi="Times New Roman" w:cs="Times New Roman"/>
            <w:sz w:val="28"/>
            <w:szCs w:val="28"/>
            <w:lang w:val="uk-UA" w:eastAsia="ru-RU"/>
          </w:rPr>
          <w:t>навчальний процес</w:t>
        </w:r>
      </w:hyperlink>
      <w:r w:rsidRPr="00AC04AB">
        <w:rPr>
          <w:rFonts w:ascii="Times New Roman" w:eastAsia="Times New Roman" w:hAnsi="Times New Roman" w:cs="Times New Roman"/>
          <w:sz w:val="28"/>
          <w:szCs w:val="28"/>
          <w:lang w:val="uk-UA" w:eastAsia="ru-RU"/>
        </w:rPr>
        <w:t> з точки зору своїх подальших планів, тобто для цього віку характерне більш серйозне ставлення до навчання, ніж у підлітків. Загальне ставлення до школи стає більш прагматичним: освітній заклад оцінюється з точки зори якості підготовки до майбутньої професії</w:t>
      </w:r>
      <w:r w:rsidR="00F009C1" w:rsidRPr="00AC04AB">
        <w:rPr>
          <w:rFonts w:ascii="Times New Roman" w:eastAsia="Times New Roman" w:hAnsi="Times New Roman" w:cs="Times New Roman"/>
          <w:sz w:val="28"/>
          <w:szCs w:val="28"/>
          <w:lang w:val="uk-UA" w:eastAsia="ru-RU"/>
        </w:rPr>
        <w:t xml:space="preserve"> [6]</w:t>
      </w:r>
      <w:r w:rsidRPr="00AC04AB">
        <w:rPr>
          <w:rFonts w:ascii="Times New Roman" w:eastAsia="Times New Roman" w:hAnsi="Times New Roman" w:cs="Times New Roman"/>
          <w:sz w:val="28"/>
          <w:szCs w:val="28"/>
          <w:lang w:val="uk-UA" w:eastAsia="ru-RU"/>
        </w:rPr>
        <w:t>.</w:t>
      </w:r>
    </w:p>
    <w:p w:rsidR="00B00C0B" w:rsidRPr="00AC04AB" w:rsidRDefault="00B00C0B" w:rsidP="00B00C0B">
      <w:pPr>
        <w:tabs>
          <w:tab w:val="left" w:pos="-567"/>
          <w:tab w:val="left" w:pos="8364"/>
        </w:tabs>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Провідною діяльністю стає навчання як вид професійної діяльності </w:t>
      </w:r>
      <w:r w:rsidR="00F009C1" w:rsidRPr="00AC04AB">
        <w:rPr>
          <w:rFonts w:ascii="Times New Roman" w:eastAsia="Times New Roman" w:hAnsi="Times New Roman" w:cs="Times New Roman"/>
          <w:color w:val="000000"/>
          <w:sz w:val="28"/>
          <w:szCs w:val="28"/>
          <w:lang w:val="uk-UA" w:eastAsia="ru-RU"/>
        </w:rPr>
        <w:t>[13</w:t>
      </w:r>
      <w:r w:rsidRPr="00AC04AB">
        <w:rPr>
          <w:rFonts w:ascii="Times New Roman" w:eastAsia="Times New Roman" w:hAnsi="Times New Roman" w:cs="Times New Roman"/>
          <w:color w:val="000000"/>
          <w:sz w:val="28"/>
          <w:szCs w:val="28"/>
          <w:lang w:val="uk-UA" w:eastAsia="ru-RU"/>
        </w:rPr>
        <w:t>]</w:t>
      </w:r>
      <w:r w:rsidR="00E304ED" w:rsidRPr="00AC04AB">
        <w:rPr>
          <w:rFonts w:ascii="Times New Roman" w:eastAsia="Times New Roman" w:hAnsi="Times New Roman" w:cs="Times New Roman"/>
          <w:color w:val="000000"/>
          <w:sz w:val="28"/>
          <w:szCs w:val="28"/>
          <w:lang w:val="uk-UA" w:eastAsia="ru-RU"/>
        </w:rPr>
        <w:t>, [21]</w:t>
      </w:r>
      <w:r w:rsidRPr="00AC04AB">
        <w:rPr>
          <w:rFonts w:ascii="Times New Roman" w:eastAsia="Times New Roman" w:hAnsi="Times New Roman" w:cs="Times New Roman"/>
          <w:sz w:val="28"/>
          <w:szCs w:val="28"/>
          <w:lang w:val="uk-UA" w:eastAsia="ru-RU"/>
        </w:rPr>
        <w:t xml:space="preserve">. </w:t>
      </w:r>
      <w:r w:rsidRPr="00AC04AB">
        <w:rPr>
          <w:rFonts w:ascii="Times New Roman" w:eastAsia="Times New Roman" w:hAnsi="Times New Roman" w:cs="Times New Roman"/>
          <w:color w:val="000000"/>
          <w:sz w:val="28"/>
          <w:szCs w:val="28"/>
          <w:lang w:val="uk-UA" w:eastAsia="ru-RU"/>
        </w:rPr>
        <w:t>Мотивація особистості обумовлюється свідомо поставленою метою і носить довільний характер. Зокрема, мотиваційна сфера учіння включає: 1) мотиви пов’язані із самовизначенням і підготовкою до самостійного життя; 2) широкі соціальні мотиви (прагнення стати повноцінним членом суспільства, переконання щодо практичної значущості науки тощо); 3) інтерес до змісту і процесу навчання. Така пізнавальна мотивація може поширюватись на усі предмети або лише на окремі з них. У старшому шкільному віці встановлюється тісний взаємозв’язок між професійними і учбовими інтересами. Значне роль починають відігравати  спортивні інтереси та інтереси до різних видів мистецтва, які можуть мати пасивний характер.</w:t>
      </w:r>
    </w:p>
    <w:p w:rsidR="00B00C0B" w:rsidRPr="00AC04AB" w:rsidRDefault="00B00C0B" w:rsidP="00B00C0B">
      <w:pPr>
        <w:tabs>
          <w:tab w:val="left" w:pos="-567"/>
          <w:tab w:val="left" w:pos="8364"/>
        </w:tabs>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color w:val="000000"/>
          <w:sz w:val="28"/>
          <w:szCs w:val="28"/>
          <w:lang w:val="uk-UA" w:eastAsia="ru-RU"/>
        </w:rPr>
        <w:t>Юнацький вік у порівнянні з підлітковим характеризується підвищенням рівня самоконтролю та саморегуляції, значно зменшується гострота міжособистісних конфліктів і менше проявляється негативізм у взаєм</w:t>
      </w:r>
      <w:r w:rsidR="00F009C1" w:rsidRPr="00AC04AB">
        <w:rPr>
          <w:rFonts w:ascii="Times New Roman" w:eastAsia="Times New Roman" w:hAnsi="Times New Roman" w:cs="Times New Roman"/>
          <w:color w:val="000000"/>
          <w:sz w:val="28"/>
          <w:szCs w:val="28"/>
          <w:lang w:val="uk-UA" w:eastAsia="ru-RU"/>
        </w:rPr>
        <w:t>инах з оточуючими людьми [6</w:t>
      </w:r>
      <w:r w:rsidRPr="00AC04AB">
        <w:rPr>
          <w:rFonts w:ascii="Times New Roman" w:eastAsia="Times New Roman" w:hAnsi="Times New Roman" w:cs="Times New Roman"/>
          <w:color w:val="000000"/>
          <w:sz w:val="28"/>
          <w:szCs w:val="28"/>
          <w:lang w:val="uk-UA" w:eastAsia="ru-RU"/>
        </w:rPr>
        <w:t>]</w:t>
      </w:r>
      <w:r w:rsidRPr="00AC04AB">
        <w:rPr>
          <w:rFonts w:ascii="Times New Roman" w:eastAsia="Times New Roman" w:hAnsi="Times New Roman" w:cs="Times New Roman"/>
          <w:sz w:val="28"/>
          <w:szCs w:val="28"/>
          <w:lang w:val="uk-UA" w:eastAsia="ru-RU"/>
        </w:rPr>
        <w:t>.</w:t>
      </w:r>
      <w:r w:rsidRPr="00AC04AB">
        <w:rPr>
          <w:rFonts w:ascii="Times New Roman" w:eastAsia="Times New Roman" w:hAnsi="Times New Roman" w:cs="Times New Roman"/>
          <w:color w:val="000000"/>
          <w:sz w:val="28"/>
          <w:szCs w:val="28"/>
          <w:lang w:val="uk-UA" w:eastAsia="ru-RU"/>
        </w:rPr>
        <w:t xml:space="preserve"> Покращується загальне фізичне і емоційне самопочуття дітей, зростає їхня контактність та </w:t>
      </w:r>
      <w:proofErr w:type="spellStart"/>
      <w:r w:rsidRPr="00AC04AB">
        <w:rPr>
          <w:rFonts w:ascii="Times New Roman" w:eastAsia="Times New Roman" w:hAnsi="Times New Roman" w:cs="Times New Roman"/>
          <w:color w:val="000000"/>
          <w:sz w:val="28"/>
          <w:szCs w:val="28"/>
          <w:lang w:val="uk-UA" w:eastAsia="ru-RU"/>
        </w:rPr>
        <w:t>комунікативність</w:t>
      </w:r>
      <w:proofErr w:type="spellEnd"/>
      <w:r w:rsidRPr="00AC04AB">
        <w:rPr>
          <w:rFonts w:ascii="Times New Roman" w:eastAsia="Times New Roman" w:hAnsi="Times New Roman" w:cs="Times New Roman"/>
          <w:color w:val="000000"/>
          <w:sz w:val="28"/>
          <w:szCs w:val="28"/>
          <w:lang w:val="uk-UA" w:eastAsia="ru-RU"/>
        </w:rPr>
        <w:t>. Проте, в цей період, продовжує фіксуватися мінливість настрою з проявами полярних якостей. Зберігається особлива чутливість до оцінки іншими власної зовнішності, </w:t>
      </w:r>
      <w:hyperlink r:id="rId10" w:tooltip="Здібності" w:history="1">
        <w:r w:rsidRPr="00AC04AB">
          <w:rPr>
            <w:rFonts w:ascii="Times New Roman" w:eastAsia="Times New Roman" w:hAnsi="Times New Roman" w:cs="Times New Roman"/>
            <w:sz w:val="28"/>
            <w:szCs w:val="28"/>
            <w:lang w:val="uk-UA" w:eastAsia="ru-RU"/>
          </w:rPr>
          <w:t>здібностей</w:t>
        </w:r>
      </w:hyperlink>
      <w:r w:rsidRPr="00AC04AB">
        <w:rPr>
          <w:rFonts w:ascii="Times New Roman" w:eastAsia="Times New Roman" w:hAnsi="Times New Roman" w:cs="Times New Roman"/>
          <w:color w:val="000000"/>
          <w:sz w:val="28"/>
          <w:szCs w:val="28"/>
          <w:lang w:val="uk-UA" w:eastAsia="ru-RU"/>
        </w:rPr>
        <w:t xml:space="preserve">, умінь і поряд з цим надмірна критичність у ставленні до оточуючих. </w:t>
      </w:r>
    </w:p>
    <w:p w:rsidR="00B00C0B" w:rsidRPr="00AC04AB" w:rsidRDefault="00B00C0B" w:rsidP="00B00C0B">
      <w:pPr>
        <w:tabs>
          <w:tab w:val="left" w:pos="-567"/>
          <w:tab w:val="left" w:pos="8364"/>
        </w:tabs>
        <w:spacing w:after="0" w:line="360" w:lineRule="auto"/>
        <w:ind w:left="142" w:right="-143" w:firstLine="567"/>
        <w:contextualSpacing/>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У цей період завершується статева ідентифікація, остаточно формується психологічна стать, виникає підвищена потреба у спілкуванні з ровесниками протилежної статі</w:t>
      </w:r>
      <w:r w:rsidR="00F009C1" w:rsidRPr="00AC04AB">
        <w:rPr>
          <w:rFonts w:ascii="Times New Roman" w:eastAsia="Times New Roman" w:hAnsi="Times New Roman" w:cs="Times New Roman"/>
          <w:color w:val="000000"/>
          <w:sz w:val="28"/>
          <w:szCs w:val="28"/>
          <w:lang w:val="uk-UA" w:eastAsia="ru-RU"/>
        </w:rPr>
        <w:t xml:space="preserve"> [12]</w:t>
      </w:r>
      <w:r w:rsidRPr="00AC04AB">
        <w:rPr>
          <w:rFonts w:ascii="Times New Roman" w:eastAsia="Times New Roman" w:hAnsi="Times New Roman" w:cs="Times New Roman"/>
          <w:color w:val="000000"/>
          <w:sz w:val="28"/>
          <w:szCs w:val="28"/>
          <w:lang w:val="uk-UA" w:eastAsia="ru-RU"/>
        </w:rPr>
        <w:t xml:space="preserve">. В юнаків та дівчат особливо гостро постає проблема формування сексуальної моралі. Суперечності між відвертою пропагандою сексуальності та її замовчуванням у педагогічно спрямованій соціалізації дитини може породжувати дисгармонію статевої самосвідомості – знань, уявлень і </w:t>
      </w:r>
      <w:proofErr w:type="spellStart"/>
      <w:r w:rsidRPr="00AC04AB">
        <w:rPr>
          <w:rFonts w:ascii="Times New Roman" w:eastAsia="Times New Roman" w:hAnsi="Times New Roman" w:cs="Times New Roman"/>
          <w:color w:val="000000"/>
          <w:sz w:val="28"/>
          <w:szCs w:val="28"/>
          <w:lang w:val="uk-UA" w:eastAsia="ru-RU"/>
        </w:rPr>
        <w:t>самооцінних</w:t>
      </w:r>
      <w:proofErr w:type="spellEnd"/>
      <w:r w:rsidRPr="00AC04AB">
        <w:rPr>
          <w:rFonts w:ascii="Times New Roman" w:eastAsia="Times New Roman" w:hAnsi="Times New Roman" w:cs="Times New Roman"/>
          <w:color w:val="000000"/>
          <w:sz w:val="28"/>
          <w:szCs w:val="28"/>
          <w:lang w:val="uk-UA" w:eastAsia="ru-RU"/>
        </w:rPr>
        <w:t xml:space="preserve"> ставлень особистості стосовно проблем статі. </w:t>
      </w:r>
    </w:p>
    <w:p w:rsidR="00B00C0B" w:rsidRPr="00AC04AB" w:rsidRDefault="00B00C0B" w:rsidP="00B00C0B">
      <w:pPr>
        <w:tabs>
          <w:tab w:val="left" w:pos="-567"/>
          <w:tab w:val="left" w:pos="8364"/>
        </w:tabs>
        <w:spacing w:after="0" w:line="360" w:lineRule="auto"/>
        <w:ind w:left="142" w:right="-143" w:firstLine="567"/>
        <w:contextualSpacing/>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Юнаки та дівчата намагаються досягти автономії. При цьому розмежовується поведінкова автономія (потреба і право самостійно вирішувати питання, які стосуються їх особистого життя), емоційна автономія (потреба і право мати власні  вподобання та вибирати їх незалежно від батьків), моральну і ціннісну автономію (потреба і право на власні погляди, норми, ціннісні орієнтації і фактична їх наявність) д</w:t>
      </w:r>
      <w:r w:rsidR="00F009C1" w:rsidRPr="00AC04AB">
        <w:rPr>
          <w:rFonts w:ascii="Times New Roman" w:eastAsia="Times New Roman" w:hAnsi="Times New Roman" w:cs="Times New Roman"/>
          <w:color w:val="000000"/>
          <w:sz w:val="28"/>
          <w:szCs w:val="28"/>
          <w:lang w:val="uk-UA" w:eastAsia="ru-RU"/>
        </w:rPr>
        <w:t>іяльності [18</w:t>
      </w:r>
      <w:r w:rsidRPr="00AC04AB">
        <w:rPr>
          <w:rFonts w:ascii="Times New Roman" w:eastAsia="Times New Roman" w:hAnsi="Times New Roman" w:cs="Times New Roman"/>
          <w:color w:val="000000"/>
          <w:sz w:val="28"/>
          <w:szCs w:val="28"/>
          <w:lang w:val="uk-UA" w:eastAsia="ru-RU"/>
        </w:rPr>
        <w:t>].</w:t>
      </w:r>
    </w:p>
    <w:p w:rsidR="00B00C0B" w:rsidRPr="00AC04AB" w:rsidRDefault="00B00C0B" w:rsidP="00B00C0B">
      <w:pPr>
        <w:tabs>
          <w:tab w:val="left" w:pos="-567"/>
          <w:tab w:val="left" w:pos="8364"/>
        </w:tabs>
        <w:spacing w:after="0" w:line="360" w:lineRule="auto"/>
        <w:ind w:left="142" w:right="-143" w:firstLine="567"/>
        <w:contextualSpacing/>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Нові інтелектуальні можливості, які виникають в ранній юності, розширюють горизонти самосвідомості молодої людини. Розвиток самосвідомості у цьому віці рівномірно охоплює всі компоненти феномену: когнітивний, емоційно-оцінний, поведінковий. Рання юність є періодом пошуку власного Я, основою цього процесу виступає структурована індивідуальна система ціннісних орієнтацій діяльності</w:t>
      </w:r>
      <w:r w:rsidR="00F009C1" w:rsidRPr="00AC04AB">
        <w:rPr>
          <w:rFonts w:ascii="Times New Roman" w:eastAsia="Times New Roman" w:hAnsi="Times New Roman" w:cs="Times New Roman"/>
          <w:color w:val="000000"/>
          <w:sz w:val="28"/>
          <w:szCs w:val="28"/>
          <w:lang w:val="uk-UA" w:eastAsia="ru-RU"/>
        </w:rPr>
        <w:t xml:space="preserve"> [17</w:t>
      </w:r>
      <w:r w:rsidRPr="00AC04AB">
        <w:rPr>
          <w:rFonts w:ascii="Times New Roman" w:eastAsia="Times New Roman" w:hAnsi="Times New Roman" w:cs="Times New Roman"/>
          <w:color w:val="000000"/>
          <w:sz w:val="28"/>
          <w:szCs w:val="28"/>
          <w:lang w:val="uk-UA" w:eastAsia="ru-RU"/>
        </w:rPr>
        <w:t>].</w:t>
      </w:r>
    </w:p>
    <w:p w:rsidR="00B00C0B" w:rsidRPr="00AC04AB" w:rsidRDefault="00B00C0B" w:rsidP="00B00C0B">
      <w:pPr>
        <w:tabs>
          <w:tab w:val="left" w:pos="-567"/>
          <w:tab w:val="left" w:pos="8364"/>
        </w:tabs>
        <w:spacing w:after="0" w:line="360" w:lineRule="auto"/>
        <w:ind w:left="142" w:right="-143" w:firstLine="567"/>
        <w:contextualSpacing/>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Завдяки цій системі у молодої людини розвивається адекватна ідентичність, яка забезпечує готовність до </w:t>
      </w:r>
      <w:proofErr w:type="spellStart"/>
      <w:r w:rsidRPr="00AC04AB">
        <w:rPr>
          <w:rFonts w:ascii="Times New Roman" w:eastAsia="Times New Roman" w:hAnsi="Times New Roman" w:cs="Times New Roman"/>
          <w:color w:val="000000"/>
          <w:sz w:val="28"/>
          <w:szCs w:val="28"/>
          <w:lang w:val="uk-UA" w:eastAsia="ru-RU"/>
        </w:rPr>
        <w:t>життєво</w:t>
      </w:r>
      <w:proofErr w:type="spellEnd"/>
      <w:r w:rsidRPr="00AC04AB">
        <w:rPr>
          <w:rFonts w:ascii="Times New Roman" w:eastAsia="Times New Roman" w:hAnsi="Times New Roman" w:cs="Times New Roman"/>
          <w:color w:val="000000"/>
          <w:sz w:val="28"/>
          <w:szCs w:val="28"/>
          <w:lang w:val="uk-UA" w:eastAsia="ru-RU"/>
        </w:rPr>
        <w:t xml:space="preserve"> важливих виборів, особистісного та соціального самовизначення, формування життєвих перспектив. Молодший юнацький вік є </w:t>
      </w:r>
      <w:proofErr w:type="spellStart"/>
      <w:r w:rsidRPr="00AC04AB">
        <w:rPr>
          <w:rFonts w:ascii="Times New Roman" w:eastAsia="Times New Roman" w:hAnsi="Times New Roman" w:cs="Times New Roman"/>
          <w:color w:val="000000"/>
          <w:sz w:val="28"/>
          <w:szCs w:val="28"/>
          <w:lang w:val="uk-UA" w:eastAsia="ru-RU"/>
        </w:rPr>
        <w:t>сензитивним</w:t>
      </w:r>
      <w:proofErr w:type="spellEnd"/>
      <w:r w:rsidRPr="00AC04AB">
        <w:rPr>
          <w:rFonts w:ascii="Times New Roman" w:eastAsia="Times New Roman" w:hAnsi="Times New Roman" w:cs="Times New Roman"/>
          <w:color w:val="000000"/>
          <w:sz w:val="28"/>
          <w:szCs w:val="28"/>
          <w:lang w:val="uk-UA" w:eastAsia="ru-RU"/>
        </w:rPr>
        <w:t xml:space="preserve"> для впливу на процес формування ціннісних орієнтацій як стійкого елемента життєвої перспективи. У ранньому юнацькому віці поглиблюються та розширюються рефлексивні характеристики самосвідомості, що забезпечує більш ґрунтовне самопізнання. </w:t>
      </w:r>
    </w:p>
    <w:p w:rsidR="00B00C0B" w:rsidRPr="00AC04AB" w:rsidRDefault="00B00C0B" w:rsidP="00B00C0B">
      <w:pPr>
        <w:tabs>
          <w:tab w:val="left" w:pos="-567"/>
          <w:tab w:val="left" w:pos="8364"/>
        </w:tabs>
        <w:spacing w:after="0" w:line="360" w:lineRule="auto"/>
        <w:ind w:left="142" w:right="-143" w:firstLine="567"/>
        <w:contextualSpacing/>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Е. </w:t>
      </w:r>
      <w:proofErr w:type="spellStart"/>
      <w:r w:rsidRPr="00AC04AB">
        <w:rPr>
          <w:rFonts w:ascii="Times New Roman" w:eastAsia="Times New Roman" w:hAnsi="Times New Roman" w:cs="Times New Roman"/>
          <w:color w:val="000000"/>
          <w:sz w:val="28"/>
          <w:szCs w:val="28"/>
          <w:lang w:val="uk-UA" w:eastAsia="ru-RU"/>
        </w:rPr>
        <w:t>Еріксон</w:t>
      </w:r>
      <w:proofErr w:type="spellEnd"/>
      <w:r w:rsidRPr="00AC04AB">
        <w:rPr>
          <w:rFonts w:ascii="Times New Roman" w:eastAsia="Times New Roman" w:hAnsi="Times New Roman" w:cs="Times New Roman"/>
          <w:color w:val="000000"/>
          <w:sz w:val="28"/>
          <w:szCs w:val="28"/>
          <w:lang w:val="uk-UA" w:eastAsia="ru-RU"/>
        </w:rPr>
        <w:t>, розглядаючи розвиток ідентичності у юнацькому віці, розкриває взаємозв’язок біологічного дозрівання із соціальними рол</w:t>
      </w:r>
      <w:r w:rsidR="00F009C1" w:rsidRPr="00AC04AB">
        <w:rPr>
          <w:rFonts w:ascii="Times New Roman" w:eastAsia="Times New Roman" w:hAnsi="Times New Roman" w:cs="Times New Roman"/>
          <w:color w:val="000000"/>
          <w:sz w:val="28"/>
          <w:szCs w:val="28"/>
          <w:lang w:val="uk-UA" w:eastAsia="ru-RU"/>
        </w:rPr>
        <w:t>ями та очікуваннями індивіда [36</w:t>
      </w:r>
      <w:r w:rsidRPr="00AC04AB">
        <w:rPr>
          <w:rFonts w:ascii="Times New Roman" w:eastAsia="Times New Roman" w:hAnsi="Times New Roman" w:cs="Times New Roman"/>
          <w:color w:val="000000"/>
          <w:sz w:val="28"/>
          <w:szCs w:val="28"/>
          <w:lang w:val="uk-UA" w:eastAsia="ru-RU"/>
        </w:rPr>
        <w:t>]. На думку вченого, психосоціальна ідентифікація відбудеться в тому випадку, коли молода людина зможе об’єднати все, що вона знає про себе, в єдине ціле, осмислити, пов’язати з минулим та спроектувати в майбутнє. У тому випадку, коли особистість виявилася неспроможною вирішити завдання ідентифікації – це може спричинити кризові явища у розвитку ідентичності. У такій ситуації молода людина втрачає цілеспрямованість, власну систему цінностей, стає розгубленою та пасивно очікує того часу змін.</w:t>
      </w:r>
    </w:p>
    <w:p w:rsidR="00B00C0B" w:rsidRPr="00AC04AB" w:rsidRDefault="00B00C0B" w:rsidP="00B00C0B">
      <w:pPr>
        <w:tabs>
          <w:tab w:val="left" w:pos="-567"/>
          <w:tab w:val="left" w:pos="8364"/>
        </w:tabs>
        <w:spacing w:after="0" w:line="360" w:lineRule="auto"/>
        <w:ind w:left="142" w:right="-143" w:firstLine="567"/>
        <w:contextualSpacing/>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У ранньому юнацькому віці збагачується емоційна сфера особистості. На думку Е. </w:t>
      </w:r>
      <w:proofErr w:type="spellStart"/>
      <w:r w:rsidRPr="00AC04AB">
        <w:rPr>
          <w:rFonts w:ascii="Times New Roman" w:eastAsia="Times New Roman" w:hAnsi="Times New Roman" w:cs="Times New Roman"/>
          <w:color w:val="000000"/>
          <w:sz w:val="28"/>
          <w:szCs w:val="28"/>
          <w:lang w:val="uk-UA" w:eastAsia="ru-RU"/>
        </w:rPr>
        <w:t>Фрома</w:t>
      </w:r>
      <w:proofErr w:type="spellEnd"/>
      <w:r w:rsidRPr="00AC04AB">
        <w:rPr>
          <w:rFonts w:ascii="Times New Roman" w:eastAsia="Times New Roman" w:hAnsi="Times New Roman" w:cs="Times New Roman"/>
          <w:color w:val="000000"/>
          <w:sz w:val="28"/>
          <w:szCs w:val="28"/>
          <w:lang w:val="uk-UA" w:eastAsia="ru-RU"/>
        </w:rPr>
        <w:t>, в юності нерідко загострюється переживання самотності, що може потенційно призвести до психічних розладів діяльності</w:t>
      </w:r>
      <w:r w:rsidR="00F009C1" w:rsidRPr="00AC04AB">
        <w:rPr>
          <w:rFonts w:ascii="Times New Roman" w:eastAsia="Times New Roman" w:hAnsi="Times New Roman" w:cs="Times New Roman"/>
          <w:color w:val="000000"/>
          <w:sz w:val="28"/>
          <w:szCs w:val="28"/>
          <w:lang w:val="uk-UA" w:eastAsia="ru-RU"/>
        </w:rPr>
        <w:t xml:space="preserve"> [31</w:t>
      </w:r>
      <w:r w:rsidRPr="00AC04AB">
        <w:rPr>
          <w:rFonts w:ascii="Times New Roman" w:eastAsia="Times New Roman" w:hAnsi="Times New Roman" w:cs="Times New Roman"/>
          <w:color w:val="000000"/>
          <w:sz w:val="28"/>
          <w:szCs w:val="28"/>
          <w:lang w:val="uk-UA" w:eastAsia="ru-RU"/>
        </w:rPr>
        <w:t xml:space="preserve">]. Емоційні прояви стають більш </w:t>
      </w:r>
      <w:proofErr w:type="spellStart"/>
      <w:r w:rsidRPr="00AC04AB">
        <w:rPr>
          <w:rFonts w:ascii="Times New Roman" w:eastAsia="Times New Roman" w:hAnsi="Times New Roman" w:cs="Times New Roman"/>
          <w:color w:val="000000"/>
          <w:sz w:val="28"/>
          <w:szCs w:val="28"/>
          <w:lang w:val="uk-UA" w:eastAsia="ru-RU"/>
        </w:rPr>
        <w:t>стенічними</w:t>
      </w:r>
      <w:proofErr w:type="spellEnd"/>
      <w:r w:rsidRPr="00AC04AB">
        <w:rPr>
          <w:rFonts w:ascii="Times New Roman" w:eastAsia="Times New Roman" w:hAnsi="Times New Roman" w:cs="Times New Roman"/>
          <w:color w:val="000000"/>
          <w:sz w:val="28"/>
          <w:szCs w:val="28"/>
          <w:lang w:val="uk-UA" w:eastAsia="ru-RU"/>
        </w:rPr>
        <w:t xml:space="preserve"> – переживання глибшими. Також стає більш сформованою сфера вищих почуттів – естетичних, інтелектуальних моральних. Зростає актуальність переживання закоханості</w:t>
      </w:r>
      <w:r w:rsidR="00F009C1" w:rsidRPr="00AC04AB">
        <w:rPr>
          <w:rFonts w:ascii="Times New Roman" w:eastAsia="Times New Roman" w:hAnsi="Times New Roman" w:cs="Times New Roman"/>
          <w:color w:val="000000"/>
          <w:sz w:val="28"/>
          <w:szCs w:val="28"/>
          <w:lang w:val="uk-UA" w:eastAsia="ru-RU"/>
        </w:rPr>
        <w:t xml:space="preserve"> [5]</w:t>
      </w:r>
      <w:r w:rsidRPr="00AC04AB">
        <w:rPr>
          <w:rFonts w:ascii="Times New Roman" w:eastAsia="Times New Roman" w:hAnsi="Times New Roman" w:cs="Times New Roman"/>
          <w:color w:val="000000"/>
          <w:sz w:val="28"/>
          <w:szCs w:val="28"/>
          <w:lang w:val="uk-UA" w:eastAsia="ru-RU"/>
        </w:rPr>
        <w:t>.</w:t>
      </w:r>
    </w:p>
    <w:p w:rsidR="00B00C0B" w:rsidRPr="00AC04AB" w:rsidRDefault="00B00C0B" w:rsidP="00B00C0B">
      <w:pPr>
        <w:tabs>
          <w:tab w:val="left" w:pos="-567"/>
          <w:tab w:val="left" w:pos="8364"/>
        </w:tabs>
        <w:spacing w:after="0" w:line="360" w:lineRule="auto"/>
        <w:ind w:left="142" w:right="-143" w:firstLine="567"/>
        <w:contextualSpacing/>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Важлива риса особистості, яка формується у ранній юності – самоповага, яка являє собою узагальнену самооцінку, міру прийняття чи неприйняття себе як особистості. Юнаки та дівчата із заниженою самоповагою мають низький рівень соціальних домагань, ухиляються від діяльності, де присутній елемент змагання.</w:t>
      </w:r>
    </w:p>
    <w:p w:rsidR="00B00C0B" w:rsidRPr="00AC04AB" w:rsidRDefault="00B00C0B" w:rsidP="00B00C0B">
      <w:pPr>
        <w:tabs>
          <w:tab w:val="left" w:pos="-567"/>
          <w:tab w:val="left" w:pos="8364"/>
        </w:tabs>
        <w:spacing w:after="0" w:line="360" w:lineRule="auto"/>
        <w:ind w:left="142" w:right="-143" w:firstLine="567"/>
        <w:contextualSpacing/>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У досліджуваному періоді остаточно формується моральна свідомість, яка піднімається на рівень свідомих моральних переконань. Учень обирає доцільні форми поведінки в різних ситуаціях, які ґрунтуються на його власних моральних уявленнях. Становлення моральних якостей старшокласників тісно пов’язане з формуванням їх моральних ідеалів – узагальнених зразків з якими особистість звіряється у процесі самовиховання</w:t>
      </w:r>
      <w:r w:rsidR="00F009C1" w:rsidRPr="00AC04AB">
        <w:rPr>
          <w:rFonts w:ascii="Times New Roman" w:eastAsia="Times New Roman" w:hAnsi="Times New Roman" w:cs="Times New Roman"/>
          <w:color w:val="000000"/>
          <w:sz w:val="28"/>
          <w:szCs w:val="28"/>
          <w:lang w:val="uk-UA" w:eastAsia="ru-RU"/>
        </w:rPr>
        <w:t xml:space="preserve"> [23]</w:t>
      </w:r>
      <w:r w:rsidRPr="00AC04AB">
        <w:rPr>
          <w:rFonts w:ascii="Times New Roman" w:eastAsia="Times New Roman" w:hAnsi="Times New Roman" w:cs="Times New Roman"/>
          <w:color w:val="000000"/>
          <w:sz w:val="28"/>
          <w:szCs w:val="28"/>
          <w:lang w:val="uk-UA" w:eastAsia="ru-RU"/>
        </w:rPr>
        <w:t xml:space="preserve">. </w:t>
      </w:r>
    </w:p>
    <w:p w:rsidR="00B00C0B" w:rsidRPr="00AC04AB" w:rsidRDefault="00B00C0B" w:rsidP="00B00C0B">
      <w:pPr>
        <w:tabs>
          <w:tab w:val="left" w:pos="-567"/>
          <w:tab w:val="left" w:pos="8364"/>
        </w:tabs>
        <w:spacing w:after="0" w:line="360" w:lineRule="auto"/>
        <w:ind w:left="142" w:right="-143" w:firstLine="567"/>
        <w:contextualSpacing/>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У плануванні майбутнього юнаків та дівчат знане місце посідають думки щодо майбутнього утворення сім’ї. Психологічна готовність до сімейного життя – це складне, інтегроване, динамічне утворення, що включає стійку позитивну мотивацію до створення сім’ї; актуалізацію знань, які є процесом і результатом соціалізації; встановлення соціально-психологічних умінь і навичок, необхідних для реалізації базових функцій сім’ї; розвиток особистісних якостей сім’янина, здатності до </w:t>
      </w:r>
      <w:proofErr w:type="spellStart"/>
      <w:r w:rsidRPr="00AC04AB">
        <w:rPr>
          <w:rFonts w:ascii="Times New Roman" w:eastAsia="Times New Roman" w:hAnsi="Times New Roman" w:cs="Times New Roman"/>
          <w:color w:val="000000"/>
          <w:sz w:val="28"/>
          <w:szCs w:val="28"/>
          <w:lang w:val="uk-UA" w:eastAsia="ru-RU"/>
        </w:rPr>
        <w:t>емпатійного</w:t>
      </w:r>
      <w:proofErr w:type="spellEnd"/>
      <w:r w:rsidRPr="00AC04AB">
        <w:rPr>
          <w:rFonts w:ascii="Times New Roman" w:eastAsia="Times New Roman" w:hAnsi="Times New Roman" w:cs="Times New Roman"/>
          <w:color w:val="000000"/>
          <w:sz w:val="28"/>
          <w:szCs w:val="28"/>
          <w:lang w:val="uk-UA" w:eastAsia="ru-RU"/>
        </w:rPr>
        <w:t xml:space="preserve"> розуміння партнера і самоконтролю</w:t>
      </w:r>
      <w:r w:rsidR="00E304ED" w:rsidRPr="00AC04AB">
        <w:rPr>
          <w:rFonts w:ascii="Times New Roman" w:eastAsia="Times New Roman" w:hAnsi="Times New Roman" w:cs="Times New Roman"/>
          <w:color w:val="000000"/>
          <w:sz w:val="28"/>
          <w:szCs w:val="28"/>
          <w:lang w:val="uk-UA" w:eastAsia="ru-RU"/>
        </w:rPr>
        <w:t xml:space="preserve"> [5]</w:t>
      </w:r>
      <w:r w:rsidRPr="00AC04AB">
        <w:rPr>
          <w:rFonts w:ascii="Times New Roman" w:eastAsia="Times New Roman" w:hAnsi="Times New Roman" w:cs="Times New Roman"/>
          <w:color w:val="000000"/>
          <w:sz w:val="28"/>
          <w:szCs w:val="28"/>
          <w:lang w:val="uk-UA" w:eastAsia="ru-RU"/>
        </w:rPr>
        <w:t>.</w:t>
      </w:r>
    </w:p>
    <w:p w:rsidR="00B00C0B" w:rsidRPr="00AC04AB" w:rsidRDefault="00B00C0B" w:rsidP="00B00C0B">
      <w:pPr>
        <w:tabs>
          <w:tab w:val="left" w:pos="-567"/>
          <w:tab w:val="left" w:pos="8364"/>
        </w:tabs>
        <w:spacing w:after="0" w:line="360" w:lineRule="auto"/>
        <w:ind w:left="142" w:right="-143" w:firstLine="567"/>
        <w:contextualSpacing/>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Інтелектуальний розвиток старших школярів відбувається шляхом вдосконалення психічно-пізнавальних процесів сформованих у підлітковому віці. Л. І. </w:t>
      </w:r>
      <w:proofErr w:type="spellStart"/>
      <w:r w:rsidRPr="00AC04AB">
        <w:rPr>
          <w:rFonts w:ascii="Times New Roman" w:eastAsia="Times New Roman" w:hAnsi="Times New Roman" w:cs="Times New Roman"/>
          <w:color w:val="000000"/>
          <w:sz w:val="28"/>
          <w:szCs w:val="28"/>
          <w:lang w:val="uk-UA" w:eastAsia="ru-RU"/>
        </w:rPr>
        <w:t>Божович</w:t>
      </w:r>
      <w:proofErr w:type="spellEnd"/>
      <w:r w:rsidRPr="00AC04AB">
        <w:rPr>
          <w:rFonts w:ascii="Times New Roman" w:eastAsia="Times New Roman" w:hAnsi="Times New Roman" w:cs="Times New Roman"/>
          <w:color w:val="000000"/>
          <w:sz w:val="28"/>
          <w:szCs w:val="28"/>
          <w:lang w:val="uk-UA" w:eastAsia="ru-RU"/>
        </w:rPr>
        <w:t xml:space="preserve"> зазначала, що «немає жодної інтелектуальної операції старшого школяра, якої не було б у </w:t>
      </w:r>
      <w:proofErr w:type="spellStart"/>
      <w:r w:rsidRPr="00AC04AB">
        <w:rPr>
          <w:rFonts w:ascii="Times New Roman" w:eastAsia="Times New Roman" w:hAnsi="Times New Roman" w:cs="Times New Roman"/>
          <w:color w:val="000000"/>
          <w:sz w:val="28"/>
          <w:szCs w:val="28"/>
          <w:lang w:val="uk-UA" w:eastAsia="ru-RU"/>
        </w:rPr>
        <w:t>підліт</w:t>
      </w:r>
      <w:r w:rsidR="00F009C1" w:rsidRPr="00AC04AB">
        <w:rPr>
          <w:rFonts w:ascii="Times New Roman" w:eastAsia="Times New Roman" w:hAnsi="Times New Roman" w:cs="Times New Roman"/>
          <w:color w:val="000000"/>
          <w:sz w:val="28"/>
          <w:szCs w:val="28"/>
          <w:lang w:val="uk-UA" w:eastAsia="ru-RU"/>
        </w:rPr>
        <w:t>ка</w:t>
      </w:r>
      <w:proofErr w:type="spellEnd"/>
      <w:r w:rsidR="00F009C1" w:rsidRPr="00AC04AB">
        <w:rPr>
          <w:rFonts w:ascii="Times New Roman" w:eastAsia="Times New Roman" w:hAnsi="Times New Roman" w:cs="Times New Roman"/>
          <w:color w:val="000000"/>
          <w:sz w:val="28"/>
          <w:szCs w:val="28"/>
          <w:lang w:val="uk-UA" w:eastAsia="ru-RU"/>
        </w:rPr>
        <w:t>» діяльності [3</w:t>
      </w:r>
      <w:r w:rsidRPr="00AC04AB">
        <w:rPr>
          <w:rFonts w:ascii="Times New Roman" w:eastAsia="Times New Roman" w:hAnsi="Times New Roman" w:cs="Times New Roman"/>
          <w:color w:val="000000"/>
          <w:sz w:val="28"/>
          <w:szCs w:val="28"/>
          <w:lang w:val="uk-UA" w:eastAsia="ru-RU"/>
        </w:rPr>
        <w:t>]. Проте, у юнаків та дівчат пізнавальна сфера піднімається на якісно новий рівень.</w:t>
      </w:r>
    </w:p>
    <w:p w:rsidR="00B00C0B" w:rsidRPr="00AC04AB" w:rsidRDefault="00B00C0B" w:rsidP="00B00C0B">
      <w:pPr>
        <w:tabs>
          <w:tab w:val="left" w:pos="-567"/>
          <w:tab w:val="left" w:pos="8364"/>
        </w:tabs>
        <w:spacing w:after="0" w:line="360" w:lineRule="auto"/>
        <w:ind w:left="142" w:right="-143" w:firstLine="567"/>
        <w:contextualSpacing/>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Оволодіння складними інтелектуальними операціями, збагачення понятійного апарату роблять розумову діяльність юнаків і дівчат більш стійкою і ефективною, наближеною у цьому відношенні до діяльності дорослого. На думку Д. І. </w:t>
      </w:r>
      <w:proofErr w:type="spellStart"/>
      <w:r w:rsidRPr="00AC04AB">
        <w:rPr>
          <w:rFonts w:ascii="Times New Roman" w:eastAsia="Times New Roman" w:hAnsi="Times New Roman" w:cs="Times New Roman"/>
          <w:color w:val="000000"/>
          <w:sz w:val="28"/>
          <w:szCs w:val="28"/>
          <w:lang w:val="uk-UA" w:eastAsia="ru-RU"/>
        </w:rPr>
        <w:t>Фельдштейна</w:t>
      </w:r>
      <w:proofErr w:type="spellEnd"/>
      <w:r w:rsidRPr="00AC04AB">
        <w:rPr>
          <w:rFonts w:ascii="Times New Roman" w:eastAsia="Times New Roman" w:hAnsi="Times New Roman" w:cs="Times New Roman"/>
          <w:color w:val="000000"/>
          <w:sz w:val="28"/>
          <w:szCs w:val="28"/>
          <w:lang w:val="uk-UA" w:eastAsia="ru-RU"/>
        </w:rPr>
        <w:t>, розвиток активного, творчого мислення є основною особливістю старшого шкільного віку діяльності</w:t>
      </w:r>
      <w:r w:rsidR="00F009C1" w:rsidRPr="00AC04AB">
        <w:rPr>
          <w:rFonts w:ascii="Times New Roman" w:eastAsia="Times New Roman" w:hAnsi="Times New Roman" w:cs="Times New Roman"/>
          <w:color w:val="000000"/>
          <w:sz w:val="28"/>
          <w:szCs w:val="28"/>
          <w:lang w:val="uk-UA" w:eastAsia="ru-RU"/>
        </w:rPr>
        <w:t xml:space="preserve"> [22</w:t>
      </w:r>
      <w:r w:rsidRPr="00AC04AB">
        <w:rPr>
          <w:rFonts w:ascii="Times New Roman" w:eastAsia="Times New Roman" w:hAnsi="Times New Roman" w:cs="Times New Roman"/>
          <w:color w:val="000000"/>
          <w:sz w:val="28"/>
          <w:szCs w:val="28"/>
          <w:lang w:val="uk-UA" w:eastAsia="ru-RU"/>
        </w:rPr>
        <w:t xml:space="preserve">]. Старших школярів приваблює процес аналізу, способи </w:t>
      </w:r>
      <w:proofErr w:type="spellStart"/>
      <w:r w:rsidRPr="00AC04AB">
        <w:rPr>
          <w:rFonts w:ascii="Times New Roman" w:eastAsia="Times New Roman" w:hAnsi="Times New Roman" w:cs="Times New Roman"/>
          <w:color w:val="000000"/>
          <w:sz w:val="28"/>
          <w:szCs w:val="28"/>
          <w:lang w:val="uk-UA" w:eastAsia="ru-RU"/>
        </w:rPr>
        <w:t>доведень</w:t>
      </w:r>
      <w:proofErr w:type="spellEnd"/>
      <w:r w:rsidRPr="00AC04AB">
        <w:rPr>
          <w:rFonts w:ascii="Times New Roman" w:eastAsia="Times New Roman" w:hAnsi="Times New Roman" w:cs="Times New Roman"/>
          <w:color w:val="000000"/>
          <w:sz w:val="28"/>
          <w:szCs w:val="28"/>
          <w:lang w:val="uk-UA" w:eastAsia="ru-RU"/>
        </w:rPr>
        <w:t xml:space="preserve"> не менше, ніж конкретні дані. Їм подобається обирати між кількома точками зору, обґрунтувати правильність свого вибору та захищати свою позицію. Зростають кількісні показники запам’ятовування. Образи уяви стають більш контрольованими та деталізованими, проте зберігається небезпека втечі до світу фантазій за умови слабкого розвитку вольової сфери та нездатності подолати перешкоди.</w:t>
      </w:r>
    </w:p>
    <w:p w:rsidR="00B00C0B" w:rsidRPr="00AC04AB" w:rsidRDefault="00B00C0B" w:rsidP="00B00C0B">
      <w:pPr>
        <w:tabs>
          <w:tab w:val="left" w:pos="-567"/>
        </w:tabs>
        <w:spacing w:after="0" w:line="360" w:lineRule="auto"/>
        <w:ind w:left="142" w:right="-143" w:firstLine="567"/>
        <w:contextualSpacing/>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Зазначені психологічні особливості старшого шкільного віку мають велике значення для специфіки переживання складної життєвої ситуації, пов’язаної з виникненням труднощів об’єктивного чи суб’єктивного характеру, що проявляється через стрес, конфлікт, фрустрацію та кризу</w:t>
      </w:r>
      <w:r w:rsidR="00F009C1" w:rsidRPr="00AC04AB">
        <w:rPr>
          <w:rFonts w:ascii="Times New Roman" w:eastAsia="Times New Roman" w:hAnsi="Times New Roman" w:cs="Times New Roman"/>
          <w:color w:val="000000"/>
          <w:sz w:val="28"/>
          <w:szCs w:val="28"/>
          <w:lang w:val="uk-UA" w:eastAsia="ru-RU"/>
        </w:rPr>
        <w:t xml:space="preserve"> [</w:t>
      </w:r>
      <w:r w:rsidR="00E304ED" w:rsidRPr="00AC04AB">
        <w:rPr>
          <w:rFonts w:ascii="Times New Roman" w:eastAsia="Times New Roman" w:hAnsi="Times New Roman" w:cs="Times New Roman"/>
          <w:color w:val="000000"/>
          <w:sz w:val="28"/>
          <w:szCs w:val="28"/>
          <w:lang w:val="uk-UA" w:eastAsia="ru-RU"/>
        </w:rPr>
        <w:t>8</w:t>
      </w:r>
      <w:r w:rsidRPr="00AC04AB">
        <w:rPr>
          <w:rFonts w:ascii="Times New Roman" w:eastAsia="Times New Roman" w:hAnsi="Times New Roman" w:cs="Times New Roman"/>
          <w:color w:val="000000"/>
          <w:sz w:val="28"/>
          <w:szCs w:val="28"/>
          <w:lang w:val="uk-UA" w:eastAsia="ru-RU"/>
        </w:rPr>
        <w:t>]</w:t>
      </w:r>
      <w:r w:rsidR="00E304ED" w:rsidRPr="00AC04AB">
        <w:rPr>
          <w:rFonts w:ascii="Times New Roman" w:eastAsia="Times New Roman" w:hAnsi="Times New Roman" w:cs="Times New Roman"/>
          <w:color w:val="000000"/>
          <w:sz w:val="28"/>
          <w:szCs w:val="28"/>
          <w:lang w:val="uk-UA" w:eastAsia="ru-RU"/>
        </w:rPr>
        <w:t>, [11], [24]</w:t>
      </w:r>
      <w:r w:rsidRPr="00AC04AB">
        <w:rPr>
          <w:rFonts w:ascii="Times New Roman" w:eastAsia="Times New Roman" w:hAnsi="Times New Roman" w:cs="Times New Roman"/>
          <w:color w:val="000000"/>
          <w:sz w:val="28"/>
          <w:szCs w:val="28"/>
          <w:lang w:val="uk-UA" w:eastAsia="ru-RU"/>
        </w:rPr>
        <w:t xml:space="preserve">. Слід наголосити, що така класифікація є недостатньо чіткою, оскільки вказані психічні феномени досить часто можуть проявлятися у комплексі Розглядаючи цю проблематику, в першу чергу, необхідно звернути увагу на феномен кризи 17 років, що пов’язана </w:t>
      </w:r>
      <w:r w:rsidR="00F009C1" w:rsidRPr="00AC04AB">
        <w:rPr>
          <w:rFonts w:ascii="Times New Roman" w:eastAsia="Times New Roman" w:hAnsi="Times New Roman" w:cs="Times New Roman"/>
          <w:color w:val="000000"/>
          <w:sz w:val="28"/>
          <w:szCs w:val="28"/>
          <w:lang w:val="uk-UA" w:eastAsia="ru-RU"/>
        </w:rPr>
        <w:t>зі становленням ідентичності [18], [36].</w:t>
      </w:r>
    </w:p>
    <w:p w:rsidR="00B00C0B" w:rsidRPr="00AC04AB" w:rsidRDefault="00B00C0B" w:rsidP="00B00C0B">
      <w:pPr>
        <w:tabs>
          <w:tab w:val="left" w:pos="-567"/>
        </w:tabs>
        <w:spacing w:after="0" w:line="360" w:lineRule="auto"/>
        <w:ind w:left="142" w:right="-143" w:firstLine="567"/>
        <w:contextualSpacing/>
        <w:jc w:val="both"/>
        <w:rPr>
          <w:rFonts w:ascii="Times New Roman" w:eastAsia="Times New Roman" w:hAnsi="Times New Roman" w:cs="Times New Roman"/>
          <w:spacing w:val="-2"/>
          <w:sz w:val="28"/>
          <w:szCs w:val="28"/>
          <w:lang w:val="uk-UA" w:eastAsia="ru-RU"/>
        </w:rPr>
      </w:pPr>
      <w:r w:rsidRPr="00AC04AB">
        <w:rPr>
          <w:rFonts w:ascii="Times New Roman" w:eastAsia="Times New Roman" w:hAnsi="Times New Roman" w:cs="Times New Roman"/>
          <w:spacing w:val="-2"/>
          <w:sz w:val="28"/>
          <w:szCs w:val="28"/>
          <w:lang w:val="uk-UA" w:eastAsia="ru-RU"/>
        </w:rPr>
        <w:t>Етапами кризи 17 років є: «розмита ідентичність» (відсутні чіткі переконання, у тому числі, й щодо вибору професії); «дострокова ідентифікація» (підпорядкування чужій думці, прикладу, авторитету, вибору батьків); «етап мораторію» (вибір свого варіанту розвитку з множини можливих); «досягнута ідентичність» (перехід до практичної реалізації  поставлених цілей). У результаті може сформуватися неадекватна ідентичність, яка характеризується: 1) уникненням тісних міжособистісних стосунків; 2) труднощами у побудові життєвих планів, страхом дорослішання; 3) невмінням мобілізувати свої ресурси для досягнення мети; 4) відмовою від самовизначення, вибором негативних зразків для наслідування</w:t>
      </w:r>
      <w:r w:rsidR="00E304ED" w:rsidRPr="00AC04AB">
        <w:rPr>
          <w:rFonts w:ascii="Times New Roman" w:eastAsia="Times New Roman" w:hAnsi="Times New Roman" w:cs="Times New Roman"/>
          <w:spacing w:val="-2"/>
          <w:sz w:val="28"/>
          <w:szCs w:val="28"/>
          <w:lang w:val="uk-UA" w:eastAsia="ru-RU"/>
        </w:rPr>
        <w:t xml:space="preserve"> [36]</w:t>
      </w:r>
      <w:r w:rsidRPr="00AC04AB">
        <w:rPr>
          <w:rFonts w:ascii="Times New Roman" w:eastAsia="Times New Roman" w:hAnsi="Times New Roman" w:cs="Times New Roman"/>
          <w:spacing w:val="-2"/>
          <w:sz w:val="28"/>
          <w:szCs w:val="28"/>
          <w:lang w:val="uk-UA" w:eastAsia="ru-RU"/>
        </w:rPr>
        <w:t>.</w:t>
      </w:r>
    </w:p>
    <w:p w:rsidR="00B00C0B" w:rsidRPr="00AC04AB" w:rsidRDefault="00B00C0B" w:rsidP="00B00C0B">
      <w:pPr>
        <w:tabs>
          <w:tab w:val="left" w:pos="-567"/>
        </w:tabs>
        <w:spacing w:after="0" w:line="360" w:lineRule="auto"/>
        <w:ind w:left="142" w:right="-143" w:firstLine="567"/>
        <w:contextualSpacing/>
        <w:jc w:val="both"/>
        <w:rPr>
          <w:rFonts w:ascii="Times New Roman" w:eastAsia="Times New Roman" w:hAnsi="Times New Roman" w:cs="Times New Roman"/>
          <w:spacing w:val="-2"/>
          <w:sz w:val="28"/>
          <w:szCs w:val="28"/>
          <w:lang w:val="uk-UA" w:eastAsia="ru-RU"/>
        </w:rPr>
      </w:pPr>
      <w:r w:rsidRPr="00AC04AB">
        <w:rPr>
          <w:rFonts w:ascii="Times New Roman" w:eastAsia="Times New Roman" w:hAnsi="Times New Roman" w:cs="Times New Roman"/>
          <w:spacing w:val="-2"/>
          <w:sz w:val="28"/>
          <w:szCs w:val="28"/>
          <w:lang w:val="uk-UA" w:eastAsia="ru-RU"/>
        </w:rPr>
        <w:t xml:space="preserve">Узагальнюючи наявну інформацію І. А. </w:t>
      </w:r>
      <w:proofErr w:type="spellStart"/>
      <w:r w:rsidRPr="00AC04AB">
        <w:rPr>
          <w:rFonts w:ascii="Times New Roman" w:eastAsia="Times New Roman" w:hAnsi="Times New Roman" w:cs="Times New Roman"/>
          <w:spacing w:val="-2"/>
          <w:sz w:val="28"/>
          <w:szCs w:val="28"/>
          <w:lang w:val="uk-UA" w:eastAsia="ru-RU"/>
        </w:rPr>
        <w:t>Ясточкіна</w:t>
      </w:r>
      <w:proofErr w:type="spellEnd"/>
      <w:r w:rsidRPr="00AC04AB">
        <w:rPr>
          <w:rFonts w:ascii="Times New Roman" w:eastAsia="Times New Roman" w:hAnsi="Times New Roman" w:cs="Times New Roman"/>
          <w:spacing w:val="-2"/>
          <w:sz w:val="28"/>
          <w:szCs w:val="28"/>
          <w:lang w:val="uk-UA" w:eastAsia="ru-RU"/>
        </w:rPr>
        <w:t xml:space="preserve"> виокремлю низку чинників, що заважають дорослішанню особистості і можуть спричинити переживання стресові, конфліктні, фрустрації </w:t>
      </w:r>
      <w:r w:rsidR="00E304ED" w:rsidRPr="00AC04AB">
        <w:rPr>
          <w:rFonts w:ascii="Times New Roman" w:eastAsia="Times New Roman" w:hAnsi="Times New Roman" w:cs="Times New Roman"/>
          <w:color w:val="000000"/>
          <w:sz w:val="28"/>
          <w:szCs w:val="28"/>
          <w:lang w:val="uk-UA" w:eastAsia="ru-RU"/>
        </w:rPr>
        <w:t>[37</w:t>
      </w:r>
      <w:r w:rsidRPr="00AC04AB">
        <w:rPr>
          <w:rFonts w:ascii="Times New Roman" w:eastAsia="Times New Roman" w:hAnsi="Times New Roman" w:cs="Times New Roman"/>
          <w:color w:val="000000"/>
          <w:sz w:val="28"/>
          <w:szCs w:val="28"/>
          <w:lang w:val="uk-UA" w:eastAsia="ru-RU"/>
        </w:rPr>
        <w:t>].</w:t>
      </w:r>
    </w:p>
    <w:p w:rsidR="00B00C0B" w:rsidRPr="00AC04AB" w:rsidRDefault="00B00C0B" w:rsidP="00B00C0B">
      <w:pPr>
        <w:tabs>
          <w:tab w:val="left" w:pos="-567"/>
        </w:tabs>
        <w:spacing w:after="0" w:line="360" w:lineRule="auto"/>
        <w:ind w:left="142" w:right="-143" w:firstLine="567"/>
        <w:contextualSpacing/>
        <w:jc w:val="both"/>
        <w:rPr>
          <w:rFonts w:ascii="Times New Roman" w:eastAsia="Times New Roman" w:hAnsi="Times New Roman" w:cs="Times New Roman"/>
          <w:spacing w:val="-2"/>
          <w:sz w:val="28"/>
          <w:szCs w:val="28"/>
          <w:lang w:val="uk-UA" w:eastAsia="ru-RU"/>
        </w:rPr>
      </w:pPr>
      <w:r w:rsidRPr="00AC04AB">
        <w:rPr>
          <w:rFonts w:ascii="Times New Roman" w:eastAsia="Times New Roman" w:hAnsi="Times New Roman" w:cs="Times New Roman"/>
          <w:spacing w:val="-2"/>
          <w:sz w:val="28"/>
          <w:szCs w:val="28"/>
          <w:lang w:val="uk-UA" w:eastAsia="ru-RU"/>
        </w:rPr>
        <w:t xml:space="preserve">1) соціально-економічні труднощі; </w:t>
      </w:r>
    </w:p>
    <w:p w:rsidR="00B00C0B" w:rsidRPr="00AC04AB" w:rsidRDefault="00B00C0B" w:rsidP="00B00C0B">
      <w:pPr>
        <w:tabs>
          <w:tab w:val="left" w:pos="-567"/>
        </w:tabs>
        <w:spacing w:after="0" w:line="360" w:lineRule="auto"/>
        <w:ind w:left="142" w:right="-143" w:firstLine="567"/>
        <w:contextualSpacing/>
        <w:jc w:val="both"/>
        <w:rPr>
          <w:rFonts w:ascii="Times New Roman" w:eastAsia="Times New Roman" w:hAnsi="Times New Roman" w:cs="Times New Roman"/>
          <w:spacing w:val="-2"/>
          <w:sz w:val="28"/>
          <w:szCs w:val="28"/>
          <w:lang w:val="uk-UA" w:eastAsia="ru-RU"/>
        </w:rPr>
      </w:pPr>
      <w:r w:rsidRPr="00AC04AB">
        <w:rPr>
          <w:rFonts w:ascii="Times New Roman" w:eastAsia="Times New Roman" w:hAnsi="Times New Roman" w:cs="Times New Roman"/>
          <w:spacing w:val="-2"/>
          <w:sz w:val="28"/>
          <w:szCs w:val="28"/>
          <w:lang w:val="uk-UA" w:eastAsia="ru-RU"/>
        </w:rPr>
        <w:t xml:space="preserve">2) образа дорослими гідності юнаків чи дівчат (причому, однаково </w:t>
      </w:r>
      <w:proofErr w:type="spellStart"/>
      <w:r w:rsidRPr="00AC04AB">
        <w:rPr>
          <w:rFonts w:ascii="Times New Roman" w:eastAsia="Times New Roman" w:hAnsi="Times New Roman" w:cs="Times New Roman"/>
          <w:spacing w:val="-2"/>
          <w:sz w:val="28"/>
          <w:szCs w:val="28"/>
          <w:lang w:val="uk-UA" w:eastAsia="ru-RU"/>
        </w:rPr>
        <w:t>травматично</w:t>
      </w:r>
      <w:proofErr w:type="spellEnd"/>
      <w:r w:rsidRPr="00AC04AB">
        <w:rPr>
          <w:rFonts w:ascii="Times New Roman" w:eastAsia="Times New Roman" w:hAnsi="Times New Roman" w:cs="Times New Roman"/>
          <w:spacing w:val="-2"/>
          <w:sz w:val="28"/>
          <w:szCs w:val="28"/>
          <w:lang w:val="uk-UA" w:eastAsia="ru-RU"/>
        </w:rPr>
        <w:t xml:space="preserve"> може сприйматися як реальна образа, так і надумана); </w:t>
      </w:r>
    </w:p>
    <w:p w:rsidR="00B00C0B" w:rsidRPr="00AC04AB" w:rsidRDefault="00B00C0B" w:rsidP="00B00C0B">
      <w:pPr>
        <w:tabs>
          <w:tab w:val="left" w:pos="-567"/>
        </w:tabs>
        <w:spacing w:after="0" w:line="360" w:lineRule="auto"/>
        <w:ind w:left="142" w:right="-143" w:firstLine="567"/>
        <w:contextualSpacing/>
        <w:jc w:val="both"/>
        <w:rPr>
          <w:rFonts w:ascii="Times New Roman" w:eastAsia="Times New Roman" w:hAnsi="Times New Roman" w:cs="Times New Roman"/>
          <w:spacing w:val="-2"/>
          <w:sz w:val="28"/>
          <w:szCs w:val="28"/>
          <w:lang w:val="uk-UA" w:eastAsia="ru-RU"/>
        </w:rPr>
      </w:pPr>
      <w:r w:rsidRPr="00AC04AB">
        <w:rPr>
          <w:rFonts w:ascii="Times New Roman" w:eastAsia="Times New Roman" w:hAnsi="Times New Roman" w:cs="Times New Roman"/>
          <w:spacing w:val="-2"/>
          <w:sz w:val="28"/>
          <w:szCs w:val="28"/>
          <w:lang w:val="uk-UA" w:eastAsia="ru-RU"/>
        </w:rPr>
        <w:t xml:space="preserve">3) тривала економічна залежність від батьків; </w:t>
      </w:r>
    </w:p>
    <w:p w:rsidR="00B00C0B" w:rsidRPr="00AC04AB" w:rsidRDefault="00B00C0B" w:rsidP="00B00C0B">
      <w:pPr>
        <w:tabs>
          <w:tab w:val="left" w:pos="-567"/>
        </w:tabs>
        <w:spacing w:after="0" w:line="360" w:lineRule="auto"/>
        <w:ind w:left="142" w:right="-143" w:firstLine="567"/>
        <w:contextualSpacing/>
        <w:jc w:val="both"/>
        <w:rPr>
          <w:rFonts w:ascii="Times New Roman" w:eastAsia="Times New Roman" w:hAnsi="Times New Roman" w:cs="Times New Roman"/>
          <w:spacing w:val="-2"/>
          <w:sz w:val="28"/>
          <w:szCs w:val="28"/>
          <w:lang w:val="uk-UA" w:eastAsia="ru-RU"/>
        </w:rPr>
      </w:pPr>
      <w:r w:rsidRPr="00AC04AB">
        <w:rPr>
          <w:rFonts w:ascii="Times New Roman" w:eastAsia="Times New Roman" w:hAnsi="Times New Roman" w:cs="Times New Roman"/>
          <w:spacing w:val="-2"/>
          <w:sz w:val="28"/>
          <w:szCs w:val="28"/>
          <w:lang w:val="uk-UA" w:eastAsia="ru-RU"/>
        </w:rPr>
        <w:t xml:space="preserve">4) суперечливі погляди соціуму на статеві стосунки; </w:t>
      </w:r>
    </w:p>
    <w:p w:rsidR="00B00C0B" w:rsidRPr="00AC04AB" w:rsidRDefault="00B00C0B" w:rsidP="00B00C0B">
      <w:pPr>
        <w:tabs>
          <w:tab w:val="left" w:pos="-567"/>
        </w:tabs>
        <w:spacing w:after="0" w:line="360" w:lineRule="auto"/>
        <w:ind w:left="142" w:right="-143" w:firstLine="567"/>
        <w:contextualSpacing/>
        <w:jc w:val="both"/>
        <w:rPr>
          <w:rFonts w:ascii="Times New Roman" w:eastAsia="Times New Roman" w:hAnsi="Times New Roman" w:cs="Times New Roman"/>
          <w:spacing w:val="-2"/>
          <w:sz w:val="28"/>
          <w:szCs w:val="28"/>
          <w:lang w:val="uk-UA" w:eastAsia="ru-RU"/>
        </w:rPr>
      </w:pPr>
      <w:r w:rsidRPr="00AC04AB">
        <w:rPr>
          <w:rFonts w:ascii="Times New Roman" w:eastAsia="Times New Roman" w:hAnsi="Times New Roman" w:cs="Times New Roman"/>
          <w:spacing w:val="-2"/>
          <w:sz w:val="28"/>
          <w:szCs w:val="28"/>
          <w:lang w:val="uk-UA" w:eastAsia="ru-RU"/>
        </w:rPr>
        <w:t>5) перешкоди щодо повноцінної участі молодої людини у житті суспільства (неповноліття, відсутність чітко виражених прав).</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На думку О. В. </w:t>
      </w:r>
      <w:proofErr w:type="spellStart"/>
      <w:r w:rsidRPr="00AC04AB">
        <w:rPr>
          <w:rFonts w:ascii="Times New Roman" w:eastAsia="Times New Roman" w:hAnsi="Times New Roman" w:cs="Times New Roman"/>
          <w:sz w:val="28"/>
          <w:szCs w:val="28"/>
          <w:lang w:val="uk-UA" w:eastAsia="ru-RU"/>
        </w:rPr>
        <w:t>Лишина</w:t>
      </w:r>
      <w:proofErr w:type="spellEnd"/>
      <w:r w:rsidRPr="00AC04AB">
        <w:rPr>
          <w:rFonts w:ascii="Times New Roman" w:eastAsia="Times New Roman" w:hAnsi="Times New Roman" w:cs="Times New Roman"/>
          <w:sz w:val="28"/>
          <w:szCs w:val="28"/>
          <w:lang w:val="uk-UA" w:eastAsia="ru-RU"/>
        </w:rPr>
        <w:t xml:space="preserve">, суб’єктивне переживання життєвих труднощів суттєво залежить від типу особистісної спрямованості, що чітко виокремлюється у процесі кризи ідентичності (депресивного, егоцентричного, </w:t>
      </w:r>
      <w:proofErr w:type="spellStart"/>
      <w:r w:rsidRPr="00AC04AB">
        <w:rPr>
          <w:rFonts w:ascii="Times New Roman" w:eastAsia="Times New Roman" w:hAnsi="Times New Roman" w:cs="Times New Roman"/>
          <w:sz w:val="28"/>
          <w:szCs w:val="28"/>
          <w:lang w:val="uk-UA" w:eastAsia="ru-RU"/>
        </w:rPr>
        <w:t>негативістського</w:t>
      </w:r>
      <w:proofErr w:type="spellEnd"/>
      <w:r w:rsidRPr="00AC04AB">
        <w:rPr>
          <w:rFonts w:ascii="Times New Roman" w:eastAsia="Times New Roman" w:hAnsi="Times New Roman" w:cs="Times New Roman"/>
          <w:sz w:val="28"/>
          <w:szCs w:val="28"/>
          <w:lang w:val="uk-UA" w:eastAsia="ru-RU"/>
        </w:rPr>
        <w:t xml:space="preserve">, гуманістичного). Представники цих типів відрізняються за особливостями перебігу адаптації у стресовій ситуації </w:t>
      </w:r>
      <w:r w:rsidR="00E304ED" w:rsidRPr="00AC04AB">
        <w:rPr>
          <w:rFonts w:ascii="Times New Roman" w:eastAsia="Times New Roman" w:hAnsi="Times New Roman" w:cs="Times New Roman"/>
          <w:color w:val="000000"/>
          <w:sz w:val="28"/>
          <w:szCs w:val="28"/>
          <w:lang w:val="uk-UA" w:eastAsia="ru-RU"/>
        </w:rPr>
        <w:t>[14</w:t>
      </w:r>
      <w:r w:rsidRPr="00AC04AB">
        <w:rPr>
          <w:rFonts w:ascii="Times New Roman" w:eastAsia="Times New Roman" w:hAnsi="Times New Roman" w:cs="Times New Roman"/>
          <w:color w:val="000000"/>
          <w:sz w:val="28"/>
          <w:szCs w:val="28"/>
          <w:lang w:val="uk-UA" w:eastAsia="ru-RU"/>
        </w:rPr>
        <w:t>]</w:t>
      </w:r>
      <w:r w:rsidRPr="00AC04AB">
        <w:rPr>
          <w:rFonts w:ascii="Times New Roman" w:eastAsia="Times New Roman" w:hAnsi="Times New Roman" w:cs="Times New Roman"/>
          <w:sz w:val="28"/>
          <w:szCs w:val="28"/>
          <w:lang w:val="uk-UA" w:eastAsia="ru-RU"/>
        </w:rPr>
        <w:t xml:space="preserve">: </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1. Старші школярі </w:t>
      </w:r>
      <w:r w:rsidRPr="00AC04AB">
        <w:rPr>
          <w:rFonts w:ascii="Times New Roman" w:eastAsia="Times New Roman" w:hAnsi="Times New Roman" w:cs="Times New Roman"/>
          <w:i/>
          <w:iCs/>
          <w:sz w:val="28"/>
          <w:szCs w:val="28"/>
          <w:lang w:val="uk-UA" w:eastAsia="ru-RU"/>
        </w:rPr>
        <w:t>егоцентричного типу</w:t>
      </w:r>
      <w:r w:rsidRPr="00AC04AB">
        <w:rPr>
          <w:rFonts w:ascii="Times New Roman" w:eastAsia="Times New Roman" w:hAnsi="Times New Roman" w:cs="Times New Roman"/>
          <w:sz w:val="28"/>
          <w:szCs w:val="28"/>
          <w:lang w:val="uk-UA" w:eastAsia="ru-RU"/>
        </w:rPr>
        <w:t xml:space="preserve"> займають агресивну позицію, що особливо проявляється при зіткненні з життєвими труднощами. Прагнення до комунікації не є вираженим. У конфліктних ситуаціях найчастіше орієнтовані на компроміс та суперництво. Таким юнакам та дівчатам властиві наступні особистісні риси: висока емоційна стійкість, жорсткість, підозрілість, замкнутість, прагнення до переважання у стосунках, самостійність суджень і поведінки. Зазначимо, що труднощі у спілкуванні з оточенням можуть і прояв авторитарних тенденцій негативно впливати на конструктивне вирішення міжособистісних конфліктів.</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2. Представники </w:t>
      </w:r>
      <w:r w:rsidRPr="00AC04AB">
        <w:rPr>
          <w:rFonts w:ascii="Times New Roman" w:eastAsia="Times New Roman" w:hAnsi="Times New Roman" w:cs="Times New Roman"/>
          <w:i/>
          <w:iCs/>
          <w:sz w:val="28"/>
          <w:szCs w:val="28"/>
          <w:lang w:val="uk-UA" w:eastAsia="ru-RU"/>
        </w:rPr>
        <w:t>депресивного типу</w:t>
      </w:r>
      <w:r w:rsidRPr="00AC04AB">
        <w:rPr>
          <w:rFonts w:ascii="Times New Roman" w:eastAsia="Times New Roman" w:hAnsi="Times New Roman" w:cs="Times New Roman"/>
          <w:sz w:val="28"/>
          <w:szCs w:val="28"/>
          <w:lang w:val="uk-UA" w:eastAsia="ru-RU"/>
        </w:rPr>
        <w:t xml:space="preserve"> спрямованості характеризуються суперечливими тенденціями, а саме: гострими проявами агресії, високим переживанням ворожості і, водночас, вираженими показниками почуття провини, відмовою від лідерства, позицією підкорення, </w:t>
      </w:r>
      <w:proofErr w:type="spellStart"/>
      <w:r w:rsidRPr="00AC04AB">
        <w:rPr>
          <w:rFonts w:ascii="Times New Roman" w:eastAsia="Times New Roman" w:hAnsi="Times New Roman" w:cs="Times New Roman"/>
          <w:sz w:val="28"/>
          <w:szCs w:val="28"/>
          <w:lang w:val="uk-UA" w:eastAsia="ru-RU"/>
        </w:rPr>
        <w:t>гіпервідповідальністю</w:t>
      </w:r>
      <w:proofErr w:type="spellEnd"/>
      <w:r w:rsidRPr="00AC04AB">
        <w:rPr>
          <w:rFonts w:ascii="Times New Roman" w:eastAsia="Times New Roman" w:hAnsi="Times New Roman" w:cs="Times New Roman"/>
          <w:sz w:val="28"/>
          <w:szCs w:val="28"/>
          <w:lang w:val="uk-UA" w:eastAsia="ru-RU"/>
        </w:rPr>
        <w:t>. Основними феноменами, що пояснюють таку ситуацію є занижена самооцінка, емоційна нестійкість, висока тривожність, домінування мотивації уникнення невдач. Очевидно, що описані прояви будуть загострюватися у процесі переживання складної життєвої ситуації. Старші школярі такого типу прагнуть підсвідомо або свідомо прагнуть до соціального схвалення, тому при вирішенні наявних життєвих проблем дотримуються конформістських позицій (буде як буде), що поєднуються зі спалахами неконструктивної агресії.</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3. Юнаки та дівчата </w:t>
      </w:r>
      <w:proofErr w:type="spellStart"/>
      <w:r w:rsidRPr="00AC04AB">
        <w:rPr>
          <w:rFonts w:ascii="Times New Roman" w:eastAsia="Times New Roman" w:hAnsi="Times New Roman" w:cs="Times New Roman"/>
          <w:i/>
          <w:iCs/>
          <w:sz w:val="28"/>
          <w:szCs w:val="28"/>
          <w:lang w:val="uk-UA" w:eastAsia="ru-RU"/>
        </w:rPr>
        <w:t>негативістського</w:t>
      </w:r>
      <w:proofErr w:type="spellEnd"/>
      <w:r w:rsidRPr="00AC04AB">
        <w:rPr>
          <w:rFonts w:ascii="Times New Roman" w:eastAsia="Times New Roman" w:hAnsi="Times New Roman" w:cs="Times New Roman"/>
          <w:i/>
          <w:iCs/>
          <w:sz w:val="28"/>
          <w:szCs w:val="28"/>
          <w:lang w:val="uk-UA" w:eastAsia="ru-RU"/>
        </w:rPr>
        <w:t xml:space="preserve"> типу</w:t>
      </w:r>
      <w:r w:rsidRPr="00AC04AB">
        <w:rPr>
          <w:rFonts w:ascii="Times New Roman" w:eastAsia="Times New Roman" w:hAnsi="Times New Roman" w:cs="Times New Roman"/>
          <w:sz w:val="28"/>
          <w:szCs w:val="28"/>
          <w:lang w:val="uk-UA" w:eastAsia="ru-RU"/>
        </w:rPr>
        <w:t xml:space="preserve"> спрямованості характеризуються залежністю від оцінки інших (перш за все, батьківського схвалення чи несхвалення). Такі люди відчувають підвищену відповідальність за свої дії, але приймають рішення орієнтуючись на зовнішні критерії. Ця ситуація, зазвичай, характерна для дітей батьки яких бояться дорослішання і хочуть бачити сина чи доньку «завжди маленькими», тим самим прищеплюючи почуття безпорадності. Інфантильна поведінка, що характерна для цього типу, є особливо </w:t>
      </w:r>
      <w:proofErr w:type="spellStart"/>
      <w:r w:rsidRPr="00AC04AB">
        <w:rPr>
          <w:rFonts w:ascii="Times New Roman" w:eastAsia="Times New Roman" w:hAnsi="Times New Roman" w:cs="Times New Roman"/>
          <w:sz w:val="28"/>
          <w:szCs w:val="28"/>
          <w:lang w:val="uk-UA" w:eastAsia="ru-RU"/>
        </w:rPr>
        <w:t>контрпродуктивною</w:t>
      </w:r>
      <w:proofErr w:type="spellEnd"/>
      <w:r w:rsidRPr="00AC04AB">
        <w:rPr>
          <w:rFonts w:ascii="Times New Roman" w:eastAsia="Times New Roman" w:hAnsi="Times New Roman" w:cs="Times New Roman"/>
          <w:sz w:val="28"/>
          <w:szCs w:val="28"/>
          <w:lang w:val="uk-UA" w:eastAsia="ru-RU"/>
        </w:rPr>
        <w:t xml:space="preserve"> у вирішенні конфліктних, кризових ситуацій, що супроводжують стресовими переживаннями.</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4. Найбільш оптимально на життєві виклики реагують представники </w:t>
      </w:r>
      <w:r w:rsidRPr="00AC04AB">
        <w:rPr>
          <w:rFonts w:ascii="Times New Roman" w:eastAsia="Times New Roman" w:hAnsi="Times New Roman" w:cs="Times New Roman"/>
          <w:i/>
          <w:iCs/>
          <w:sz w:val="28"/>
          <w:szCs w:val="28"/>
          <w:lang w:val="uk-UA" w:eastAsia="ru-RU"/>
        </w:rPr>
        <w:t xml:space="preserve">гуманістичного типу спрямованості. </w:t>
      </w:r>
      <w:r w:rsidRPr="00AC04AB">
        <w:rPr>
          <w:rFonts w:ascii="Times New Roman" w:eastAsia="Times New Roman" w:hAnsi="Times New Roman" w:cs="Times New Roman"/>
          <w:sz w:val="28"/>
          <w:szCs w:val="28"/>
          <w:lang w:val="uk-UA" w:eastAsia="ru-RU"/>
        </w:rPr>
        <w:t xml:space="preserve">Такі старші школярі позитивно, адекватно оцінюють себе, водночас, поважаючи власне оточення, не проявляють деструктивної агресії. Це самодостатні люди, які можуть </w:t>
      </w:r>
      <w:proofErr w:type="spellStart"/>
      <w:r w:rsidRPr="00AC04AB">
        <w:rPr>
          <w:rFonts w:ascii="Times New Roman" w:eastAsia="Times New Roman" w:hAnsi="Times New Roman" w:cs="Times New Roman"/>
          <w:sz w:val="28"/>
          <w:szCs w:val="28"/>
          <w:lang w:val="uk-UA" w:eastAsia="ru-RU"/>
        </w:rPr>
        <w:t>продуктивно</w:t>
      </w:r>
      <w:proofErr w:type="spellEnd"/>
      <w:r w:rsidRPr="00AC04AB">
        <w:rPr>
          <w:rFonts w:ascii="Times New Roman" w:eastAsia="Times New Roman" w:hAnsi="Times New Roman" w:cs="Times New Roman"/>
          <w:sz w:val="28"/>
          <w:szCs w:val="28"/>
          <w:lang w:val="uk-UA" w:eastAsia="ru-RU"/>
        </w:rPr>
        <w:t xml:space="preserve"> вирішувати наявні проблеми, тому батькам і вчителям, слід прагнути, до виховання особистості саме гуманістичного типу спрямованості. На жаль, у практиці педагогічної діяльності часто спостерігаємо деформації виховного впливу, що обумовлюють виникнення описаних вище психологічних типів.</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Вирішення складних проблем старшокласники часто шукають у дружній комунікації, що проявляється, у цьому віці, </w:t>
      </w:r>
      <w:r w:rsidR="00E304ED" w:rsidRPr="00AC04AB">
        <w:rPr>
          <w:rFonts w:ascii="Times New Roman" w:eastAsia="Times New Roman" w:hAnsi="Times New Roman" w:cs="Times New Roman"/>
          <w:sz w:val="28"/>
          <w:szCs w:val="28"/>
          <w:lang w:val="uk-UA" w:eastAsia="ru-RU"/>
        </w:rPr>
        <w:t>як своєрідна форма психотерапії</w:t>
      </w:r>
      <w:r w:rsidRPr="00AC04AB">
        <w:rPr>
          <w:rFonts w:ascii="Times New Roman" w:eastAsia="Times New Roman" w:hAnsi="Times New Roman" w:cs="Times New Roman"/>
          <w:sz w:val="28"/>
          <w:szCs w:val="28"/>
          <w:lang w:val="uk-UA" w:eastAsia="ru-RU"/>
        </w:rPr>
        <w:t xml:space="preserve">. Проте, актуальність потреби у підтримці і розумінні може породжувати ситуацію, коли особистість приписує якості і рисі, що насправді невластиві людині, тобто бачити друга, там, де його немає (прояв так званого ефекту ореолу). Чим більш егоцентричною є дружба старшокласників, тим більша ймовірність, що з часом у такій взаємодії з’являться елементи агресивності та ворожості. Варто зазначити, що зрада друга, розчарування у приятельських стосунках, у цьому віці, </w:t>
      </w:r>
      <w:proofErr w:type="spellStart"/>
      <w:r w:rsidRPr="00AC04AB">
        <w:rPr>
          <w:rFonts w:ascii="Times New Roman" w:eastAsia="Times New Roman" w:hAnsi="Times New Roman" w:cs="Times New Roman"/>
          <w:sz w:val="28"/>
          <w:szCs w:val="28"/>
          <w:lang w:val="uk-UA" w:eastAsia="ru-RU"/>
        </w:rPr>
        <w:t>переживається</w:t>
      </w:r>
      <w:proofErr w:type="spellEnd"/>
      <w:r w:rsidRPr="00AC04AB">
        <w:rPr>
          <w:rFonts w:ascii="Times New Roman" w:eastAsia="Times New Roman" w:hAnsi="Times New Roman" w:cs="Times New Roman"/>
          <w:sz w:val="28"/>
          <w:szCs w:val="28"/>
          <w:lang w:val="uk-UA" w:eastAsia="ru-RU"/>
        </w:rPr>
        <w:t xml:space="preserve"> особливо болісно.</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Потужним джерелом як позитивних, так і негативних емоційних реакцій старшокласника є кохання </w:t>
      </w:r>
      <w:r w:rsidR="00E304ED" w:rsidRPr="00AC04AB">
        <w:rPr>
          <w:rFonts w:ascii="Times New Roman" w:eastAsia="Times New Roman" w:hAnsi="Times New Roman" w:cs="Times New Roman"/>
          <w:color w:val="000000"/>
          <w:sz w:val="28"/>
          <w:szCs w:val="28"/>
          <w:lang w:val="uk-UA" w:eastAsia="ru-RU"/>
        </w:rPr>
        <w:t>[12</w:t>
      </w:r>
      <w:r w:rsidRPr="00AC04AB">
        <w:rPr>
          <w:rFonts w:ascii="Times New Roman" w:eastAsia="Times New Roman" w:hAnsi="Times New Roman" w:cs="Times New Roman"/>
          <w:color w:val="000000"/>
          <w:sz w:val="28"/>
          <w:szCs w:val="28"/>
          <w:lang w:val="uk-UA" w:eastAsia="ru-RU"/>
        </w:rPr>
        <w:t>]</w:t>
      </w:r>
      <w:r w:rsidRPr="00AC04AB">
        <w:rPr>
          <w:rFonts w:ascii="Times New Roman" w:eastAsia="Times New Roman" w:hAnsi="Times New Roman" w:cs="Times New Roman"/>
          <w:sz w:val="28"/>
          <w:szCs w:val="28"/>
          <w:lang w:val="uk-UA" w:eastAsia="ru-RU"/>
        </w:rPr>
        <w:t xml:space="preserve">. Цей феномен особливо яскраво проявляється в юності, дуже часто викликаючи об’єктивні та суб’єктивні проблеми і, як наслідок, тривогу, стреси, фрустрацію. Тут спостерігається ситуація аналогічна до описаної вище, тільки супроводжується більш інтенсивними драматичними переживаннями – чим більше ідеалізується партнер, тим більше розчарування очікує старшокласника. </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Переживання складної життєвої ситуації у старшому шкільному віці часто реалізується через страх і тривогу, що </w:t>
      </w:r>
      <w:r w:rsidR="00E304ED" w:rsidRPr="00AC04AB">
        <w:rPr>
          <w:rFonts w:ascii="Times New Roman" w:eastAsia="Times New Roman" w:hAnsi="Times New Roman" w:cs="Times New Roman"/>
          <w:sz w:val="28"/>
          <w:szCs w:val="28"/>
          <w:lang w:val="uk-UA" w:eastAsia="ru-RU"/>
        </w:rPr>
        <w:t>більш властиві дівчатам</w:t>
      </w:r>
      <w:r w:rsidRPr="00AC04AB">
        <w:rPr>
          <w:rFonts w:ascii="Times New Roman" w:eastAsia="Times New Roman" w:hAnsi="Times New Roman" w:cs="Times New Roman"/>
          <w:sz w:val="28"/>
          <w:szCs w:val="28"/>
          <w:lang w:val="uk-UA" w:eastAsia="ru-RU"/>
        </w:rPr>
        <w:t xml:space="preserve">. На думку А. М. Прихожан, основними чинниками, що викликають тривогу особистості старшого шкільного віку є невпевненість у завтрашньому дні, що, в першу чергу, пов’язана з сумнівами щодо правильного вибору професії; зовнішність та стан здоров’я; стосунки з оточуючими </w:t>
      </w:r>
      <w:r w:rsidR="00E304ED" w:rsidRPr="00AC04AB">
        <w:rPr>
          <w:rFonts w:ascii="Times New Roman" w:eastAsia="Times New Roman" w:hAnsi="Times New Roman" w:cs="Times New Roman"/>
          <w:color w:val="000000"/>
          <w:sz w:val="28"/>
          <w:szCs w:val="28"/>
          <w:lang w:val="uk-UA" w:eastAsia="ru-RU"/>
        </w:rPr>
        <w:t>[20</w:t>
      </w:r>
      <w:r w:rsidRPr="00AC04AB">
        <w:rPr>
          <w:rFonts w:ascii="Times New Roman" w:eastAsia="Times New Roman" w:hAnsi="Times New Roman" w:cs="Times New Roman"/>
          <w:color w:val="000000"/>
          <w:sz w:val="28"/>
          <w:szCs w:val="28"/>
          <w:lang w:val="uk-UA" w:eastAsia="ru-RU"/>
        </w:rPr>
        <w:t>]</w:t>
      </w:r>
      <w:r w:rsidRPr="00AC04AB">
        <w:rPr>
          <w:rFonts w:ascii="Times New Roman" w:eastAsia="Times New Roman" w:hAnsi="Times New Roman" w:cs="Times New Roman"/>
          <w:sz w:val="28"/>
          <w:szCs w:val="28"/>
          <w:lang w:val="uk-UA" w:eastAsia="ru-RU"/>
        </w:rPr>
        <w:t>.</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Досліджуючи соціальні страхи старшокласників В. А. </w:t>
      </w:r>
      <w:proofErr w:type="spellStart"/>
      <w:r w:rsidRPr="00AC04AB">
        <w:rPr>
          <w:rFonts w:ascii="Times New Roman" w:eastAsia="Times New Roman" w:hAnsi="Times New Roman" w:cs="Times New Roman"/>
          <w:sz w:val="28"/>
          <w:szCs w:val="28"/>
          <w:lang w:val="uk-UA" w:eastAsia="ru-RU"/>
        </w:rPr>
        <w:t>Гузенко</w:t>
      </w:r>
      <w:proofErr w:type="spellEnd"/>
      <w:r w:rsidRPr="00AC04AB">
        <w:rPr>
          <w:rFonts w:ascii="Times New Roman" w:eastAsia="Times New Roman" w:hAnsi="Times New Roman" w:cs="Times New Roman"/>
          <w:sz w:val="28"/>
          <w:szCs w:val="28"/>
          <w:lang w:val="uk-UA" w:eastAsia="ru-RU"/>
        </w:rPr>
        <w:t xml:space="preserve"> встановила, що домінуючими є такі психічні феномени як відчуття слабкості й невпевненості у власних силах, страх втрати, боязнь самостійності</w:t>
      </w:r>
      <w:r w:rsidR="00E304ED" w:rsidRPr="00AC04AB">
        <w:rPr>
          <w:rFonts w:ascii="Times New Roman" w:eastAsia="Times New Roman" w:hAnsi="Times New Roman" w:cs="Times New Roman"/>
          <w:sz w:val="28"/>
          <w:szCs w:val="28"/>
          <w:lang w:val="uk-UA" w:eastAsia="ru-RU"/>
        </w:rPr>
        <w:t xml:space="preserve"> [9]</w:t>
      </w:r>
      <w:r w:rsidRPr="00AC04AB">
        <w:rPr>
          <w:rFonts w:ascii="Times New Roman" w:eastAsia="Times New Roman" w:hAnsi="Times New Roman" w:cs="Times New Roman"/>
          <w:sz w:val="28"/>
          <w:szCs w:val="28"/>
          <w:lang w:val="uk-UA" w:eastAsia="ru-RU"/>
        </w:rPr>
        <w:t xml:space="preserve">. У цьому ж дослідженні виявлено, що для осіб молодшого юнацького віку у стресових ситуаціях характерною є захисна поведінка, що проявляється у емоційному дистанціюванні, внутрішньому обмеженні на щирі переживання. </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У руслі досліджуваної проблематики дуже цікавим видається дослідження А. Хоменко, яка вивчала особливості емоційного вигорання старшокласників </w:t>
      </w:r>
      <w:r w:rsidR="00E304ED" w:rsidRPr="00AC04AB">
        <w:rPr>
          <w:rFonts w:ascii="Times New Roman" w:eastAsia="Times New Roman" w:hAnsi="Times New Roman" w:cs="Times New Roman"/>
          <w:color w:val="000000"/>
          <w:sz w:val="28"/>
          <w:szCs w:val="28"/>
          <w:lang w:val="uk-UA" w:eastAsia="ru-RU"/>
        </w:rPr>
        <w:t>[32</w:t>
      </w:r>
      <w:r w:rsidRPr="00AC04AB">
        <w:rPr>
          <w:rFonts w:ascii="Times New Roman" w:eastAsia="Times New Roman" w:hAnsi="Times New Roman" w:cs="Times New Roman"/>
          <w:color w:val="000000"/>
          <w:sz w:val="28"/>
          <w:szCs w:val="28"/>
          <w:lang w:val="uk-UA" w:eastAsia="ru-RU"/>
        </w:rPr>
        <w:t>]</w:t>
      </w:r>
      <w:r w:rsidRPr="00AC04AB">
        <w:rPr>
          <w:rFonts w:ascii="Times New Roman" w:eastAsia="Times New Roman" w:hAnsi="Times New Roman" w:cs="Times New Roman"/>
          <w:sz w:val="28"/>
          <w:szCs w:val="28"/>
          <w:lang w:val="uk-UA" w:eastAsia="ru-RU"/>
        </w:rPr>
        <w:t xml:space="preserve">. При цьому власне феномен емоційного вигорання розглядається як психологічну та фізіологічну реакцію людини, що виникає внаслідок постійних стресів викликаних провідною діяльністю (у нашому випадку – навчання). Це явище реалізується через кілька стадій, типових для переживання стресу, що мають специфічну симптоматику в інтервалі 15–17 років: </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1. Стадія напруження є своєрідною «відправною точкою» стресової ситуації і виникає внаслідок перманентних, </w:t>
      </w:r>
      <w:proofErr w:type="spellStart"/>
      <w:r w:rsidRPr="00AC04AB">
        <w:rPr>
          <w:rFonts w:ascii="Times New Roman" w:eastAsia="Times New Roman" w:hAnsi="Times New Roman" w:cs="Times New Roman"/>
          <w:sz w:val="28"/>
          <w:szCs w:val="28"/>
          <w:lang w:val="uk-UA" w:eastAsia="ru-RU"/>
        </w:rPr>
        <w:t>емоційно</w:t>
      </w:r>
      <w:proofErr w:type="spellEnd"/>
      <w:r w:rsidRPr="00AC04AB">
        <w:rPr>
          <w:rFonts w:ascii="Times New Roman" w:eastAsia="Times New Roman" w:hAnsi="Times New Roman" w:cs="Times New Roman"/>
          <w:sz w:val="28"/>
          <w:szCs w:val="28"/>
          <w:lang w:val="uk-UA" w:eastAsia="ru-RU"/>
        </w:rPr>
        <w:t xml:space="preserve"> несприятливих обставин, що діють на юнаків та дівчат і має такі прояви:</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 1) сприймання умов навчання (взаємодія з вчителем та учнями, складність матеріалу, рівень втоми тощо) як таких, що чинять шкоду психіці, причому травматизація цих чинників може посилюватися внаслідок самонавіювання старшокласників; </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2) переживання незадоволеності собою, класом, школою, що з’являється через часті невдачі або нездатність змінити щось у своєму житті – у такій ситуації діє механізм емоційного перенесення (негативні емоції спрямовані як на себе, так і на оточення – однокласників, учителів, батьків);</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3) відчуття безвихідної ситуації, що проявляється у бажанні кардинально змінити місце навчання, разом з усвідомленням неможливості його реалізації. Такі емоційні переживання виникають внаслідок надмірного тиску суб’єктивних чи об’єктивних  </w:t>
      </w:r>
      <w:proofErr w:type="spellStart"/>
      <w:r w:rsidRPr="00AC04AB">
        <w:rPr>
          <w:rFonts w:ascii="Times New Roman" w:eastAsia="Times New Roman" w:hAnsi="Times New Roman" w:cs="Times New Roman"/>
          <w:sz w:val="28"/>
          <w:szCs w:val="28"/>
          <w:lang w:val="uk-UA" w:eastAsia="ru-RU"/>
        </w:rPr>
        <w:t>травмуючих</w:t>
      </w:r>
      <w:proofErr w:type="spellEnd"/>
      <w:r w:rsidRPr="00AC04AB">
        <w:rPr>
          <w:rFonts w:ascii="Times New Roman" w:eastAsia="Times New Roman" w:hAnsi="Times New Roman" w:cs="Times New Roman"/>
          <w:sz w:val="28"/>
          <w:szCs w:val="28"/>
          <w:lang w:val="uk-UA" w:eastAsia="ru-RU"/>
        </w:rPr>
        <w:t xml:space="preserve"> обставин; </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4) переживання тривоги й депресії внаслідок труднощів пов’язаних з навчальним процесом.</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2. Стадія </w:t>
      </w:r>
      <w:proofErr w:type="spellStart"/>
      <w:r w:rsidRPr="00AC04AB">
        <w:rPr>
          <w:rFonts w:ascii="Times New Roman" w:eastAsia="Times New Roman" w:hAnsi="Times New Roman" w:cs="Times New Roman"/>
          <w:sz w:val="28"/>
          <w:szCs w:val="28"/>
          <w:lang w:val="uk-UA" w:eastAsia="ru-RU"/>
        </w:rPr>
        <w:t>резистенції</w:t>
      </w:r>
      <w:proofErr w:type="spellEnd"/>
      <w:r w:rsidRPr="00AC04AB">
        <w:rPr>
          <w:rFonts w:ascii="Times New Roman" w:eastAsia="Times New Roman" w:hAnsi="Times New Roman" w:cs="Times New Roman"/>
          <w:sz w:val="28"/>
          <w:szCs w:val="28"/>
          <w:lang w:val="uk-UA" w:eastAsia="ru-RU"/>
        </w:rPr>
        <w:t xml:space="preserve"> – старшокласник  намагається відгородитися від неприємних зовнішніх впливів, часто застосовуючи захисні механізми витіснення, заперечення та раціоналізації. Проявляється через такі симптоми:</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1) неадекватне вибіркове емоційне реагування – нерегульований впливе настрою на специфіку навчальної взаємодії. Прикладом такої ситуації може бути відсутність виражених негативних переживань від ігнорування своїх обов’язків, неякісного виконання домашніх завдань, конфліктів з учителями;</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2) </w:t>
      </w:r>
      <w:proofErr w:type="spellStart"/>
      <w:r w:rsidRPr="00AC04AB">
        <w:rPr>
          <w:rFonts w:ascii="Times New Roman" w:eastAsia="Times New Roman" w:hAnsi="Times New Roman" w:cs="Times New Roman"/>
          <w:sz w:val="28"/>
          <w:szCs w:val="28"/>
          <w:lang w:val="uk-UA" w:eastAsia="ru-RU"/>
        </w:rPr>
        <w:t>емоційно</w:t>
      </w:r>
      <w:proofErr w:type="spellEnd"/>
      <w:r w:rsidRPr="00AC04AB">
        <w:rPr>
          <w:rFonts w:ascii="Times New Roman" w:eastAsia="Times New Roman" w:hAnsi="Times New Roman" w:cs="Times New Roman"/>
          <w:sz w:val="28"/>
          <w:szCs w:val="28"/>
          <w:lang w:val="uk-UA" w:eastAsia="ru-RU"/>
        </w:rPr>
        <w:t xml:space="preserve">-етична дезорієнтація – тісно пов’язана з попереднім симптомом і проявляється через байдужість у навчальних стосунках. Когнітивною складовою цього феномену є думки типу: «це не варте мого переживання», «такі люди не заслуговують доброго ставлення» тощо. Така поведінка є своєрідним захисним механізмом, що відображає відсутність тісної інтегрованості </w:t>
      </w:r>
      <w:proofErr w:type="spellStart"/>
      <w:r w:rsidRPr="00AC04AB">
        <w:rPr>
          <w:rFonts w:ascii="Times New Roman" w:eastAsia="Times New Roman" w:hAnsi="Times New Roman" w:cs="Times New Roman"/>
          <w:sz w:val="28"/>
          <w:szCs w:val="28"/>
          <w:lang w:val="uk-UA" w:eastAsia="ru-RU"/>
        </w:rPr>
        <w:t>емоційно</w:t>
      </w:r>
      <w:proofErr w:type="spellEnd"/>
      <w:r w:rsidRPr="00AC04AB">
        <w:rPr>
          <w:rFonts w:ascii="Times New Roman" w:eastAsia="Times New Roman" w:hAnsi="Times New Roman" w:cs="Times New Roman"/>
          <w:sz w:val="28"/>
          <w:szCs w:val="28"/>
          <w:lang w:val="uk-UA" w:eastAsia="ru-RU"/>
        </w:rPr>
        <w:t>-чуттєвої сфери та моральних норм у реакції на складну життєву ситуацію;</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3) розширення сфери емоційної економії – загострення вищезгаданих психічних явищ, що реалізується у ізольованості, відстороненості, бажанні припинити спілкування з оточенням. Проявляє</w:t>
      </w:r>
      <w:r w:rsidR="00E211E3">
        <w:rPr>
          <w:rFonts w:ascii="Times New Roman" w:eastAsia="Times New Roman" w:hAnsi="Times New Roman" w:cs="Times New Roman"/>
          <w:sz w:val="28"/>
          <w:szCs w:val="28"/>
          <w:lang w:val="uk-UA" w:eastAsia="ru-RU"/>
        </w:rPr>
        <w:t xml:space="preserve">ться, коли переживання </w:t>
      </w:r>
      <w:proofErr w:type="spellStart"/>
      <w:r w:rsidR="00E211E3">
        <w:rPr>
          <w:rFonts w:ascii="Times New Roman" w:eastAsia="Times New Roman" w:hAnsi="Times New Roman" w:cs="Times New Roman"/>
          <w:sz w:val="28"/>
          <w:szCs w:val="28"/>
          <w:lang w:val="uk-UA" w:eastAsia="ru-RU"/>
        </w:rPr>
        <w:t>пов</w:t>
      </w:r>
      <w:proofErr w:type="spellEnd"/>
      <w:r w:rsidR="00E211E3">
        <w:rPr>
          <w:rFonts w:ascii="Times New Roman" w:eastAsia="Times New Roman" w:hAnsi="Times New Roman" w:cs="Times New Roman"/>
          <w:sz w:val="28"/>
          <w:szCs w:val="28"/>
          <w:lang w:eastAsia="ru-RU"/>
        </w:rPr>
        <w:t>’</w:t>
      </w:r>
      <w:proofErr w:type="spellStart"/>
      <w:r w:rsidR="00E211E3">
        <w:rPr>
          <w:rFonts w:ascii="Times New Roman" w:eastAsia="Times New Roman" w:hAnsi="Times New Roman" w:cs="Times New Roman"/>
          <w:sz w:val="28"/>
          <w:szCs w:val="28"/>
          <w:lang w:val="uk-UA" w:eastAsia="ru-RU"/>
        </w:rPr>
        <w:t>язані</w:t>
      </w:r>
      <w:proofErr w:type="spellEnd"/>
      <w:r w:rsidR="00E211E3">
        <w:rPr>
          <w:rFonts w:ascii="Times New Roman" w:eastAsia="Times New Roman" w:hAnsi="Times New Roman" w:cs="Times New Roman"/>
          <w:sz w:val="28"/>
          <w:szCs w:val="28"/>
          <w:lang w:val="uk-UA" w:eastAsia="ru-RU"/>
        </w:rPr>
        <w:t xml:space="preserve"> </w:t>
      </w:r>
      <w:r w:rsidRPr="00AC04AB">
        <w:rPr>
          <w:rFonts w:ascii="Times New Roman" w:eastAsia="Times New Roman" w:hAnsi="Times New Roman" w:cs="Times New Roman"/>
          <w:sz w:val="28"/>
          <w:szCs w:val="28"/>
          <w:lang w:val="uk-UA" w:eastAsia="ru-RU"/>
        </w:rPr>
        <w:t>з травматичною ситуацією переносяться на інші сфери життя (наприклад, поганий настрій через проблеми у навчанні утруднює спілкування з батьками та друзями);</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4) редукція навчальних обов’язків – спрощення навчальної діяльності, що, у першу чергу, відображається на зменшенні часу навчальної підготовки, появі безвідповідального ставлення. З’являється внаслідок раціоналізації, коли старшокласник, що переживає стрес, переконує себе у відсутності сенсу навчання.</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3. Стадія виснаження – виникає внаслідок вичерпання психологічних ресурсів протидії складним життєвим обставинам і характеризується зниженням загального енергетичного тонусу, ослабленням нервової системи. Основні симптоми цієї стадії:</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1) емоційний дефіцит – розвиток емоційної нечутливості на ґрунті надмірного виснаження, максимальної мінімізації емоційного ставлення до навчального процесу, автоматизму у виконанні власних обов’язків. Іншою стороною цього явища може бути надмірна агресивність у взаєминах з батьками та друзями. Однією з поширених причин виникнення цього феномену є напружена підготовка старшокласників до ЗНО;</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2) емоційне відчуження – створення захисних бар’єрів у системі комунікації юнаків та дівчат. Загострений випадок симптому розширення економії емоцій з попередньої стадії. Проявляється у максимальній байдужості до життєвих обставин, навіть не зважаючи на їх об’єктивну природу – позитивну чи негативну;</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3) деперсоналізація – руйнування навчальних та особистих стосунків унаслідок довготривалої дії травмую чого чинника (наприклад, знущання однокласників або некоректне ставлення педагогів). Ознаками цього симптому є показово цинічні, саркастичні висловлювання про оточення, а також втрата соціального інтересу навіть до найближчих людей – батьків, друзів, коханої;</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4) психосоматичні та вегетативні порушення – розлади сну, травлення, втрата апетиту, головний біль, проблеми з серцево-судинною системою. Виникають внаслідок включення травмую чого чинника в умовно-рефлекторну діяльність – негативний подразник поєднується з певними фізіологічними реакціями. Така симптоматика є однією з найбільш небезпечних у контексті переживання складної життєвої ситуації старшокласниками.</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У згаданому дослідженні А. Хоменко пропонує загальні рекомендації щодо оптимізації переживання стресу у старшокласників </w:t>
      </w:r>
      <w:r w:rsidR="00E304ED" w:rsidRPr="00AC04AB">
        <w:rPr>
          <w:rFonts w:ascii="Times New Roman" w:eastAsia="Times New Roman" w:hAnsi="Times New Roman" w:cs="Times New Roman"/>
          <w:color w:val="000000"/>
          <w:sz w:val="28"/>
          <w:szCs w:val="28"/>
          <w:lang w:val="uk-UA" w:eastAsia="ru-RU"/>
        </w:rPr>
        <w:t>[32</w:t>
      </w:r>
      <w:r w:rsidRPr="00AC04AB">
        <w:rPr>
          <w:rFonts w:ascii="Times New Roman" w:eastAsia="Times New Roman" w:hAnsi="Times New Roman" w:cs="Times New Roman"/>
          <w:color w:val="000000"/>
          <w:sz w:val="28"/>
          <w:szCs w:val="28"/>
          <w:lang w:val="uk-UA" w:eastAsia="ru-RU"/>
        </w:rPr>
        <w:t>]</w:t>
      </w:r>
      <w:r w:rsidRPr="00AC04AB">
        <w:rPr>
          <w:rFonts w:ascii="Times New Roman" w:eastAsia="Times New Roman" w:hAnsi="Times New Roman" w:cs="Times New Roman"/>
          <w:sz w:val="28"/>
          <w:szCs w:val="28"/>
          <w:lang w:val="uk-UA" w:eastAsia="ru-RU"/>
        </w:rPr>
        <w:t xml:space="preserve">. Так, профілактику стадій напруження, </w:t>
      </w:r>
      <w:proofErr w:type="spellStart"/>
      <w:r w:rsidRPr="00AC04AB">
        <w:rPr>
          <w:rFonts w:ascii="Times New Roman" w:eastAsia="Times New Roman" w:hAnsi="Times New Roman" w:cs="Times New Roman"/>
          <w:sz w:val="28"/>
          <w:szCs w:val="28"/>
          <w:lang w:val="uk-UA" w:eastAsia="ru-RU"/>
        </w:rPr>
        <w:t>резистенції</w:t>
      </w:r>
      <w:proofErr w:type="spellEnd"/>
      <w:r w:rsidRPr="00AC04AB">
        <w:rPr>
          <w:rFonts w:ascii="Times New Roman" w:eastAsia="Times New Roman" w:hAnsi="Times New Roman" w:cs="Times New Roman"/>
          <w:sz w:val="28"/>
          <w:szCs w:val="28"/>
          <w:lang w:val="uk-UA" w:eastAsia="ru-RU"/>
        </w:rPr>
        <w:t xml:space="preserve"> та виснаження психолог вбачає у забезпеченні позитивного настрою у ранньому юнацькому віці, формуванні адекватної самооцінки своїх психологічних та фізичних можливостей, гармонійному поєднанні доброзичливості та вимогливості у педагогічному спілкуванні.</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Узагальнюючи вищесказане, зазначимо, що старший шкільний вік характеризується низкою особливостей, що визначають його особливу чутливість до переживання складних життєвих ситуацій. Закінчення школи, розширення простору спілкування особистості, поява таких новоутворень як дружба та любов – усі ці події здатні викликати стрес, тривогу, фрустрації, а також є додатковими підсилювачами негативних переживань старшокласників. У цьому контексті, зазначимо, що вибір професії є одним з визначальних факторів емоційного благополуччя у молодшому юнацькому віці, тому варто уважно розглянути психолого-педагогічні аспекти проведення профорієнтації у цьому віковому періоді.</w:t>
      </w:r>
    </w:p>
    <w:p w:rsidR="00B00C0B" w:rsidRPr="00AC04AB" w:rsidRDefault="00B00C0B" w:rsidP="00B00C0B">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p>
    <w:p w:rsidR="005B1756" w:rsidRPr="00AC04AB" w:rsidRDefault="005B1756" w:rsidP="00B00C0B">
      <w:pPr>
        <w:spacing w:after="0" w:line="360" w:lineRule="auto"/>
        <w:ind w:left="142" w:right="-143" w:firstLine="567"/>
        <w:contextualSpacing/>
        <w:jc w:val="both"/>
        <w:rPr>
          <w:rFonts w:ascii="Times New Roman" w:eastAsia="Times New Roman" w:hAnsi="Times New Roman" w:cs="Times New Roman"/>
          <w:b/>
          <w:sz w:val="28"/>
          <w:szCs w:val="28"/>
          <w:lang w:val="uk-UA" w:eastAsia="ru-RU"/>
        </w:rPr>
      </w:pPr>
      <w:r w:rsidRPr="00AC04AB">
        <w:rPr>
          <w:rFonts w:ascii="Times New Roman" w:eastAsia="Times New Roman" w:hAnsi="Times New Roman" w:cs="Times New Roman"/>
          <w:b/>
          <w:sz w:val="28"/>
          <w:szCs w:val="28"/>
          <w:lang w:val="uk-UA" w:eastAsia="ru-RU"/>
        </w:rPr>
        <w:t>Висновки до першого розділу</w:t>
      </w:r>
    </w:p>
    <w:p w:rsidR="00DA2F8A" w:rsidRPr="00AC04AB" w:rsidRDefault="00DA2F8A" w:rsidP="00B333DE">
      <w:pPr>
        <w:tabs>
          <w:tab w:val="left" w:pos="7938"/>
        </w:tabs>
        <w:spacing w:line="360" w:lineRule="auto"/>
        <w:rPr>
          <w:rFonts w:ascii="Times New Roman" w:hAnsi="Times New Roman" w:cs="Times New Roman"/>
          <w:b/>
          <w:sz w:val="28"/>
          <w:szCs w:val="28"/>
          <w:lang w:val="uk-UA"/>
        </w:rPr>
      </w:pPr>
    </w:p>
    <w:p w:rsidR="00B333DE" w:rsidRPr="00AC04AB" w:rsidRDefault="00B333DE"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На основі проаналізованого теоретичного масиву з проблеми можна зробити такі висновки. Старший шкільний вік є особливо важливим періодом розвитку особистості, що характеризується кардинальною зміною соціальної ситуації розвитку – закінченням школи, появою комунікативних новоутворень (дружби, кохання), підготовкою до вибору професії, початком роздумів над сенсом свого життя, стабілізацією та збагаченням когнітивних та емоційних структур, порівняно з підлітковим віком. </w:t>
      </w:r>
    </w:p>
    <w:p w:rsidR="00B333DE" w:rsidRPr="00AC04AB" w:rsidRDefault="00B333DE"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pacing w:val="-2"/>
          <w:sz w:val="28"/>
          <w:szCs w:val="28"/>
          <w:lang w:val="uk-UA" w:eastAsia="ru-RU"/>
        </w:rPr>
      </w:pPr>
      <w:r w:rsidRPr="00AC04AB">
        <w:rPr>
          <w:rFonts w:ascii="Times New Roman" w:eastAsia="Times New Roman" w:hAnsi="Times New Roman" w:cs="Times New Roman"/>
          <w:sz w:val="28"/>
          <w:szCs w:val="28"/>
          <w:lang w:val="uk-UA" w:eastAsia="ru-RU"/>
        </w:rPr>
        <w:t xml:space="preserve">У старшому шкільному віці досить часто особистість переживає складні життєві ситуації, що проявляється у формі стресу, кризи, фрустрації, конфлікту і має зовнішні або внутрішні причини. У цьому контексті, найбільш показовою є суб’єктивна криза 17 років, що за несприятливих умов може обумовити виникнення неадекватної ідентичності. Цей феномен проявляється в </w:t>
      </w:r>
      <w:r w:rsidRPr="00AC04AB">
        <w:rPr>
          <w:rFonts w:ascii="Times New Roman" w:eastAsia="Times New Roman" w:hAnsi="Times New Roman" w:cs="Times New Roman"/>
          <w:spacing w:val="-2"/>
          <w:sz w:val="28"/>
          <w:szCs w:val="28"/>
          <w:lang w:val="uk-UA" w:eastAsia="ru-RU"/>
        </w:rPr>
        <w:t>уникненні тісних міжособистісних стосунків, труднощах у побудові життєвих планів, страхом дорослішання, неготовністю мобілізувати свої ресурси для досягнення мети, відмовою від самовизначення, вибором негативних зразків для наслідування.</w:t>
      </w:r>
    </w:p>
    <w:p w:rsidR="00B333DE" w:rsidRPr="00AC04AB" w:rsidRDefault="00B333DE"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pacing w:val="-2"/>
          <w:sz w:val="28"/>
          <w:szCs w:val="28"/>
          <w:lang w:val="uk-UA" w:eastAsia="ru-RU"/>
        </w:rPr>
      </w:pPr>
      <w:r w:rsidRPr="00AC04AB">
        <w:rPr>
          <w:rFonts w:ascii="Times New Roman" w:eastAsia="Times New Roman" w:hAnsi="Times New Roman" w:cs="Times New Roman"/>
          <w:spacing w:val="-2"/>
          <w:sz w:val="28"/>
          <w:szCs w:val="28"/>
          <w:lang w:val="uk-UA" w:eastAsia="ru-RU"/>
        </w:rPr>
        <w:t>Основними об’єктивними причинами для виникнення несприятливих ситуацій у старшому шкільному віці є соціально-економічні труднощі, образа дорослими гідності юнаків чи дівчат, тривала економічна залежність від власної родини, суперечливі погляди суспільства на статеві стосунки, умови, що перешкоджають повноцінній соціальній активності особистості. У цьому періоді спостерігається чітка залежність переживання складної життєвої ситуації від особистісних якостей людини.</w:t>
      </w:r>
    </w:p>
    <w:p w:rsidR="00845621" w:rsidRPr="00AC04AB" w:rsidRDefault="00845621" w:rsidP="00845621">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Вивчення психологічних наслідків карантинних обмежень є актуальним завданням сучасної психологічної науки. Встановлено, що основні негативні ефекти чинять соціальна ізоляція, фінансові та професійні проблеми, стигматизація. Основними негативними проявами карантинних обмежень є страх, депресія, тривога з приводу власного майбутнього, несприятливий фізіологічний стан.</w:t>
      </w:r>
    </w:p>
    <w:p w:rsidR="00845621" w:rsidRPr="00AC04AB" w:rsidRDefault="00845621"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p>
    <w:p w:rsidR="00D51AAF" w:rsidRPr="00AC04AB" w:rsidRDefault="00D51AAF"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p>
    <w:p w:rsidR="00D51AAF" w:rsidRPr="00AC04AB" w:rsidRDefault="00D51AAF"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p>
    <w:p w:rsidR="00D51AAF" w:rsidRPr="00AC04AB" w:rsidRDefault="00D51AAF"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p>
    <w:p w:rsidR="00D51AAF" w:rsidRPr="00AC04AB" w:rsidRDefault="00D51AAF"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p>
    <w:p w:rsidR="00D51AAF" w:rsidRPr="00AC04AB" w:rsidRDefault="00D51AAF"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p>
    <w:p w:rsidR="00D51AAF" w:rsidRPr="00AC04AB" w:rsidRDefault="00D51AAF"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p>
    <w:p w:rsidR="00D51AAF" w:rsidRPr="00AC04AB" w:rsidRDefault="00D51AAF"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p>
    <w:p w:rsidR="00D51AAF" w:rsidRPr="00AC04AB" w:rsidRDefault="00D51AAF"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p>
    <w:p w:rsidR="00D51AAF" w:rsidRPr="00AC04AB" w:rsidRDefault="00D51AAF"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p>
    <w:p w:rsidR="00D51AAF" w:rsidRPr="00AC04AB" w:rsidRDefault="00D51AAF"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p>
    <w:p w:rsidR="00D51AAF" w:rsidRPr="00AC04AB" w:rsidRDefault="00D51AAF"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p>
    <w:p w:rsidR="00D51AAF" w:rsidRPr="00AC04AB" w:rsidRDefault="00D51AAF"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p>
    <w:p w:rsidR="00D51AAF" w:rsidRPr="00AC04AB" w:rsidRDefault="00D51AAF"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p>
    <w:p w:rsidR="00D51AAF" w:rsidRPr="00AC04AB" w:rsidRDefault="00D51AAF"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p>
    <w:p w:rsidR="00D51AAF" w:rsidRPr="00AC04AB" w:rsidRDefault="00D51AAF"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p>
    <w:p w:rsidR="00D51AAF" w:rsidRPr="00AC04AB" w:rsidRDefault="00D51AAF"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p>
    <w:p w:rsidR="00D51AAF" w:rsidRPr="00AC04AB" w:rsidRDefault="00D51AAF"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p>
    <w:p w:rsidR="00B328AF" w:rsidRPr="00AC04AB" w:rsidRDefault="00B328AF" w:rsidP="00B328AF">
      <w:pPr>
        <w:tabs>
          <w:tab w:val="left" w:pos="7938"/>
        </w:tabs>
        <w:spacing w:line="360" w:lineRule="auto"/>
        <w:ind w:firstLine="567"/>
        <w:contextualSpacing/>
        <w:jc w:val="both"/>
        <w:rPr>
          <w:rFonts w:ascii="Times New Roman" w:hAnsi="Times New Roman" w:cs="Times New Roman"/>
          <w:b/>
          <w:sz w:val="28"/>
          <w:szCs w:val="28"/>
          <w:lang w:val="uk-UA"/>
        </w:rPr>
      </w:pPr>
      <w:r w:rsidRPr="00AC04AB">
        <w:rPr>
          <w:rFonts w:ascii="Times New Roman" w:hAnsi="Times New Roman" w:cs="Times New Roman"/>
          <w:b/>
          <w:sz w:val="28"/>
          <w:szCs w:val="28"/>
          <w:lang w:val="uk-UA"/>
        </w:rPr>
        <w:t>РОЗДІЛ 2 ЕМПІРИЧНЕ ДОСЛІДЖЕННЯ ТРИВОЖНОСТІ ОСІБ РАННЬОГО ЮНАЦЬКОГО ВІКУ В УМОВАХ КАРАНТИНУ</w:t>
      </w:r>
    </w:p>
    <w:p w:rsidR="00B328AF" w:rsidRPr="00AC04AB" w:rsidRDefault="00B328AF" w:rsidP="00B328AF">
      <w:pPr>
        <w:tabs>
          <w:tab w:val="left" w:pos="942"/>
          <w:tab w:val="left" w:pos="1985"/>
        </w:tabs>
        <w:spacing w:after="0" w:line="360" w:lineRule="auto"/>
        <w:ind w:left="142" w:right="-142" w:firstLine="567"/>
        <w:contextualSpacing/>
        <w:jc w:val="both"/>
        <w:rPr>
          <w:rFonts w:ascii="Times New Roman" w:hAnsi="Times New Roman" w:cs="Times New Roman"/>
          <w:sz w:val="28"/>
          <w:szCs w:val="28"/>
          <w:lang w:val="uk-UA"/>
        </w:rPr>
      </w:pPr>
    </w:p>
    <w:p w:rsidR="00B328AF" w:rsidRPr="00AC04AB" w:rsidRDefault="00B328AF" w:rsidP="00B328AF">
      <w:pPr>
        <w:tabs>
          <w:tab w:val="left" w:pos="942"/>
          <w:tab w:val="left" w:pos="1985"/>
          <w:tab w:val="left" w:pos="6240"/>
        </w:tabs>
        <w:spacing w:after="0" w:line="360" w:lineRule="auto"/>
        <w:ind w:left="142" w:right="-142" w:firstLine="567"/>
        <w:contextualSpacing/>
        <w:jc w:val="both"/>
        <w:rPr>
          <w:rFonts w:ascii="Times New Roman" w:hAnsi="Times New Roman" w:cs="Times New Roman"/>
          <w:b/>
          <w:sz w:val="28"/>
          <w:szCs w:val="28"/>
          <w:lang w:val="uk-UA"/>
        </w:rPr>
      </w:pPr>
      <w:r w:rsidRPr="00AC04AB">
        <w:rPr>
          <w:rFonts w:ascii="Times New Roman" w:hAnsi="Times New Roman" w:cs="Times New Roman"/>
          <w:b/>
          <w:sz w:val="28"/>
          <w:szCs w:val="28"/>
          <w:lang w:val="uk-UA"/>
        </w:rPr>
        <w:t>2.1. Програма емпіричного дослідження</w:t>
      </w:r>
    </w:p>
    <w:p w:rsidR="00B328AF" w:rsidRPr="00AC04AB" w:rsidRDefault="00B328AF" w:rsidP="00B328AF">
      <w:pPr>
        <w:tabs>
          <w:tab w:val="left" w:pos="942"/>
          <w:tab w:val="left" w:pos="1985"/>
          <w:tab w:val="left" w:pos="6240"/>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p>
    <w:p w:rsidR="006921B7" w:rsidRPr="00AC04AB" w:rsidRDefault="006921B7" w:rsidP="00D51AAF">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На основі аналізу наукових джерел, що вивчали</w:t>
      </w:r>
      <w:r w:rsidR="00D51AAF" w:rsidRPr="00AC04AB">
        <w:rPr>
          <w:rFonts w:ascii="Times New Roman" w:eastAsia="Times New Roman" w:hAnsi="Times New Roman" w:cs="Times New Roman"/>
          <w:sz w:val="28"/>
          <w:szCs w:val="28"/>
          <w:lang w:val="uk-UA"/>
        </w:rPr>
        <w:t xml:space="preserve"> проблему емоційної сфери осіб раннього юнацького віку,</w:t>
      </w:r>
      <w:r w:rsidRPr="00AC04AB">
        <w:rPr>
          <w:rFonts w:ascii="Times New Roman" w:eastAsia="Times New Roman" w:hAnsi="Times New Roman" w:cs="Times New Roman"/>
          <w:sz w:val="28"/>
          <w:szCs w:val="28"/>
          <w:lang w:val="uk-UA"/>
        </w:rPr>
        <w:t xml:space="preserve"> переживання кризових ситуацій і психологічних особливостей карантинних обмежень</w:t>
      </w:r>
      <w:r w:rsidR="00D51AAF" w:rsidRPr="00AC04AB">
        <w:rPr>
          <w:rFonts w:ascii="Times New Roman" w:eastAsia="Times New Roman" w:hAnsi="Times New Roman" w:cs="Times New Roman"/>
          <w:sz w:val="28"/>
          <w:szCs w:val="28"/>
          <w:lang w:val="uk-UA"/>
        </w:rPr>
        <w:t xml:space="preserve"> було сформульовано</w:t>
      </w:r>
      <w:r w:rsidRPr="00AC04AB">
        <w:rPr>
          <w:rFonts w:ascii="Times New Roman" w:eastAsia="Times New Roman" w:hAnsi="Times New Roman" w:cs="Times New Roman"/>
          <w:sz w:val="28"/>
          <w:szCs w:val="28"/>
          <w:lang w:val="uk-UA"/>
        </w:rPr>
        <w:t xml:space="preserve"> таку гіпотезу: тривожність старшокласників в умовах карантину характеризується специфічними проявами, що відрізняються від аналогічних переживань у звичайних умовах, що не передбачають обмежень соціальної активності. </w:t>
      </w:r>
    </w:p>
    <w:p w:rsidR="00D51AAF" w:rsidRPr="00AC04AB" w:rsidRDefault="00D51AAF" w:rsidP="00D51AAF">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i/>
          <w:sz w:val="28"/>
          <w:szCs w:val="28"/>
          <w:lang w:val="uk-UA"/>
        </w:rPr>
        <w:t>Першим етапом</w:t>
      </w:r>
      <w:r w:rsidRPr="00AC04AB">
        <w:rPr>
          <w:rFonts w:ascii="Times New Roman" w:eastAsia="Times New Roman" w:hAnsi="Times New Roman" w:cs="Times New Roman"/>
          <w:sz w:val="28"/>
          <w:szCs w:val="28"/>
          <w:lang w:val="uk-UA"/>
        </w:rPr>
        <w:t xml:space="preserve"> нашого дослідження був організаційний, що включав планування та підготовку процедури. Ретельний аналіз наявної інформації дозволив обрати такі методики дослідження: </w:t>
      </w:r>
      <w:r w:rsidR="006921B7" w:rsidRPr="00AC04AB">
        <w:rPr>
          <w:rFonts w:ascii="Times New Roman" w:eastAsia="Times New Roman" w:hAnsi="Times New Roman" w:cs="Times New Roman"/>
          <w:sz w:val="28"/>
          <w:szCs w:val="28"/>
          <w:lang w:val="uk-UA"/>
        </w:rPr>
        <w:t xml:space="preserve">шкалу соціально-психологічної тривожності Кондака, </w:t>
      </w:r>
      <w:r w:rsidR="00225D3A" w:rsidRPr="00AC04AB">
        <w:rPr>
          <w:rFonts w:ascii="Times New Roman" w:eastAsia="Times New Roman" w:hAnsi="Times New Roman" w:cs="Times New Roman"/>
          <w:sz w:val="28"/>
          <w:szCs w:val="28"/>
          <w:lang w:val="uk-UA"/>
        </w:rPr>
        <w:t xml:space="preserve">методику визначення особистісної й реактивної тривожності Ч. </w:t>
      </w:r>
      <w:proofErr w:type="spellStart"/>
      <w:r w:rsidR="00225D3A" w:rsidRPr="00AC04AB">
        <w:rPr>
          <w:rFonts w:ascii="Times New Roman" w:eastAsia="Times New Roman" w:hAnsi="Times New Roman" w:cs="Times New Roman"/>
          <w:sz w:val="28"/>
          <w:szCs w:val="28"/>
          <w:lang w:val="uk-UA"/>
        </w:rPr>
        <w:t>Спілбергера</w:t>
      </w:r>
      <w:proofErr w:type="spellEnd"/>
      <w:r w:rsidR="00225D3A" w:rsidRPr="00AC04AB">
        <w:rPr>
          <w:rFonts w:ascii="Times New Roman" w:eastAsia="Times New Roman" w:hAnsi="Times New Roman" w:cs="Times New Roman"/>
          <w:sz w:val="28"/>
          <w:szCs w:val="28"/>
          <w:lang w:val="uk-UA"/>
        </w:rPr>
        <w:t xml:space="preserve">, </w:t>
      </w:r>
      <w:r w:rsidRPr="00AC04AB">
        <w:rPr>
          <w:rFonts w:ascii="Times New Roman" w:eastAsia="Times New Roman" w:hAnsi="Times New Roman" w:cs="Times New Roman"/>
          <w:sz w:val="28"/>
          <w:szCs w:val="28"/>
          <w:lang w:val="uk-UA"/>
        </w:rPr>
        <w:t xml:space="preserve">методику вивчення схильності до стресів </w:t>
      </w:r>
      <w:proofErr w:type="spellStart"/>
      <w:r w:rsidRPr="00AC04AB">
        <w:rPr>
          <w:rFonts w:ascii="Times New Roman" w:eastAsia="Times New Roman" w:hAnsi="Times New Roman" w:cs="Times New Roman"/>
          <w:sz w:val="28"/>
          <w:szCs w:val="28"/>
          <w:lang w:val="uk-UA"/>
        </w:rPr>
        <w:t>Дженкінсона</w:t>
      </w:r>
      <w:proofErr w:type="spellEnd"/>
      <w:r w:rsidRPr="00AC04AB">
        <w:rPr>
          <w:rFonts w:ascii="Times New Roman" w:eastAsia="Times New Roman" w:hAnsi="Times New Roman" w:cs="Times New Roman"/>
          <w:sz w:val="28"/>
          <w:szCs w:val="28"/>
          <w:lang w:val="uk-UA"/>
        </w:rPr>
        <w:t xml:space="preserve"> (модифікація </w:t>
      </w:r>
      <w:proofErr w:type="spellStart"/>
      <w:r w:rsidRPr="00AC04AB">
        <w:rPr>
          <w:rFonts w:ascii="Times New Roman" w:eastAsia="Times New Roman" w:hAnsi="Times New Roman" w:cs="Times New Roman"/>
          <w:sz w:val="28"/>
          <w:szCs w:val="28"/>
          <w:lang w:val="uk-UA"/>
        </w:rPr>
        <w:t>Фрідмана</w:t>
      </w:r>
      <w:proofErr w:type="spellEnd"/>
      <w:r w:rsidRPr="00AC04AB">
        <w:rPr>
          <w:rFonts w:ascii="Times New Roman" w:eastAsia="Times New Roman" w:hAnsi="Times New Roman" w:cs="Times New Roman"/>
          <w:sz w:val="28"/>
          <w:szCs w:val="28"/>
          <w:lang w:val="uk-UA"/>
        </w:rPr>
        <w:t xml:space="preserve"> та </w:t>
      </w:r>
      <w:proofErr w:type="spellStart"/>
      <w:r w:rsidR="006921B7" w:rsidRPr="00AC04AB">
        <w:rPr>
          <w:rFonts w:ascii="Times New Roman" w:eastAsia="Times New Roman" w:hAnsi="Times New Roman" w:cs="Times New Roman"/>
          <w:sz w:val="28"/>
          <w:szCs w:val="28"/>
          <w:lang w:val="uk-UA"/>
        </w:rPr>
        <w:t>Розенмана</w:t>
      </w:r>
      <w:proofErr w:type="spellEnd"/>
      <w:r w:rsidR="006921B7" w:rsidRPr="00AC04AB">
        <w:rPr>
          <w:rFonts w:ascii="Times New Roman" w:eastAsia="Times New Roman" w:hAnsi="Times New Roman" w:cs="Times New Roman"/>
          <w:sz w:val="28"/>
          <w:szCs w:val="28"/>
          <w:lang w:val="uk-UA"/>
        </w:rPr>
        <w:t>)</w:t>
      </w:r>
      <w:r w:rsidR="00225D3A" w:rsidRPr="00AC04AB">
        <w:rPr>
          <w:rFonts w:ascii="Times New Roman" w:eastAsia="Times New Roman" w:hAnsi="Times New Roman" w:cs="Times New Roman"/>
          <w:sz w:val="28"/>
          <w:szCs w:val="28"/>
          <w:lang w:val="uk-UA"/>
        </w:rPr>
        <w:t xml:space="preserve">. </w:t>
      </w:r>
      <w:r w:rsidRPr="00AC04AB">
        <w:rPr>
          <w:rFonts w:ascii="Times New Roman" w:eastAsia="Times New Roman" w:hAnsi="Times New Roman" w:cs="Times New Roman"/>
          <w:sz w:val="28"/>
          <w:szCs w:val="28"/>
          <w:lang w:val="uk-UA"/>
        </w:rPr>
        <w:t xml:space="preserve">Ці тести є </w:t>
      </w:r>
      <w:proofErr w:type="spellStart"/>
      <w:r w:rsidRPr="00AC04AB">
        <w:rPr>
          <w:rFonts w:ascii="Times New Roman" w:eastAsia="Times New Roman" w:hAnsi="Times New Roman" w:cs="Times New Roman"/>
          <w:sz w:val="28"/>
          <w:szCs w:val="28"/>
          <w:lang w:val="uk-UA"/>
        </w:rPr>
        <w:t>валідними</w:t>
      </w:r>
      <w:proofErr w:type="spellEnd"/>
      <w:r w:rsidRPr="00AC04AB">
        <w:rPr>
          <w:rFonts w:ascii="Times New Roman" w:eastAsia="Times New Roman" w:hAnsi="Times New Roman" w:cs="Times New Roman"/>
          <w:sz w:val="28"/>
          <w:szCs w:val="28"/>
          <w:lang w:val="uk-UA"/>
        </w:rPr>
        <w:t xml:space="preserve"> </w:t>
      </w:r>
      <w:r w:rsidR="006921B7" w:rsidRPr="00AC04AB">
        <w:rPr>
          <w:rFonts w:ascii="Times New Roman" w:eastAsia="Times New Roman" w:hAnsi="Times New Roman" w:cs="Times New Roman"/>
          <w:sz w:val="28"/>
          <w:szCs w:val="28"/>
          <w:lang w:val="uk-UA"/>
        </w:rPr>
        <w:t xml:space="preserve">і надійними. Відповідають </w:t>
      </w:r>
      <w:r w:rsidRPr="00AC04AB">
        <w:rPr>
          <w:rFonts w:ascii="Times New Roman" w:eastAsia="Times New Roman" w:hAnsi="Times New Roman" w:cs="Times New Roman"/>
          <w:sz w:val="28"/>
          <w:szCs w:val="28"/>
          <w:lang w:val="uk-UA"/>
        </w:rPr>
        <w:t xml:space="preserve">віку та предмету </w:t>
      </w:r>
      <w:r w:rsidR="006921B7" w:rsidRPr="00AC04AB">
        <w:rPr>
          <w:rFonts w:ascii="Times New Roman" w:eastAsia="Times New Roman" w:hAnsi="Times New Roman" w:cs="Times New Roman"/>
          <w:sz w:val="28"/>
          <w:szCs w:val="28"/>
          <w:lang w:val="uk-UA"/>
        </w:rPr>
        <w:t>дослідження, що підтверджується їх ефективним регулярним застосуванням. Крім того, вказані</w:t>
      </w:r>
      <w:r w:rsidRPr="00AC04AB">
        <w:rPr>
          <w:rFonts w:ascii="Times New Roman" w:eastAsia="Times New Roman" w:hAnsi="Times New Roman" w:cs="Times New Roman"/>
          <w:sz w:val="28"/>
          <w:szCs w:val="28"/>
          <w:lang w:val="uk-UA"/>
        </w:rPr>
        <w:t xml:space="preserve"> діагностичні засоби є зручними </w:t>
      </w:r>
      <w:r w:rsidR="006921B7" w:rsidRPr="00AC04AB">
        <w:rPr>
          <w:rFonts w:ascii="Times New Roman" w:eastAsia="Times New Roman" w:hAnsi="Times New Roman" w:cs="Times New Roman"/>
          <w:sz w:val="28"/>
          <w:szCs w:val="28"/>
          <w:lang w:val="uk-UA"/>
        </w:rPr>
        <w:t xml:space="preserve">і мобільними </w:t>
      </w:r>
      <w:r w:rsidRPr="00AC04AB">
        <w:rPr>
          <w:rFonts w:ascii="Times New Roman" w:eastAsia="Times New Roman" w:hAnsi="Times New Roman" w:cs="Times New Roman"/>
          <w:sz w:val="28"/>
          <w:szCs w:val="28"/>
          <w:lang w:val="uk-UA"/>
        </w:rPr>
        <w:t>у застосуванні.</w:t>
      </w:r>
    </w:p>
    <w:p w:rsidR="00D51AAF" w:rsidRPr="00AC04AB" w:rsidRDefault="00453E78" w:rsidP="00D51AAF">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 xml:space="preserve">Шкала </w:t>
      </w:r>
      <w:proofErr w:type="spellStart"/>
      <w:r w:rsidRPr="00AC04AB">
        <w:rPr>
          <w:rFonts w:ascii="Times New Roman" w:eastAsia="Times New Roman" w:hAnsi="Times New Roman" w:cs="Times New Roman"/>
          <w:sz w:val="28"/>
          <w:szCs w:val="28"/>
          <w:lang w:val="uk-UA"/>
        </w:rPr>
        <w:t>Кондаш</w:t>
      </w:r>
      <w:r w:rsidR="00D51AAF" w:rsidRPr="00AC04AB">
        <w:rPr>
          <w:rFonts w:ascii="Times New Roman" w:eastAsia="Times New Roman" w:hAnsi="Times New Roman" w:cs="Times New Roman"/>
          <w:sz w:val="28"/>
          <w:szCs w:val="28"/>
          <w:lang w:val="uk-UA"/>
        </w:rPr>
        <w:t>а</w:t>
      </w:r>
      <w:proofErr w:type="spellEnd"/>
      <w:r w:rsidR="00D51AAF" w:rsidRPr="00AC04AB">
        <w:rPr>
          <w:rFonts w:ascii="Times New Roman" w:eastAsia="Times New Roman" w:hAnsi="Times New Roman" w:cs="Times New Roman"/>
          <w:sz w:val="28"/>
          <w:szCs w:val="28"/>
          <w:lang w:val="uk-UA"/>
        </w:rPr>
        <w:t xml:space="preserve"> складається з тридцяти твер</w:t>
      </w:r>
      <w:r w:rsidR="006921B7" w:rsidRPr="00AC04AB">
        <w:rPr>
          <w:rFonts w:ascii="Times New Roman" w:eastAsia="Times New Roman" w:hAnsi="Times New Roman" w:cs="Times New Roman"/>
          <w:sz w:val="28"/>
          <w:szCs w:val="28"/>
          <w:lang w:val="uk-UA"/>
        </w:rPr>
        <w:t>джень, які досліджуваний має</w:t>
      </w:r>
      <w:r w:rsidR="00D51AAF" w:rsidRPr="00AC04AB">
        <w:rPr>
          <w:rFonts w:ascii="Times New Roman" w:eastAsia="Times New Roman" w:hAnsi="Times New Roman" w:cs="Times New Roman"/>
          <w:sz w:val="28"/>
          <w:szCs w:val="28"/>
          <w:lang w:val="uk-UA"/>
        </w:rPr>
        <w:t xml:space="preserve"> оцінити з</w:t>
      </w:r>
      <w:r w:rsidR="006921B7" w:rsidRPr="00AC04AB">
        <w:rPr>
          <w:rFonts w:ascii="Times New Roman" w:eastAsia="Times New Roman" w:hAnsi="Times New Roman" w:cs="Times New Roman"/>
          <w:sz w:val="28"/>
          <w:szCs w:val="28"/>
          <w:lang w:val="uk-UA"/>
        </w:rPr>
        <w:t>а</w:t>
      </w:r>
      <w:r w:rsidR="00D51AAF" w:rsidRPr="00AC04AB">
        <w:rPr>
          <w:rFonts w:ascii="Times New Roman" w:eastAsia="Times New Roman" w:hAnsi="Times New Roman" w:cs="Times New Roman"/>
          <w:sz w:val="28"/>
          <w:szCs w:val="28"/>
          <w:lang w:val="uk-UA"/>
        </w:rPr>
        <w:t xml:space="preserve"> 4-х бальною шкалою (додаток А). Ця методика дозволяє визначити характеристики 3-х видів тривожності: шкільної, міжособистісної та </w:t>
      </w:r>
      <w:proofErr w:type="spellStart"/>
      <w:r w:rsidR="00D51AAF" w:rsidRPr="00AC04AB">
        <w:rPr>
          <w:rFonts w:ascii="Times New Roman" w:eastAsia="Times New Roman" w:hAnsi="Times New Roman" w:cs="Times New Roman"/>
          <w:sz w:val="28"/>
          <w:szCs w:val="28"/>
          <w:lang w:val="uk-UA"/>
        </w:rPr>
        <w:t>само</w:t>
      </w:r>
      <w:r w:rsidR="006921B7" w:rsidRPr="00AC04AB">
        <w:rPr>
          <w:rFonts w:ascii="Times New Roman" w:eastAsia="Times New Roman" w:hAnsi="Times New Roman" w:cs="Times New Roman"/>
          <w:sz w:val="28"/>
          <w:szCs w:val="28"/>
          <w:lang w:val="uk-UA"/>
        </w:rPr>
        <w:t>оціночної</w:t>
      </w:r>
      <w:proofErr w:type="spellEnd"/>
      <w:r w:rsidR="006921B7" w:rsidRPr="00AC04AB">
        <w:rPr>
          <w:rFonts w:ascii="Times New Roman" w:eastAsia="Times New Roman" w:hAnsi="Times New Roman" w:cs="Times New Roman"/>
          <w:sz w:val="28"/>
          <w:szCs w:val="28"/>
          <w:lang w:val="uk-UA"/>
        </w:rPr>
        <w:t>. Тобто, відбувалося</w:t>
      </w:r>
      <w:r w:rsidR="00D51AAF" w:rsidRPr="00AC04AB">
        <w:rPr>
          <w:rFonts w:ascii="Times New Roman" w:eastAsia="Times New Roman" w:hAnsi="Times New Roman" w:cs="Times New Roman"/>
          <w:sz w:val="28"/>
          <w:szCs w:val="28"/>
          <w:lang w:val="uk-UA"/>
        </w:rPr>
        <w:t xml:space="preserve"> б</w:t>
      </w:r>
      <w:r w:rsidR="006921B7" w:rsidRPr="00AC04AB">
        <w:rPr>
          <w:rFonts w:ascii="Times New Roman" w:eastAsia="Times New Roman" w:hAnsi="Times New Roman" w:cs="Times New Roman"/>
          <w:sz w:val="28"/>
          <w:szCs w:val="28"/>
          <w:lang w:val="uk-UA"/>
        </w:rPr>
        <w:t xml:space="preserve">ільш повноцінне висвітлення досліджуваного емоційного компоненту. </w:t>
      </w:r>
      <w:r w:rsidR="00D51AAF" w:rsidRPr="00AC04AB">
        <w:rPr>
          <w:rFonts w:ascii="Times New Roman" w:eastAsia="Times New Roman" w:hAnsi="Times New Roman" w:cs="Times New Roman"/>
          <w:sz w:val="28"/>
          <w:szCs w:val="28"/>
          <w:lang w:val="uk-UA"/>
        </w:rPr>
        <w:t>Результати обробляються за тестовим ключем.</w:t>
      </w:r>
    </w:p>
    <w:p w:rsidR="00225D3A" w:rsidRPr="00AC04AB" w:rsidRDefault="00225D3A" w:rsidP="00225D3A">
      <w:pPr>
        <w:tabs>
          <w:tab w:val="left" w:pos="6754"/>
        </w:tabs>
        <w:spacing w:after="200" w:line="360" w:lineRule="auto"/>
        <w:ind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Методика оцінки рівня реактивної та особистісної тривожності Ч. </w:t>
      </w:r>
      <w:proofErr w:type="spellStart"/>
      <w:r w:rsidRPr="00AC04AB">
        <w:rPr>
          <w:rFonts w:ascii="Times New Roman" w:eastAsia="Times New Roman" w:hAnsi="Times New Roman" w:cs="Times New Roman"/>
          <w:sz w:val="28"/>
          <w:szCs w:val="28"/>
          <w:lang w:val="uk-UA" w:eastAsia="ru-RU"/>
        </w:rPr>
        <w:t>Спілбергера</w:t>
      </w:r>
      <w:proofErr w:type="spellEnd"/>
      <w:r w:rsidRPr="00AC04AB">
        <w:rPr>
          <w:rFonts w:ascii="Times New Roman" w:eastAsia="Times New Roman" w:hAnsi="Times New Roman" w:cs="Times New Roman"/>
          <w:sz w:val="28"/>
          <w:szCs w:val="28"/>
          <w:lang w:val="uk-UA" w:eastAsia="ru-RU"/>
        </w:rPr>
        <w:t xml:space="preserve"> спрямована на вивчення</w:t>
      </w:r>
      <w:r w:rsidRPr="00AC04AB">
        <w:rPr>
          <w:rFonts w:ascii="Times New Roman" w:eastAsia="Times New Roman" w:hAnsi="Times New Roman" w:cs="Times New Roman"/>
          <w:i/>
          <w:sz w:val="28"/>
          <w:szCs w:val="28"/>
          <w:lang w:val="uk-UA" w:eastAsia="ru-RU"/>
        </w:rPr>
        <w:t xml:space="preserve"> </w:t>
      </w:r>
      <w:r w:rsidRPr="00AC04AB">
        <w:rPr>
          <w:rFonts w:ascii="Times New Roman" w:eastAsia="Times New Roman" w:hAnsi="Times New Roman" w:cs="Times New Roman"/>
          <w:sz w:val="28"/>
          <w:szCs w:val="28"/>
          <w:lang w:val="uk-UA" w:eastAsia="ru-RU"/>
        </w:rPr>
        <w:t xml:space="preserve">проявів тривожності як актуального стану та особистісної якості (додаток Б). Наявні дві форми опитувальника, кожна з яких складається з 20-ти тверджень, які слід оцінити за 4-х бальною шкалою. Підрахунок балів дає уявлення про рівень прояву досліджуваної ознаки – високий, середній або низький. </w:t>
      </w:r>
    </w:p>
    <w:p w:rsidR="00225D3A" w:rsidRPr="00AC04AB" w:rsidRDefault="00225D3A" w:rsidP="00225D3A">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 xml:space="preserve">Методика </w:t>
      </w:r>
      <w:proofErr w:type="spellStart"/>
      <w:r w:rsidRPr="00AC04AB">
        <w:rPr>
          <w:rFonts w:ascii="Times New Roman" w:eastAsia="Times New Roman" w:hAnsi="Times New Roman" w:cs="Times New Roman"/>
          <w:sz w:val="28"/>
          <w:szCs w:val="28"/>
          <w:lang w:val="uk-UA"/>
        </w:rPr>
        <w:t>Дженкінсона</w:t>
      </w:r>
      <w:proofErr w:type="spellEnd"/>
      <w:r w:rsidRPr="00AC04AB">
        <w:rPr>
          <w:rFonts w:ascii="Times New Roman" w:eastAsia="Times New Roman" w:hAnsi="Times New Roman" w:cs="Times New Roman"/>
          <w:sz w:val="28"/>
          <w:szCs w:val="28"/>
          <w:lang w:val="uk-UA"/>
        </w:rPr>
        <w:t xml:space="preserve"> складається з 21-го питання і дозволяє оцінити стійкість до </w:t>
      </w:r>
      <w:proofErr w:type="spellStart"/>
      <w:r w:rsidRPr="00AC04AB">
        <w:rPr>
          <w:rFonts w:ascii="Times New Roman" w:eastAsia="Times New Roman" w:hAnsi="Times New Roman" w:cs="Times New Roman"/>
          <w:sz w:val="28"/>
          <w:szCs w:val="28"/>
          <w:lang w:val="uk-UA"/>
        </w:rPr>
        <w:t>стресогенних</w:t>
      </w:r>
      <w:proofErr w:type="spellEnd"/>
      <w:r w:rsidRPr="00AC04AB">
        <w:rPr>
          <w:rFonts w:ascii="Times New Roman" w:eastAsia="Times New Roman" w:hAnsi="Times New Roman" w:cs="Times New Roman"/>
          <w:sz w:val="28"/>
          <w:szCs w:val="28"/>
          <w:lang w:val="uk-UA"/>
        </w:rPr>
        <w:t xml:space="preserve"> чинників (додаток В). Обробка проводиться за тестовим ключем.</w:t>
      </w:r>
    </w:p>
    <w:p w:rsidR="00D51AAF" w:rsidRPr="00AC04AB" w:rsidRDefault="00D51AAF" w:rsidP="00D51AAF">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 xml:space="preserve">Базою </w:t>
      </w:r>
      <w:r w:rsidR="00225D3A" w:rsidRPr="00AC04AB">
        <w:rPr>
          <w:rFonts w:ascii="Times New Roman" w:eastAsia="Times New Roman" w:hAnsi="Times New Roman" w:cs="Times New Roman"/>
          <w:sz w:val="28"/>
          <w:szCs w:val="28"/>
          <w:lang w:val="uk-UA"/>
        </w:rPr>
        <w:t>дослідження</w:t>
      </w:r>
      <w:r w:rsidRPr="00AC04AB">
        <w:rPr>
          <w:rFonts w:ascii="Times New Roman" w:eastAsia="Times New Roman" w:hAnsi="Times New Roman" w:cs="Times New Roman"/>
          <w:sz w:val="28"/>
          <w:szCs w:val="28"/>
          <w:lang w:val="uk-UA"/>
        </w:rPr>
        <w:t xml:space="preserve"> обрано заклади загальної і середньої освіти м</w:t>
      </w:r>
      <w:r w:rsidR="00225D3A" w:rsidRPr="00AC04AB">
        <w:rPr>
          <w:rFonts w:ascii="Times New Roman" w:eastAsia="Times New Roman" w:hAnsi="Times New Roman" w:cs="Times New Roman"/>
          <w:sz w:val="28"/>
          <w:szCs w:val="28"/>
          <w:lang w:val="uk-UA"/>
        </w:rPr>
        <w:t xml:space="preserve">іста Глухова. Було сформовано вибірку, що складалася з 50 </w:t>
      </w:r>
      <w:r w:rsidR="00C31391" w:rsidRPr="00AC04AB">
        <w:rPr>
          <w:rFonts w:ascii="Times New Roman" w:eastAsia="Times New Roman" w:hAnsi="Times New Roman" w:cs="Times New Roman"/>
          <w:sz w:val="28"/>
          <w:szCs w:val="28"/>
          <w:lang w:val="uk-UA"/>
        </w:rPr>
        <w:t>осіб раннього юн</w:t>
      </w:r>
      <w:r w:rsidR="00225D3A" w:rsidRPr="00AC04AB">
        <w:rPr>
          <w:rFonts w:ascii="Times New Roman" w:eastAsia="Times New Roman" w:hAnsi="Times New Roman" w:cs="Times New Roman"/>
          <w:sz w:val="28"/>
          <w:szCs w:val="28"/>
          <w:lang w:val="uk-UA"/>
        </w:rPr>
        <w:t>ацького ві</w:t>
      </w:r>
      <w:r w:rsidR="00C31391" w:rsidRPr="00AC04AB">
        <w:rPr>
          <w:rFonts w:ascii="Times New Roman" w:eastAsia="Times New Roman" w:hAnsi="Times New Roman" w:cs="Times New Roman"/>
          <w:sz w:val="28"/>
          <w:szCs w:val="28"/>
          <w:lang w:val="uk-UA"/>
        </w:rPr>
        <w:t>ку</w:t>
      </w:r>
      <w:r w:rsidRPr="00AC04AB">
        <w:rPr>
          <w:rFonts w:ascii="Times New Roman" w:eastAsia="Times New Roman" w:hAnsi="Times New Roman" w:cs="Times New Roman"/>
          <w:sz w:val="28"/>
          <w:szCs w:val="28"/>
          <w:lang w:val="uk-UA"/>
        </w:rPr>
        <w:t xml:space="preserve"> – </w:t>
      </w:r>
      <w:r w:rsidR="00C31391" w:rsidRPr="00AC04AB">
        <w:rPr>
          <w:rFonts w:ascii="Times New Roman" w:eastAsia="Times New Roman" w:hAnsi="Times New Roman" w:cs="Times New Roman"/>
          <w:sz w:val="28"/>
          <w:szCs w:val="28"/>
          <w:lang w:val="uk-UA"/>
        </w:rPr>
        <w:t>29 дівчат і 21 юнаків</w:t>
      </w:r>
      <w:r w:rsidRPr="00AC04AB">
        <w:rPr>
          <w:rFonts w:ascii="Times New Roman" w:eastAsia="Times New Roman" w:hAnsi="Times New Roman" w:cs="Times New Roman"/>
          <w:sz w:val="28"/>
          <w:szCs w:val="28"/>
          <w:lang w:val="uk-UA"/>
        </w:rPr>
        <w:t xml:space="preserve">, віком 15-16 </w:t>
      </w:r>
      <w:r w:rsidR="00453E78" w:rsidRPr="00AC04AB">
        <w:rPr>
          <w:rFonts w:ascii="Times New Roman" w:eastAsia="Times New Roman" w:hAnsi="Times New Roman" w:cs="Times New Roman"/>
          <w:sz w:val="28"/>
          <w:szCs w:val="28"/>
          <w:lang w:val="uk-UA"/>
        </w:rPr>
        <w:t>років, що відповідало дослі</w:t>
      </w:r>
      <w:r w:rsidR="00C31391" w:rsidRPr="00AC04AB">
        <w:rPr>
          <w:rFonts w:ascii="Times New Roman" w:eastAsia="Times New Roman" w:hAnsi="Times New Roman" w:cs="Times New Roman"/>
          <w:sz w:val="28"/>
          <w:szCs w:val="28"/>
          <w:lang w:val="uk-UA"/>
        </w:rPr>
        <w:t xml:space="preserve">джуваному </w:t>
      </w:r>
      <w:r w:rsidRPr="00AC04AB">
        <w:rPr>
          <w:rFonts w:ascii="Times New Roman" w:eastAsia="Times New Roman" w:hAnsi="Times New Roman" w:cs="Times New Roman"/>
          <w:sz w:val="28"/>
          <w:szCs w:val="28"/>
          <w:lang w:val="uk-UA"/>
        </w:rPr>
        <w:t>і</w:t>
      </w:r>
      <w:r w:rsidR="00C31391" w:rsidRPr="00AC04AB">
        <w:rPr>
          <w:rFonts w:ascii="Times New Roman" w:eastAsia="Times New Roman" w:hAnsi="Times New Roman" w:cs="Times New Roman"/>
          <w:sz w:val="28"/>
          <w:szCs w:val="28"/>
          <w:lang w:val="uk-UA"/>
        </w:rPr>
        <w:t>нтервалу</w:t>
      </w:r>
      <w:r w:rsidRPr="00AC04AB">
        <w:rPr>
          <w:rFonts w:ascii="Times New Roman" w:eastAsia="Times New Roman" w:hAnsi="Times New Roman" w:cs="Times New Roman"/>
          <w:sz w:val="28"/>
          <w:szCs w:val="28"/>
          <w:lang w:val="uk-UA"/>
        </w:rPr>
        <w:t xml:space="preserve">. </w:t>
      </w:r>
    </w:p>
    <w:p w:rsidR="00D51AAF" w:rsidRPr="00AC04AB" w:rsidRDefault="00D51AAF" w:rsidP="00D51AAF">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i/>
          <w:sz w:val="28"/>
          <w:szCs w:val="28"/>
          <w:lang w:val="uk-UA"/>
        </w:rPr>
        <w:t>Другим етапом</w:t>
      </w:r>
      <w:r w:rsidR="00C31391" w:rsidRPr="00AC04AB">
        <w:rPr>
          <w:rFonts w:ascii="Times New Roman" w:eastAsia="Times New Roman" w:hAnsi="Times New Roman" w:cs="Times New Roman"/>
          <w:sz w:val="28"/>
          <w:szCs w:val="28"/>
          <w:lang w:val="uk-UA"/>
        </w:rPr>
        <w:t xml:space="preserve"> дослідження передбачав збирання</w:t>
      </w:r>
      <w:r w:rsidRPr="00AC04AB">
        <w:rPr>
          <w:rFonts w:ascii="Times New Roman" w:eastAsia="Times New Roman" w:hAnsi="Times New Roman" w:cs="Times New Roman"/>
          <w:sz w:val="28"/>
          <w:szCs w:val="28"/>
          <w:lang w:val="uk-UA"/>
        </w:rPr>
        <w:t xml:space="preserve"> емпіричного матеріалу. Для </w:t>
      </w:r>
      <w:r w:rsidR="00C31391" w:rsidRPr="00AC04AB">
        <w:rPr>
          <w:rFonts w:ascii="Times New Roman" w:eastAsia="Times New Roman" w:hAnsi="Times New Roman" w:cs="Times New Roman"/>
          <w:sz w:val="28"/>
          <w:szCs w:val="28"/>
          <w:lang w:val="uk-UA"/>
        </w:rPr>
        <w:t xml:space="preserve">досягнення </w:t>
      </w:r>
      <w:r w:rsidRPr="00AC04AB">
        <w:rPr>
          <w:rFonts w:ascii="Times New Roman" w:eastAsia="Times New Roman" w:hAnsi="Times New Roman" w:cs="Times New Roman"/>
          <w:sz w:val="28"/>
          <w:szCs w:val="28"/>
          <w:lang w:val="uk-UA"/>
        </w:rPr>
        <w:t>об’єктивності отриманих даних було вирішено провес</w:t>
      </w:r>
      <w:r w:rsidR="00C31391" w:rsidRPr="00AC04AB">
        <w:rPr>
          <w:rFonts w:ascii="Times New Roman" w:eastAsia="Times New Roman" w:hAnsi="Times New Roman" w:cs="Times New Roman"/>
          <w:sz w:val="28"/>
          <w:szCs w:val="28"/>
          <w:lang w:val="uk-UA"/>
        </w:rPr>
        <w:t xml:space="preserve">ти анонімне тестування </w:t>
      </w:r>
      <w:r w:rsidRPr="00AC04AB">
        <w:rPr>
          <w:rFonts w:ascii="Times New Roman" w:eastAsia="Times New Roman" w:hAnsi="Times New Roman" w:cs="Times New Roman"/>
          <w:sz w:val="28"/>
          <w:szCs w:val="28"/>
          <w:lang w:val="uk-UA"/>
        </w:rPr>
        <w:t xml:space="preserve">. </w:t>
      </w:r>
      <w:proofErr w:type="spellStart"/>
      <w:r w:rsidRPr="00AC04AB">
        <w:rPr>
          <w:rFonts w:ascii="Times New Roman" w:eastAsia="Times New Roman" w:hAnsi="Times New Roman" w:cs="Times New Roman"/>
          <w:sz w:val="28"/>
          <w:szCs w:val="28"/>
          <w:lang w:val="uk-UA"/>
        </w:rPr>
        <w:t>Стимульний</w:t>
      </w:r>
      <w:proofErr w:type="spellEnd"/>
      <w:r w:rsidRPr="00AC04AB">
        <w:rPr>
          <w:rFonts w:ascii="Times New Roman" w:eastAsia="Times New Roman" w:hAnsi="Times New Roman" w:cs="Times New Roman"/>
          <w:sz w:val="28"/>
          <w:szCs w:val="28"/>
          <w:lang w:val="uk-UA"/>
        </w:rPr>
        <w:t xml:space="preserve"> матеріал – роздруковані бланки </w:t>
      </w:r>
      <w:proofErr w:type="spellStart"/>
      <w:r w:rsidRPr="00AC04AB">
        <w:rPr>
          <w:rFonts w:ascii="Times New Roman" w:eastAsia="Times New Roman" w:hAnsi="Times New Roman" w:cs="Times New Roman"/>
          <w:sz w:val="28"/>
          <w:szCs w:val="28"/>
          <w:lang w:val="uk-UA"/>
        </w:rPr>
        <w:t>методик</w:t>
      </w:r>
      <w:proofErr w:type="spellEnd"/>
      <w:r w:rsidRPr="00AC04AB">
        <w:rPr>
          <w:rFonts w:ascii="Times New Roman" w:eastAsia="Times New Roman" w:hAnsi="Times New Roman" w:cs="Times New Roman"/>
          <w:sz w:val="28"/>
          <w:szCs w:val="28"/>
          <w:lang w:val="uk-UA"/>
        </w:rPr>
        <w:t xml:space="preserve">. Час виконання завдань </w:t>
      </w:r>
      <w:proofErr w:type="spellStart"/>
      <w:r w:rsidR="00C31391" w:rsidRPr="00AC04AB">
        <w:rPr>
          <w:rFonts w:ascii="Times New Roman" w:eastAsia="Times New Roman" w:hAnsi="Times New Roman" w:cs="Times New Roman"/>
          <w:sz w:val="28"/>
          <w:szCs w:val="28"/>
          <w:lang w:val="uk-UA"/>
        </w:rPr>
        <w:t>методик</w:t>
      </w:r>
      <w:proofErr w:type="spellEnd"/>
      <w:r w:rsidR="00C31391" w:rsidRPr="00AC04AB">
        <w:rPr>
          <w:rFonts w:ascii="Times New Roman" w:eastAsia="Times New Roman" w:hAnsi="Times New Roman" w:cs="Times New Roman"/>
          <w:sz w:val="28"/>
          <w:szCs w:val="28"/>
          <w:lang w:val="uk-UA"/>
        </w:rPr>
        <w:t xml:space="preserve"> </w:t>
      </w:r>
      <w:r w:rsidR="00943183" w:rsidRPr="00AC04AB">
        <w:rPr>
          <w:rFonts w:ascii="Times New Roman" w:eastAsia="Times New Roman" w:hAnsi="Times New Roman" w:cs="Times New Roman"/>
          <w:sz w:val="28"/>
          <w:szCs w:val="28"/>
          <w:lang w:val="uk-UA"/>
        </w:rPr>
        <w:t>до 15 хвилин. Безпосередньо перед</w:t>
      </w:r>
      <w:r w:rsidRPr="00AC04AB">
        <w:rPr>
          <w:rFonts w:ascii="Times New Roman" w:eastAsia="Times New Roman" w:hAnsi="Times New Roman" w:cs="Times New Roman"/>
          <w:sz w:val="28"/>
          <w:szCs w:val="28"/>
          <w:lang w:val="uk-UA"/>
        </w:rPr>
        <w:t xml:space="preserve"> дослідженням було проведено бесіду з класним керівником, щоб з’ясувати можливі нег</w:t>
      </w:r>
      <w:r w:rsidR="00C31391" w:rsidRPr="00AC04AB">
        <w:rPr>
          <w:rFonts w:ascii="Times New Roman" w:eastAsia="Times New Roman" w:hAnsi="Times New Roman" w:cs="Times New Roman"/>
          <w:sz w:val="28"/>
          <w:szCs w:val="28"/>
          <w:lang w:val="uk-UA"/>
        </w:rPr>
        <w:t>ативні реакції учнів і сформувати оптимальні</w:t>
      </w:r>
      <w:r w:rsidRPr="00AC04AB">
        <w:rPr>
          <w:rFonts w:ascii="Times New Roman" w:eastAsia="Times New Roman" w:hAnsi="Times New Roman" w:cs="Times New Roman"/>
          <w:sz w:val="28"/>
          <w:szCs w:val="28"/>
          <w:lang w:val="uk-UA"/>
        </w:rPr>
        <w:t xml:space="preserve"> форми реагування. Інструкція викладалася м</w:t>
      </w:r>
      <w:r w:rsidR="00C31391" w:rsidRPr="00AC04AB">
        <w:rPr>
          <w:rFonts w:ascii="Times New Roman" w:eastAsia="Times New Roman" w:hAnsi="Times New Roman" w:cs="Times New Roman"/>
          <w:sz w:val="28"/>
          <w:szCs w:val="28"/>
          <w:lang w:val="uk-UA"/>
        </w:rPr>
        <w:t>аксимально чітко, в разі необхідності</w:t>
      </w:r>
      <w:r w:rsidRPr="00AC04AB">
        <w:rPr>
          <w:rFonts w:ascii="Times New Roman" w:eastAsia="Times New Roman" w:hAnsi="Times New Roman" w:cs="Times New Roman"/>
          <w:sz w:val="28"/>
          <w:szCs w:val="28"/>
          <w:lang w:val="uk-UA"/>
        </w:rPr>
        <w:t xml:space="preserve"> </w:t>
      </w:r>
      <w:r w:rsidR="00C31391" w:rsidRPr="00AC04AB">
        <w:rPr>
          <w:rFonts w:ascii="Times New Roman" w:eastAsia="Times New Roman" w:hAnsi="Times New Roman" w:cs="Times New Roman"/>
          <w:sz w:val="28"/>
          <w:szCs w:val="28"/>
          <w:lang w:val="uk-UA"/>
        </w:rPr>
        <w:t>на</w:t>
      </w:r>
      <w:r w:rsidRPr="00AC04AB">
        <w:rPr>
          <w:rFonts w:ascii="Times New Roman" w:eastAsia="Times New Roman" w:hAnsi="Times New Roman" w:cs="Times New Roman"/>
          <w:sz w:val="28"/>
          <w:szCs w:val="28"/>
          <w:lang w:val="uk-UA"/>
        </w:rPr>
        <w:t xml:space="preserve">давалися відповіді на </w:t>
      </w:r>
      <w:r w:rsidR="00C31391" w:rsidRPr="00AC04AB">
        <w:rPr>
          <w:rFonts w:ascii="Times New Roman" w:eastAsia="Times New Roman" w:hAnsi="Times New Roman" w:cs="Times New Roman"/>
          <w:sz w:val="28"/>
          <w:szCs w:val="28"/>
          <w:lang w:val="uk-UA"/>
        </w:rPr>
        <w:t xml:space="preserve">питання щодо незрозумілих аспектів. </w:t>
      </w:r>
      <w:r w:rsidR="003B2292" w:rsidRPr="00AC04AB">
        <w:rPr>
          <w:rFonts w:ascii="Times New Roman" w:eastAsia="Times New Roman" w:hAnsi="Times New Roman" w:cs="Times New Roman"/>
          <w:sz w:val="28"/>
          <w:szCs w:val="28"/>
          <w:lang w:val="uk-UA"/>
        </w:rPr>
        <w:t>Особливістю цього етапу є визначення двох фаз збирання матеріалу, а саме – у період</w:t>
      </w:r>
      <w:r w:rsidR="00943183" w:rsidRPr="00AC04AB">
        <w:rPr>
          <w:rFonts w:ascii="Times New Roman" w:eastAsia="Times New Roman" w:hAnsi="Times New Roman" w:cs="Times New Roman"/>
          <w:sz w:val="28"/>
          <w:szCs w:val="28"/>
          <w:lang w:val="uk-UA"/>
        </w:rPr>
        <w:t xml:space="preserve"> жорсткого</w:t>
      </w:r>
      <w:r w:rsidR="003B2292" w:rsidRPr="00AC04AB">
        <w:rPr>
          <w:rFonts w:ascii="Times New Roman" w:eastAsia="Times New Roman" w:hAnsi="Times New Roman" w:cs="Times New Roman"/>
          <w:sz w:val="28"/>
          <w:szCs w:val="28"/>
          <w:lang w:val="uk-UA"/>
        </w:rPr>
        <w:t xml:space="preserve"> карантину та після завершення обмежень. При цьому в інструкції, увага особливо акцентувалася на необхідності оптантів оцінити саме свій актуальний стан. Перша фаза реалізовувалася в період листопада 2020 року (учні не відвідували школу, обмеження зібрань й різних видів соціальної активності). Другу фазу було реалізовано у лютому 2021 року, коли шкільне навчання було відновлено </w:t>
      </w:r>
      <w:r w:rsidR="002649F7" w:rsidRPr="00AC04AB">
        <w:rPr>
          <w:rFonts w:ascii="Times New Roman" w:eastAsia="Times New Roman" w:hAnsi="Times New Roman" w:cs="Times New Roman"/>
          <w:sz w:val="28"/>
          <w:szCs w:val="28"/>
          <w:lang w:val="uk-UA"/>
        </w:rPr>
        <w:t>й частину обмежень знято. Така стратегія допомагала порівняти показники тривожності в період суворого карантину і після його закінчення.</w:t>
      </w:r>
    </w:p>
    <w:p w:rsidR="00D51AAF" w:rsidRPr="00AC04AB" w:rsidRDefault="00D51AAF" w:rsidP="00D51AAF">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i/>
          <w:sz w:val="28"/>
          <w:szCs w:val="28"/>
          <w:lang w:val="uk-UA"/>
        </w:rPr>
        <w:t xml:space="preserve">Третій етап – </w:t>
      </w:r>
      <w:r w:rsidR="002649F7" w:rsidRPr="00AC04AB">
        <w:rPr>
          <w:rFonts w:ascii="Times New Roman" w:eastAsia="Times New Roman" w:hAnsi="Times New Roman" w:cs="Times New Roman"/>
          <w:sz w:val="28"/>
          <w:szCs w:val="28"/>
          <w:lang w:val="uk-UA"/>
        </w:rPr>
        <w:t>кількісний і якісний аналіз</w:t>
      </w:r>
      <w:r w:rsidRPr="00AC04AB">
        <w:rPr>
          <w:rFonts w:ascii="Times New Roman" w:eastAsia="Times New Roman" w:hAnsi="Times New Roman" w:cs="Times New Roman"/>
          <w:sz w:val="28"/>
          <w:szCs w:val="28"/>
          <w:lang w:val="uk-UA"/>
        </w:rPr>
        <w:t xml:space="preserve"> отриманих даних.</w:t>
      </w:r>
      <w:r w:rsidR="002649F7" w:rsidRPr="00AC04AB">
        <w:rPr>
          <w:rFonts w:ascii="Times New Roman" w:eastAsia="Times New Roman" w:hAnsi="Times New Roman" w:cs="Times New Roman"/>
          <w:sz w:val="28"/>
          <w:szCs w:val="28"/>
          <w:lang w:val="uk-UA"/>
        </w:rPr>
        <w:t xml:space="preserve"> Обробка результатів передбачала ш підрахунок б</w:t>
      </w:r>
      <w:r w:rsidRPr="00AC04AB">
        <w:rPr>
          <w:rFonts w:ascii="Times New Roman" w:eastAsia="Times New Roman" w:hAnsi="Times New Roman" w:cs="Times New Roman"/>
          <w:sz w:val="28"/>
          <w:szCs w:val="28"/>
          <w:lang w:val="uk-UA"/>
        </w:rPr>
        <w:t xml:space="preserve">алів за </w:t>
      </w:r>
      <w:r w:rsidR="002649F7" w:rsidRPr="00AC04AB">
        <w:rPr>
          <w:rFonts w:ascii="Times New Roman" w:eastAsia="Times New Roman" w:hAnsi="Times New Roman" w:cs="Times New Roman"/>
          <w:sz w:val="28"/>
          <w:szCs w:val="28"/>
          <w:lang w:val="uk-UA"/>
        </w:rPr>
        <w:t>тестовими ключами і визначення</w:t>
      </w:r>
      <w:r w:rsidRPr="00AC04AB">
        <w:rPr>
          <w:rFonts w:ascii="Times New Roman" w:eastAsia="Times New Roman" w:hAnsi="Times New Roman" w:cs="Times New Roman"/>
          <w:sz w:val="28"/>
          <w:szCs w:val="28"/>
          <w:lang w:val="uk-UA"/>
        </w:rPr>
        <w:t xml:space="preserve">  відсо</w:t>
      </w:r>
      <w:r w:rsidR="002649F7" w:rsidRPr="00AC04AB">
        <w:rPr>
          <w:rFonts w:ascii="Times New Roman" w:eastAsia="Times New Roman" w:hAnsi="Times New Roman" w:cs="Times New Roman"/>
          <w:sz w:val="28"/>
          <w:szCs w:val="28"/>
          <w:lang w:val="uk-UA"/>
        </w:rPr>
        <w:t>ткових рівнів досліджуваного феномену</w:t>
      </w:r>
      <w:r w:rsidRPr="00AC04AB">
        <w:rPr>
          <w:rFonts w:ascii="Times New Roman" w:eastAsia="Times New Roman" w:hAnsi="Times New Roman" w:cs="Times New Roman"/>
          <w:sz w:val="28"/>
          <w:szCs w:val="28"/>
          <w:lang w:val="uk-UA"/>
        </w:rPr>
        <w:t xml:space="preserve">. </w:t>
      </w:r>
    </w:p>
    <w:p w:rsidR="00D51AAF" w:rsidRPr="00AC04AB" w:rsidRDefault="00D51AAF" w:rsidP="00D51AAF">
      <w:pPr>
        <w:spacing w:after="200" w:line="360" w:lineRule="auto"/>
        <w:ind w:right="-5"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i/>
          <w:sz w:val="28"/>
          <w:szCs w:val="28"/>
          <w:lang w:val="uk-UA"/>
        </w:rPr>
        <w:t xml:space="preserve">Четвертий етап </w:t>
      </w:r>
      <w:r w:rsidRPr="00AC04AB">
        <w:rPr>
          <w:rFonts w:ascii="Times New Roman" w:eastAsia="Times New Roman" w:hAnsi="Times New Roman" w:cs="Times New Roman"/>
          <w:sz w:val="28"/>
          <w:szCs w:val="28"/>
          <w:lang w:val="uk-UA"/>
        </w:rPr>
        <w:t>– і</w:t>
      </w:r>
      <w:r w:rsidR="002649F7" w:rsidRPr="00AC04AB">
        <w:rPr>
          <w:rFonts w:ascii="Times New Roman" w:eastAsia="Times New Roman" w:hAnsi="Times New Roman" w:cs="Times New Roman"/>
          <w:sz w:val="28"/>
          <w:szCs w:val="28"/>
          <w:lang w:val="uk-UA"/>
        </w:rPr>
        <w:t>нтерпретація отриманих даних й узагальнення даних,</w:t>
      </w:r>
      <w:r w:rsidRPr="00AC04AB">
        <w:rPr>
          <w:rFonts w:ascii="Times New Roman" w:eastAsia="Times New Roman" w:hAnsi="Times New Roman" w:cs="Times New Roman"/>
          <w:sz w:val="28"/>
          <w:szCs w:val="28"/>
          <w:lang w:val="uk-UA"/>
        </w:rPr>
        <w:t xml:space="preserve"> що </w:t>
      </w:r>
      <w:r w:rsidR="002649F7" w:rsidRPr="00AC04AB">
        <w:rPr>
          <w:rFonts w:ascii="Times New Roman" w:eastAsia="Times New Roman" w:hAnsi="Times New Roman" w:cs="Times New Roman"/>
          <w:sz w:val="28"/>
          <w:szCs w:val="28"/>
          <w:lang w:val="uk-UA"/>
        </w:rPr>
        <w:t>передбачав визначення впливу карантинних обмежень на прояви тривожності осіб раннього юнацького віку</w:t>
      </w:r>
      <w:r w:rsidRPr="00AC04AB">
        <w:rPr>
          <w:rFonts w:ascii="Times New Roman" w:eastAsia="Times New Roman" w:hAnsi="Times New Roman" w:cs="Times New Roman"/>
          <w:sz w:val="28"/>
          <w:szCs w:val="28"/>
          <w:lang w:val="uk-UA"/>
        </w:rPr>
        <w:t xml:space="preserve">. </w:t>
      </w:r>
    </w:p>
    <w:p w:rsidR="002649F7" w:rsidRPr="00AC04AB" w:rsidRDefault="002649F7" w:rsidP="00D51AAF">
      <w:pPr>
        <w:spacing w:after="200" w:line="360" w:lineRule="auto"/>
        <w:ind w:right="-5" w:firstLine="567"/>
        <w:contextualSpacing/>
        <w:jc w:val="both"/>
        <w:rPr>
          <w:rFonts w:ascii="Times New Roman" w:eastAsia="Times New Roman" w:hAnsi="Times New Roman" w:cs="Times New Roman"/>
          <w:sz w:val="28"/>
          <w:szCs w:val="28"/>
          <w:lang w:val="uk-UA"/>
        </w:rPr>
      </w:pPr>
    </w:p>
    <w:p w:rsidR="002649F7" w:rsidRPr="00AC04AB" w:rsidRDefault="002649F7" w:rsidP="00D51AAF">
      <w:pPr>
        <w:spacing w:after="200" w:line="360" w:lineRule="auto"/>
        <w:ind w:right="-5" w:firstLine="567"/>
        <w:contextualSpacing/>
        <w:jc w:val="both"/>
        <w:rPr>
          <w:rFonts w:ascii="Times New Roman" w:eastAsia="Times New Roman" w:hAnsi="Times New Roman" w:cs="Times New Roman"/>
          <w:b/>
          <w:sz w:val="28"/>
          <w:szCs w:val="28"/>
          <w:lang w:val="uk-UA"/>
        </w:rPr>
      </w:pPr>
      <w:r w:rsidRPr="00AC04AB">
        <w:rPr>
          <w:rFonts w:ascii="Times New Roman" w:hAnsi="Times New Roman" w:cs="Times New Roman"/>
          <w:b/>
          <w:sz w:val="28"/>
          <w:szCs w:val="28"/>
          <w:lang w:val="uk-UA"/>
        </w:rPr>
        <w:t>2.2. Аналіз результатів дослідження тривожності осіб раннього юнацького віку в умовах карантину</w:t>
      </w:r>
    </w:p>
    <w:p w:rsidR="00D51AAF" w:rsidRPr="00AC04AB" w:rsidRDefault="00D51AAF"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p>
    <w:p w:rsidR="00266F36" w:rsidRPr="00AC04AB" w:rsidRDefault="00266F36"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Спочатку було проаналізовано результати методики </w:t>
      </w:r>
      <w:proofErr w:type="spellStart"/>
      <w:r w:rsidRPr="00AC04AB">
        <w:rPr>
          <w:rFonts w:ascii="Times New Roman" w:eastAsia="Times New Roman" w:hAnsi="Times New Roman" w:cs="Times New Roman"/>
          <w:sz w:val="28"/>
          <w:szCs w:val="28"/>
          <w:lang w:val="uk-UA" w:eastAsia="ru-RU"/>
        </w:rPr>
        <w:t>Кондаша</w:t>
      </w:r>
      <w:proofErr w:type="spellEnd"/>
      <w:r w:rsidRPr="00AC04AB">
        <w:rPr>
          <w:rFonts w:ascii="Times New Roman" w:eastAsia="Times New Roman" w:hAnsi="Times New Roman" w:cs="Times New Roman"/>
          <w:sz w:val="28"/>
          <w:szCs w:val="28"/>
          <w:lang w:val="uk-UA" w:eastAsia="ru-RU"/>
        </w:rPr>
        <w:t xml:space="preserve"> – як за кожною шкалою, так і загальні показники.</w:t>
      </w:r>
    </w:p>
    <w:p w:rsidR="00F74463" w:rsidRPr="00AC04AB" w:rsidRDefault="00266F36"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Шкала шкільної тривожності характеризує рівень неспокою, що пов'язаний з різними аспектами перебування в закладі освіти (табл. 2.1.). </w:t>
      </w:r>
    </w:p>
    <w:p w:rsidR="00F74463" w:rsidRPr="00AC04AB" w:rsidRDefault="00F74463" w:rsidP="00F74463">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r w:rsidRPr="00AC04AB">
        <w:rPr>
          <w:rFonts w:ascii="Times New Roman" w:eastAsia="Times New Roman" w:hAnsi="Times New Roman" w:cs="Times New Roman"/>
          <w:i/>
          <w:sz w:val="28"/>
          <w:szCs w:val="28"/>
          <w:lang w:val="uk-UA" w:eastAsia="ru-RU"/>
        </w:rPr>
        <w:t>Таблиця 2.1</w:t>
      </w:r>
    </w:p>
    <w:p w:rsidR="00F74463" w:rsidRPr="00AC04AB" w:rsidRDefault="00F74463" w:rsidP="00F74463">
      <w:pPr>
        <w:tabs>
          <w:tab w:val="left" w:pos="942"/>
        </w:tabs>
        <w:spacing w:after="200" w:line="360" w:lineRule="auto"/>
        <w:ind w:right="-142" w:firstLine="567"/>
        <w:contextualSpacing/>
        <w:jc w:val="center"/>
        <w:rPr>
          <w:rFonts w:ascii="Times New Roman" w:eastAsia="Times New Roman" w:hAnsi="Times New Roman" w:cs="Times New Roman"/>
          <w:b/>
          <w:sz w:val="28"/>
          <w:szCs w:val="28"/>
          <w:lang w:val="uk-UA" w:eastAsia="ru-RU"/>
        </w:rPr>
      </w:pPr>
      <w:r w:rsidRPr="00AC04AB">
        <w:rPr>
          <w:rFonts w:ascii="Times New Roman" w:eastAsia="Times New Roman" w:hAnsi="Times New Roman" w:cs="Times New Roman"/>
          <w:b/>
          <w:sz w:val="28"/>
          <w:szCs w:val="28"/>
          <w:lang w:val="uk-UA" w:eastAsia="ru-RU"/>
        </w:rPr>
        <w:t>Показники шкільної тривожності у досліджуваній вибірці</w:t>
      </w:r>
    </w:p>
    <w:tbl>
      <w:tblPr>
        <w:tblStyle w:val="21"/>
        <w:tblW w:w="10094" w:type="dxa"/>
        <w:tblInd w:w="-318" w:type="dxa"/>
        <w:tblLayout w:type="fixed"/>
        <w:tblLook w:val="04A0" w:firstRow="1" w:lastRow="0" w:firstColumn="1" w:lastColumn="0" w:noHBand="0" w:noVBand="1"/>
      </w:tblPr>
      <w:tblGrid>
        <w:gridCol w:w="3999"/>
        <w:gridCol w:w="1134"/>
        <w:gridCol w:w="1843"/>
        <w:gridCol w:w="1275"/>
        <w:gridCol w:w="1843"/>
      </w:tblGrid>
      <w:tr w:rsidR="00F74463" w:rsidRPr="00AC04AB" w:rsidTr="002D201B">
        <w:trPr>
          <w:trHeight w:val="300"/>
        </w:trPr>
        <w:tc>
          <w:tcPr>
            <w:tcW w:w="3999" w:type="dxa"/>
            <w:vMerge w:val="restart"/>
          </w:tcPr>
          <w:p w:rsidR="00F74463" w:rsidRPr="00AC04AB" w:rsidRDefault="00F74463" w:rsidP="002D201B">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Досліджувана вибірка</w:t>
            </w:r>
          </w:p>
        </w:tc>
        <w:tc>
          <w:tcPr>
            <w:tcW w:w="6095" w:type="dxa"/>
            <w:gridSpan w:val="4"/>
            <w:tcBorders>
              <w:bottom w:val="single" w:sz="4" w:space="0" w:color="auto"/>
            </w:tcBorders>
          </w:tcPr>
          <w:p w:rsidR="00F74463" w:rsidRPr="00AC04AB" w:rsidRDefault="00F74463" w:rsidP="002D201B">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Рівень прояву шкільної тривожності, %</w:t>
            </w:r>
          </w:p>
        </w:tc>
      </w:tr>
      <w:tr w:rsidR="00F74463" w:rsidRPr="00AC04AB" w:rsidTr="002D201B">
        <w:trPr>
          <w:trHeight w:val="234"/>
        </w:trPr>
        <w:tc>
          <w:tcPr>
            <w:tcW w:w="3999" w:type="dxa"/>
            <w:vMerge/>
          </w:tcPr>
          <w:p w:rsidR="00F74463" w:rsidRPr="00AC04AB" w:rsidRDefault="00F74463" w:rsidP="002D201B">
            <w:pPr>
              <w:tabs>
                <w:tab w:val="left" w:pos="942"/>
              </w:tabs>
              <w:spacing w:line="360" w:lineRule="auto"/>
              <w:ind w:right="-142"/>
              <w:contextualSpacing/>
              <w:jc w:val="both"/>
              <w:rPr>
                <w:rFonts w:ascii="Times New Roman" w:hAnsi="Times New Roman" w:cs="Times New Roman"/>
                <w:sz w:val="28"/>
                <w:szCs w:val="28"/>
                <w:lang w:val="uk-UA"/>
              </w:rPr>
            </w:pPr>
          </w:p>
        </w:tc>
        <w:tc>
          <w:tcPr>
            <w:tcW w:w="1134" w:type="dxa"/>
            <w:tcBorders>
              <w:top w:val="single" w:sz="4" w:space="0" w:color="auto"/>
              <w:right w:val="single" w:sz="4" w:space="0" w:color="auto"/>
            </w:tcBorders>
          </w:tcPr>
          <w:p w:rsidR="00F74463" w:rsidRPr="00AC04AB" w:rsidRDefault="00F74463" w:rsidP="002D201B">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Норма</w:t>
            </w:r>
          </w:p>
        </w:tc>
        <w:tc>
          <w:tcPr>
            <w:tcW w:w="1843" w:type="dxa"/>
            <w:tcBorders>
              <w:top w:val="single" w:sz="4" w:space="0" w:color="auto"/>
              <w:left w:val="single" w:sz="4" w:space="0" w:color="auto"/>
              <w:right w:val="single" w:sz="4" w:space="0" w:color="auto"/>
            </w:tcBorders>
          </w:tcPr>
          <w:p w:rsidR="00F74463" w:rsidRPr="00AC04AB" w:rsidRDefault="00F74463" w:rsidP="002D201B">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 xml:space="preserve">Дещо підвищений  </w:t>
            </w:r>
          </w:p>
        </w:tc>
        <w:tc>
          <w:tcPr>
            <w:tcW w:w="1275" w:type="dxa"/>
            <w:tcBorders>
              <w:top w:val="single" w:sz="4" w:space="0" w:color="auto"/>
              <w:left w:val="single" w:sz="4" w:space="0" w:color="auto"/>
              <w:right w:val="single" w:sz="4" w:space="0" w:color="auto"/>
            </w:tcBorders>
          </w:tcPr>
          <w:p w:rsidR="00F74463" w:rsidRPr="00AC04AB" w:rsidRDefault="00F74463" w:rsidP="002D201B">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Високий</w:t>
            </w:r>
          </w:p>
        </w:tc>
        <w:tc>
          <w:tcPr>
            <w:tcW w:w="1843" w:type="dxa"/>
            <w:tcBorders>
              <w:top w:val="single" w:sz="4" w:space="0" w:color="auto"/>
              <w:left w:val="single" w:sz="4" w:space="0" w:color="auto"/>
            </w:tcBorders>
          </w:tcPr>
          <w:p w:rsidR="00F74463" w:rsidRPr="00AC04AB" w:rsidRDefault="00F74463" w:rsidP="002D201B">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Дуже високий</w:t>
            </w:r>
          </w:p>
        </w:tc>
      </w:tr>
      <w:tr w:rsidR="00F74463" w:rsidRPr="00AC04AB" w:rsidTr="002D201B">
        <w:trPr>
          <w:trHeight w:val="226"/>
        </w:trPr>
        <w:tc>
          <w:tcPr>
            <w:tcW w:w="3999" w:type="dxa"/>
          </w:tcPr>
          <w:p w:rsidR="00F74463" w:rsidRPr="00AC04AB" w:rsidRDefault="00F74463" w:rsidP="002D201B">
            <w:pPr>
              <w:tabs>
                <w:tab w:val="left" w:pos="942"/>
              </w:tabs>
              <w:ind w:right="34"/>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Показники у період суворих карантинних обмежень</w:t>
            </w:r>
          </w:p>
        </w:tc>
        <w:tc>
          <w:tcPr>
            <w:tcW w:w="1134" w:type="dxa"/>
            <w:tcBorders>
              <w:right w:val="single" w:sz="4" w:space="0" w:color="auto"/>
            </w:tcBorders>
          </w:tcPr>
          <w:p w:rsidR="00F74463" w:rsidRPr="00AC04AB" w:rsidRDefault="00F74463" w:rsidP="002D201B">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42</w:t>
            </w:r>
          </w:p>
        </w:tc>
        <w:tc>
          <w:tcPr>
            <w:tcW w:w="1843" w:type="dxa"/>
            <w:tcBorders>
              <w:left w:val="single" w:sz="4" w:space="0" w:color="auto"/>
              <w:right w:val="single" w:sz="4" w:space="0" w:color="auto"/>
            </w:tcBorders>
          </w:tcPr>
          <w:p w:rsidR="00F74463" w:rsidRPr="00AC04AB" w:rsidRDefault="00F74463" w:rsidP="002D201B">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52</w:t>
            </w:r>
          </w:p>
        </w:tc>
        <w:tc>
          <w:tcPr>
            <w:tcW w:w="1275" w:type="dxa"/>
            <w:tcBorders>
              <w:left w:val="single" w:sz="4" w:space="0" w:color="auto"/>
              <w:right w:val="single" w:sz="4" w:space="0" w:color="auto"/>
            </w:tcBorders>
          </w:tcPr>
          <w:p w:rsidR="00F74463" w:rsidRPr="00AC04AB" w:rsidRDefault="00F74463" w:rsidP="002D201B">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6</w:t>
            </w:r>
          </w:p>
        </w:tc>
        <w:tc>
          <w:tcPr>
            <w:tcW w:w="1843" w:type="dxa"/>
            <w:tcBorders>
              <w:left w:val="single" w:sz="4" w:space="0" w:color="auto"/>
            </w:tcBorders>
          </w:tcPr>
          <w:p w:rsidR="00F74463" w:rsidRPr="00AC04AB" w:rsidRDefault="00F74463" w:rsidP="002D201B">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0</w:t>
            </w:r>
          </w:p>
        </w:tc>
      </w:tr>
      <w:tr w:rsidR="00F74463" w:rsidRPr="00AC04AB" w:rsidTr="002D201B">
        <w:tc>
          <w:tcPr>
            <w:tcW w:w="3999" w:type="dxa"/>
          </w:tcPr>
          <w:p w:rsidR="00F74463" w:rsidRPr="00AC04AB" w:rsidRDefault="00F74463" w:rsidP="002D201B">
            <w:pPr>
              <w:tabs>
                <w:tab w:val="left" w:pos="942"/>
              </w:tabs>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Показники у період послаблення карантину</w:t>
            </w:r>
          </w:p>
        </w:tc>
        <w:tc>
          <w:tcPr>
            <w:tcW w:w="1134" w:type="dxa"/>
            <w:tcBorders>
              <w:right w:val="single" w:sz="4" w:space="0" w:color="auto"/>
            </w:tcBorders>
          </w:tcPr>
          <w:p w:rsidR="00F74463" w:rsidRPr="00AC04AB" w:rsidRDefault="00F74463" w:rsidP="002D201B">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56</w:t>
            </w:r>
          </w:p>
        </w:tc>
        <w:tc>
          <w:tcPr>
            <w:tcW w:w="1843" w:type="dxa"/>
            <w:tcBorders>
              <w:left w:val="single" w:sz="4" w:space="0" w:color="auto"/>
              <w:right w:val="single" w:sz="4" w:space="0" w:color="auto"/>
            </w:tcBorders>
          </w:tcPr>
          <w:p w:rsidR="00F74463" w:rsidRPr="00AC04AB" w:rsidRDefault="00F74463" w:rsidP="002D201B">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40</w:t>
            </w:r>
          </w:p>
        </w:tc>
        <w:tc>
          <w:tcPr>
            <w:tcW w:w="1275" w:type="dxa"/>
            <w:tcBorders>
              <w:left w:val="single" w:sz="4" w:space="0" w:color="auto"/>
              <w:right w:val="single" w:sz="4" w:space="0" w:color="auto"/>
            </w:tcBorders>
          </w:tcPr>
          <w:p w:rsidR="00F74463" w:rsidRPr="00AC04AB" w:rsidRDefault="00F74463" w:rsidP="002D201B">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4</w:t>
            </w:r>
          </w:p>
        </w:tc>
        <w:tc>
          <w:tcPr>
            <w:tcW w:w="1843" w:type="dxa"/>
            <w:tcBorders>
              <w:left w:val="single" w:sz="4" w:space="0" w:color="auto"/>
            </w:tcBorders>
          </w:tcPr>
          <w:p w:rsidR="00F74463" w:rsidRPr="00AC04AB" w:rsidRDefault="00F74463" w:rsidP="002D201B">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0</w:t>
            </w:r>
          </w:p>
        </w:tc>
      </w:tr>
    </w:tbl>
    <w:p w:rsidR="00F74463" w:rsidRPr="00AC04AB" w:rsidRDefault="00F74463" w:rsidP="00B333DE">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p>
    <w:p w:rsidR="002649F7" w:rsidRPr="00AC04AB" w:rsidRDefault="00266F36" w:rsidP="00F74463">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Встановлено, що під час сурових карантинних обмежень і заборони відвідування школи, показники розподілилися наступним чином: норму переживання тривожності виявлено у 42 % опитаних, дещо підвищений рівень зафіксовано у 52 % вибірки, у трьох осіб діагностовано високий рівень.</w:t>
      </w:r>
      <w:r w:rsidR="00F74463" w:rsidRPr="00AC04AB">
        <w:rPr>
          <w:rFonts w:ascii="Times New Roman" w:eastAsia="Times New Roman" w:hAnsi="Times New Roman" w:cs="Times New Roman"/>
          <w:sz w:val="28"/>
          <w:szCs w:val="28"/>
          <w:lang w:val="uk-UA" w:eastAsia="ru-RU"/>
        </w:rPr>
        <w:t xml:space="preserve"> Після початку відвідування освітнього закладу і зняття жорстких обмежень, нормальне переживання шкільної тривожності виявлено у 56 %, дещо підвищене у 40 %, високе у 4 %. Дуже високий рівень компоненту не виявлено в обох фазах збору емпіричного матеріалу. Отже, можемо констатувати, що жорсткі карантинні обмеження негативно впливають на переживання шкільної тривожності, що можна пояснити дестабілізацією звичного ритму життя й проблемами в організації дистанційної освіти.</w:t>
      </w:r>
    </w:p>
    <w:p w:rsidR="007B7D26" w:rsidRPr="00E83C92" w:rsidRDefault="00F74463" w:rsidP="00E83C92">
      <w:pPr>
        <w:tabs>
          <w:tab w:val="left" w:pos="942"/>
          <w:tab w:val="left" w:pos="1985"/>
        </w:tabs>
        <w:spacing w:after="0" w:line="360" w:lineRule="auto"/>
        <w:ind w:left="142" w:right="-142"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Шкала міжособистісної тривожності характеризує особливості переживання неспокою у контексті соціальної взаємодії досліджуваних (табл. 2.2.). Дані, що зібрані в листопаді минулого року розподілилися таким чином: нормальні показники зафіксовано у 22 %, дещо підвищені у 74 %, високі у 14 %. Після виходу населеного пункту </w:t>
      </w:r>
      <w:r w:rsidR="00346DF2" w:rsidRPr="00AC04AB">
        <w:rPr>
          <w:rFonts w:ascii="Times New Roman" w:eastAsia="Times New Roman" w:hAnsi="Times New Roman" w:cs="Times New Roman"/>
          <w:sz w:val="28"/>
          <w:szCs w:val="28"/>
          <w:lang w:val="uk-UA" w:eastAsia="ru-RU"/>
        </w:rPr>
        <w:t>з «червоної зони»</w:t>
      </w:r>
      <w:r w:rsidR="007B7D26" w:rsidRPr="00AC04AB">
        <w:rPr>
          <w:rFonts w:ascii="Times New Roman" w:eastAsia="Times New Roman" w:hAnsi="Times New Roman" w:cs="Times New Roman"/>
          <w:sz w:val="28"/>
          <w:szCs w:val="28"/>
          <w:lang w:val="uk-UA" w:eastAsia="ru-RU"/>
        </w:rPr>
        <w:t xml:space="preserve"> у досліджуваній вибірці показники змінилися, а саме: нормальний рівень підвищився до 50 % опитаних, дещо підвищений знизився до 42 %, а високі значення компоненту виявлено лише у чотирьох осіб. Тобто, на означений вид тривожності продовжує фіксуватися негативний вплив карантинних обмежень, причому міжособистісна тривога більш виражена, </w:t>
      </w:r>
      <w:r w:rsidR="00394DA9">
        <w:rPr>
          <w:rFonts w:ascii="Times New Roman" w:eastAsia="Times New Roman" w:hAnsi="Times New Roman" w:cs="Times New Roman"/>
          <w:sz w:val="28"/>
          <w:szCs w:val="28"/>
          <w:lang w:val="uk-UA" w:eastAsia="ru-RU"/>
        </w:rPr>
        <w:t>ніж шкільна, що можна пояснити</w:t>
      </w:r>
      <w:r w:rsidR="007B7D26" w:rsidRPr="00AC04AB">
        <w:rPr>
          <w:rFonts w:ascii="Times New Roman" w:eastAsia="Times New Roman" w:hAnsi="Times New Roman" w:cs="Times New Roman"/>
          <w:sz w:val="28"/>
          <w:szCs w:val="28"/>
          <w:lang w:val="uk-UA" w:eastAsia="ru-RU"/>
        </w:rPr>
        <w:t xml:space="preserve"> актуальністю соціальної взаємодії для цього періоду та високою потребою у спілкуванні, що недостатньо задовольняється під час карантинних обмежень. </w:t>
      </w:r>
    </w:p>
    <w:p w:rsidR="00045BE2" w:rsidRPr="00AC04AB" w:rsidRDefault="00045BE2" w:rsidP="00045BE2">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r w:rsidRPr="00AC04AB">
        <w:rPr>
          <w:rFonts w:ascii="Times New Roman" w:eastAsia="Times New Roman" w:hAnsi="Times New Roman" w:cs="Times New Roman"/>
          <w:i/>
          <w:sz w:val="28"/>
          <w:szCs w:val="28"/>
          <w:lang w:val="uk-UA" w:eastAsia="ru-RU"/>
        </w:rPr>
        <w:t>Таблиця 2.2</w:t>
      </w:r>
    </w:p>
    <w:p w:rsidR="00045BE2" w:rsidRPr="00AC04AB" w:rsidRDefault="00045BE2" w:rsidP="00045BE2">
      <w:pPr>
        <w:tabs>
          <w:tab w:val="left" w:pos="942"/>
        </w:tabs>
        <w:spacing w:after="200" w:line="360" w:lineRule="auto"/>
        <w:ind w:right="-142" w:firstLine="567"/>
        <w:contextualSpacing/>
        <w:jc w:val="center"/>
        <w:rPr>
          <w:rFonts w:ascii="Times New Roman" w:eastAsia="Times New Roman" w:hAnsi="Times New Roman" w:cs="Times New Roman"/>
          <w:b/>
          <w:sz w:val="28"/>
          <w:szCs w:val="28"/>
          <w:lang w:val="uk-UA" w:eastAsia="ru-RU"/>
        </w:rPr>
      </w:pPr>
      <w:r w:rsidRPr="00AC04AB">
        <w:rPr>
          <w:rFonts w:ascii="Times New Roman" w:eastAsia="Times New Roman" w:hAnsi="Times New Roman" w:cs="Times New Roman"/>
          <w:b/>
          <w:sz w:val="28"/>
          <w:szCs w:val="28"/>
          <w:lang w:val="uk-UA" w:eastAsia="ru-RU"/>
        </w:rPr>
        <w:t>Показники міжособистісної тривожності у досліджуваній вибірці</w:t>
      </w:r>
    </w:p>
    <w:tbl>
      <w:tblPr>
        <w:tblStyle w:val="21"/>
        <w:tblW w:w="10094" w:type="dxa"/>
        <w:tblInd w:w="-318" w:type="dxa"/>
        <w:tblLayout w:type="fixed"/>
        <w:tblLook w:val="04A0" w:firstRow="1" w:lastRow="0" w:firstColumn="1" w:lastColumn="0" w:noHBand="0" w:noVBand="1"/>
      </w:tblPr>
      <w:tblGrid>
        <w:gridCol w:w="3999"/>
        <w:gridCol w:w="1134"/>
        <w:gridCol w:w="1843"/>
        <w:gridCol w:w="1275"/>
        <w:gridCol w:w="1843"/>
      </w:tblGrid>
      <w:tr w:rsidR="00045BE2" w:rsidRPr="00AC04AB" w:rsidTr="00B14AF5">
        <w:trPr>
          <w:trHeight w:val="300"/>
        </w:trPr>
        <w:tc>
          <w:tcPr>
            <w:tcW w:w="3999" w:type="dxa"/>
            <w:vMerge w:val="restart"/>
          </w:tcPr>
          <w:p w:rsidR="00045BE2" w:rsidRPr="00AC04AB" w:rsidRDefault="00045BE2"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Досліджувана вибірка</w:t>
            </w:r>
          </w:p>
        </w:tc>
        <w:tc>
          <w:tcPr>
            <w:tcW w:w="6095" w:type="dxa"/>
            <w:gridSpan w:val="4"/>
            <w:tcBorders>
              <w:bottom w:val="single" w:sz="4" w:space="0" w:color="auto"/>
            </w:tcBorders>
          </w:tcPr>
          <w:p w:rsidR="00045BE2" w:rsidRPr="00AC04AB" w:rsidRDefault="00045BE2"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Рівень прояву міжособистісної тривожності, %</w:t>
            </w:r>
          </w:p>
        </w:tc>
      </w:tr>
      <w:tr w:rsidR="00045BE2" w:rsidRPr="00AC04AB" w:rsidTr="00B14AF5">
        <w:trPr>
          <w:trHeight w:val="234"/>
        </w:trPr>
        <w:tc>
          <w:tcPr>
            <w:tcW w:w="3999" w:type="dxa"/>
            <w:vMerge/>
          </w:tcPr>
          <w:p w:rsidR="00045BE2" w:rsidRPr="00AC04AB" w:rsidRDefault="00045BE2" w:rsidP="00B14AF5">
            <w:pPr>
              <w:tabs>
                <w:tab w:val="left" w:pos="942"/>
              </w:tabs>
              <w:spacing w:line="360" w:lineRule="auto"/>
              <w:ind w:right="-142"/>
              <w:contextualSpacing/>
              <w:jc w:val="both"/>
              <w:rPr>
                <w:rFonts w:ascii="Times New Roman" w:hAnsi="Times New Roman" w:cs="Times New Roman"/>
                <w:sz w:val="28"/>
                <w:szCs w:val="28"/>
                <w:lang w:val="uk-UA"/>
              </w:rPr>
            </w:pPr>
          </w:p>
        </w:tc>
        <w:tc>
          <w:tcPr>
            <w:tcW w:w="1134" w:type="dxa"/>
            <w:tcBorders>
              <w:top w:val="single" w:sz="4" w:space="0" w:color="auto"/>
              <w:right w:val="single" w:sz="4" w:space="0" w:color="auto"/>
            </w:tcBorders>
          </w:tcPr>
          <w:p w:rsidR="00045BE2" w:rsidRPr="00AC04AB" w:rsidRDefault="00045BE2"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Норма</w:t>
            </w:r>
          </w:p>
        </w:tc>
        <w:tc>
          <w:tcPr>
            <w:tcW w:w="1843" w:type="dxa"/>
            <w:tcBorders>
              <w:top w:val="single" w:sz="4" w:space="0" w:color="auto"/>
              <w:left w:val="single" w:sz="4" w:space="0" w:color="auto"/>
              <w:right w:val="single" w:sz="4" w:space="0" w:color="auto"/>
            </w:tcBorders>
          </w:tcPr>
          <w:p w:rsidR="00045BE2" w:rsidRPr="00AC04AB" w:rsidRDefault="00045BE2"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 xml:space="preserve">Дещо підвищений  </w:t>
            </w:r>
          </w:p>
        </w:tc>
        <w:tc>
          <w:tcPr>
            <w:tcW w:w="1275" w:type="dxa"/>
            <w:tcBorders>
              <w:top w:val="single" w:sz="4" w:space="0" w:color="auto"/>
              <w:left w:val="single" w:sz="4" w:space="0" w:color="auto"/>
              <w:right w:val="single" w:sz="4" w:space="0" w:color="auto"/>
            </w:tcBorders>
          </w:tcPr>
          <w:p w:rsidR="00045BE2" w:rsidRPr="00AC04AB" w:rsidRDefault="00045BE2"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Високий</w:t>
            </w:r>
          </w:p>
        </w:tc>
        <w:tc>
          <w:tcPr>
            <w:tcW w:w="1843" w:type="dxa"/>
            <w:tcBorders>
              <w:top w:val="single" w:sz="4" w:space="0" w:color="auto"/>
              <w:left w:val="single" w:sz="4" w:space="0" w:color="auto"/>
            </w:tcBorders>
          </w:tcPr>
          <w:p w:rsidR="00045BE2" w:rsidRPr="00AC04AB" w:rsidRDefault="00045BE2"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Дуже високий</w:t>
            </w:r>
          </w:p>
        </w:tc>
      </w:tr>
      <w:tr w:rsidR="00045BE2" w:rsidRPr="00AC04AB" w:rsidTr="00B14AF5">
        <w:trPr>
          <w:trHeight w:val="226"/>
        </w:trPr>
        <w:tc>
          <w:tcPr>
            <w:tcW w:w="3999" w:type="dxa"/>
          </w:tcPr>
          <w:p w:rsidR="00045BE2" w:rsidRPr="00AC04AB" w:rsidRDefault="00045BE2" w:rsidP="00B14AF5">
            <w:pPr>
              <w:tabs>
                <w:tab w:val="left" w:pos="942"/>
              </w:tabs>
              <w:ind w:right="34"/>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Показники у період суворих карантинних обмежень</w:t>
            </w:r>
          </w:p>
        </w:tc>
        <w:tc>
          <w:tcPr>
            <w:tcW w:w="1134" w:type="dxa"/>
            <w:tcBorders>
              <w:right w:val="single" w:sz="4" w:space="0" w:color="auto"/>
            </w:tcBorders>
          </w:tcPr>
          <w:p w:rsidR="00045BE2" w:rsidRPr="00AC04AB" w:rsidRDefault="00045BE2"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22</w:t>
            </w:r>
          </w:p>
        </w:tc>
        <w:tc>
          <w:tcPr>
            <w:tcW w:w="1843" w:type="dxa"/>
            <w:tcBorders>
              <w:left w:val="single" w:sz="4" w:space="0" w:color="auto"/>
              <w:right w:val="single" w:sz="4" w:space="0" w:color="auto"/>
            </w:tcBorders>
          </w:tcPr>
          <w:p w:rsidR="00045BE2" w:rsidRPr="00AC04AB" w:rsidRDefault="00045BE2"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74</w:t>
            </w:r>
          </w:p>
        </w:tc>
        <w:tc>
          <w:tcPr>
            <w:tcW w:w="1275" w:type="dxa"/>
            <w:tcBorders>
              <w:left w:val="single" w:sz="4" w:space="0" w:color="auto"/>
              <w:right w:val="single" w:sz="4" w:space="0" w:color="auto"/>
            </w:tcBorders>
          </w:tcPr>
          <w:p w:rsidR="00045BE2" w:rsidRPr="00AC04AB" w:rsidRDefault="00045BE2"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14</w:t>
            </w:r>
          </w:p>
        </w:tc>
        <w:tc>
          <w:tcPr>
            <w:tcW w:w="1843" w:type="dxa"/>
            <w:tcBorders>
              <w:left w:val="single" w:sz="4" w:space="0" w:color="auto"/>
            </w:tcBorders>
          </w:tcPr>
          <w:p w:rsidR="00045BE2" w:rsidRPr="00AC04AB" w:rsidRDefault="00045BE2"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0</w:t>
            </w:r>
          </w:p>
        </w:tc>
      </w:tr>
      <w:tr w:rsidR="00045BE2" w:rsidRPr="00AC04AB" w:rsidTr="00B14AF5">
        <w:tc>
          <w:tcPr>
            <w:tcW w:w="3999" w:type="dxa"/>
          </w:tcPr>
          <w:p w:rsidR="00045BE2" w:rsidRPr="00AC04AB" w:rsidRDefault="00045BE2" w:rsidP="00B14AF5">
            <w:pPr>
              <w:tabs>
                <w:tab w:val="left" w:pos="942"/>
              </w:tabs>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Показники у період послаблення карантину</w:t>
            </w:r>
          </w:p>
        </w:tc>
        <w:tc>
          <w:tcPr>
            <w:tcW w:w="1134" w:type="dxa"/>
            <w:tcBorders>
              <w:right w:val="single" w:sz="4" w:space="0" w:color="auto"/>
            </w:tcBorders>
          </w:tcPr>
          <w:p w:rsidR="00045BE2" w:rsidRPr="00AC04AB" w:rsidRDefault="00B647A0"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50</w:t>
            </w:r>
          </w:p>
        </w:tc>
        <w:tc>
          <w:tcPr>
            <w:tcW w:w="1843" w:type="dxa"/>
            <w:tcBorders>
              <w:left w:val="single" w:sz="4" w:space="0" w:color="auto"/>
              <w:right w:val="single" w:sz="4" w:space="0" w:color="auto"/>
            </w:tcBorders>
          </w:tcPr>
          <w:p w:rsidR="00045BE2" w:rsidRPr="00AC04AB" w:rsidRDefault="00B647A0"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42</w:t>
            </w:r>
          </w:p>
        </w:tc>
        <w:tc>
          <w:tcPr>
            <w:tcW w:w="1275" w:type="dxa"/>
            <w:tcBorders>
              <w:left w:val="single" w:sz="4" w:space="0" w:color="auto"/>
              <w:right w:val="single" w:sz="4" w:space="0" w:color="auto"/>
            </w:tcBorders>
          </w:tcPr>
          <w:p w:rsidR="00045BE2" w:rsidRPr="00AC04AB" w:rsidRDefault="00045BE2"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8</w:t>
            </w:r>
          </w:p>
        </w:tc>
        <w:tc>
          <w:tcPr>
            <w:tcW w:w="1843" w:type="dxa"/>
            <w:tcBorders>
              <w:left w:val="single" w:sz="4" w:space="0" w:color="auto"/>
            </w:tcBorders>
          </w:tcPr>
          <w:p w:rsidR="00045BE2" w:rsidRPr="00AC04AB" w:rsidRDefault="00045BE2"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0</w:t>
            </w:r>
          </w:p>
        </w:tc>
      </w:tr>
    </w:tbl>
    <w:p w:rsidR="007B7D26" w:rsidRPr="00AC04AB" w:rsidRDefault="007B7D26" w:rsidP="00045BE2">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p>
    <w:p w:rsidR="00AE78B4" w:rsidRPr="00AC04AB" w:rsidRDefault="007B7D26" w:rsidP="000B4231">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proofErr w:type="spellStart"/>
      <w:r w:rsidRPr="00AC04AB">
        <w:rPr>
          <w:rFonts w:ascii="Times New Roman" w:eastAsia="Times New Roman" w:hAnsi="Times New Roman" w:cs="Times New Roman"/>
          <w:sz w:val="28"/>
          <w:szCs w:val="28"/>
          <w:lang w:val="uk-UA" w:eastAsia="ru-RU"/>
        </w:rPr>
        <w:t>Самооціночна</w:t>
      </w:r>
      <w:proofErr w:type="spellEnd"/>
      <w:r w:rsidRPr="00AC04AB">
        <w:rPr>
          <w:rFonts w:ascii="Times New Roman" w:eastAsia="Times New Roman" w:hAnsi="Times New Roman" w:cs="Times New Roman"/>
          <w:sz w:val="28"/>
          <w:szCs w:val="28"/>
          <w:lang w:val="uk-UA" w:eastAsia="ru-RU"/>
        </w:rPr>
        <w:t xml:space="preserve"> тривожність</w:t>
      </w:r>
      <w:r w:rsidR="00A576CE" w:rsidRPr="00AC04AB">
        <w:rPr>
          <w:rFonts w:ascii="Times New Roman" w:eastAsia="Times New Roman" w:hAnsi="Times New Roman" w:cs="Times New Roman"/>
          <w:sz w:val="28"/>
          <w:szCs w:val="28"/>
          <w:lang w:val="uk-UA" w:eastAsia="ru-RU"/>
        </w:rPr>
        <w:t xml:space="preserve"> відображає тривогу і неспокій у контексті оцінки своєї особистості (табл. 2.3.).</w:t>
      </w:r>
      <w:r w:rsidR="00AE78B4" w:rsidRPr="00AC04AB">
        <w:rPr>
          <w:rFonts w:ascii="Times New Roman" w:eastAsia="Times New Roman" w:hAnsi="Times New Roman" w:cs="Times New Roman"/>
          <w:sz w:val="28"/>
          <w:szCs w:val="28"/>
          <w:lang w:val="uk-UA" w:eastAsia="ru-RU"/>
        </w:rPr>
        <w:t xml:space="preserve"> Виявлено, що у період дистанційного навчання й домінування сурового карантину нормальні показники цього виду тривожності зафіксовано у 18 % опитаних, дещо підвищені у 80 %, високі в одного респондента раннього юнацького віку. </w:t>
      </w:r>
      <w:r w:rsidR="00C26E3D" w:rsidRPr="00AC04AB">
        <w:rPr>
          <w:rFonts w:ascii="Times New Roman" w:eastAsia="Times New Roman" w:hAnsi="Times New Roman" w:cs="Times New Roman"/>
          <w:sz w:val="28"/>
          <w:szCs w:val="28"/>
          <w:lang w:val="uk-UA" w:eastAsia="ru-RU"/>
        </w:rPr>
        <w:t xml:space="preserve">Також зафіксовано зміну показників </w:t>
      </w:r>
      <w:proofErr w:type="spellStart"/>
      <w:r w:rsidR="00C26E3D" w:rsidRPr="00AC04AB">
        <w:rPr>
          <w:rFonts w:ascii="Times New Roman" w:eastAsia="Times New Roman" w:hAnsi="Times New Roman" w:cs="Times New Roman"/>
          <w:sz w:val="28"/>
          <w:szCs w:val="28"/>
          <w:lang w:val="uk-UA" w:eastAsia="ru-RU"/>
        </w:rPr>
        <w:t>самооціночної</w:t>
      </w:r>
      <w:proofErr w:type="spellEnd"/>
      <w:r w:rsidR="00C26E3D" w:rsidRPr="00AC04AB">
        <w:rPr>
          <w:rFonts w:ascii="Times New Roman" w:eastAsia="Times New Roman" w:hAnsi="Times New Roman" w:cs="Times New Roman"/>
          <w:sz w:val="28"/>
          <w:szCs w:val="28"/>
          <w:lang w:val="uk-UA" w:eastAsia="ru-RU"/>
        </w:rPr>
        <w:t xml:space="preserve"> тривожності після виходу з</w:t>
      </w:r>
      <w:r w:rsidR="000B4231" w:rsidRPr="00AC04AB">
        <w:rPr>
          <w:rFonts w:ascii="Times New Roman" w:eastAsia="Times New Roman" w:hAnsi="Times New Roman" w:cs="Times New Roman"/>
          <w:sz w:val="28"/>
          <w:szCs w:val="28"/>
          <w:lang w:val="uk-UA" w:eastAsia="ru-RU"/>
        </w:rPr>
        <w:t xml:space="preserve"> жорстких</w:t>
      </w:r>
      <w:r w:rsidR="00C26E3D" w:rsidRPr="00AC04AB">
        <w:rPr>
          <w:rFonts w:ascii="Times New Roman" w:eastAsia="Times New Roman" w:hAnsi="Times New Roman" w:cs="Times New Roman"/>
          <w:sz w:val="28"/>
          <w:szCs w:val="28"/>
          <w:lang w:val="uk-UA" w:eastAsia="ru-RU"/>
        </w:rPr>
        <w:t xml:space="preserve"> карантинних обмежень, а саме: нормальний рівень – 36 %, дещо підвищений – 64 %, високого рівня взагалі не виявлено. У цілому, прояв </w:t>
      </w:r>
      <w:proofErr w:type="spellStart"/>
      <w:r w:rsidR="00C26E3D" w:rsidRPr="00AC04AB">
        <w:rPr>
          <w:rFonts w:ascii="Times New Roman" w:eastAsia="Times New Roman" w:hAnsi="Times New Roman" w:cs="Times New Roman"/>
          <w:sz w:val="28"/>
          <w:szCs w:val="28"/>
          <w:lang w:val="uk-UA" w:eastAsia="ru-RU"/>
        </w:rPr>
        <w:t>самооцінної</w:t>
      </w:r>
      <w:proofErr w:type="spellEnd"/>
      <w:r w:rsidR="00C26E3D" w:rsidRPr="00AC04AB">
        <w:rPr>
          <w:rFonts w:ascii="Times New Roman" w:eastAsia="Times New Roman" w:hAnsi="Times New Roman" w:cs="Times New Roman"/>
          <w:sz w:val="28"/>
          <w:szCs w:val="28"/>
          <w:lang w:val="uk-UA" w:eastAsia="ru-RU"/>
        </w:rPr>
        <w:t xml:space="preserve"> тривожності не такий</w:t>
      </w:r>
      <w:r w:rsidR="00394DA9">
        <w:rPr>
          <w:rFonts w:ascii="Times New Roman" w:eastAsia="Times New Roman" w:hAnsi="Times New Roman" w:cs="Times New Roman"/>
          <w:sz w:val="28"/>
          <w:szCs w:val="28"/>
          <w:lang w:val="uk-UA" w:eastAsia="ru-RU"/>
        </w:rPr>
        <w:t xml:space="preserve"> виражений як попередніх видів –це </w:t>
      </w:r>
      <w:r w:rsidR="00C26E3D" w:rsidRPr="00AC04AB">
        <w:rPr>
          <w:rFonts w:ascii="Times New Roman" w:eastAsia="Times New Roman" w:hAnsi="Times New Roman" w:cs="Times New Roman"/>
          <w:sz w:val="28"/>
          <w:szCs w:val="28"/>
          <w:lang w:val="uk-UA" w:eastAsia="ru-RU"/>
        </w:rPr>
        <w:t xml:space="preserve">можна пояснити </w:t>
      </w:r>
      <w:r w:rsidR="000B4231" w:rsidRPr="00AC04AB">
        <w:rPr>
          <w:rFonts w:ascii="Times New Roman" w:eastAsia="Times New Roman" w:hAnsi="Times New Roman" w:cs="Times New Roman"/>
          <w:sz w:val="28"/>
          <w:szCs w:val="28"/>
          <w:lang w:val="uk-UA" w:eastAsia="ru-RU"/>
        </w:rPr>
        <w:t>стабілізацією самосвідомості й самооцінки у ранньому юнацькому віці, що, відповідно, сприяє зниженню негативних переживань з приводу власної особистості.</w:t>
      </w:r>
    </w:p>
    <w:p w:rsidR="00045BE2" w:rsidRPr="00AC04AB" w:rsidRDefault="00045BE2" w:rsidP="00045BE2">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r w:rsidRPr="00AC04AB">
        <w:rPr>
          <w:rFonts w:ascii="Times New Roman" w:eastAsia="Times New Roman" w:hAnsi="Times New Roman" w:cs="Times New Roman"/>
          <w:i/>
          <w:sz w:val="28"/>
          <w:szCs w:val="28"/>
          <w:lang w:val="uk-UA" w:eastAsia="ru-RU"/>
        </w:rPr>
        <w:t>Таблиця 2.3</w:t>
      </w:r>
    </w:p>
    <w:p w:rsidR="00045BE2" w:rsidRPr="00AC04AB" w:rsidRDefault="00045BE2" w:rsidP="00045BE2">
      <w:pPr>
        <w:tabs>
          <w:tab w:val="left" w:pos="942"/>
        </w:tabs>
        <w:spacing w:after="200" w:line="360" w:lineRule="auto"/>
        <w:ind w:right="-142" w:firstLine="567"/>
        <w:contextualSpacing/>
        <w:jc w:val="center"/>
        <w:rPr>
          <w:rFonts w:ascii="Times New Roman" w:eastAsia="Times New Roman" w:hAnsi="Times New Roman" w:cs="Times New Roman"/>
          <w:b/>
          <w:sz w:val="28"/>
          <w:szCs w:val="28"/>
          <w:lang w:val="uk-UA" w:eastAsia="ru-RU"/>
        </w:rPr>
      </w:pPr>
      <w:r w:rsidRPr="00AC04AB">
        <w:rPr>
          <w:rFonts w:ascii="Times New Roman" w:eastAsia="Times New Roman" w:hAnsi="Times New Roman" w:cs="Times New Roman"/>
          <w:b/>
          <w:sz w:val="28"/>
          <w:szCs w:val="28"/>
          <w:lang w:val="uk-UA" w:eastAsia="ru-RU"/>
        </w:rPr>
        <w:t xml:space="preserve">Показники </w:t>
      </w:r>
      <w:proofErr w:type="spellStart"/>
      <w:r w:rsidRPr="00AC04AB">
        <w:rPr>
          <w:rFonts w:ascii="Times New Roman" w:eastAsia="Times New Roman" w:hAnsi="Times New Roman" w:cs="Times New Roman"/>
          <w:b/>
          <w:sz w:val="28"/>
          <w:szCs w:val="28"/>
          <w:lang w:val="uk-UA" w:eastAsia="ru-RU"/>
        </w:rPr>
        <w:t>самооціночної</w:t>
      </w:r>
      <w:proofErr w:type="spellEnd"/>
      <w:r w:rsidRPr="00AC04AB">
        <w:rPr>
          <w:rFonts w:ascii="Times New Roman" w:eastAsia="Times New Roman" w:hAnsi="Times New Roman" w:cs="Times New Roman"/>
          <w:b/>
          <w:sz w:val="28"/>
          <w:szCs w:val="28"/>
          <w:lang w:val="uk-UA" w:eastAsia="ru-RU"/>
        </w:rPr>
        <w:t xml:space="preserve"> тривожності у досліджуваній вибірці</w:t>
      </w:r>
    </w:p>
    <w:tbl>
      <w:tblPr>
        <w:tblStyle w:val="21"/>
        <w:tblW w:w="10094" w:type="dxa"/>
        <w:tblInd w:w="-318" w:type="dxa"/>
        <w:tblLayout w:type="fixed"/>
        <w:tblLook w:val="04A0" w:firstRow="1" w:lastRow="0" w:firstColumn="1" w:lastColumn="0" w:noHBand="0" w:noVBand="1"/>
      </w:tblPr>
      <w:tblGrid>
        <w:gridCol w:w="3999"/>
        <w:gridCol w:w="1134"/>
        <w:gridCol w:w="1843"/>
        <w:gridCol w:w="1275"/>
        <w:gridCol w:w="1843"/>
      </w:tblGrid>
      <w:tr w:rsidR="00045BE2" w:rsidRPr="00AC04AB" w:rsidTr="00B14AF5">
        <w:trPr>
          <w:trHeight w:val="300"/>
        </w:trPr>
        <w:tc>
          <w:tcPr>
            <w:tcW w:w="3999" w:type="dxa"/>
            <w:vMerge w:val="restart"/>
          </w:tcPr>
          <w:p w:rsidR="00045BE2" w:rsidRPr="00AC04AB" w:rsidRDefault="00045BE2"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Досліджувана вибірка</w:t>
            </w:r>
          </w:p>
        </w:tc>
        <w:tc>
          <w:tcPr>
            <w:tcW w:w="6095" w:type="dxa"/>
            <w:gridSpan w:val="4"/>
            <w:tcBorders>
              <w:bottom w:val="single" w:sz="4" w:space="0" w:color="auto"/>
            </w:tcBorders>
          </w:tcPr>
          <w:p w:rsidR="00045BE2" w:rsidRPr="00AC04AB" w:rsidRDefault="00045BE2"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 xml:space="preserve">Рівень прояву </w:t>
            </w:r>
            <w:proofErr w:type="spellStart"/>
            <w:r w:rsidRPr="00AC04AB">
              <w:rPr>
                <w:rFonts w:ascii="Times New Roman" w:hAnsi="Times New Roman" w:cs="Times New Roman"/>
                <w:sz w:val="28"/>
                <w:szCs w:val="28"/>
                <w:lang w:val="uk-UA"/>
              </w:rPr>
              <w:t>самооціночної</w:t>
            </w:r>
            <w:proofErr w:type="spellEnd"/>
            <w:r w:rsidRPr="00AC04AB">
              <w:rPr>
                <w:rFonts w:ascii="Times New Roman" w:hAnsi="Times New Roman" w:cs="Times New Roman"/>
                <w:sz w:val="28"/>
                <w:szCs w:val="28"/>
                <w:lang w:val="uk-UA"/>
              </w:rPr>
              <w:t xml:space="preserve"> тривожності, %</w:t>
            </w:r>
          </w:p>
        </w:tc>
      </w:tr>
      <w:tr w:rsidR="00045BE2" w:rsidRPr="00AC04AB" w:rsidTr="00B14AF5">
        <w:trPr>
          <w:trHeight w:val="234"/>
        </w:trPr>
        <w:tc>
          <w:tcPr>
            <w:tcW w:w="3999" w:type="dxa"/>
            <w:vMerge/>
          </w:tcPr>
          <w:p w:rsidR="00045BE2" w:rsidRPr="00AC04AB" w:rsidRDefault="00045BE2" w:rsidP="00B14AF5">
            <w:pPr>
              <w:tabs>
                <w:tab w:val="left" w:pos="942"/>
              </w:tabs>
              <w:spacing w:line="360" w:lineRule="auto"/>
              <w:ind w:right="-142"/>
              <w:contextualSpacing/>
              <w:jc w:val="both"/>
              <w:rPr>
                <w:rFonts w:ascii="Times New Roman" w:hAnsi="Times New Roman" w:cs="Times New Roman"/>
                <w:sz w:val="28"/>
                <w:szCs w:val="28"/>
                <w:lang w:val="uk-UA"/>
              </w:rPr>
            </w:pPr>
          </w:p>
        </w:tc>
        <w:tc>
          <w:tcPr>
            <w:tcW w:w="1134" w:type="dxa"/>
            <w:tcBorders>
              <w:top w:val="single" w:sz="4" w:space="0" w:color="auto"/>
              <w:right w:val="single" w:sz="4" w:space="0" w:color="auto"/>
            </w:tcBorders>
          </w:tcPr>
          <w:p w:rsidR="00045BE2" w:rsidRPr="00AC04AB" w:rsidRDefault="00045BE2"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Норма</w:t>
            </w:r>
          </w:p>
        </w:tc>
        <w:tc>
          <w:tcPr>
            <w:tcW w:w="1843" w:type="dxa"/>
            <w:tcBorders>
              <w:top w:val="single" w:sz="4" w:space="0" w:color="auto"/>
              <w:left w:val="single" w:sz="4" w:space="0" w:color="auto"/>
              <w:right w:val="single" w:sz="4" w:space="0" w:color="auto"/>
            </w:tcBorders>
          </w:tcPr>
          <w:p w:rsidR="00045BE2" w:rsidRPr="00AC04AB" w:rsidRDefault="00045BE2"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 xml:space="preserve">Дещо підвищений  </w:t>
            </w:r>
          </w:p>
        </w:tc>
        <w:tc>
          <w:tcPr>
            <w:tcW w:w="1275" w:type="dxa"/>
            <w:tcBorders>
              <w:top w:val="single" w:sz="4" w:space="0" w:color="auto"/>
              <w:left w:val="single" w:sz="4" w:space="0" w:color="auto"/>
              <w:right w:val="single" w:sz="4" w:space="0" w:color="auto"/>
            </w:tcBorders>
          </w:tcPr>
          <w:p w:rsidR="00045BE2" w:rsidRPr="00AC04AB" w:rsidRDefault="00045BE2"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Високий</w:t>
            </w:r>
          </w:p>
        </w:tc>
        <w:tc>
          <w:tcPr>
            <w:tcW w:w="1843" w:type="dxa"/>
            <w:tcBorders>
              <w:top w:val="single" w:sz="4" w:space="0" w:color="auto"/>
              <w:left w:val="single" w:sz="4" w:space="0" w:color="auto"/>
            </w:tcBorders>
          </w:tcPr>
          <w:p w:rsidR="00045BE2" w:rsidRPr="00AC04AB" w:rsidRDefault="00045BE2"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Дуже високий</w:t>
            </w:r>
          </w:p>
        </w:tc>
      </w:tr>
      <w:tr w:rsidR="00045BE2" w:rsidRPr="00AC04AB" w:rsidTr="00B14AF5">
        <w:trPr>
          <w:trHeight w:val="226"/>
        </w:trPr>
        <w:tc>
          <w:tcPr>
            <w:tcW w:w="3999" w:type="dxa"/>
          </w:tcPr>
          <w:p w:rsidR="00045BE2" w:rsidRPr="00AC04AB" w:rsidRDefault="00045BE2" w:rsidP="00B14AF5">
            <w:pPr>
              <w:tabs>
                <w:tab w:val="left" w:pos="942"/>
              </w:tabs>
              <w:ind w:right="34"/>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Показники у період суворих карантинних обмежень</w:t>
            </w:r>
          </w:p>
        </w:tc>
        <w:tc>
          <w:tcPr>
            <w:tcW w:w="1134" w:type="dxa"/>
            <w:tcBorders>
              <w:right w:val="single" w:sz="4" w:space="0" w:color="auto"/>
            </w:tcBorders>
          </w:tcPr>
          <w:p w:rsidR="00045BE2" w:rsidRPr="00AC04AB" w:rsidRDefault="00B647A0"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18</w:t>
            </w:r>
          </w:p>
        </w:tc>
        <w:tc>
          <w:tcPr>
            <w:tcW w:w="1843" w:type="dxa"/>
            <w:tcBorders>
              <w:left w:val="single" w:sz="4" w:space="0" w:color="auto"/>
              <w:right w:val="single" w:sz="4" w:space="0" w:color="auto"/>
            </w:tcBorders>
          </w:tcPr>
          <w:p w:rsidR="00045BE2" w:rsidRPr="00AC04AB" w:rsidRDefault="00B647A0"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80</w:t>
            </w:r>
          </w:p>
        </w:tc>
        <w:tc>
          <w:tcPr>
            <w:tcW w:w="1275" w:type="dxa"/>
            <w:tcBorders>
              <w:left w:val="single" w:sz="4" w:space="0" w:color="auto"/>
              <w:right w:val="single" w:sz="4" w:space="0" w:color="auto"/>
            </w:tcBorders>
          </w:tcPr>
          <w:p w:rsidR="00045BE2" w:rsidRPr="00AC04AB" w:rsidRDefault="00B647A0"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2</w:t>
            </w:r>
          </w:p>
        </w:tc>
        <w:tc>
          <w:tcPr>
            <w:tcW w:w="1843" w:type="dxa"/>
            <w:tcBorders>
              <w:left w:val="single" w:sz="4" w:space="0" w:color="auto"/>
            </w:tcBorders>
          </w:tcPr>
          <w:p w:rsidR="00045BE2" w:rsidRPr="00AC04AB" w:rsidRDefault="00045BE2"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0</w:t>
            </w:r>
          </w:p>
        </w:tc>
      </w:tr>
      <w:tr w:rsidR="00045BE2" w:rsidRPr="00AC04AB" w:rsidTr="00B14AF5">
        <w:tc>
          <w:tcPr>
            <w:tcW w:w="3999" w:type="dxa"/>
          </w:tcPr>
          <w:p w:rsidR="00045BE2" w:rsidRPr="00AC04AB" w:rsidRDefault="00045BE2" w:rsidP="00B14AF5">
            <w:pPr>
              <w:tabs>
                <w:tab w:val="left" w:pos="942"/>
              </w:tabs>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Показники у період послаблення карантину</w:t>
            </w:r>
          </w:p>
        </w:tc>
        <w:tc>
          <w:tcPr>
            <w:tcW w:w="1134" w:type="dxa"/>
            <w:tcBorders>
              <w:right w:val="single" w:sz="4" w:space="0" w:color="auto"/>
            </w:tcBorders>
          </w:tcPr>
          <w:p w:rsidR="00045BE2" w:rsidRPr="00AC04AB" w:rsidRDefault="00B647A0"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36</w:t>
            </w:r>
          </w:p>
        </w:tc>
        <w:tc>
          <w:tcPr>
            <w:tcW w:w="1843" w:type="dxa"/>
            <w:tcBorders>
              <w:left w:val="single" w:sz="4" w:space="0" w:color="auto"/>
              <w:right w:val="single" w:sz="4" w:space="0" w:color="auto"/>
            </w:tcBorders>
          </w:tcPr>
          <w:p w:rsidR="00045BE2" w:rsidRPr="00AC04AB" w:rsidRDefault="00B647A0"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64</w:t>
            </w:r>
          </w:p>
        </w:tc>
        <w:tc>
          <w:tcPr>
            <w:tcW w:w="1275" w:type="dxa"/>
            <w:tcBorders>
              <w:left w:val="single" w:sz="4" w:space="0" w:color="auto"/>
              <w:right w:val="single" w:sz="4" w:space="0" w:color="auto"/>
            </w:tcBorders>
          </w:tcPr>
          <w:p w:rsidR="00045BE2" w:rsidRPr="00AC04AB" w:rsidRDefault="00B647A0"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0</w:t>
            </w:r>
          </w:p>
        </w:tc>
        <w:tc>
          <w:tcPr>
            <w:tcW w:w="1843" w:type="dxa"/>
            <w:tcBorders>
              <w:left w:val="single" w:sz="4" w:space="0" w:color="auto"/>
            </w:tcBorders>
          </w:tcPr>
          <w:p w:rsidR="00045BE2" w:rsidRPr="00AC04AB" w:rsidRDefault="00045BE2"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0</w:t>
            </w:r>
          </w:p>
        </w:tc>
      </w:tr>
    </w:tbl>
    <w:p w:rsidR="000B4231" w:rsidRPr="00AC04AB" w:rsidRDefault="000B4231" w:rsidP="000B4231">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p>
    <w:p w:rsidR="000B4231" w:rsidRPr="00AC04AB" w:rsidRDefault="000B4231" w:rsidP="000B4231">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Останніми проаналізовано показники загальної тривожності за методикою </w:t>
      </w:r>
      <w:proofErr w:type="spellStart"/>
      <w:r w:rsidRPr="00AC04AB">
        <w:rPr>
          <w:rFonts w:ascii="Times New Roman" w:eastAsia="Times New Roman" w:hAnsi="Times New Roman" w:cs="Times New Roman"/>
          <w:sz w:val="28"/>
          <w:szCs w:val="28"/>
          <w:lang w:val="uk-UA" w:eastAsia="ru-RU"/>
        </w:rPr>
        <w:t>Кондаша</w:t>
      </w:r>
      <w:proofErr w:type="spellEnd"/>
      <w:r w:rsidRPr="00AC04AB">
        <w:rPr>
          <w:rFonts w:ascii="Times New Roman" w:eastAsia="Times New Roman" w:hAnsi="Times New Roman" w:cs="Times New Roman"/>
          <w:sz w:val="28"/>
          <w:szCs w:val="28"/>
          <w:lang w:val="uk-UA" w:eastAsia="ru-RU"/>
        </w:rPr>
        <w:t xml:space="preserve"> (табл. 2.4.). Так, у період посилення карантину, в досліджуваних осіб раннього юнацького віку зафіксовано такі тенденції: 28 % опитаних – норма, 68 % – дещо підвищений, 4 % – високий. </w:t>
      </w:r>
      <w:r w:rsidR="00A16440" w:rsidRPr="00AC04AB">
        <w:rPr>
          <w:rFonts w:ascii="Times New Roman" w:eastAsia="Times New Roman" w:hAnsi="Times New Roman" w:cs="Times New Roman"/>
          <w:sz w:val="28"/>
          <w:szCs w:val="28"/>
          <w:lang w:val="uk-UA" w:eastAsia="ru-RU"/>
        </w:rPr>
        <w:t xml:space="preserve">Після послаблення обмежень, показники нормальної тривоги і незначного її підвищення розподілилися порівну – по 48 %. Високі показники діагностовано у двох осіб. </w:t>
      </w:r>
    </w:p>
    <w:p w:rsidR="00A16440" w:rsidRPr="00AC04AB" w:rsidRDefault="00A16440" w:rsidP="000B4231">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Отже, домінуючим у вибірці раннього юнацького віку є дещо підвищений рівень тривожності. Водночас, за всіма шкалами виявлено домінування переживання тривоги у старших школярів під час посилення карантинних обмежень, що супроводжувалися запровадженням дистанційного навчання й значним обмеженням соціальної активності. На нашу думку, позитивною ознакою є те, що у досліджуваній групі відсутні дуже високі показники різних видів тривожності.</w:t>
      </w:r>
    </w:p>
    <w:p w:rsidR="00B647A0" w:rsidRPr="00AC04AB" w:rsidRDefault="00B647A0" w:rsidP="00B647A0">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r w:rsidRPr="00AC04AB">
        <w:rPr>
          <w:rFonts w:ascii="Times New Roman" w:eastAsia="Times New Roman" w:hAnsi="Times New Roman" w:cs="Times New Roman"/>
          <w:i/>
          <w:sz w:val="28"/>
          <w:szCs w:val="28"/>
          <w:lang w:val="uk-UA" w:eastAsia="ru-RU"/>
        </w:rPr>
        <w:t>Таблиця 2.4</w:t>
      </w:r>
    </w:p>
    <w:p w:rsidR="00B647A0" w:rsidRPr="00AC04AB" w:rsidRDefault="00B647A0" w:rsidP="00B647A0">
      <w:pPr>
        <w:tabs>
          <w:tab w:val="left" w:pos="942"/>
        </w:tabs>
        <w:spacing w:after="200" w:line="360" w:lineRule="auto"/>
        <w:ind w:right="-142" w:firstLine="567"/>
        <w:contextualSpacing/>
        <w:jc w:val="center"/>
        <w:rPr>
          <w:rFonts w:ascii="Times New Roman" w:eastAsia="Times New Roman" w:hAnsi="Times New Roman" w:cs="Times New Roman"/>
          <w:b/>
          <w:sz w:val="28"/>
          <w:szCs w:val="28"/>
          <w:lang w:val="uk-UA" w:eastAsia="ru-RU"/>
        </w:rPr>
      </w:pPr>
      <w:r w:rsidRPr="00AC04AB">
        <w:rPr>
          <w:rFonts w:ascii="Times New Roman" w:eastAsia="Times New Roman" w:hAnsi="Times New Roman" w:cs="Times New Roman"/>
          <w:b/>
          <w:sz w:val="28"/>
          <w:szCs w:val="28"/>
          <w:lang w:val="uk-UA" w:eastAsia="ru-RU"/>
        </w:rPr>
        <w:t>Загальні показники тривожності у досліджуваній вибірці</w:t>
      </w:r>
    </w:p>
    <w:tbl>
      <w:tblPr>
        <w:tblStyle w:val="21"/>
        <w:tblW w:w="10094" w:type="dxa"/>
        <w:tblInd w:w="-318" w:type="dxa"/>
        <w:tblLayout w:type="fixed"/>
        <w:tblLook w:val="04A0" w:firstRow="1" w:lastRow="0" w:firstColumn="1" w:lastColumn="0" w:noHBand="0" w:noVBand="1"/>
      </w:tblPr>
      <w:tblGrid>
        <w:gridCol w:w="3999"/>
        <w:gridCol w:w="1134"/>
        <w:gridCol w:w="1843"/>
        <w:gridCol w:w="1275"/>
        <w:gridCol w:w="1843"/>
      </w:tblGrid>
      <w:tr w:rsidR="00B647A0" w:rsidRPr="00AC04AB" w:rsidTr="00B14AF5">
        <w:trPr>
          <w:trHeight w:val="300"/>
        </w:trPr>
        <w:tc>
          <w:tcPr>
            <w:tcW w:w="3999" w:type="dxa"/>
            <w:vMerge w:val="restart"/>
          </w:tcPr>
          <w:p w:rsidR="00B647A0" w:rsidRPr="00AC04AB" w:rsidRDefault="00B647A0"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Досліджувана вибірка</w:t>
            </w:r>
          </w:p>
        </w:tc>
        <w:tc>
          <w:tcPr>
            <w:tcW w:w="6095" w:type="dxa"/>
            <w:gridSpan w:val="4"/>
            <w:tcBorders>
              <w:bottom w:val="single" w:sz="4" w:space="0" w:color="auto"/>
            </w:tcBorders>
          </w:tcPr>
          <w:p w:rsidR="00B647A0" w:rsidRPr="00AC04AB" w:rsidRDefault="00B647A0"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Рівень прояву загальної тривожності, %</w:t>
            </w:r>
          </w:p>
        </w:tc>
      </w:tr>
      <w:tr w:rsidR="00B647A0" w:rsidRPr="00AC04AB" w:rsidTr="00B14AF5">
        <w:trPr>
          <w:trHeight w:val="234"/>
        </w:trPr>
        <w:tc>
          <w:tcPr>
            <w:tcW w:w="3999" w:type="dxa"/>
            <w:vMerge/>
          </w:tcPr>
          <w:p w:rsidR="00B647A0" w:rsidRPr="00AC04AB" w:rsidRDefault="00B647A0" w:rsidP="00B14AF5">
            <w:pPr>
              <w:tabs>
                <w:tab w:val="left" w:pos="942"/>
              </w:tabs>
              <w:spacing w:line="360" w:lineRule="auto"/>
              <w:ind w:right="-142"/>
              <w:contextualSpacing/>
              <w:jc w:val="both"/>
              <w:rPr>
                <w:rFonts w:ascii="Times New Roman" w:hAnsi="Times New Roman" w:cs="Times New Roman"/>
                <w:sz w:val="28"/>
                <w:szCs w:val="28"/>
                <w:lang w:val="uk-UA"/>
              </w:rPr>
            </w:pPr>
          </w:p>
        </w:tc>
        <w:tc>
          <w:tcPr>
            <w:tcW w:w="1134" w:type="dxa"/>
            <w:tcBorders>
              <w:top w:val="single" w:sz="4" w:space="0" w:color="auto"/>
              <w:right w:val="single" w:sz="4" w:space="0" w:color="auto"/>
            </w:tcBorders>
          </w:tcPr>
          <w:p w:rsidR="00B647A0" w:rsidRPr="00AC04AB" w:rsidRDefault="00B647A0"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Норма</w:t>
            </w:r>
          </w:p>
        </w:tc>
        <w:tc>
          <w:tcPr>
            <w:tcW w:w="1843" w:type="dxa"/>
            <w:tcBorders>
              <w:top w:val="single" w:sz="4" w:space="0" w:color="auto"/>
              <w:left w:val="single" w:sz="4" w:space="0" w:color="auto"/>
              <w:right w:val="single" w:sz="4" w:space="0" w:color="auto"/>
            </w:tcBorders>
          </w:tcPr>
          <w:p w:rsidR="00B647A0" w:rsidRPr="00AC04AB" w:rsidRDefault="00B647A0"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 xml:space="preserve">Дещо підвищений  </w:t>
            </w:r>
          </w:p>
        </w:tc>
        <w:tc>
          <w:tcPr>
            <w:tcW w:w="1275" w:type="dxa"/>
            <w:tcBorders>
              <w:top w:val="single" w:sz="4" w:space="0" w:color="auto"/>
              <w:left w:val="single" w:sz="4" w:space="0" w:color="auto"/>
              <w:right w:val="single" w:sz="4" w:space="0" w:color="auto"/>
            </w:tcBorders>
          </w:tcPr>
          <w:p w:rsidR="00B647A0" w:rsidRPr="00AC04AB" w:rsidRDefault="00B647A0"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Високий</w:t>
            </w:r>
          </w:p>
        </w:tc>
        <w:tc>
          <w:tcPr>
            <w:tcW w:w="1843" w:type="dxa"/>
            <w:tcBorders>
              <w:top w:val="single" w:sz="4" w:space="0" w:color="auto"/>
              <w:left w:val="single" w:sz="4" w:space="0" w:color="auto"/>
            </w:tcBorders>
          </w:tcPr>
          <w:p w:rsidR="00B647A0" w:rsidRPr="00AC04AB" w:rsidRDefault="00B647A0"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Дуже високий</w:t>
            </w:r>
          </w:p>
        </w:tc>
      </w:tr>
      <w:tr w:rsidR="00B647A0" w:rsidRPr="00AC04AB" w:rsidTr="00B14AF5">
        <w:trPr>
          <w:trHeight w:val="226"/>
        </w:trPr>
        <w:tc>
          <w:tcPr>
            <w:tcW w:w="3999" w:type="dxa"/>
          </w:tcPr>
          <w:p w:rsidR="00B647A0" w:rsidRPr="00AC04AB" w:rsidRDefault="00B647A0" w:rsidP="00B14AF5">
            <w:pPr>
              <w:tabs>
                <w:tab w:val="left" w:pos="942"/>
              </w:tabs>
              <w:ind w:right="34"/>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Показники у період суворих карантинних обмежень</w:t>
            </w:r>
          </w:p>
        </w:tc>
        <w:tc>
          <w:tcPr>
            <w:tcW w:w="1134" w:type="dxa"/>
            <w:tcBorders>
              <w:right w:val="single" w:sz="4" w:space="0" w:color="auto"/>
            </w:tcBorders>
          </w:tcPr>
          <w:p w:rsidR="00B647A0" w:rsidRPr="00AC04AB" w:rsidRDefault="00B647A0"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28</w:t>
            </w:r>
          </w:p>
        </w:tc>
        <w:tc>
          <w:tcPr>
            <w:tcW w:w="1843" w:type="dxa"/>
            <w:tcBorders>
              <w:left w:val="single" w:sz="4" w:space="0" w:color="auto"/>
              <w:right w:val="single" w:sz="4" w:space="0" w:color="auto"/>
            </w:tcBorders>
          </w:tcPr>
          <w:p w:rsidR="00B647A0" w:rsidRPr="00AC04AB" w:rsidRDefault="00B647A0"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68</w:t>
            </w:r>
          </w:p>
        </w:tc>
        <w:tc>
          <w:tcPr>
            <w:tcW w:w="1275" w:type="dxa"/>
            <w:tcBorders>
              <w:left w:val="single" w:sz="4" w:space="0" w:color="auto"/>
              <w:right w:val="single" w:sz="4" w:space="0" w:color="auto"/>
            </w:tcBorders>
          </w:tcPr>
          <w:p w:rsidR="00B647A0" w:rsidRPr="00AC04AB" w:rsidRDefault="00B647A0"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4</w:t>
            </w:r>
          </w:p>
        </w:tc>
        <w:tc>
          <w:tcPr>
            <w:tcW w:w="1843" w:type="dxa"/>
            <w:tcBorders>
              <w:left w:val="single" w:sz="4" w:space="0" w:color="auto"/>
            </w:tcBorders>
          </w:tcPr>
          <w:p w:rsidR="00B647A0" w:rsidRPr="00AC04AB" w:rsidRDefault="00B647A0"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0</w:t>
            </w:r>
          </w:p>
        </w:tc>
      </w:tr>
      <w:tr w:rsidR="00B647A0" w:rsidRPr="00AC04AB" w:rsidTr="00B14AF5">
        <w:tc>
          <w:tcPr>
            <w:tcW w:w="3999" w:type="dxa"/>
          </w:tcPr>
          <w:p w:rsidR="00B647A0" w:rsidRPr="00AC04AB" w:rsidRDefault="00B647A0" w:rsidP="00B14AF5">
            <w:pPr>
              <w:tabs>
                <w:tab w:val="left" w:pos="942"/>
              </w:tabs>
              <w:ind w:right="-142"/>
              <w:contextualSpacing/>
              <w:jc w:val="both"/>
              <w:rPr>
                <w:rFonts w:ascii="Times New Roman" w:hAnsi="Times New Roman" w:cs="Times New Roman"/>
                <w:sz w:val="28"/>
                <w:szCs w:val="28"/>
                <w:lang w:val="uk-UA"/>
              </w:rPr>
            </w:pPr>
            <w:bookmarkStart w:id="1" w:name="_GoBack"/>
            <w:r w:rsidRPr="00AC04AB">
              <w:rPr>
                <w:rFonts w:ascii="Times New Roman" w:hAnsi="Times New Roman" w:cs="Times New Roman"/>
                <w:sz w:val="28"/>
                <w:szCs w:val="28"/>
                <w:lang w:val="uk-UA"/>
              </w:rPr>
              <w:t>Показники у період послаблення карантину</w:t>
            </w:r>
          </w:p>
        </w:tc>
        <w:tc>
          <w:tcPr>
            <w:tcW w:w="1134" w:type="dxa"/>
            <w:tcBorders>
              <w:right w:val="single" w:sz="4" w:space="0" w:color="auto"/>
            </w:tcBorders>
          </w:tcPr>
          <w:p w:rsidR="00B647A0" w:rsidRPr="00AC04AB" w:rsidRDefault="00B647A0"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48</w:t>
            </w:r>
          </w:p>
        </w:tc>
        <w:tc>
          <w:tcPr>
            <w:tcW w:w="1843" w:type="dxa"/>
            <w:tcBorders>
              <w:left w:val="single" w:sz="4" w:space="0" w:color="auto"/>
              <w:right w:val="single" w:sz="4" w:space="0" w:color="auto"/>
            </w:tcBorders>
          </w:tcPr>
          <w:p w:rsidR="00B647A0" w:rsidRPr="00AC04AB" w:rsidRDefault="00B647A0"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48</w:t>
            </w:r>
          </w:p>
        </w:tc>
        <w:tc>
          <w:tcPr>
            <w:tcW w:w="1275" w:type="dxa"/>
            <w:tcBorders>
              <w:left w:val="single" w:sz="4" w:space="0" w:color="auto"/>
              <w:right w:val="single" w:sz="4" w:space="0" w:color="auto"/>
            </w:tcBorders>
          </w:tcPr>
          <w:p w:rsidR="00B647A0" w:rsidRPr="00AC04AB" w:rsidRDefault="00B647A0"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4</w:t>
            </w:r>
          </w:p>
        </w:tc>
        <w:tc>
          <w:tcPr>
            <w:tcW w:w="1843" w:type="dxa"/>
            <w:tcBorders>
              <w:left w:val="single" w:sz="4" w:space="0" w:color="auto"/>
            </w:tcBorders>
          </w:tcPr>
          <w:p w:rsidR="00B647A0" w:rsidRPr="00AC04AB" w:rsidRDefault="00B647A0"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0</w:t>
            </w:r>
          </w:p>
        </w:tc>
      </w:tr>
    </w:tbl>
    <w:p w:rsidR="00F3438F" w:rsidRPr="00AC04AB" w:rsidRDefault="00F3438F" w:rsidP="0070476F">
      <w:pPr>
        <w:tabs>
          <w:tab w:val="left" w:pos="7938"/>
        </w:tabs>
        <w:spacing w:line="360" w:lineRule="auto"/>
        <w:jc w:val="center"/>
        <w:rPr>
          <w:rFonts w:ascii="Times New Roman" w:hAnsi="Times New Roman" w:cs="Times New Roman"/>
          <w:b/>
          <w:sz w:val="28"/>
          <w:szCs w:val="28"/>
          <w:lang w:val="uk-UA"/>
        </w:rPr>
      </w:pPr>
    </w:p>
    <w:p w:rsidR="00831BB8" w:rsidRPr="00AC04AB" w:rsidRDefault="0038249F" w:rsidP="00717C8A">
      <w:pPr>
        <w:tabs>
          <w:tab w:val="left" w:pos="7938"/>
        </w:tabs>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 xml:space="preserve">За методикою Ч. </w:t>
      </w:r>
      <w:proofErr w:type="spellStart"/>
      <w:r w:rsidRPr="00AC04AB">
        <w:rPr>
          <w:rFonts w:ascii="Times New Roman" w:hAnsi="Times New Roman" w:cs="Times New Roman"/>
          <w:sz w:val="28"/>
          <w:szCs w:val="28"/>
          <w:lang w:val="uk-UA"/>
        </w:rPr>
        <w:t>С</w:t>
      </w:r>
      <w:r w:rsidR="008B6363" w:rsidRPr="00AC04AB">
        <w:rPr>
          <w:rFonts w:ascii="Times New Roman" w:hAnsi="Times New Roman" w:cs="Times New Roman"/>
          <w:sz w:val="28"/>
          <w:szCs w:val="28"/>
          <w:lang w:val="uk-UA"/>
        </w:rPr>
        <w:t>пілбергера</w:t>
      </w:r>
      <w:proofErr w:type="spellEnd"/>
      <w:r w:rsidR="008B6363" w:rsidRPr="00AC04AB">
        <w:rPr>
          <w:rFonts w:ascii="Times New Roman" w:hAnsi="Times New Roman" w:cs="Times New Roman"/>
          <w:sz w:val="28"/>
          <w:szCs w:val="28"/>
          <w:lang w:val="uk-UA"/>
        </w:rPr>
        <w:t xml:space="preserve"> визналися показники двох видів тривожності – реактивної (реагування на ситуацію), а також особистісної (</w:t>
      </w:r>
      <w:r w:rsidR="00717C8A" w:rsidRPr="00AC04AB">
        <w:rPr>
          <w:rFonts w:ascii="Times New Roman" w:hAnsi="Times New Roman" w:cs="Times New Roman"/>
          <w:sz w:val="28"/>
          <w:szCs w:val="28"/>
          <w:lang w:val="uk-UA"/>
        </w:rPr>
        <w:t xml:space="preserve">риса особистості) (табл. 2.5., табл. 2.6.). За двома компонентами не виявлено високих показників </w:t>
      </w:r>
      <w:bookmarkEnd w:id="1"/>
      <w:r w:rsidR="00717C8A" w:rsidRPr="00AC04AB">
        <w:rPr>
          <w:rFonts w:ascii="Times New Roman" w:hAnsi="Times New Roman" w:cs="Times New Roman"/>
          <w:sz w:val="28"/>
          <w:szCs w:val="28"/>
          <w:lang w:val="uk-UA"/>
        </w:rPr>
        <w:t>переживання тривожності, при чому незалежно від специфіки карантинного періоду. Реактивна тривожність у період раннього юнацького віку проявляється таким чином: низький рівень виявлено у 22 % осіб раннього юнацького віку, а середній рівень у 78 %. Після послаблення карантину, низькі показники підвищилися до 46 %, а середні знизилися до 54 %.</w:t>
      </w:r>
    </w:p>
    <w:p w:rsidR="00717C8A" w:rsidRPr="00AC04AB" w:rsidRDefault="008766A2" w:rsidP="00717C8A">
      <w:pPr>
        <w:tabs>
          <w:tab w:val="left" w:pos="7938"/>
        </w:tabs>
        <w:spacing w:line="360" w:lineRule="auto"/>
        <w:ind w:firstLine="567"/>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Показники особистісної тривожності у період посилення карантину виражаються у такому розподілі: низький рівень компоненту – 44 %, середній – 56 %. У результаті діагностики, що проводилася у лютому місяці отримано такі результати: низький рівень – 48 % досліджуваних, середній – 52 %. Тобто, показники особистісної тривожності суттєво не змінилися після послаблення карантинних обмежень. Пояснюємо таку ситуацію тим, що досліджуваний компонент є стабільною структурою особистості, що суттєво не залежить від зовнішніх впливів.</w:t>
      </w:r>
    </w:p>
    <w:p w:rsidR="007E4C9E" w:rsidRPr="00AC04AB" w:rsidRDefault="007E4C9E" w:rsidP="007E4C9E">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r w:rsidRPr="00AC04AB">
        <w:rPr>
          <w:rFonts w:ascii="Times New Roman" w:eastAsia="Times New Roman" w:hAnsi="Times New Roman" w:cs="Times New Roman"/>
          <w:i/>
          <w:sz w:val="28"/>
          <w:szCs w:val="28"/>
          <w:lang w:val="uk-UA" w:eastAsia="ru-RU"/>
        </w:rPr>
        <w:t>Таблиця 2.5</w:t>
      </w:r>
    </w:p>
    <w:p w:rsidR="007E4C9E" w:rsidRPr="00AC04AB" w:rsidRDefault="007E4C9E" w:rsidP="007E4C9E">
      <w:pPr>
        <w:tabs>
          <w:tab w:val="left" w:pos="942"/>
        </w:tabs>
        <w:spacing w:after="200" w:line="360" w:lineRule="auto"/>
        <w:ind w:right="-142" w:firstLine="567"/>
        <w:contextualSpacing/>
        <w:jc w:val="center"/>
        <w:rPr>
          <w:rFonts w:ascii="Times New Roman" w:eastAsia="Times New Roman" w:hAnsi="Times New Roman" w:cs="Times New Roman"/>
          <w:b/>
          <w:sz w:val="28"/>
          <w:szCs w:val="28"/>
          <w:lang w:val="uk-UA" w:eastAsia="ru-RU"/>
        </w:rPr>
      </w:pPr>
      <w:r w:rsidRPr="00AC04AB">
        <w:rPr>
          <w:rFonts w:ascii="Times New Roman" w:eastAsia="Times New Roman" w:hAnsi="Times New Roman" w:cs="Times New Roman"/>
          <w:b/>
          <w:sz w:val="28"/>
          <w:szCs w:val="28"/>
          <w:lang w:val="uk-UA" w:eastAsia="ru-RU"/>
        </w:rPr>
        <w:t>Показники реактивної тривожності у досліджуваній вибірці</w:t>
      </w:r>
    </w:p>
    <w:tbl>
      <w:tblPr>
        <w:tblStyle w:val="21"/>
        <w:tblW w:w="10094" w:type="dxa"/>
        <w:tblInd w:w="-318" w:type="dxa"/>
        <w:tblLayout w:type="fixed"/>
        <w:tblLook w:val="04A0" w:firstRow="1" w:lastRow="0" w:firstColumn="1" w:lastColumn="0" w:noHBand="0" w:noVBand="1"/>
      </w:tblPr>
      <w:tblGrid>
        <w:gridCol w:w="3999"/>
        <w:gridCol w:w="1843"/>
        <w:gridCol w:w="1842"/>
        <w:gridCol w:w="2410"/>
      </w:tblGrid>
      <w:tr w:rsidR="007E4C9E" w:rsidRPr="00AC04AB" w:rsidTr="00B14AF5">
        <w:trPr>
          <w:trHeight w:val="300"/>
        </w:trPr>
        <w:tc>
          <w:tcPr>
            <w:tcW w:w="3999" w:type="dxa"/>
            <w:vMerge w:val="restart"/>
          </w:tcPr>
          <w:p w:rsidR="007E4C9E" w:rsidRPr="00AC04AB" w:rsidRDefault="007E4C9E"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Досліджувана вибірка</w:t>
            </w:r>
          </w:p>
        </w:tc>
        <w:tc>
          <w:tcPr>
            <w:tcW w:w="6095" w:type="dxa"/>
            <w:gridSpan w:val="3"/>
            <w:tcBorders>
              <w:bottom w:val="single" w:sz="4" w:space="0" w:color="auto"/>
            </w:tcBorders>
          </w:tcPr>
          <w:p w:rsidR="007E4C9E" w:rsidRPr="00AC04AB" w:rsidRDefault="007E4C9E"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Рівень реактивної тривожності, %</w:t>
            </w:r>
          </w:p>
        </w:tc>
      </w:tr>
      <w:tr w:rsidR="007E4C9E" w:rsidRPr="00AC04AB" w:rsidTr="00B14AF5">
        <w:trPr>
          <w:trHeight w:val="234"/>
        </w:trPr>
        <w:tc>
          <w:tcPr>
            <w:tcW w:w="3999" w:type="dxa"/>
            <w:vMerge/>
            <w:tcBorders>
              <w:bottom w:val="single" w:sz="4" w:space="0" w:color="auto"/>
            </w:tcBorders>
          </w:tcPr>
          <w:p w:rsidR="007E4C9E" w:rsidRPr="00AC04AB" w:rsidRDefault="007E4C9E" w:rsidP="00B14AF5">
            <w:pPr>
              <w:tabs>
                <w:tab w:val="left" w:pos="942"/>
              </w:tabs>
              <w:spacing w:line="360" w:lineRule="auto"/>
              <w:ind w:right="-142"/>
              <w:contextualSpacing/>
              <w:jc w:val="both"/>
              <w:rPr>
                <w:rFonts w:ascii="Times New Roman" w:hAnsi="Times New Roman" w:cs="Times New Roman"/>
                <w:sz w:val="28"/>
                <w:szCs w:val="28"/>
                <w:lang w:val="uk-UA"/>
              </w:rPr>
            </w:pPr>
          </w:p>
        </w:tc>
        <w:tc>
          <w:tcPr>
            <w:tcW w:w="1843" w:type="dxa"/>
            <w:tcBorders>
              <w:top w:val="single" w:sz="4" w:space="0" w:color="auto"/>
              <w:bottom w:val="single" w:sz="4" w:space="0" w:color="auto"/>
              <w:right w:val="single" w:sz="4" w:space="0" w:color="auto"/>
            </w:tcBorders>
          </w:tcPr>
          <w:p w:rsidR="007E4C9E"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Низький</w:t>
            </w:r>
          </w:p>
        </w:tc>
        <w:tc>
          <w:tcPr>
            <w:tcW w:w="1842" w:type="dxa"/>
            <w:tcBorders>
              <w:top w:val="single" w:sz="4" w:space="0" w:color="auto"/>
              <w:left w:val="single" w:sz="4" w:space="0" w:color="auto"/>
              <w:bottom w:val="single" w:sz="4" w:space="0" w:color="auto"/>
              <w:right w:val="single" w:sz="4" w:space="0" w:color="auto"/>
            </w:tcBorders>
          </w:tcPr>
          <w:p w:rsidR="007E4C9E"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Середній</w:t>
            </w:r>
          </w:p>
        </w:tc>
        <w:tc>
          <w:tcPr>
            <w:tcW w:w="2410" w:type="dxa"/>
            <w:tcBorders>
              <w:top w:val="single" w:sz="4" w:space="0" w:color="auto"/>
              <w:left w:val="single" w:sz="4" w:space="0" w:color="auto"/>
            </w:tcBorders>
          </w:tcPr>
          <w:p w:rsidR="007E4C9E"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Високий</w:t>
            </w:r>
          </w:p>
        </w:tc>
      </w:tr>
      <w:tr w:rsidR="007E4C9E" w:rsidRPr="00AC04AB" w:rsidTr="00B14AF5">
        <w:trPr>
          <w:trHeight w:val="226"/>
        </w:trPr>
        <w:tc>
          <w:tcPr>
            <w:tcW w:w="3999" w:type="dxa"/>
            <w:tcBorders>
              <w:top w:val="single" w:sz="4" w:space="0" w:color="auto"/>
            </w:tcBorders>
          </w:tcPr>
          <w:p w:rsidR="007E4C9E" w:rsidRPr="00AC04AB" w:rsidRDefault="007E4C9E" w:rsidP="00B14AF5">
            <w:pPr>
              <w:tabs>
                <w:tab w:val="left" w:pos="942"/>
              </w:tabs>
              <w:ind w:right="34"/>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Показники у період суворих карантинних обмежень</w:t>
            </w:r>
          </w:p>
        </w:tc>
        <w:tc>
          <w:tcPr>
            <w:tcW w:w="1843" w:type="dxa"/>
            <w:tcBorders>
              <w:top w:val="single" w:sz="4" w:space="0" w:color="auto"/>
              <w:bottom w:val="single" w:sz="4" w:space="0" w:color="auto"/>
              <w:right w:val="single" w:sz="4" w:space="0" w:color="auto"/>
            </w:tcBorders>
          </w:tcPr>
          <w:p w:rsidR="007E4C9E"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22</w:t>
            </w:r>
          </w:p>
        </w:tc>
        <w:tc>
          <w:tcPr>
            <w:tcW w:w="1842" w:type="dxa"/>
            <w:tcBorders>
              <w:top w:val="single" w:sz="4" w:space="0" w:color="auto"/>
              <w:left w:val="single" w:sz="4" w:space="0" w:color="auto"/>
              <w:right w:val="single" w:sz="4" w:space="0" w:color="auto"/>
            </w:tcBorders>
          </w:tcPr>
          <w:p w:rsidR="007E4C9E"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78</w:t>
            </w:r>
          </w:p>
        </w:tc>
        <w:tc>
          <w:tcPr>
            <w:tcW w:w="2410" w:type="dxa"/>
            <w:tcBorders>
              <w:left w:val="single" w:sz="4" w:space="0" w:color="auto"/>
            </w:tcBorders>
          </w:tcPr>
          <w:p w:rsidR="007E4C9E" w:rsidRPr="00AC04AB" w:rsidRDefault="007E4C9E"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0</w:t>
            </w:r>
          </w:p>
        </w:tc>
      </w:tr>
      <w:tr w:rsidR="007E4C9E" w:rsidRPr="00AC04AB" w:rsidTr="00B14AF5">
        <w:tc>
          <w:tcPr>
            <w:tcW w:w="3999" w:type="dxa"/>
          </w:tcPr>
          <w:p w:rsidR="007E4C9E" w:rsidRPr="00AC04AB" w:rsidRDefault="007E4C9E" w:rsidP="00B14AF5">
            <w:pPr>
              <w:tabs>
                <w:tab w:val="left" w:pos="942"/>
              </w:tabs>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Показники у період послаблення карантину</w:t>
            </w:r>
          </w:p>
        </w:tc>
        <w:tc>
          <w:tcPr>
            <w:tcW w:w="1843" w:type="dxa"/>
            <w:tcBorders>
              <w:top w:val="single" w:sz="4" w:space="0" w:color="auto"/>
              <w:right w:val="single" w:sz="4" w:space="0" w:color="auto"/>
            </w:tcBorders>
          </w:tcPr>
          <w:p w:rsidR="007E4C9E"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46</w:t>
            </w:r>
          </w:p>
        </w:tc>
        <w:tc>
          <w:tcPr>
            <w:tcW w:w="1842" w:type="dxa"/>
            <w:tcBorders>
              <w:left w:val="single" w:sz="4" w:space="0" w:color="auto"/>
              <w:right w:val="single" w:sz="4" w:space="0" w:color="auto"/>
            </w:tcBorders>
          </w:tcPr>
          <w:p w:rsidR="007E4C9E"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54</w:t>
            </w:r>
          </w:p>
        </w:tc>
        <w:tc>
          <w:tcPr>
            <w:tcW w:w="2410" w:type="dxa"/>
            <w:tcBorders>
              <w:left w:val="single" w:sz="4" w:space="0" w:color="auto"/>
            </w:tcBorders>
          </w:tcPr>
          <w:p w:rsidR="007E4C9E" w:rsidRPr="00AC04AB" w:rsidRDefault="007E4C9E"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0</w:t>
            </w:r>
          </w:p>
        </w:tc>
      </w:tr>
    </w:tbl>
    <w:p w:rsidR="002649F7" w:rsidRPr="00AC04AB" w:rsidRDefault="002649F7" w:rsidP="00B14AF5">
      <w:pPr>
        <w:tabs>
          <w:tab w:val="left" w:pos="7938"/>
        </w:tabs>
        <w:spacing w:line="360" w:lineRule="auto"/>
        <w:rPr>
          <w:rFonts w:ascii="Times New Roman" w:hAnsi="Times New Roman" w:cs="Times New Roman"/>
          <w:b/>
          <w:sz w:val="28"/>
          <w:szCs w:val="28"/>
          <w:lang w:val="uk-UA"/>
        </w:rPr>
      </w:pPr>
    </w:p>
    <w:p w:rsidR="00B14AF5" w:rsidRPr="00AC04AB" w:rsidRDefault="00B14AF5" w:rsidP="00B14AF5">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r w:rsidRPr="00AC04AB">
        <w:rPr>
          <w:rFonts w:ascii="Times New Roman" w:eastAsia="Times New Roman" w:hAnsi="Times New Roman" w:cs="Times New Roman"/>
          <w:i/>
          <w:sz w:val="28"/>
          <w:szCs w:val="28"/>
          <w:lang w:val="uk-UA" w:eastAsia="ru-RU"/>
        </w:rPr>
        <w:t>Таблиця 2.6</w:t>
      </w:r>
    </w:p>
    <w:p w:rsidR="00B14AF5" w:rsidRPr="00AC04AB" w:rsidRDefault="00B14AF5" w:rsidP="00B14AF5">
      <w:pPr>
        <w:tabs>
          <w:tab w:val="left" w:pos="942"/>
        </w:tabs>
        <w:spacing w:after="200" w:line="360" w:lineRule="auto"/>
        <w:ind w:right="-142" w:firstLine="567"/>
        <w:contextualSpacing/>
        <w:jc w:val="center"/>
        <w:rPr>
          <w:rFonts w:ascii="Times New Roman" w:eastAsia="Times New Roman" w:hAnsi="Times New Roman" w:cs="Times New Roman"/>
          <w:b/>
          <w:sz w:val="28"/>
          <w:szCs w:val="28"/>
          <w:lang w:val="uk-UA" w:eastAsia="ru-RU"/>
        </w:rPr>
      </w:pPr>
      <w:r w:rsidRPr="00AC04AB">
        <w:rPr>
          <w:rFonts w:ascii="Times New Roman" w:eastAsia="Times New Roman" w:hAnsi="Times New Roman" w:cs="Times New Roman"/>
          <w:b/>
          <w:sz w:val="28"/>
          <w:szCs w:val="28"/>
          <w:lang w:val="uk-UA" w:eastAsia="ru-RU"/>
        </w:rPr>
        <w:t>Показники особистісної тривожності у досліджуваній вибірці</w:t>
      </w:r>
    </w:p>
    <w:tbl>
      <w:tblPr>
        <w:tblStyle w:val="21"/>
        <w:tblW w:w="10094" w:type="dxa"/>
        <w:tblInd w:w="-318" w:type="dxa"/>
        <w:tblLayout w:type="fixed"/>
        <w:tblLook w:val="04A0" w:firstRow="1" w:lastRow="0" w:firstColumn="1" w:lastColumn="0" w:noHBand="0" w:noVBand="1"/>
      </w:tblPr>
      <w:tblGrid>
        <w:gridCol w:w="3999"/>
        <w:gridCol w:w="1843"/>
        <w:gridCol w:w="1842"/>
        <w:gridCol w:w="2410"/>
      </w:tblGrid>
      <w:tr w:rsidR="00B14AF5" w:rsidRPr="00AC04AB" w:rsidTr="00B14AF5">
        <w:trPr>
          <w:trHeight w:val="300"/>
        </w:trPr>
        <w:tc>
          <w:tcPr>
            <w:tcW w:w="3999" w:type="dxa"/>
            <w:vMerge w:val="restart"/>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Досліджувана вибірка</w:t>
            </w:r>
          </w:p>
        </w:tc>
        <w:tc>
          <w:tcPr>
            <w:tcW w:w="6095" w:type="dxa"/>
            <w:gridSpan w:val="3"/>
            <w:tcBorders>
              <w:bottom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Рівень особистісної тривожності, %</w:t>
            </w:r>
          </w:p>
        </w:tc>
      </w:tr>
      <w:tr w:rsidR="00B14AF5" w:rsidRPr="00AC04AB" w:rsidTr="00B14AF5">
        <w:trPr>
          <w:trHeight w:val="234"/>
        </w:trPr>
        <w:tc>
          <w:tcPr>
            <w:tcW w:w="3999" w:type="dxa"/>
            <w:vMerge/>
            <w:tcBorders>
              <w:bottom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p>
        </w:tc>
        <w:tc>
          <w:tcPr>
            <w:tcW w:w="1843" w:type="dxa"/>
            <w:tcBorders>
              <w:top w:val="single" w:sz="4" w:space="0" w:color="auto"/>
              <w:bottom w:val="single" w:sz="4" w:space="0" w:color="auto"/>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Низький</w:t>
            </w:r>
          </w:p>
        </w:tc>
        <w:tc>
          <w:tcPr>
            <w:tcW w:w="1842" w:type="dxa"/>
            <w:tcBorders>
              <w:top w:val="single" w:sz="4" w:space="0" w:color="auto"/>
              <w:left w:val="single" w:sz="4" w:space="0" w:color="auto"/>
              <w:bottom w:val="single" w:sz="4" w:space="0" w:color="auto"/>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Середній</w:t>
            </w:r>
          </w:p>
        </w:tc>
        <w:tc>
          <w:tcPr>
            <w:tcW w:w="2410" w:type="dxa"/>
            <w:tcBorders>
              <w:top w:val="single" w:sz="4" w:space="0" w:color="auto"/>
              <w:lef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Високий</w:t>
            </w:r>
          </w:p>
        </w:tc>
      </w:tr>
      <w:tr w:rsidR="00B14AF5" w:rsidRPr="00AC04AB" w:rsidTr="00B14AF5">
        <w:trPr>
          <w:trHeight w:val="226"/>
        </w:trPr>
        <w:tc>
          <w:tcPr>
            <w:tcW w:w="3999" w:type="dxa"/>
            <w:tcBorders>
              <w:top w:val="single" w:sz="4" w:space="0" w:color="auto"/>
            </w:tcBorders>
          </w:tcPr>
          <w:p w:rsidR="00B14AF5" w:rsidRPr="00AC04AB" w:rsidRDefault="00B14AF5" w:rsidP="00B14AF5">
            <w:pPr>
              <w:tabs>
                <w:tab w:val="left" w:pos="942"/>
              </w:tabs>
              <w:ind w:right="34"/>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Показники у період суворих карантинних обмежень</w:t>
            </w:r>
          </w:p>
        </w:tc>
        <w:tc>
          <w:tcPr>
            <w:tcW w:w="1843" w:type="dxa"/>
            <w:tcBorders>
              <w:top w:val="single" w:sz="4" w:space="0" w:color="auto"/>
              <w:bottom w:val="single" w:sz="4" w:space="0" w:color="auto"/>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44</w:t>
            </w:r>
          </w:p>
        </w:tc>
        <w:tc>
          <w:tcPr>
            <w:tcW w:w="1842" w:type="dxa"/>
            <w:tcBorders>
              <w:top w:val="single" w:sz="4" w:space="0" w:color="auto"/>
              <w:left w:val="single" w:sz="4" w:space="0" w:color="auto"/>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56</w:t>
            </w:r>
          </w:p>
        </w:tc>
        <w:tc>
          <w:tcPr>
            <w:tcW w:w="2410" w:type="dxa"/>
            <w:tcBorders>
              <w:lef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0</w:t>
            </w:r>
          </w:p>
        </w:tc>
      </w:tr>
      <w:tr w:rsidR="00B14AF5" w:rsidRPr="00AC04AB" w:rsidTr="00B14AF5">
        <w:tc>
          <w:tcPr>
            <w:tcW w:w="3999" w:type="dxa"/>
          </w:tcPr>
          <w:p w:rsidR="00B14AF5" w:rsidRPr="00AC04AB" w:rsidRDefault="00B14AF5" w:rsidP="00B14AF5">
            <w:pPr>
              <w:tabs>
                <w:tab w:val="left" w:pos="942"/>
              </w:tabs>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Показники у період послаблення карантину</w:t>
            </w:r>
          </w:p>
        </w:tc>
        <w:tc>
          <w:tcPr>
            <w:tcW w:w="1843" w:type="dxa"/>
            <w:tcBorders>
              <w:top w:val="single" w:sz="4" w:space="0" w:color="auto"/>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48</w:t>
            </w:r>
          </w:p>
        </w:tc>
        <w:tc>
          <w:tcPr>
            <w:tcW w:w="1842" w:type="dxa"/>
            <w:tcBorders>
              <w:left w:val="single" w:sz="4" w:space="0" w:color="auto"/>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52</w:t>
            </w:r>
          </w:p>
        </w:tc>
        <w:tc>
          <w:tcPr>
            <w:tcW w:w="2410" w:type="dxa"/>
            <w:tcBorders>
              <w:lef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0</w:t>
            </w:r>
          </w:p>
        </w:tc>
      </w:tr>
    </w:tbl>
    <w:p w:rsidR="002649F7" w:rsidRPr="00AC04AB" w:rsidRDefault="002649F7" w:rsidP="008766A2">
      <w:pPr>
        <w:tabs>
          <w:tab w:val="left" w:pos="7938"/>
        </w:tabs>
        <w:spacing w:line="360" w:lineRule="auto"/>
        <w:ind w:firstLine="567"/>
        <w:rPr>
          <w:rFonts w:ascii="Times New Roman" w:hAnsi="Times New Roman" w:cs="Times New Roman"/>
          <w:b/>
          <w:sz w:val="28"/>
          <w:szCs w:val="28"/>
          <w:lang w:val="uk-UA"/>
        </w:rPr>
      </w:pPr>
    </w:p>
    <w:p w:rsidR="008766A2" w:rsidRPr="00AC04AB" w:rsidRDefault="00AA5C3A" w:rsidP="008F18B2">
      <w:pPr>
        <w:tabs>
          <w:tab w:val="left" w:pos="7938"/>
        </w:tabs>
        <w:spacing w:line="360" w:lineRule="auto"/>
        <w:ind w:firstLine="567"/>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 xml:space="preserve">Проаналізуємо показники </w:t>
      </w:r>
      <w:proofErr w:type="spellStart"/>
      <w:r w:rsidRPr="00AC04AB">
        <w:rPr>
          <w:rFonts w:ascii="Times New Roman" w:hAnsi="Times New Roman" w:cs="Times New Roman"/>
          <w:sz w:val="28"/>
          <w:szCs w:val="28"/>
          <w:lang w:val="uk-UA"/>
        </w:rPr>
        <w:t>стресостійкості</w:t>
      </w:r>
      <w:proofErr w:type="spellEnd"/>
      <w:r w:rsidRPr="00AC04AB">
        <w:rPr>
          <w:rFonts w:ascii="Times New Roman" w:hAnsi="Times New Roman" w:cs="Times New Roman"/>
          <w:sz w:val="28"/>
          <w:szCs w:val="28"/>
          <w:lang w:val="uk-UA"/>
        </w:rPr>
        <w:t xml:space="preserve"> особистості, що тісно пов’язані з проявами тривожності (табл. 2.7.).</w:t>
      </w:r>
      <w:r w:rsidR="008F18B2" w:rsidRPr="00AC04AB">
        <w:rPr>
          <w:rFonts w:ascii="Times New Roman" w:hAnsi="Times New Roman" w:cs="Times New Roman"/>
          <w:sz w:val="28"/>
          <w:szCs w:val="28"/>
          <w:lang w:val="uk-UA"/>
        </w:rPr>
        <w:t xml:space="preserve"> Встановлено, що у досліджуваній вибірці не виявлено крайніх значень, тобто дуже високих та дуже низьких показників цього емоційного компоненту. Низькі значення </w:t>
      </w:r>
      <w:proofErr w:type="spellStart"/>
      <w:r w:rsidR="008F18B2" w:rsidRPr="00AC04AB">
        <w:rPr>
          <w:rFonts w:ascii="Times New Roman" w:hAnsi="Times New Roman" w:cs="Times New Roman"/>
          <w:sz w:val="28"/>
          <w:szCs w:val="28"/>
          <w:lang w:val="uk-UA"/>
        </w:rPr>
        <w:t>стресостійкості</w:t>
      </w:r>
      <w:proofErr w:type="spellEnd"/>
      <w:r w:rsidR="008F18B2" w:rsidRPr="00AC04AB">
        <w:rPr>
          <w:rFonts w:ascii="Times New Roman" w:hAnsi="Times New Roman" w:cs="Times New Roman"/>
          <w:sz w:val="28"/>
          <w:szCs w:val="28"/>
          <w:lang w:val="uk-UA"/>
        </w:rPr>
        <w:t xml:space="preserve"> виявлено у 20 % осіб раннього юнацького віку в період жорстких карантинних обмежень</w:t>
      </w:r>
      <w:r w:rsidR="00596154" w:rsidRPr="00AC04AB">
        <w:rPr>
          <w:rFonts w:ascii="Times New Roman" w:hAnsi="Times New Roman" w:cs="Times New Roman"/>
          <w:sz w:val="28"/>
          <w:szCs w:val="28"/>
          <w:lang w:val="uk-UA"/>
        </w:rPr>
        <w:t xml:space="preserve">. Після послаблення карантину цього рівня не виявлено в жодного оптанти. Рівень нижчий за середній знизився протягом карантину не дуже суттєво – з 20 % до 16 % досліджуваних. Середні показники досліджуваного компоненту після послаблення соціальних обмежень зросли з 36 % до 52 %. Нейтральний рівень </w:t>
      </w:r>
      <w:proofErr w:type="spellStart"/>
      <w:r w:rsidR="00596154" w:rsidRPr="00AC04AB">
        <w:rPr>
          <w:rFonts w:ascii="Times New Roman" w:hAnsi="Times New Roman" w:cs="Times New Roman"/>
          <w:sz w:val="28"/>
          <w:szCs w:val="28"/>
          <w:lang w:val="uk-UA"/>
        </w:rPr>
        <w:t>стресостійкості</w:t>
      </w:r>
      <w:proofErr w:type="spellEnd"/>
      <w:r w:rsidR="00596154" w:rsidRPr="00AC04AB">
        <w:rPr>
          <w:rFonts w:ascii="Times New Roman" w:hAnsi="Times New Roman" w:cs="Times New Roman"/>
          <w:sz w:val="28"/>
          <w:szCs w:val="28"/>
          <w:lang w:val="uk-UA"/>
        </w:rPr>
        <w:t xml:space="preserve"> залишився практично без змін (22 % і 24 % опитаних). Високі прояви стійкості до стресів після послаблення карантинних обмежень було діагностовано у чотирьох осіб, тоді як осіннє опитування виявило цей рівень лише в одного респондента.</w:t>
      </w:r>
    </w:p>
    <w:p w:rsidR="00B14AF5" w:rsidRPr="00AC04AB" w:rsidRDefault="00B14AF5" w:rsidP="00B14AF5">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r w:rsidRPr="00AC04AB">
        <w:rPr>
          <w:rFonts w:ascii="Times New Roman" w:eastAsia="Times New Roman" w:hAnsi="Times New Roman" w:cs="Times New Roman"/>
          <w:i/>
          <w:sz w:val="28"/>
          <w:szCs w:val="28"/>
          <w:lang w:val="uk-UA" w:eastAsia="ru-RU"/>
        </w:rPr>
        <w:t>Таблиця 2.7</w:t>
      </w:r>
    </w:p>
    <w:p w:rsidR="00B14AF5" w:rsidRPr="00AC04AB" w:rsidRDefault="00B14AF5" w:rsidP="00B14AF5">
      <w:pPr>
        <w:tabs>
          <w:tab w:val="left" w:pos="942"/>
        </w:tabs>
        <w:spacing w:after="200" w:line="360" w:lineRule="auto"/>
        <w:ind w:right="-142"/>
        <w:contextualSpacing/>
        <w:jc w:val="center"/>
        <w:rPr>
          <w:rFonts w:ascii="Times New Roman" w:eastAsia="Times New Roman" w:hAnsi="Times New Roman" w:cs="Times New Roman"/>
          <w:b/>
          <w:sz w:val="28"/>
          <w:szCs w:val="28"/>
          <w:lang w:val="uk-UA" w:eastAsia="ru-RU"/>
        </w:rPr>
      </w:pPr>
      <w:r w:rsidRPr="00AC04AB">
        <w:rPr>
          <w:rFonts w:ascii="Times New Roman" w:eastAsia="Times New Roman" w:hAnsi="Times New Roman" w:cs="Times New Roman"/>
          <w:b/>
          <w:sz w:val="28"/>
          <w:szCs w:val="28"/>
          <w:lang w:val="uk-UA" w:eastAsia="ru-RU"/>
        </w:rPr>
        <w:t xml:space="preserve">Показники </w:t>
      </w:r>
      <w:proofErr w:type="spellStart"/>
      <w:r w:rsidRPr="00AC04AB">
        <w:rPr>
          <w:rFonts w:ascii="Times New Roman" w:eastAsia="Times New Roman" w:hAnsi="Times New Roman" w:cs="Times New Roman"/>
          <w:b/>
          <w:sz w:val="28"/>
          <w:szCs w:val="28"/>
          <w:lang w:val="uk-UA" w:eastAsia="ru-RU"/>
        </w:rPr>
        <w:t>стресостійкості</w:t>
      </w:r>
      <w:proofErr w:type="spellEnd"/>
      <w:r w:rsidRPr="00AC04AB">
        <w:rPr>
          <w:rFonts w:ascii="Times New Roman" w:eastAsia="Times New Roman" w:hAnsi="Times New Roman" w:cs="Times New Roman"/>
          <w:b/>
          <w:sz w:val="28"/>
          <w:szCs w:val="28"/>
          <w:lang w:val="uk-UA" w:eastAsia="ru-RU"/>
        </w:rPr>
        <w:t xml:space="preserve"> у досліджуваній вибірці</w:t>
      </w:r>
    </w:p>
    <w:tbl>
      <w:tblPr>
        <w:tblStyle w:val="21"/>
        <w:tblW w:w="0" w:type="auto"/>
        <w:tblInd w:w="-318" w:type="dxa"/>
        <w:tblLayout w:type="fixed"/>
        <w:tblLook w:val="04A0" w:firstRow="1" w:lastRow="0" w:firstColumn="1" w:lastColumn="0" w:noHBand="0" w:noVBand="1"/>
      </w:tblPr>
      <w:tblGrid>
        <w:gridCol w:w="3715"/>
        <w:gridCol w:w="851"/>
        <w:gridCol w:w="850"/>
        <w:gridCol w:w="851"/>
        <w:gridCol w:w="850"/>
        <w:gridCol w:w="851"/>
        <w:gridCol w:w="850"/>
        <w:gridCol w:w="807"/>
      </w:tblGrid>
      <w:tr w:rsidR="00B14AF5" w:rsidRPr="00AC04AB" w:rsidTr="00B14AF5">
        <w:trPr>
          <w:trHeight w:val="300"/>
        </w:trPr>
        <w:tc>
          <w:tcPr>
            <w:tcW w:w="3715" w:type="dxa"/>
            <w:vMerge w:val="restart"/>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Досліджувана вибірка</w:t>
            </w:r>
          </w:p>
        </w:tc>
        <w:tc>
          <w:tcPr>
            <w:tcW w:w="5910" w:type="dxa"/>
            <w:gridSpan w:val="7"/>
            <w:tcBorders>
              <w:bottom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 xml:space="preserve">Рівень </w:t>
            </w:r>
            <w:proofErr w:type="spellStart"/>
            <w:r w:rsidRPr="00AC04AB">
              <w:rPr>
                <w:rFonts w:ascii="Times New Roman" w:hAnsi="Times New Roman" w:cs="Times New Roman"/>
                <w:sz w:val="28"/>
                <w:szCs w:val="28"/>
                <w:lang w:val="uk-UA"/>
              </w:rPr>
              <w:t>стресостійкості</w:t>
            </w:r>
            <w:proofErr w:type="spellEnd"/>
            <w:r w:rsidRPr="00AC04AB">
              <w:rPr>
                <w:rFonts w:ascii="Times New Roman" w:hAnsi="Times New Roman" w:cs="Times New Roman"/>
                <w:sz w:val="28"/>
                <w:szCs w:val="28"/>
                <w:lang w:val="uk-UA"/>
              </w:rPr>
              <w:t>, %</w:t>
            </w:r>
          </w:p>
        </w:tc>
      </w:tr>
      <w:tr w:rsidR="00B14AF5" w:rsidRPr="00AC04AB" w:rsidTr="00B14AF5">
        <w:trPr>
          <w:trHeight w:val="234"/>
        </w:trPr>
        <w:tc>
          <w:tcPr>
            <w:tcW w:w="3715" w:type="dxa"/>
            <w:vMerge/>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p>
        </w:tc>
        <w:tc>
          <w:tcPr>
            <w:tcW w:w="851" w:type="dxa"/>
            <w:tcBorders>
              <w:top w:val="single" w:sz="4" w:space="0" w:color="auto"/>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ДВ</w:t>
            </w:r>
          </w:p>
        </w:tc>
        <w:tc>
          <w:tcPr>
            <w:tcW w:w="850" w:type="dxa"/>
            <w:tcBorders>
              <w:top w:val="single" w:sz="4" w:space="0" w:color="auto"/>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В</w:t>
            </w:r>
          </w:p>
        </w:tc>
        <w:tc>
          <w:tcPr>
            <w:tcW w:w="851" w:type="dxa"/>
            <w:tcBorders>
              <w:top w:val="single" w:sz="4" w:space="0" w:color="auto"/>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proofErr w:type="spellStart"/>
            <w:r w:rsidRPr="00AC04AB">
              <w:rPr>
                <w:rFonts w:ascii="Times New Roman" w:hAnsi="Times New Roman" w:cs="Times New Roman"/>
                <w:sz w:val="28"/>
                <w:szCs w:val="28"/>
                <w:lang w:val="uk-UA"/>
              </w:rPr>
              <w:t>Нт</w:t>
            </w:r>
            <w:proofErr w:type="spellEnd"/>
          </w:p>
        </w:tc>
        <w:tc>
          <w:tcPr>
            <w:tcW w:w="850" w:type="dxa"/>
            <w:tcBorders>
              <w:top w:val="single" w:sz="4" w:space="0" w:color="auto"/>
              <w:left w:val="single" w:sz="4" w:space="0" w:color="auto"/>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С</w:t>
            </w:r>
          </w:p>
        </w:tc>
        <w:tc>
          <w:tcPr>
            <w:tcW w:w="851" w:type="dxa"/>
            <w:tcBorders>
              <w:top w:val="single" w:sz="4" w:space="0" w:color="auto"/>
              <w:left w:val="single" w:sz="4" w:space="0" w:color="auto"/>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НС</w:t>
            </w:r>
          </w:p>
        </w:tc>
        <w:tc>
          <w:tcPr>
            <w:tcW w:w="850" w:type="dxa"/>
            <w:tcBorders>
              <w:top w:val="single" w:sz="4" w:space="0" w:color="auto"/>
              <w:left w:val="single" w:sz="4" w:space="0" w:color="auto"/>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Н</w:t>
            </w:r>
          </w:p>
        </w:tc>
        <w:tc>
          <w:tcPr>
            <w:tcW w:w="807" w:type="dxa"/>
            <w:tcBorders>
              <w:top w:val="single" w:sz="4" w:space="0" w:color="auto"/>
              <w:lef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ДН</w:t>
            </w:r>
          </w:p>
        </w:tc>
      </w:tr>
      <w:tr w:rsidR="00B14AF5" w:rsidRPr="00AC04AB" w:rsidTr="00B14AF5">
        <w:trPr>
          <w:trHeight w:val="79"/>
        </w:trPr>
        <w:tc>
          <w:tcPr>
            <w:tcW w:w="3715" w:type="dxa"/>
          </w:tcPr>
          <w:p w:rsidR="00B14AF5" w:rsidRPr="00AC04AB" w:rsidRDefault="00B14AF5" w:rsidP="00B14AF5">
            <w:pPr>
              <w:rPr>
                <w:rFonts w:ascii="Times New Roman" w:hAnsi="Times New Roman" w:cs="Times New Roman"/>
                <w:sz w:val="28"/>
                <w:szCs w:val="28"/>
                <w:lang w:val="uk-UA"/>
              </w:rPr>
            </w:pPr>
            <w:r w:rsidRPr="00AC04AB">
              <w:rPr>
                <w:rFonts w:ascii="Times New Roman" w:hAnsi="Times New Roman" w:cs="Times New Roman"/>
                <w:sz w:val="28"/>
                <w:szCs w:val="28"/>
                <w:lang w:val="uk-UA"/>
              </w:rPr>
              <w:t>Показники у період суворих карантинних обмежень</w:t>
            </w:r>
          </w:p>
        </w:tc>
        <w:tc>
          <w:tcPr>
            <w:tcW w:w="851" w:type="dxa"/>
            <w:tcBorders>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0</w:t>
            </w:r>
          </w:p>
        </w:tc>
        <w:tc>
          <w:tcPr>
            <w:tcW w:w="850" w:type="dxa"/>
            <w:tcBorders>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2</w:t>
            </w:r>
          </w:p>
        </w:tc>
        <w:tc>
          <w:tcPr>
            <w:tcW w:w="851" w:type="dxa"/>
            <w:tcBorders>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22</w:t>
            </w:r>
          </w:p>
        </w:tc>
        <w:tc>
          <w:tcPr>
            <w:tcW w:w="850" w:type="dxa"/>
            <w:tcBorders>
              <w:left w:val="single" w:sz="4" w:space="0" w:color="auto"/>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36</w:t>
            </w:r>
          </w:p>
        </w:tc>
        <w:tc>
          <w:tcPr>
            <w:tcW w:w="851" w:type="dxa"/>
            <w:tcBorders>
              <w:left w:val="single" w:sz="4" w:space="0" w:color="auto"/>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20</w:t>
            </w:r>
          </w:p>
        </w:tc>
        <w:tc>
          <w:tcPr>
            <w:tcW w:w="850" w:type="dxa"/>
            <w:tcBorders>
              <w:left w:val="single" w:sz="4" w:space="0" w:color="auto"/>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20</w:t>
            </w:r>
          </w:p>
        </w:tc>
        <w:tc>
          <w:tcPr>
            <w:tcW w:w="807" w:type="dxa"/>
            <w:tcBorders>
              <w:lef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0</w:t>
            </w:r>
          </w:p>
        </w:tc>
      </w:tr>
      <w:tr w:rsidR="00B14AF5" w:rsidRPr="00AC04AB" w:rsidTr="00B14AF5">
        <w:tc>
          <w:tcPr>
            <w:tcW w:w="3715" w:type="dxa"/>
          </w:tcPr>
          <w:p w:rsidR="00B14AF5" w:rsidRPr="00AC04AB" w:rsidRDefault="00B14AF5" w:rsidP="00B14AF5">
            <w:pPr>
              <w:rPr>
                <w:rFonts w:ascii="Times New Roman" w:hAnsi="Times New Roman" w:cs="Times New Roman"/>
                <w:sz w:val="28"/>
                <w:szCs w:val="28"/>
                <w:lang w:val="uk-UA"/>
              </w:rPr>
            </w:pPr>
            <w:r w:rsidRPr="00AC04AB">
              <w:rPr>
                <w:rFonts w:ascii="Times New Roman" w:hAnsi="Times New Roman" w:cs="Times New Roman"/>
                <w:sz w:val="28"/>
                <w:szCs w:val="28"/>
                <w:lang w:val="uk-UA"/>
              </w:rPr>
              <w:t>Показники у період послаблення карантину</w:t>
            </w:r>
          </w:p>
        </w:tc>
        <w:tc>
          <w:tcPr>
            <w:tcW w:w="851" w:type="dxa"/>
            <w:tcBorders>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0</w:t>
            </w:r>
          </w:p>
        </w:tc>
        <w:tc>
          <w:tcPr>
            <w:tcW w:w="850" w:type="dxa"/>
            <w:tcBorders>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8</w:t>
            </w:r>
          </w:p>
        </w:tc>
        <w:tc>
          <w:tcPr>
            <w:tcW w:w="851" w:type="dxa"/>
            <w:tcBorders>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24</w:t>
            </w:r>
          </w:p>
        </w:tc>
        <w:tc>
          <w:tcPr>
            <w:tcW w:w="850" w:type="dxa"/>
            <w:tcBorders>
              <w:left w:val="single" w:sz="4" w:space="0" w:color="auto"/>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52</w:t>
            </w:r>
          </w:p>
        </w:tc>
        <w:tc>
          <w:tcPr>
            <w:tcW w:w="851" w:type="dxa"/>
            <w:tcBorders>
              <w:left w:val="single" w:sz="4" w:space="0" w:color="auto"/>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16</w:t>
            </w:r>
          </w:p>
        </w:tc>
        <w:tc>
          <w:tcPr>
            <w:tcW w:w="850" w:type="dxa"/>
            <w:tcBorders>
              <w:left w:val="single" w:sz="4" w:space="0" w:color="auto"/>
              <w:righ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0</w:t>
            </w:r>
          </w:p>
        </w:tc>
        <w:tc>
          <w:tcPr>
            <w:tcW w:w="807" w:type="dxa"/>
            <w:tcBorders>
              <w:left w:val="single" w:sz="4" w:space="0" w:color="auto"/>
            </w:tcBorders>
          </w:tcPr>
          <w:p w:rsidR="00B14AF5" w:rsidRPr="00AC04AB" w:rsidRDefault="00B14AF5" w:rsidP="00B14AF5">
            <w:pPr>
              <w:tabs>
                <w:tab w:val="left" w:pos="942"/>
              </w:tabs>
              <w:spacing w:line="360" w:lineRule="auto"/>
              <w:ind w:right="-142"/>
              <w:contextualSpacing/>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0</w:t>
            </w:r>
          </w:p>
        </w:tc>
      </w:tr>
    </w:tbl>
    <w:p w:rsidR="005C517B" w:rsidRPr="00AC04AB" w:rsidRDefault="005C517B" w:rsidP="005C517B">
      <w:pPr>
        <w:tabs>
          <w:tab w:val="left" w:pos="7938"/>
        </w:tabs>
        <w:spacing w:line="360" w:lineRule="auto"/>
        <w:ind w:firstLine="567"/>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 xml:space="preserve">Отже, у результаті емпіричного дослідження виявлено, що період жорстких карантинних обмежень, що, зокрема, полягали у переході на дистанційну форму навчання, впливає на підвищення показників тривожності осіб раннього юнацького віку. </w:t>
      </w:r>
    </w:p>
    <w:p w:rsidR="00943183" w:rsidRPr="00AC04AB" w:rsidRDefault="008F18B2" w:rsidP="006E30BC">
      <w:pPr>
        <w:tabs>
          <w:tab w:val="left" w:pos="7938"/>
        </w:tabs>
        <w:spacing w:line="360" w:lineRule="auto"/>
        <w:ind w:firstLine="567"/>
        <w:jc w:val="both"/>
        <w:rPr>
          <w:rFonts w:ascii="Times New Roman" w:hAnsi="Times New Roman" w:cs="Times New Roman"/>
          <w:b/>
          <w:sz w:val="28"/>
          <w:szCs w:val="28"/>
          <w:lang w:val="uk-UA"/>
        </w:rPr>
      </w:pPr>
      <w:r w:rsidRPr="00AC04AB">
        <w:rPr>
          <w:rFonts w:ascii="Times New Roman" w:hAnsi="Times New Roman" w:cs="Times New Roman"/>
          <w:b/>
          <w:sz w:val="28"/>
          <w:szCs w:val="28"/>
          <w:lang w:val="uk-UA"/>
        </w:rPr>
        <w:t xml:space="preserve">Висновки до другого розділу </w:t>
      </w:r>
    </w:p>
    <w:p w:rsidR="002D201B" w:rsidRPr="00AC04AB" w:rsidRDefault="00943183" w:rsidP="002D201B">
      <w:pPr>
        <w:tabs>
          <w:tab w:val="left" w:pos="7938"/>
        </w:tabs>
        <w:spacing w:line="360" w:lineRule="auto"/>
        <w:ind w:firstLine="567"/>
        <w:contextualSpacing/>
        <w:jc w:val="both"/>
        <w:rPr>
          <w:rFonts w:ascii="Times New Roman" w:eastAsia="Times New Roman" w:hAnsi="Times New Roman" w:cs="Times New Roman"/>
          <w:sz w:val="28"/>
          <w:szCs w:val="28"/>
          <w:lang w:val="uk-UA"/>
        </w:rPr>
      </w:pPr>
      <w:r w:rsidRPr="00AC04AB">
        <w:rPr>
          <w:rFonts w:ascii="Times New Roman" w:hAnsi="Times New Roman" w:cs="Times New Roman"/>
          <w:sz w:val="28"/>
          <w:szCs w:val="28"/>
          <w:lang w:val="uk-UA"/>
        </w:rPr>
        <w:t xml:space="preserve">Для збору емпіричних даних було використано низку діагностичних </w:t>
      </w:r>
      <w:proofErr w:type="spellStart"/>
      <w:r w:rsidRPr="00AC04AB">
        <w:rPr>
          <w:rFonts w:ascii="Times New Roman" w:hAnsi="Times New Roman" w:cs="Times New Roman"/>
          <w:sz w:val="28"/>
          <w:szCs w:val="28"/>
          <w:lang w:val="uk-UA"/>
        </w:rPr>
        <w:t>методик</w:t>
      </w:r>
      <w:proofErr w:type="spellEnd"/>
      <w:r w:rsidRPr="00AC04AB">
        <w:rPr>
          <w:rFonts w:ascii="Times New Roman" w:eastAsia="Times New Roman" w:hAnsi="Times New Roman" w:cs="Times New Roman"/>
          <w:sz w:val="28"/>
          <w:szCs w:val="28"/>
          <w:lang w:val="uk-UA"/>
        </w:rPr>
        <w:t>, а саме:</w:t>
      </w:r>
      <w:r w:rsidR="005C517B" w:rsidRPr="00AC04AB">
        <w:rPr>
          <w:rFonts w:ascii="Times New Roman" w:eastAsia="Times New Roman" w:hAnsi="Times New Roman" w:cs="Times New Roman"/>
          <w:sz w:val="28"/>
          <w:szCs w:val="28"/>
          <w:lang w:val="uk-UA"/>
        </w:rPr>
        <w:t xml:space="preserve"> шкалу соціально-психологічної тривожності Кондака, методику визначення особистісної й реактивної тривожності Ч. </w:t>
      </w:r>
      <w:proofErr w:type="spellStart"/>
      <w:r w:rsidR="005C517B" w:rsidRPr="00AC04AB">
        <w:rPr>
          <w:rFonts w:ascii="Times New Roman" w:eastAsia="Times New Roman" w:hAnsi="Times New Roman" w:cs="Times New Roman"/>
          <w:sz w:val="28"/>
          <w:szCs w:val="28"/>
          <w:lang w:val="uk-UA"/>
        </w:rPr>
        <w:t>Спілбергера</w:t>
      </w:r>
      <w:proofErr w:type="spellEnd"/>
      <w:r w:rsidR="005C517B" w:rsidRPr="00AC04AB">
        <w:rPr>
          <w:rFonts w:ascii="Times New Roman" w:eastAsia="Times New Roman" w:hAnsi="Times New Roman" w:cs="Times New Roman"/>
          <w:sz w:val="28"/>
          <w:szCs w:val="28"/>
          <w:lang w:val="uk-UA"/>
        </w:rPr>
        <w:t xml:space="preserve">, методику вивчення схильності до стресів </w:t>
      </w:r>
      <w:proofErr w:type="spellStart"/>
      <w:r w:rsidR="005C517B" w:rsidRPr="00AC04AB">
        <w:rPr>
          <w:rFonts w:ascii="Times New Roman" w:eastAsia="Times New Roman" w:hAnsi="Times New Roman" w:cs="Times New Roman"/>
          <w:sz w:val="28"/>
          <w:szCs w:val="28"/>
          <w:lang w:val="uk-UA"/>
        </w:rPr>
        <w:t>Дженкінсона</w:t>
      </w:r>
      <w:proofErr w:type="spellEnd"/>
      <w:r w:rsidR="005C517B" w:rsidRPr="00AC04AB">
        <w:rPr>
          <w:rFonts w:ascii="Times New Roman" w:eastAsia="Times New Roman" w:hAnsi="Times New Roman" w:cs="Times New Roman"/>
          <w:sz w:val="28"/>
          <w:szCs w:val="28"/>
          <w:lang w:val="uk-UA"/>
        </w:rPr>
        <w:t xml:space="preserve"> (модифікація </w:t>
      </w:r>
      <w:proofErr w:type="spellStart"/>
      <w:r w:rsidR="005C517B" w:rsidRPr="00AC04AB">
        <w:rPr>
          <w:rFonts w:ascii="Times New Roman" w:eastAsia="Times New Roman" w:hAnsi="Times New Roman" w:cs="Times New Roman"/>
          <w:sz w:val="28"/>
          <w:szCs w:val="28"/>
          <w:lang w:val="uk-UA"/>
        </w:rPr>
        <w:t>Фрідмана</w:t>
      </w:r>
      <w:proofErr w:type="spellEnd"/>
      <w:r w:rsidR="005C517B" w:rsidRPr="00AC04AB">
        <w:rPr>
          <w:rFonts w:ascii="Times New Roman" w:eastAsia="Times New Roman" w:hAnsi="Times New Roman" w:cs="Times New Roman"/>
          <w:sz w:val="28"/>
          <w:szCs w:val="28"/>
          <w:lang w:val="uk-UA"/>
        </w:rPr>
        <w:t xml:space="preserve"> та </w:t>
      </w:r>
      <w:proofErr w:type="spellStart"/>
      <w:r w:rsidR="005C517B" w:rsidRPr="00AC04AB">
        <w:rPr>
          <w:rFonts w:ascii="Times New Roman" w:eastAsia="Times New Roman" w:hAnsi="Times New Roman" w:cs="Times New Roman"/>
          <w:sz w:val="28"/>
          <w:szCs w:val="28"/>
          <w:lang w:val="uk-UA"/>
        </w:rPr>
        <w:t>Розенмана</w:t>
      </w:r>
      <w:proofErr w:type="spellEnd"/>
      <w:r w:rsidR="005C517B" w:rsidRPr="00AC04AB">
        <w:rPr>
          <w:rFonts w:ascii="Times New Roman" w:eastAsia="Times New Roman" w:hAnsi="Times New Roman" w:cs="Times New Roman"/>
          <w:sz w:val="28"/>
          <w:szCs w:val="28"/>
          <w:lang w:val="uk-UA"/>
        </w:rPr>
        <w:t xml:space="preserve">). Особливістю етапу </w:t>
      </w:r>
      <w:r w:rsidRPr="00AC04AB">
        <w:rPr>
          <w:rFonts w:ascii="Times New Roman" w:eastAsia="Times New Roman" w:hAnsi="Times New Roman" w:cs="Times New Roman"/>
          <w:sz w:val="28"/>
          <w:szCs w:val="28"/>
          <w:lang w:val="uk-UA"/>
        </w:rPr>
        <w:t>збору емпіричного матеріалу було те, що він здійснювався у дві фази:</w:t>
      </w:r>
      <w:r w:rsidR="005C517B" w:rsidRPr="00AC04AB">
        <w:rPr>
          <w:rFonts w:ascii="Times New Roman" w:eastAsia="Times New Roman" w:hAnsi="Times New Roman" w:cs="Times New Roman"/>
          <w:sz w:val="28"/>
          <w:szCs w:val="28"/>
          <w:lang w:val="uk-UA"/>
        </w:rPr>
        <w:t xml:space="preserve"> у період</w:t>
      </w:r>
      <w:r w:rsidRPr="00AC04AB">
        <w:rPr>
          <w:rFonts w:ascii="Times New Roman" w:eastAsia="Times New Roman" w:hAnsi="Times New Roman" w:cs="Times New Roman"/>
          <w:sz w:val="28"/>
          <w:szCs w:val="28"/>
          <w:lang w:val="uk-UA"/>
        </w:rPr>
        <w:t xml:space="preserve"> жорсткого карантину та після послаблення</w:t>
      </w:r>
      <w:r w:rsidR="005C517B" w:rsidRPr="00AC04AB">
        <w:rPr>
          <w:rFonts w:ascii="Times New Roman" w:eastAsia="Times New Roman" w:hAnsi="Times New Roman" w:cs="Times New Roman"/>
          <w:sz w:val="28"/>
          <w:szCs w:val="28"/>
          <w:lang w:val="uk-UA"/>
        </w:rPr>
        <w:t xml:space="preserve"> обмежень.</w:t>
      </w:r>
    </w:p>
    <w:p w:rsidR="005C517B" w:rsidRPr="00AC04AB" w:rsidRDefault="002D201B" w:rsidP="002D201B">
      <w:pPr>
        <w:tabs>
          <w:tab w:val="left" w:pos="7938"/>
        </w:tabs>
        <w:spacing w:line="360" w:lineRule="auto"/>
        <w:ind w:firstLine="567"/>
        <w:contextualSpacing/>
        <w:jc w:val="both"/>
        <w:rPr>
          <w:rFonts w:ascii="Times New Roman" w:eastAsia="Times New Roman" w:hAnsi="Times New Roman" w:cs="Times New Roman"/>
          <w:sz w:val="28"/>
          <w:szCs w:val="28"/>
          <w:lang w:val="uk-UA"/>
        </w:rPr>
      </w:pPr>
      <w:r w:rsidRPr="00AC04AB">
        <w:rPr>
          <w:rFonts w:ascii="Times New Roman" w:eastAsia="Times New Roman" w:hAnsi="Times New Roman" w:cs="Times New Roman"/>
          <w:sz w:val="28"/>
          <w:szCs w:val="28"/>
          <w:lang w:val="uk-UA"/>
        </w:rPr>
        <w:t xml:space="preserve">Встановлено, що </w:t>
      </w:r>
      <w:r w:rsidR="005C517B" w:rsidRPr="00AC04AB">
        <w:rPr>
          <w:rFonts w:ascii="Times New Roman" w:eastAsia="Times New Roman" w:hAnsi="Times New Roman" w:cs="Times New Roman"/>
          <w:sz w:val="28"/>
          <w:szCs w:val="28"/>
          <w:lang w:val="uk-UA" w:eastAsia="ru-RU"/>
        </w:rPr>
        <w:t>жорстк</w:t>
      </w:r>
      <w:r w:rsidRPr="00AC04AB">
        <w:rPr>
          <w:rFonts w:ascii="Times New Roman" w:eastAsia="Times New Roman" w:hAnsi="Times New Roman" w:cs="Times New Roman"/>
          <w:sz w:val="28"/>
          <w:szCs w:val="28"/>
          <w:lang w:val="uk-UA" w:eastAsia="ru-RU"/>
        </w:rPr>
        <w:t>і карантинні обмеження</w:t>
      </w:r>
      <w:r w:rsidR="005C517B" w:rsidRPr="00AC04AB">
        <w:rPr>
          <w:rFonts w:ascii="Times New Roman" w:eastAsia="Times New Roman" w:hAnsi="Times New Roman" w:cs="Times New Roman"/>
          <w:sz w:val="28"/>
          <w:szCs w:val="28"/>
          <w:lang w:val="uk-UA" w:eastAsia="ru-RU"/>
        </w:rPr>
        <w:t xml:space="preserve"> впливають на</w:t>
      </w:r>
      <w:r w:rsidRPr="00AC04AB">
        <w:rPr>
          <w:rFonts w:ascii="Times New Roman" w:eastAsia="Times New Roman" w:hAnsi="Times New Roman" w:cs="Times New Roman"/>
          <w:sz w:val="28"/>
          <w:szCs w:val="28"/>
          <w:lang w:val="uk-UA" w:eastAsia="ru-RU"/>
        </w:rPr>
        <w:t xml:space="preserve"> зростання</w:t>
      </w:r>
      <w:r w:rsidR="005C517B" w:rsidRPr="00AC04AB">
        <w:rPr>
          <w:rFonts w:ascii="Times New Roman" w:eastAsia="Times New Roman" w:hAnsi="Times New Roman" w:cs="Times New Roman"/>
          <w:sz w:val="28"/>
          <w:szCs w:val="28"/>
          <w:lang w:val="uk-UA" w:eastAsia="ru-RU"/>
        </w:rPr>
        <w:t xml:space="preserve"> переживання шкільної тривожності, що можна пояснити дестабілізацією звичного ритму життя й проблемами в організації дистанційної освіти.</w:t>
      </w:r>
      <w:r w:rsidRPr="00AC04AB">
        <w:rPr>
          <w:rFonts w:ascii="Times New Roman" w:eastAsia="Times New Roman" w:hAnsi="Times New Roman" w:cs="Times New Roman"/>
          <w:sz w:val="28"/>
          <w:szCs w:val="28"/>
          <w:lang w:val="uk-UA"/>
        </w:rPr>
        <w:t xml:space="preserve"> Також виявлено достатньо виражені значення міжособистісної тривожності у період обмежень соціальної активності, </w:t>
      </w:r>
      <w:r w:rsidRPr="00AC04AB">
        <w:rPr>
          <w:rFonts w:ascii="Times New Roman" w:eastAsia="Times New Roman" w:hAnsi="Times New Roman" w:cs="Times New Roman"/>
          <w:sz w:val="28"/>
          <w:szCs w:val="28"/>
          <w:lang w:val="uk-UA" w:eastAsia="ru-RU"/>
        </w:rPr>
        <w:t>що можна пояснити</w:t>
      </w:r>
      <w:r w:rsidR="005C517B" w:rsidRPr="00AC04AB">
        <w:rPr>
          <w:rFonts w:ascii="Times New Roman" w:eastAsia="Times New Roman" w:hAnsi="Times New Roman" w:cs="Times New Roman"/>
          <w:sz w:val="28"/>
          <w:szCs w:val="28"/>
          <w:lang w:val="uk-UA" w:eastAsia="ru-RU"/>
        </w:rPr>
        <w:t xml:space="preserve"> актуальністю соціальної взаємодії для цього періоду та високою потребою у спілкуванні, що недостатньо задовольняєтьс</w:t>
      </w:r>
      <w:r w:rsidRPr="00AC04AB">
        <w:rPr>
          <w:rFonts w:ascii="Times New Roman" w:eastAsia="Times New Roman" w:hAnsi="Times New Roman" w:cs="Times New Roman"/>
          <w:sz w:val="28"/>
          <w:szCs w:val="28"/>
          <w:lang w:val="uk-UA" w:eastAsia="ru-RU"/>
        </w:rPr>
        <w:t>я.</w:t>
      </w:r>
    </w:p>
    <w:p w:rsidR="005C517B" w:rsidRPr="00AC04AB" w:rsidRDefault="005C517B" w:rsidP="005C517B">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У цілому, прояв</w:t>
      </w:r>
      <w:r w:rsidR="002D201B" w:rsidRPr="00AC04AB">
        <w:rPr>
          <w:rFonts w:ascii="Times New Roman" w:eastAsia="Times New Roman" w:hAnsi="Times New Roman" w:cs="Times New Roman"/>
          <w:sz w:val="28"/>
          <w:szCs w:val="28"/>
          <w:lang w:val="uk-UA" w:eastAsia="ru-RU"/>
        </w:rPr>
        <w:t>и</w:t>
      </w:r>
      <w:r w:rsidRPr="00AC04AB">
        <w:rPr>
          <w:rFonts w:ascii="Times New Roman" w:eastAsia="Times New Roman" w:hAnsi="Times New Roman" w:cs="Times New Roman"/>
          <w:sz w:val="28"/>
          <w:szCs w:val="28"/>
          <w:lang w:val="uk-UA" w:eastAsia="ru-RU"/>
        </w:rPr>
        <w:t xml:space="preserve"> </w:t>
      </w:r>
      <w:proofErr w:type="spellStart"/>
      <w:r w:rsidRPr="00AC04AB">
        <w:rPr>
          <w:rFonts w:ascii="Times New Roman" w:eastAsia="Times New Roman" w:hAnsi="Times New Roman" w:cs="Times New Roman"/>
          <w:sz w:val="28"/>
          <w:szCs w:val="28"/>
          <w:lang w:val="uk-UA" w:eastAsia="ru-RU"/>
        </w:rPr>
        <w:t>с</w:t>
      </w:r>
      <w:r w:rsidR="002D201B" w:rsidRPr="00AC04AB">
        <w:rPr>
          <w:rFonts w:ascii="Times New Roman" w:eastAsia="Times New Roman" w:hAnsi="Times New Roman" w:cs="Times New Roman"/>
          <w:sz w:val="28"/>
          <w:szCs w:val="28"/>
          <w:lang w:val="uk-UA" w:eastAsia="ru-RU"/>
        </w:rPr>
        <w:t>амооцінної</w:t>
      </w:r>
      <w:proofErr w:type="spellEnd"/>
      <w:r w:rsidR="002D201B" w:rsidRPr="00AC04AB">
        <w:rPr>
          <w:rFonts w:ascii="Times New Roman" w:eastAsia="Times New Roman" w:hAnsi="Times New Roman" w:cs="Times New Roman"/>
          <w:sz w:val="28"/>
          <w:szCs w:val="28"/>
          <w:lang w:val="uk-UA" w:eastAsia="ru-RU"/>
        </w:rPr>
        <w:t xml:space="preserve"> тривожності не такі виражені</w:t>
      </w:r>
      <w:r w:rsidRPr="00AC04AB">
        <w:rPr>
          <w:rFonts w:ascii="Times New Roman" w:eastAsia="Times New Roman" w:hAnsi="Times New Roman" w:cs="Times New Roman"/>
          <w:sz w:val="28"/>
          <w:szCs w:val="28"/>
          <w:lang w:val="uk-UA" w:eastAsia="ru-RU"/>
        </w:rPr>
        <w:t>, що можна пояснити стабілізацією самосвідомості й самооцінки у ранньому юнацькому віці, що, відповідно, сприяє зниженню негативних переживань з приводу власної особистості.</w:t>
      </w:r>
    </w:p>
    <w:p w:rsidR="002D201B" w:rsidRPr="00AC04AB" w:rsidRDefault="002D201B" w:rsidP="002D201B">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r w:rsidRPr="00AC04AB">
        <w:rPr>
          <w:rFonts w:ascii="Times New Roman" w:eastAsia="Times New Roman" w:hAnsi="Times New Roman" w:cs="Times New Roman"/>
          <w:sz w:val="28"/>
          <w:szCs w:val="28"/>
          <w:lang w:val="uk-UA" w:eastAsia="ru-RU"/>
        </w:rPr>
        <w:t xml:space="preserve">Встановлено, що переважає середній рівень реактивної тривожності, що знизився після послаблення карантину. Водночас, показники особистісної тривожності практично не змінилися протягом карантину. Також виявлено більш високі показники </w:t>
      </w:r>
      <w:proofErr w:type="spellStart"/>
      <w:r w:rsidRPr="00AC04AB">
        <w:rPr>
          <w:rFonts w:ascii="Times New Roman" w:eastAsia="Times New Roman" w:hAnsi="Times New Roman" w:cs="Times New Roman"/>
          <w:sz w:val="28"/>
          <w:szCs w:val="28"/>
          <w:lang w:val="uk-UA" w:eastAsia="ru-RU"/>
        </w:rPr>
        <w:t>стресостійкості</w:t>
      </w:r>
      <w:proofErr w:type="spellEnd"/>
      <w:r w:rsidRPr="00AC04AB">
        <w:rPr>
          <w:rFonts w:ascii="Times New Roman" w:eastAsia="Times New Roman" w:hAnsi="Times New Roman" w:cs="Times New Roman"/>
          <w:sz w:val="28"/>
          <w:szCs w:val="28"/>
          <w:lang w:val="uk-UA" w:eastAsia="ru-RU"/>
        </w:rPr>
        <w:t xml:space="preserve"> осіб раннього юнацького віку після послаблення соціальних обмежень.</w:t>
      </w:r>
    </w:p>
    <w:p w:rsidR="005C517B" w:rsidRPr="00AC04AB" w:rsidRDefault="005C517B" w:rsidP="005C517B">
      <w:pPr>
        <w:tabs>
          <w:tab w:val="left" w:pos="7938"/>
        </w:tabs>
        <w:spacing w:line="360" w:lineRule="auto"/>
        <w:ind w:firstLine="567"/>
        <w:jc w:val="both"/>
        <w:rPr>
          <w:rFonts w:ascii="Times New Roman" w:hAnsi="Times New Roman" w:cs="Times New Roman"/>
          <w:sz w:val="28"/>
          <w:szCs w:val="28"/>
          <w:lang w:val="uk-UA"/>
        </w:rPr>
      </w:pPr>
      <w:r w:rsidRPr="00AC04AB">
        <w:rPr>
          <w:rFonts w:ascii="Times New Roman" w:hAnsi="Times New Roman" w:cs="Times New Roman"/>
          <w:sz w:val="28"/>
          <w:szCs w:val="28"/>
          <w:lang w:val="uk-UA"/>
        </w:rPr>
        <w:t xml:space="preserve">Отже, у результаті емпіричного дослідження виявлено, що </w:t>
      </w:r>
      <w:r w:rsidR="002D201B" w:rsidRPr="00AC04AB">
        <w:rPr>
          <w:rFonts w:ascii="Times New Roman" w:hAnsi="Times New Roman" w:cs="Times New Roman"/>
          <w:sz w:val="28"/>
          <w:szCs w:val="28"/>
          <w:lang w:val="uk-UA"/>
        </w:rPr>
        <w:t>жорсткі карантинні обмеження</w:t>
      </w:r>
      <w:r w:rsidRPr="00AC04AB">
        <w:rPr>
          <w:rFonts w:ascii="Times New Roman" w:hAnsi="Times New Roman" w:cs="Times New Roman"/>
          <w:sz w:val="28"/>
          <w:szCs w:val="28"/>
          <w:lang w:val="uk-UA"/>
        </w:rPr>
        <w:t>, що, зокрема,</w:t>
      </w:r>
      <w:r w:rsidR="002D201B" w:rsidRPr="00AC04AB">
        <w:rPr>
          <w:rFonts w:ascii="Times New Roman" w:hAnsi="Times New Roman" w:cs="Times New Roman"/>
          <w:sz w:val="28"/>
          <w:szCs w:val="28"/>
          <w:lang w:val="uk-UA"/>
        </w:rPr>
        <w:t xml:space="preserve"> передбачають перехід</w:t>
      </w:r>
      <w:r w:rsidRPr="00AC04AB">
        <w:rPr>
          <w:rFonts w:ascii="Times New Roman" w:hAnsi="Times New Roman" w:cs="Times New Roman"/>
          <w:sz w:val="28"/>
          <w:szCs w:val="28"/>
          <w:lang w:val="uk-UA"/>
        </w:rPr>
        <w:t xml:space="preserve"> на дистанційну форму навчання,</w:t>
      </w:r>
      <w:r w:rsidR="002D201B" w:rsidRPr="00AC04AB">
        <w:rPr>
          <w:rFonts w:ascii="Times New Roman" w:hAnsi="Times New Roman" w:cs="Times New Roman"/>
          <w:sz w:val="28"/>
          <w:szCs w:val="28"/>
          <w:lang w:val="uk-UA"/>
        </w:rPr>
        <w:t xml:space="preserve"> впливають</w:t>
      </w:r>
      <w:r w:rsidRPr="00AC04AB">
        <w:rPr>
          <w:rFonts w:ascii="Times New Roman" w:hAnsi="Times New Roman" w:cs="Times New Roman"/>
          <w:sz w:val="28"/>
          <w:szCs w:val="28"/>
          <w:lang w:val="uk-UA"/>
        </w:rPr>
        <w:t xml:space="preserve"> на підвищення показників тривожності осіб раннього юнацького віку. </w:t>
      </w:r>
    </w:p>
    <w:p w:rsidR="005C517B" w:rsidRPr="00AC04AB" w:rsidRDefault="005C517B" w:rsidP="005C517B">
      <w:pPr>
        <w:tabs>
          <w:tab w:val="left" w:pos="7938"/>
        </w:tabs>
        <w:spacing w:line="360" w:lineRule="auto"/>
        <w:ind w:firstLine="567"/>
        <w:jc w:val="both"/>
        <w:rPr>
          <w:rFonts w:ascii="Times New Roman" w:hAnsi="Times New Roman" w:cs="Times New Roman"/>
          <w:sz w:val="28"/>
          <w:szCs w:val="28"/>
          <w:lang w:val="uk-UA"/>
        </w:rPr>
      </w:pPr>
    </w:p>
    <w:p w:rsidR="00F3438F" w:rsidRPr="00AC04AB" w:rsidRDefault="00F3438F" w:rsidP="0070476F">
      <w:pPr>
        <w:tabs>
          <w:tab w:val="left" w:pos="7938"/>
        </w:tabs>
        <w:spacing w:line="360" w:lineRule="auto"/>
        <w:jc w:val="center"/>
        <w:rPr>
          <w:rFonts w:ascii="Times New Roman" w:hAnsi="Times New Roman" w:cs="Times New Roman"/>
          <w:b/>
          <w:sz w:val="28"/>
          <w:szCs w:val="28"/>
          <w:lang w:val="uk-UA"/>
        </w:rPr>
      </w:pPr>
    </w:p>
    <w:p w:rsidR="002D201B" w:rsidRPr="00AC04AB" w:rsidRDefault="002D201B" w:rsidP="0070476F">
      <w:pPr>
        <w:tabs>
          <w:tab w:val="left" w:pos="7938"/>
        </w:tabs>
        <w:spacing w:line="360" w:lineRule="auto"/>
        <w:jc w:val="center"/>
        <w:rPr>
          <w:rFonts w:ascii="Times New Roman" w:hAnsi="Times New Roman" w:cs="Times New Roman"/>
          <w:b/>
          <w:sz w:val="28"/>
          <w:szCs w:val="28"/>
          <w:lang w:val="uk-UA"/>
        </w:rPr>
      </w:pPr>
    </w:p>
    <w:p w:rsidR="002D201B" w:rsidRPr="00AC04AB" w:rsidRDefault="002D201B" w:rsidP="0070476F">
      <w:pPr>
        <w:tabs>
          <w:tab w:val="left" w:pos="7938"/>
        </w:tabs>
        <w:spacing w:line="360" w:lineRule="auto"/>
        <w:jc w:val="center"/>
        <w:rPr>
          <w:rFonts w:ascii="Times New Roman" w:hAnsi="Times New Roman" w:cs="Times New Roman"/>
          <w:b/>
          <w:sz w:val="28"/>
          <w:szCs w:val="28"/>
          <w:lang w:val="uk-UA"/>
        </w:rPr>
      </w:pPr>
    </w:p>
    <w:p w:rsidR="002D201B" w:rsidRPr="00AC04AB" w:rsidRDefault="002D201B" w:rsidP="0070476F">
      <w:pPr>
        <w:tabs>
          <w:tab w:val="left" w:pos="7938"/>
        </w:tabs>
        <w:spacing w:line="360" w:lineRule="auto"/>
        <w:jc w:val="center"/>
        <w:rPr>
          <w:rFonts w:ascii="Times New Roman" w:hAnsi="Times New Roman" w:cs="Times New Roman"/>
          <w:b/>
          <w:sz w:val="28"/>
          <w:szCs w:val="28"/>
          <w:lang w:val="uk-UA"/>
        </w:rPr>
      </w:pPr>
    </w:p>
    <w:p w:rsidR="002D201B" w:rsidRPr="00AC04AB" w:rsidRDefault="002D201B" w:rsidP="0070476F">
      <w:pPr>
        <w:tabs>
          <w:tab w:val="left" w:pos="7938"/>
        </w:tabs>
        <w:spacing w:line="360" w:lineRule="auto"/>
        <w:jc w:val="center"/>
        <w:rPr>
          <w:rFonts w:ascii="Times New Roman" w:hAnsi="Times New Roman" w:cs="Times New Roman"/>
          <w:b/>
          <w:sz w:val="28"/>
          <w:szCs w:val="28"/>
          <w:lang w:val="uk-UA"/>
        </w:rPr>
      </w:pPr>
    </w:p>
    <w:p w:rsidR="002D201B" w:rsidRPr="00AC04AB" w:rsidRDefault="002D201B" w:rsidP="0070476F">
      <w:pPr>
        <w:tabs>
          <w:tab w:val="left" w:pos="7938"/>
        </w:tabs>
        <w:spacing w:line="360" w:lineRule="auto"/>
        <w:jc w:val="center"/>
        <w:rPr>
          <w:rFonts w:ascii="Times New Roman" w:hAnsi="Times New Roman" w:cs="Times New Roman"/>
          <w:b/>
          <w:sz w:val="28"/>
          <w:szCs w:val="28"/>
          <w:lang w:val="uk-UA"/>
        </w:rPr>
      </w:pPr>
    </w:p>
    <w:p w:rsidR="002D201B" w:rsidRPr="00AC04AB" w:rsidRDefault="002D201B" w:rsidP="0070476F">
      <w:pPr>
        <w:tabs>
          <w:tab w:val="left" w:pos="7938"/>
        </w:tabs>
        <w:spacing w:line="360" w:lineRule="auto"/>
        <w:jc w:val="center"/>
        <w:rPr>
          <w:rFonts w:ascii="Times New Roman" w:hAnsi="Times New Roman" w:cs="Times New Roman"/>
          <w:b/>
          <w:sz w:val="28"/>
          <w:szCs w:val="28"/>
          <w:lang w:val="uk-UA"/>
        </w:rPr>
      </w:pPr>
    </w:p>
    <w:p w:rsidR="002D201B" w:rsidRPr="00AC04AB" w:rsidRDefault="00D471DD" w:rsidP="002D201B">
      <w:pPr>
        <w:tabs>
          <w:tab w:val="left" w:pos="7938"/>
        </w:tabs>
        <w:spacing w:line="360" w:lineRule="auto"/>
        <w:ind w:firstLine="567"/>
        <w:contextualSpacing/>
        <w:jc w:val="both"/>
        <w:rPr>
          <w:rFonts w:ascii="Times New Roman" w:hAnsi="Times New Roman" w:cs="Times New Roman"/>
          <w:b/>
          <w:sz w:val="28"/>
          <w:szCs w:val="28"/>
          <w:lang w:val="uk-UA"/>
        </w:rPr>
      </w:pPr>
      <w:r w:rsidRPr="00AC04AB">
        <w:rPr>
          <w:rFonts w:ascii="Times New Roman" w:hAnsi="Times New Roman" w:cs="Times New Roman"/>
          <w:b/>
          <w:sz w:val="28"/>
          <w:szCs w:val="28"/>
          <w:lang w:val="uk-UA"/>
        </w:rPr>
        <w:t>РОЗДІЛ 3. ПРОГРАМА</w:t>
      </w:r>
      <w:r w:rsidR="002D201B" w:rsidRPr="00AC04AB">
        <w:rPr>
          <w:rFonts w:ascii="Times New Roman" w:hAnsi="Times New Roman" w:cs="Times New Roman"/>
          <w:b/>
          <w:sz w:val="28"/>
          <w:szCs w:val="28"/>
          <w:lang w:val="uk-UA"/>
        </w:rPr>
        <w:t xml:space="preserve"> КОРЕКЦІЇ ТРИВОЖНОСТІ ОСІБ РАННЬОГО ЮНАЦЬКОГО ВІКУ</w:t>
      </w:r>
    </w:p>
    <w:p w:rsidR="002D201B" w:rsidRPr="00AC04AB" w:rsidRDefault="002D201B" w:rsidP="002D201B">
      <w:pPr>
        <w:tabs>
          <w:tab w:val="left" w:pos="7938"/>
        </w:tabs>
        <w:spacing w:line="360" w:lineRule="auto"/>
        <w:ind w:firstLine="567"/>
        <w:contextualSpacing/>
        <w:jc w:val="both"/>
        <w:rPr>
          <w:rFonts w:ascii="Times New Roman" w:hAnsi="Times New Roman" w:cs="Times New Roman"/>
          <w:b/>
          <w:sz w:val="28"/>
          <w:szCs w:val="28"/>
          <w:lang w:val="uk-UA"/>
        </w:rPr>
      </w:pPr>
    </w:p>
    <w:p w:rsidR="002D201B" w:rsidRPr="00AC04AB" w:rsidRDefault="00D471DD" w:rsidP="002D201B">
      <w:pPr>
        <w:tabs>
          <w:tab w:val="left" w:pos="7938"/>
        </w:tabs>
        <w:spacing w:line="360" w:lineRule="auto"/>
        <w:ind w:firstLine="567"/>
        <w:contextualSpacing/>
        <w:jc w:val="both"/>
        <w:rPr>
          <w:rFonts w:ascii="Times New Roman" w:hAnsi="Times New Roman" w:cs="Times New Roman"/>
          <w:b/>
          <w:sz w:val="28"/>
          <w:szCs w:val="28"/>
          <w:lang w:val="uk-UA"/>
        </w:rPr>
      </w:pPr>
      <w:r w:rsidRPr="00AC04AB">
        <w:rPr>
          <w:rFonts w:ascii="Times New Roman" w:hAnsi="Times New Roman" w:cs="Times New Roman"/>
          <w:b/>
          <w:sz w:val="28"/>
          <w:szCs w:val="28"/>
          <w:lang w:val="uk-UA"/>
        </w:rPr>
        <w:t>3.1. Основні теоретичні основи програми</w:t>
      </w:r>
      <w:r w:rsidR="002D201B" w:rsidRPr="00AC04AB">
        <w:rPr>
          <w:rFonts w:ascii="Times New Roman" w:hAnsi="Times New Roman" w:cs="Times New Roman"/>
          <w:b/>
          <w:sz w:val="28"/>
          <w:szCs w:val="28"/>
          <w:lang w:val="uk-UA"/>
        </w:rPr>
        <w:t xml:space="preserve"> корекції тривожності осіб раннього юнацького віку</w:t>
      </w:r>
    </w:p>
    <w:p w:rsidR="004438A2" w:rsidRPr="00AC04AB" w:rsidRDefault="004438A2"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Програма розрахована на 10 занять по 40-45 хвилин, що відповідає віковим </w:t>
      </w:r>
      <w:r w:rsidR="006E30BC" w:rsidRPr="00AC04AB">
        <w:rPr>
          <w:rFonts w:ascii="Times New Roman" w:eastAsia="Times New Roman" w:hAnsi="Times New Roman" w:cs="Times New Roman"/>
          <w:color w:val="000000"/>
          <w:sz w:val="28"/>
          <w:szCs w:val="28"/>
          <w:lang w:val="uk-UA" w:eastAsia="ru-RU"/>
        </w:rPr>
        <w:t xml:space="preserve">особливостям старших школярів і </w:t>
      </w:r>
      <w:r w:rsidRPr="00AC04AB">
        <w:rPr>
          <w:rFonts w:ascii="Times New Roman" w:eastAsia="Times New Roman" w:hAnsi="Times New Roman" w:cs="Times New Roman"/>
          <w:color w:val="000000"/>
          <w:sz w:val="28"/>
          <w:szCs w:val="28"/>
          <w:lang w:val="uk-UA" w:eastAsia="ru-RU"/>
        </w:rPr>
        <w:t>вимогам до організації корекційної робот</w:t>
      </w:r>
      <w:r w:rsidR="00090EB4" w:rsidRPr="00AC04AB">
        <w:rPr>
          <w:rFonts w:ascii="Times New Roman" w:eastAsia="Times New Roman" w:hAnsi="Times New Roman" w:cs="Times New Roman"/>
          <w:color w:val="000000"/>
          <w:sz w:val="28"/>
          <w:szCs w:val="28"/>
          <w:lang w:val="uk-UA" w:eastAsia="ru-RU"/>
        </w:rPr>
        <w:t>и. Кількісний склад вибірки – 15-20</w:t>
      </w:r>
      <w:r w:rsidRPr="00AC04AB">
        <w:rPr>
          <w:rFonts w:ascii="Times New Roman" w:eastAsia="Times New Roman" w:hAnsi="Times New Roman" w:cs="Times New Roman"/>
          <w:color w:val="000000"/>
          <w:sz w:val="28"/>
          <w:szCs w:val="28"/>
          <w:lang w:val="uk-UA" w:eastAsia="ru-RU"/>
        </w:rPr>
        <w:t xml:space="preserve"> осіб </w:t>
      </w:r>
      <w:r w:rsidR="00090EB4" w:rsidRPr="00AC04AB">
        <w:rPr>
          <w:rFonts w:ascii="Times New Roman" w:eastAsia="Times New Roman" w:hAnsi="Times New Roman" w:cs="Times New Roman"/>
          <w:color w:val="000000"/>
          <w:sz w:val="28"/>
          <w:szCs w:val="28"/>
          <w:lang w:val="uk-UA" w:eastAsia="ru-RU"/>
        </w:rPr>
        <w:t>раннього юнацького віку.</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b/>
          <w:bCs/>
          <w:i/>
          <w:iCs/>
          <w:color w:val="000000"/>
          <w:sz w:val="28"/>
          <w:szCs w:val="28"/>
          <w:lang w:val="uk-UA" w:eastAsia="ru-RU"/>
        </w:rPr>
        <w:t>Основна мета програми </w:t>
      </w:r>
      <w:r w:rsidRPr="00AC04AB">
        <w:rPr>
          <w:rFonts w:ascii="Times New Roman" w:eastAsia="Times New Roman" w:hAnsi="Times New Roman" w:cs="Times New Roman"/>
          <w:color w:val="000000"/>
          <w:sz w:val="28"/>
          <w:szCs w:val="28"/>
          <w:lang w:val="uk-UA" w:eastAsia="ru-RU"/>
        </w:rPr>
        <w:t>– розвиток навичок саморегуляції емоційних станів, перш за все, тривожності, розвиток комунікативних умінь та сприяння процесу становлення позитивних відносин.</w:t>
      </w:r>
    </w:p>
    <w:p w:rsidR="002D201B" w:rsidRPr="00AC04AB" w:rsidRDefault="00090EB4" w:rsidP="002D201B">
      <w:pPr>
        <w:shd w:val="clear" w:color="auto" w:fill="FFFFFF"/>
        <w:spacing w:after="0" w:line="360" w:lineRule="auto"/>
        <w:ind w:firstLine="680"/>
        <w:jc w:val="both"/>
        <w:rPr>
          <w:rFonts w:ascii="Times New Roman" w:eastAsia="Times New Roman" w:hAnsi="Times New Roman" w:cs="Times New Roman"/>
          <w:b/>
          <w:color w:val="000000"/>
          <w:sz w:val="28"/>
          <w:szCs w:val="28"/>
          <w:lang w:val="uk-UA" w:eastAsia="ru-RU"/>
        </w:rPr>
      </w:pPr>
      <w:r w:rsidRPr="00AC04AB">
        <w:rPr>
          <w:rFonts w:ascii="Times New Roman" w:eastAsia="Times New Roman" w:hAnsi="Times New Roman" w:cs="Times New Roman"/>
          <w:bCs/>
          <w:iCs/>
          <w:color w:val="000000"/>
          <w:sz w:val="28"/>
          <w:szCs w:val="28"/>
          <w:lang w:val="uk-UA" w:eastAsia="ru-RU"/>
        </w:rPr>
        <w:t xml:space="preserve">Запланована робота </w:t>
      </w:r>
      <w:r w:rsidR="00D471DD" w:rsidRPr="00AC04AB">
        <w:rPr>
          <w:rFonts w:ascii="Times New Roman" w:eastAsia="Times New Roman" w:hAnsi="Times New Roman" w:cs="Times New Roman"/>
          <w:bCs/>
          <w:iCs/>
          <w:color w:val="000000"/>
          <w:sz w:val="28"/>
          <w:szCs w:val="28"/>
          <w:lang w:val="uk-UA" w:eastAsia="ru-RU"/>
        </w:rPr>
        <w:t>ґрунтується</w:t>
      </w:r>
      <w:r w:rsidRPr="00AC04AB">
        <w:rPr>
          <w:rFonts w:ascii="Times New Roman" w:eastAsia="Times New Roman" w:hAnsi="Times New Roman" w:cs="Times New Roman"/>
          <w:bCs/>
          <w:iCs/>
          <w:color w:val="000000"/>
          <w:sz w:val="28"/>
          <w:szCs w:val="28"/>
          <w:lang w:val="uk-UA" w:eastAsia="ru-RU"/>
        </w:rPr>
        <w:t xml:space="preserve"> на таких психолого-педагогічних принципах</w:t>
      </w:r>
      <w:r w:rsidR="002D201B" w:rsidRPr="00AC04AB">
        <w:rPr>
          <w:rFonts w:ascii="Times New Roman" w:eastAsia="Times New Roman" w:hAnsi="Times New Roman" w:cs="Times New Roman"/>
          <w:bCs/>
          <w:iCs/>
          <w:color w:val="000000"/>
          <w:sz w:val="28"/>
          <w:szCs w:val="28"/>
          <w:lang w:val="uk-UA" w:eastAsia="ru-RU"/>
        </w:rPr>
        <w:t>:</w:t>
      </w:r>
      <w:r w:rsidR="002D201B" w:rsidRPr="00AC04AB">
        <w:rPr>
          <w:rFonts w:ascii="Times New Roman" w:eastAsia="Times New Roman" w:hAnsi="Times New Roman" w:cs="Times New Roman"/>
          <w:color w:val="000000"/>
          <w:sz w:val="28"/>
          <w:szCs w:val="28"/>
          <w:lang w:val="uk-UA" w:eastAsia="ru-RU"/>
        </w:rPr>
        <w:t xml:space="preserve"> 1) комплексності; 2) поступового ускладнення розвивальних технік;</w:t>
      </w:r>
      <w:r w:rsidR="002D201B" w:rsidRPr="00AC04AB">
        <w:rPr>
          <w:rFonts w:ascii="Times New Roman" w:eastAsia="Times New Roman" w:hAnsi="Times New Roman" w:cs="Times New Roman"/>
          <w:b/>
          <w:color w:val="000000"/>
          <w:sz w:val="28"/>
          <w:szCs w:val="28"/>
          <w:lang w:val="uk-UA" w:eastAsia="ru-RU"/>
        </w:rPr>
        <w:t xml:space="preserve"> </w:t>
      </w:r>
      <w:r w:rsidR="002D201B" w:rsidRPr="00AC04AB">
        <w:rPr>
          <w:rFonts w:ascii="Times New Roman" w:eastAsia="Times New Roman" w:hAnsi="Times New Roman" w:cs="Times New Roman"/>
          <w:color w:val="000000"/>
          <w:sz w:val="28"/>
          <w:szCs w:val="28"/>
          <w:lang w:val="uk-UA" w:eastAsia="ru-RU"/>
        </w:rPr>
        <w:t>3) доступності;</w:t>
      </w:r>
      <w:r w:rsidR="002D201B" w:rsidRPr="00AC04AB">
        <w:rPr>
          <w:rFonts w:ascii="Times New Roman" w:eastAsia="Times New Roman" w:hAnsi="Times New Roman" w:cs="Times New Roman"/>
          <w:b/>
          <w:color w:val="000000"/>
          <w:sz w:val="28"/>
          <w:szCs w:val="28"/>
          <w:lang w:val="uk-UA" w:eastAsia="ru-RU"/>
        </w:rPr>
        <w:t xml:space="preserve"> </w:t>
      </w:r>
      <w:r w:rsidR="002D201B" w:rsidRPr="00AC04AB">
        <w:rPr>
          <w:rFonts w:ascii="Times New Roman" w:eastAsia="Times New Roman" w:hAnsi="Times New Roman" w:cs="Times New Roman"/>
          <w:color w:val="000000"/>
          <w:sz w:val="28"/>
          <w:szCs w:val="28"/>
          <w:lang w:val="uk-UA" w:eastAsia="ru-RU"/>
        </w:rPr>
        <w:t>4) системності;</w:t>
      </w:r>
      <w:r w:rsidR="002D201B" w:rsidRPr="00AC04AB">
        <w:rPr>
          <w:rFonts w:ascii="Times New Roman" w:eastAsia="Times New Roman" w:hAnsi="Times New Roman" w:cs="Times New Roman"/>
          <w:b/>
          <w:color w:val="000000"/>
          <w:sz w:val="28"/>
          <w:szCs w:val="28"/>
          <w:lang w:val="uk-UA" w:eastAsia="ru-RU"/>
        </w:rPr>
        <w:t xml:space="preserve"> </w:t>
      </w:r>
      <w:r w:rsidR="002D201B" w:rsidRPr="00AC04AB">
        <w:rPr>
          <w:rFonts w:ascii="Times New Roman" w:eastAsia="Times New Roman" w:hAnsi="Times New Roman" w:cs="Times New Roman"/>
          <w:color w:val="000000"/>
          <w:sz w:val="28"/>
          <w:szCs w:val="28"/>
          <w:lang w:val="uk-UA" w:eastAsia="ru-RU"/>
        </w:rPr>
        <w:t>5) зворотної комунікації;</w:t>
      </w:r>
      <w:r w:rsidR="002D201B" w:rsidRPr="00AC04AB">
        <w:rPr>
          <w:rFonts w:ascii="Times New Roman" w:eastAsia="Times New Roman" w:hAnsi="Times New Roman" w:cs="Times New Roman"/>
          <w:b/>
          <w:color w:val="000000"/>
          <w:sz w:val="28"/>
          <w:szCs w:val="28"/>
          <w:lang w:val="uk-UA" w:eastAsia="ru-RU"/>
        </w:rPr>
        <w:t xml:space="preserve"> </w:t>
      </w:r>
      <w:r w:rsidR="002D201B" w:rsidRPr="00AC04AB">
        <w:rPr>
          <w:rFonts w:ascii="Times New Roman" w:eastAsia="Times New Roman" w:hAnsi="Times New Roman" w:cs="Times New Roman"/>
          <w:color w:val="000000"/>
          <w:sz w:val="28"/>
          <w:szCs w:val="28"/>
          <w:lang w:val="uk-UA" w:eastAsia="ru-RU"/>
        </w:rPr>
        <w:t>6) конфіденційності;</w:t>
      </w:r>
      <w:r w:rsidR="002D201B" w:rsidRPr="00AC04AB">
        <w:rPr>
          <w:rFonts w:ascii="Times New Roman" w:eastAsia="Times New Roman" w:hAnsi="Times New Roman" w:cs="Times New Roman"/>
          <w:b/>
          <w:color w:val="000000"/>
          <w:sz w:val="28"/>
          <w:szCs w:val="28"/>
          <w:lang w:val="uk-UA" w:eastAsia="ru-RU"/>
        </w:rPr>
        <w:t xml:space="preserve"> </w:t>
      </w:r>
      <w:r w:rsidR="00D471DD" w:rsidRPr="00AC04AB">
        <w:rPr>
          <w:rFonts w:ascii="Times New Roman" w:eastAsia="Times New Roman" w:hAnsi="Times New Roman" w:cs="Times New Roman"/>
          <w:color w:val="000000"/>
          <w:sz w:val="28"/>
          <w:szCs w:val="28"/>
          <w:lang w:val="uk-UA" w:eastAsia="ru-RU"/>
        </w:rPr>
        <w:t>7) </w:t>
      </w:r>
      <w:r w:rsidR="002D201B" w:rsidRPr="00AC04AB">
        <w:rPr>
          <w:rFonts w:ascii="Times New Roman" w:eastAsia="Times New Roman" w:hAnsi="Times New Roman" w:cs="Times New Roman"/>
          <w:color w:val="000000"/>
          <w:sz w:val="28"/>
          <w:szCs w:val="28"/>
          <w:lang w:val="uk-UA" w:eastAsia="ru-RU"/>
        </w:rPr>
        <w:t>активності.</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Заняття складені таким чином, що можуть бути використані психологом-фахівцем,</w:t>
      </w:r>
      <w:r w:rsidR="004438A2" w:rsidRPr="00AC04AB">
        <w:rPr>
          <w:rFonts w:ascii="Times New Roman" w:eastAsia="Times New Roman" w:hAnsi="Times New Roman" w:cs="Times New Roman"/>
          <w:color w:val="000000"/>
          <w:sz w:val="28"/>
          <w:szCs w:val="28"/>
          <w:lang w:val="uk-UA" w:eastAsia="ru-RU"/>
        </w:rPr>
        <w:t xml:space="preserve"> так і вчителем</w:t>
      </w:r>
      <w:r w:rsidRPr="00AC04AB">
        <w:rPr>
          <w:rFonts w:ascii="Times New Roman" w:eastAsia="Times New Roman" w:hAnsi="Times New Roman" w:cs="Times New Roman"/>
          <w:color w:val="000000"/>
          <w:sz w:val="28"/>
          <w:szCs w:val="28"/>
          <w:lang w:val="uk-UA" w:eastAsia="ru-RU"/>
        </w:rPr>
        <w:t>.</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Програма спрямована на групові форми роботи, як більш ефективні, проте, за певних умов, може бути використана для індивідуа</w:t>
      </w:r>
      <w:r w:rsidR="00090EB4" w:rsidRPr="00AC04AB">
        <w:rPr>
          <w:rFonts w:ascii="Times New Roman" w:eastAsia="Times New Roman" w:hAnsi="Times New Roman" w:cs="Times New Roman"/>
          <w:color w:val="000000"/>
          <w:sz w:val="28"/>
          <w:szCs w:val="28"/>
          <w:lang w:val="uk-UA" w:eastAsia="ru-RU"/>
        </w:rPr>
        <w:t>льної роботи</w:t>
      </w:r>
      <w:r w:rsidRPr="00AC04AB">
        <w:rPr>
          <w:rFonts w:ascii="Times New Roman" w:eastAsia="Times New Roman" w:hAnsi="Times New Roman" w:cs="Times New Roman"/>
          <w:color w:val="000000"/>
          <w:sz w:val="28"/>
          <w:szCs w:val="28"/>
          <w:lang w:val="uk-UA" w:eastAsia="ru-RU"/>
        </w:rPr>
        <w:t>. Тривалість кожного заняття може коливатися 35 – 50 хвилин, залежно від стану учасників і змісту вправ.</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Головний зміст занять складають ігри орієнтовані на нівелювання проявів тривожності У ході тренінгових вправ необхідно створити сприятливий мікроклімат, що може забезпечити ефективну групову динаміку.</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Слід пам’ятати, що розвивальний ефект має бути досягнутий не за рахунок зростання кількості вправ, а через повноцінне використання можливостей кожного заняття. Наприклад, вправа на подолання тривоги може також сприяти розвитку комунікативної сфери, сам</w:t>
      </w:r>
      <w:r w:rsidR="00090EB4" w:rsidRPr="00AC04AB">
        <w:rPr>
          <w:rFonts w:ascii="Times New Roman" w:eastAsia="Times New Roman" w:hAnsi="Times New Roman" w:cs="Times New Roman"/>
          <w:color w:val="000000"/>
          <w:sz w:val="28"/>
          <w:szCs w:val="28"/>
          <w:lang w:val="uk-UA" w:eastAsia="ru-RU"/>
        </w:rPr>
        <w:t>о</w:t>
      </w:r>
      <w:r w:rsidRPr="00AC04AB">
        <w:rPr>
          <w:rFonts w:ascii="Times New Roman" w:eastAsia="Times New Roman" w:hAnsi="Times New Roman" w:cs="Times New Roman"/>
          <w:color w:val="000000"/>
          <w:sz w:val="28"/>
          <w:szCs w:val="28"/>
          <w:lang w:val="uk-UA" w:eastAsia="ru-RU"/>
        </w:rPr>
        <w:t xml:space="preserve">пізнання тощо.  Тому завдання психолога </w:t>
      </w:r>
      <w:r w:rsidR="00090EB4" w:rsidRPr="00AC04AB">
        <w:rPr>
          <w:rFonts w:ascii="Times New Roman" w:eastAsia="Times New Roman" w:hAnsi="Times New Roman" w:cs="Times New Roman"/>
          <w:color w:val="000000"/>
          <w:sz w:val="28"/>
          <w:szCs w:val="28"/>
          <w:lang w:val="uk-UA" w:eastAsia="ru-RU"/>
        </w:rPr>
        <w:t>–</w:t>
      </w:r>
      <w:r w:rsidRPr="00AC04AB">
        <w:rPr>
          <w:rFonts w:ascii="Times New Roman" w:eastAsia="Times New Roman" w:hAnsi="Times New Roman" w:cs="Times New Roman"/>
          <w:color w:val="000000"/>
          <w:sz w:val="28"/>
          <w:szCs w:val="28"/>
          <w:lang w:val="uk-UA" w:eastAsia="ru-RU"/>
        </w:rPr>
        <w:t xml:space="preserve"> максимальна реалізація кожного з цих аспектів. Окре</w:t>
      </w:r>
      <w:r w:rsidR="00090EB4" w:rsidRPr="00AC04AB">
        <w:rPr>
          <w:rFonts w:ascii="Times New Roman" w:eastAsia="Times New Roman" w:hAnsi="Times New Roman" w:cs="Times New Roman"/>
          <w:color w:val="000000"/>
          <w:sz w:val="28"/>
          <w:szCs w:val="28"/>
          <w:lang w:val="uk-UA" w:eastAsia="ru-RU"/>
        </w:rPr>
        <w:t>мі вправи можуть здійснюватися</w:t>
      </w:r>
      <w:r w:rsidRPr="00AC04AB">
        <w:rPr>
          <w:rFonts w:ascii="Times New Roman" w:eastAsia="Times New Roman" w:hAnsi="Times New Roman" w:cs="Times New Roman"/>
          <w:color w:val="000000"/>
          <w:sz w:val="28"/>
          <w:szCs w:val="28"/>
          <w:lang w:val="uk-UA" w:eastAsia="ru-RU"/>
        </w:rPr>
        <w:t xml:space="preserve"> кілька разів з різними модифікаціями, до того часу, поки рівень інтересу учасників буде високим. </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Структура занять формувалася за М. Р. </w:t>
      </w:r>
      <w:proofErr w:type="spellStart"/>
      <w:r w:rsidRPr="00AC04AB">
        <w:rPr>
          <w:rFonts w:ascii="Times New Roman" w:eastAsia="Times New Roman" w:hAnsi="Times New Roman" w:cs="Times New Roman"/>
          <w:color w:val="000000"/>
          <w:sz w:val="28"/>
          <w:szCs w:val="28"/>
          <w:lang w:val="uk-UA" w:eastAsia="ru-RU"/>
        </w:rPr>
        <w:t>Бітяновою</w:t>
      </w:r>
      <w:proofErr w:type="spellEnd"/>
      <w:r w:rsidRPr="00AC04AB">
        <w:rPr>
          <w:rFonts w:ascii="Times New Roman" w:eastAsia="Times New Roman" w:hAnsi="Times New Roman" w:cs="Times New Roman"/>
          <w:color w:val="000000"/>
          <w:sz w:val="28"/>
          <w:szCs w:val="28"/>
          <w:lang w:val="uk-UA" w:eastAsia="ru-RU"/>
        </w:rPr>
        <w:t>: привітання, розминка, основний зміст, рефлексія, прощ</w:t>
      </w:r>
      <w:r w:rsidR="00090EB4" w:rsidRPr="00AC04AB">
        <w:rPr>
          <w:rFonts w:ascii="Times New Roman" w:eastAsia="Times New Roman" w:hAnsi="Times New Roman" w:cs="Times New Roman"/>
          <w:color w:val="000000"/>
          <w:sz w:val="28"/>
          <w:szCs w:val="28"/>
          <w:lang w:val="uk-UA" w:eastAsia="ru-RU"/>
        </w:rPr>
        <w:t>ання. Акти привітання й завершення заняття</w:t>
      </w:r>
      <w:r w:rsidRPr="00AC04AB">
        <w:rPr>
          <w:rFonts w:ascii="Times New Roman" w:eastAsia="Times New Roman" w:hAnsi="Times New Roman" w:cs="Times New Roman"/>
          <w:color w:val="000000"/>
          <w:sz w:val="28"/>
          <w:szCs w:val="28"/>
          <w:lang w:val="uk-UA" w:eastAsia="ru-RU"/>
        </w:rPr>
        <w:t xml:space="preserve"> є дуже важливим аспектом групової роботи, що дозволяють згуртувати учасників, активізувати атмосферу довіри. Ці комунікативні ритуали можуть бути створені учасниками в результаті групового обговорення або відразу запропоновані тренером. Привітання та прощання виконуються на кожному занятті з усіма учасниками. </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Розминка – це інструмент впливу на е</w:t>
      </w:r>
      <w:r w:rsidR="00090EB4" w:rsidRPr="00AC04AB">
        <w:rPr>
          <w:rFonts w:ascii="Times New Roman" w:eastAsia="Times New Roman" w:hAnsi="Times New Roman" w:cs="Times New Roman"/>
          <w:color w:val="000000"/>
          <w:sz w:val="28"/>
          <w:szCs w:val="28"/>
          <w:lang w:val="uk-UA" w:eastAsia="ru-RU"/>
        </w:rPr>
        <w:t>моційний стан і активність</w:t>
      </w:r>
      <w:r w:rsidRPr="00AC04AB">
        <w:rPr>
          <w:rFonts w:ascii="Times New Roman" w:eastAsia="Times New Roman" w:hAnsi="Times New Roman" w:cs="Times New Roman"/>
          <w:color w:val="000000"/>
          <w:sz w:val="28"/>
          <w:szCs w:val="28"/>
          <w:lang w:val="uk-UA" w:eastAsia="ru-RU"/>
        </w:rPr>
        <w:t>, що стимулює продуктивну діяльність.</w:t>
      </w:r>
      <w:r w:rsidR="00090EB4" w:rsidRPr="00AC04AB">
        <w:rPr>
          <w:rFonts w:ascii="Times New Roman" w:eastAsia="Times New Roman" w:hAnsi="Times New Roman" w:cs="Times New Roman"/>
          <w:color w:val="000000"/>
          <w:sz w:val="28"/>
          <w:szCs w:val="28"/>
          <w:lang w:val="uk-UA" w:eastAsia="ru-RU"/>
        </w:rPr>
        <w:t xml:space="preserve"> Розминка проводиться не лише </w:t>
      </w:r>
      <w:r w:rsidRPr="00AC04AB">
        <w:rPr>
          <w:rFonts w:ascii="Times New Roman" w:eastAsia="Times New Roman" w:hAnsi="Times New Roman" w:cs="Times New Roman"/>
          <w:color w:val="000000"/>
          <w:sz w:val="28"/>
          <w:szCs w:val="28"/>
          <w:lang w:val="uk-UA" w:eastAsia="ru-RU"/>
        </w:rPr>
        <w:t>на початку заняття, але і між вправами або у випадку підвищення напруженості. Такі вправи добираються з урахуванням особливостей побудови конкретного заняття.</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Основний зміст заняття – це система найбільш дієвих розвивальних вправ і прийомів, що реалізують основну мету програми. Послідовність вправ має враховувати зміну різних видів діяльності</w:t>
      </w:r>
      <w:r w:rsidR="003C0EEF">
        <w:rPr>
          <w:rFonts w:ascii="Times New Roman" w:eastAsia="Times New Roman" w:hAnsi="Times New Roman" w:cs="Times New Roman"/>
          <w:color w:val="000000"/>
          <w:sz w:val="28"/>
          <w:szCs w:val="28"/>
          <w:lang w:val="uk-UA" w:eastAsia="ru-RU"/>
        </w:rPr>
        <w:t xml:space="preserve"> та фізіологічні показники</w:t>
      </w:r>
      <w:r w:rsidRPr="00AC04AB">
        <w:rPr>
          <w:rFonts w:ascii="Times New Roman" w:eastAsia="Times New Roman" w:hAnsi="Times New Roman" w:cs="Times New Roman"/>
          <w:color w:val="000000"/>
          <w:sz w:val="28"/>
          <w:szCs w:val="28"/>
          <w:lang w:val="uk-UA" w:eastAsia="ru-RU"/>
        </w:rPr>
        <w:t>: від активності до спокою, від напруженості до розслаблення. Також має враховуватися аспект втоми: вправ не має бути дуже багато.</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Рефлексія </w:t>
      </w:r>
      <w:r w:rsidR="00090EB4" w:rsidRPr="00AC04AB">
        <w:rPr>
          <w:rFonts w:ascii="Times New Roman" w:eastAsia="Times New Roman" w:hAnsi="Times New Roman" w:cs="Times New Roman"/>
          <w:color w:val="000000"/>
          <w:sz w:val="28"/>
          <w:szCs w:val="28"/>
          <w:lang w:val="uk-UA" w:eastAsia="ru-RU"/>
        </w:rPr>
        <w:t>обґрунтовує</w:t>
      </w:r>
      <w:r w:rsidRPr="00AC04AB">
        <w:rPr>
          <w:rFonts w:ascii="Times New Roman" w:eastAsia="Times New Roman" w:hAnsi="Times New Roman" w:cs="Times New Roman"/>
          <w:color w:val="000000"/>
          <w:sz w:val="28"/>
          <w:szCs w:val="28"/>
          <w:lang w:val="uk-UA" w:eastAsia="ru-RU"/>
        </w:rPr>
        <w:t xml:space="preserve"> оцінку заняття на двох рівнях: емоційному (гарно – погано) і смисл</w:t>
      </w:r>
      <w:r w:rsidR="00090EB4" w:rsidRPr="00AC04AB">
        <w:rPr>
          <w:rFonts w:ascii="Times New Roman" w:eastAsia="Times New Roman" w:hAnsi="Times New Roman" w:cs="Times New Roman"/>
          <w:color w:val="000000"/>
          <w:sz w:val="28"/>
          <w:szCs w:val="28"/>
          <w:lang w:val="uk-UA" w:eastAsia="ru-RU"/>
        </w:rPr>
        <w:t>овому (Чому? Навіщо?). Самоаналіз</w:t>
      </w:r>
      <w:r w:rsidRPr="00AC04AB">
        <w:rPr>
          <w:rFonts w:ascii="Times New Roman" w:eastAsia="Times New Roman" w:hAnsi="Times New Roman" w:cs="Times New Roman"/>
          <w:color w:val="000000"/>
          <w:sz w:val="28"/>
          <w:szCs w:val="28"/>
          <w:lang w:val="uk-UA" w:eastAsia="ru-RU"/>
        </w:rPr>
        <w:t xml:space="preserve"> минулого заняття передбачає спогади про нього з їх детальним аналізом. Реалізація цього психологічного механізму уможливлює розуміння себе й ефективності проведених занять.</w:t>
      </w:r>
    </w:p>
    <w:p w:rsidR="00D471DD" w:rsidRPr="00AC04AB" w:rsidRDefault="00D471DD" w:rsidP="002D201B">
      <w:pPr>
        <w:shd w:val="clear" w:color="auto" w:fill="FFFFFF"/>
        <w:spacing w:after="0" w:line="360" w:lineRule="auto"/>
        <w:ind w:firstLine="680"/>
        <w:jc w:val="both"/>
        <w:rPr>
          <w:rFonts w:ascii="Times New Roman" w:eastAsia="Times New Roman" w:hAnsi="Times New Roman" w:cs="Times New Roman"/>
          <w:bCs/>
          <w:i/>
          <w:color w:val="000000"/>
          <w:sz w:val="28"/>
          <w:szCs w:val="28"/>
          <w:lang w:val="uk-UA" w:eastAsia="ru-RU"/>
        </w:rPr>
      </w:pPr>
    </w:p>
    <w:p w:rsidR="00E211E3" w:rsidRDefault="00E211E3" w:rsidP="00E211E3">
      <w:pPr>
        <w:shd w:val="clear" w:color="auto" w:fill="FFFFFF"/>
        <w:spacing w:after="0" w:line="360" w:lineRule="auto"/>
        <w:ind w:firstLine="680"/>
        <w:jc w:val="both"/>
        <w:rPr>
          <w:rFonts w:ascii="Times New Roman" w:eastAsia="Times New Roman" w:hAnsi="Times New Roman" w:cs="Times New Roman"/>
          <w:b/>
          <w:bCs/>
          <w:color w:val="000000"/>
          <w:sz w:val="28"/>
          <w:szCs w:val="28"/>
          <w:lang w:val="uk-UA" w:eastAsia="ru-RU"/>
        </w:rPr>
      </w:pPr>
    </w:p>
    <w:p w:rsidR="00E211E3" w:rsidRDefault="00E211E3" w:rsidP="00E211E3">
      <w:pPr>
        <w:shd w:val="clear" w:color="auto" w:fill="FFFFFF"/>
        <w:spacing w:after="0" w:line="360" w:lineRule="auto"/>
        <w:ind w:firstLine="680"/>
        <w:jc w:val="both"/>
        <w:rPr>
          <w:rFonts w:ascii="Times New Roman" w:eastAsia="Times New Roman" w:hAnsi="Times New Roman" w:cs="Times New Roman"/>
          <w:b/>
          <w:bCs/>
          <w:color w:val="000000"/>
          <w:sz w:val="28"/>
          <w:szCs w:val="28"/>
          <w:lang w:val="uk-UA" w:eastAsia="ru-RU"/>
        </w:rPr>
      </w:pPr>
    </w:p>
    <w:p w:rsidR="00E211E3" w:rsidRDefault="00E211E3" w:rsidP="00E211E3">
      <w:pPr>
        <w:shd w:val="clear" w:color="auto" w:fill="FFFFFF"/>
        <w:spacing w:after="0" w:line="360" w:lineRule="auto"/>
        <w:ind w:firstLine="680"/>
        <w:jc w:val="both"/>
        <w:rPr>
          <w:rFonts w:ascii="Times New Roman" w:eastAsia="Times New Roman" w:hAnsi="Times New Roman" w:cs="Times New Roman"/>
          <w:b/>
          <w:bCs/>
          <w:color w:val="000000"/>
          <w:sz w:val="28"/>
          <w:szCs w:val="28"/>
          <w:lang w:val="uk-UA" w:eastAsia="ru-RU"/>
        </w:rPr>
      </w:pPr>
    </w:p>
    <w:p w:rsidR="00D471DD" w:rsidRPr="00E211E3" w:rsidRDefault="00D471DD" w:rsidP="00E211E3">
      <w:pPr>
        <w:shd w:val="clear" w:color="auto" w:fill="FFFFFF"/>
        <w:spacing w:after="0" w:line="360" w:lineRule="auto"/>
        <w:ind w:firstLine="680"/>
        <w:jc w:val="both"/>
        <w:rPr>
          <w:rFonts w:ascii="Times New Roman" w:eastAsia="Times New Roman" w:hAnsi="Times New Roman" w:cs="Times New Roman"/>
          <w:b/>
          <w:bCs/>
          <w:color w:val="000000"/>
          <w:sz w:val="28"/>
          <w:szCs w:val="28"/>
          <w:lang w:val="uk-UA" w:eastAsia="ru-RU"/>
        </w:rPr>
      </w:pPr>
      <w:r w:rsidRPr="00AC04AB">
        <w:rPr>
          <w:rFonts w:ascii="Times New Roman" w:eastAsia="Times New Roman" w:hAnsi="Times New Roman" w:cs="Times New Roman"/>
          <w:b/>
          <w:bCs/>
          <w:color w:val="000000"/>
          <w:sz w:val="28"/>
          <w:szCs w:val="28"/>
          <w:lang w:val="uk-UA" w:eastAsia="ru-RU"/>
        </w:rPr>
        <w:t>3.2. Аналіз змісту корекційних занять</w:t>
      </w:r>
    </w:p>
    <w:p w:rsidR="00D471DD" w:rsidRPr="00AC04AB" w:rsidRDefault="00D471DD" w:rsidP="002D201B">
      <w:pPr>
        <w:shd w:val="clear" w:color="auto" w:fill="FFFFFF"/>
        <w:spacing w:after="0" w:line="360" w:lineRule="auto"/>
        <w:ind w:firstLine="680"/>
        <w:jc w:val="both"/>
        <w:rPr>
          <w:rFonts w:ascii="Times New Roman" w:eastAsia="Times New Roman" w:hAnsi="Times New Roman" w:cs="Times New Roman"/>
          <w:b/>
          <w:bCs/>
          <w:color w:val="000000"/>
          <w:sz w:val="28"/>
          <w:szCs w:val="28"/>
          <w:lang w:val="uk-UA" w:eastAsia="ru-RU"/>
        </w:rPr>
      </w:pP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b/>
          <w:bCs/>
          <w:color w:val="000000"/>
          <w:sz w:val="28"/>
          <w:szCs w:val="28"/>
          <w:lang w:val="uk-UA" w:eastAsia="ru-RU"/>
        </w:rPr>
        <w:t>Заняття 1.</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b/>
          <w:bCs/>
          <w:i/>
          <w:iCs/>
          <w:color w:val="000000"/>
          <w:sz w:val="28"/>
          <w:szCs w:val="28"/>
          <w:lang w:val="uk-UA" w:eastAsia="ru-RU"/>
        </w:rPr>
        <w:t>Мета: </w:t>
      </w:r>
      <w:r w:rsidRPr="00AC04AB">
        <w:rPr>
          <w:rFonts w:ascii="Times New Roman" w:eastAsia="Times New Roman" w:hAnsi="Times New Roman" w:cs="Times New Roman"/>
          <w:color w:val="000000"/>
          <w:sz w:val="28"/>
          <w:szCs w:val="28"/>
          <w:lang w:val="uk-UA" w:eastAsia="ru-RU"/>
        </w:rPr>
        <w:t xml:space="preserve">знайомство, розвиток невербальної комунікації, </w:t>
      </w:r>
      <w:proofErr w:type="spellStart"/>
      <w:r w:rsidRPr="00AC04AB">
        <w:rPr>
          <w:rFonts w:ascii="Times New Roman" w:eastAsia="Times New Roman" w:hAnsi="Times New Roman" w:cs="Times New Roman"/>
          <w:color w:val="000000"/>
          <w:sz w:val="28"/>
          <w:szCs w:val="28"/>
          <w:lang w:val="uk-UA" w:eastAsia="ru-RU"/>
        </w:rPr>
        <w:t>емпатійних</w:t>
      </w:r>
      <w:proofErr w:type="spellEnd"/>
      <w:r w:rsidRPr="00AC04AB">
        <w:rPr>
          <w:rFonts w:ascii="Times New Roman" w:eastAsia="Times New Roman" w:hAnsi="Times New Roman" w:cs="Times New Roman"/>
          <w:color w:val="000000"/>
          <w:sz w:val="28"/>
          <w:szCs w:val="28"/>
          <w:lang w:val="uk-UA" w:eastAsia="ru-RU"/>
        </w:rPr>
        <w:t xml:space="preserve"> здібностей.</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Повідомлення загал</w:t>
      </w:r>
      <w:r w:rsidR="00090EB4" w:rsidRPr="00AC04AB">
        <w:rPr>
          <w:rFonts w:ascii="Times New Roman" w:eastAsia="Times New Roman" w:hAnsi="Times New Roman" w:cs="Times New Roman"/>
          <w:color w:val="000000"/>
          <w:sz w:val="28"/>
          <w:szCs w:val="28"/>
          <w:lang w:val="uk-UA" w:eastAsia="ru-RU"/>
        </w:rPr>
        <w:t>ьної мети діяльності групи. Учасники</w:t>
      </w:r>
      <w:r w:rsidRPr="00AC04AB">
        <w:rPr>
          <w:rFonts w:ascii="Times New Roman" w:eastAsia="Times New Roman" w:hAnsi="Times New Roman" w:cs="Times New Roman"/>
          <w:color w:val="000000"/>
          <w:sz w:val="28"/>
          <w:szCs w:val="28"/>
          <w:lang w:val="uk-UA" w:eastAsia="ru-RU"/>
        </w:rPr>
        <w:t xml:space="preserve"> розташовуються в к</w:t>
      </w:r>
      <w:r w:rsidR="00090EB4" w:rsidRPr="00AC04AB">
        <w:rPr>
          <w:rFonts w:ascii="Times New Roman" w:eastAsia="Times New Roman" w:hAnsi="Times New Roman" w:cs="Times New Roman"/>
          <w:color w:val="000000"/>
          <w:sz w:val="28"/>
          <w:szCs w:val="28"/>
          <w:lang w:val="uk-UA" w:eastAsia="ru-RU"/>
        </w:rPr>
        <w:t>олі. Тренер повідомляє членам групи</w:t>
      </w:r>
      <w:r w:rsidRPr="00AC04AB">
        <w:rPr>
          <w:rFonts w:ascii="Times New Roman" w:eastAsia="Times New Roman" w:hAnsi="Times New Roman" w:cs="Times New Roman"/>
          <w:color w:val="000000"/>
          <w:sz w:val="28"/>
          <w:szCs w:val="28"/>
          <w:lang w:val="uk-UA" w:eastAsia="ru-RU"/>
        </w:rPr>
        <w:t xml:space="preserve">, що вони будуть збиратися на заняттях, що не будуть схожі на </w:t>
      </w:r>
      <w:proofErr w:type="spellStart"/>
      <w:r w:rsidRPr="00AC04AB">
        <w:rPr>
          <w:rFonts w:ascii="Times New Roman" w:eastAsia="Times New Roman" w:hAnsi="Times New Roman" w:cs="Times New Roman"/>
          <w:color w:val="000000"/>
          <w:sz w:val="28"/>
          <w:szCs w:val="28"/>
          <w:lang w:val="uk-UA" w:eastAsia="ru-RU"/>
        </w:rPr>
        <w:t>уроки</w:t>
      </w:r>
      <w:proofErr w:type="spellEnd"/>
      <w:r w:rsidRPr="00AC04AB">
        <w:rPr>
          <w:rFonts w:ascii="Times New Roman" w:eastAsia="Times New Roman" w:hAnsi="Times New Roman" w:cs="Times New Roman"/>
          <w:color w:val="000000"/>
          <w:sz w:val="28"/>
          <w:szCs w:val="28"/>
          <w:lang w:val="uk-UA" w:eastAsia="ru-RU"/>
        </w:rPr>
        <w:t xml:space="preserve">. Для ефективної діяльності групи доцільно розробити та закріпити правила групової взаємодії, що може бути реалізовано внаслідок групового обговорення. </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Гра «Знайомство».</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Кожному учаснику пропонується обрати будь-яке ім’я. Ця вправа має діагностичний зміст, оскільки виявляє сп</w:t>
      </w:r>
      <w:r w:rsidR="00090EB4" w:rsidRPr="00AC04AB">
        <w:rPr>
          <w:rFonts w:ascii="Times New Roman" w:eastAsia="Times New Roman" w:hAnsi="Times New Roman" w:cs="Times New Roman"/>
          <w:color w:val="000000"/>
          <w:sz w:val="28"/>
          <w:szCs w:val="28"/>
          <w:lang w:val="uk-UA" w:eastAsia="ru-RU"/>
        </w:rPr>
        <w:t>рямованість ідентифікації особистості</w:t>
      </w:r>
      <w:r w:rsidRPr="00AC04AB">
        <w:rPr>
          <w:rFonts w:ascii="Times New Roman" w:eastAsia="Times New Roman" w:hAnsi="Times New Roman" w:cs="Times New Roman"/>
          <w:color w:val="000000"/>
          <w:sz w:val="28"/>
          <w:szCs w:val="28"/>
          <w:lang w:val="uk-UA" w:eastAsia="ru-RU"/>
        </w:rPr>
        <w:t>.  Вибір чужого імені може бути ознакою проблем з самоідентифікацією, переживання власного неблагополуччя. На першому занятті не доцільно відразу з’ясовувати причини використання іншого імені – реальної людини або уявного персонажа.</w:t>
      </w:r>
      <w:r w:rsidR="00090EB4" w:rsidRPr="00AC04AB">
        <w:rPr>
          <w:rFonts w:ascii="Times New Roman" w:eastAsia="Times New Roman" w:hAnsi="Times New Roman" w:cs="Times New Roman"/>
          <w:color w:val="000000"/>
          <w:sz w:val="28"/>
          <w:szCs w:val="28"/>
          <w:lang w:val="uk-UA" w:eastAsia="ru-RU"/>
        </w:rPr>
        <w:t xml:space="preserve"> Це можна реалізувати, коли учасники</w:t>
      </w:r>
      <w:r w:rsidRPr="00AC04AB">
        <w:rPr>
          <w:rFonts w:ascii="Times New Roman" w:eastAsia="Times New Roman" w:hAnsi="Times New Roman" w:cs="Times New Roman"/>
          <w:color w:val="000000"/>
          <w:sz w:val="28"/>
          <w:szCs w:val="28"/>
          <w:lang w:val="uk-UA" w:eastAsia="ru-RU"/>
        </w:rPr>
        <w:t xml:space="preserve"> адаптуються до занять. Повторивши по черзі (по колу) обране ім’я, діти придумують і зображують на </w:t>
      </w:r>
      <w:proofErr w:type="spellStart"/>
      <w:r w:rsidRPr="00AC04AB">
        <w:rPr>
          <w:rFonts w:ascii="Times New Roman" w:eastAsia="Times New Roman" w:hAnsi="Times New Roman" w:cs="Times New Roman"/>
          <w:color w:val="000000"/>
          <w:sz w:val="28"/>
          <w:szCs w:val="28"/>
          <w:lang w:val="uk-UA" w:eastAsia="ru-RU"/>
        </w:rPr>
        <w:t>бейджі</w:t>
      </w:r>
      <w:proofErr w:type="spellEnd"/>
      <w:r w:rsidRPr="00AC04AB">
        <w:rPr>
          <w:rFonts w:ascii="Times New Roman" w:eastAsia="Times New Roman" w:hAnsi="Times New Roman" w:cs="Times New Roman"/>
          <w:color w:val="000000"/>
          <w:sz w:val="28"/>
          <w:szCs w:val="28"/>
          <w:lang w:val="uk-UA" w:eastAsia="ru-RU"/>
        </w:rPr>
        <w:t xml:space="preserve"> символ-образ, що їх характеризує. </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Гра «Гості».</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Психолог повідомляє дітям, що вони зараз почнуть грати в гру, яка допоможе запам’ятати обрані імена. Учасники мають уявити собі певне свято (найчастіш</w:t>
      </w:r>
      <w:r w:rsidR="00090EB4" w:rsidRPr="00AC04AB">
        <w:rPr>
          <w:rFonts w:ascii="Times New Roman" w:eastAsia="Times New Roman" w:hAnsi="Times New Roman" w:cs="Times New Roman"/>
          <w:color w:val="000000"/>
          <w:sz w:val="28"/>
          <w:szCs w:val="28"/>
          <w:lang w:val="uk-UA" w:eastAsia="ru-RU"/>
        </w:rPr>
        <w:t>е – це день народження). П</w:t>
      </w:r>
      <w:r w:rsidRPr="00AC04AB">
        <w:rPr>
          <w:rFonts w:ascii="Times New Roman" w:eastAsia="Times New Roman" w:hAnsi="Times New Roman" w:cs="Times New Roman"/>
          <w:color w:val="000000"/>
          <w:sz w:val="28"/>
          <w:szCs w:val="28"/>
          <w:lang w:val="uk-UA" w:eastAsia="ru-RU"/>
        </w:rPr>
        <w:t xml:space="preserve">ротягом 1–2 хвилин пропонують заплющити очі і усвідомити свято й атмосферу в усіх деталях. Потім учасникам необхідно уважно подивитися один на одного і по черзі назвати їх нові імена. Психологу необхідно зафіксувати ієрархію комунікативних </w:t>
      </w:r>
      <w:proofErr w:type="spellStart"/>
      <w:r w:rsidRPr="00AC04AB">
        <w:rPr>
          <w:rFonts w:ascii="Times New Roman" w:eastAsia="Times New Roman" w:hAnsi="Times New Roman" w:cs="Times New Roman"/>
          <w:color w:val="000000"/>
          <w:sz w:val="28"/>
          <w:szCs w:val="28"/>
          <w:lang w:val="uk-UA" w:eastAsia="ru-RU"/>
        </w:rPr>
        <w:t>зв’язків</w:t>
      </w:r>
      <w:proofErr w:type="spellEnd"/>
      <w:r w:rsidRPr="00AC04AB">
        <w:rPr>
          <w:rFonts w:ascii="Times New Roman" w:eastAsia="Times New Roman" w:hAnsi="Times New Roman" w:cs="Times New Roman"/>
          <w:color w:val="000000"/>
          <w:sz w:val="28"/>
          <w:szCs w:val="28"/>
          <w:lang w:val="uk-UA" w:eastAsia="ru-RU"/>
        </w:rPr>
        <w:t>, відносини симпатії – антипа</w:t>
      </w:r>
      <w:r w:rsidR="00090EB4" w:rsidRPr="00AC04AB">
        <w:rPr>
          <w:rFonts w:ascii="Times New Roman" w:eastAsia="Times New Roman" w:hAnsi="Times New Roman" w:cs="Times New Roman"/>
          <w:color w:val="000000"/>
          <w:sz w:val="28"/>
          <w:szCs w:val="28"/>
          <w:lang w:val="uk-UA" w:eastAsia="ru-RU"/>
        </w:rPr>
        <w:t>тії, статусні положення</w:t>
      </w:r>
      <w:r w:rsidRPr="00AC04AB">
        <w:rPr>
          <w:rFonts w:ascii="Times New Roman" w:eastAsia="Times New Roman" w:hAnsi="Times New Roman" w:cs="Times New Roman"/>
          <w:color w:val="000000"/>
          <w:sz w:val="28"/>
          <w:szCs w:val="28"/>
          <w:lang w:val="uk-UA" w:eastAsia="ru-RU"/>
        </w:rPr>
        <w:t xml:space="preserve">. </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color w:val="000000"/>
          <w:sz w:val="28"/>
          <w:szCs w:val="28"/>
          <w:lang w:val="uk-UA" w:eastAsia="ru-RU"/>
        </w:rPr>
        <w:t>Гра «Море хвилюється..»</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Один з учасників повертається спиною до інших і говорить фразу «Море хвилюється раз…». Після цифри «три» діти мають не рухатися в незвичайній позі. Гравець підходить до кожної з фігур і намагається відгадати</w:t>
      </w:r>
      <w:r w:rsidR="00090EB4" w:rsidRPr="00AC04AB">
        <w:rPr>
          <w:rFonts w:ascii="Times New Roman" w:eastAsia="Times New Roman" w:hAnsi="Times New Roman" w:cs="Times New Roman"/>
          <w:color w:val="000000"/>
          <w:sz w:val="28"/>
          <w:szCs w:val="28"/>
          <w:lang w:val="uk-UA" w:eastAsia="ru-RU"/>
        </w:rPr>
        <w:t xml:space="preserve"> кого він зображує. Далі учасники розповідають, що вони хотіла зобразити. Тренер</w:t>
      </w:r>
      <w:r w:rsidRPr="00AC04AB">
        <w:rPr>
          <w:rFonts w:ascii="Times New Roman" w:eastAsia="Times New Roman" w:hAnsi="Times New Roman" w:cs="Times New Roman"/>
          <w:color w:val="000000"/>
          <w:sz w:val="28"/>
          <w:szCs w:val="28"/>
          <w:lang w:val="uk-UA" w:eastAsia="ru-RU"/>
        </w:rPr>
        <w:t xml:space="preserve"> </w:t>
      </w:r>
      <w:r w:rsidR="00090EB4" w:rsidRPr="00AC04AB">
        <w:rPr>
          <w:rFonts w:ascii="Times New Roman" w:eastAsia="Times New Roman" w:hAnsi="Times New Roman" w:cs="Times New Roman"/>
          <w:color w:val="000000"/>
          <w:sz w:val="28"/>
          <w:szCs w:val="28"/>
          <w:lang w:val="uk-UA" w:eastAsia="ru-RU"/>
        </w:rPr>
        <w:t>аналізує разом з групою доцільність і коректність</w:t>
      </w:r>
      <w:r w:rsidRPr="00AC04AB">
        <w:rPr>
          <w:rFonts w:ascii="Times New Roman" w:eastAsia="Times New Roman" w:hAnsi="Times New Roman" w:cs="Times New Roman"/>
          <w:color w:val="000000"/>
          <w:sz w:val="28"/>
          <w:szCs w:val="28"/>
          <w:lang w:val="uk-UA" w:eastAsia="ru-RU"/>
        </w:rPr>
        <w:t xml:space="preserve"> задуманих фігур. Гра спрямована на уміння розпізнавати емоційні стани інших і адекватно трансл</w:t>
      </w:r>
      <w:r w:rsidR="00090EB4" w:rsidRPr="00AC04AB">
        <w:rPr>
          <w:rFonts w:ascii="Times New Roman" w:eastAsia="Times New Roman" w:hAnsi="Times New Roman" w:cs="Times New Roman"/>
          <w:color w:val="000000"/>
          <w:sz w:val="28"/>
          <w:szCs w:val="28"/>
          <w:lang w:val="uk-UA" w:eastAsia="ru-RU"/>
        </w:rPr>
        <w:t xml:space="preserve">ювати свої власні переживання. </w:t>
      </w:r>
      <w:r w:rsidRPr="00AC04AB">
        <w:rPr>
          <w:rFonts w:ascii="Times New Roman" w:eastAsia="Times New Roman" w:hAnsi="Times New Roman" w:cs="Times New Roman"/>
          <w:color w:val="000000"/>
          <w:sz w:val="28"/>
          <w:szCs w:val="28"/>
          <w:lang w:val="uk-UA" w:eastAsia="ru-RU"/>
        </w:rPr>
        <w:t>Участь у всіх вправах є добровільною першого занят</w:t>
      </w:r>
      <w:r w:rsidR="00090EB4" w:rsidRPr="00AC04AB">
        <w:rPr>
          <w:rFonts w:ascii="Times New Roman" w:eastAsia="Times New Roman" w:hAnsi="Times New Roman" w:cs="Times New Roman"/>
          <w:color w:val="000000"/>
          <w:sz w:val="28"/>
          <w:szCs w:val="28"/>
          <w:lang w:val="uk-UA" w:eastAsia="ru-RU"/>
        </w:rPr>
        <w:t>тя є добровільною, оскільки члени групи ще не повністю пристосувалися до умов заняття</w:t>
      </w:r>
      <w:r w:rsidRPr="00AC04AB">
        <w:rPr>
          <w:rFonts w:ascii="Times New Roman" w:eastAsia="Times New Roman" w:hAnsi="Times New Roman" w:cs="Times New Roman"/>
          <w:color w:val="000000"/>
          <w:sz w:val="28"/>
          <w:szCs w:val="28"/>
          <w:lang w:val="uk-UA" w:eastAsia="ru-RU"/>
        </w:rPr>
        <w:t>.</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Етюд «Слухаємо себе» (релаксація).</w:t>
      </w:r>
    </w:p>
    <w:p w:rsidR="00090EB4" w:rsidRPr="00AC04AB" w:rsidRDefault="00090EB4"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Учасникам </w:t>
      </w:r>
      <w:r w:rsidR="002D201B" w:rsidRPr="00AC04AB">
        <w:rPr>
          <w:rFonts w:ascii="Times New Roman" w:eastAsia="Times New Roman" w:hAnsi="Times New Roman" w:cs="Times New Roman"/>
          <w:color w:val="000000"/>
          <w:sz w:val="28"/>
          <w:szCs w:val="28"/>
          <w:lang w:val="uk-UA" w:eastAsia="ru-RU"/>
        </w:rPr>
        <w:t>пропонується влаштуватися в зручній позі, заплющити очі а кілька хвилин, розслабитися і подумати про настрій, що домінує в цей момент. Водночас, психолог малює на ватмані зображення виразів обличчя, що символізують різні емоційні стани: радість, гнів, страх, здивування, сум тощо. Учасники по черзі, не відкриваючи очей, розповідають про свій настрій. Потім тренер пропонує уважно розглянути зображення емоційних станів. Відбувається обговорення, у процесі якого, звертається увага на специфіку міміки обличчя (брови, кутки рота, очі). Вправа також спр</w:t>
      </w:r>
      <w:r w:rsidRPr="00AC04AB">
        <w:rPr>
          <w:rFonts w:ascii="Times New Roman" w:eastAsia="Times New Roman" w:hAnsi="Times New Roman" w:cs="Times New Roman"/>
          <w:color w:val="000000"/>
          <w:sz w:val="28"/>
          <w:szCs w:val="28"/>
          <w:lang w:val="uk-UA" w:eastAsia="ru-RU"/>
        </w:rPr>
        <w:t>я</w:t>
      </w:r>
      <w:r w:rsidR="002D201B" w:rsidRPr="00AC04AB">
        <w:rPr>
          <w:rFonts w:ascii="Times New Roman" w:eastAsia="Times New Roman" w:hAnsi="Times New Roman" w:cs="Times New Roman"/>
          <w:color w:val="000000"/>
          <w:sz w:val="28"/>
          <w:szCs w:val="28"/>
          <w:lang w:val="uk-UA" w:eastAsia="ru-RU"/>
        </w:rPr>
        <w:t xml:space="preserve">мована на діагностику домінуючого емоційного стану учасників самопочуття. </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«Шосте почуття»</w:t>
      </w:r>
      <w:r w:rsidRPr="00AC04AB">
        <w:rPr>
          <w:rFonts w:ascii="Times New Roman" w:eastAsia="Times New Roman" w:hAnsi="Times New Roman" w:cs="Times New Roman"/>
          <w:color w:val="000000"/>
          <w:sz w:val="28"/>
          <w:szCs w:val="28"/>
          <w:lang w:val="uk-UA" w:eastAsia="ru-RU"/>
        </w:rPr>
        <w:t xml:space="preserve"> використовується, зокрема, як діагностичний засіб з’ясування згуртованості групи. Дітям пропонується відповісти на питання з позиції більшості членів групи («не як думаєш ти, а як думає група). Учасники мовчки записують відповідь. Можливі питання: </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1) який улюблений день тижня у більшості групи? </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2) яка улюблена пора року? </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3) що хотіли б зараз робити більшість учасників?</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Після виконання першого етапу завдання психолог знову зачитує питання, але, цього разу,</w:t>
      </w:r>
      <w:r w:rsidR="00090EB4" w:rsidRPr="00AC04AB">
        <w:rPr>
          <w:rFonts w:ascii="Times New Roman" w:eastAsia="Times New Roman" w:hAnsi="Times New Roman" w:cs="Times New Roman"/>
          <w:color w:val="000000"/>
          <w:sz w:val="28"/>
          <w:szCs w:val="28"/>
          <w:lang w:val="uk-UA" w:eastAsia="ru-RU"/>
        </w:rPr>
        <w:t xml:space="preserve"> з варіантами відповідей, а  учасники</w:t>
      </w:r>
      <w:r w:rsidRPr="00AC04AB">
        <w:rPr>
          <w:rFonts w:ascii="Times New Roman" w:eastAsia="Times New Roman" w:hAnsi="Times New Roman" w:cs="Times New Roman"/>
          <w:color w:val="000000"/>
          <w:sz w:val="28"/>
          <w:szCs w:val="28"/>
          <w:lang w:val="uk-UA" w:eastAsia="ru-RU"/>
        </w:rPr>
        <w:t xml:space="preserve"> підні</w:t>
      </w:r>
      <w:r w:rsidR="00090EB4" w:rsidRPr="00AC04AB">
        <w:rPr>
          <w:rFonts w:ascii="Times New Roman" w:eastAsia="Times New Roman" w:hAnsi="Times New Roman" w:cs="Times New Roman"/>
          <w:color w:val="000000"/>
          <w:sz w:val="28"/>
          <w:szCs w:val="28"/>
          <w:lang w:val="uk-UA" w:eastAsia="ru-RU"/>
        </w:rPr>
        <w:t>мають руку, якщо варіант не відповідає їх власному</w:t>
      </w:r>
      <w:r w:rsidRPr="00AC04AB">
        <w:rPr>
          <w:rFonts w:ascii="Times New Roman" w:eastAsia="Times New Roman" w:hAnsi="Times New Roman" w:cs="Times New Roman"/>
          <w:color w:val="000000"/>
          <w:sz w:val="28"/>
          <w:szCs w:val="28"/>
          <w:lang w:val="uk-UA" w:eastAsia="ru-RU"/>
        </w:rPr>
        <w:t>. Найбільша кількість відповідей на певне питання, що визначається кількістю піднятих рук, є думкою групи. Учасники отримують інформацію</w:t>
      </w:r>
      <w:r w:rsidR="00A93757" w:rsidRPr="00AC04AB">
        <w:rPr>
          <w:rFonts w:ascii="Times New Roman" w:eastAsia="Times New Roman" w:hAnsi="Times New Roman" w:cs="Times New Roman"/>
          <w:color w:val="000000"/>
          <w:sz w:val="28"/>
          <w:szCs w:val="28"/>
          <w:lang w:val="uk-UA" w:eastAsia="ru-RU"/>
        </w:rPr>
        <w:t xml:space="preserve"> про рівень розуміння соціального оточення</w:t>
      </w:r>
      <w:r w:rsidRPr="00AC04AB">
        <w:rPr>
          <w:rFonts w:ascii="Times New Roman" w:eastAsia="Times New Roman" w:hAnsi="Times New Roman" w:cs="Times New Roman"/>
          <w:color w:val="000000"/>
          <w:sz w:val="28"/>
          <w:szCs w:val="28"/>
          <w:lang w:val="uk-UA" w:eastAsia="ru-RU"/>
        </w:rPr>
        <w:t>. Вправу доцільно провести повторно в кінці тренінгу з метою діагностики динаміки згуртованості.</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Малювання на тему «Мій найбільш  щасливий день».</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Учасникам пропонується протягом 2-3 хвилин пригадати і зобразити найбільш щасливий день свого життя. Малювання сприяє нев</w:t>
      </w:r>
      <w:r w:rsidR="00A93757" w:rsidRPr="00AC04AB">
        <w:rPr>
          <w:rFonts w:ascii="Times New Roman" w:eastAsia="Times New Roman" w:hAnsi="Times New Roman" w:cs="Times New Roman"/>
          <w:color w:val="000000"/>
          <w:sz w:val="28"/>
          <w:szCs w:val="28"/>
          <w:lang w:val="uk-UA" w:eastAsia="ru-RU"/>
        </w:rPr>
        <w:t>ербальній передачі емоцій, які особистість не завжди може озвучити.</w:t>
      </w:r>
      <w:r w:rsidRPr="00AC04AB">
        <w:rPr>
          <w:rFonts w:ascii="Times New Roman" w:eastAsia="Times New Roman" w:hAnsi="Times New Roman" w:cs="Times New Roman"/>
          <w:color w:val="000000"/>
          <w:sz w:val="28"/>
          <w:szCs w:val="28"/>
          <w:lang w:val="uk-UA" w:eastAsia="ru-RU"/>
        </w:rPr>
        <w:t xml:space="preserve"> Позитивне обговорення результатів і похвала дозволяє зняти комунікативні бар’єри і створити відчуття групової безпеки. обговорення Після закінчення вправи психолог бажає дітям побільше щасливих днів і наголошує, що це залежить тільки від них.</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Етюд «Посмішка по колу».</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Учасники тримаються за руки і посміхаються один одному, при цьому бажаючи щось приємне. Можна також «взяти посмішку» в долоні і обережно передавати її по колу. Такий ритуал може стати традиційною формою прощання.</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b/>
          <w:bCs/>
          <w:color w:val="000000"/>
          <w:sz w:val="28"/>
          <w:szCs w:val="28"/>
          <w:lang w:val="uk-UA" w:eastAsia="ru-RU"/>
        </w:rPr>
        <w:t>Заняття 2</w:t>
      </w:r>
      <w:r w:rsidRPr="00AC04AB">
        <w:rPr>
          <w:rFonts w:ascii="Times New Roman" w:eastAsia="Times New Roman" w:hAnsi="Times New Roman" w:cs="Times New Roman"/>
          <w:color w:val="000000"/>
          <w:sz w:val="28"/>
          <w:szCs w:val="28"/>
          <w:lang w:val="uk-UA" w:eastAsia="ru-RU"/>
        </w:rPr>
        <w:t>.</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b/>
          <w:bCs/>
          <w:i/>
          <w:iCs/>
          <w:color w:val="000000"/>
          <w:sz w:val="28"/>
          <w:szCs w:val="28"/>
          <w:lang w:val="uk-UA" w:eastAsia="ru-RU"/>
        </w:rPr>
        <w:t>Мета:</w:t>
      </w:r>
      <w:r w:rsidRPr="00AC04AB">
        <w:rPr>
          <w:rFonts w:ascii="Times New Roman" w:eastAsia="Times New Roman" w:hAnsi="Times New Roman" w:cs="Times New Roman"/>
          <w:color w:val="000000"/>
          <w:sz w:val="28"/>
          <w:szCs w:val="28"/>
          <w:lang w:val="uk-UA" w:eastAsia="ru-RU"/>
        </w:rPr>
        <w:t> розвиток навичок невербальної комунікації, формування вміння  досягати поставленої цілі.</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«Зустріч»</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Учасники формують два кола: зовнішнє і внутрішнє, обличчям один до одного і, за допомогою невербальних засобів комунікації, вітаються – кожен зі своїм опонентом у другому колі. Психолог змінює інструкцію: привітати друга; однокласника, сусіда, симпатичного хлопчика або дівчинку, вчителя, батьків тощо. Після завершення гри відбувається обговорення, де з’ясовуються переважаючі переживання і труднощі  в р</w:t>
      </w:r>
      <w:r w:rsidR="00A93757" w:rsidRPr="00AC04AB">
        <w:rPr>
          <w:rFonts w:ascii="Times New Roman" w:eastAsia="Times New Roman" w:hAnsi="Times New Roman" w:cs="Times New Roman"/>
          <w:color w:val="000000"/>
          <w:sz w:val="28"/>
          <w:szCs w:val="28"/>
          <w:lang w:val="uk-UA" w:eastAsia="ru-RU"/>
        </w:rPr>
        <w:t>ізних варіантах вправи. Висло</w:t>
      </w:r>
      <w:r w:rsidRPr="00AC04AB">
        <w:rPr>
          <w:rFonts w:ascii="Times New Roman" w:eastAsia="Times New Roman" w:hAnsi="Times New Roman" w:cs="Times New Roman"/>
          <w:color w:val="000000"/>
          <w:sz w:val="28"/>
          <w:szCs w:val="28"/>
          <w:lang w:val="uk-UA" w:eastAsia="ru-RU"/>
        </w:rPr>
        <w:t xml:space="preserve">витися може кожен бажаючий. Психолог наголошує, що у спілкуванні з різними людьми, ми – різні. Тренер має стежити за оптимальною підтримкою зворотного зв'язку. </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«Молекули»</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Учасники хаотично рухаються, уникаючи безпосередньої взаємодії, уявляючи себе «молекулами», і зосереджуючись на власних емоціях. Психолог дає команду продовжувати рух, але змінює завдання: учні повинні, контактуючи один з одним, зупинитися і, дивлячись в очі, намагатися зрозуміти власні переживання. Тренер пропонує проявляти емоції без слів: посміхатися один одному; сердитися; підозрювати; ображатися; хвалитися; боятися; дивуватися; заздрити; ненавидіти; радіти тощо. В будь-який момент психолог може попросити учасників «завмерти» – це означає, що після слова «камінь», діти мають більше не рухатися і зосередитися на своїх актуальних  емоціях. Після команди «рух!» діти продовжують активну частину вправи.</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Під час рефлексії </w:t>
      </w:r>
      <w:r w:rsidR="00A93757" w:rsidRPr="00AC04AB">
        <w:rPr>
          <w:rFonts w:ascii="Times New Roman" w:eastAsia="Times New Roman" w:hAnsi="Times New Roman" w:cs="Times New Roman"/>
          <w:color w:val="000000"/>
          <w:sz w:val="28"/>
          <w:szCs w:val="28"/>
          <w:lang w:val="uk-UA" w:eastAsia="ru-RU"/>
        </w:rPr>
        <w:t xml:space="preserve">психолог зосереджує увагу </w:t>
      </w:r>
      <w:r w:rsidRPr="00AC04AB">
        <w:rPr>
          <w:rFonts w:ascii="Times New Roman" w:eastAsia="Times New Roman" w:hAnsi="Times New Roman" w:cs="Times New Roman"/>
          <w:color w:val="000000"/>
          <w:sz w:val="28"/>
          <w:szCs w:val="28"/>
          <w:lang w:val="uk-UA" w:eastAsia="ru-RU"/>
        </w:rPr>
        <w:t>на вмінні розуміти свої емоції. Важливо продемонструвати учасникам на їх власному досвіді, що існує велика кількість різних переживань – як позитивних, так і негативних. Встановлення балансу між цими полярними емоціями допомагає людині кра</w:t>
      </w:r>
      <w:r w:rsidR="00A93757" w:rsidRPr="00AC04AB">
        <w:rPr>
          <w:rFonts w:ascii="Times New Roman" w:eastAsia="Times New Roman" w:hAnsi="Times New Roman" w:cs="Times New Roman"/>
          <w:color w:val="000000"/>
          <w:sz w:val="28"/>
          <w:szCs w:val="28"/>
          <w:lang w:val="uk-UA" w:eastAsia="ru-RU"/>
        </w:rPr>
        <w:t>ще пристосуватися до життя. Учасники групи</w:t>
      </w:r>
      <w:r w:rsidRPr="00AC04AB">
        <w:rPr>
          <w:rFonts w:ascii="Times New Roman" w:eastAsia="Times New Roman" w:hAnsi="Times New Roman" w:cs="Times New Roman"/>
          <w:color w:val="000000"/>
          <w:sz w:val="28"/>
          <w:szCs w:val="28"/>
          <w:lang w:val="uk-UA" w:eastAsia="ru-RU"/>
        </w:rPr>
        <w:t xml:space="preserve"> мають зрозуміти, що можна навчитися змінювати свій емоційний стан у цілому і почуття тривоги, зокрема.</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«Мета».</w:t>
      </w:r>
    </w:p>
    <w:p w:rsidR="002D201B" w:rsidRPr="00AC04AB" w:rsidRDefault="002D201B" w:rsidP="00A93757">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Учні зручно розташовуються у коло. Кожен мовчки обирає собі «мету» – інший стілець, на який він хотів сісти. Далі, із заплющеними очима учасники разом починають рухатися до своєї мети. Всі хочуть досягти мети – влаштуватися на обраному стіл</w:t>
      </w:r>
      <w:r w:rsidR="00A93757" w:rsidRPr="00AC04AB">
        <w:rPr>
          <w:rFonts w:ascii="Times New Roman" w:eastAsia="Times New Roman" w:hAnsi="Times New Roman" w:cs="Times New Roman"/>
          <w:color w:val="000000"/>
          <w:sz w:val="28"/>
          <w:szCs w:val="28"/>
          <w:lang w:val="uk-UA" w:eastAsia="ru-RU"/>
        </w:rPr>
        <w:t>ь</w:t>
      </w:r>
      <w:r w:rsidRPr="00AC04AB">
        <w:rPr>
          <w:rFonts w:ascii="Times New Roman" w:eastAsia="Times New Roman" w:hAnsi="Times New Roman" w:cs="Times New Roman"/>
          <w:color w:val="000000"/>
          <w:sz w:val="28"/>
          <w:szCs w:val="28"/>
          <w:lang w:val="uk-UA" w:eastAsia="ru-RU"/>
        </w:rPr>
        <w:t>ці. Психолог змінює завдання: досягти цілі з максимально обережним ставленням до оточуючих; досягти цілі, не зважаючи на переживання учасників; досягти мети з повагою до оточуючих, але не забуваючи про власні потреби. У пр</w:t>
      </w:r>
      <w:r w:rsidR="00A93757" w:rsidRPr="00AC04AB">
        <w:rPr>
          <w:rFonts w:ascii="Times New Roman" w:eastAsia="Times New Roman" w:hAnsi="Times New Roman" w:cs="Times New Roman"/>
          <w:color w:val="000000"/>
          <w:sz w:val="28"/>
          <w:szCs w:val="28"/>
          <w:lang w:val="uk-UA" w:eastAsia="ru-RU"/>
        </w:rPr>
        <w:t>оцесі гри психолог просить юнаків і дівчат</w:t>
      </w:r>
      <w:r w:rsidRPr="00AC04AB">
        <w:rPr>
          <w:rFonts w:ascii="Times New Roman" w:eastAsia="Times New Roman" w:hAnsi="Times New Roman" w:cs="Times New Roman"/>
          <w:color w:val="000000"/>
          <w:sz w:val="28"/>
          <w:szCs w:val="28"/>
          <w:lang w:val="uk-UA" w:eastAsia="ru-RU"/>
        </w:rPr>
        <w:t xml:space="preserve"> зосередитися на власних емоціях. </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Під час вправи психолог має стежити за організацією безпеки під час руху учнів, заохочує їх допомагати один одному. Після обговорення необхідно підводити учнів до думки, що найбільш швидко й ефективно можна досягти цілі за умови поваги до себе та оточуючих. </w:t>
      </w:r>
    </w:p>
    <w:p w:rsidR="002D201B" w:rsidRPr="00AC04AB" w:rsidRDefault="00A93757"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Вправа допома</w:t>
      </w:r>
      <w:r w:rsidR="002D201B" w:rsidRPr="00AC04AB">
        <w:rPr>
          <w:rFonts w:ascii="Times New Roman" w:eastAsia="Times New Roman" w:hAnsi="Times New Roman" w:cs="Times New Roman"/>
          <w:color w:val="000000"/>
          <w:sz w:val="28"/>
          <w:szCs w:val="28"/>
          <w:lang w:val="uk-UA" w:eastAsia="ru-RU"/>
        </w:rPr>
        <w:t>гає розвинути навички соціальн</w:t>
      </w:r>
      <w:r w:rsidRPr="00AC04AB">
        <w:rPr>
          <w:rFonts w:ascii="Times New Roman" w:eastAsia="Times New Roman" w:hAnsi="Times New Roman" w:cs="Times New Roman"/>
          <w:color w:val="000000"/>
          <w:sz w:val="28"/>
          <w:szCs w:val="28"/>
          <w:lang w:val="uk-UA" w:eastAsia="ru-RU"/>
        </w:rPr>
        <w:t>і</w:t>
      </w:r>
      <w:r w:rsidR="002D201B" w:rsidRPr="00AC04AB">
        <w:rPr>
          <w:rFonts w:ascii="Times New Roman" w:eastAsia="Times New Roman" w:hAnsi="Times New Roman" w:cs="Times New Roman"/>
          <w:color w:val="000000"/>
          <w:sz w:val="28"/>
          <w:szCs w:val="28"/>
          <w:lang w:val="uk-UA" w:eastAsia="ru-RU"/>
        </w:rPr>
        <w:t xml:space="preserve"> взаємодії та спроектувати реальні групові стосунки.</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 Вправи цього заняття стимулюють розуміння власних емоцій і допомагають усвідомити характер власної поведінки у стресових ситуаціях. У фіналі можна запропонувати традиційну гру «Посмішка по колу».</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b/>
          <w:bCs/>
          <w:color w:val="000000"/>
          <w:sz w:val="28"/>
          <w:szCs w:val="28"/>
          <w:lang w:val="uk-UA" w:eastAsia="ru-RU"/>
        </w:rPr>
        <w:t>Заняття 3.</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b/>
          <w:bCs/>
          <w:i/>
          <w:iCs/>
          <w:color w:val="000000"/>
          <w:sz w:val="28"/>
          <w:szCs w:val="28"/>
          <w:lang w:val="uk-UA" w:eastAsia="ru-RU"/>
        </w:rPr>
        <w:t>Мета:</w:t>
      </w:r>
      <w:r w:rsidRPr="00AC04AB">
        <w:rPr>
          <w:rFonts w:ascii="Times New Roman" w:eastAsia="Times New Roman" w:hAnsi="Times New Roman" w:cs="Times New Roman"/>
          <w:color w:val="000000"/>
          <w:sz w:val="28"/>
          <w:szCs w:val="28"/>
          <w:lang w:val="uk-UA" w:eastAsia="ru-RU"/>
        </w:rPr>
        <w:t> розвиток уміння визначати свій емоційний стан, формування позитив</w:t>
      </w:r>
      <w:r w:rsidR="00A93757" w:rsidRPr="00AC04AB">
        <w:rPr>
          <w:rFonts w:ascii="Times New Roman" w:eastAsia="Times New Roman" w:hAnsi="Times New Roman" w:cs="Times New Roman"/>
          <w:color w:val="000000"/>
          <w:sz w:val="28"/>
          <w:szCs w:val="28"/>
          <w:lang w:val="uk-UA" w:eastAsia="ru-RU"/>
        </w:rPr>
        <w:t>ного ставлення до соціального житт</w:t>
      </w:r>
      <w:r w:rsidRPr="00AC04AB">
        <w:rPr>
          <w:rFonts w:ascii="Times New Roman" w:eastAsia="Times New Roman" w:hAnsi="Times New Roman" w:cs="Times New Roman"/>
          <w:color w:val="000000"/>
          <w:sz w:val="28"/>
          <w:szCs w:val="28"/>
          <w:lang w:val="uk-UA" w:eastAsia="ru-RU"/>
        </w:rPr>
        <w:t>я, навичок спілкування та поведінки у стресових ситуаціях.</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color w:val="000000"/>
          <w:sz w:val="28"/>
          <w:szCs w:val="28"/>
          <w:lang w:val="uk-UA" w:eastAsia="ru-RU"/>
        </w:rPr>
        <w:t>Г</w:t>
      </w:r>
      <w:r w:rsidR="00A93757" w:rsidRPr="00AC04AB">
        <w:rPr>
          <w:rFonts w:ascii="Times New Roman" w:eastAsia="Times New Roman" w:hAnsi="Times New Roman" w:cs="Times New Roman"/>
          <w:i/>
          <w:iCs/>
          <w:color w:val="000000"/>
          <w:sz w:val="28"/>
          <w:szCs w:val="28"/>
          <w:lang w:val="uk-UA" w:eastAsia="ru-RU"/>
        </w:rPr>
        <w:t>ра «Будь-</w:t>
      </w:r>
      <w:r w:rsidRPr="00AC04AB">
        <w:rPr>
          <w:rFonts w:ascii="Times New Roman" w:eastAsia="Times New Roman" w:hAnsi="Times New Roman" w:cs="Times New Roman"/>
          <w:i/>
          <w:iCs/>
          <w:color w:val="000000"/>
          <w:sz w:val="28"/>
          <w:szCs w:val="28"/>
          <w:lang w:val="uk-UA" w:eastAsia="ru-RU"/>
        </w:rPr>
        <w:t>ласка»</w:t>
      </w:r>
      <w:r w:rsidRPr="00AC04AB">
        <w:rPr>
          <w:rFonts w:ascii="Times New Roman" w:eastAsia="Times New Roman" w:hAnsi="Times New Roman" w:cs="Times New Roman"/>
          <w:color w:val="000000"/>
          <w:sz w:val="28"/>
          <w:szCs w:val="28"/>
          <w:lang w:val="uk-UA" w:eastAsia="ru-RU"/>
        </w:rPr>
        <w:t xml:space="preserve">. </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Існує кілька видів вправи. Її загальна суть полягає в тому, що тренер висловлює інструкції, які необхідно виконувати, коли вони супроводжуються певним звертанням, наприклад, словом «будь-ласка». Якщо базове слово не прозвучало, а деякі учасники здійснили певну дію, то вони припиняють гру. Команди можуть бути різноманітними (ліворуч, праворуч, кругом тощо). Гра розвиває увагу та активізує зняття емоційної напруги.</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Бесіда «Чарівне слово».</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Логічним продовженням попередньої вправи є коротка бесіда про силу чарівного слова «будь-ласка», наслідки </w:t>
      </w:r>
      <w:r w:rsidR="00A93757" w:rsidRPr="00AC04AB">
        <w:rPr>
          <w:rFonts w:ascii="Times New Roman" w:eastAsia="Times New Roman" w:hAnsi="Times New Roman" w:cs="Times New Roman"/>
          <w:color w:val="000000"/>
          <w:sz w:val="28"/>
          <w:szCs w:val="28"/>
          <w:lang w:val="uk-UA" w:eastAsia="ru-RU"/>
        </w:rPr>
        <w:t>в</w:t>
      </w:r>
      <w:r w:rsidRPr="00AC04AB">
        <w:rPr>
          <w:rFonts w:ascii="Times New Roman" w:eastAsia="Times New Roman" w:hAnsi="Times New Roman" w:cs="Times New Roman"/>
          <w:color w:val="000000"/>
          <w:sz w:val="28"/>
          <w:szCs w:val="28"/>
          <w:lang w:val="uk-UA" w:eastAsia="ru-RU"/>
        </w:rPr>
        <w:t xml:space="preserve">вічливості та грубого ставлення. Особлива увага акцентується не тому, що </w:t>
      </w:r>
      <w:r w:rsidR="00A93757" w:rsidRPr="00AC04AB">
        <w:rPr>
          <w:rFonts w:ascii="Times New Roman" w:eastAsia="Times New Roman" w:hAnsi="Times New Roman" w:cs="Times New Roman"/>
          <w:color w:val="000000"/>
          <w:sz w:val="28"/>
          <w:szCs w:val="28"/>
          <w:lang w:val="uk-UA" w:eastAsia="ru-RU"/>
        </w:rPr>
        <w:t>в</w:t>
      </w:r>
      <w:r w:rsidRPr="00AC04AB">
        <w:rPr>
          <w:rFonts w:ascii="Times New Roman" w:eastAsia="Times New Roman" w:hAnsi="Times New Roman" w:cs="Times New Roman"/>
          <w:color w:val="000000"/>
          <w:sz w:val="28"/>
          <w:szCs w:val="28"/>
          <w:lang w:val="uk-UA" w:eastAsia="ru-RU"/>
        </w:rPr>
        <w:t>вічлива людина справляє набагато краще враження, ніж груба та агреси</w:t>
      </w:r>
      <w:r w:rsidR="00A93757" w:rsidRPr="00AC04AB">
        <w:rPr>
          <w:rFonts w:ascii="Times New Roman" w:eastAsia="Times New Roman" w:hAnsi="Times New Roman" w:cs="Times New Roman"/>
          <w:color w:val="000000"/>
          <w:sz w:val="28"/>
          <w:szCs w:val="28"/>
          <w:lang w:val="uk-UA" w:eastAsia="ru-RU"/>
        </w:rPr>
        <w:t>в</w:t>
      </w:r>
      <w:r w:rsidRPr="00AC04AB">
        <w:rPr>
          <w:rFonts w:ascii="Times New Roman" w:eastAsia="Times New Roman" w:hAnsi="Times New Roman" w:cs="Times New Roman"/>
          <w:color w:val="000000"/>
          <w:sz w:val="28"/>
          <w:szCs w:val="28"/>
          <w:lang w:val="uk-UA" w:eastAsia="ru-RU"/>
        </w:rPr>
        <w:t>на. Можна навести пр</w:t>
      </w:r>
      <w:r w:rsidR="00A93757" w:rsidRPr="00AC04AB">
        <w:rPr>
          <w:rFonts w:ascii="Times New Roman" w:eastAsia="Times New Roman" w:hAnsi="Times New Roman" w:cs="Times New Roman"/>
          <w:color w:val="000000"/>
          <w:sz w:val="28"/>
          <w:szCs w:val="28"/>
          <w:lang w:val="uk-UA" w:eastAsia="ru-RU"/>
        </w:rPr>
        <w:t>иклади зі шкільного життя.</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«Наші емоції».</w:t>
      </w:r>
    </w:p>
    <w:p w:rsidR="002D201B" w:rsidRPr="00AC04AB" w:rsidRDefault="004438A2"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Психологу</w:t>
      </w:r>
      <w:r w:rsidR="002D201B" w:rsidRPr="00AC04AB">
        <w:rPr>
          <w:rFonts w:ascii="Times New Roman" w:eastAsia="Times New Roman" w:hAnsi="Times New Roman" w:cs="Times New Roman"/>
          <w:color w:val="000000"/>
          <w:sz w:val="28"/>
          <w:szCs w:val="28"/>
          <w:lang w:val="uk-UA" w:eastAsia="ru-RU"/>
        </w:rPr>
        <w:t xml:space="preserve"> потрібен набір карток або плакат н</w:t>
      </w:r>
      <w:r w:rsidRPr="00AC04AB">
        <w:rPr>
          <w:rFonts w:ascii="Times New Roman" w:eastAsia="Times New Roman" w:hAnsi="Times New Roman" w:cs="Times New Roman"/>
          <w:color w:val="000000"/>
          <w:sz w:val="28"/>
          <w:szCs w:val="28"/>
          <w:lang w:val="uk-UA" w:eastAsia="ru-RU"/>
        </w:rPr>
        <w:t>а якому зображені різні емоційні</w:t>
      </w:r>
      <w:r w:rsidR="002D201B" w:rsidRPr="00AC04AB">
        <w:rPr>
          <w:rFonts w:ascii="Times New Roman" w:eastAsia="Times New Roman" w:hAnsi="Times New Roman" w:cs="Times New Roman"/>
          <w:color w:val="000000"/>
          <w:sz w:val="28"/>
          <w:szCs w:val="28"/>
          <w:lang w:val="uk-UA" w:eastAsia="ru-RU"/>
        </w:rPr>
        <w:t xml:space="preserve"> стани людини. На основі такого </w:t>
      </w:r>
      <w:proofErr w:type="spellStart"/>
      <w:r w:rsidR="002D201B" w:rsidRPr="00AC04AB">
        <w:rPr>
          <w:rFonts w:ascii="Times New Roman" w:eastAsia="Times New Roman" w:hAnsi="Times New Roman" w:cs="Times New Roman"/>
          <w:color w:val="000000"/>
          <w:sz w:val="28"/>
          <w:szCs w:val="28"/>
          <w:lang w:val="uk-UA" w:eastAsia="ru-RU"/>
        </w:rPr>
        <w:t>стимульн</w:t>
      </w:r>
      <w:r w:rsidRPr="00AC04AB">
        <w:rPr>
          <w:rFonts w:ascii="Times New Roman" w:eastAsia="Times New Roman" w:hAnsi="Times New Roman" w:cs="Times New Roman"/>
          <w:color w:val="000000"/>
          <w:sz w:val="28"/>
          <w:szCs w:val="28"/>
          <w:lang w:val="uk-UA" w:eastAsia="ru-RU"/>
        </w:rPr>
        <w:t>ого</w:t>
      </w:r>
      <w:proofErr w:type="spellEnd"/>
      <w:r w:rsidRPr="00AC04AB">
        <w:rPr>
          <w:rFonts w:ascii="Times New Roman" w:eastAsia="Times New Roman" w:hAnsi="Times New Roman" w:cs="Times New Roman"/>
          <w:color w:val="000000"/>
          <w:sz w:val="28"/>
          <w:szCs w:val="28"/>
          <w:lang w:val="uk-UA" w:eastAsia="ru-RU"/>
        </w:rPr>
        <w:t xml:space="preserve"> матеріалу пропонуються </w:t>
      </w:r>
      <w:r w:rsidR="002D201B" w:rsidRPr="00AC04AB">
        <w:rPr>
          <w:rFonts w:ascii="Times New Roman" w:eastAsia="Times New Roman" w:hAnsi="Times New Roman" w:cs="Times New Roman"/>
          <w:color w:val="000000"/>
          <w:sz w:val="28"/>
          <w:szCs w:val="28"/>
          <w:lang w:val="uk-UA" w:eastAsia="ru-RU"/>
        </w:rPr>
        <w:t>завдання:</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1) назвати переживання, зображені на малюнках;</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2) розділити аркуш на дві частини й перемалювати зображення таким чином, щоб зліва були приємні переживання, а праворуч – неприємні. Після закінчення вправи учасники пояснюють своє ставлення до певних емоцій.</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3) визначити власний актуальний емоційний стан, намалювавши його на аркуші паперу, коротко пояснити причину таких переживань. У процесі обговорення різних емоційних станів психолог має звертати ос</w:t>
      </w:r>
      <w:r w:rsidR="00934989" w:rsidRPr="00AC04AB">
        <w:rPr>
          <w:rFonts w:ascii="Times New Roman" w:eastAsia="Times New Roman" w:hAnsi="Times New Roman" w:cs="Times New Roman"/>
          <w:color w:val="000000"/>
          <w:sz w:val="28"/>
          <w:szCs w:val="28"/>
          <w:lang w:val="uk-UA" w:eastAsia="ru-RU"/>
        </w:rPr>
        <w:t>обливу увагу на триво</w:t>
      </w:r>
      <w:r w:rsidRPr="00AC04AB">
        <w:rPr>
          <w:rFonts w:ascii="Times New Roman" w:eastAsia="Times New Roman" w:hAnsi="Times New Roman" w:cs="Times New Roman"/>
          <w:color w:val="000000"/>
          <w:sz w:val="28"/>
          <w:szCs w:val="28"/>
          <w:lang w:val="uk-UA" w:eastAsia="ru-RU"/>
        </w:rPr>
        <w:t>жні прояви учасників</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color w:val="000000"/>
          <w:sz w:val="28"/>
          <w:szCs w:val="28"/>
          <w:lang w:val="uk-UA" w:eastAsia="ru-RU"/>
        </w:rPr>
        <w:t>Вправа «Подобається – не подобається».</w:t>
      </w:r>
    </w:p>
    <w:p w:rsidR="002D201B" w:rsidRPr="00AC04AB" w:rsidRDefault="002D201B" w:rsidP="00934989">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Після бесіди щодо причин актуального емоційного стану учасників, тренер пропонує записати на аркуші папе</w:t>
      </w:r>
      <w:r w:rsidR="00934989" w:rsidRPr="00AC04AB">
        <w:rPr>
          <w:rFonts w:ascii="Times New Roman" w:eastAsia="Times New Roman" w:hAnsi="Times New Roman" w:cs="Times New Roman"/>
          <w:color w:val="000000"/>
          <w:sz w:val="28"/>
          <w:szCs w:val="28"/>
          <w:lang w:val="uk-UA" w:eastAsia="ru-RU"/>
        </w:rPr>
        <w:t xml:space="preserve">ру відповіді на такі запитання: </w:t>
      </w:r>
      <w:r w:rsidRPr="00AC04AB">
        <w:rPr>
          <w:rFonts w:ascii="Times New Roman" w:eastAsia="Times New Roman" w:hAnsi="Times New Roman" w:cs="Times New Roman"/>
          <w:color w:val="000000"/>
          <w:sz w:val="28"/>
          <w:szCs w:val="28"/>
          <w:lang w:val="uk-UA" w:eastAsia="ru-RU"/>
        </w:rPr>
        <w:t xml:space="preserve">1) </w:t>
      </w:r>
      <w:r w:rsidR="00934989" w:rsidRPr="00AC04AB">
        <w:rPr>
          <w:rFonts w:ascii="Times New Roman" w:eastAsia="Times New Roman" w:hAnsi="Times New Roman" w:cs="Times New Roman"/>
          <w:color w:val="000000"/>
          <w:sz w:val="28"/>
          <w:szCs w:val="28"/>
          <w:lang w:val="uk-UA" w:eastAsia="ru-RU"/>
        </w:rPr>
        <w:t xml:space="preserve">що тобі не подобається в школі? </w:t>
      </w:r>
      <w:r w:rsidRPr="00AC04AB">
        <w:rPr>
          <w:rFonts w:ascii="Times New Roman" w:eastAsia="Times New Roman" w:hAnsi="Times New Roman" w:cs="Times New Roman"/>
          <w:color w:val="000000"/>
          <w:sz w:val="28"/>
          <w:szCs w:val="28"/>
          <w:lang w:val="uk-UA" w:eastAsia="ru-RU"/>
        </w:rPr>
        <w:t>2) щ</w:t>
      </w:r>
      <w:r w:rsidR="00934989" w:rsidRPr="00AC04AB">
        <w:rPr>
          <w:rFonts w:ascii="Times New Roman" w:eastAsia="Times New Roman" w:hAnsi="Times New Roman" w:cs="Times New Roman"/>
          <w:color w:val="000000"/>
          <w:sz w:val="28"/>
          <w:szCs w:val="28"/>
          <w:lang w:val="uk-UA" w:eastAsia="ru-RU"/>
        </w:rPr>
        <w:t xml:space="preserve">о тобі не подобається вдома? </w:t>
      </w:r>
      <w:r w:rsidRPr="00AC04AB">
        <w:rPr>
          <w:rFonts w:ascii="Times New Roman" w:eastAsia="Times New Roman" w:hAnsi="Times New Roman" w:cs="Times New Roman"/>
          <w:color w:val="000000"/>
          <w:sz w:val="28"/>
          <w:szCs w:val="28"/>
          <w:lang w:val="uk-UA" w:eastAsia="ru-RU"/>
        </w:rPr>
        <w:t>3) що тобі</w:t>
      </w:r>
      <w:r w:rsidR="00934989" w:rsidRPr="00AC04AB">
        <w:rPr>
          <w:rFonts w:ascii="Times New Roman" w:eastAsia="Times New Roman" w:hAnsi="Times New Roman" w:cs="Times New Roman"/>
          <w:color w:val="000000"/>
          <w:sz w:val="28"/>
          <w:szCs w:val="28"/>
          <w:lang w:val="uk-UA" w:eastAsia="ru-RU"/>
        </w:rPr>
        <w:t xml:space="preserve"> не подобається у твоєму житті? </w:t>
      </w:r>
      <w:r w:rsidRPr="00AC04AB">
        <w:rPr>
          <w:rFonts w:ascii="Times New Roman" w:eastAsia="Times New Roman" w:hAnsi="Times New Roman" w:cs="Times New Roman"/>
          <w:color w:val="000000"/>
          <w:sz w:val="28"/>
          <w:szCs w:val="28"/>
          <w:lang w:val="uk-UA" w:eastAsia="ru-RU"/>
        </w:rPr>
        <w:t>4</w:t>
      </w:r>
      <w:r w:rsidR="00934989" w:rsidRPr="00AC04AB">
        <w:rPr>
          <w:rFonts w:ascii="Times New Roman" w:eastAsia="Times New Roman" w:hAnsi="Times New Roman" w:cs="Times New Roman"/>
          <w:color w:val="000000"/>
          <w:sz w:val="28"/>
          <w:szCs w:val="28"/>
          <w:lang w:val="uk-UA" w:eastAsia="ru-RU"/>
        </w:rPr>
        <w:t xml:space="preserve">) що тобі подобається в школі ? 5) що тобі подобається вдома ? </w:t>
      </w:r>
      <w:r w:rsidRPr="00AC04AB">
        <w:rPr>
          <w:rFonts w:ascii="Times New Roman" w:eastAsia="Times New Roman" w:hAnsi="Times New Roman" w:cs="Times New Roman"/>
          <w:color w:val="000000"/>
          <w:sz w:val="28"/>
          <w:szCs w:val="28"/>
          <w:lang w:val="uk-UA" w:eastAsia="ru-RU"/>
        </w:rPr>
        <w:t>6) що тобі подобається у твоєму житті ?</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Кожен учасник зачитує відповіді на групу негативних і позитивних запитань. Ця послідовність запитань </w:t>
      </w:r>
      <w:r w:rsidR="00934989" w:rsidRPr="00AC04AB">
        <w:rPr>
          <w:rFonts w:ascii="Times New Roman" w:eastAsia="Times New Roman" w:hAnsi="Times New Roman" w:cs="Times New Roman"/>
          <w:color w:val="000000"/>
          <w:sz w:val="28"/>
          <w:szCs w:val="28"/>
          <w:lang w:val="uk-UA" w:eastAsia="ru-RU"/>
        </w:rPr>
        <w:t>обґрунтована</w:t>
      </w:r>
      <w:r w:rsidRPr="00AC04AB">
        <w:rPr>
          <w:rFonts w:ascii="Times New Roman" w:eastAsia="Times New Roman" w:hAnsi="Times New Roman" w:cs="Times New Roman"/>
          <w:color w:val="000000"/>
          <w:sz w:val="28"/>
          <w:szCs w:val="28"/>
          <w:lang w:val="uk-UA" w:eastAsia="ru-RU"/>
        </w:rPr>
        <w:t xml:space="preserve"> тим, щоб продемонструвати наявність позитивних моментів у житті. Вправа дозволяє з’</w:t>
      </w:r>
      <w:r w:rsidR="00934989" w:rsidRPr="00AC04AB">
        <w:rPr>
          <w:rFonts w:ascii="Times New Roman" w:eastAsia="Times New Roman" w:hAnsi="Times New Roman" w:cs="Times New Roman"/>
          <w:color w:val="000000"/>
          <w:sz w:val="28"/>
          <w:szCs w:val="28"/>
          <w:lang w:val="uk-UA" w:eastAsia="ru-RU"/>
        </w:rPr>
        <w:t xml:space="preserve">ясувати характер стосунків юнаків і дівчат </w:t>
      </w:r>
      <w:r w:rsidRPr="00AC04AB">
        <w:rPr>
          <w:rFonts w:ascii="Times New Roman" w:eastAsia="Times New Roman" w:hAnsi="Times New Roman" w:cs="Times New Roman"/>
          <w:color w:val="000000"/>
          <w:sz w:val="28"/>
          <w:szCs w:val="28"/>
          <w:lang w:val="uk-UA" w:eastAsia="ru-RU"/>
        </w:rPr>
        <w:t>з однокласниками, членами родини, вчителями.</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«Продовження речення».</w:t>
      </w:r>
    </w:p>
    <w:p w:rsidR="002D201B" w:rsidRPr="00AC04AB" w:rsidRDefault="002D201B" w:rsidP="00934989">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Під час проведення вправи тренер продовжує збирати інформац</w:t>
      </w:r>
      <w:r w:rsidR="00934989" w:rsidRPr="00AC04AB">
        <w:rPr>
          <w:rFonts w:ascii="Times New Roman" w:eastAsia="Times New Roman" w:hAnsi="Times New Roman" w:cs="Times New Roman"/>
          <w:color w:val="000000"/>
          <w:sz w:val="28"/>
          <w:szCs w:val="28"/>
          <w:lang w:val="uk-UA" w:eastAsia="ru-RU"/>
        </w:rPr>
        <w:t>ію про учасників програми. Учасникам</w:t>
      </w:r>
      <w:r w:rsidRPr="00AC04AB">
        <w:rPr>
          <w:rFonts w:ascii="Times New Roman" w:eastAsia="Times New Roman" w:hAnsi="Times New Roman" w:cs="Times New Roman"/>
          <w:color w:val="000000"/>
          <w:sz w:val="28"/>
          <w:szCs w:val="28"/>
          <w:lang w:val="uk-UA" w:eastAsia="ru-RU"/>
        </w:rPr>
        <w:t xml:space="preserve"> пропонується серія проективних завдань – вони мають продовжити речення першим словом чи словосполуч</w:t>
      </w:r>
      <w:r w:rsidR="00934989" w:rsidRPr="00AC04AB">
        <w:rPr>
          <w:rFonts w:ascii="Times New Roman" w:eastAsia="Times New Roman" w:hAnsi="Times New Roman" w:cs="Times New Roman"/>
          <w:color w:val="000000"/>
          <w:sz w:val="28"/>
          <w:szCs w:val="28"/>
          <w:lang w:val="uk-UA" w:eastAsia="ru-RU"/>
        </w:rPr>
        <w:t>енням</w:t>
      </w:r>
      <w:r w:rsidRPr="00AC04AB">
        <w:rPr>
          <w:rFonts w:ascii="Times New Roman" w:eastAsia="Times New Roman" w:hAnsi="Times New Roman" w:cs="Times New Roman"/>
          <w:color w:val="000000"/>
          <w:sz w:val="28"/>
          <w:szCs w:val="28"/>
          <w:lang w:val="uk-UA" w:eastAsia="ru-RU"/>
        </w:rPr>
        <w:t>. При цьому не можна довго розмірковувати, оскільки у цьому завданні немає правильних чи неправильних відповідей. На аркуші паперу учасник</w:t>
      </w:r>
      <w:r w:rsidR="00934989" w:rsidRPr="00AC04AB">
        <w:rPr>
          <w:rFonts w:ascii="Times New Roman" w:eastAsia="Times New Roman" w:hAnsi="Times New Roman" w:cs="Times New Roman"/>
          <w:color w:val="000000"/>
          <w:sz w:val="28"/>
          <w:szCs w:val="28"/>
          <w:lang w:val="uk-UA" w:eastAsia="ru-RU"/>
        </w:rPr>
        <w:t xml:space="preserve">и фіксують продовження речень: </w:t>
      </w:r>
      <w:r w:rsidRPr="00AC04AB">
        <w:rPr>
          <w:rFonts w:ascii="Times New Roman" w:eastAsia="Times New Roman" w:hAnsi="Times New Roman" w:cs="Times New Roman"/>
          <w:color w:val="000000"/>
          <w:sz w:val="28"/>
          <w:szCs w:val="28"/>
          <w:lang w:val="uk-UA" w:eastAsia="ru-RU"/>
        </w:rPr>
        <w:t>«Більш</w:t>
      </w:r>
      <w:r w:rsidR="00934989" w:rsidRPr="00AC04AB">
        <w:rPr>
          <w:rFonts w:ascii="Times New Roman" w:eastAsia="Times New Roman" w:hAnsi="Times New Roman" w:cs="Times New Roman"/>
          <w:color w:val="000000"/>
          <w:sz w:val="28"/>
          <w:szCs w:val="28"/>
          <w:lang w:val="uk-UA" w:eastAsia="ru-RU"/>
        </w:rPr>
        <w:t xml:space="preserve"> за все мені страшно, коли...»; «Я гніваюсь, коли…»;</w:t>
      </w:r>
      <w:proofErr w:type="spellStart"/>
      <w:r w:rsidR="00934989" w:rsidRPr="00AC04AB">
        <w:rPr>
          <w:rFonts w:ascii="Times New Roman" w:eastAsia="Times New Roman" w:hAnsi="Times New Roman" w:cs="Times New Roman"/>
          <w:color w:val="000000"/>
          <w:sz w:val="28"/>
          <w:szCs w:val="28"/>
          <w:lang w:val="uk-UA" w:eastAsia="ru-RU"/>
        </w:rPr>
        <w:t>т</w:t>
      </w:r>
      <w:r w:rsidRPr="00AC04AB">
        <w:rPr>
          <w:rFonts w:ascii="Times New Roman" w:eastAsia="Times New Roman" w:hAnsi="Times New Roman" w:cs="Times New Roman"/>
          <w:color w:val="000000"/>
          <w:sz w:val="28"/>
          <w:szCs w:val="28"/>
          <w:lang w:val="uk-UA" w:eastAsia="ru-RU"/>
        </w:rPr>
        <w:t>«Мені</w:t>
      </w:r>
      <w:proofErr w:type="spellEnd"/>
      <w:r w:rsidRPr="00AC04AB">
        <w:rPr>
          <w:rFonts w:ascii="Times New Roman" w:eastAsia="Times New Roman" w:hAnsi="Times New Roman" w:cs="Times New Roman"/>
          <w:color w:val="000000"/>
          <w:sz w:val="28"/>
          <w:szCs w:val="28"/>
          <w:lang w:val="uk-UA" w:eastAsia="ru-RU"/>
        </w:rPr>
        <w:t xml:space="preserve"> сумно, коли…». </w:t>
      </w:r>
    </w:p>
    <w:p w:rsidR="002D201B" w:rsidRPr="00AC04AB" w:rsidRDefault="002D201B" w:rsidP="002D201B">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На основі відповідей можна виявити здатність дитини до рефлексії емоційної сфери. Відповідь «не знаю» може свідчити про недостатній розвиток рефлексії або високу значущість проблеми, що викликає тривогу.</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«Дай мені книгу».</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Психолог пропонує учасникам уявити таку ситуацію:</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Ти приходиш в школу і бачиш на парті цікаву і красиву книгу. Тобі  хочеться її погортати і роздивитися малюнки. Ти наближаєшся до парти, але раптом книгу бере твій однокласник. А ти так хочеш її подивитися! Твої дії? </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Школярі у парах інсценують ситуацію. Під час обговорення варіантів розв’язання ситуації необхідно спільно дійти висновку, що оптимальною формою досягнення бажаного результату є в</w:t>
      </w:r>
      <w:r w:rsidR="00934989" w:rsidRPr="00AC04AB">
        <w:rPr>
          <w:rFonts w:ascii="Times New Roman" w:eastAsia="Times New Roman" w:hAnsi="Times New Roman" w:cs="Times New Roman"/>
          <w:color w:val="000000"/>
          <w:sz w:val="28"/>
          <w:szCs w:val="28"/>
          <w:lang w:val="uk-UA" w:eastAsia="ru-RU"/>
        </w:rPr>
        <w:t>вічливе прохання. Завдання спр</w:t>
      </w:r>
      <w:r w:rsidRPr="00AC04AB">
        <w:rPr>
          <w:rFonts w:ascii="Times New Roman" w:eastAsia="Times New Roman" w:hAnsi="Times New Roman" w:cs="Times New Roman"/>
          <w:color w:val="000000"/>
          <w:sz w:val="28"/>
          <w:szCs w:val="28"/>
          <w:lang w:val="uk-UA" w:eastAsia="ru-RU"/>
        </w:rPr>
        <w:t>ямоване на розвиток навичок спілкування та нівелювання емоційної напруги в комунікативних ситуаціях.</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«Сходинки».</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Учасники малюю</w:t>
      </w:r>
      <w:r w:rsidR="00934989" w:rsidRPr="00AC04AB">
        <w:rPr>
          <w:rFonts w:ascii="Times New Roman" w:eastAsia="Times New Roman" w:hAnsi="Times New Roman" w:cs="Times New Roman"/>
          <w:color w:val="000000"/>
          <w:sz w:val="28"/>
          <w:szCs w:val="28"/>
          <w:lang w:val="uk-UA" w:eastAsia="ru-RU"/>
        </w:rPr>
        <w:t>ть сходинки за зразком, що задає</w:t>
      </w:r>
      <w:r w:rsidRPr="00AC04AB">
        <w:rPr>
          <w:rFonts w:ascii="Times New Roman" w:eastAsia="Times New Roman" w:hAnsi="Times New Roman" w:cs="Times New Roman"/>
          <w:color w:val="000000"/>
          <w:sz w:val="28"/>
          <w:szCs w:val="28"/>
          <w:lang w:val="uk-UA" w:eastAsia="ru-RU"/>
        </w:rPr>
        <w:t xml:space="preserve"> тренер. Інструкція до виконання: необхідно в уяві всіх учасників групи розмістити по сходинкам, таким чином: на першій мають знаходитися найбільш старанні у навчанні, на другій – учні, що також добре </w:t>
      </w:r>
      <w:proofErr w:type="spellStart"/>
      <w:r w:rsidRPr="00AC04AB">
        <w:rPr>
          <w:rFonts w:ascii="Times New Roman" w:eastAsia="Times New Roman" w:hAnsi="Times New Roman" w:cs="Times New Roman"/>
          <w:color w:val="000000"/>
          <w:sz w:val="28"/>
          <w:szCs w:val="28"/>
          <w:lang w:val="uk-UA" w:eastAsia="ru-RU"/>
        </w:rPr>
        <w:t>вчаться</w:t>
      </w:r>
      <w:proofErr w:type="spellEnd"/>
      <w:r w:rsidRPr="00AC04AB">
        <w:rPr>
          <w:rFonts w:ascii="Times New Roman" w:eastAsia="Times New Roman" w:hAnsi="Times New Roman" w:cs="Times New Roman"/>
          <w:color w:val="000000"/>
          <w:sz w:val="28"/>
          <w:szCs w:val="28"/>
          <w:lang w:val="uk-UA" w:eastAsia="ru-RU"/>
        </w:rPr>
        <w:t>, але інколи – неуважні й роблять помилки. Хто, на вашу думку, опиниться на останній сходинці? А тепер подумайте, де розмістився б ти? Познач себе на тій сходинці на якій хочеш знаходитися, тобто яких успіхів у навчанні пра</w:t>
      </w:r>
      <w:r w:rsidR="000E02F5" w:rsidRPr="00AC04AB">
        <w:rPr>
          <w:rFonts w:ascii="Times New Roman" w:eastAsia="Times New Roman" w:hAnsi="Times New Roman" w:cs="Times New Roman"/>
          <w:color w:val="000000"/>
          <w:sz w:val="28"/>
          <w:szCs w:val="28"/>
          <w:lang w:val="uk-UA" w:eastAsia="ru-RU"/>
        </w:rPr>
        <w:t>гнеш? Отримана інформація допома</w:t>
      </w:r>
      <w:r w:rsidRPr="00AC04AB">
        <w:rPr>
          <w:rFonts w:ascii="Times New Roman" w:eastAsia="Times New Roman" w:hAnsi="Times New Roman" w:cs="Times New Roman"/>
          <w:color w:val="000000"/>
          <w:sz w:val="28"/>
          <w:szCs w:val="28"/>
          <w:lang w:val="uk-UA" w:eastAsia="ru-RU"/>
        </w:rPr>
        <w:t>гає зрозуміти о</w:t>
      </w:r>
      <w:r w:rsidR="000E02F5" w:rsidRPr="00AC04AB">
        <w:rPr>
          <w:rFonts w:ascii="Times New Roman" w:eastAsia="Times New Roman" w:hAnsi="Times New Roman" w:cs="Times New Roman"/>
          <w:color w:val="000000"/>
          <w:sz w:val="28"/>
          <w:szCs w:val="28"/>
          <w:lang w:val="uk-UA" w:eastAsia="ru-RU"/>
        </w:rPr>
        <w:t>собливості рівня домагань.</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«Подолання втоми».</w:t>
      </w:r>
    </w:p>
    <w:p w:rsidR="002D201B" w:rsidRPr="00AC04AB" w:rsidRDefault="002D201B" w:rsidP="000E02F5">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Учні об’єднуються у коло. Психолог пропонує широко розставити ноги, трохи зіг</w:t>
      </w:r>
      <w:r w:rsidR="000E02F5" w:rsidRPr="00AC04AB">
        <w:rPr>
          <w:rFonts w:ascii="Times New Roman" w:eastAsia="Times New Roman" w:hAnsi="Times New Roman" w:cs="Times New Roman"/>
          <w:color w:val="000000"/>
          <w:sz w:val="28"/>
          <w:szCs w:val="28"/>
          <w:lang w:val="uk-UA" w:eastAsia="ru-RU"/>
        </w:rPr>
        <w:t>нути в колінах, напружити тіло,</w:t>
      </w:r>
      <w:r w:rsidRPr="00AC04AB">
        <w:rPr>
          <w:rFonts w:ascii="Times New Roman" w:eastAsia="Times New Roman" w:hAnsi="Times New Roman" w:cs="Times New Roman"/>
          <w:color w:val="000000"/>
          <w:sz w:val="28"/>
          <w:szCs w:val="28"/>
          <w:lang w:val="uk-UA" w:eastAsia="ru-RU"/>
        </w:rPr>
        <w:t xml:space="preserve"> опустити руки, розправити пальці, нахилити голову вниз. У такій позі необхідно нахилитися у різні боки, а потім </w:t>
      </w:r>
      <w:r w:rsidR="000E02F5" w:rsidRPr="00AC04AB">
        <w:rPr>
          <w:rFonts w:ascii="Times New Roman" w:eastAsia="Times New Roman" w:hAnsi="Times New Roman" w:cs="Times New Roman"/>
          <w:color w:val="000000"/>
          <w:sz w:val="28"/>
          <w:szCs w:val="28"/>
          <w:lang w:val="uk-UA" w:eastAsia="ru-RU"/>
        </w:rPr>
        <w:t>здійс</w:t>
      </w:r>
      <w:r w:rsidRPr="00AC04AB">
        <w:rPr>
          <w:rFonts w:ascii="Times New Roman" w:eastAsia="Times New Roman" w:hAnsi="Times New Roman" w:cs="Times New Roman"/>
          <w:color w:val="000000"/>
          <w:sz w:val="28"/>
          <w:szCs w:val="28"/>
          <w:lang w:val="uk-UA" w:eastAsia="ru-RU"/>
        </w:rPr>
        <w:t>нити різк</w:t>
      </w:r>
      <w:r w:rsidR="000E02F5" w:rsidRPr="00AC04AB">
        <w:rPr>
          <w:rFonts w:ascii="Times New Roman" w:eastAsia="Times New Roman" w:hAnsi="Times New Roman" w:cs="Times New Roman"/>
          <w:color w:val="000000"/>
          <w:sz w:val="28"/>
          <w:szCs w:val="28"/>
          <w:lang w:val="uk-UA" w:eastAsia="ru-RU"/>
        </w:rPr>
        <w:t xml:space="preserve">і рухи різними частинами тіла.  </w:t>
      </w:r>
      <w:r w:rsidRPr="00AC04AB">
        <w:rPr>
          <w:rFonts w:ascii="Times New Roman" w:eastAsia="Times New Roman" w:hAnsi="Times New Roman" w:cs="Times New Roman"/>
          <w:color w:val="000000"/>
          <w:sz w:val="28"/>
          <w:szCs w:val="28"/>
          <w:lang w:val="uk-UA" w:eastAsia="ru-RU"/>
        </w:rPr>
        <w:t>Тренер супроводжує вправу такими словами: «Ти позбавився втоми? Спробуй ще раз».</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«Слухаємо себе» (релаксація).</w:t>
      </w:r>
    </w:p>
    <w:p w:rsidR="002D201B" w:rsidRPr="00AC04AB" w:rsidRDefault="002D201B" w:rsidP="000E02F5">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Пр</w:t>
      </w:r>
      <w:r w:rsidR="000E02F5" w:rsidRPr="00AC04AB">
        <w:rPr>
          <w:rFonts w:ascii="Times New Roman" w:eastAsia="Times New Roman" w:hAnsi="Times New Roman" w:cs="Times New Roman"/>
          <w:color w:val="000000"/>
          <w:sz w:val="28"/>
          <w:szCs w:val="28"/>
          <w:lang w:val="uk-UA" w:eastAsia="ru-RU"/>
        </w:rPr>
        <w:t>отягом кількох хвилин учні аналізують власний</w:t>
      </w:r>
      <w:r w:rsidRPr="00AC04AB">
        <w:rPr>
          <w:rFonts w:ascii="Times New Roman" w:eastAsia="Times New Roman" w:hAnsi="Times New Roman" w:cs="Times New Roman"/>
          <w:color w:val="000000"/>
          <w:sz w:val="28"/>
          <w:szCs w:val="28"/>
          <w:lang w:val="uk-UA" w:eastAsia="ru-RU"/>
        </w:rPr>
        <w:t xml:space="preserve"> </w:t>
      </w:r>
      <w:r w:rsidR="000E02F5" w:rsidRPr="00AC04AB">
        <w:rPr>
          <w:rFonts w:ascii="Times New Roman" w:eastAsia="Times New Roman" w:hAnsi="Times New Roman" w:cs="Times New Roman"/>
          <w:color w:val="000000"/>
          <w:sz w:val="28"/>
          <w:szCs w:val="28"/>
          <w:lang w:val="uk-UA" w:eastAsia="ru-RU"/>
        </w:rPr>
        <w:t xml:space="preserve">актуальний настрій. </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b/>
          <w:bCs/>
          <w:color w:val="000000"/>
          <w:sz w:val="28"/>
          <w:szCs w:val="28"/>
          <w:lang w:val="uk-UA" w:eastAsia="ru-RU"/>
        </w:rPr>
        <w:t>Заняття 4.</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b/>
          <w:bCs/>
          <w:i/>
          <w:iCs/>
          <w:color w:val="000000"/>
          <w:sz w:val="28"/>
          <w:szCs w:val="28"/>
          <w:lang w:val="uk-UA" w:eastAsia="ru-RU"/>
        </w:rPr>
        <w:t>Мета:</w:t>
      </w:r>
      <w:r w:rsidRPr="00AC04AB">
        <w:rPr>
          <w:rFonts w:ascii="Times New Roman" w:eastAsia="Times New Roman" w:hAnsi="Times New Roman" w:cs="Times New Roman"/>
          <w:color w:val="000000"/>
          <w:sz w:val="28"/>
          <w:szCs w:val="28"/>
          <w:lang w:val="uk-UA" w:eastAsia="ru-RU"/>
        </w:rPr>
        <w:t xml:space="preserve"> розвиток емоційної сфери, подолання тривожних станів. </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Гра «Відгадай емоцію».</w:t>
      </w:r>
    </w:p>
    <w:p w:rsidR="002D201B" w:rsidRPr="00AC04AB" w:rsidRDefault="000E02F5"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Один із учасників</w:t>
      </w:r>
      <w:r w:rsidR="002D201B" w:rsidRPr="00AC04AB">
        <w:rPr>
          <w:rFonts w:ascii="Times New Roman" w:eastAsia="Times New Roman" w:hAnsi="Times New Roman" w:cs="Times New Roman"/>
          <w:color w:val="000000"/>
          <w:sz w:val="28"/>
          <w:szCs w:val="28"/>
          <w:lang w:val="uk-UA" w:eastAsia="ru-RU"/>
        </w:rPr>
        <w:t xml:space="preserve"> повертається спиною до групи. </w:t>
      </w:r>
      <w:r w:rsidRPr="00AC04AB">
        <w:rPr>
          <w:rFonts w:ascii="Times New Roman" w:eastAsia="Times New Roman" w:hAnsi="Times New Roman" w:cs="Times New Roman"/>
          <w:color w:val="000000"/>
          <w:sz w:val="28"/>
          <w:szCs w:val="28"/>
          <w:lang w:val="uk-UA" w:eastAsia="ru-RU"/>
        </w:rPr>
        <w:t>Тренер демонструє картку, де зображено певну емоцію, і дубл</w:t>
      </w:r>
      <w:r w:rsidR="002D201B" w:rsidRPr="00AC04AB">
        <w:rPr>
          <w:rFonts w:ascii="Times New Roman" w:eastAsia="Times New Roman" w:hAnsi="Times New Roman" w:cs="Times New Roman"/>
          <w:color w:val="000000"/>
          <w:sz w:val="28"/>
          <w:szCs w:val="28"/>
          <w:lang w:val="uk-UA" w:eastAsia="ru-RU"/>
        </w:rPr>
        <w:t xml:space="preserve">ює її показ виразом обличчя. Учні повторюють, мовчки, продемонстровані мімічні прояви. Обраний гравець має повернутися до основної частини групи і зрозуміти переживання, що відтворюється. У разі правильної відповіді, учасник може сам запропонувати певну емоцію для відгадування. Під час обговорення необхідно з’ясувати основні труднощі </w:t>
      </w:r>
      <w:r w:rsidRPr="00AC04AB">
        <w:rPr>
          <w:rFonts w:ascii="Times New Roman" w:eastAsia="Times New Roman" w:hAnsi="Times New Roman" w:cs="Times New Roman"/>
          <w:color w:val="000000"/>
          <w:sz w:val="28"/>
          <w:szCs w:val="28"/>
          <w:lang w:val="uk-UA" w:eastAsia="ru-RU"/>
        </w:rPr>
        <w:t xml:space="preserve">вправи </w:t>
      </w:r>
      <w:r w:rsidR="002D201B" w:rsidRPr="00AC04AB">
        <w:rPr>
          <w:rFonts w:ascii="Times New Roman" w:eastAsia="Times New Roman" w:hAnsi="Times New Roman" w:cs="Times New Roman"/>
          <w:color w:val="000000"/>
          <w:sz w:val="28"/>
          <w:szCs w:val="28"/>
          <w:lang w:val="uk-UA" w:eastAsia="ru-RU"/>
        </w:rPr>
        <w:t>та їх причини.</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Бесіда «Наші страхи».</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Психолог демонструє плакат з назвам</w:t>
      </w:r>
      <w:r w:rsidR="000E02F5" w:rsidRPr="00AC04AB">
        <w:rPr>
          <w:rFonts w:ascii="Times New Roman" w:eastAsia="Times New Roman" w:hAnsi="Times New Roman" w:cs="Times New Roman"/>
          <w:color w:val="000000"/>
          <w:sz w:val="28"/>
          <w:szCs w:val="28"/>
          <w:lang w:val="uk-UA" w:eastAsia="ru-RU"/>
        </w:rPr>
        <w:t xml:space="preserve">и певних емоцій і пропонує учасникам </w:t>
      </w:r>
      <w:r w:rsidRPr="00AC04AB">
        <w:rPr>
          <w:rFonts w:ascii="Times New Roman" w:eastAsia="Times New Roman" w:hAnsi="Times New Roman" w:cs="Times New Roman"/>
          <w:color w:val="000000"/>
          <w:sz w:val="28"/>
          <w:szCs w:val="28"/>
          <w:lang w:val="uk-UA" w:eastAsia="ru-RU"/>
        </w:rPr>
        <w:t xml:space="preserve"> визначит</w:t>
      </w:r>
      <w:r w:rsidR="000E02F5" w:rsidRPr="00AC04AB">
        <w:rPr>
          <w:rFonts w:ascii="Times New Roman" w:eastAsia="Times New Roman" w:hAnsi="Times New Roman" w:cs="Times New Roman"/>
          <w:color w:val="000000"/>
          <w:sz w:val="28"/>
          <w:szCs w:val="28"/>
          <w:lang w:val="uk-UA" w:eastAsia="ru-RU"/>
        </w:rPr>
        <w:t xml:space="preserve">и найбільш неприємні. Якщо, члени групи не вказали страх, то тренер </w:t>
      </w:r>
      <w:r w:rsidRPr="00AC04AB">
        <w:rPr>
          <w:rFonts w:ascii="Times New Roman" w:eastAsia="Times New Roman" w:hAnsi="Times New Roman" w:cs="Times New Roman"/>
          <w:color w:val="000000"/>
          <w:sz w:val="28"/>
          <w:szCs w:val="28"/>
          <w:lang w:val="uk-UA" w:eastAsia="ru-RU"/>
        </w:rPr>
        <w:t xml:space="preserve">вказує про нього, акцентуючи увагу на причинах його виникнення і зовнішніх проявах. </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Малюнок «Мій страх».</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Вправа є продовженням попередньої. Дітям потрібно подумати про свій найбільший страх і зобразити його на аркуші паперу. </w:t>
      </w:r>
      <w:r w:rsidR="000E02F5" w:rsidRPr="00AC04AB">
        <w:rPr>
          <w:rFonts w:ascii="Times New Roman" w:eastAsia="Times New Roman" w:hAnsi="Times New Roman" w:cs="Times New Roman"/>
          <w:color w:val="000000"/>
          <w:sz w:val="28"/>
          <w:szCs w:val="28"/>
          <w:lang w:val="uk-UA" w:eastAsia="ru-RU"/>
        </w:rPr>
        <w:t>Це може бути як абстрактне (хаотичні</w:t>
      </w:r>
      <w:r w:rsidRPr="00AC04AB">
        <w:rPr>
          <w:rFonts w:ascii="Times New Roman" w:eastAsia="Times New Roman" w:hAnsi="Times New Roman" w:cs="Times New Roman"/>
          <w:color w:val="000000"/>
          <w:sz w:val="28"/>
          <w:szCs w:val="28"/>
          <w:lang w:val="uk-UA" w:eastAsia="ru-RU"/>
        </w:rPr>
        <w:t xml:space="preserve"> лінії, домінування чорного кольору), так і конкретне зображення певного об’єкту, що викликає відчуття небезпеки (змія, собака), проте акцент слід робити на конкретних малюнках. Потім психолог пропонує учасникам розірвати аркуш на дрібні шматки і повідомляє, що кожен, хто так зр</w:t>
      </w:r>
      <w:r w:rsidR="000E02F5" w:rsidRPr="00AC04AB">
        <w:rPr>
          <w:rFonts w:ascii="Times New Roman" w:eastAsia="Times New Roman" w:hAnsi="Times New Roman" w:cs="Times New Roman"/>
          <w:color w:val="000000"/>
          <w:sz w:val="28"/>
          <w:szCs w:val="28"/>
          <w:lang w:val="uk-UA" w:eastAsia="ru-RU"/>
        </w:rPr>
        <w:t>обив, – переміг свій страх. Учасники</w:t>
      </w:r>
      <w:r w:rsidRPr="00AC04AB">
        <w:rPr>
          <w:rFonts w:ascii="Times New Roman" w:eastAsia="Times New Roman" w:hAnsi="Times New Roman" w:cs="Times New Roman"/>
          <w:color w:val="000000"/>
          <w:sz w:val="28"/>
          <w:szCs w:val="28"/>
          <w:lang w:val="uk-UA" w:eastAsia="ru-RU"/>
        </w:rPr>
        <w:t xml:space="preserve"> мають запам’ятати свої актуальні відчуття і відтворювати їх у ситуації переживання тривоги.</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Гра «Маг».</w:t>
      </w:r>
    </w:p>
    <w:p w:rsidR="002D201B" w:rsidRPr="00AC04AB" w:rsidRDefault="000E02F5"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Члени групи</w:t>
      </w:r>
      <w:r w:rsidR="002D201B" w:rsidRPr="00AC04AB">
        <w:rPr>
          <w:rFonts w:ascii="Times New Roman" w:eastAsia="Times New Roman" w:hAnsi="Times New Roman" w:cs="Times New Roman"/>
          <w:color w:val="000000"/>
          <w:sz w:val="28"/>
          <w:szCs w:val="28"/>
          <w:lang w:val="uk-UA" w:eastAsia="ru-RU"/>
        </w:rPr>
        <w:t xml:space="preserve"> мають закрити очі і уявити себе чарівником у казковому світі, де можна реалізувати всі мрії. Власний «план дій» учні спочатку фіксують на листочках без їх словесного вираження, а далі озвучують по-черзі. </w:t>
      </w:r>
      <w:proofErr w:type="spellStart"/>
      <w:r w:rsidR="002D201B" w:rsidRPr="00AC04AB">
        <w:rPr>
          <w:rFonts w:ascii="Times New Roman" w:eastAsia="Times New Roman" w:hAnsi="Times New Roman" w:cs="Times New Roman"/>
          <w:color w:val="000000"/>
          <w:sz w:val="28"/>
          <w:szCs w:val="28"/>
          <w:lang w:val="uk-UA" w:eastAsia="ru-RU"/>
        </w:rPr>
        <w:t>Діагностично</w:t>
      </w:r>
      <w:proofErr w:type="spellEnd"/>
      <w:r w:rsidR="002D201B" w:rsidRPr="00AC04AB">
        <w:rPr>
          <w:rFonts w:ascii="Times New Roman" w:eastAsia="Times New Roman" w:hAnsi="Times New Roman" w:cs="Times New Roman"/>
          <w:color w:val="000000"/>
          <w:sz w:val="28"/>
          <w:szCs w:val="28"/>
          <w:lang w:val="uk-UA" w:eastAsia="ru-RU"/>
        </w:rPr>
        <w:t xml:space="preserve"> значущим є вибір «предмету магічного втручання» – дім, школа, спілкування з д</w:t>
      </w:r>
      <w:r w:rsidRPr="00AC04AB">
        <w:rPr>
          <w:rFonts w:ascii="Times New Roman" w:eastAsia="Times New Roman" w:hAnsi="Times New Roman" w:cs="Times New Roman"/>
          <w:color w:val="000000"/>
          <w:sz w:val="28"/>
          <w:szCs w:val="28"/>
          <w:lang w:val="uk-UA" w:eastAsia="ru-RU"/>
        </w:rPr>
        <w:t>рузями</w:t>
      </w:r>
      <w:r w:rsidR="002D201B" w:rsidRPr="00AC04AB">
        <w:rPr>
          <w:rFonts w:ascii="Times New Roman" w:eastAsia="Times New Roman" w:hAnsi="Times New Roman" w:cs="Times New Roman"/>
          <w:color w:val="000000"/>
          <w:sz w:val="28"/>
          <w:szCs w:val="28"/>
          <w:lang w:val="uk-UA" w:eastAsia="ru-RU"/>
        </w:rPr>
        <w:t>, свої можливості.</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Наступним етапом завдання є виконання малюнку на якому учасники зображають певну істоту (не обов’язково людину), якою б хотіли стати в чарівному світі. Дуже часто завдання конкретизується, а саме дітям необхідно намалювати тварину з якою вони себе асоціюють. </w:t>
      </w:r>
      <w:proofErr w:type="spellStart"/>
      <w:r w:rsidRPr="00AC04AB">
        <w:rPr>
          <w:rFonts w:ascii="Times New Roman" w:eastAsia="Times New Roman" w:hAnsi="Times New Roman" w:cs="Times New Roman"/>
          <w:color w:val="000000"/>
          <w:sz w:val="28"/>
          <w:szCs w:val="28"/>
          <w:lang w:val="uk-UA" w:eastAsia="ru-RU"/>
        </w:rPr>
        <w:t>Діагностично</w:t>
      </w:r>
      <w:proofErr w:type="spellEnd"/>
      <w:r w:rsidRPr="00AC04AB">
        <w:rPr>
          <w:rFonts w:ascii="Times New Roman" w:eastAsia="Times New Roman" w:hAnsi="Times New Roman" w:cs="Times New Roman"/>
          <w:color w:val="000000"/>
          <w:sz w:val="28"/>
          <w:szCs w:val="28"/>
          <w:lang w:val="uk-UA" w:eastAsia="ru-RU"/>
        </w:rPr>
        <w:t xml:space="preserve"> значущою є відповідь «хочу залишатися самим собою», що вказує на позитивне формування компонентів самосвідомості. Члени групи зображують бажану тварину і коротко відповідають на питання про середовище існування, основну їжу, причини вибору. Пояснення малюнків і відповідей базується на аналізі </w:t>
      </w:r>
      <w:proofErr w:type="spellStart"/>
      <w:r w:rsidRPr="00AC04AB">
        <w:rPr>
          <w:rFonts w:ascii="Times New Roman" w:eastAsia="Times New Roman" w:hAnsi="Times New Roman" w:cs="Times New Roman"/>
          <w:color w:val="000000"/>
          <w:sz w:val="28"/>
          <w:szCs w:val="28"/>
          <w:lang w:val="uk-UA" w:eastAsia="ru-RU"/>
        </w:rPr>
        <w:t>спонук</w:t>
      </w:r>
      <w:proofErr w:type="spellEnd"/>
      <w:r w:rsidRPr="00AC04AB">
        <w:rPr>
          <w:rFonts w:ascii="Times New Roman" w:eastAsia="Times New Roman" w:hAnsi="Times New Roman" w:cs="Times New Roman"/>
          <w:color w:val="000000"/>
          <w:sz w:val="28"/>
          <w:szCs w:val="28"/>
          <w:lang w:val="uk-UA" w:eastAsia="ru-RU"/>
        </w:rPr>
        <w:t xml:space="preserve"> акту вибору, характеристики тварини і можливої проекції якостей на реальну особистість. Мотиваційна складова допоможе краще зро</w:t>
      </w:r>
      <w:r w:rsidR="000E02F5" w:rsidRPr="00AC04AB">
        <w:rPr>
          <w:rFonts w:ascii="Times New Roman" w:eastAsia="Times New Roman" w:hAnsi="Times New Roman" w:cs="Times New Roman"/>
          <w:color w:val="000000"/>
          <w:sz w:val="28"/>
          <w:szCs w:val="28"/>
          <w:lang w:val="uk-UA" w:eastAsia="ru-RU"/>
        </w:rPr>
        <w:t>зуміти психологічний стан учасників</w:t>
      </w:r>
      <w:r w:rsidRPr="00AC04AB">
        <w:rPr>
          <w:rFonts w:ascii="Times New Roman" w:eastAsia="Times New Roman" w:hAnsi="Times New Roman" w:cs="Times New Roman"/>
          <w:color w:val="000000"/>
          <w:sz w:val="28"/>
          <w:szCs w:val="28"/>
          <w:lang w:val="uk-UA" w:eastAsia="ru-RU"/>
        </w:rPr>
        <w:t>, з’ясувати динамічні особливості самооцінки та можливий рівень тривожності у ставленні до себе. Для фізіологічної релаксації можна запропонувати учасникам зобразити зовнішній вигляд і поведінку тварини.</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«Навчися слухати себе».</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Протягом кількох хвилин учасники </w:t>
      </w:r>
      <w:proofErr w:type="spellStart"/>
      <w:r w:rsidRPr="00AC04AB">
        <w:rPr>
          <w:rFonts w:ascii="Times New Roman" w:eastAsia="Times New Roman" w:hAnsi="Times New Roman" w:cs="Times New Roman"/>
          <w:color w:val="000000"/>
          <w:sz w:val="28"/>
          <w:szCs w:val="28"/>
          <w:lang w:val="uk-UA" w:eastAsia="ru-RU"/>
        </w:rPr>
        <w:t>релаксують</w:t>
      </w:r>
      <w:proofErr w:type="spellEnd"/>
      <w:r w:rsidRPr="00AC04AB">
        <w:rPr>
          <w:rFonts w:ascii="Times New Roman" w:eastAsia="Times New Roman" w:hAnsi="Times New Roman" w:cs="Times New Roman"/>
          <w:color w:val="000000"/>
          <w:sz w:val="28"/>
          <w:szCs w:val="28"/>
          <w:lang w:val="uk-UA" w:eastAsia="ru-RU"/>
        </w:rPr>
        <w:t xml:space="preserve"> і звертаються до себе, потім швидко і схематично малюють власний настрій.</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на саморегуляція «Дерево».</w:t>
      </w:r>
    </w:p>
    <w:p w:rsidR="002D201B" w:rsidRPr="00AC04AB" w:rsidRDefault="000E02F5"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Члени групи</w:t>
      </w:r>
      <w:r w:rsidR="002D201B" w:rsidRPr="00AC04AB">
        <w:rPr>
          <w:rFonts w:ascii="Times New Roman" w:eastAsia="Times New Roman" w:hAnsi="Times New Roman" w:cs="Times New Roman"/>
          <w:color w:val="000000"/>
          <w:sz w:val="28"/>
          <w:szCs w:val="28"/>
          <w:lang w:val="uk-UA" w:eastAsia="ru-RU"/>
        </w:rPr>
        <w:t xml:space="preserve"> розташовуються на певній відстані. Кожен з учасників максимально напружується (стиснуті зуби і кулаки). Тренер звертається до кожного: «Ти – сильне дерево, у тебе міцне коріння, і тебе не </w:t>
      </w:r>
      <w:proofErr w:type="spellStart"/>
      <w:r w:rsidR="002D201B" w:rsidRPr="00AC04AB">
        <w:rPr>
          <w:rFonts w:ascii="Times New Roman" w:eastAsia="Times New Roman" w:hAnsi="Times New Roman" w:cs="Times New Roman"/>
          <w:color w:val="000000"/>
          <w:sz w:val="28"/>
          <w:szCs w:val="28"/>
          <w:lang w:val="uk-UA" w:eastAsia="ru-RU"/>
        </w:rPr>
        <w:t>звалять</w:t>
      </w:r>
      <w:proofErr w:type="spellEnd"/>
      <w:r w:rsidR="002D201B" w:rsidRPr="00AC04AB">
        <w:rPr>
          <w:rFonts w:ascii="Times New Roman" w:eastAsia="Times New Roman" w:hAnsi="Times New Roman" w:cs="Times New Roman"/>
          <w:color w:val="000000"/>
          <w:sz w:val="28"/>
          <w:szCs w:val="28"/>
          <w:lang w:val="uk-UA" w:eastAsia="ru-RU"/>
        </w:rPr>
        <w:t xml:space="preserve"> бурі. У життєвих ситуаціях, коли тобі хочеться плакати і здатися – згадай, що ти сильне і могутнє «дерево» і можеш перемогти в</w:t>
      </w:r>
      <w:r w:rsidRPr="00AC04AB">
        <w:rPr>
          <w:rFonts w:ascii="Times New Roman" w:eastAsia="Times New Roman" w:hAnsi="Times New Roman" w:cs="Times New Roman"/>
          <w:color w:val="000000"/>
          <w:sz w:val="28"/>
          <w:szCs w:val="28"/>
          <w:lang w:val="uk-UA" w:eastAsia="ru-RU"/>
        </w:rPr>
        <w:t>сі життєві негаразди». Далі члени групи</w:t>
      </w:r>
      <w:r w:rsidR="002D201B" w:rsidRPr="00AC04AB">
        <w:rPr>
          <w:rFonts w:ascii="Times New Roman" w:eastAsia="Times New Roman" w:hAnsi="Times New Roman" w:cs="Times New Roman"/>
          <w:color w:val="000000"/>
          <w:sz w:val="28"/>
          <w:szCs w:val="28"/>
          <w:lang w:val="uk-UA" w:eastAsia="ru-RU"/>
        </w:rPr>
        <w:t xml:space="preserve"> тримаються за руки і піднімають їх вгору, відчуваючи єдність і групову силу. Наголошується, що разом завжди легше подолати проблеми, ніж, коли ти самотній. Закінчуючи вправу тренер пропонує учасникам розслабитися шляхом своєрідної «</w:t>
      </w:r>
      <w:proofErr w:type="spellStart"/>
      <w:r w:rsidR="002D201B" w:rsidRPr="00AC04AB">
        <w:rPr>
          <w:rFonts w:ascii="Times New Roman" w:eastAsia="Times New Roman" w:hAnsi="Times New Roman" w:cs="Times New Roman"/>
          <w:color w:val="000000"/>
          <w:sz w:val="28"/>
          <w:szCs w:val="28"/>
          <w:lang w:val="uk-UA" w:eastAsia="ru-RU"/>
        </w:rPr>
        <w:t>фізхвилинки</w:t>
      </w:r>
      <w:proofErr w:type="spellEnd"/>
      <w:r w:rsidR="002D201B" w:rsidRPr="00AC04AB">
        <w:rPr>
          <w:rFonts w:ascii="Times New Roman" w:eastAsia="Times New Roman" w:hAnsi="Times New Roman" w:cs="Times New Roman"/>
          <w:color w:val="000000"/>
          <w:sz w:val="28"/>
          <w:szCs w:val="28"/>
          <w:lang w:val="uk-UA" w:eastAsia="ru-RU"/>
        </w:rPr>
        <w:t>».</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b/>
          <w:bCs/>
          <w:color w:val="000000"/>
          <w:sz w:val="28"/>
          <w:szCs w:val="28"/>
          <w:lang w:val="uk-UA" w:eastAsia="ru-RU"/>
        </w:rPr>
        <w:t>Заняття 5.</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b/>
          <w:bCs/>
          <w:i/>
          <w:iCs/>
          <w:color w:val="000000"/>
          <w:sz w:val="28"/>
          <w:szCs w:val="28"/>
          <w:lang w:val="uk-UA" w:eastAsia="ru-RU"/>
        </w:rPr>
        <w:t>Мета:</w:t>
      </w:r>
      <w:r w:rsidRPr="00AC04AB">
        <w:rPr>
          <w:rFonts w:ascii="Times New Roman" w:eastAsia="Times New Roman" w:hAnsi="Times New Roman" w:cs="Times New Roman"/>
          <w:color w:val="000000"/>
          <w:sz w:val="28"/>
          <w:szCs w:val="28"/>
          <w:lang w:val="uk-UA" w:eastAsia="ru-RU"/>
        </w:rPr>
        <w:t> розвиток навичок міжособистісної комунікації, емоційного самоконтролю, оптимальної поведінки у ситуаціях конфлікту.</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«Шеренга».</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Тренер пропонує учасникам вишикуватися в ряд, при цьому, нічого до</w:t>
      </w:r>
      <w:r w:rsidR="000E02F5" w:rsidRPr="00AC04AB">
        <w:rPr>
          <w:rFonts w:ascii="Times New Roman" w:eastAsia="Times New Roman" w:hAnsi="Times New Roman" w:cs="Times New Roman"/>
          <w:color w:val="000000"/>
          <w:sz w:val="28"/>
          <w:szCs w:val="28"/>
          <w:lang w:val="uk-UA" w:eastAsia="ru-RU"/>
        </w:rPr>
        <w:t>датково не пояснюючи. Якщо задається</w:t>
      </w:r>
      <w:r w:rsidRPr="00AC04AB">
        <w:rPr>
          <w:rFonts w:ascii="Times New Roman" w:eastAsia="Times New Roman" w:hAnsi="Times New Roman" w:cs="Times New Roman"/>
          <w:color w:val="000000"/>
          <w:sz w:val="28"/>
          <w:szCs w:val="28"/>
          <w:lang w:val="uk-UA" w:eastAsia="ru-RU"/>
        </w:rPr>
        <w:t xml:space="preserve"> уточнююче п</w:t>
      </w:r>
      <w:r w:rsidR="000E02F5" w:rsidRPr="00AC04AB">
        <w:rPr>
          <w:rFonts w:ascii="Times New Roman" w:eastAsia="Times New Roman" w:hAnsi="Times New Roman" w:cs="Times New Roman"/>
          <w:color w:val="000000"/>
          <w:sz w:val="28"/>
          <w:szCs w:val="28"/>
          <w:lang w:val="uk-UA" w:eastAsia="ru-RU"/>
        </w:rPr>
        <w:t>итання, то психолог відповідає</w:t>
      </w:r>
      <w:r w:rsidRPr="00AC04AB">
        <w:rPr>
          <w:rFonts w:ascii="Times New Roman" w:eastAsia="Times New Roman" w:hAnsi="Times New Roman" w:cs="Times New Roman"/>
          <w:color w:val="000000"/>
          <w:sz w:val="28"/>
          <w:szCs w:val="28"/>
          <w:lang w:val="uk-UA" w:eastAsia="ru-RU"/>
        </w:rPr>
        <w:t xml:space="preserve">: «робіть як забажаєте». Вправа допомагає діагностувати особливості групової взаємодії: лідери, зазвичай, прагнуть розташуватися на вигідніших позиція, навіть ціною конфронтації з іншими учасниками групи. Спостерігаючи поведінку дитини під час виконання вправи, тренер може </w:t>
      </w:r>
      <w:r w:rsidR="00494E1E" w:rsidRPr="00AC04AB">
        <w:rPr>
          <w:rFonts w:ascii="Times New Roman" w:eastAsia="Times New Roman" w:hAnsi="Times New Roman" w:cs="Times New Roman"/>
          <w:color w:val="000000"/>
          <w:sz w:val="28"/>
          <w:szCs w:val="28"/>
          <w:lang w:val="uk-UA" w:eastAsia="ru-RU"/>
        </w:rPr>
        <w:t>оцінити самооцінку кожного учня</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«Дружні стосунки».</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Теоретичним </w:t>
      </w:r>
      <w:proofErr w:type="spellStart"/>
      <w:r w:rsidRPr="00AC04AB">
        <w:rPr>
          <w:rFonts w:ascii="Times New Roman" w:eastAsia="Times New Roman" w:hAnsi="Times New Roman" w:cs="Times New Roman"/>
          <w:color w:val="000000"/>
          <w:sz w:val="28"/>
          <w:szCs w:val="28"/>
          <w:lang w:val="uk-UA" w:eastAsia="ru-RU"/>
        </w:rPr>
        <w:t>підгрунттям</w:t>
      </w:r>
      <w:proofErr w:type="spellEnd"/>
      <w:r w:rsidRPr="00AC04AB">
        <w:rPr>
          <w:rFonts w:ascii="Times New Roman" w:eastAsia="Times New Roman" w:hAnsi="Times New Roman" w:cs="Times New Roman"/>
          <w:color w:val="000000"/>
          <w:sz w:val="28"/>
          <w:szCs w:val="28"/>
          <w:lang w:val="uk-UA" w:eastAsia="ru-RU"/>
        </w:rPr>
        <w:t xml:space="preserve"> завдання є метод соціометрії. Членам групи потрібно розділити аркуш паперу на дві частини: зліва</w:t>
      </w:r>
      <w:r w:rsidR="00494E1E" w:rsidRPr="00AC04AB">
        <w:rPr>
          <w:rFonts w:ascii="Times New Roman" w:eastAsia="Times New Roman" w:hAnsi="Times New Roman" w:cs="Times New Roman"/>
          <w:color w:val="000000"/>
          <w:sz w:val="28"/>
          <w:szCs w:val="28"/>
          <w:lang w:val="uk-UA" w:eastAsia="ru-RU"/>
        </w:rPr>
        <w:t xml:space="preserve"> записати прізвища осіб</w:t>
      </w:r>
      <w:r w:rsidRPr="00AC04AB">
        <w:rPr>
          <w:rFonts w:ascii="Times New Roman" w:eastAsia="Times New Roman" w:hAnsi="Times New Roman" w:cs="Times New Roman"/>
          <w:color w:val="000000"/>
          <w:sz w:val="28"/>
          <w:szCs w:val="28"/>
          <w:lang w:val="uk-UA" w:eastAsia="ru-RU"/>
        </w:rPr>
        <w:t xml:space="preserve"> з якими у них дружні стосунки і пояснити причини такої ситуації, а справа – прізвища </w:t>
      </w:r>
      <w:r w:rsidR="00494E1E" w:rsidRPr="00AC04AB">
        <w:rPr>
          <w:rFonts w:ascii="Times New Roman" w:eastAsia="Times New Roman" w:hAnsi="Times New Roman" w:cs="Times New Roman"/>
          <w:color w:val="000000"/>
          <w:sz w:val="28"/>
          <w:szCs w:val="28"/>
          <w:lang w:val="uk-UA" w:eastAsia="ru-RU"/>
        </w:rPr>
        <w:t>осіб</w:t>
      </w:r>
      <w:r w:rsidRPr="00AC04AB">
        <w:rPr>
          <w:rFonts w:ascii="Times New Roman" w:eastAsia="Times New Roman" w:hAnsi="Times New Roman" w:cs="Times New Roman"/>
          <w:color w:val="000000"/>
          <w:sz w:val="28"/>
          <w:szCs w:val="28"/>
          <w:lang w:val="uk-UA" w:eastAsia="ru-RU"/>
        </w:rPr>
        <w:t xml:space="preserve"> з якими відсутні дружні стосунки і теж по</w:t>
      </w:r>
      <w:r w:rsidR="00494E1E" w:rsidRPr="00AC04AB">
        <w:rPr>
          <w:rFonts w:ascii="Times New Roman" w:eastAsia="Times New Roman" w:hAnsi="Times New Roman" w:cs="Times New Roman"/>
          <w:color w:val="000000"/>
          <w:sz w:val="28"/>
          <w:szCs w:val="28"/>
          <w:lang w:val="uk-UA" w:eastAsia="ru-RU"/>
        </w:rPr>
        <w:t>яснити причини</w:t>
      </w:r>
      <w:r w:rsidRPr="00AC04AB">
        <w:rPr>
          <w:rFonts w:ascii="Times New Roman" w:eastAsia="Times New Roman" w:hAnsi="Times New Roman" w:cs="Times New Roman"/>
          <w:color w:val="000000"/>
          <w:sz w:val="28"/>
          <w:szCs w:val="28"/>
          <w:lang w:val="uk-UA" w:eastAsia="ru-RU"/>
        </w:rPr>
        <w:t>. Кількість виборів не лімітується. Психолог попереджає дітей, що їх зміст вибору не буде обговорюватися. Предметом дискусії будуть тільки причини такого ставлен</w:t>
      </w:r>
      <w:r w:rsidR="00494E1E" w:rsidRPr="00AC04AB">
        <w:rPr>
          <w:rFonts w:ascii="Times New Roman" w:eastAsia="Times New Roman" w:hAnsi="Times New Roman" w:cs="Times New Roman"/>
          <w:color w:val="000000"/>
          <w:sz w:val="28"/>
          <w:szCs w:val="28"/>
          <w:lang w:val="uk-UA" w:eastAsia="ru-RU"/>
        </w:rPr>
        <w:t>н</w:t>
      </w:r>
      <w:r w:rsidRPr="00AC04AB">
        <w:rPr>
          <w:rFonts w:ascii="Times New Roman" w:eastAsia="Times New Roman" w:hAnsi="Times New Roman" w:cs="Times New Roman"/>
          <w:color w:val="000000"/>
          <w:sz w:val="28"/>
          <w:szCs w:val="28"/>
          <w:lang w:val="uk-UA" w:eastAsia="ru-RU"/>
        </w:rPr>
        <w:t>я. По закінченню вправи тренер аналізує дані, визначає соціометричний статус кожного опитаного учня та ієрархію стосунків у дитячому колективі. Обговорення мотивів в</w:t>
      </w:r>
      <w:r w:rsidR="00494E1E" w:rsidRPr="00AC04AB">
        <w:rPr>
          <w:rFonts w:ascii="Times New Roman" w:eastAsia="Times New Roman" w:hAnsi="Times New Roman" w:cs="Times New Roman"/>
          <w:color w:val="000000"/>
          <w:sz w:val="28"/>
          <w:szCs w:val="28"/>
          <w:lang w:val="uk-UA" w:eastAsia="ru-RU"/>
        </w:rPr>
        <w:t>ибору друзів дає матеріал допома</w:t>
      </w:r>
      <w:r w:rsidRPr="00AC04AB">
        <w:rPr>
          <w:rFonts w:ascii="Times New Roman" w:eastAsia="Times New Roman" w:hAnsi="Times New Roman" w:cs="Times New Roman"/>
          <w:color w:val="000000"/>
          <w:sz w:val="28"/>
          <w:szCs w:val="28"/>
          <w:lang w:val="uk-UA" w:eastAsia="ru-RU"/>
        </w:rPr>
        <w:t>гає з’ясувати особливості функціонування комунікативних потреб особистості. Узагальнюючи результати, психолог зазначає, що дружити з усіма – неможливо, проте слід шукати шляхи взаєморозуміння навіть у найбільш неприємних ситуаціях.</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Рольова гра «Капелюх».</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Здійснюється у парах. Описується загальновідома ситуація, що часто використовується для ілюстрації різних типів темпераменту – на твій капел</w:t>
      </w:r>
      <w:r w:rsidR="00494E1E" w:rsidRPr="00AC04AB">
        <w:rPr>
          <w:rFonts w:ascii="Times New Roman" w:eastAsia="Times New Roman" w:hAnsi="Times New Roman" w:cs="Times New Roman"/>
          <w:color w:val="000000"/>
          <w:sz w:val="28"/>
          <w:szCs w:val="28"/>
          <w:lang w:val="uk-UA" w:eastAsia="ru-RU"/>
        </w:rPr>
        <w:t>юх</w:t>
      </w:r>
      <w:r w:rsidRPr="00AC04AB">
        <w:rPr>
          <w:rFonts w:ascii="Times New Roman" w:eastAsia="Times New Roman" w:hAnsi="Times New Roman" w:cs="Times New Roman"/>
          <w:color w:val="000000"/>
          <w:sz w:val="28"/>
          <w:szCs w:val="28"/>
          <w:lang w:val="uk-UA" w:eastAsia="ru-RU"/>
        </w:rPr>
        <w:t xml:space="preserve"> випадково сідає інша людина. По</w:t>
      </w:r>
      <w:r w:rsidR="00494E1E" w:rsidRPr="00AC04AB">
        <w:rPr>
          <w:rFonts w:ascii="Times New Roman" w:eastAsia="Times New Roman" w:hAnsi="Times New Roman" w:cs="Times New Roman"/>
          <w:color w:val="000000"/>
          <w:sz w:val="28"/>
          <w:szCs w:val="28"/>
          <w:lang w:val="uk-UA" w:eastAsia="ru-RU"/>
        </w:rPr>
        <w:t>трібно відтворити власну реакції.</w:t>
      </w:r>
      <w:r w:rsidRPr="00AC04AB">
        <w:rPr>
          <w:rFonts w:ascii="Times New Roman" w:eastAsia="Times New Roman" w:hAnsi="Times New Roman" w:cs="Times New Roman"/>
          <w:color w:val="000000"/>
          <w:sz w:val="28"/>
          <w:szCs w:val="28"/>
          <w:lang w:val="uk-UA" w:eastAsia="ru-RU"/>
        </w:rPr>
        <w:t xml:space="preserve"> Після закінчення гри обговорюються поведінка та емоції, як «жертви», так і «винуватця ситуації». Підсумовуючи рез</w:t>
      </w:r>
      <w:r w:rsidR="00494E1E" w:rsidRPr="00AC04AB">
        <w:rPr>
          <w:rFonts w:ascii="Times New Roman" w:eastAsia="Times New Roman" w:hAnsi="Times New Roman" w:cs="Times New Roman"/>
          <w:color w:val="000000"/>
          <w:sz w:val="28"/>
          <w:szCs w:val="28"/>
          <w:lang w:val="uk-UA" w:eastAsia="ru-RU"/>
        </w:rPr>
        <w:t>у</w:t>
      </w:r>
      <w:r w:rsidRPr="00AC04AB">
        <w:rPr>
          <w:rFonts w:ascii="Times New Roman" w:eastAsia="Times New Roman" w:hAnsi="Times New Roman" w:cs="Times New Roman"/>
          <w:color w:val="000000"/>
          <w:sz w:val="28"/>
          <w:szCs w:val="28"/>
          <w:lang w:val="uk-UA" w:eastAsia="ru-RU"/>
        </w:rPr>
        <w:t>льтати розмови тренер акцентує увагу на тому, що всі люди різні, таким чином надаючи початкове уявлення про відмінності функціонування нервової системи. Гра реалізується повторно, причому о</w:t>
      </w:r>
      <w:r w:rsidR="00494E1E" w:rsidRPr="00AC04AB">
        <w:rPr>
          <w:rFonts w:ascii="Times New Roman" w:eastAsia="Times New Roman" w:hAnsi="Times New Roman" w:cs="Times New Roman"/>
          <w:color w:val="000000"/>
          <w:sz w:val="28"/>
          <w:szCs w:val="28"/>
          <w:lang w:val="uk-UA" w:eastAsia="ru-RU"/>
        </w:rPr>
        <w:t>сновний акцент робиться на особах</w:t>
      </w:r>
      <w:r w:rsidRPr="00AC04AB">
        <w:rPr>
          <w:rFonts w:ascii="Times New Roman" w:eastAsia="Times New Roman" w:hAnsi="Times New Roman" w:cs="Times New Roman"/>
          <w:color w:val="000000"/>
          <w:sz w:val="28"/>
          <w:szCs w:val="28"/>
          <w:lang w:val="uk-UA" w:eastAsia="ru-RU"/>
        </w:rPr>
        <w:t>, які показали найбільш агресивні реакції. З такими учнями реалізуються більш стабільні, спокійні моделі к</w:t>
      </w:r>
      <w:r w:rsidR="00494E1E" w:rsidRPr="00AC04AB">
        <w:rPr>
          <w:rFonts w:ascii="Times New Roman" w:eastAsia="Times New Roman" w:hAnsi="Times New Roman" w:cs="Times New Roman"/>
          <w:color w:val="000000"/>
          <w:sz w:val="28"/>
          <w:szCs w:val="28"/>
          <w:lang w:val="uk-UA" w:eastAsia="ru-RU"/>
        </w:rPr>
        <w:t>онфліктної поведінки, що, в пер</w:t>
      </w:r>
      <w:r w:rsidRPr="00AC04AB">
        <w:rPr>
          <w:rFonts w:ascii="Times New Roman" w:eastAsia="Times New Roman" w:hAnsi="Times New Roman" w:cs="Times New Roman"/>
          <w:color w:val="000000"/>
          <w:sz w:val="28"/>
          <w:szCs w:val="28"/>
          <w:lang w:val="uk-UA" w:eastAsia="ru-RU"/>
        </w:rPr>
        <w:t>спективі, має стимулювати розвиток емоційного самоконтролю.</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«Контролюй своє тіло».</w:t>
      </w:r>
    </w:p>
    <w:p w:rsidR="002D201B" w:rsidRPr="00AC04AB" w:rsidRDefault="00494E1E"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Тренер озвучує інструкцію такого змісту: якщо учасник</w:t>
      </w:r>
      <w:r w:rsidR="002D201B" w:rsidRPr="00AC04AB">
        <w:rPr>
          <w:rFonts w:ascii="Times New Roman" w:eastAsia="Times New Roman" w:hAnsi="Times New Roman" w:cs="Times New Roman"/>
          <w:color w:val="000000"/>
          <w:sz w:val="28"/>
          <w:szCs w:val="28"/>
          <w:lang w:val="uk-UA" w:eastAsia="ru-RU"/>
        </w:rPr>
        <w:t xml:space="preserve"> відчує певне занепокоєння, злість, є простий спосіб контролю: слід взятися долонями за лікті і сильно притиснути руки до грудей, що відображає позицію сильної особистості.</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b/>
          <w:bCs/>
          <w:color w:val="000000"/>
          <w:sz w:val="28"/>
          <w:szCs w:val="28"/>
          <w:lang w:val="uk-UA" w:eastAsia="ru-RU"/>
        </w:rPr>
        <w:t>Заняття 6.</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b/>
          <w:bCs/>
          <w:i/>
          <w:iCs/>
          <w:color w:val="000000"/>
          <w:sz w:val="28"/>
          <w:szCs w:val="28"/>
          <w:lang w:val="uk-UA" w:eastAsia="ru-RU"/>
        </w:rPr>
        <w:t>Мета:</w:t>
      </w:r>
      <w:r w:rsidRPr="00AC04AB">
        <w:rPr>
          <w:rFonts w:ascii="Times New Roman" w:eastAsia="Times New Roman" w:hAnsi="Times New Roman" w:cs="Times New Roman"/>
          <w:color w:val="000000"/>
          <w:sz w:val="28"/>
          <w:szCs w:val="28"/>
          <w:lang w:val="uk-UA" w:eastAsia="ru-RU"/>
        </w:rPr>
        <w:t> подолання негативних емоцій, розвиток здатності до контролю своїх переживань.</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color w:val="000000"/>
          <w:sz w:val="28"/>
          <w:szCs w:val="28"/>
          <w:lang w:val="uk-UA" w:eastAsia="ru-RU"/>
        </w:rPr>
        <w:t>Г</w:t>
      </w:r>
      <w:r w:rsidRPr="00AC04AB">
        <w:rPr>
          <w:rFonts w:ascii="Times New Roman" w:eastAsia="Times New Roman" w:hAnsi="Times New Roman" w:cs="Times New Roman"/>
          <w:i/>
          <w:iCs/>
          <w:color w:val="000000"/>
          <w:sz w:val="28"/>
          <w:szCs w:val="28"/>
          <w:lang w:val="uk-UA" w:eastAsia="ru-RU"/>
        </w:rPr>
        <w:t>ра «Злюка».</w:t>
      </w:r>
    </w:p>
    <w:p w:rsidR="002D201B" w:rsidRPr="00AC04AB" w:rsidRDefault="00494E1E"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Один з учасників </w:t>
      </w:r>
      <w:r w:rsidR="002D201B" w:rsidRPr="00AC04AB">
        <w:rPr>
          <w:rFonts w:ascii="Times New Roman" w:eastAsia="Times New Roman" w:hAnsi="Times New Roman" w:cs="Times New Roman"/>
          <w:color w:val="000000"/>
          <w:sz w:val="28"/>
          <w:szCs w:val="28"/>
          <w:lang w:val="uk-UA" w:eastAsia="ru-RU"/>
        </w:rPr>
        <w:t xml:space="preserve">сідає на стілець і тримає в руках рушник або хустку. Інші прагнуть його чи її прагнуть розізлити як словесно, так і безпосередньою дією (лоскіт). Дуже важливо стежити за тим, </w:t>
      </w:r>
      <w:r w:rsidRPr="00AC04AB">
        <w:rPr>
          <w:rFonts w:ascii="Times New Roman" w:eastAsia="Times New Roman" w:hAnsi="Times New Roman" w:cs="Times New Roman"/>
          <w:color w:val="000000"/>
          <w:sz w:val="28"/>
          <w:szCs w:val="28"/>
          <w:lang w:val="uk-UA" w:eastAsia="ru-RU"/>
        </w:rPr>
        <w:t>щоб не було серйозних образ і фі</w:t>
      </w:r>
      <w:r w:rsidR="002D201B" w:rsidRPr="00AC04AB">
        <w:rPr>
          <w:rFonts w:ascii="Times New Roman" w:eastAsia="Times New Roman" w:hAnsi="Times New Roman" w:cs="Times New Roman"/>
          <w:color w:val="000000"/>
          <w:sz w:val="28"/>
          <w:szCs w:val="28"/>
          <w:lang w:val="uk-UA" w:eastAsia="ru-RU"/>
        </w:rPr>
        <w:t>зичного болю. Задача учасника на ст</w:t>
      </w:r>
      <w:r w:rsidRPr="00AC04AB">
        <w:rPr>
          <w:rFonts w:ascii="Times New Roman" w:eastAsia="Times New Roman" w:hAnsi="Times New Roman" w:cs="Times New Roman"/>
          <w:color w:val="000000"/>
          <w:sz w:val="28"/>
          <w:szCs w:val="28"/>
          <w:lang w:val="uk-UA" w:eastAsia="ru-RU"/>
        </w:rPr>
        <w:t xml:space="preserve">ільці – тривалий час проявляти </w:t>
      </w:r>
      <w:r w:rsidR="002D201B" w:rsidRPr="00AC04AB">
        <w:rPr>
          <w:rFonts w:ascii="Times New Roman" w:eastAsia="Times New Roman" w:hAnsi="Times New Roman" w:cs="Times New Roman"/>
          <w:color w:val="000000"/>
          <w:sz w:val="28"/>
          <w:szCs w:val="28"/>
          <w:lang w:val="uk-UA" w:eastAsia="ru-RU"/>
        </w:rPr>
        <w:t>терпіння. Коли учасник втрачає спокій, то п</w:t>
      </w:r>
      <w:r w:rsidRPr="00AC04AB">
        <w:rPr>
          <w:rFonts w:ascii="Times New Roman" w:eastAsia="Times New Roman" w:hAnsi="Times New Roman" w:cs="Times New Roman"/>
          <w:color w:val="000000"/>
          <w:sz w:val="28"/>
          <w:szCs w:val="28"/>
          <w:lang w:val="uk-UA" w:eastAsia="ru-RU"/>
        </w:rPr>
        <w:t>очинає ганятися за іншими членами групи</w:t>
      </w:r>
      <w:r w:rsidR="002D201B" w:rsidRPr="00AC04AB">
        <w:rPr>
          <w:rFonts w:ascii="Times New Roman" w:eastAsia="Times New Roman" w:hAnsi="Times New Roman" w:cs="Times New Roman"/>
          <w:color w:val="000000"/>
          <w:sz w:val="28"/>
          <w:szCs w:val="28"/>
          <w:lang w:val="uk-UA" w:eastAsia="ru-RU"/>
        </w:rPr>
        <w:t>, намаг</w:t>
      </w:r>
      <w:r w:rsidRPr="00AC04AB">
        <w:rPr>
          <w:rFonts w:ascii="Times New Roman" w:eastAsia="Times New Roman" w:hAnsi="Times New Roman" w:cs="Times New Roman"/>
          <w:color w:val="000000"/>
          <w:sz w:val="28"/>
          <w:szCs w:val="28"/>
          <w:lang w:val="uk-UA" w:eastAsia="ru-RU"/>
        </w:rPr>
        <w:t>а</w:t>
      </w:r>
      <w:r w:rsidR="002D201B" w:rsidRPr="00AC04AB">
        <w:rPr>
          <w:rFonts w:ascii="Times New Roman" w:eastAsia="Times New Roman" w:hAnsi="Times New Roman" w:cs="Times New Roman"/>
          <w:color w:val="000000"/>
          <w:sz w:val="28"/>
          <w:szCs w:val="28"/>
          <w:lang w:val="uk-UA" w:eastAsia="ru-RU"/>
        </w:rPr>
        <w:t>ючись вдарити їх хусткою. Вправа дає можливість розрядити агресивність і спрямована на розвиток витримки. Проте цю гру можна проводити у сформованій групі, оскільки існує небезпека виникнення неконтрольованих конфліктів і руйнації взаємодії</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«Прояви уважність».</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Один з членів групи розташовується спиною до інших учнів. Дитина має детально описати зовнішність будь-якого учасника – на основі бажання тренера або колективної думки групи. Позитивним аспектом вправи є допомога тренера, що може проявлятися у навідних питаннях. Вправу мають виконати всі члени групи. Якісне виконання завдання спрямоване на розвиток уважності, спостережливості, самоконтролю.</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Рольова гра «Вітання з другом».</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Учасникам необхідно, по-черзі, привітатися з кожним присутнім у групі, наголошуючи на його індивідуальності й виділяючи його найбільш яскраві риси. При цьому, психологу доцільно звертати увагу на жестикуляцію і міміку учнів, які висловлюють привітання. Завдання психолога показати найбільш оптимальні форми початку взаємодії. Після такої демонстрації учасники в парах реалізують описані позитивні комунікативні моделі. За умови міцного засвоєння результатів вправи, її можна використовувати у якості привітання.</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«Девіз».</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Тренер озвучує розповідь такого змісту: «В давнину існував звичай: на воротах замку або лицарських щитах зображувати герб і девіз (коротку фразу, що відображає провідну ідею чи мету життя людини). Пі</w:t>
      </w:r>
      <w:r w:rsidR="00494E1E" w:rsidRPr="00AC04AB">
        <w:rPr>
          <w:rFonts w:ascii="Times New Roman" w:eastAsia="Times New Roman" w:hAnsi="Times New Roman" w:cs="Times New Roman"/>
          <w:color w:val="000000"/>
          <w:sz w:val="28"/>
          <w:szCs w:val="28"/>
          <w:lang w:val="uk-UA" w:eastAsia="ru-RU"/>
        </w:rPr>
        <w:t xml:space="preserve">сля цього тренер пропонує учасникам </w:t>
      </w:r>
      <w:r w:rsidRPr="00AC04AB">
        <w:rPr>
          <w:rFonts w:ascii="Times New Roman" w:eastAsia="Times New Roman" w:hAnsi="Times New Roman" w:cs="Times New Roman"/>
          <w:color w:val="000000"/>
          <w:sz w:val="28"/>
          <w:szCs w:val="28"/>
          <w:lang w:val="uk-UA" w:eastAsia="ru-RU"/>
        </w:rPr>
        <w:t>придумати свій особистий девіз. Для конкретизації завдання, тренеру слід запропонувати власний девіз, наприклад «Творити добро за будь-як</w:t>
      </w:r>
      <w:r w:rsidR="00494E1E" w:rsidRPr="00AC04AB">
        <w:rPr>
          <w:rFonts w:ascii="Times New Roman" w:eastAsia="Times New Roman" w:hAnsi="Times New Roman" w:cs="Times New Roman"/>
          <w:color w:val="000000"/>
          <w:sz w:val="28"/>
          <w:szCs w:val="28"/>
          <w:lang w:val="uk-UA" w:eastAsia="ru-RU"/>
        </w:rPr>
        <w:t>их умов». Час виконання</w:t>
      </w:r>
      <w:r w:rsidRPr="00AC04AB">
        <w:rPr>
          <w:rFonts w:ascii="Times New Roman" w:eastAsia="Times New Roman" w:hAnsi="Times New Roman" w:cs="Times New Roman"/>
          <w:color w:val="000000"/>
          <w:sz w:val="28"/>
          <w:szCs w:val="28"/>
          <w:lang w:val="uk-UA" w:eastAsia="ru-RU"/>
        </w:rPr>
        <w:t xml:space="preserve"> – 5–7 хвилин. Після закінчення цього</w:t>
      </w:r>
      <w:r w:rsidR="00494E1E" w:rsidRPr="00AC04AB">
        <w:rPr>
          <w:rFonts w:ascii="Times New Roman" w:eastAsia="Times New Roman" w:hAnsi="Times New Roman" w:cs="Times New Roman"/>
          <w:color w:val="000000"/>
          <w:sz w:val="28"/>
          <w:szCs w:val="28"/>
          <w:lang w:val="uk-UA" w:eastAsia="ru-RU"/>
        </w:rPr>
        <w:t xml:space="preserve"> проміжку діти </w:t>
      </w:r>
      <w:proofErr w:type="spellStart"/>
      <w:r w:rsidR="00494E1E" w:rsidRPr="00AC04AB">
        <w:rPr>
          <w:rFonts w:ascii="Times New Roman" w:eastAsia="Times New Roman" w:hAnsi="Times New Roman" w:cs="Times New Roman"/>
          <w:color w:val="000000"/>
          <w:sz w:val="28"/>
          <w:szCs w:val="28"/>
          <w:lang w:val="uk-UA" w:eastAsia="ru-RU"/>
        </w:rPr>
        <w:t>вербалізують</w:t>
      </w:r>
      <w:proofErr w:type="spellEnd"/>
      <w:r w:rsidR="00494E1E" w:rsidRPr="00AC04AB">
        <w:rPr>
          <w:rFonts w:ascii="Times New Roman" w:eastAsia="Times New Roman" w:hAnsi="Times New Roman" w:cs="Times New Roman"/>
          <w:color w:val="000000"/>
          <w:sz w:val="28"/>
          <w:szCs w:val="28"/>
          <w:lang w:val="uk-UA" w:eastAsia="ru-RU"/>
        </w:rPr>
        <w:t xml:space="preserve"> власні</w:t>
      </w:r>
      <w:r w:rsidRPr="00AC04AB">
        <w:rPr>
          <w:rFonts w:ascii="Times New Roman" w:eastAsia="Times New Roman" w:hAnsi="Times New Roman" w:cs="Times New Roman"/>
          <w:color w:val="000000"/>
          <w:sz w:val="28"/>
          <w:szCs w:val="28"/>
          <w:lang w:val="uk-UA" w:eastAsia="ru-RU"/>
        </w:rPr>
        <w:t xml:space="preserve"> девізи.</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Проаналізувавши всі відповіді, психолог звертає увагу на відсутність агр</w:t>
      </w:r>
      <w:r w:rsidR="00494E1E" w:rsidRPr="00AC04AB">
        <w:rPr>
          <w:rFonts w:ascii="Times New Roman" w:eastAsia="Times New Roman" w:hAnsi="Times New Roman" w:cs="Times New Roman"/>
          <w:color w:val="000000"/>
          <w:sz w:val="28"/>
          <w:szCs w:val="28"/>
          <w:lang w:val="uk-UA" w:eastAsia="ru-RU"/>
        </w:rPr>
        <w:t>есивної риторики у девізах членів групи</w:t>
      </w:r>
      <w:r w:rsidRPr="00AC04AB">
        <w:rPr>
          <w:rFonts w:ascii="Times New Roman" w:eastAsia="Times New Roman" w:hAnsi="Times New Roman" w:cs="Times New Roman"/>
          <w:color w:val="000000"/>
          <w:sz w:val="28"/>
          <w:szCs w:val="28"/>
          <w:lang w:val="uk-UA" w:eastAsia="ru-RU"/>
        </w:rPr>
        <w:t>. Тренер пропонує подумати якою була б людина – девізом якої було досягнення мети за допомогою бійки і сварки. Психоло</w:t>
      </w:r>
      <w:r w:rsidR="00494E1E" w:rsidRPr="00AC04AB">
        <w:rPr>
          <w:rFonts w:ascii="Times New Roman" w:eastAsia="Times New Roman" w:hAnsi="Times New Roman" w:cs="Times New Roman"/>
          <w:color w:val="000000"/>
          <w:sz w:val="28"/>
          <w:szCs w:val="28"/>
          <w:lang w:val="uk-UA" w:eastAsia="ru-RU"/>
        </w:rPr>
        <w:t>г має схвально відгукнутися про</w:t>
      </w:r>
      <w:r w:rsidRPr="00AC04AB">
        <w:rPr>
          <w:rFonts w:ascii="Times New Roman" w:eastAsia="Times New Roman" w:hAnsi="Times New Roman" w:cs="Times New Roman"/>
          <w:color w:val="000000"/>
          <w:sz w:val="28"/>
          <w:szCs w:val="28"/>
          <w:lang w:val="uk-UA" w:eastAsia="ru-RU"/>
        </w:rPr>
        <w:t xml:space="preserve"> запропоновані дітьми, варіанти виконання завдання. Узагальнюючою тез</w:t>
      </w:r>
      <w:r w:rsidR="00494E1E" w:rsidRPr="00AC04AB">
        <w:rPr>
          <w:rFonts w:ascii="Times New Roman" w:eastAsia="Times New Roman" w:hAnsi="Times New Roman" w:cs="Times New Roman"/>
          <w:color w:val="000000"/>
          <w:sz w:val="28"/>
          <w:szCs w:val="28"/>
          <w:lang w:val="uk-UA" w:eastAsia="ru-RU"/>
        </w:rPr>
        <w:t>ою має бути твердження</w:t>
      </w:r>
      <w:r w:rsidRPr="00AC04AB">
        <w:rPr>
          <w:rFonts w:ascii="Times New Roman" w:eastAsia="Times New Roman" w:hAnsi="Times New Roman" w:cs="Times New Roman"/>
          <w:color w:val="000000"/>
          <w:sz w:val="28"/>
          <w:szCs w:val="28"/>
          <w:lang w:val="uk-UA" w:eastAsia="ru-RU"/>
        </w:rPr>
        <w:t xml:space="preserve"> про важливість добрих намірів як основи людських вчинків.</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i/>
          <w:color w:val="000000"/>
          <w:sz w:val="28"/>
          <w:szCs w:val="28"/>
          <w:lang w:val="uk-UA" w:eastAsia="ru-RU"/>
        </w:rPr>
      </w:pPr>
      <w:r w:rsidRPr="00AC04AB">
        <w:rPr>
          <w:rFonts w:ascii="Times New Roman" w:eastAsia="Times New Roman" w:hAnsi="Times New Roman" w:cs="Times New Roman"/>
          <w:i/>
          <w:color w:val="000000"/>
          <w:sz w:val="28"/>
          <w:szCs w:val="28"/>
          <w:lang w:val="uk-UA" w:eastAsia="ru-RU"/>
        </w:rPr>
        <w:t>Вправа «Мій герб».</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Після виконання завдань з девізами, психолог пропонує учасникам придумати і замалювати власний герб. Обговорення і підведення підсумків вправи має здійснюватися в аналогічному,</w:t>
      </w:r>
      <w:r w:rsidR="00494E1E" w:rsidRPr="00AC04AB">
        <w:rPr>
          <w:rFonts w:ascii="Times New Roman" w:eastAsia="Times New Roman" w:hAnsi="Times New Roman" w:cs="Times New Roman"/>
          <w:color w:val="000000"/>
          <w:sz w:val="28"/>
          <w:szCs w:val="28"/>
          <w:lang w:val="uk-UA" w:eastAsia="ru-RU"/>
        </w:rPr>
        <w:t xml:space="preserve"> до попереднього завдання, руслі</w:t>
      </w:r>
      <w:r w:rsidRPr="00AC04AB">
        <w:rPr>
          <w:rFonts w:ascii="Times New Roman" w:eastAsia="Times New Roman" w:hAnsi="Times New Roman" w:cs="Times New Roman"/>
          <w:color w:val="000000"/>
          <w:sz w:val="28"/>
          <w:szCs w:val="28"/>
          <w:lang w:val="uk-UA" w:eastAsia="ru-RU"/>
        </w:rPr>
        <w:t>.</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Завдання «Гора з плечей».</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Психолог пропонує дітям, опустити плечі й розслабитися, скинувши уявний вантаж. По</w:t>
      </w:r>
      <w:r w:rsidR="00494E1E" w:rsidRPr="00AC04AB">
        <w:rPr>
          <w:rFonts w:ascii="Times New Roman" w:eastAsia="Times New Roman" w:hAnsi="Times New Roman" w:cs="Times New Roman"/>
          <w:color w:val="000000"/>
          <w:sz w:val="28"/>
          <w:szCs w:val="28"/>
          <w:lang w:val="uk-UA" w:eastAsia="ru-RU"/>
        </w:rPr>
        <w:t>вторно виконавши вправу з учасниками</w:t>
      </w:r>
      <w:r w:rsidRPr="00AC04AB">
        <w:rPr>
          <w:rFonts w:ascii="Times New Roman" w:eastAsia="Times New Roman" w:hAnsi="Times New Roman" w:cs="Times New Roman"/>
          <w:color w:val="000000"/>
          <w:sz w:val="28"/>
          <w:szCs w:val="28"/>
          <w:lang w:val="uk-UA" w:eastAsia="ru-RU"/>
        </w:rPr>
        <w:t xml:space="preserve"> тренер наголошує на важливості контролю над власним тілом для оволодіння емоціями.</w:t>
      </w:r>
    </w:p>
    <w:p w:rsidR="002D201B" w:rsidRPr="00AC04AB" w:rsidRDefault="002D201B" w:rsidP="002D201B">
      <w:pPr>
        <w:shd w:val="clear" w:color="auto" w:fill="FFFFFF"/>
        <w:tabs>
          <w:tab w:val="center" w:pos="5017"/>
        </w:tabs>
        <w:spacing w:after="0" w:line="360" w:lineRule="auto"/>
        <w:ind w:firstLine="680"/>
        <w:jc w:val="both"/>
        <w:rPr>
          <w:rFonts w:ascii="Times New Roman" w:eastAsia="Times New Roman" w:hAnsi="Times New Roman" w:cs="Times New Roman"/>
          <w:i/>
          <w:iCs/>
          <w:color w:val="000000"/>
          <w:sz w:val="28"/>
          <w:szCs w:val="28"/>
          <w:lang w:val="uk-UA" w:eastAsia="ru-RU"/>
        </w:rPr>
      </w:pPr>
      <w:r w:rsidRPr="00AC04AB">
        <w:rPr>
          <w:rFonts w:ascii="Times New Roman" w:eastAsia="Times New Roman" w:hAnsi="Times New Roman" w:cs="Times New Roman"/>
          <w:b/>
          <w:bCs/>
          <w:color w:val="000000"/>
          <w:sz w:val="28"/>
          <w:szCs w:val="28"/>
          <w:lang w:val="uk-UA" w:eastAsia="ru-RU"/>
        </w:rPr>
        <w:t>Заняття 7</w:t>
      </w:r>
      <w:r w:rsidRPr="00AC04AB">
        <w:rPr>
          <w:rFonts w:ascii="Times New Roman" w:eastAsia="Times New Roman" w:hAnsi="Times New Roman" w:cs="Times New Roman"/>
          <w:color w:val="000000"/>
          <w:sz w:val="28"/>
          <w:szCs w:val="28"/>
          <w:lang w:val="uk-UA" w:eastAsia="ru-RU"/>
        </w:rPr>
        <w:t>.</w:t>
      </w:r>
      <w:r w:rsidRPr="00AC04AB">
        <w:rPr>
          <w:rFonts w:ascii="Times New Roman" w:eastAsia="Times New Roman" w:hAnsi="Times New Roman" w:cs="Times New Roman"/>
          <w:color w:val="000000"/>
          <w:sz w:val="28"/>
          <w:szCs w:val="28"/>
          <w:lang w:val="uk-UA" w:eastAsia="ru-RU"/>
        </w:rPr>
        <w:tab/>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b/>
          <w:bCs/>
          <w:i/>
          <w:iCs/>
          <w:color w:val="000000"/>
          <w:sz w:val="28"/>
          <w:szCs w:val="28"/>
          <w:lang w:val="uk-UA" w:eastAsia="ru-RU"/>
        </w:rPr>
        <w:t>Мета</w:t>
      </w:r>
      <w:r w:rsidRPr="00AC04AB">
        <w:rPr>
          <w:rFonts w:ascii="Times New Roman" w:eastAsia="Times New Roman" w:hAnsi="Times New Roman" w:cs="Times New Roman"/>
          <w:color w:val="000000"/>
          <w:sz w:val="28"/>
          <w:szCs w:val="28"/>
          <w:lang w:val="uk-UA" w:eastAsia="ru-RU"/>
        </w:rPr>
        <w:t>: формування позитивної самооцінки, розвиток навичок міжособистісного спілкування.</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«Казка навиворіт».</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Учасники мають, по-черзі, розказувати частину казки або оповідання, починаючи</w:t>
      </w:r>
      <w:r w:rsidR="00494E1E" w:rsidRPr="00AC04AB">
        <w:rPr>
          <w:rFonts w:ascii="Times New Roman" w:eastAsia="Times New Roman" w:hAnsi="Times New Roman" w:cs="Times New Roman"/>
          <w:color w:val="000000"/>
          <w:sz w:val="28"/>
          <w:szCs w:val="28"/>
          <w:lang w:val="uk-UA" w:eastAsia="ru-RU"/>
        </w:rPr>
        <w:t xml:space="preserve"> з кінця. Наприклад перший член групи</w:t>
      </w:r>
      <w:r w:rsidRPr="00AC04AB">
        <w:rPr>
          <w:rFonts w:ascii="Times New Roman" w:eastAsia="Times New Roman" w:hAnsi="Times New Roman" w:cs="Times New Roman"/>
          <w:color w:val="000000"/>
          <w:sz w:val="28"/>
          <w:szCs w:val="28"/>
          <w:lang w:val="uk-UA" w:eastAsia="ru-RU"/>
        </w:rPr>
        <w:t xml:space="preserve"> починає: «Мали вони тривале і щасливе життя». Наступний уча</w:t>
      </w:r>
      <w:r w:rsidR="00494E1E" w:rsidRPr="00AC04AB">
        <w:rPr>
          <w:rFonts w:ascii="Times New Roman" w:eastAsia="Times New Roman" w:hAnsi="Times New Roman" w:cs="Times New Roman"/>
          <w:color w:val="000000"/>
          <w:sz w:val="28"/>
          <w:szCs w:val="28"/>
          <w:lang w:val="uk-UA" w:eastAsia="ru-RU"/>
        </w:rPr>
        <w:t>сник продовжує: «Нарешті вони одружилися». Член групи</w:t>
      </w:r>
      <w:r w:rsidRPr="00AC04AB">
        <w:rPr>
          <w:rFonts w:ascii="Times New Roman" w:eastAsia="Times New Roman" w:hAnsi="Times New Roman" w:cs="Times New Roman"/>
          <w:color w:val="000000"/>
          <w:sz w:val="28"/>
          <w:szCs w:val="28"/>
          <w:lang w:val="uk-UA" w:eastAsia="ru-RU"/>
        </w:rPr>
        <w:t>, який порушив зворотний алгоритм оповіді вибуває з гри. Вправу можна повторити кілька разів. Завдання розвиває уяву, емоційну та інтелектуальну гнучкість.</w:t>
      </w:r>
    </w:p>
    <w:p w:rsidR="002D201B" w:rsidRPr="00AC04AB" w:rsidRDefault="00494E1E"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Ро</w:t>
      </w:r>
      <w:r w:rsidR="002D201B" w:rsidRPr="00AC04AB">
        <w:rPr>
          <w:rFonts w:ascii="Times New Roman" w:eastAsia="Times New Roman" w:hAnsi="Times New Roman" w:cs="Times New Roman"/>
          <w:i/>
          <w:iCs/>
          <w:color w:val="000000"/>
          <w:sz w:val="28"/>
          <w:szCs w:val="28"/>
          <w:lang w:val="uk-UA" w:eastAsia="ru-RU"/>
        </w:rPr>
        <w:t>льова гра «Будь різним».</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Тренер пропонує кожному, по-різному, здійснити виконання певного завдання. Наприклад, за допомогою різних інтонацій (впевнених, запопадливих, самовпевнених тощо) – привітатися, пожартувати, висловити зауваження. Умови реалізації завдання фіксуються психологом. Особливо корисним виконання </w:t>
      </w:r>
      <w:r w:rsidR="00494E1E" w:rsidRPr="00AC04AB">
        <w:rPr>
          <w:rFonts w:ascii="Times New Roman" w:eastAsia="Times New Roman" w:hAnsi="Times New Roman" w:cs="Times New Roman"/>
          <w:color w:val="000000"/>
          <w:sz w:val="28"/>
          <w:szCs w:val="28"/>
          <w:lang w:val="uk-UA" w:eastAsia="ru-RU"/>
        </w:rPr>
        <w:t>цієї вправи є для тривожних осіб</w:t>
      </w:r>
      <w:r w:rsidRPr="00AC04AB">
        <w:rPr>
          <w:rFonts w:ascii="Times New Roman" w:eastAsia="Times New Roman" w:hAnsi="Times New Roman" w:cs="Times New Roman"/>
          <w:color w:val="000000"/>
          <w:sz w:val="28"/>
          <w:szCs w:val="28"/>
          <w:lang w:val="uk-UA" w:eastAsia="ru-RU"/>
        </w:rPr>
        <w:t>, що реалізують роль впевненої людини.</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«Інозем</w:t>
      </w:r>
      <w:r w:rsidR="003C74E6" w:rsidRPr="00AC04AB">
        <w:rPr>
          <w:rFonts w:ascii="Times New Roman" w:eastAsia="Times New Roman" w:hAnsi="Times New Roman" w:cs="Times New Roman"/>
          <w:i/>
          <w:iCs/>
          <w:color w:val="000000"/>
          <w:sz w:val="28"/>
          <w:szCs w:val="28"/>
          <w:lang w:val="uk-UA" w:eastAsia="ru-RU"/>
        </w:rPr>
        <w:t>ець у вашому місті</w:t>
      </w:r>
      <w:r w:rsidRPr="00AC04AB">
        <w:rPr>
          <w:rFonts w:ascii="Times New Roman" w:eastAsia="Times New Roman" w:hAnsi="Times New Roman" w:cs="Times New Roman"/>
          <w:i/>
          <w:iCs/>
          <w:color w:val="000000"/>
          <w:sz w:val="28"/>
          <w:szCs w:val="28"/>
          <w:lang w:val="uk-UA" w:eastAsia="ru-RU"/>
        </w:rPr>
        <w:t>».</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Дітям пропонує</w:t>
      </w:r>
      <w:r w:rsidR="003C74E6" w:rsidRPr="00AC04AB">
        <w:rPr>
          <w:rFonts w:ascii="Times New Roman" w:eastAsia="Times New Roman" w:hAnsi="Times New Roman" w:cs="Times New Roman"/>
          <w:color w:val="000000"/>
          <w:sz w:val="28"/>
          <w:szCs w:val="28"/>
          <w:lang w:val="uk-UA" w:eastAsia="ru-RU"/>
        </w:rPr>
        <w:t>ться розповісти про власне місто</w:t>
      </w:r>
      <w:r w:rsidRPr="00AC04AB">
        <w:rPr>
          <w:rFonts w:ascii="Times New Roman" w:eastAsia="Times New Roman" w:hAnsi="Times New Roman" w:cs="Times New Roman"/>
          <w:color w:val="000000"/>
          <w:sz w:val="28"/>
          <w:szCs w:val="28"/>
          <w:lang w:val="uk-UA" w:eastAsia="ru-RU"/>
        </w:rPr>
        <w:t xml:space="preserve"> людині зі іншої країни, яка не розмовляє українською. Передати думку потрібно лише за допомогою жестів, не звертаючись до слів. Вправа виконується по-черзі і має діагностичну цінність, що проявляється у з’</w:t>
      </w:r>
      <w:r w:rsidR="003C74E6" w:rsidRPr="00AC04AB">
        <w:rPr>
          <w:rFonts w:ascii="Times New Roman" w:eastAsia="Times New Roman" w:hAnsi="Times New Roman" w:cs="Times New Roman"/>
          <w:color w:val="000000"/>
          <w:sz w:val="28"/>
          <w:szCs w:val="28"/>
          <w:lang w:val="uk-UA" w:eastAsia="ru-RU"/>
        </w:rPr>
        <w:t>ясуванні ставлення до соціального оточення і середовища проживання.</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b/>
          <w:bCs/>
          <w:color w:val="000000"/>
          <w:sz w:val="28"/>
          <w:szCs w:val="28"/>
          <w:lang w:val="uk-UA" w:eastAsia="ru-RU"/>
        </w:rPr>
        <w:t>Заняття 8.</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b/>
          <w:bCs/>
          <w:i/>
          <w:iCs/>
          <w:color w:val="000000"/>
          <w:sz w:val="28"/>
          <w:szCs w:val="28"/>
          <w:lang w:val="uk-UA" w:eastAsia="ru-RU"/>
        </w:rPr>
        <w:t>Мета:</w:t>
      </w:r>
      <w:r w:rsidRPr="00AC04AB">
        <w:rPr>
          <w:rFonts w:ascii="Times New Roman" w:eastAsia="Times New Roman" w:hAnsi="Times New Roman" w:cs="Times New Roman"/>
          <w:b/>
          <w:bCs/>
          <w:color w:val="000000"/>
          <w:sz w:val="28"/>
          <w:szCs w:val="28"/>
          <w:lang w:val="uk-UA" w:eastAsia="ru-RU"/>
        </w:rPr>
        <w:t> </w:t>
      </w:r>
      <w:r w:rsidRPr="00AC04AB">
        <w:rPr>
          <w:rFonts w:ascii="Times New Roman" w:eastAsia="Times New Roman" w:hAnsi="Times New Roman" w:cs="Times New Roman"/>
          <w:color w:val="000000"/>
          <w:sz w:val="28"/>
          <w:szCs w:val="28"/>
          <w:lang w:val="uk-UA" w:eastAsia="ru-RU"/>
        </w:rPr>
        <w:t>корегування шкільної тривожності, формування позитивної навчальної мотивації.</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«Урок і перерва».</w:t>
      </w:r>
    </w:p>
    <w:p w:rsidR="003C74E6"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Психолог називає певні справи (наприклад, заповнення щоденника, розмови з друзями, рухливі ігри, розв’язування задач), а учасники зазначають час їх виконання – урок чи перерву. </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«Рука».</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Дітям потрібно прикласти долоню до паперу, обвести її олівцем, а в контурі написати власне ім’я. На кожному «пальці» слід зазначити хорошу якість, яку дитина вважає харак</w:t>
      </w:r>
      <w:r w:rsidR="003C74E6" w:rsidRPr="00AC04AB">
        <w:rPr>
          <w:rFonts w:ascii="Times New Roman" w:eastAsia="Times New Roman" w:hAnsi="Times New Roman" w:cs="Times New Roman"/>
          <w:color w:val="000000"/>
          <w:sz w:val="28"/>
          <w:szCs w:val="28"/>
          <w:lang w:val="uk-UA" w:eastAsia="ru-RU"/>
        </w:rPr>
        <w:t>терною для себе. Зображення руки</w:t>
      </w:r>
      <w:r w:rsidRPr="00AC04AB">
        <w:rPr>
          <w:rFonts w:ascii="Times New Roman" w:eastAsia="Times New Roman" w:hAnsi="Times New Roman" w:cs="Times New Roman"/>
          <w:color w:val="000000"/>
          <w:sz w:val="28"/>
          <w:szCs w:val="28"/>
          <w:lang w:val="uk-UA" w:eastAsia="ru-RU"/>
        </w:rPr>
        <w:t xml:space="preserve"> фарбується – кінцевий малюнок демонструється групі та коментується. На основі отриманих зображень можна сформувати виставку. Якщо певний учасник не може запропонувати потрібної кількості своїх позитивних якостей, то йому допомагає психолог разом з іншими дітьми.</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«Обличчя на сонці».</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Діти сідають зручно влаштовують, закривши очі – вони мають уявити себе на літньому пляжі. Сонце приємно торкається тіла – гріє обличчя, руки, спину, живіт, ноги. Вправа допомагає досягти релаксаційного ефекту і може використовуватися для контролю негативних емоцій.</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«Знайди пару»</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Психолог роздає аркуші паперу з </w:t>
      </w:r>
      <w:r w:rsidR="003C74E6" w:rsidRPr="00AC04AB">
        <w:rPr>
          <w:rFonts w:ascii="Times New Roman" w:eastAsia="Times New Roman" w:hAnsi="Times New Roman" w:cs="Times New Roman"/>
          <w:color w:val="000000"/>
          <w:sz w:val="28"/>
          <w:szCs w:val="28"/>
          <w:lang w:val="uk-UA" w:eastAsia="ru-RU"/>
        </w:rPr>
        <w:t>назвами тварин (10 карток – по дві</w:t>
      </w:r>
      <w:r w:rsidRPr="00AC04AB">
        <w:rPr>
          <w:rFonts w:ascii="Times New Roman" w:eastAsia="Times New Roman" w:hAnsi="Times New Roman" w:cs="Times New Roman"/>
          <w:color w:val="000000"/>
          <w:sz w:val="28"/>
          <w:szCs w:val="28"/>
          <w:lang w:val="uk-UA" w:eastAsia="ru-RU"/>
        </w:rPr>
        <w:t xml:space="preserve"> з назвами однієї тварини) і просить їх прочитати подумки.</w:t>
      </w:r>
      <w:r w:rsidR="003C74E6" w:rsidRPr="00AC04AB">
        <w:rPr>
          <w:rFonts w:ascii="Times New Roman" w:eastAsia="Times New Roman" w:hAnsi="Times New Roman" w:cs="Times New Roman"/>
          <w:color w:val="000000"/>
          <w:sz w:val="28"/>
          <w:szCs w:val="28"/>
          <w:lang w:val="uk-UA" w:eastAsia="ru-RU"/>
        </w:rPr>
        <w:t xml:space="preserve"> Метою кожного учасника є пошук людини</w:t>
      </w:r>
      <w:r w:rsidRPr="00AC04AB">
        <w:rPr>
          <w:rFonts w:ascii="Times New Roman" w:eastAsia="Times New Roman" w:hAnsi="Times New Roman" w:cs="Times New Roman"/>
          <w:color w:val="000000"/>
          <w:sz w:val="28"/>
          <w:szCs w:val="28"/>
          <w:lang w:val="uk-UA" w:eastAsia="ru-RU"/>
        </w:rPr>
        <w:t>, що обрала аналогічне зображення. При виконанні цього завдання потрібно користуватися лише жестами і мімікою – не можна описувати свої наміри. Виконується до об’</w:t>
      </w:r>
      <w:r w:rsidR="003C74E6" w:rsidRPr="00AC04AB">
        <w:rPr>
          <w:rFonts w:ascii="Times New Roman" w:eastAsia="Times New Roman" w:hAnsi="Times New Roman" w:cs="Times New Roman"/>
          <w:color w:val="000000"/>
          <w:sz w:val="28"/>
          <w:szCs w:val="28"/>
          <w:lang w:val="uk-UA" w:eastAsia="ru-RU"/>
        </w:rPr>
        <w:t>єднання всіх пар. Вправа допома</w:t>
      </w:r>
      <w:r w:rsidRPr="00AC04AB">
        <w:rPr>
          <w:rFonts w:ascii="Times New Roman" w:eastAsia="Times New Roman" w:hAnsi="Times New Roman" w:cs="Times New Roman"/>
          <w:color w:val="000000"/>
          <w:sz w:val="28"/>
          <w:szCs w:val="28"/>
          <w:lang w:val="uk-UA" w:eastAsia="ru-RU"/>
        </w:rPr>
        <w:t>гає зняти психологічне напруження, розвинути невербальну комунікацію та емоційний контроль.</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Гра «Індійські імена».</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Психолог розповідає таку інструкцію: «В індійських племенах існувала традиція давати імена, що відображали природні явища. Ці імена мали символізувати сутність людини (Швидка річка, Ясний вогонь, Яскрава блискавка тощо). Погляньте один на одного і придумайте такі імена для членів групи». Тренер має стежити за тим, щоб пропоновані імена мали  виключно позитивне емоційне забарвлення, не ображали і не принижували гідність дітей. Обговорення здійснюється у контексті встановлення причин пропонованих імен та з’ясування ставлення до них суб’єкта.</w:t>
      </w:r>
    </w:p>
    <w:p w:rsidR="002D201B" w:rsidRPr="00AC04AB" w:rsidRDefault="002D201B" w:rsidP="002D201B">
      <w:pPr>
        <w:shd w:val="clear" w:color="auto" w:fill="FFFFFF"/>
        <w:spacing w:after="0" w:line="360" w:lineRule="auto"/>
        <w:ind w:firstLine="680"/>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«день народження».</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Учасники мають згадати переживання пов’язані зі святкуванн</w:t>
      </w:r>
      <w:r w:rsidR="003C74E6" w:rsidRPr="00AC04AB">
        <w:rPr>
          <w:rFonts w:ascii="Times New Roman" w:eastAsia="Times New Roman" w:hAnsi="Times New Roman" w:cs="Times New Roman"/>
          <w:color w:val="000000"/>
          <w:sz w:val="28"/>
          <w:szCs w:val="28"/>
          <w:lang w:val="uk-UA" w:eastAsia="ru-RU"/>
        </w:rPr>
        <w:t>ям власного дня народження. Учасники</w:t>
      </w:r>
      <w:r w:rsidRPr="00AC04AB">
        <w:rPr>
          <w:rFonts w:ascii="Times New Roman" w:eastAsia="Times New Roman" w:hAnsi="Times New Roman" w:cs="Times New Roman"/>
          <w:color w:val="000000"/>
          <w:sz w:val="28"/>
          <w:szCs w:val="28"/>
          <w:lang w:val="uk-UA" w:eastAsia="ru-RU"/>
        </w:rPr>
        <w:t xml:space="preserve"> мають уявити, що вони відчували у цей момент, зустрічаючи гостей, отримуючи подарунки та вітання. </w:t>
      </w:r>
      <w:r w:rsidR="003C74E6" w:rsidRPr="00AC04AB">
        <w:rPr>
          <w:rFonts w:ascii="Times New Roman" w:eastAsia="Times New Roman" w:hAnsi="Times New Roman" w:cs="Times New Roman"/>
          <w:color w:val="000000"/>
          <w:sz w:val="28"/>
          <w:szCs w:val="28"/>
          <w:lang w:val="uk-UA" w:eastAsia="ru-RU"/>
        </w:rPr>
        <w:t xml:space="preserve">Потрібно </w:t>
      </w:r>
      <w:r w:rsidRPr="00AC04AB">
        <w:rPr>
          <w:rFonts w:ascii="Times New Roman" w:eastAsia="Times New Roman" w:hAnsi="Times New Roman" w:cs="Times New Roman"/>
          <w:color w:val="000000"/>
          <w:sz w:val="28"/>
          <w:szCs w:val="28"/>
          <w:lang w:val="uk-UA" w:eastAsia="ru-RU"/>
        </w:rPr>
        <w:t>намалювати ці події. Вправа спрямована на формування вміння адекватно відтворювати власні емоційні стани. У процесі здійснення бесіди психолог має актуалізувати приємні спогади учасників для наступних вправ.</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color w:val="000000"/>
          <w:sz w:val="28"/>
          <w:szCs w:val="28"/>
          <w:lang w:val="uk-UA" w:eastAsia="ru-RU"/>
        </w:rPr>
        <w:t>Вправа «Подарунок другу».</w:t>
      </w:r>
      <w:r w:rsidRPr="00AC04AB">
        <w:rPr>
          <w:rFonts w:ascii="Times New Roman" w:eastAsia="Times New Roman" w:hAnsi="Times New Roman" w:cs="Times New Roman"/>
          <w:color w:val="000000"/>
          <w:sz w:val="28"/>
          <w:szCs w:val="28"/>
          <w:lang w:val="uk-UA" w:eastAsia="ru-RU"/>
        </w:rPr>
        <w:t xml:space="preserve"> </w:t>
      </w:r>
    </w:p>
    <w:p w:rsidR="002D201B" w:rsidRPr="00AC04AB" w:rsidRDefault="003C74E6"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Психолог пропонує членам групи </w:t>
      </w:r>
      <w:r w:rsidR="002D201B" w:rsidRPr="00AC04AB">
        <w:rPr>
          <w:rFonts w:ascii="Times New Roman" w:eastAsia="Times New Roman" w:hAnsi="Times New Roman" w:cs="Times New Roman"/>
          <w:color w:val="000000"/>
          <w:sz w:val="28"/>
          <w:szCs w:val="28"/>
          <w:lang w:val="uk-UA" w:eastAsia="ru-RU"/>
        </w:rPr>
        <w:t>намалювати под</w:t>
      </w:r>
      <w:r w:rsidRPr="00AC04AB">
        <w:rPr>
          <w:rFonts w:ascii="Times New Roman" w:eastAsia="Times New Roman" w:hAnsi="Times New Roman" w:cs="Times New Roman"/>
          <w:color w:val="000000"/>
          <w:sz w:val="28"/>
          <w:szCs w:val="28"/>
          <w:lang w:val="uk-UA" w:eastAsia="ru-RU"/>
        </w:rPr>
        <w:t>арунок, який кожен</w:t>
      </w:r>
      <w:r w:rsidR="002D201B" w:rsidRPr="00AC04AB">
        <w:rPr>
          <w:rFonts w:ascii="Times New Roman" w:eastAsia="Times New Roman" w:hAnsi="Times New Roman" w:cs="Times New Roman"/>
          <w:color w:val="000000"/>
          <w:sz w:val="28"/>
          <w:szCs w:val="28"/>
          <w:lang w:val="uk-UA" w:eastAsia="ru-RU"/>
        </w:rPr>
        <w:t xml:space="preserve"> хотів би подарувати другу. Малюнок потрібно пояснити, тобто слід вказати – кому призначений подарунок і причини його обрання. У формі гри реалізується ситуація вручення подарунка. Інсценується прибуття гостя і вручення подарунка, що часто здійснюється з і</w:t>
      </w:r>
      <w:r w:rsidRPr="00AC04AB">
        <w:rPr>
          <w:rFonts w:ascii="Times New Roman" w:eastAsia="Times New Roman" w:hAnsi="Times New Roman" w:cs="Times New Roman"/>
          <w:color w:val="000000"/>
          <w:sz w:val="28"/>
          <w:szCs w:val="28"/>
          <w:lang w:val="uk-UA" w:eastAsia="ru-RU"/>
        </w:rPr>
        <w:t xml:space="preserve">гнорування правил етикету: учасники </w:t>
      </w:r>
      <w:r w:rsidR="002D201B" w:rsidRPr="00AC04AB">
        <w:rPr>
          <w:rFonts w:ascii="Times New Roman" w:eastAsia="Times New Roman" w:hAnsi="Times New Roman" w:cs="Times New Roman"/>
          <w:color w:val="000000"/>
          <w:sz w:val="28"/>
          <w:szCs w:val="28"/>
          <w:lang w:val="uk-UA" w:eastAsia="ru-RU"/>
        </w:rPr>
        <w:t xml:space="preserve">обмежуються словами «це тобі» або віддають подарунок без слів. Послідовно спрямовуючи дітей, психолог формує оптимальну модель поведінки в описаній </w:t>
      </w:r>
      <w:r w:rsidRPr="00AC04AB">
        <w:rPr>
          <w:rFonts w:ascii="Times New Roman" w:eastAsia="Times New Roman" w:hAnsi="Times New Roman" w:cs="Times New Roman"/>
          <w:color w:val="000000"/>
          <w:sz w:val="28"/>
          <w:szCs w:val="28"/>
          <w:lang w:val="uk-UA" w:eastAsia="ru-RU"/>
        </w:rPr>
        <w:t xml:space="preserve">ситуації. </w:t>
      </w:r>
      <w:r w:rsidR="002D201B" w:rsidRPr="00AC04AB">
        <w:rPr>
          <w:rFonts w:ascii="Times New Roman" w:eastAsia="Times New Roman" w:hAnsi="Times New Roman" w:cs="Times New Roman"/>
          <w:color w:val="000000"/>
          <w:sz w:val="28"/>
          <w:szCs w:val="28"/>
          <w:lang w:val="uk-UA" w:eastAsia="ru-RU"/>
        </w:rPr>
        <w:t>Після досягнення мети – діти змінюють ролі. Під час формування пар психолог пр</w:t>
      </w:r>
      <w:r w:rsidRPr="00AC04AB">
        <w:rPr>
          <w:rFonts w:ascii="Times New Roman" w:eastAsia="Times New Roman" w:hAnsi="Times New Roman" w:cs="Times New Roman"/>
          <w:color w:val="000000"/>
          <w:sz w:val="28"/>
          <w:szCs w:val="28"/>
          <w:lang w:val="uk-UA" w:eastAsia="ru-RU"/>
        </w:rPr>
        <w:t>агне об’єднати дітей з різним</w:t>
      </w:r>
      <w:r w:rsidR="002D201B" w:rsidRPr="00AC04AB">
        <w:rPr>
          <w:rFonts w:ascii="Times New Roman" w:eastAsia="Times New Roman" w:hAnsi="Times New Roman" w:cs="Times New Roman"/>
          <w:color w:val="000000"/>
          <w:sz w:val="28"/>
          <w:szCs w:val="28"/>
          <w:lang w:val="uk-UA" w:eastAsia="ru-RU"/>
        </w:rPr>
        <w:t xml:space="preserve"> соціометричним статусом, що сприяє нівелюванню негативних комунікативних стереотипі</w:t>
      </w:r>
      <w:r w:rsidRPr="00AC04AB">
        <w:rPr>
          <w:rFonts w:ascii="Times New Roman" w:eastAsia="Times New Roman" w:hAnsi="Times New Roman" w:cs="Times New Roman"/>
          <w:color w:val="000000"/>
          <w:sz w:val="28"/>
          <w:szCs w:val="28"/>
          <w:lang w:val="uk-UA" w:eastAsia="ru-RU"/>
        </w:rPr>
        <w:t>в</w:t>
      </w:r>
      <w:r w:rsidR="002D201B" w:rsidRPr="00AC04AB">
        <w:rPr>
          <w:rFonts w:ascii="Times New Roman" w:eastAsia="Times New Roman" w:hAnsi="Times New Roman" w:cs="Times New Roman"/>
          <w:color w:val="000000"/>
          <w:sz w:val="28"/>
          <w:szCs w:val="28"/>
          <w:lang w:val="uk-UA" w:eastAsia="ru-RU"/>
        </w:rPr>
        <w:t xml:space="preserve"> й оптимізації групових стосунків.</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«Відгадай бажання».</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Жестами та мімікою діти демонструють бажаний подарунок. Учасники намагаються здогадатися, що мається на увазі. Діти можуть задавати уточнюючі запитання: «Це їжа?», «Це іграшка?», «Має квадратну форму?» тощо. Відповідати  можна лише шляхом пантоміміки, виражаючи різні емоції: подиву, </w:t>
      </w:r>
      <w:proofErr w:type="spellStart"/>
      <w:r w:rsidRPr="00AC04AB">
        <w:rPr>
          <w:rFonts w:ascii="Times New Roman" w:eastAsia="Times New Roman" w:hAnsi="Times New Roman" w:cs="Times New Roman"/>
          <w:color w:val="000000"/>
          <w:sz w:val="28"/>
          <w:szCs w:val="28"/>
          <w:lang w:val="uk-UA" w:eastAsia="ru-RU"/>
        </w:rPr>
        <w:t>розчарува</w:t>
      </w:r>
      <w:proofErr w:type="spellEnd"/>
      <w:r w:rsidRPr="00AC04AB">
        <w:rPr>
          <w:rFonts w:ascii="Times New Roman" w:eastAsia="Times New Roman" w:hAnsi="Times New Roman" w:cs="Times New Roman"/>
          <w:color w:val="000000"/>
          <w:sz w:val="28"/>
          <w:szCs w:val="28"/>
          <w:lang w:val="uk-UA" w:eastAsia="ru-RU"/>
        </w:rPr>
        <w:t xml:space="preserve"> чи хибної спрямованості думок учасників. Коли правиль</w:t>
      </w:r>
      <w:r w:rsidR="003C74E6" w:rsidRPr="00AC04AB">
        <w:rPr>
          <w:rFonts w:ascii="Times New Roman" w:eastAsia="Times New Roman" w:hAnsi="Times New Roman" w:cs="Times New Roman"/>
          <w:color w:val="000000"/>
          <w:sz w:val="28"/>
          <w:szCs w:val="28"/>
          <w:lang w:val="uk-UA" w:eastAsia="ru-RU"/>
        </w:rPr>
        <w:t xml:space="preserve">ну відповідь отримано, тренер </w:t>
      </w:r>
      <w:r w:rsidRPr="00AC04AB">
        <w:rPr>
          <w:rFonts w:ascii="Times New Roman" w:eastAsia="Times New Roman" w:hAnsi="Times New Roman" w:cs="Times New Roman"/>
          <w:color w:val="000000"/>
          <w:sz w:val="28"/>
          <w:szCs w:val="28"/>
          <w:lang w:val="uk-UA" w:eastAsia="ru-RU"/>
        </w:rPr>
        <w:t>бажає, щоб описані дитячі мрії здійснилися у реальності.</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b/>
          <w:bCs/>
          <w:color w:val="000000"/>
          <w:sz w:val="28"/>
          <w:szCs w:val="28"/>
          <w:lang w:val="uk-UA" w:eastAsia="ru-RU"/>
        </w:rPr>
        <w:t>Заняття 9</w:t>
      </w:r>
      <w:r w:rsidRPr="00AC04AB">
        <w:rPr>
          <w:rFonts w:ascii="Times New Roman" w:eastAsia="Times New Roman" w:hAnsi="Times New Roman" w:cs="Times New Roman"/>
          <w:color w:val="000000"/>
          <w:sz w:val="28"/>
          <w:szCs w:val="28"/>
          <w:lang w:val="uk-UA" w:eastAsia="ru-RU"/>
        </w:rPr>
        <w:t>.</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b/>
          <w:bCs/>
          <w:i/>
          <w:iCs/>
          <w:color w:val="000000"/>
          <w:sz w:val="28"/>
          <w:szCs w:val="28"/>
          <w:lang w:val="uk-UA" w:eastAsia="ru-RU"/>
        </w:rPr>
        <w:t>Мета: </w:t>
      </w:r>
      <w:r w:rsidRPr="00AC04AB">
        <w:rPr>
          <w:rFonts w:ascii="Times New Roman" w:eastAsia="Times New Roman" w:hAnsi="Times New Roman" w:cs="Times New Roman"/>
          <w:color w:val="000000"/>
          <w:sz w:val="28"/>
          <w:szCs w:val="28"/>
          <w:lang w:val="uk-UA" w:eastAsia="ru-RU"/>
        </w:rPr>
        <w:t>формування позитивного ставлення до співрозмовників, зниження тривожності у спілкуванні.</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«Привітання».</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Учасники розділяються на пари і, розташовуються навпроти один одного. За командою тренера </w:t>
      </w:r>
      <w:r w:rsidR="003C74E6" w:rsidRPr="00AC04AB">
        <w:rPr>
          <w:rFonts w:ascii="Times New Roman" w:eastAsia="Times New Roman" w:hAnsi="Times New Roman" w:cs="Times New Roman"/>
          <w:color w:val="000000"/>
          <w:sz w:val="28"/>
          <w:szCs w:val="28"/>
          <w:lang w:val="uk-UA" w:eastAsia="ru-RU"/>
        </w:rPr>
        <w:t xml:space="preserve">члени групи </w:t>
      </w:r>
      <w:r w:rsidRPr="00AC04AB">
        <w:rPr>
          <w:rFonts w:ascii="Times New Roman" w:eastAsia="Times New Roman" w:hAnsi="Times New Roman" w:cs="Times New Roman"/>
          <w:color w:val="000000"/>
          <w:sz w:val="28"/>
          <w:szCs w:val="28"/>
          <w:lang w:val="uk-UA" w:eastAsia="ru-RU"/>
        </w:rPr>
        <w:t xml:space="preserve"> мають привітатися і синхронно зробити крок вліво, потім вправо. Сенс вправи у тому, що учасники вітаються виключно невербальними засобами.</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«Добрий день».</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У тому ж колі, тренер пропонує привітатися з різними людьми: 1) другом; 2) педагогом; 3) батьками; 4) однокласн</w:t>
      </w:r>
      <w:r w:rsidR="003C74E6" w:rsidRPr="00AC04AB">
        <w:rPr>
          <w:rFonts w:ascii="Times New Roman" w:eastAsia="Times New Roman" w:hAnsi="Times New Roman" w:cs="Times New Roman"/>
          <w:color w:val="000000"/>
          <w:sz w:val="28"/>
          <w:szCs w:val="28"/>
          <w:lang w:val="uk-UA" w:eastAsia="ru-RU"/>
        </w:rPr>
        <w:t>иком; 5) неприємною людиною; 6) </w:t>
      </w:r>
      <w:r w:rsidRPr="00AC04AB">
        <w:rPr>
          <w:rFonts w:ascii="Times New Roman" w:eastAsia="Times New Roman" w:hAnsi="Times New Roman" w:cs="Times New Roman"/>
          <w:color w:val="000000"/>
          <w:sz w:val="28"/>
          <w:szCs w:val="28"/>
          <w:lang w:val="uk-UA" w:eastAsia="ru-RU"/>
        </w:rPr>
        <w:t xml:space="preserve">жителем іншої планети. Виконання останнього інструктажу </w:t>
      </w:r>
      <w:r w:rsidR="003C74E6" w:rsidRPr="00AC04AB">
        <w:rPr>
          <w:rFonts w:ascii="Times New Roman" w:eastAsia="Times New Roman" w:hAnsi="Times New Roman" w:cs="Times New Roman"/>
          <w:color w:val="000000"/>
          <w:sz w:val="28"/>
          <w:szCs w:val="28"/>
          <w:lang w:val="uk-UA" w:eastAsia="ru-RU"/>
        </w:rPr>
        <w:t>може яскраво продемонструвати</w:t>
      </w:r>
      <w:r w:rsidRPr="00AC04AB">
        <w:rPr>
          <w:rFonts w:ascii="Times New Roman" w:eastAsia="Times New Roman" w:hAnsi="Times New Roman" w:cs="Times New Roman"/>
          <w:color w:val="000000"/>
          <w:sz w:val="28"/>
          <w:szCs w:val="28"/>
          <w:lang w:val="uk-UA" w:eastAsia="ru-RU"/>
        </w:rPr>
        <w:t xml:space="preserve"> бар’є</w:t>
      </w:r>
      <w:r w:rsidR="003C74E6" w:rsidRPr="00AC04AB">
        <w:rPr>
          <w:rFonts w:ascii="Times New Roman" w:eastAsia="Times New Roman" w:hAnsi="Times New Roman" w:cs="Times New Roman"/>
          <w:color w:val="000000"/>
          <w:sz w:val="28"/>
          <w:szCs w:val="28"/>
          <w:lang w:val="uk-UA" w:eastAsia="ru-RU"/>
        </w:rPr>
        <w:t>ри спілкування.</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«Мені подобається у тобі…»</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iCs/>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Діти формують коло. Учні мають описати найбільш позитивні, на їх думку, аспекти двох учасників тренінгу (зовнішність, риси характеру, одяг тощо). </w:t>
      </w:r>
      <w:r w:rsidRPr="00AC04AB">
        <w:rPr>
          <w:rFonts w:ascii="Times New Roman" w:eastAsia="Times New Roman" w:hAnsi="Times New Roman" w:cs="Times New Roman"/>
          <w:iCs/>
          <w:color w:val="000000"/>
          <w:sz w:val="28"/>
          <w:szCs w:val="28"/>
          <w:lang w:val="uk-UA" w:eastAsia="ru-RU"/>
        </w:rPr>
        <w:t>Обговорення має здійснюватися у контексті з</w:t>
      </w:r>
      <w:r w:rsidR="003C74E6" w:rsidRPr="00AC04AB">
        <w:rPr>
          <w:rFonts w:ascii="Times New Roman" w:eastAsia="Times New Roman" w:hAnsi="Times New Roman" w:cs="Times New Roman"/>
          <w:iCs/>
          <w:color w:val="000000"/>
          <w:sz w:val="28"/>
          <w:szCs w:val="28"/>
          <w:lang w:val="uk-UA" w:eastAsia="ru-RU"/>
        </w:rPr>
        <w:t>’</w:t>
      </w:r>
      <w:r w:rsidRPr="00AC04AB">
        <w:rPr>
          <w:rFonts w:ascii="Times New Roman" w:eastAsia="Times New Roman" w:hAnsi="Times New Roman" w:cs="Times New Roman"/>
          <w:iCs/>
          <w:color w:val="000000"/>
          <w:sz w:val="28"/>
          <w:szCs w:val="28"/>
          <w:lang w:val="uk-UA" w:eastAsia="ru-RU"/>
        </w:rPr>
        <w:t xml:space="preserve">ясування таких аспектів: </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Cs/>
          <w:color w:val="000000"/>
          <w:sz w:val="28"/>
          <w:szCs w:val="28"/>
          <w:lang w:val="uk-UA" w:eastAsia="ru-RU"/>
        </w:rPr>
        <w:t xml:space="preserve">1) </w:t>
      </w:r>
      <w:r w:rsidRPr="00AC04AB">
        <w:rPr>
          <w:rFonts w:ascii="Times New Roman" w:eastAsia="Times New Roman" w:hAnsi="Times New Roman" w:cs="Times New Roman"/>
          <w:color w:val="000000"/>
          <w:sz w:val="28"/>
          <w:szCs w:val="28"/>
          <w:lang w:val="uk-UA" w:eastAsia="ru-RU"/>
        </w:rPr>
        <w:t>переважаючі переживання при висловленні компліментів;</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2) переважаючі переживання при сприйнятті компліментів коли говорив приємні речі іншим?</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«Ти мені потрібен».</w:t>
      </w:r>
    </w:p>
    <w:p w:rsidR="002D201B" w:rsidRPr="00AC04AB" w:rsidRDefault="002D201B" w:rsidP="003C74E6">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Діти залишаються у сформованих колах. Учні мають по-черзі сказати двом іншим учасникам фразу «ти мені потрібен (чи потрібна)». Слова мають бути щирими. Під час реалізації завдань школярам слід зберігати </w:t>
      </w:r>
      <w:r w:rsidR="003C74E6" w:rsidRPr="00AC04AB">
        <w:rPr>
          <w:rFonts w:ascii="Times New Roman" w:eastAsia="Times New Roman" w:hAnsi="Times New Roman" w:cs="Times New Roman"/>
          <w:color w:val="000000"/>
          <w:sz w:val="28"/>
          <w:szCs w:val="28"/>
          <w:lang w:val="uk-UA" w:eastAsia="ru-RU"/>
        </w:rPr>
        <w:t xml:space="preserve">безпосередній зоровий контакт. </w:t>
      </w:r>
      <w:r w:rsidRPr="00AC04AB">
        <w:rPr>
          <w:rFonts w:ascii="Times New Roman" w:eastAsia="Times New Roman" w:hAnsi="Times New Roman" w:cs="Times New Roman"/>
          <w:iCs/>
          <w:color w:val="000000"/>
          <w:sz w:val="28"/>
          <w:szCs w:val="28"/>
          <w:lang w:val="uk-UA" w:eastAsia="ru-RU"/>
        </w:rPr>
        <w:t>Напрями обговорення:</w:t>
      </w:r>
      <w:r w:rsidR="003C74E6" w:rsidRPr="00AC04AB">
        <w:rPr>
          <w:rFonts w:ascii="Times New Roman" w:eastAsia="Times New Roman" w:hAnsi="Times New Roman" w:cs="Times New Roman"/>
          <w:i/>
          <w:color w:val="000000"/>
          <w:sz w:val="28"/>
          <w:szCs w:val="28"/>
          <w:lang w:val="uk-UA" w:eastAsia="ru-RU"/>
        </w:rPr>
        <w:t xml:space="preserve"> </w:t>
      </w:r>
      <w:r w:rsidRPr="00AC04AB">
        <w:rPr>
          <w:rFonts w:ascii="Times New Roman" w:eastAsia="Times New Roman" w:hAnsi="Times New Roman" w:cs="Times New Roman"/>
          <w:color w:val="000000"/>
          <w:sz w:val="28"/>
          <w:szCs w:val="28"/>
          <w:lang w:val="uk-UA" w:eastAsia="ru-RU"/>
        </w:rPr>
        <w:t>1) чи важко було виконати завдання?</w:t>
      </w:r>
      <w:r w:rsidR="003C74E6" w:rsidRPr="00AC04AB">
        <w:rPr>
          <w:rFonts w:ascii="Times New Roman" w:eastAsia="Times New Roman" w:hAnsi="Times New Roman" w:cs="Times New Roman"/>
          <w:i/>
          <w:color w:val="000000"/>
          <w:sz w:val="28"/>
          <w:szCs w:val="28"/>
          <w:lang w:val="uk-UA" w:eastAsia="ru-RU"/>
        </w:rPr>
        <w:t xml:space="preserve"> </w:t>
      </w:r>
      <w:r w:rsidRPr="00AC04AB">
        <w:rPr>
          <w:rFonts w:ascii="Times New Roman" w:eastAsia="Times New Roman" w:hAnsi="Times New Roman" w:cs="Times New Roman"/>
          <w:color w:val="000000"/>
          <w:sz w:val="28"/>
          <w:szCs w:val="28"/>
          <w:lang w:val="uk-UA" w:eastAsia="ru-RU"/>
        </w:rPr>
        <w:t>2) чи важко було сприймати сказане?</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b/>
          <w:bCs/>
          <w:color w:val="000000"/>
          <w:sz w:val="28"/>
          <w:szCs w:val="28"/>
          <w:lang w:val="uk-UA" w:eastAsia="ru-RU"/>
        </w:rPr>
        <w:t>Заняття 10.</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b/>
          <w:bCs/>
          <w:i/>
          <w:iCs/>
          <w:color w:val="000000"/>
          <w:sz w:val="28"/>
          <w:szCs w:val="28"/>
          <w:lang w:val="uk-UA" w:eastAsia="ru-RU"/>
        </w:rPr>
        <w:t>Мета:</w:t>
      </w:r>
      <w:r w:rsidRPr="00AC04AB">
        <w:rPr>
          <w:rFonts w:ascii="Times New Roman" w:eastAsia="Times New Roman" w:hAnsi="Times New Roman" w:cs="Times New Roman"/>
          <w:color w:val="000000"/>
          <w:sz w:val="28"/>
          <w:szCs w:val="28"/>
          <w:lang w:val="uk-UA" w:eastAsia="ru-RU"/>
        </w:rPr>
        <w:t xml:space="preserve"> формування позитивного </w:t>
      </w:r>
      <w:proofErr w:type="spellStart"/>
      <w:r w:rsidRPr="00AC04AB">
        <w:rPr>
          <w:rFonts w:ascii="Times New Roman" w:eastAsia="Times New Roman" w:hAnsi="Times New Roman" w:cs="Times New Roman"/>
          <w:color w:val="000000"/>
          <w:sz w:val="28"/>
          <w:szCs w:val="28"/>
          <w:lang w:val="uk-UA" w:eastAsia="ru-RU"/>
        </w:rPr>
        <w:t>самоставлення</w:t>
      </w:r>
      <w:proofErr w:type="spellEnd"/>
      <w:r w:rsidRPr="00AC04AB">
        <w:rPr>
          <w:rFonts w:ascii="Times New Roman" w:eastAsia="Times New Roman" w:hAnsi="Times New Roman" w:cs="Times New Roman"/>
          <w:color w:val="000000"/>
          <w:sz w:val="28"/>
          <w:szCs w:val="28"/>
          <w:lang w:val="uk-UA" w:eastAsia="ru-RU"/>
        </w:rPr>
        <w:t>, вміння нівелювати власну шкільну невпевненість і тривогу.</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Гра «Корабель успіху».</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Учасникам групи пропонується зобразити корабель таким чином, щоб кожна лінія позна</w:t>
      </w:r>
      <w:r w:rsidR="003C74E6" w:rsidRPr="00AC04AB">
        <w:rPr>
          <w:rFonts w:ascii="Times New Roman" w:eastAsia="Times New Roman" w:hAnsi="Times New Roman" w:cs="Times New Roman"/>
          <w:color w:val="000000"/>
          <w:sz w:val="28"/>
          <w:szCs w:val="28"/>
          <w:lang w:val="uk-UA" w:eastAsia="ru-RU"/>
        </w:rPr>
        <w:t>чала позитивну рису. Члени групи</w:t>
      </w:r>
      <w:r w:rsidRPr="00AC04AB">
        <w:rPr>
          <w:rFonts w:ascii="Times New Roman" w:eastAsia="Times New Roman" w:hAnsi="Times New Roman" w:cs="Times New Roman"/>
          <w:color w:val="000000"/>
          <w:sz w:val="28"/>
          <w:szCs w:val="28"/>
          <w:lang w:val="uk-UA" w:eastAsia="ru-RU"/>
        </w:rPr>
        <w:t xml:space="preserve"> малюють і називають свої риси. Групове обговорення здійснюється у руслі підтвердження наявності висловлених якостей.</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i/>
          <w:iCs/>
          <w:color w:val="000000"/>
          <w:sz w:val="28"/>
          <w:szCs w:val="28"/>
          <w:lang w:val="uk-UA" w:eastAsia="ru-RU"/>
        </w:rPr>
        <w:t>Вправа «Відтворення тривожних шкільних ситуацій».</w:t>
      </w:r>
    </w:p>
    <w:p w:rsidR="002D201B" w:rsidRPr="00AC04AB" w:rsidRDefault="002D201B" w:rsidP="000B7163">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Учасники мають відтворити навчальні ситуації, що викликають невпевненість і тривогу. Доцільно, щоб ці сцени запропонували члени групи. Психолог підводить підсумок як окремого заняття, так і всього циклу. У цьому контексті, вар</w:t>
      </w:r>
      <w:r w:rsidR="000B7163" w:rsidRPr="00AC04AB">
        <w:rPr>
          <w:rFonts w:ascii="Times New Roman" w:eastAsia="Times New Roman" w:hAnsi="Times New Roman" w:cs="Times New Roman"/>
          <w:color w:val="000000"/>
          <w:sz w:val="28"/>
          <w:szCs w:val="28"/>
          <w:lang w:val="uk-UA" w:eastAsia="ru-RU"/>
        </w:rPr>
        <w:t>то відповісти на такі питання: 1. Чи виправдалися очікування? 2. </w:t>
      </w:r>
      <w:r w:rsidRPr="00AC04AB">
        <w:rPr>
          <w:rFonts w:ascii="Times New Roman" w:eastAsia="Times New Roman" w:hAnsi="Times New Roman" w:cs="Times New Roman"/>
          <w:color w:val="000000"/>
          <w:sz w:val="28"/>
          <w:szCs w:val="28"/>
          <w:lang w:val="uk-UA" w:eastAsia="ru-RU"/>
        </w:rPr>
        <w:t>Чи задов</w:t>
      </w:r>
      <w:r w:rsidR="000B7163" w:rsidRPr="00AC04AB">
        <w:rPr>
          <w:rFonts w:ascii="Times New Roman" w:eastAsia="Times New Roman" w:hAnsi="Times New Roman" w:cs="Times New Roman"/>
          <w:color w:val="000000"/>
          <w:sz w:val="28"/>
          <w:szCs w:val="28"/>
          <w:lang w:val="uk-UA" w:eastAsia="ru-RU"/>
        </w:rPr>
        <w:t xml:space="preserve">олені ви результатами програми? </w:t>
      </w:r>
      <w:r w:rsidRPr="00AC04AB">
        <w:rPr>
          <w:rFonts w:ascii="Times New Roman" w:eastAsia="Times New Roman" w:hAnsi="Times New Roman" w:cs="Times New Roman"/>
          <w:color w:val="000000"/>
          <w:sz w:val="28"/>
          <w:szCs w:val="28"/>
          <w:lang w:val="uk-UA" w:eastAsia="ru-RU"/>
        </w:rPr>
        <w:t>3. Чи бажаєте в</w:t>
      </w:r>
      <w:r w:rsidR="000B7163" w:rsidRPr="00AC04AB">
        <w:rPr>
          <w:rFonts w:ascii="Times New Roman" w:eastAsia="Times New Roman" w:hAnsi="Times New Roman" w:cs="Times New Roman"/>
          <w:color w:val="000000"/>
          <w:sz w:val="28"/>
          <w:szCs w:val="28"/>
          <w:lang w:val="uk-UA" w:eastAsia="ru-RU"/>
        </w:rPr>
        <w:t>и у майбутньому продовжити зан</w:t>
      </w:r>
      <w:r w:rsidRPr="00AC04AB">
        <w:rPr>
          <w:rFonts w:ascii="Times New Roman" w:eastAsia="Times New Roman" w:hAnsi="Times New Roman" w:cs="Times New Roman"/>
          <w:color w:val="000000"/>
          <w:sz w:val="28"/>
          <w:szCs w:val="28"/>
          <w:lang w:val="uk-UA" w:eastAsia="ru-RU"/>
        </w:rPr>
        <w:t>яття?</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На прощання учасники обмінюються посмішками, компліментами і побажаннями.</w:t>
      </w:r>
    </w:p>
    <w:p w:rsidR="002D201B" w:rsidRPr="00AC04AB" w:rsidRDefault="002D201B" w:rsidP="002D201B">
      <w:pPr>
        <w:shd w:val="clear" w:color="auto" w:fill="FFFFFF"/>
        <w:spacing w:after="0" w:line="360" w:lineRule="auto"/>
        <w:ind w:firstLine="680"/>
        <w:jc w:val="both"/>
        <w:rPr>
          <w:rFonts w:ascii="Times New Roman" w:eastAsia="Times New Roman" w:hAnsi="Times New Roman" w:cs="Times New Roman"/>
          <w:i/>
          <w:color w:val="000000"/>
          <w:sz w:val="28"/>
          <w:szCs w:val="28"/>
          <w:lang w:val="uk-UA" w:eastAsia="ru-RU"/>
        </w:rPr>
      </w:pPr>
      <w:r w:rsidRPr="00AC04AB">
        <w:rPr>
          <w:rFonts w:ascii="Times New Roman" w:eastAsia="Times New Roman" w:hAnsi="Times New Roman" w:cs="Times New Roman"/>
          <w:i/>
          <w:color w:val="000000"/>
          <w:sz w:val="28"/>
          <w:szCs w:val="28"/>
          <w:lang w:val="uk-UA" w:eastAsia="ru-RU"/>
        </w:rPr>
        <w:t>Аналіз занять</w:t>
      </w:r>
      <w:r w:rsidR="000B7163" w:rsidRPr="00AC04AB">
        <w:rPr>
          <w:rFonts w:ascii="Times New Roman" w:eastAsia="Times New Roman" w:hAnsi="Times New Roman" w:cs="Times New Roman"/>
          <w:i/>
          <w:color w:val="000000"/>
          <w:sz w:val="28"/>
          <w:szCs w:val="28"/>
          <w:lang w:val="uk-UA" w:eastAsia="ru-RU"/>
        </w:rPr>
        <w:t>, де фіксується досягнутий прогрес</w:t>
      </w:r>
    </w:p>
    <w:p w:rsidR="002D201B" w:rsidRPr="00AC04AB" w:rsidRDefault="002D201B" w:rsidP="002D201B">
      <w:pPr>
        <w:spacing w:after="0" w:line="360" w:lineRule="auto"/>
        <w:ind w:firstLine="680"/>
        <w:jc w:val="both"/>
        <w:rPr>
          <w:rFonts w:ascii="Times New Roman" w:eastAsia="Calibri" w:hAnsi="Times New Roman" w:cs="Times New Roman"/>
          <w:sz w:val="28"/>
          <w:szCs w:val="28"/>
          <w:lang w:val="uk-UA"/>
        </w:rPr>
      </w:pPr>
      <w:r w:rsidRPr="00AC04AB">
        <w:rPr>
          <w:rFonts w:ascii="Times New Roman" w:eastAsia="Calibri" w:hAnsi="Times New Roman" w:cs="Times New Roman"/>
          <w:sz w:val="28"/>
          <w:szCs w:val="28"/>
          <w:lang w:val="uk-UA"/>
        </w:rPr>
        <w:t xml:space="preserve">Паралельно </w:t>
      </w:r>
      <w:r w:rsidR="000B7163" w:rsidRPr="00AC04AB">
        <w:rPr>
          <w:rFonts w:ascii="Times New Roman" w:eastAsia="Calibri" w:hAnsi="Times New Roman" w:cs="Times New Roman"/>
          <w:sz w:val="28"/>
          <w:szCs w:val="28"/>
          <w:lang w:val="uk-UA"/>
        </w:rPr>
        <w:t>доцільно проводити відповідну роботу з батьками і педагогами</w:t>
      </w:r>
      <w:r w:rsidRPr="00AC04AB">
        <w:rPr>
          <w:rFonts w:ascii="Times New Roman" w:eastAsia="Calibri" w:hAnsi="Times New Roman" w:cs="Times New Roman"/>
          <w:sz w:val="28"/>
          <w:szCs w:val="28"/>
          <w:lang w:val="uk-UA"/>
        </w:rPr>
        <w:t xml:space="preserve"> (бесіди, опитування). </w:t>
      </w:r>
    </w:p>
    <w:p w:rsidR="00AC04AB" w:rsidRPr="00AC04AB" w:rsidRDefault="00AC04AB" w:rsidP="002D201B">
      <w:pPr>
        <w:spacing w:after="0" w:line="360" w:lineRule="auto"/>
        <w:ind w:firstLine="680"/>
        <w:jc w:val="both"/>
        <w:rPr>
          <w:rFonts w:ascii="Times New Roman" w:eastAsia="Calibri" w:hAnsi="Times New Roman" w:cs="Times New Roman"/>
          <w:sz w:val="28"/>
          <w:szCs w:val="28"/>
          <w:lang w:val="uk-UA"/>
        </w:rPr>
      </w:pPr>
      <w:r w:rsidRPr="00AC04AB">
        <w:rPr>
          <w:rFonts w:ascii="Times New Roman" w:eastAsia="Calibri" w:hAnsi="Times New Roman" w:cs="Times New Roman"/>
          <w:sz w:val="28"/>
          <w:szCs w:val="28"/>
          <w:lang w:val="uk-UA"/>
        </w:rPr>
        <w:t xml:space="preserve">Зазначимо, що у програму не вдалося реалізувати на практиці у зв’язку з новим посиленням карантинних обмежень. Визначений цикл занять орієнтований на безпосередню міжособистісну взаємодію, тому переробка його у дистанційний формат вимагає зміни підходів до багатьох вправ та знизить загальну ефективність програми. </w:t>
      </w:r>
    </w:p>
    <w:p w:rsidR="00AC04AB" w:rsidRPr="00AC04AB" w:rsidRDefault="00AC04AB" w:rsidP="002D201B">
      <w:pPr>
        <w:spacing w:after="0" w:line="360" w:lineRule="auto"/>
        <w:ind w:firstLine="680"/>
        <w:jc w:val="both"/>
        <w:rPr>
          <w:rFonts w:ascii="Times New Roman" w:eastAsia="Calibri" w:hAnsi="Times New Roman" w:cs="Times New Roman"/>
          <w:sz w:val="28"/>
          <w:szCs w:val="28"/>
          <w:lang w:val="uk-UA"/>
        </w:rPr>
      </w:pPr>
    </w:p>
    <w:p w:rsidR="00D471DD" w:rsidRPr="00AC04AB" w:rsidRDefault="001E2967" w:rsidP="00D471DD">
      <w:pPr>
        <w:tabs>
          <w:tab w:val="left" w:pos="7938"/>
        </w:tabs>
        <w:spacing w:line="360" w:lineRule="auto"/>
        <w:ind w:firstLine="567"/>
        <w:contextualSpacing/>
        <w:jc w:val="both"/>
        <w:rPr>
          <w:rFonts w:ascii="Times New Roman" w:hAnsi="Times New Roman" w:cs="Times New Roman"/>
          <w:b/>
          <w:sz w:val="28"/>
          <w:szCs w:val="28"/>
          <w:lang w:val="uk-UA"/>
        </w:rPr>
      </w:pPr>
      <w:r w:rsidRPr="00AC04AB">
        <w:rPr>
          <w:rFonts w:ascii="Times New Roman" w:hAnsi="Times New Roman" w:cs="Times New Roman"/>
          <w:b/>
          <w:sz w:val="28"/>
          <w:szCs w:val="28"/>
          <w:lang w:val="uk-UA"/>
        </w:rPr>
        <w:t>Висновки до третього розділу</w:t>
      </w:r>
    </w:p>
    <w:p w:rsidR="00D471DD" w:rsidRPr="00AC04AB" w:rsidRDefault="00D471DD" w:rsidP="00D471DD">
      <w:pPr>
        <w:tabs>
          <w:tab w:val="left" w:pos="7938"/>
        </w:tabs>
        <w:spacing w:line="360" w:lineRule="auto"/>
        <w:ind w:firstLine="567"/>
        <w:contextualSpacing/>
        <w:jc w:val="both"/>
        <w:rPr>
          <w:rFonts w:ascii="Times New Roman" w:hAnsi="Times New Roman" w:cs="Times New Roman"/>
          <w:b/>
          <w:sz w:val="28"/>
          <w:szCs w:val="28"/>
          <w:lang w:val="uk-UA"/>
        </w:rPr>
      </w:pPr>
    </w:p>
    <w:p w:rsidR="001E2967" w:rsidRPr="00AC04AB" w:rsidRDefault="00AC04AB"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 xml:space="preserve">На основі аналізу наявного педагогічного і психологічного досвіду було розроблено </w:t>
      </w:r>
      <w:r w:rsidR="001E2967" w:rsidRPr="00AC04AB">
        <w:rPr>
          <w:rFonts w:ascii="Times New Roman" w:eastAsia="Times New Roman" w:hAnsi="Times New Roman" w:cs="Times New Roman"/>
          <w:color w:val="000000"/>
          <w:sz w:val="28"/>
          <w:szCs w:val="28"/>
          <w:lang w:val="uk-UA" w:eastAsia="ru-RU"/>
        </w:rPr>
        <w:t>Програма розрахована на 10 занять по 40-45 хвилин, що відповідає віковим особливостям старших школярів і вимогам до організації корекційної роботи. Кількісний склад вибірки – 15-20 осіб раннього юнацького віку.</w:t>
      </w: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bCs/>
          <w:iCs/>
          <w:color w:val="000000"/>
          <w:sz w:val="28"/>
          <w:szCs w:val="28"/>
          <w:lang w:val="uk-UA" w:eastAsia="ru-RU"/>
        </w:rPr>
        <w:t>Метою програми є</w:t>
      </w:r>
      <w:r w:rsidR="001E2967" w:rsidRPr="00AC04AB">
        <w:rPr>
          <w:rFonts w:ascii="Times New Roman" w:eastAsia="Times New Roman" w:hAnsi="Times New Roman" w:cs="Times New Roman"/>
          <w:b/>
          <w:bCs/>
          <w:i/>
          <w:iCs/>
          <w:color w:val="000000"/>
          <w:sz w:val="28"/>
          <w:szCs w:val="28"/>
          <w:lang w:val="uk-UA" w:eastAsia="ru-RU"/>
        </w:rPr>
        <w:t> </w:t>
      </w:r>
      <w:r w:rsidR="001E2967" w:rsidRPr="00AC04AB">
        <w:rPr>
          <w:rFonts w:ascii="Times New Roman" w:eastAsia="Times New Roman" w:hAnsi="Times New Roman" w:cs="Times New Roman"/>
          <w:color w:val="000000"/>
          <w:sz w:val="28"/>
          <w:szCs w:val="28"/>
          <w:lang w:val="uk-UA" w:eastAsia="ru-RU"/>
        </w:rPr>
        <w:t>розвиток навичок саморегуляції емоційних станів, перш за все, тривожності, розвиток комунікативних умінь та сприяння процесу</w:t>
      </w:r>
      <w:r>
        <w:rPr>
          <w:rFonts w:ascii="Times New Roman" w:eastAsia="Times New Roman" w:hAnsi="Times New Roman" w:cs="Times New Roman"/>
          <w:color w:val="000000"/>
          <w:sz w:val="28"/>
          <w:szCs w:val="28"/>
          <w:lang w:val="uk-UA" w:eastAsia="ru-RU"/>
        </w:rPr>
        <w:t xml:space="preserve"> становлення позитивних стосунків</w:t>
      </w:r>
      <w:r w:rsidR="001E2967" w:rsidRPr="00AC04AB">
        <w:rPr>
          <w:rFonts w:ascii="Times New Roman" w:eastAsia="Times New Roman" w:hAnsi="Times New Roman" w:cs="Times New Roman"/>
          <w:color w:val="000000"/>
          <w:sz w:val="28"/>
          <w:szCs w:val="28"/>
          <w:lang w:val="uk-UA" w:eastAsia="ru-RU"/>
        </w:rPr>
        <w:t>.</w:t>
      </w:r>
    </w:p>
    <w:p w:rsidR="001E2967" w:rsidRPr="00AC04AB" w:rsidRDefault="001E2967" w:rsidP="001E2967">
      <w:pPr>
        <w:shd w:val="clear" w:color="auto" w:fill="FFFFFF"/>
        <w:spacing w:after="0" w:line="360" w:lineRule="auto"/>
        <w:ind w:firstLine="680"/>
        <w:jc w:val="both"/>
        <w:rPr>
          <w:rFonts w:ascii="Times New Roman" w:eastAsia="Times New Roman" w:hAnsi="Times New Roman" w:cs="Times New Roman"/>
          <w:b/>
          <w:color w:val="000000"/>
          <w:sz w:val="28"/>
          <w:szCs w:val="28"/>
          <w:lang w:val="uk-UA" w:eastAsia="ru-RU"/>
        </w:rPr>
      </w:pPr>
      <w:r w:rsidRPr="00AC04AB">
        <w:rPr>
          <w:rFonts w:ascii="Times New Roman" w:eastAsia="Times New Roman" w:hAnsi="Times New Roman" w:cs="Times New Roman"/>
          <w:bCs/>
          <w:iCs/>
          <w:color w:val="000000"/>
          <w:sz w:val="28"/>
          <w:szCs w:val="28"/>
          <w:lang w:val="uk-UA" w:eastAsia="ru-RU"/>
        </w:rPr>
        <w:t>Запланована робота ґрунтується на таких психолого-педагогічних принципах:</w:t>
      </w:r>
      <w:r w:rsidRPr="00AC04AB">
        <w:rPr>
          <w:rFonts w:ascii="Times New Roman" w:eastAsia="Times New Roman" w:hAnsi="Times New Roman" w:cs="Times New Roman"/>
          <w:color w:val="000000"/>
          <w:sz w:val="28"/>
          <w:szCs w:val="28"/>
          <w:lang w:val="uk-UA" w:eastAsia="ru-RU"/>
        </w:rPr>
        <w:t xml:space="preserve"> 1) комплексності; 2) поступового ускладнення розвивальних технік;</w:t>
      </w:r>
      <w:r w:rsidRPr="00AC04AB">
        <w:rPr>
          <w:rFonts w:ascii="Times New Roman" w:eastAsia="Times New Roman" w:hAnsi="Times New Roman" w:cs="Times New Roman"/>
          <w:b/>
          <w:color w:val="000000"/>
          <w:sz w:val="28"/>
          <w:szCs w:val="28"/>
          <w:lang w:val="uk-UA" w:eastAsia="ru-RU"/>
        </w:rPr>
        <w:t xml:space="preserve"> </w:t>
      </w:r>
      <w:r w:rsidRPr="00AC04AB">
        <w:rPr>
          <w:rFonts w:ascii="Times New Roman" w:eastAsia="Times New Roman" w:hAnsi="Times New Roman" w:cs="Times New Roman"/>
          <w:color w:val="000000"/>
          <w:sz w:val="28"/>
          <w:szCs w:val="28"/>
          <w:lang w:val="uk-UA" w:eastAsia="ru-RU"/>
        </w:rPr>
        <w:t>3) доступності;</w:t>
      </w:r>
      <w:r w:rsidRPr="00AC04AB">
        <w:rPr>
          <w:rFonts w:ascii="Times New Roman" w:eastAsia="Times New Roman" w:hAnsi="Times New Roman" w:cs="Times New Roman"/>
          <w:b/>
          <w:color w:val="000000"/>
          <w:sz w:val="28"/>
          <w:szCs w:val="28"/>
          <w:lang w:val="uk-UA" w:eastAsia="ru-RU"/>
        </w:rPr>
        <w:t xml:space="preserve"> </w:t>
      </w:r>
      <w:r w:rsidRPr="00AC04AB">
        <w:rPr>
          <w:rFonts w:ascii="Times New Roman" w:eastAsia="Times New Roman" w:hAnsi="Times New Roman" w:cs="Times New Roman"/>
          <w:color w:val="000000"/>
          <w:sz w:val="28"/>
          <w:szCs w:val="28"/>
          <w:lang w:val="uk-UA" w:eastAsia="ru-RU"/>
        </w:rPr>
        <w:t>4) системності;</w:t>
      </w:r>
      <w:r w:rsidRPr="00AC04AB">
        <w:rPr>
          <w:rFonts w:ascii="Times New Roman" w:eastAsia="Times New Roman" w:hAnsi="Times New Roman" w:cs="Times New Roman"/>
          <w:b/>
          <w:color w:val="000000"/>
          <w:sz w:val="28"/>
          <w:szCs w:val="28"/>
          <w:lang w:val="uk-UA" w:eastAsia="ru-RU"/>
        </w:rPr>
        <w:t xml:space="preserve"> </w:t>
      </w:r>
      <w:r w:rsidRPr="00AC04AB">
        <w:rPr>
          <w:rFonts w:ascii="Times New Roman" w:eastAsia="Times New Roman" w:hAnsi="Times New Roman" w:cs="Times New Roman"/>
          <w:color w:val="000000"/>
          <w:sz w:val="28"/>
          <w:szCs w:val="28"/>
          <w:lang w:val="uk-UA" w:eastAsia="ru-RU"/>
        </w:rPr>
        <w:t>5) зворотної комунікації;</w:t>
      </w:r>
      <w:r w:rsidRPr="00AC04AB">
        <w:rPr>
          <w:rFonts w:ascii="Times New Roman" w:eastAsia="Times New Roman" w:hAnsi="Times New Roman" w:cs="Times New Roman"/>
          <w:b/>
          <w:color w:val="000000"/>
          <w:sz w:val="28"/>
          <w:szCs w:val="28"/>
          <w:lang w:val="uk-UA" w:eastAsia="ru-RU"/>
        </w:rPr>
        <w:t xml:space="preserve"> </w:t>
      </w:r>
      <w:r w:rsidRPr="00AC04AB">
        <w:rPr>
          <w:rFonts w:ascii="Times New Roman" w:eastAsia="Times New Roman" w:hAnsi="Times New Roman" w:cs="Times New Roman"/>
          <w:color w:val="000000"/>
          <w:sz w:val="28"/>
          <w:szCs w:val="28"/>
          <w:lang w:val="uk-UA" w:eastAsia="ru-RU"/>
        </w:rPr>
        <w:t>6) конфіденційності;</w:t>
      </w:r>
      <w:r w:rsidRPr="00AC04AB">
        <w:rPr>
          <w:rFonts w:ascii="Times New Roman" w:eastAsia="Times New Roman" w:hAnsi="Times New Roman" w:cs="Times New Roman"/>
          <w:b/>
          <w:color w:val="000000"/>
          <w:sz w:val="28"/>
          <w:szCs w:val="28"/>
          <w:lang w:val="uk-UA" w:eastAsia="ru-RU"/>
        </w:rPr>
        <w:t xml:space="preserve"> </w:t>
      </w:r>
      <w:r w:rsidRPr="00AC04AB">
        <w:rPr>
          <w:rFonts w:ascii="Times New Roman" w:eastAsia="Times New Roman" w:hAnsi="Times New Roman" w:cs="Times New Roman"/>
          <w:color w:val="000000"/>
          <w:sz w:val="28"/>
          <w:szCs w:val="28"/>
          <w:lang w:val="uk-UA" w:eastAsia="ru-RU"/>
        </w:rPr>
        <w:t>7) активності.</w:t>
      </w:r>
    </w:p>
    <w:p w:rsidR="001E2967" w:rsidRPr="00AC04AB" w:rsidRDefault="001E2967" w:rsidP="001E2967">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Програма спрямована на групові форми роботи, як більш ефективні, проте, за певних умов, може бути використана для індивідуальної роботи. Тривалість кожного заняття може коливатися 35 – 50 хвилин, залежно від стану учасників і змісту вправ.</w:t>
      </w:r>
    </w:p>
    <w:p w:rsidR="00AC04AB" w:rsidRDefault="001E2967"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C04AB">
        <w:rPr>
          <w:rFonts w:ascii="Times New Roman" w:eastAsia="Times New Roman" w:hAnsi="Times New Roman" w:cs="Times New Roman"/>
          <w:color w:val="000000"/>
          <w:sz w:val="28"/>
          <w:szCs w:val="28"/>
          <w:lang w:val="uk-UA" w:eastAsia="ru-RU"/>
        </w:rPr>
        <w:t>Структура занять</w:t>
      </w:r>
      <w:r w:rsidR="00AC04AB">
        <w:rPr>
          <w:rFonts w:ascii="Times New Roman" w:eastAsia="Times New Roman" w:hAnsi="Times New Roman" w:cs="Times New Roman"/>
          <w:color w:val="000000"/>
          <w:sz w:val="28"/>
          <w:szCs w:val="28"/>
          <w:lang w:val="uk-UA" w:eastAsia="ru-RU"/>
        </w:rPr>
        <w:t xml:space="preserve"> передбачає такі етапи:</w:t>
      </w:r>
      <w:r w:rsidRPr="00AC04AB">
        <w:rPr>
          <w:rFonts w:ascii="Times New Roman" w:eastAsia="Times New Roman" w:hAnsi="Times New Roman" w:cs="Times New Roman"/>
          <w:color w:val="000000"/>
          <w:sz w:val="28"/>
          <w:szCs w:val="28"/>
          <w:lang w:val="uk-UA" w:eastAsia="ru-RU"/>
        </w:rPr>
        <w:t xml:space="preserve"> привітання, розминка, основний зміст, рефлексія, прощання. </w:t>
      </w:r>
    </w:p>
    <w:p w:rsidR="00F74690" w:rsidRPr="00AC04AB" w:rsidRDefault="00F74690" w:rsidP="00F74690">
      <w:pPr>
        <w:spacing w:after="0" w:line="360" w:lineRule="auto"/>
        <w:ind w:firstLine="680"/>
        <w:jc w:val="both"/>
        <w:rPr>
          <w:rFonts w:ascii="Times New Roman" w:eastAsia="Calibri" w:hAnsi="Times New Roman" w:cs="Times New Roman"/>
          <w:sz w:val="28"/>
          <w:szCs w:val="28"/>
          <w:lang w:val="uk-UA"/>
        </w:rPr>
      </w:pPr>
      <w:r w:rsidRPr="00AC04AB">
        <w:rPr>
          <w:rFonts w:ascii="Times New Roman" w:eastAsia="Calibri" w:hAnsi="Times New Roman" w:cs="Times New Roman"/>
          <w:sz w:val="28"/>
          <w:szCs w:val="28"/>
          <w:lang w:val="uk-UA"/>
        </w:rPr>
        <w:t xml:space="preserve">Зазначимо, що у програму не вдалося реалізувати на практиці у зв’язку з новим посиленням карантинних обмежень. Визначений цикл занять орієнтований на безпосередню міжособистісну взаємодію, тому переробка його у дистанційний формат вимагає зміни підходів до багатьох вправ та знизить загальну ефективність програми. </w:t>
      </w:r>
    </w:p>
    <w:p w:rsidR="00F74690" w:rsidRDefault="00F74690"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4690" w:rsidRDefault="00F74690"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4690" w:rsidRDefault="00F74690"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4690" w:rsidRDefault="00F74690"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4690" w:rsidRDefault="00F74690"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4690" w:rsidRDefault="00F74690"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4690" w:rsidRDefault="00F74690"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4690" w:rsidRDefault="00F74690"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4690" w:rsidRDefault="00F74690"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4690" w:rsidRDefault="00F74690"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4690" w:rsidRDefault="00F74690"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4690" w:rsidRDefault="00F74690"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4690" w:rsidRDefault="00F74690"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4690" w:rsidRDefault="00F74690"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4690" w:rsidRDefault="00F74690"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4690" w:rsidRDefault="00F74690"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4690" w:rsidRDefault="00F74690"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4690" w:rsidRDefault="00F74690"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4690" w:rsidRDefault="00F74690"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4690" w:rsidRDefault="00F74690"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4690" w:rsidRDefault="00F74690"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4690" w:rsidRDefault="00F74690"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4690" w:rsidRDefault="00F74690" w:rsidP="00AC04AB">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4690" w:rsidRDefault="00F74690" w:rsidP="00F74690">
      <w:pPr>
        <w:shd w:val="clear" w:color="auto" w:fill="FFFFFF"/>
        <w:spacing w:after="0" w:line="360" w:lineRule="auto"/>
        <w:ind w:firstLine="680"/>
        <w:jc w:val="center"/>
        <w:rPr>
          <w:rFonts w:ascii="Times New Roman" w:eastAsia="Times New Roman" w:hAnsi="Times New Roman" w:cs="Times New Roman"/>
          <w:b/>
          <w:color w:val="000000"/>
          <w:sz w:val="28"/>
          <w:szCs w:val="28"/>
          <w:lang w:val="uk-UA" w:eastAsia="ru-RU"/>
        </w:rPr>
      </w:pPr>
      <w:r w:rsidRPr="00F74690">
        <w:rPr>
          <w:rFonts w:ascii="Times New Roman" w:eastAsia="Times New Roman" w:hAnsi="Times New Roman" w:cs="Times New Roman"/>
          <w:b/>
          <w:color w:val="000000"/>
          <w:sz w:val="28"/>
          <w:szCs w:val="28"/>
          <w:lang w:val="uk-UA" w:eastAsia="ru-RU"/>
        </w:rPr>
        <w:t>ВИСНОВКИ</w:t>
      </w:r>
    </w:p>
    <w:p w:rsidR="00F74690" w:rsidRDefault="00A5318B" w:rsidP="00F74690">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sidRPr="00A5318B">
        <w:rPr>
          <w:rFonts w:ascii="Times New Roman" w:eastAsia="Times New Roman" w:hAnsi="Times New Roman" w:cs="Times New Roman"/>
          <w:color w:val="000000"/>
          <w:sz w:val="28"/>
          <w:szCs w:val="28"/>
          <w:lang w:val="uk-UA" w:eastAsia="ru-RU"/>
        </w:rPr>
        <w:t>У результаті проведеного теоретичного й емпіричного дослідження проблеми тривожності осіб раннього юнацького віку в умовах карантину, було визначено такі узагальнення:</w:t>
      </w:r>
    </w:p>
    <w:p w:rsidR="00E211E3" w:rsidRPr="00AC04AB" w:rsidRDefault="00E211E3" w:rsidP="00E211E3">
      <w:pPr>
        <w:tabs>
          <w:tab w:val="left" w:pos="942"/>
          <w:tab w:val="left" w:pos="1985"/>
        </w:tabs>
        <w:spacing w:after="0" w:line="360" w:lineRule="auto"/>
        <w:ind w:left="142" w:right="-142" w:firstLine="567"/>
        <w:contextualSpacing/>
        <w:jc w:val="both"/>
        <w:rPr>
          <w:rFonts w:ascii="Times New Roman" w:eastAsia="Times New Roman" w:hAnsi="Times New Roman" w:cs="Times New Roman"/>
          <w:spacing w:val="-2"/>
          <w:sz w:val="28"/>
          <w:szCs w:val="28"/>
          <w:lang w:val="uk-UA" w:eastAsia="ru-RU"/>
        </w:rPr>
      </w:pPr>
      <w:r>
        <w:rPr>
          <w:rFonts w:ascii="Times New Roman" w:eastAsia="Times New Roman" w:hAnsi="Times New Roman" w:cs="Times New Roman"/>
          <w:sz w:val="28"/>
          <w:szCs w:val="28"/>
          <w:lang w:val="uk-UA" w:eastAsia="ru-RU"/>
        </w:rPr>
        <w:t xml:space="preserve">1. </w:t>
      </w:r>
      <w:r w:rsidRPr="00AC04AB">
        <w:rPr>
          <w:rFonts w:ascii="Times New Roman" w:eastAsia="Times New Roman" w:hAnsi="Times New Roman" w:cs="Times New Roman"/>
          <w:sz w:val="28"/>
          <w:szCs w:val="28"/>
          <w:lang w:val="uk-UA" w:eastAsia="ru-RU"/>
        </w:rPr>
        <w:t xml:space="preserve">У старшому шкільному віці досить часто особистість переживає складні життєві ситуації, що проявляється у формі стресу, кризи, фрустрації, конфлікту і має зовнішні або внутрішні причини. У цьому контексті, найбільш показовою є суб’єктивна криза 17 років, що за несприятливих умов може обумовити виникнення неадекватної ідентичності. Цей феномен проявляється в </w:t>
      </w:r>
      <w:r w:rsidRPr="00AC04AB">
        <w:rPr>
          <w:rFonts w:ascii="Times New Roman" w:eastAsia="Times New Roman" w:hAnsi="Times New Roman" w:cs="Times New Roman"/>
          <w:spacing w:val="-2"/>
          <w:sz w:val="28"/>
          <w:szCs w:val="28"/>
          <w:lang w:val="uk-UA" w:eastAsia="ru-RU"/>
        </w:rPr>
        <w:t>уникненні тісних міжособистісних стосунків, труднощах у побудові життєвих планів, страхом дорослішання, неготовністю мобілізувати свої ресурси для досягнення мети, відмовою від самовизначення, вибором негативних зразків для наслідування.</w:t>
      </w:r>
    </w:p>
    <w:p w:rsidR="00E211E3" w:rsidRDefault="00E211E3" w:rsidP="00E211E3">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pacing w:val="-2"/>
          <w:sz w:val="28"/>
          <w:szCs w:val="28"/>
          <w:lang w:val="uk-UA" w:eastAsia="ru-RU"/>
        </w:rPr>
        <w:t xml:space="preserve">2. </w:t>
      </w:r>
      <w:r w:rsidRPr="00AC04AB">
        <w:rPr>
          <w:rFonts w:ascii="Times New Roman" w:eastAsia="Times New Roman" w:hAnsi="Times New Roman" w:cs="Times New Roman"/>
          <w:sz w:val="28"/>
          <w:szCs w:val="28"/>
          <w:lang w:val="uk-UA" w:eastAsia="ru-RU"/>
        </w:rPr>
        <w:t>Вивчення психологічних наслідків карантинних обмежень є актуальним завданням сучасної психологічної науки. Встановлено, що основні негативні ефекти чинять соціальна ізоляція, фінансові та професійні проблеми, стигматизація. Основними негативними проявами карантинних обмежень є страх, депресія, тривога з приводу власного майбутнього, несприятливий фізіологічний стан.</w:t>
      </w:r>
    </w:p>
    <w:p w:rsidR="00F732DD" w:rsidRPr="00AC04AB" w:rsidRDefault="00E211E3" w:rsidP="00F732DD">
      <w:pPr>
        <w:tabs>
          <w:tab w:val="left" w:pos="7938"/>
        </w:tabs>
        <w:spacing w:line="360" w:lineRule="auto"/>
        <w:ind w:firstLine="567"/>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3. </w:t>
      </w:r>
      <w:r w:rsidR="00F732DD" w:rsidRPr="00AC04AB">
        <w:rPr>
          <w:rFonts w:ascii="Times New Roman" w:eastAsia="Times New Roman" w:hAnsi="Times New Roman" w:cs="Times New Roman"/>
          <w:sz w:val="28"/>
          <w:szCs w:val="28"/>
          <w:lang w:val="uk-UA"/>
        </w:rPr>
        <w:t xml:space="preserve">Встановлено, що </w:t>
      </w:r>
      <w:r w:rsidR="00F732DD" w:rsidRPr="00AC04AB">
        <w:rPr>
          <w:rFonts w:ascii="Times New Roman" w:eastAsia="Times New Roman" w:hAnsi="Times New Roman" w:cs="Times New Roman"/>
          <w:sz w:val="28"/>
          <w:szCs w:val="28"/>
          <w:lang w:val="uk-UA" w:eastAsia="ru-RU"/>
        </w:rPr>
        <w:t>жорсткі карантинні обмеження впливають на зростання переживання шкільної тривожності, що можна пояснити дестабілізацією звичного ритму життя й проблемами в організації дистанційної освіти.</w:t>
      </w:r>
      <w:r w:rsidR="00F732DD" w:rsidRPr="00AC04AB">
        <w:rPr>
          <w:rFonts w:ascii="Times New Roman" w:eastAsia="Times New Roman" w:hAnsi="Times New Roman" w:cs="Times New Roman"/>
          <w:sz w:val="28"/>
          <w:szCs w:val="28"/>
          <w:lang w:val="uk-UA"/>
        </w:rPr>
        <w:t xml:space="preserve"> Також виявлено достатньо виражені значення міжособистісної тривожності у період обмежень соціальної активності, </w:t>
      </w:r>
      <w:r w:rsidR="00F732DD" w:rsidRPr="00AC04AB">
        <w:rPr>
          <w:rFonts w:ascii="Times New Roman" w:eastAsia="Times New Roman" w:hAnsi="Times New Roman" w:cs="Times New Roman"/>
          <w:sz w:val="28"/>
          <w:szCs w:val="28"/>
          <w:lang w:val="uk-UA" w:eastAsia="ru-RU"/>
        </w:rPr>
        <w:t>що можна пояснити актуальністю соціальної взаємодії для цього періоду та високою потребою у спілкуванні, що недостатньо задовольняється.</w:t>
      </w:r>
      <w:r w:rsidR="00F732DD">
        <w:rPr>
          <w:rFonts w:ascii="Times New Roman" w:eastAsia="Times New Roman" w:hAnsi="Times New Roman" w:cs="Times New Roman"/>
          <w:sz w:val="28"/>
          <w:szCs w:val="28"/>
        </w:rPr>
        <w:t xml:space="preserve"> </w:t>
      </w:r>
      <w:r w:rsidR="00F732DD" w:rsidRPr="00AC04AB">
        <w:rPr>
          <w:rFonts w:ascii="Times New Roman" w:eastAsia="Times New Roman" w:hAnsi="Times New Roman" w:cs="Times New Roman"/>
          <w:sz w:val="28"/>
          <w:szCs w:val="28"/>
          <w:lang w:val="uk-UA" w:eastAsia="ru-RU"/>
        </w:rPr>
        <w:t xml:space="preserve">У цілому, прояви </w:t>
      </w:r>
      <w:proofErr w:type="spellStart"/>
      <w:r w:rsidR="00F732DD" w:rsidRPr="00AC04AB">
        <w:rPr>
          <w:rFonts w:ascii="Times New Roman" w:eastAsia="Times New Roman" w:hAnsi="Times New Roman" w:cs="Times New Roman"/>
          <w:sz w:val="28"/>
          <w:szCs w:val="28"/>
          <w:lang w:val="uk-UA" w:eastAsia="ru-RU"/>
        </w:rPr>
        <w:t>самооцінної</w:t>
      </w:r>
      <w:proofErr w:type="spellEnd"/>
      <w:r w:rsidR="00F732DD" w:rsidRPr="00AC04AB">
        <w:rPr>
          <w:rFonts w:ascii="Times New Roman" w:eastAsia="Times New Roman" w:hAnsi="Times New Roman" w:cs="Times New Roman"/>
          <w:sz w:val="28"/>
          <w:szCs w:val="28"/>
          <w:lang w:val="uk-UA" w:eastAsia="ru-RU"/>
        </w:rPr>
        <w:t xml:space="preserve"> тривожності не такі виражені, що можна пояснити стабілізацією самосвідомості й самооцінки у ранньому юнацькому віці, що, відповідно, сприяє зниженню негативних переживань з приводу власної особистості.</w:t>
      </w:r>
    </w:p>
    <w:p w:rsidR="00F732DD" w:rsidRDefault="00F732DD" w:rsidP="00F732DD">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4. </w:t>
      </w:r>
      <w:r w:rsidRPr="00AC04AB">
        <w:rPr>
          <w:rFonts w:ascii="Times New Roman" w:eastAsia="Times New Roman" w:hAnsi="Times New Roman" w:cs="Times New Roman"/>
          <w:sz w:val="28"/>
          <w:szCs w:val="28"/>
          <w:lang w:val="uk-UA" w:eastAsia="ru-RU"/>
        </w:rPr>
        <w:t xml:space="preserve">Встановлено, що переважає середній рівень реактивної тривожності, що знизився після послаблення карантину. Водночас, показники особистісної тривожності практично не змінилися протягом карантину. Також виявлено більш високі показники </w:t>
      </w:r>
      <w:proofErr w:type="spellStart"/>
      <w:r w:rsidRPr="00AC04AB">
        <w:rPr>
          <w:rFonts w:ascii="Times New Roman" w:eastAsia="Times New Roman" w:hAnsi="Times New Roman" w:cs="Times New Roman"/>
          <w:sz w:val="28"/>
          <w:szCs w:val="28"/>
          <w:lang w:val="uk-UA" w:eastAsia="ru-RU"/>
        </w:rPr>
        <w:t>стресостійкості</w:t>
      </w:r>
      <w:proofErr w:type="spellEnd"/>
      <w:r w:rsidRPr="00AC04AB">
        <w:rPr>
          <w:rFonts w:ascii="Times New Roman" w:eastAsia="Times New Roman" w:hAnsi="Times New Roman" w:cs="Times New Roman"/>
          <w:sz w:val="28"/>
          <w:szCs w:val="28"/>
          <w:lang w:val="uk-UA" w:eastAsia="ru-RU"/>
        </w:rPr>
        <w:t xml:space="preserve"> осіб раннього юнацького віку після п</w:t>
      </w:r>
      <w:r>
        <w:rPr>
          <w:rFonts w:ascii="Times New Roman" w:eastAsia="Times New Roman" w:hAnsi="Times New Roman" w:cs="Times New Roman"/>
          <w:sz w:val="28"/>
          <w:szCs w:val="28"/>
          <w:lang w:val="uk-UA" w:eastAsia="ru-RU"/>
        </w:rPr>
        <w:t>ослаблення соціальних обмежень.</w:t>
      </w:r>
    </w:p>
    <w:p w:rsidR="00F732DD" w:rsidRDefault="00F732DD" w:rsidP="00F732DD">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5.</w:t>
      </w:r>
      <w:r>
        <w:rPr>
          <w:rFonts w:ascii="Times New Roman" w:eastAsia="Times New Roman" w:hAnsi="Times New Roman" w:cs="Times New Roman"/>
          <w:sz w:val="28"/>
          <w:szCs w:val="28"/>
          <w:lang w:val="ru-RU" w:eastAsia="ru-RU"/>
        </w:rPr>
        <w:t xml:space="preserve"> У </w:t>
      </w:r>
      <w:proofErr w:type="spellStart"/>
      <w:r>
        <w:rPr>
          <w:rFonts w:ascii="Times New Roman" w:eastAsia="Times New Roman" w:hAnsi="Times New Roman" w:cs="Times New Roman"/>
          <w:sz w:val="28"/>
          <w:szCs w:val="28"/>
          <w:lang w:val="ru-RU" w:eastAsia="ru-RU"/>
        </w:rPr>
        <w:t>цілому</w:t>
      </w:r>
      <w:proofErr w:type="spellEnd"/>
      <w:r>
        <w:rPr>
          <w:rFonts w:ascii="Times New Roman" w:eastAsia="Times New Roman" w:hAnsi="Times New Roman" w:cs="Times New Roman"/>
          <w:sz w:val="28"/>
          <w:szCs w:val="28"/>
          <w:lang w:val="ru-RU" w:eastAsia="ru-RU"/>
        </w:rPr>
        <w:t>,</w:t>
      </w:r>
      <w:r w:rsidRPr="00AC04AB">
        <w:rPr>
          <w:rFonts w:ascii="Times New Roman" w:hAnsi="Times New Roman" w:cs="Times New Roman"/>
          <w:sz w:val="28"/>
          <w:szCs w:val="28"/>
          <w:lang w:val="uk-UA"/>
        </w:rPr>
        <w:t xml:space="preserve"> жорсткі карантинні обмеження, що, зокрема, передбачають перехід на дистанційну форму навчання, впливають на підвищення показників тривожності осіб раннього юнацького віку. </w:t>
      </w:r>
    </w:p>
    <w:p w:rsidR="00F732DD" w:rsidRPr="00AC04AB" w:rsidRDefault="00F732DD" w:rsidP="00F732DD">
      <w:pPr>
        <w:tabs>
          <w:tab w:val="left" w:pos="942"/>
        </w:tabs>
        <w:spacing w:after="200" w:line="360" w:lineRule="auto"/>
        <w:ind w:right="-142" w:firstLine="567"/>
        <w:contextualSpacing/>
        <w:jc w:val="both"/>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eastAsia="ru-RU"/>
        </w:rPr>
        <w:t xml:space="preserve">6. </w:t>
      </w:r>
      <w:r>
        <w:rPr>
          <w:rFonts w:ascii="Times New Roman" w:eastAsia="Times New Roman" w:hAnsi="Times New Roman" w:cs="Times New Roman"/>
          <w:bCs/>
          <w:iCs/>
          <w:color w:val="000000"/>
          <w:sz w:val="28"/>
          <w:szCs w:val="28"/>
          <w:lang w:val="uk-UA" w:eastAsia="ru-RU"/>
        </w:rPr>
        <w:t>Метою програми корекції тривожності осіб раннього юнацького віку є</w:t>
      </w:r>
      <w:r w:rsidRPr="00AC04AB">
        <w:rPr>
          <w:rFonts w:ascii="Times New Roman" w:eastAsia="Times New Roman" w:hAnsi="Times New Roman" w:cs="Times New Roman"/>
          <w:b/>
          <w:bCs/>
          <w:i/>
          <w:iCs/>
          <w:color w:val="000000"/>
          <w:sz w:val="28"/>
          <w:szCs w:val="28"/>
          <w:lang w:val="uk-UA" w:eastAsia="ru-RU"/>
        </w:rPr>
        <w:t> </w:t>
      </w:r>
      <w:r w:rsidRPr="00AC04AB">
        <w:rPr>
          <w:rFonts w:ascii="Times New Roman" w:eastAsia="Times New Roman" w:hAnsi="Times New Roman" w:cs="Times New Roman"/>
          <w:color w:val="000000"/>
          <w:sz w:val="28"/>
          <w:szCs w:val="28"/>
          <w:lang w:val="uk-UA" w:eastAsia="ru-RU"/>
        </w:rPr>
        <w:t>розвиток навичок саморегуляції емоційних станів, перш за все, тривожності, розвиток комунікативних умінь та сприяння процесу</w:t>
      </w:r>
      <w:r>
        <w:rPr>
          <w:rFonts w:ascii="Times New Roman" w:eastAsia="Times New Roman" w:hAnsi="Times New Roman" w:cs="Times New Roman"/>
          <w:color w:val="000000"/>
          <w:sz w:val="28"/>
          <w:szCs w:val="28"/>
          <w:lang w:val="uk-UA" w:eastAsia="ru-RU"/>
        </w:rPr>
        <w:t xml:space="preserve"> становлення позитивних стосунків</w:t>
      </w:r>
      <w:r w:rsidRPr="00AC04AB">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Pr="00AC04AB">
        <w:rPr>
          <w:rFonts w:ascii="Times New Roman" w:eastAsia="Times New Roman" w:hAnsi="Times New Roman" w:cs="Times New Roman"/>
          <w:bCs/>
          <w:iCs/>
          <w:color w:val="000000"/>
          <w:sz w:val="28"/>
          <w:szCs w:val="28"/>
          <w:lang w:val="uk-UA" w:eastAsia="ru-RU"/>
        </w:rPr>
        <w:t>Запланована робота ґрунтується на таких психолого-педагогічних принципах:</w:t>
      </w:r>
      <w:r w:rsidRPr="00AC04AB">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комплексності; </w:t>
      </w:r>
      <w:r w:rsidRPr="00AC04AB">
        <w:rPr>
          <w:rFonts w:ascii="Times New Roman" w:eastAsia="Times New Roman" w:hAnsi="Times New Roman" w:cs="Times New Roman"/>
          <w:color w:val="000000"/>
          <w:sz w:val="28"/>
          <w:szCs w:val="28"/>
          <w:lang w:val="uk-UA" w:eastAsia="ru-RU"/>
        </w:rPr>
        <w:t>поступового ускладнення розвивальних технік;</w:t>
      </w:r>
      <w:r w:rsidRPr="00AC04AB">
        <w:rPr>
          <w:rFonts w:ascii="Times New Roman" w:eastAsia="Times New Roman" w:hAnsi="Times New Roman" w:cs="Times New Roman"/>
          <w:b/>
          <w:color w:val="000000"/>
          <w:sz w:val="28"/>
          <w:szCs w:val="28"/>
          <w:lang w:val="uk-UA" w:eastAsia="ru-RU"/>
        </w:rPr>
        <w:t xml:space="preserve"> </w:t>
      </w:r>
      <w:r w:rsidRPr="00AC04AB">
        <w:rPr>
          <w:rFonts w:ascii="Times New Roman" w:eastAsia="Times New Roman" w:hAnsi="Times New Roman" w:cs="Times New Roman"/>
          <w:color w:val="000000"/>
          <w:sz w:val="28"/>
          <w:szCs w:val="28"/>
          <w:lang w:val="uk-UA" w:eastAsia="ru-RU"/>
        </w:rPr>
        <w:t>доступності;</w:t>
      </w:r>
      <w:r>
        <w:rPr>
          <w:rFonts w:ascii="Times New Roman" w:eastAsia="Times New Roman" w:hAnsi="Times New Roman" w:cs="Times New Roman"/>
          <w:b/>
          <w:color w:val="000000"/>
          <w:sz w:val="28"/>
          <w:szCs w:val="28"/>
          <w:lang w:val="uk-UA" w:eastAsia="ru-RU"/>
        </w:rPr>
        <w:t xml:space="preserve"> </w:t>
      </w:r>
      <w:r w:rsidRPr="00AC04AB">
        <w:rPr>
          <w:rFonts w:ascii="Times New Roman" w:eastAsia="Times New Roman" w:hAnsi="Times New Roman" w:cs="Times New Roman"/>
          <w:color w:val="000000"/>
          <w:sz w:val="28"/>
          <w:szCs w:val="28"/>
          <w:lang w:val="uk-UA" w:eastAsia="ru-RU"/>
        </w:rPr>
        <w:t>системності; зворотної комунікації;</w:t>
      </w:r>
      <w:r w:rsidRPr="00AC04AB">
        <w:rPr>
          <w:rFonts w:ascii="Times New Roman" w:eastAsia="Times New Roman" w:hAnsi="Times New Roman" w:cs="Times New Roman"/>
          <w:b/>
          <w:color w:val="000000"/>
          <w:sz w:val="28"/>
          <w:szCs w:val="28"/>
          <w:lang w:val="uk-UA" w:eastAsia="ru-RU"/>
        </w:rPr>
        <w:t xml:space="preserve"> </w:t>
      </w:r>
      <w:r w:rsidRPr="00AC04AB">
        <w:rPr>
          <w:rFonts w:ascii="Times New Roman" w:eastAsia="Times New Roman" w:hAnsi="Times New Roman" w:cs="Times New Roman"/>
          <w:color w:val="000000"/>
          <w:sz w:val="28"/>
          <w:szCs w:val="28"/>
          <w:lang w:val="uk-UA" w:eastAsia="ru-RU"/>
        </w:rPr>
        <w:t>конфіденційності;</w:t>
      </w:r>
      <w:r>
        <w:rPr>
          <w:rFonts w:ascii="Times New Roman" w:eastAsia="Times New Roman" w:hAnsi="Times New Roman" w:cs="Times New Roman"/>
          <w:b/>
          <w:color w:val="000000"/>
          <w:sz w:val="28"/>
          <w:szCs w:val="28"/>
          <w:lang w:val="uk-UA" w:eastAsia="ru-RU"/>
        </w:rPr>
        <w:t xml:space="preserve"> </w:t>
      </w:r>
      <w:r w:rsidRPr="00AC04AB">
        <w:rPr>
          <w:rFonts w:ascii="Times New Roman" w:eastAsia="Times New Roman" w:hAnsi="Times New Roman" w:cs="Times New Roman"/>
          <w:color w:val="000000"/>
          <w:sz w:val="28"/>
          <w:szCs w:val="28"/>
          <w:lang w:val="uk-UA" w:eastAsia="ru-RU"/>
        </w:rPr>
        <w:t>активності.</w:t>
      </w:r>
      <w:r>
        <w:rPr>
          <w:rFonts w:ascii="Times New Roman" w:eastAsia="Times New Roman" w:hAnsi="Times New Roman" w:cs="Times New Roman"/>
          <w:sz w:val="28"/>
          <w:szCs w:val="28"/>
          <w:lang w:val="uk-UA" w:eastAsia="ru-RU"/>
        </w:rPr>
        <w:t xml:space="preserve"> </w:t>
      </w:r>
      <w:r w:rsidRPr="00AC04AB">
        <w:rPr>
          <w:rFonts w:ascii="Times New Roman" w:eastAsia="Times New Roman" w:hAnsi="Times New Roman" w:cs="Times New Roman"/>
          <w:color w:val="000000"/>
          <w:sz w:val="28"/>
          <w:szCs w:val="28"/>
          <w:lang w:val="uk-UA" w:eastAsia="ru-RU"/>
        </w:rPr>
        <w:t xml:space="preserve">Програма спрямована на групові форми роботи, як більш ефективні, проте, за певних умов, може бути використана для індивідуальної роботи. </w:t>
      </w:r>
    </w:p>
    <w:p w:rsidR="00F732DD" w:rsidRDefault="00F732DD"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Зазначимо, що подальшими перспективами вивчення проблеми є апробація розробленої програми корекції тривожності у ранньому юнацькому віці та аналіз результатів її ефективності.</w:t>
      </w:r>
    </w:p>
    <w:p w:rsidR="00F732DD" w:rsidRDefault="00F732DD"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32DD" w:rsidRDefault="00F732DD"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32DD" w:rsidRDefault="00F732DD"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32DD" w:rsidRDefault="00F732DD" w:rsidP="00F732DD">
      <w:pPr>
        <w:ind w:left="-142" w:firstLine="709"/>
        <w:contextualSpacing/>
        <w:jc w:val="center"/>
        <w:rPr>
          <w:rFonts w:ascii="Times New Roman" w:hAnsi="Times New Roman" w:cs="Times New Roman"/>
          <w:b/>
          <w:sz w:val="28"/>
          <w:szCs w:val="28"/>
          <w:lang w:val="ru-RU"/>
        </w:rPr>
      </w:pPr>
    </w:p>
    <w:p w:rsidR="00F732DD" w:rsidRDefault="00F732DD" w:rsidP="00F732DD">
      <w:pPr>
        <w:ind w:left="-142" w:firstLine="709"/>
        <w:contextualSpacing/>
        <w:jc w:val="center"/>
        <w:rPr>
          <w:rFonts w:ascii="Times New Roman" w:hAnsi="Times New Roman" w:cs="Times New Roman"/>
          <w:b/>
          <w:sz w:val="28"/>
          <w:szCs w:val="28"/>
          <w:lang w:val="ru-RU"/>
        </w:rPr>
      </w:pPr>
    </w:p>
    <w:p w:rsidR="00F732DD" w:rsidRDefault="00F732DD" w:rsidP="00F732DD">
      <w:pPr>
        <w:ind w:left="-142" w:firstLine="709"/>
        <w:contextualSpacing/>
        <w:jc w:val="center"/>
        <w:rPr>
          <w:rFonts w:ascii="Times New Roman" w:hAnsi="Times New Roman" w:cs="Times New Roman"/>
          <w:b/>
          <w:sz w:val="28"/>
          <w:szCs w:val="28"/>
          <w:lang w:val="ru-RU"/>
        </w:rPr>
      </w:pPr>
    </w:p>
    <w:p w:rsidR="00F732DD" w:rsidRDefault="00F732DD" w:rsidP="00F732DD">
      <w:pPr>
        <w:ind w:left="-142" w:firstLine="709"/>
        <w:contextualSpacing/>
        <w:jc w:val="center"/>
        <w:rPr>
          <w:rFonts w:ascii="Times New Roman" w:hAnsi="Times New Roman" w:cs="Times New Roman"/>
          <w:b/>
          <w:sz w:val="28"/>
          <w:szCs w:val="28"/>
          <w:lang w:val="ru-RU"/>
        </w:rPr>
      </w:pPr>
    </w:p>
    <w:p w:rsidR="00F732DD" w:rsidRDefault="00F732DD" w:rsidP="00F732DD">
      <w:pPr>
        <w:ind w:left="-142" w:firstLine="709"/>
        <w:contextualSpacing/>
        <w:jc w:val="center"/>
        <w:rPr>
          <w:rFonts w:ascii="Times New Roman" w:hAnsi="Times New Roman" w:cs="Times New Roman"/>
          <w:b/>
          <w:sz w:val="28"/>
          <w:szCs w:val="28"/>
          <w:lang w:val="ru-RU"/>
        </w:rPr>
      </w:pPr>
    </w:p>
    <w:p w:rsidR="00F732DD" w:rsidRDefault="00F732DD" w:rsidP="00F732DD">
      <w:pPr>
        <w:ind w:left="-142" w:firstLine="709"/>
        <w:contextualSpacing/>
        <w:jc w:val="center"/>
        <w:rPr>
          <w:rFonts w:ascii="Times New Roman" w:hAnsi="Times New Roman" w:cs="Times New Roman"/>
          <w:b/>
          <w:sz w:val="28"/>
          <w:szCs w:val="28"/>
          <w:lang w:val="ru-RU"/>
        </w:rPr>
      </w:pPr>
    </w:p>
    <w:p w:rsidR="00F732DD" w:rsidRDefault="00F732DD" w:rsidP="00F732DD">
      <w:pPr>
        <w:ind w:left="-142" w:firstLine="709"/>
        <w:contextualSpacing/>
        <w:jc w:val="center"/>
        <w:rPr>
          <w:rFonts w:ascii="Times New Roman" w:hAnsi="Times New Roman" w:cs="Times New Roman"/>
          <w:b/>
          <w:sz w:val="28"/>
          <w:szCs w:val="28"/>
          <w:lang w:val="ru-RU"/>
        </w:rPr>
      </w:pPr>
    </w:p>
    <w:p w:rsidR="00AD73A8" w:rsidRDefault="00AD73A8" w:rsidP="00F732DD">
      <w:pPr>
        <w:ind w:left="-142" w:firstLine="709"/>
        <w:contextualSpacing/>
        <w:jc w:val="center"/>
        <w:rPr>
          <w:rFonts w:ascii="Times New Roman" w:hAnsi="Times New Roman" w:cs="Times New Roman"/>
          <w:b/>
          <w:sz w:val="28"/>
          <w:szCs w:val="28"/>
          <w:lang w:val="ru-RU"/>
        </w:rPr>
      </w:pPr>
    </w:p>
    <w:p w:rsidR="00AD73A8" w:rsidRPr="000C4762" w:rsidRDefault="00AD73A8" w:rsidP="00AD73A8">
      <w:pPr>
        <w:jc w:val="center"/>
        <w:rPr>
          <w:rFonts w:ascii="Times New Roman" w:hAnsi="Times New Roman" w:cs="Times New Roman"/>
          <w:b/>
          <w:sz w:val="28"/>
          <w:szCs w:val="28"/>
          <w:lang w:val="ru-RU"/>
        </w:rPr>
      </w:pPr>
      <w:r w:rsidRPr="000C4762">
        <w:rPr>
          <w:rFonts w:ascii="Times New Roman" w:hAnsi="Times New Roman" w:cs="Times New Roman"/>
          <w:b/>
          <w:sz w:val="28"/>
          <w:szCs w:val="28"/>
          <w:lang w:val="ru-RU"/>
        </w:rPr>
        <w:t>СПИСОК ВИКОРИСТАНИХ ДЖЕРЕЛ</w:t>
      </w:r>
    </w:p>
    <w:p w:rsidR="00AD73A8" w:rsidRPr="000C4762" w:rsidRDefault="00AD73A8" w:rsidP="00AD73A8">
      <w:pPr>
        <w:spacing w:after="0" w:line="360" w:lineRule="auto"/>
        <w:ind w:firstLine="567"/>
        <w:contextualSpacing/>
        <w:jc w:val="both"/>
        <w:rPr>
          <w:rFonts w:ascii="Times New Roman" w:eastAsia="Times New Roman" w:hAnsi="Times New Roman" w:cs="Times New Roman"/>
          <w:iCs/>
          <w:sz w:val="28"/>
          <w:szCs w:val="28"/>
          <w:lang w:val="ru-RU" w:eastAsia="ru-RU"/>
        </w:rPr>
      </w:pPr>
      <w:r w:rsidRPr="000C4762">
        <w:rPr>
          <w:rFonts w:ascii="Times New Roman" w:hAnsi="Times New Roman" w:cs="Times New Roman"/>
          <w:sz w:val="28"/>
          <w:szCs w:val="28"/>
          <w:lang w:val="ru-RU"/>
        </w:rPr>
        <w:t xml:space="preserve">1. </w:t>
      </w:r>
      <w:proofErr w:type="spellStart"/>
      <w:r w:rsidRPr="000C4762">
        <w:rPr>
          <w:rFonts w:ascii="Times New Roman" w:hAnsi="Times New Roman" w:cs="Times New Roman"/>
          <w:sz w:val="28"/>
          <w:szCs w:val="28"/>
        </w:rPr>
        <w:t>Аверин</w:t>
      </w:r>
      <w:proofErr w:type="spellEnd"/>
      <w:r w:rsidRPr="000C4762">
        <w:rPr>
          <w:rFonts w:ascii="Times New Roman" w:hAnsi="Times New Roman" w:cs="Times New Roman"/>
          <w:sz w:val="28"/>
          <w:szCs w:val="28"/>
        </w:rPr>
        <w:t xml:space="preserve"> В. А. </w:t>
      </w:r>
      <w:proofErr w:type="spellStart"/>
      <w:r w:rsidRPr="000C4762">
        <w:rPr>
          <w:rFonts w:ascii="Times New Roman" w:hAnsi="Times New Roman" w:cs="Times New Roman"/>
          <w:sz w:val="28"/>
          <w:szCs w:val="28"/>
        </w:rPr>
        <w:t>Психология</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детей</w:t>
      </w:r>
      <w:proofErr w:type="spellEnd"/>
      <w:r w:rsidRPr="000C4762">
        <w:rPr>
          <w:rFonts w:ascii="Times New Roman" w:hAnsi="Times New Roman" w:cs="Times New Roman"/>
          <w:sz w:val="28"/>
          <w:szCs w:val="28"/>
        </w:rPr>
        <w:t xml:space="preserve"> и </w:t>
      </w:r>
      <w:proofErr w:type="spellStart"/>
      <w:r w:rsidRPr="000C4762">
        <w:rPr>
          <w:rFonts w:ascii="Times New Roman" w:hAnsi="Times New Roman" w:cs="Times New Roman"/>
          <w:sz w:val="28"/>
          <w:szCs w:val="28"/>
        </w:rPr>
        <w:t>подростков</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учеб</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пособие</w:t>
      </w:r>
      <w:proofErr w:type="spellEnd"/>
      <w:r w:rsidRPr="000C4762">
        <w:rPr>
          <w:rFonts w:ascii="Times New Roman" w:hAnsi="Times New Roman" w:cs="Times New Roman"/>
          <w:sz w:val="28"/>
          <w:szCs w:val="28"/>
        </w:rPr>
        <w:t xml:space="preserve">. – 2- е </w:t>
      </w:r>
      <w:proofErr w:type="spellStart"/>
      <w:r w:rsidRPr="000C4762">
        <w:rPr>
          <w:rFonts w:ascii="Times New Roman" w:hAnsi="Times New Roman" w:cs="Times New Roman"/>
          <w:sz w:val="28"/>
          <w:szCs w:val="28"/>
        </w:rPr>
        <w:t>изд</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перераб</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СПб</w:t>
      </w:r>
      <w:proofErr w:type="spellEnd"/>
      <w:proofErr w:type="gramStart"/>
      <w:r w:rsidRPr="000C4762">
        <w:rPr>
          <w:rFonts w:ascii="Times New Roman" w:hAnsi="Times New Roman" w:cs="Times New Roman"/>
          <w:sz w:val="28"/>
          <w:szCs w:val="28"/>
        </w:rPr>
        <w:t>. :</w:t>
      </w:r>
      <w:proofErr w:type="gram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Изд-во</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Михайлова</w:t>
      </w:r>
      <w:proofErr w:type="spellEnd"/>
      <w:r w:rsidRPr="000C4762">
        <w:rPr>
          <w:rFonts w:ascii="Times New Roman" w:hAnsi="Times New Roman" w:cs="Times New Roman"/>
          <w:sz w:val="28"/>
          <w:szCs w:val="28"/>
        </w:rPr>
        <w:t xml:space="preserve"> В. А., 2008. 379 с</w:t>
      </w:r>
    </w:p>
    <w:p w:rsidR="00AD73A8" w:rsidRPr="000C4762" w:rsidRDefault="00AD73A8" w:rsidP="00AD73A8">
      <w:pPr>
        <w:spacing w:after="0" w:line="360" w:lineRule="auto"/>
        <w:ind w:firstLine="567"/>
        <w:contextualSpacing/>
        <w:jc w:val="both"/>
        <w:rPr>
          <w:rFonts w:ascii="Times New Roman" w:eastAsia="Times New Roman" w:hAnsi="Times New Roman" w:cs="Times New Roman"/>
          <w:sz w:val="28"/>
          <w:szCs w:val="28"/>
          <w:lang w:val="uk-UA" w:eastAsia="ru-RU"/>
        </w:rPr>
      </w:pPr>
      <w:r w:rsidRPr="000C4762">
        <w:rPr>
          <w:rFonts w:ascii="Times New Roman" w:eastAsia="Times New Roman" w:hAnsi="Times New Roman" w:cs="Times New Roman"/>
          <w:iCs/>
          <w:sz w:val="28"/>
          <w:szCs w:val="28"/>
          <w:lang w:val="ru-RU" w:eastAsia="ru-RU"/>
        </w:rPr>
        <w:t>2. Антология</w:t>
      </w:r>
      <w:r w:rsidRPr="000C4762">
        <w:rPr>
          <w:rFonts w:ascii="Times New Roman" w:eastAsia="Times New Roman" w:hAnsi="Times New Roman" w:cs="Times New Roman"/>
          <w:sz w:val="28"/>
          <w:szCs w:val="28"/>
          <w:lang w:val="ru-RU" w:eastAsia="ru-RU"/>
        </w:rPr>
        <w:t xml:space="preserve"> мировой философии</w:t>
      </w:r>
      <w:r w:rsidRPr="000C4762">
        <w:rPr>
          <w:rFonts w:ascii="Times New Roman" w:eastAsia="Times New Roman" w:hAnsi="Times New Roman" w:cs="Times New Roman"/>
          <w:sz w:val="28"/>
          <w:szCs w:val="28"/>
          <w:lang w:val="uk-UA" w:eastAsia="ru-RU"/>
        </w:rPr>
        <w:t xml:space="preserve"> в 4-х т.</w:t>
      </w:r>
      <w:r w:rsidRPr="000C4762">
        <w:rPr>
          <w:rFonts w:ascii="Times New Roman" w:eastAsia="Times New Roman" w:hAnsi="Times New Roman" w:cs="Times New Roman"/>
          <w:sz w:val="28"/>
          <w:szCs w:val="28"/>
          <w:lang w:val="ru-RU" w:eastAsia="ru-RU"/>
        </w:rPr>
        <w:t xml:space="preserve"> Т. 1. </w:t>
      </w:r>
      <w:r w:rsidRPr="000C4762">
        <w:rPr>
          <w:rFonts w:ascii="Times New Roman" w:eastAsia="Times New Roman" w:hAnsi="Times New Roman" w:cs="Times New Roman"/>
          <w:sz w:val="28"/>
          <w:szCs w:val="28"/>
          <w:lang w:val="uk-UA" w:eastAsia="ru-RU"/>
        </w:rPr>
        <w:t xml:space="preserve">/ под. ред. В. В. Соколова. </w:t>
      </w:r>
      <w:proofErr w:type="gramStart"/>
      <w:r w:rsidRPr="000C4762">
        <w:rPr>
          <w:rFonts w:ascii="Times New Roman" w:eastAsia="Times New Roman" w:hAnsi="Times New Roman" w:cs="Times New Roman"/>
          <w:sz w:val="28"/>
          <w:szCs w:val="28"/>
          <w:lang w:val="ru-RU" w:eastAsia="ru-RU"/>
        </w:rPr>
        <w:t>М.</w:t>
      </w:r>
      <w:r w:rsidRPr="000C4762">
        <w:rPr>
          <w:rFonts w:ascii="Times New Roman" w:eastAsia="Times New Roman" w:hAnsi="Times New Roman" w:cs="Times New Roman"/>
          <w:sz w:val="28"/>
          <w:szCs w:val="28"/>
          <w:lang w:val="uk-UA" w:eastAsia="ru-RU"/>
        </w:rPr>
        <w:t xml:space="preserve"> </w:t>
      </w:r>
      <w:r w:rsidRPr="000C4762">
        <w:rPr>
          <w:rFonts w:ascii="Times New Roman" w:eastAsia="Times New Roman" w:hAnsi="Times New Roman" w:cs="Times New Roman"/>
          <w:sz w:val="28"/>
          <w:szCs w:val="28"/>
          <w:lang w:val="ru-RU" w:eastAsia="ru-RU"/>
        </w:rPr>
        <w:t>:</w:t>
      </w:r>
      <w:proofErr w:type="gramEnd"/>
      <w:r w:rsidRPr="000C4762">
        <w:rPr>
          <w:rFonts w:ascii="Times New Roman" w:eastAsia="Times New Roman" w:hAnsi="Times New Roman" w:cs="Times New Roman"/>
          <w:sz w:val="28"/>
          <w:szCs w:val="28"/>
          <w:lang w:val="ru-RU" w:eastAsia="ru-RU"/>
        </w:rPr>
        <w:t xml:space="preserve"> Мысль, 1969.</w:t>
      </w:r>
      <w:r w:rsidRPr="000C4762">
        <w:rPr>
          <w:rFonts w:ascii="Times New Roman" w:eastAsia="Times New Roman" w:hAnsi="Times New Roman" w:cs="Times New Roman"/>
          <w:sz w:val="28"/>
          <w:szCs w:val="28"/>
          <w:lang w:val="uk-UA" w:eastAsia="ru-RU"/>
        </w:rPr>
        <w:t xml:space="preserve"> 556 с.</w:t>
      </w:r>
    </w:p>
    <w:p w:rsidR="00AD73A8" w:rsidRPr="000C4762" w:rsidRDefault="00AD73A8" w:rsidP="00AD73A8">
      <w:pPr>
        <w:spacing w:after="0" w:line="360" w:lineRule="auto"/>
        <w:ind w:firstLine="567"/>
        <w:contextualSpacing/>
        <w:jc w:val="both"/>
        <w:rPr>
          <w:rFonts w:ascii="Times New Roman" w:eastAsia="Times New Roman" w:hAnsi="Times New Roman" w:cs="Times New Roman"/>
          <w:sz w:val="28"/>
          <w:szCs w:val="28"/>
          <w:lang w:val="uk-UA" w:eastAsia="ru-RU"/>
        </w:rPr>
      </w:pPr>
      <w:r w:rsidRPr="000C4762">
        <w:rPr>
          <w:rFonts w:ascii="Times New Roman" w:hAnsi="Times New Roman" w:cs="Times New Roman"/>
          <w:sz w:val="28"/>
          <w:szCs w:val="28"/>
          <w:lang w:val="uk-UA"/>
        </w:rPr>
        <w:t xml:space="preserve">3. </w:t>
      </w:r>
      <w:proofErr w:type="spellStart"/>
      <w:r w:rsidRPr="000C4762">
        <w:rPr>
          <w:rFonts w:ascii="Times New Roman" w:hAnsi="Times New Roman" w:cs="Times New Roman"/>
          <w:sz w:val="28"/>
          <w:szCs w:val="28"/>
          <w:lang w:val="uk-UA"/>
        </w:rPr>
        <w:t>Божович</w:t>
      </w:r>
      <w:proofErr w:type="spellEnd"/>
      <w:r w:rsidRPr="000C4762">
        <w:rPr>
          <w:rFonts w:ascii="Times New Roman" w:hAnsi="Times New Roman" w:cs="Times New Roman"/>
          <w:sz w:val="28"/>
          <w:szCs w:val="28"/>
          <w:lang w:val="uk-UA"/>
        </w:rPr>
        <w:t xml:space="preserve"> Л. И. </w:t>
      </w:r>
      <w:proofErr w:type="spellStart"/>
      <w:r w:rsidRPr="000C4762">
        <w:rPr>
          <w:rFonts w:ascii="Times New Roman" w:hAnsi="Times New Roman" w:cs="Times New Roman"/>
          <w:sz w:val="28"/>
          <w:szCs w:val="28"/>
          <w:lang w:val="uk-UA"/>
        </w:rPr>
        <w:t>Проблемы</w:t>
      </w:r>
      <w:proofErr w:type="spellEnd"/>
      <w:r w:rsidRPr="000C4762">
        <w:rPr>
          <w:rFonts w:ascii="Times New Roman" w:hAnsi="Times New Roman" w:cs="Times New Roman"/>
          <w:sz w:val="28"/>
          <w:szCs w:val="28"/>
          <w:lang w:val="uk-UA"/>
        </w:rPr>
        <w:t xml:space="preserve"> </w:t>
      </w:r>
      <w:proofErr w:type="spellStart"/>
      <w:r w:rsidRPr="000C4762">
        <w:rPr>
          <w:rFonts w:ascii="Times New Roman" w:hAnsi="Times New Roman" w:cs="Times New Roman"/>
          <w:sz w:val="28"/>
          <w:szCs w:val="28"/>
          <w:lang w:val="uk-UA"/>
        </w:rPr>
        <w:t>формирования</w:t>
      </w:r>
      <w:proofErr w:type="spellEnd"/>
      <w:r w:rsidRPr="000C4762">
        <w:rPr>
          <w:rFonts w:ascii="Times New Roman" w:hAnsi="Times New Roman" w:cs="Times New Roman"/>
          <w:sz w:val="28"/>
          <w:szCs w:val="28"/>
          <w:lang w:val="uk-UA"/>
        </w:rPr>
        <w:t xml:space="preserve"> </w:t>
      </w:r>
      <w:proofErr w:type="spellStart"/>
      <w:r w:rsidRPr="000C4762">
        <w:rPr>
          <w:rFonts w:ascii="Times New Roman" w:hAnsi="Times New Roman" w:cs="Times New Roman"/>
          <w:sz w:val="28"/>
          <w:szCs w:val="28"/>
          <w:lang w:val="uk-UA"/>
        </w:rPr>
        <w:t>личности</w:t>
      </w:r>
      <w:proofErr w:type="spellEnd"/>
      <w:r w:rsidRPr="000C4762">
        <w:rPr>
          <w:rFonts w:ascii="Times New Roman" w:hAnsi="Times New Roman" w:cs="Times New Roman"/>
          <w:sz w:val="28"/>
          <w:szCs w:val="28"/>
          <w:lang w:val="uk-UA"/>
        </w:rPr>
        <w:t xml:space="preserve">: </w:t>
      </w:r>
      <w:proofErr w:type="spellStart"/>
      <w:r w:rsidRPr="000C4762">
        <w:rPr>
          <w:rFonts w:ascii="Times New Roman" w:hAnsi="Times New Roman" w:cs="Times New Roman"/>
          <w:sz w:val="28"/>
          <w:szCs w:val="28"/>
          <w:lang w:val="uk-UA"/>
        </w:rPr>
        <w:t>Избр</w:t>
      </w:r>
      <w:proofErr w:type="spellEnd"/>
      <w:r w:rsidRPr="000C4762">
        <w:rPr>
          <w:rFonts w:ascii="Times New Roman" w:hAnsi="Times New Roman" w:cs="Times New Roman"/>
          <w:sz w:val="28"/>
          <w:szCs w:val="28"/>
          <w:lang w:val="uk-UA"/>
        </w:rPr>
        <w:t xml:space="preserve">. </w:t>
      </w:r>
      <w:proofErr w:type="spellStart"/>
      <w:r w:rsidRPr="000C4762">
        <w:rPr>
          <w:rFonts w:ascii="Times New Roman" w:hAnsi="Times New Roman" w:cs="Times New Roman"/>
          <w:sz w:val="28"/>
          <w:szCs w:val="28"/>
          <w:lang w:val="uk-UA"/>
        </w:rPr>
        <w:t>психол</w:t>
      </w:r>
      <w:proofErr w:type="spellEnd"/>
      <w:r w:rsidRPr="000C4762">
        <w:rPr>
          <w:rFonts w:ascii="Times New Roman" w:hAnsi="Times New Roman" w:cs="Times New Roman"/>
          <w:sz w:val="28"/>
          <w:szCs w:val="28"/>
          <w:lang w:val="uk-UA"/>
        </w:rPr>
        <w:t xml:space="preserve">. </w:t>
      </w:r>
      <w:proofErr w:type="spellStart"/>
      <w:r w:rsidRPr="000C4762">
        <w:rPr>
          <w:rFonts w:ascii="Times New Roman" w:hAnsi="Times New Roman" w:cs="Times New Roman"/>
          <w:sz w:val="28"/>
          <w:szCs w:val="28"/>
          <w:lang w:val="uk-UA"/>
        </w:rPr>
        <w:t>Тр</w:t>
      </w:r>
      <w:proofErr w:type="spellEnd"/>
      <w:r w:rsidRPr="000C4762">
        <w:rPr>
          <w:rFonts w:ascii="Times New Roman" w:hAnsi="Times New Roman" w:cs="Times New Roman"/>
          <w:sz w:val="28"/>
          <w:szCs w:val="28"/>
          <w:lang w:val="uk-UA"/>
        </w:rPr>
        <w:t xml:space="preserve">. Рос. акад. </w:t>
      </w:r>
      <w:proofErr w:type="spellStart"/>
      <w:r w:rsidRPr="000C4762">
        <w:rPr>
          <w:rFonts w:ascii="Times New Roman" w:hAnsi="Times New Roman" w:cs="Times New Roman"/>
          <w:sz w:val="28"/>
          <w:szCs w:val="28"/>
          <w:lang w:val="uk-UA"/>
        </w:rPr>
        <w:t>образования</w:t>
      </w:r>
      <w:proofErr w:type="spellEnd"/>
      <w:r w:rsidRPr="000C4762">
        <w:rPr>
          <w:rFonts w:ascii="Times New Roman" w:hAnsi="Times New Roman" w:cs="Times New Roman"/>
          <w:sz w:val="28"/>
          <w:szCs w:val="28"/>
          <w:lang w:val="uk-UA"/>
        </w:rPr>
        <w:t xml:space="preserve">, </w:t>
      </w:r>
      <w:proofErr w:type="spellStart"/>
      <w:r w:rsidRPr="000C4762">
        <w:rPr>
          <w:rFonts w:ascii="Times New Roman" w:hAnsi="Times New Roman" w:cs="Times New Roman"/>
          <w:sz w:val="28"/>
          <w:szCs w:val="28"/>
          <w:lang w:val="uk-UA"/>
        </w:rPr>
        <w:t>Моск</w:t>
      </w:r>
      <w:proofErr w:type="spellEnd"/>
      <w:r w:rsidRPr="000C4762">
        <w:rPr>
          <w:rFonts w:ascii="Times New Roman" w:hAnsi="Times New Roman" w:cs="Times New Roman"/>
          <w:sz w:val="28"/>
          <w:szCs w:val="28"/>
          <w:lang w:val="uk-UA"/>
        </w:rPr>
        <w:t xml:space="preserve">. </w:t>
      </w:r>
      <w:proofErr w:type="spellStart"/>
      <w:r w:rsidRPr="000C4762">
        <w:rPr>
          <w:rFonts w:ascii="Times New Roman" w:hAnsi="Times New Roman" w:cs="Times New Roman"/>
          <w:sz w:val="28"/>
          <w:szCs w:val="28"/>
          <w:lang w:val="uk-UA"/>
        </w:rPr>
        <w:t>психол</w:t>
      </w:r>
      <w:proofErr w:type="spellEnd"/>
      <w:r w:rsidRPr="000C4762">
        <w:rPr>
          <w:rFonts w:ascii="Times New Roman" w:hAnsi="Times New Roman" w:cs="Times New Roman"/>
          <w:sz w:val="28"/>
          <w:szCs w:val="28"/>
          <w:lang w:val="uk-UA"/>
        </w:rPr>
        <w:t>.-</w:t>
      </w:r>
      <w:proofErr w:type="spellStart"/>
      <w:r w:rsidRPr="000C4762">
        <w:rPr>
          <w:rFonts w:ascii="Times New Roman" w:hAnsi="Times New Roman" w:cs="Times New Roman"/>
          <w:sz w:val="28"/>
          <w:szCs w:val="28"/>
          <w:lang w:val="uk-UA"/>
        </w:rPr>
        <w:t>соц</w:t>
      </w:r>
      <w:proofErr w:type="spellEnd"/>
      <w:r w:rsidRPr="000C4762">
        <w:rPr>
          <w:rFonts w:ascii="Times New Roman" w:hAnsi="Times New Roman" w:cs="Times New Roman"/>
          <w:sz w:val="28"/>
          <w:szCs w:val="28"/>
          <w:lang w:val="uk-UA"/>
        </w:rPr>
        <w:t xml:space="preserve">. </w:t>
      </w:r>
      <w:proofErr w:type="spellStart"/>
      <w:r w:rsidRPr="000C4762">
        <w:rPr>
          <w:rFonts w:ascii="Times New Roman" w:hAnsi="Times New Roman" w:cs="Times New Roman"/>
          <w:sz w:val="28"/>
          <w:szCs w:val="28"/>
          <w:lang w:val="uk-UA"/>
        </w:rPr>
        <w:t>ин</w:t>
      </w:r>
      <w:proofErr w:type="spellEnd"/>
      <w:r w:rsidRPr="000C4762">
        <w:rPr>
          <w:rFonts w:ascii="Times New Roman" w:hAnsi="Times New Roman" w:cs="Times New Roman"/>
          <w:sz w:val="28"/>
          <w:szCs w:val="28"/>
          <w:lang w:val="uk-UA"/>
        </w:rPr>
        <w:t xml:space="preserve">-т. 3-е </w:t>
      </w:r>
      <w:proofErr w:type="spellStart"/>
      <w:r w:rsidRPr="000C4762">
        <w:rPr>
          <w:rFonts w:ascii="Times New Roman" w:hAnsi="Times New Roman" w:cs="Times New Roman"/>
          <w:sz w:val="28"/>
          <w:szCs w:val="28"/>
          <w:lang w:val="uk-UA"/>
        </w:rPr>
        <w:t>изд</w:t>
      </w:r>
      <w:proofErr w:type="spellEnd"/>
      <w:r w:rsidRPr="000C4762">
        <w:rPr>
          <w:rFonts w:ascii="Times New Roman" w:hAnsi="Times New Roman" w:cs="Times New Roman"/>
          <w:sz w:val="28"/>
          <w:szCs w:val="28"/>
          <w:lang w:val="uk-UA"/>
        </w:rPr>
        <w:t>. М. : МПСИ ; Воронеж : МОДЭК, 2001. 349 с.</w:t>
      </w:r>
    </w:p>
    <w:p w:rsidR="00AD73A8" w:rsidRPr="000C4762" w:rsidRDefault="00AD73A8" w:rsidP="00AD73A8">
      <w:pPr>
        <w:spacing w:after="0" w:line="360" w:lineRule="auto"/>
        <w:ind w:firstLine="567"/>
        <w:contextualSpacing/>
        <w:jc w:val="both"/>
        <w:rPr>
          <w:rFonts w:ascii="Times New Roman" w:eastAsia="Times New Roman" w:hAnsi="Times New Roman" w:cs="Times New Roman"/>
          <w:sz w:val="28"/>
          <w:szCs w:val="28"/>
          <w:lang w:val="uk-UA" w:eastAsia="ru-RU"/>
        </w:rPr>
      </w:pPr>
      <w:r w:rsidRPr="000C4762">
        <w:rPr>
          <w:rFonts w:ascii="Times New Roman" w:eastAsia="Times New Roman" w:hAnsi="Times New Roman" w:cs="Times New Roman"/>
          <w:sz w:val="28"/>
          <w:szCs w:val="28"/>
          <w:lang w:val="uk-UA" w:eastAsia="ru-RU"/>
        </w:rPr>
        <w:t xml:space="preserve">4. </w:t>
      </w:r>
      <w:proofErr w:type="spellStart"/>
      <w:r w:rsidRPr="000C4762">
        <w:rPr>
          <w:rFonts w:ascii="Times New Roman" w:hAnsi="Times New Roman" w:cs="Times New Roman"/>
          <w:sz w:val="28"/>
          <w:szCs w:val="28"/>
          <w:lang w:val="uk-UA"/>
        </w:rPr>
        <w:t>Бондарь</w:t>
      </w:r>
      <w:proofErr w:type="spellEnd"/>
      <w:r w:rsidRPr="000C4762">
        <w:rPr>
          <w:rFonts w:ascii="Times New Roman" w:hAnsi="Times New Roman" w:cs="Times New Roman"/>
          <w:sz w:val="28"/>
          <w:szCs w:val="28"/>
          <w:lang w:val="uk-UA"/>
        </w:rPr>
        <w:t xml:space="preserve"> Н. Е. </w:t>
      </w:r>
      <w:proofErr w:type="spellStart"/>
      <w:r w:rsidRPr="000C4762">
        <w:rPr>
          <w:rFonts w:ascii="Times New Roman" w:hAnsi="Times New Roman" w:cs="Times New Roman"/>
          <w:sz w:val="28"/>
          <w:szCs w:val="28"/>
          <w:lang w:val="uk-UA"/>
        </w:rPr>
        <w:t>Самооценка</w:t>
      </w:r>
      <w:proofErr w:type="spellEnd"/>
      <w:r w:rsidRPr="000C4762">
        <w:rPr>
          <w:rFonts w:ascii="Times New Roman" w:hAnsi="Times New Roman" w:cs="Times New Roman"/>
          <w:sz w:val="28"/>
          <w:szCs w:val="28"/>
          <w:lang w:val="uk-UA"/>
        </w:rPr>
        <w:t xml:space="preserve"> </w:t>
      </w:r>
      <w:proofErr w:type="spellStart"/>
      <w:r w:rsidRPr="000C4762">
        <w:rPr>
          <w:rFonts w:ascii="Times New Roman" w:hAnsi="Times New Roman" w:cs="Times New Roman"/>
          <w:sz w:val="28"/>
          <w:szCs w:val="28"/>
          <w:lang w:val="uk-UA"/>
        </w:rPr>
        <w:t>личностной</w:t>
      </w:r>
      <w:proofErr w:type="spellEnd"/>
      <w:r w:rsidRPr="000C4762">
        <w:rPr>
          <w:rFonts w:ascii="Times New Roman" w:hAnsi="Times New Roman" w:cs="Times New Roman"/>
          <w:sz w:val="28"/>
          <w:szCs w:val="28"/>
          <w:lang w:val="uk-UA"/>
        </w:rPr>
        <w:t xml:space="preserve"> </w:t>
      </w:r>
      <w:proofErr w:type="spellStart"/>
      <w:r w:rsidRPr="000C4762">
        <w:rPr>
          <w:rFonts w:ascii="Times New Roman" w:hAnsi="Times New Roman" w:cs="Times New Roman"/>
          <w:sz w:val="28"/>
          <w:szCs w:val="28"/>
          <w:lang w:val="uk-UA"/>
        </w:rPr>
        <w:t>зрелости</w:t>
      </w:r>
      <w:proofErr w:type="spellEnd"/>
      <w:r w:rsidRPr="000C4762">
        <w:rPr>
          <w:rFonts w:ascii="Times New Roman" w:hAnsi="Times New Roman" w:cs="Times New Roman"/>
          <w:sz w:val="28"/>
          <w:szCs w:val="28"/>
          <w:lang w:val="uk-UA"/>
        </w:rPr>
        <w:t xml:space="preserve"> в </w:t>
      </w:r>
      <w:proofErr w:type="spellStart"/>
      <w:r w:rsidRPr="000C4762">
        <w:rPr>
          <w:rFonts w:ascii="Times New Roman" w:hAnsi="Times New Roman" w:cs="Times New Roman"/>
          <w:sz w:val="28"/>
          <w:szCs w:val="28"/>
          <w:lang w:val="uk-UA"/>
        </w:rPr>
        <w:t>юношеском</w:t>
      </w:r>
      <w:proofErr w:type="spellEnd"/>
      <w:r w:rsidRPr="000C4762">
        <w:rPr>
          <w:rFonts w:ascii="Times New Roman" w:hAnsi="Times New Roman" w:cs="Times New Roman"/>
          <w:sz w:val="28"/>
          <w:szCs w:val="28"/>
          <w:lang w:val="uk-UA"/>
        </w:rPr>
        <w:t xml:space="preserve"> </w:t>
      </w:r>
      <w:proofErr w:type="spellStart"/>
      <w:r w:rsidRPr="000C4762">
        <w:rPr>
          <w:rFonts w:ascii="Times New Roman" w:hAnsi="Times New Roman" w:cs="Times New Roman"/>
          <w:sz w:val="28"/>
          <w:szCs w:val="28"/>
          <w:lang w:val="uk-UA"/>
        </w:rPr>
        <w:t>возрасте</w:t>
      </w:r>
      <w:proofErr w:type="spellEnd"/>
      <w:r w:rsidRPr="000C4762">
        <w:rPr>
          <w:rFonts w:ascii="Times New Roman" w:hAnsi="Times New Roman" w:cs="Times New Roman"/>
          <w:sz w:val="28"/>
          <w:szCs w:val="28"/>
          <w:lang w:val="uk-UA"/>
        </w:rPr>
        <w:t>. Наука і освіта</w:t>
      </w:r>
      <w:r w:rsidRPr="000C4762">
        <w:rPr>
          <w:rFonts w:ascii="Times New Roman" w:hAnsi="Times New Roman" w:cs="Times New Roman"/>
          <w:i/>
          <w:sz w:val="28"/>
          <w:szCs w:val="28"/>
          <w:lang w:val="uk-UA"/>
        </w:rPr>
        <w:t>.</w:t>
      </w:r>
      <w:r w:rsidRPr="000C4762">
        <w:rPr>
          <w:rFonts w:ascii="Times New Roman" w:hAnsi="Times New Roman" w:cs="Times New Roman"/>
          <w:sz w:val="28"/>
          <w:szCs w:val="28"/>
          <w:lang w:val="uk-UA"/>
        </w:rPr>
        <w:t xml:space="preserve"> 2004. №3. С. 15 – 17.</w:t>
      </w:r>
    </w:p>
    <w:p w:rsidR="00AD73A8" w:rsidRPr="000C4762" w:rsidRDefault="00AD73A8" w:rsidP="00AD73A8">
      <w:pPr>
        <w:spacing w:after="0" w:line="360" w:lineRule="auto"/>
        <w:ind w:firstLine="567"/>
        <w:contextualSpacing/>
        <w:jc w:val="both"/>
        <w:rPr>
          <w:rFonts w:ascii="Times New Roman" w:hAnsi="Times New Roman" w:cs="Times New Roman"/>
          <w:sz w:val="28"/>
          <w:szCs w:val="28"/>
          <w:lang w:val="uk-UA"/>
        </w:rPr>
      </w:pPr>
      <w:r w:rsidRPr="000C4762">
        <w:rPr>
          <w:rFonts w:ascii="Times New Roman" w:eastAsia="Times New Roman" w:hAnsi="Times New Roman" w:cs="Times New Roman"/>
          <w:sz w:val="28"/>
          <w:szCs w:val="28"/>
          <w:lang w:val="uk-UA" w:eastAsia="ru-RU"/>
        </w:rPr>
        <w:t xml:space="preserve">5. </w:t>
      </w:r>
      <w:proofErr w:type="spellStart"/>
      <w:r w:rsidRPr="000C4762">
        <w:rPr>
          <w:rFonts w:ascii="Times New Roman" w:eastAsia="Times New Roman" w:hAnsi="Times New Roman" w:cs="Times New Roman"/>
          <w:sz w:val="28"/>
          <w:szCs w:val="28"/>
          <w:lang w:val="uk-UA" w:eastAsia="ru-RU"/>
        </w:rPr>
        <w:t>Веретенко</w:t>
      </w:r>
      <w:proofErr w:type="spellEnd"/>
      <w:r w:rsidRPr="000C4762">
        <w:rPr>
          <w:rFonts w:ascii="Times New Roman" w:eastAsia="Times New Roman" w:hAnsi="Times New Roman" w:cs="Times New Roman"/>
          <w:sz w:val="28"/>
          <w:szCs w:val="28"/>
          <w:lang w:val="uk-UA" w:eastAsia="ru-RU"/>
        </w:rPr>
        <w:t xml:space="preserve"> Т. Г. Роль мікросередовища у ефективній підготовці юнаків-старшокласників до виконання соціальних ролей чоловіка та батька. Науковий часопис Національного педагогічного університету ім. </w:t>
      </w:r>
      <w:proofErr w:type="spellStart"/>
      <w:r w:rsidRPr="000C4762">
        <w:rPr>
          <w:rFonts w:ascii="Times New Roman" w:eastAsia="Times New Roman" w:hAnsi="Times New Roman" w:cs="Times New Roman"/>
          <w:sz w:val="28"/>
          <w:szCs w:val="28"/>
          <w:lang w:val="uk-UA" w:eastAsia="ru-RU"/>
        </w:rPr>
        <w:t>М.П.Драгоманова</w:t>
      </w:r>
      <w:proofErr w:type="spellEnd"/>
      <w:r w:rsidRPr="000C4762">
        <w:rPr>
          <w:rFonts w:ascii="Times New Roman" w:eastAsia="Times New Roman" w:hAnsi="Times New Roman" w:cs="Times New Roman"/>
          <w:sz w:val="28"/>
          <w:szCs w:val="28"/>
          <w:lang w:val="uk-UA" w:eastAsia="ru-RU"/>
        </w:rPr>
        <w:t xml:space="preserve">. Серія 16. Творча особистість учителя: проблеми теорії і практики: </w:t>
      </w:r>
      <w:proofErr w:type="spellStart"/>
      <w:r w:rsidRPr="000C4762">
        <w:rPr>
          <w:rFonts w:ascii="Times New Roman" w:eastAsia="Times New Roman" w:hAnsi="Times New Roman" w:cs="Times New Roman"/>
          <w:sz w:val="28"/>
          <w:szCs w:val="28"/>
          <w:lang w:val="uk-UA" w:eastAsia="ru-RU"/>
        </w:rPr>
        <w:t>зб</w:t>
      </w:r>
      <w:proofErr w:type="spellEnd"/>
      <w:r w:rsidRPr="000C4762">
        <w:rPr>
          <w:rFonts w:ascii="Times New Roman" w:eastAsia="Times New Roman" w:hAnsi="Times New Roman" w:cs="Times New Roman"/>
          <w:sz w:val="28"/>
          <w:szCs w:val="28"/>
          <w:lang w:val="uk-UA" w:eastAsia="ru-RU"/>
        </w:rPr>
        <w:t xml:space="preserve">. наук. </w:t>
      </w:r>
      <w:proofErr w:type="spellStart"/>
      <w:r w:rsidRPr="000C4762">
        <w:rPr>
          <w:rFonts w:ascii="Times New Roman" w:eastAsia="Times New Roman" w:hAnsi="Times New Roman" w:cs="Times New Roman"/>
          <w:sz w:val="28"/>
          <w:szCs w:val="28"/>
          <w:lang w:val="uk-UA" w:eastAsia="ru-RU"/>
        </w:rPr>
        <w:t>пр</w:t>
      </w:r>
      <w:proofErr w:type="spellEnd"/>
      <w:r w:rsidRPr="000C4762">
        <w:rPr>
          <w:rFonts w:ascii="Times New Roman" w:eastAsia="Times New Roman" w:hAnsi="Times New Roman" w:cs="Times New Roman"/>
          <w:sz w:val="28"/>
          <w:szCs w:val="28"/>
          <w:lang w:val="uk-UA" w:eastAsia="ru-RU"/>
        </w:rPr>
        <w:t xml:space="preserve"> Вип.1(11). К.:НПУ, 2004. С. 237 – 243.</w:t>
      </w:r>
    </w:p>
    <w:p w:rsidR="00AD73A8" w:rsidRPr="000C4762" w:rsidRDefault="00AD73A8" w:rsidP="00AD73A8">
      <w:pPr>
        <w:spacing w:after="0" w:line="360" w:lineRule="auto"/>
        <w:ind w:firstLine="567"/>
        <w:contextualSpacing/>
        <w:jc w:val="both"/>
        <w:rPr>
          <w:rFonts w:ascii="Times New Roman" w:hAnsi="Times New Roman" w:cs="Times New Roman"/>
          <w:sz w:val="28"/>
          <w:szCs w:val="28"/>
          <w:lang w:val="uk-UA"/>
        </w:rPr>
      </w:pPr>
      <w:r w:rsidRPr="000C4762">
        <w:rPr>
          <w:rFonts w:ascii="Times New Roman" w:eastAsia="Times New Roman" w:hAnsi="Times New Roman" w:cs="Times New Roman"/>
          <w:sz w:val="28"/>
          <w:szCs w:val="28"/>
          <w:lang w:val="uk-UA" w:eastAsia="ru-RU"/>
        </w:rPr>
        <w:t xml:space="preserve">6. Вікова та педагогічна психологія: </w:t>
      </w:r>
      <w:proofErr w:type="spellStart"/>
      <w:r w:rsidRPr="000C4762">
        <w:rPr>
          <w:rFonts w:ascii="Times New Roman" w:eastAsia="Times New Roman" w:hAnsi="Times New Roman" w:cs="Times New Roman"/>
          <w:sz w:val="28"/>
          <w:szCs w:val="28"/>
          <w:lang w:val="uk-UA" w:eastAsia="ru-RU"/>
        </w:rPr>
        <w:t>навч</w:t>
      </w:r>
      <w:proofErr w:type="spellEnd"/>
      <w:r w:rsidRPr="000C4762">
        <w:rPr>
          <w:rFonts w:ascii="Times New Roman" w:eastAsia="Times New Roman" w:hAnsi="Times New Roman" w:cs="Times New Roman"/>
          <w:sz w:val="28"/>
          <w:szCs w:val="28"/>
          <w:lang w:val="uk-UA" w:eastAsia="ru-RU"/>
        </w:rPr>
        <w:t xml:space="preserve">. Посібник. / О.В. </w:t>
      </w:r>
      <w:proofErr w:type="spellStart"/>
      <w:r w:rsidRPr="000C4762">
        <w:rPr>
          <w:rFonts w:ascii="Times New Roman" w:eastAsia="Times New Roman" w:hAnsi="Times New Roman" w:cs="Times New Roman"/>
          <w:sz w:val="28"/>
          <w:szCs w:val="28"/>
          <w:lang w:val="uk-UA" w:eastAsia="ru-RU"/>
        </w:rPr>
        <w:t>Скрипченко</w:t>
      </w:r>
      <w:proofErr w:type="spellEnd"/>
      <w:r w:rsidRPr="000C4762">
        <w:rPr>
          <w:rFonts w:ascii="Times New Roman" w:eastAsia="Times New Roman" w:hAnsi="Times New Roman" w:cs="Times New Roman"/>
          <w:sz w:val="28"/>
          <w:szCs w:val="28"/>
          <w:lang w:val="uk-UA" w:eastAsia="ru-RU"/>
        </w:rPr>
        <w:t>, Л.В. </w:t>
      </w:r>
      <w:proofErr w:type="spellStart"/>
      <w:r w:rsidRPr="000C4762">
        <w:rPr>
          <w:rFonts w:ascii="Times New Roman" w:eastAsia="Times New Roman" w:hAnsi="Times New Roman" w:cs="Times New Roman"/>
          <w:sz w:val="28"/>
          <w:szCs w:val="28"/>
          <w:lang w:val="uk-UA" w:eastAsia="ru-RU"/>
        </w:rPr>
        <w:t>Долинська</w:t>
      </w:r>
      <w:proofErr w:type="spellEnd"/>
      <w:r w:rsidRPr="000C4762">
        <w:rPr>
          <w:rFonts w:ascii="Times New Roman" w:eastAsia="Times New Roman" w:hAnsi="Times New Roman" w:cs="Times New Roman"/>
          <w:sz w:val="28"/>
          <w:szCs w:val="28"/>
          <w:lang w:val="uk-UA" w:eastAsia="ru-RU"/>
        </w:rPr>
        <w:t xml:space="preserve">, З.В. </w:t>
      </w:r>
      <w:proofErr w:type="spellStart"/>
      <w:r w:rsidRPr="000C4762">
        <w:rPr>
          <w:rFonts w:ascii="Times New Roman" w:eastAsia="Times New Roman" w:hAnsi="Times New Roman" w:cs="Times New Roman"/>
          <w:sz w:val="28"/>
          <w:szCs w:val="28"/>
          <w:lang w:val="uk-UA" w:eastAsia="ru-RU"/>
        </w:rPr>
        <w:t>Огороднійчук</w:t>
      </w:r>
      <w:proofErr w:type="spellEnd"/>
      <w:r w:rsidRPr="000C4762">
        <w:rPr>
          <w:rFonts w:ascii="Times New Roman" w:eastAsia="Times New Roman" w:hAnsi="Times New Roman" w:cs="Times New Roman"/>
          <w:sz w:val="28"/>
          <w:szCs w:val="28"/>
          <w:lang w:val="uk-UA" w:eastAsia="ru-RU"/>
        </w:rPr>
        <w:t xml:space="preserve"> та ін. К.: просвіта, 2001. 416 с.</w:t>
      </w:r>
    </w:p>
    <w:p w:rsidR="00AD73A8" w:rsidRPr="000C4762" w:rsidRDefault="00AD73A8" w:rsidP="00AD73A8">
      <w:pPr>
        <w:spacing w:after="0" w:line="360" w:lineRule="auto"/>
        <w:ind w:firstLine="567"/>
        <w:contextualSpacing/>
        <w:jc w:val="both"/>
        <w:rPr>
          <w:rFonts w:ascii="Times New Roman" w:eastAsia="Times New Roman" w:hAnsi="Times New Roman" w:cs="Times New Roman"/>
          <w:sz w:val="28"/>
          <w:szCs w:val="28"/>
          <w:lang w:val="uk-UA" w:eastAsia="ru-RU"/>
        </w:rPr>
      </w:pPr>
      <w:r w:rsidRPr="000C4762">
        <w:rPr>
          <w:rFonts w:ascii="Times New Roman" w:eastAsia="Times New Roman" w:hAnsi="Times New Roman" w:cs="Times New Roman"/>
          <w:sz w:val="28"/>
          <w:szCs w:val="28"/>
          <w:lang w:val="uk-UA" w:eastAsia="ru-RU"/>
        </w:rPr>
        <w:t xml:space="preserve">7. Влас Е. </w:t>
      </w:r>
      <w:proofErr w:type="spellStart"/>
      <w:r w:rsidRPr="000C4762">
        <w:rPr>
          <w:rFonts w:ascii="Times New Roman" w:eastAsia="Times New Roman" w:hAnsi="Times New Roman" w:cs="Times New Roman"/>
          <w:sz w:val="28"/>
          <w:szCs w:val="28"/>
          <w:lang w:val="uk-UA" w:eastAsia="ru-RU"/>
        </w:rPr>
        <w:t>Анатомия</w:t>
      </w:r>
      <w:proofErr w:type="spellEnd"/>
      <w:r w:rsidRPr="000C4762">
        <w:rPr>
          <w:rFonts w:ascii="Times New Roman" w:eastAsia="Times New Roman" w:hAnsi="Times New Roman" w:cs="Times New Roman"/>
          <w:sz w:val="28"/>
          <w:szCs w:val="28"/>
          <w:lang w:val="uk-UA" w:eastAsia="ru-RU"/>
        </w:rPr>
        <w:t xml:space="preserve"> </w:t>
      </w:r>
      <w:proofErr w:type="spellStart"/>
      <w:r w:rsidRPr="000C4762">
        <w:rPr>
          <w:rFonts w:ascii="Times New Roman" w:eastAsia="Times New Roman" w:hAnsi="Times New Roman" w:cs="Times New Roman"/>
          <w:sz w:val="28"/>
          <w:szCs w:val="28"/>
          <w:lang w:val="uk-UA" w:eastAsia="ru-RU"/>
        </w:rPr>
        <w:t>стресса</w:t>
      </w:r>
      <w:proofErr w:type="spellEnd"/>
      <w:r w:rsidRPr="000C4762">
        <w:rPr>
          <w:rFonts w:ascii="Times New Roman" w:eastAsia="Times New Roman" w:hAnsi="Times New Roman" w:cs="Times New Roman"/>
          <w:sz w:val="28"/>
          <w:szCs w:val="28"/>
          <w:lang w:val="uk-UA" w:eastAsia="ru-RU"/>
        </w:rPr>
        <w:t xml:space="preserve">. Ганс </w:t>
      </w:r>
      <w:proofErr w:type="spellStart"/>
      <w:r w:rsidRPr="000C4762">
        <w:rPr>
          <w:rFonts w:ascii="Times New Roman" w:eastAsia="Times New Roman" w:hAnsi="Times New Roman" w:cs="Times New Roman"/>
          <w:sz w:val="28"/>
          <w:szCs w:val="28"/>
          <w:lang w:val="uk-UA" w:eastAsia="ru-RU"/>
        </w:rPr>
        <w:t>Селье</w:t>
      </w:r>
      <w:proofErr w:type="spellEnd"/>
      <w:r w:rsidRPr="000C4762">
        <w:rPr>
          <w:rFonts w:ascii="Times New Roman" w:eastAsia="Times New Roman" w:hAnsi="Times New Roman" w:cs="Times New Roman"/>
          <w:sz w:val="28"/>
          <w:szCs w:val="28"/>
          <w:lang w:val="uk-UA" w:eastAsia="ru-RU"/>
        </w:rPr>
        <w:t xml:space="preserve"> и его </w:t>
      </w:r>
      <w:proofErr w:type="spellStart"/>
      <w:r w:rsidRPr="000C4762">
        <w:rPr>
          <w:rFonts w:ascii="Times New Roman" w:eastAsia="Times New Roman" w:hAnsi="Times New Roman" w:cs="Times New Roman"/>
          <w:sz w:val="28"/>
          <w:szCs w:val="28"/>
          <w:lang w:val="uk-UA" w:eastAsia="ru-RU"/>
        </w:rPr>
        <w:t>последователи</w:t>
      </w:r>
      <w:proofErr w:type="spellEnd"/>
      <w:r w:rsidRPr="000C4762">
        <w:rPr>
          <w:rFonts w:ascii="Times New Roman" w:eastAsia="Times New Roman" w:hAnsi="Times New Roman" w:cs="Times New Roman"/>
          <w:sz w:val="28"/>
          <w:szCs w:val="28"/>
          <w:lang w:val="uk-UA" w:eastAsia="ru-RU"/>
        </w:rPr>
        <w:t xml:space="preserve">. Видавництво: </w:t>
      </w:r>
      <w:proofErr w:type="spellStart"/>
      <w:r w:rsidRPr="000C4762">
        <w:rPr>
          <w:rFonts w:ascii="Times New Roman" w:eastAsia="Times New Roman" w:hAnsi="Times New Roman" w:cs="Times New Roman"/>
          <w:sz w:val="28"/>
          <w:szCs w:val="28"/>
          <w:lang w:val="uk-UA" w:eastAsia="ru-RU"/>
        </w:rPr>
        <w:t>Медкнига</w:t>
      </w:r>
      <w:proofErr w:type="spellEnd"/>
      <w:r w:rsidRPr="000C4762">
        <w:rPr>
          <w:rFonts w:ascii="Times New Roman" w:eastAsia="Times New Roman" w:hAnsi="Times New Roman" w:cs="Times New Roman"/>
          <w:sz w:val="28"/>
          <w:szCs w:val="28"/>
          <w:lang w:val="uk-UA" w:eastAsia="ru-RU"/>
        </w:rPr>
        <w:t xml:space="preserve">. 2016. 128 с. </w:t>
      </w:r>
    </w:p>
    <w:p w:rsidR="00AD73A8" w:rsidRPr="000C4762" w:rsidRDefault="00AD73A8" w:rsidP="00AD73A8">
      <w:pPr>
        <w:spacing w:after="0" w:line="360" w:lineRule="auto"/>
        <w:ind w:firstLine="567"/>
        <w:contextualSpacing/>
        <w:jc w:val="both"/>
        <w:rPr>
          <w:rFonts w:ascii="Times New Roman" w:eastAsia="Times New Roman" w:hAnsi="Times New Roman" w:cs="Times New Roman"/>
          <w:sz w:val="28"/>
          <w:szCs w:val="28"/>
          <w:lang w:val="uk-UA" w:eastAsia="ru-RU"/>
        </w:rPr>
      </w:pPr>
      <w:r w:rsidRPr="000C4762">
        <w:rPr>
          <w:rFonts w:ascii="Times New Roman" w:eastAsia="Times New Roman" w:hAnsi="Times New Roman" w:cs="Times New Roman"/>
          <w:sz w:val="28"/>
          <w:szCs w:val="28"/>
          <w:lang w:val="uk-UA" w:eastAsia="ru-RU"/>
        </w:rPr>
        <w:t>8. Губенко О. В. Особистість в умовах нормативної кризи суспільства. Особистість в умовах кризових викликів сучасності: Матеріали методологічного семінару НАПН України (24 березня 2016 року) / За ред. академіка НАПН України С.Д. Максименка. К., 2016. С. 109 – 116.</w:t>
      </w:r>
    </w:p>
    <w:p w:rsidR="00AD73A8" w:rsidRPr="000C4762" w:rsidRDefault="00AD73A8" w:rsidP="00AD73A8">
      <w:pPr>
        <w:spacing w:after="0" w:line="360" w:lineRule="auto"/>
        <w:ind w:firstLine="567"/>
        <w:contextualSpacing/>
        <w:jc w:val="both"/>
        <w:rPr>
          <w:rFonts w:ascii="Times New Roman" w:eastAsia="Times New Roman" w:hAnsi="Times New Roman" w:cs="Times New Roman"/>
          <w:sz w:val="28"/>
          <w:szCs w:val="28"/>
          <w:lang w:val="uk-UA" w:eastAsia="ru-RU"/>
        </w:rPr>
      </w:pPr>
      <w:r w:rsidRPr="000C4762">
        <w:rPr>
          <w:rFonts w:ascii="Times New Roman" w:eastAsia="Times New Roman" w:hAnsi="Times New Roman" w:cs="Times New Roman"/>
          <w:sz w:val="28"/>
          <w:szCs w:val="28"/>
          <w:lang w:val="uk-UA" w:eastAsia="ru-RU"/>
        </w:rPr>
        <w:t xml:space="preserve">9. </w:t>
      </w:r>
      <w:proofErr w:type="spellStart"/>
      <w:r w:rsidRPr="000C4762">
        <w:rPr>
          <w:rFonts w:ascii="Times New Roman" w:eastAsia="Times New Roman" w:hAnsi="Times New Roman" w:cs="Times New Roman"/>
          <w:sz w:val="28"/>
          <w:szCs w:val="28"/>
          <w:lang w:val="uk-UA" w:eastAsia="ru-RU"/>
        </w:rPr>
        <w:t>Гузенко</w:t>
      </w:r>
      <w:proofErr w:type="spellEnd"/>
      <w:r w:rsidRPr="000C4762">
        <w:rPr>
          <w:rFonts w:ascii="Times New Roman" w:eastAsia="Times New Roman" w:hAnsi="Times New Roman" w:cs="Times New Roman"/>
          <w:sz w:val="28"/>
          <w:szCs w:val="28"/>
          <w:lang w:val="uk-UA" w:eastAsia="ru-RU"/>
        </w:rPr>
        <w:t xml:space="preserve"> В. А. Особливості переживання соціального страху особами з різними рівнями мотивації досягнень у юнацькому віці : </w:t>
      </w:r>
      <w:proofErr w:type="spellStart"/>
      <w:r w:rsidRPr="000C4762">
        <w:rPr>
          <w:rFonts w:ascii="Times New Roman" w:eastAsia="Times New Roman" w:hAnsi="Times New Roman" w:cs="Times New Roman"/>
          <w:sz w:val="28"/>
          <w:szCs w:val="28"/>
          <w:lang w:val="uk-UA" w:eastAsia="ru-RU"/>
        </w:rPr>
        <w:t>автореф</w:t>
      </w:r>
      <w:proofErr w:type="spellEnd"/>
      <w:r w:rsidRPr="000C4762">
        <w:rPr>
          <w:rFonts w:ascii="Times New Roman" w:eastAsia="Times New Roman" w:hAnsi="Times New Roman" w:cs="Times New Roman"/>
          <w:sz w:val="28"/>
          <w:szCs w:val="28"/>
          <w:lang w:val="uk-UA" w:eastAsia="ru-RU"/>
        </w:rPr>
        <w:t xml:space="preserve">. </w:t>
      </w:r>
      <w:proofErr w:type="spellStart"/>
      <w:r w:rsidRPr="000C4762">
        <w:rPr>
          <w:rFonts w:ascii="Times New Roman" w:eastAsia="Times New Roman" w:hAnsi="Times New Roman" w:cs="Times New Roman"/>
          <w:sz w:val="28"/>
          <w:szCs w:val="28"/>
          <w:lang w:val="uk-UA" w:eastAsia="ru-RU"/>
        </w:rPr>
        <w:t>Дис</w:t>
      </w:r>
      <w:proofErr w:type="spellEnd"/>
      <w:r w:rsidRPr="000C4762">
        <w:rPr>
          <w:rFonts w:ascii="Times New Roman" w:eastAsia="Times New Roman" w:hAnsi="Times New Roman" w:cs="Times New Roman"/>
          <w:sz w:val="28"/>
          <w:szCs w:val="28"/>
          <w:lang w:val="uk-UA" w:eastAsia="ru-RU"/>
        </w:rPr>
        <w:t xml:space="preserve">.. на здобуття наук. ступеня </w:t>
      </w:r>
      <w:proofErr w:type="spellStart"/>
      <w:r w:rsidRPr="000C4762">
        <w:rPr>
          <w:rFonts w:ascii="Times New Roman" w:eastAsia="Times New Roman" w:hAnsi="Times New Roman" w:cs="Times New Roman"/>
          <w:sz w:val="28"/>
          <w:szCs w:val="28"/>
          <w:lang w:val="uk-UA" w:eastAsia="ru-RU"/>
        </w:rPr>
        <w:t>канд</w:t>
      </w:r>
      <w:proofErr w:type="spellEnd"/>
      <w:r w:rsidRPr="000C4762">
        <w:rPr>
          <w:rFonts w:ascii="Times New Roman" w:eastAsia="Times New Roman" w:hAnsi="Times New Roman" w:cs="Times New Roman"/>
          <w:sz w:val="28"/>
          <w:szCs w:val="28"/>
          <w:lang w:val="uk-UA" w:eastAsia="ru-RU"/>
        </w:rPr>
        <w:t xml:space="preserve">.. </w:t>
      </w:r>
      <w:proofErr w:type="spellStart"/>
      <w:r w:rsidRPr="000C4762">
        <w:rPr>
          <w:rFonts w:ascii="Times New Roman" w:eastAsia="Times New Roman" w:hAnsi="Times New Roman" w:cs="Times New Roman"/>
          <w:sz w:val="28"/>
          <w:szCs w:val="28"/>
          <w:lang w:val="uk-UA" w:eastAsia="ru-RU"/>
        </w:rPr>
        <w:t>психол</w:t>
      </w:r>
      <w:proofErr w:type="spellEnd"/>
      <w:r w:rsidRPr="000C4762">
        <w:rPr>
          <w:rFonts w:ascii="Times New Roman" w:eastAsia="Times New Roman" w:hAnsi="Times New Roman" w:cs="Times New Roman"/>
          <w:sz w:val="28"/>
          <w:szCs w:val="28"/>
          <w:lang w:val="uk-UA" w:eastAsia="ru-RU"/>
        </w:rPr>
        <w:t>. наук : спец. 19.00.07. Одеса, 2009. 23 с.</w:t>
      </w:r>
    </w:p>
    <w:p w:rsidR="00AD73A8" w:rsidRPr="000C4762" w:rsidRDefault="00AD73A8" w:rsidP="00AD73A8">
      <w:pPr>
        <w:spacing w:after="0" w:line="360" w:lineRule="auto"/>
        <w:ind w:firstLine="567"/>
        <w:contextualSpacing/>
        <w:jc w:val="both"/>
        <w:rPr>
          <w:rFonts w:ascii="Times New Roman" w:eastAsia="Times New Roman" w:hAnsi="Times New Roman" w:cs="Times New Roman"/>
          <w:color w:val="000000"/>
          <w:sz w:val="28"/>
          <w:szCs w:val="28"/>
          <w:lang w:val="uk-UA" w:eastAsia="uk-UA"/>
        </w:rPr>
      </w:pPr>
      <w:r w:rsidRPr="000C4762">
        <w:rPr>
          <w:rFonts w:ascii="Times New Roman" w:eastAsia="Times New Roman" w:hAnsi="Times New Roman" w:cs="Times New Roman"/>
          <w:color w:val="000000"/>
          <w:sz w:val="28"/>
          <w:szCs w:val="28"/>
          <w:lang w:val="uk-UA" w:eastAsia="uk-UA"/>
        </w:rPr>
        <w:t xml:space="preserve">10. </w:t>
      </w:r>
      <w:r w:rsidRPr="006E7FE2">
        <w:rPr>
          <w:rFonts w:ascii="Times New Roman" w:eastAsia="Times New Roman" w:hAnsi="Times New Roman" w:cs="Times New Roman"/>
          <w:color w:val="000000"/>
          <w:sz w:val="28"/>
          <w:szCs w:val="28"/>
          <w:lang w:val="uk-UA" w:eastAsia="uk-UA"/>
        </w:rPr>
        <w:fldChar w:fldCharType="begin"/>
      </w:r>
      <w:r w:rsidRPr="006E7FE2">
        <w:rPr>
          <w:rFonts w:ascii="Times New Roman" w:eastAsia="Times New Roman" w:hAnsi="Times New Roman" w:cs="Times New Roman"/>
          <w:color w:val="000000"/>
          <w:sz w:val="28"/>
          <w:szCs w:val="28"/>
          <w:lang w:val="uk-UA" w:eastAsia="uk-UA"/>
        </w:rPr>
        <w:instrText xml:space="preserve"> HYPERLINK "https://www.twirpx.com/file/1268888/" </w:instrText>
      </w:r>
      <w:r w:rsidRPr="006E7FE2">
        <w:rPr>
          <w:rFonts w:ascii="Times New Roman" w:eastAsia="Times New Roman" w:hAnsi="Times New Roman" w:cs="Times New Roman"/>
          <w:color w:val="000000"/>
          <w:sz w:val="28"/>
          <w:szCs w:val="28"/>
          <w:lang w:val="uk-UA" w:eastAsia="uk-UA"/>
        </w:rPr>
        <w:fldChar w:fldCharType="separate"/>
      </w:r>
      <w:r w:rsidRPr="006E7FE2">
        <w:rPr>
          <w:rFonts w:ascii="Times New Roman" w:eastAsia="Times New Roman" w:hAnsi="Times New Roman" w:cs="Times New Roman"/>
          <w:color w:val="000000"/>
          <w:sz w:val="28"/>
          <w:szCs w:val="28"/>
          <w:bdr w:val="none" w:sz="0" w:space="0" w:color="auto" w:frame="1"/>
          <w:lang w:val="uk-UA" w:eastAsia="uk-UA"/>
        </w:rPr>
        <w:t xml:space="preserve">Джеймс У. </w:t>
      </w:r>
      <w:proofErr w:type="spellStart"/>
      <w:r w:rsidRPr="006E7FE2">
        <w:rPr>
          <w:rFonts w:ascii="Times New Roman" w:eastAsia="Times New Roman" w:hAnsi="Times New Roman" w:cs="Times New Roman"/>
          <w:color w:val="000000"/>
          <w:sz w:val="28"/>
          <w:szCs w:val="28"/>
          <w:bdr w:val="none" w:sz="0" w:space="0" w:color="auto" w:frame="1"/>
          <w:lang w:val="uk-UA" w:eastAsia="uk-UA"/>
        </w:rPr>
        <w:t>Психология</w:t>
      </w:r>
      <w:proofErr w:type="spellEnd"/>
      <w:r w:rsidRPr="006E7FE2">
        <w:rPr>
          <w:rFonts w:ascii="Times New Roman" w:eastAsia="Times New Roman" w:hAnsi="Times New Roman" w:cs="Times New Roman"/>
          <w:color w:val="000000"/>
          <w:sz w:val="28"/>
          <w:szCs w:val="28"/>
          <w:lang w:val="uk-UA" w:eastAsia="uk-UA"/>
        </w:rPr>
        <w:fldChar w:fldCharType="end"/>
      </w:r>
      <w:r w:rsidRPr="000C4762">
        <w:rPr>
          <w:rFonts w:ascii="Times New Roman" w:eastAsia="Times New Roman" w:hAnsi="Times New Roman" w:cs="Times New Roman"/>
          <w:color w:val="000000"/>
          <w:sz w:val="28"/>
          <w:szCs w:val="28"/>
          <w:lang w:val="uk-UA" w:eastAsia="uk-UA"/>
        </w:rPr>
        <w:t xml:space="preserve">. М.: </w:t>
      </w:r>
      <w:proofErr w:type="spellStart"/>
      <w:r w:rsidRPr="000C4762">
        <w:rPr>
          <w:rFonts w:ascii="Times New Roman" w:eastAsia="Times New Roman" w:hAnsi="Times New Roman" w:cs="Times New Roman"/>
          <w:color w:val="000000"/>
          <w:sz w:val="28"/>
          <w:szCs w:val="28"/>
          <w:lang w:val="uk-UA" w:eastAsia="uk-UA"/>
        </w:rPr>
        <w:t>Педагогика</w:t>
      </w:r>
      <w:proofErr w:type="spellEnd"/>
      <w:r w:rsidRPr="000C4762">
        <w:rPr>
          <w:rFonts w:ascii="Times New Roman" w:eastAsia="Times New Roman" w:hAnsi="Times New Roman" w:cs="Times New Roman"/>
          <w:color w:val="000000"/>
          <w:sz w:val="28"/>
          <w:szCs w:val="28"/>
          <w:lang w:val="uk-UA" w:eastAsia="uk-UA"/>
        </w:rPr>
        <w:t xml:space="preserve">, 1991. </w:t>
      </w:r>
      <w:r w:rsidRPr="006E7FE2">
        <w:rPr>
          <w:rFonts w:ascii="Times New Roman" w:eastAsia="Times New Roman" w:hAnsi="Times New Roman" w:cs="Times New Roman"/>
          <w:color w:val="000000"/>
          <w:sz w:val="28"/>
          <w:szCs w:val="28"/>
          <w:lang w:val="uk-UA" w:eastAsia="uk-UA"/>
        </w:rPr>
        <w:t>368 с. </w:t>
      </w:r>
    </w:p>
    <w:p w:rsidR="00AD73A8" w:rsidRPr="000C4762" w:rsidRDefault="00AD73A8" w:rsidP="00AD73A8">
      <w:pPr>
        <w:spacing w:after="0" w:line="360" w:lineRule="auto"/>
        <w:ind w:firstLine="567"/>
        <w:contextualSpacing/>
        <w:jc w:val="both"/>
        <w:rPr>
          <w:rFonts w:ascii="Times New Roman" w:eastAsia="Times New Roman" w:hAnsi="Times New Roman" w:cs="Times New Roman"/>
          <w:color w:val="000000"/>
          <w:sz w:val="28"/>
          <w:szCs w:val="28"/>
          <w:lang w:val="uk-UA" w:eastAsia="uk-UA"/>
        </w:rPr>
      </w:pPr>
      <w:r w:rsidRPr="000C4762">
        <w:rPr>
          <w:rFonts w:ascii="Times New Roman" w:eastAsia="Times New Roman" w:hAnsi="Times New Roman" w:cs="Times New Roman"/>
          <w:sz w:val="28"/>
          <w:szCs w:val="28"/>
          <w:lang w:val="uk-UA" w:eastAsia="ru-RU"/>
        </w:rPr>
        <w:t xml:space="preserve">11. </w:t>
      </w:r>
      <w:proofErr w:type="spellStart"/>
      <w:r w:rsidRPr="000C4762">
        <w:rPr>
          <w:rFonts w:ascii="Times New Roman" w:eastAsia="Times New Roman" w:hAnsi="Times New Roman" w:cs="Times New Roman"/>
          <w:sz w:val="28"/>
          <w:szCs w:val="28"/>
          <w:lang w:val="uk-UA" w:eastAsia="ru-RU"/>
        </w:rPr>
        <w:t>Зливков</w:t>
      </w:r>
      <w:proofErr w:type="spellEnd"/>
      <w:r w:rsidRPr="000C4762">
        <w:rPr>
          <w:rFonts w:ascii="Times New Roman" w:eastAsia="Times New Roman" w:hAnsi="Times New Roman" w:cs="Times New Roman"/>
          <w:sz w:val="28"/>
          <w:szCs w:val="28"/>
          <w:lang w:val="uk-UA" w:eastAsia="ru-RU"/>
        </w:rPr>
        <w:t xml:space="preserve"> В.Л. Криза автентичності особистості у контексті цивілізаційних викликів сьогодення. Особистість в умовах кризових викликів сучасності: Матеріали методологічного семінару НАПН України (24 березня 2016 року) / За ред. академіка НАПН України С.Д. Максименка. К., 2016.  С. 132 – 138.</w:t>
      </w:r>
    </w:p>
    <w:p w:rsidR="00AD73A8" w:rsidRPr="000C4762" w:rsidRDefault="00AD73A8" w:rsidP="00AD73A8">
      <w:pPr>
        <w:spacing w:after="0" w:line="360" w:lineRule="auto"/>
        <w:ind w:firstLine="567"/>
        <w:contextualSpacing/>
        <w:jc w:val="both"/>
        <w:rPr>
          <w:rFonts w:ascii="Times New Roman" w:eastAsia="Times New Roman" w:hAnsi="Times New Roman" w:cs="Times New Roman"/>
          <w:color w:val="000000"/>
          <w:sz w:val="28"/>
          <w:szCs w:val="28"/>
          <w:lang w:val="uk-UA" w:eastAsia="ru-RU"/>
        </w:rPr>
      </w:pPr>
      <w:r w:rsidRPr="000C4762">
        <w:rPr>
          <w:rFonts w:ascii="Times New Roman" w:eastAsia="Times New Roman" w:hAnsi="Times New Roman" w:cs="Times New Roman"/>
          <w:color w:val="000000"/>
          <w:sz w:val="28"/>
          <w:szCs w:val="28"/>
          <w:lang w:val="uk-UA" w:eastAsia="ru-RU"/>
        </w:rPr>
        <w:t xml:space="preserve">12. </w:t>
      </w:r>
      <w:proofErr w:type="spellStart"/>
      <w:r w:rsidRPr="000C4762">
        <w:rPr>
          <w:rFonts w:ascii="Times New Roman" w:eastAsia="Times New Roman" w:hAnsi="Times New Roman" w:cs="Times New Roman"/>
          <w:color w:val="000000"/>
          <w:sz w:val="28"/>
          <w:szCs w:val="28"/>
          <w:lang w:val="uk-UA" w:eastAsia="ru-RU"/>
        </w:rPr>
        <w:t>Кон</w:t>
      </w:r>
      <w:proofErr w:type="spellEnd"/>
      <w:r w:rsidRPr="000C4762">
        <w:rPr>
          <w:rFonts w:ascii="Times New Roman" w:eastAsia="Times New Roman" w:hAnsi="Times New Roman" w:cs="Times New Roman"/>
          <w:color w:val="000000"/>
          <w:sz w:val="28"/>
          <w:szCs w:val="28"/>
          <w:lang w:val="uk-UA" w:eastAsia="ru-RU"/>
        </w:rPr>
        <w:t xml:space="preserve"> И. С. </w:t>
      </w:r>
      <w:proofErr w:type="spellStart"/>
      <w:r w:rsidRPr="000C4762">
        <w:rPr>
          <w:rFonts w:ascii="Times New Roman" w:eastAsia="Times New Roman" w:hAnsi="Times New Roman" w:cs="Times New Roman"/>
          <w:color w:val="000000"/>
          <w:sz w:val="28"/>
          <w:szCs w:val="28"/>
          <w:lang w:val="uk-UA" w:eastAsia="ru-RU"/>
        </w:rPr>
        <w:t>Психология</w:t>
      </w:r>
      <w:proofErr w:type="spellEnd"/>
      <w:r w:rsidRPr="000C4762">
        <w:rPr>
          <w:rFonts w:ascii="Times New Roman" w:eastAsia="Times New Roman" w:hAnsi="Times New Roman" w:cs="Times New Roman"/>
          <w:color w:val="000000"/>
          <w:sz w:val="28"/>
          <w:szCs w:val="28"/>
          <w:lang w:val="uk-UA" w:eastAsia="ru-RU"/>
        </w:rPr>
        <w:t xml:space="preserve"> </w:t>
      </w:r>
      <w:proofErr w:type="spellStart"/>
      <w:r w:rsidRPr="000C4762">
        <w:rPr>
          <w:rFonts w:ascii="Times New Roman" w:eastAsia="Times New Roman" w:hAnsi="Times New Roman" w:cs="Times New Roman"/>
          <w:color w:val="000000"/>
          <w:sz w:val="28"/>
          <w:szCs w:val="28"/>
          <w:lang w:val="uk-UA" w:eastAsia="ru-RU"/>
        </w:rPr>
        <w:t>юношеского</w:t>
      </w:r>
      <w:proofErr w:type="spellEnd"/>
      <w:r w:rsidRPr="000C4762">
        <w:rPr>
          <w:rFonts w:ascii="Times New Roman" w:eastAsia="Times New Roman" w:hAnsi="Times New Roman" w:cs="Times New Roman"/>
          <w:color w:val="000000"/>
          <w:sz w:val="28"/>
          <w:szCs w:val="28"/>
          <w:lang w:val="uk-UA" w:eastAsia="ru-RU"/>
        </w:rPr>
        <w:t xml:space="preserve"> </w:t>
      </w:r>
      <w:proofErr w:type="spellStart"/>
      <w:r w:rsidRPr="000C4762">
        <w:rPr>
          <w:rFonts w:ascii="Times New Roman" w:eastAsia="Times New Roman" w:hAnsi="Times New Roman" w:cs="Times New Roman"/>
          <w:color w:val="000000"/>
          <w:sz w:val="28"/>
          <w:szCs w:val="28"/>
          <w:lang w:val="uk-UA" w:eastAsia="ru-RU"/>
        </w:rPr>
        <w:t>возраста</w:t>
      </w:r>
      <w:proofErr w:type="spellEnd"/>
      <w:r w:rsidRPr="000C4762">
        <w:rPr>
          <w:rFonts w:ascii="Times New Roman" w:eastAsia="Times New Roman" w:hAnsi="Times New Roman" w:cs="Times New Roman"/>
          <w:color w:val="000000"/>
          <w:sz w:val="28"/>
          <w:szCs w:val="28"/>
          <w:lang w:val="uk-UA" w:eastAsia="ru-RU"/>
        </w:rPr>
        <w:t>. М., 1999.</w:t>
      </w:r>
    </w:p>
    <w:p w:rsidR="00AD73A8" w:rsidRPr="000C4762" w:rsidRDefault="00AD73A8" w:rsidP="00AD73A8">
      <w:pPr>
        <w:spacing w:after="0" w:line="360" w:lineRule="auto"/>
        <w:ind w:firstLine="567"/>
        <w:contextualSpacing/>
        <w:jc w:val="both"/>
        <w:rPr>
          <w:rFonts w:ascii="Times New Roman" w:eastAsia="Times New Roman" w:hAnsi="Times New Roman" w:cs="Times New Roman"/>
          <w:sz w:val="28"/>
          <w:szCs w:val="28"/>
          <w:lang w:val="uk-UA" w:eastAsia="ru-RU"/>
        </w:rPr>
      </w:pPr>
      <w:r w:rsidRPr="000C4762">
        <w:rPr>
          <w:rFonts w:ascii="Times New Roman" w:eastAsia="Times New Roman" w:hAnsi="Times New Roman" w:cs="Times New Roman"/>
          <w:sz w:val="28"/>
          <w:szCs w:val="28"/>
          <w:lang w:val="uk-UA" w:eastAsia="ru-RU"/>
        </w:rPr>
        <w:t xml:space="preserve">13. </w:t>
      </w:r>
      <w:proofErr w:type="spellStart"/>
      <w:r w:rsidRPr="000C4762">
        <w:rPr>
          <w:rFonts w:ascii="Times New Roman" w:eastAsia="Times New Roman" w:hAnsi="Times New Roman" w:cs="Times New Roman"/>
          <w:sz w:val="28"/>
          <w:szCs w:val="28"/>
          <w:lang w:val="uk-UA" w:eastAsia="ru-RU"/>
        </w:rPr>
        <w:t>Красновський</w:t>
      </w:r>
      <w:proofErr w:type="spellEnd"/>
      <w:r w:rsidRPr="000C4762">
        <w:rPr>
          <w:rFonts w:ascii="Times New Roman" w:eastAsia="Times New Roman" w:hAnsi="Times New Roman" w:cs="Times New Roman"/>
          <w:sz w:val="28"/>
          <w:szCs w:val="28"/>
          <w:lang w:val="uk-UA" w:eastAsia="ru-RU"/>
        </w:rPr>
        <w:t xml:space="preserve"> В. М. Соціальна ситуація розвитку старшокласників: звернення до інтерпретації її особливостей та шляхів гуманізації. Практична психологія та соціальна робота. 2005. № 6. С. 3 – 9.</w:t>
      </w:r>
    </w:p>
    <w:p w:rsidR="00AD73A8" w:rsidRPr="000C4762" w:rsidRDefault="00AD73A8" w:rsidP="00AD73A8">
      <w:pPr>
        <w:spacing w:after="0" w:line="360" w:lineRule="auto"/>
        <w:ind w:firstLine="567"/>
        <w:contextualSpacing/>
        <w:jc w:val="both"/>
        <w:rPr>
          <w:rFonts w:ascii="Times New Roman" w:eastAsia="Times New Roman" w:hAnsi="Times New Roman" w:cs="Times New Roman"/>
          <w:sz w:val="28"/>
          <w:szCs w:val="28"/>
          <w:lang w:val="uk-UA" w:eastAsia="ru-RU"/>
        </w:rPr>
      </w:pPr>
      <w:r w:rsidRPr="000C4762">
        <w:rPr>
          <w:rFonts w:ascii="Times New Roman" w:eastAsia="Times New Roman" w:hAnsi="Times New Roman" w:cs="Times New Roman"/>
          <w:sz w:val="28"/>
          <w:szCs w:val="28"/>
          <w:lang w:val="uk-UA" w:eastAsia="ru-RU"/>
        </w:rPr>
        <w:t xml:space="preserve">14. </w:t>
      </w:r>
      <w:proofErr w:type="spellStart"/>
      <w:r w:rsidRPr="000C4762">
        <w:rPr>
          <w:rFonts w:ascii="Times New Roman" w:eastAsia="Times New Roman" w:hAnsi="Times New Roman" w:cs="Times New Roman"/>
          <w:sz w:val="28"/>
          <w:szCs w:val="28"/>
          <w:lang w:val="uk-UA" w:eastAsia="ru-RU"/>
        </w:rPr>
        <w:t>Лишин</w:t>
      </w:r>
      <w:proofErr w:type="spellEnd"/>
      <w:r w:rsidRPr="000C4762">
        <w:rPr>
          <w:rFonts w:ascii="Times New Roman" w:eastAsia="Times New Roman" w:hAnsi="Times New Roman" w:cs="Times New Roman"/>
          <w:sz w:val="28"/>
          <w:szCs w:val="28"/>
          <w:lang w:val="uk-UA" w:eastAsia="ru-RU"/>
        </w:rPr>
        <w:t xml:space="preserve"> О. В. </w:t>
      </w:r>
      <w:proofErr w:type="spellStart"/>
      <w:r w:rsidRPr="000C4762">
        <w:rPr>
          <w:rFonts w:ascii="Times New Roman" w:eastAsia="Times New Roman" w:hAnsi="Times New Roman" w:cs="Times New Roman"/>
          <w:sz w:val="28"/>
          <w:szCs w:val="28"/>
          <w:lang w:val="uk-UA" w:eastAsia="ru-RU"/>
        </w:rPr>
        <w:t>Тенденции</w:t>
      </w:r>
      <w:proofErr w:type="spellEnd"/>
      <w:r w:rsidRPr="000C4762">
        <w:rPr>
          <w:rFonts w:ascii="Times New Roman" w:eastAsia="Times New Roman" w:hAnsi="Times New Roman" w:cs="Times New Roman"/>
          <w:sz w:val="28"/>
          <w:szCs w:val="28"/>
          <w:lang w:val="uk-UA" w:eastAsia="ru-RU"/>
        </w:rPr>
        <w:t xml:space="preserve"> </w:t>
      </w:r>
      <w:proofErr w:type="spellStart"/>
      <w:r w:rsidRPr="000C4762">
        <w:rPr>
          <w:rFonts w:ascii="Times New Roman" w:eastAsia="Times New Roman" w:hAnsi="Times New Roman" w:cs="Times New Roman"/>
          <w:sz w:val="28"/>
          <w:szCs w:val="28"/>
          <w:lang w:val="uk-UA" w:eastAsia="ru-RU"/>
        </w:rPr>
        <w:t>личностного</w:t>
      </w:r>
      <w:proofErr w:type="spellEnd"/>
      <w:r w:rsidRPr="000C4762">
        <w:rPr>
          <w:rFonts w:ascii="Times New Roman" w:eastAsia="Times New Roman" w:hAnsi="Times New Roman" w:cs="Times New Roman"/>
          <w:sz w:val="28"/>
          <w:szCs w:val="28"/>
          <w:lang w:val="uk-UA" w:eastAsia="ru-RU"/>
        </w:rPr>
        <w:t xml:space="preserve"> </w:t>
      </w:r>
      <w:proofErr w:type="spellStart"/>
      <w:r w:rsidRPr="000C4762">
        <w:rPr>
          <w:rFonts w:ascii="Times New Roman" w:eastAsia="Times New Roman" w:hAnsi="Times New Roman" w:cs="Times New Roman"/>
          <w:sz w:val="28"/>
          <w:szCs w:val="28"/>
          <w:lang w:val="uk-UA" w:eastAsia="ru-RU"/>
        </w:rPr>
        <w:t>самоопределения</w:t>
      </w:r>
      <w:proofErr w:type="spellEnd"/>
      <w:r w:rsidRPr="000C4762">
        <w:rPr>
          <w:rFonts w:ascii="Times New Roman" w:eastAsia="Times New Roman" w:hAnsi="Times New Roman" w:cs="Times New Roman"/>
          <w:sz w:val="28"/>
          <w:szCs w:val="28"/>
          <w:lang w:val="uk-UA" w:eastAsia="ru-RU"/>
        </w:rPr>
        <w:t xml:space="preserve"> в </w:t>
      </w:r>
      <w:proofErr w:type="spellStart"/>
      <w:r w:rsidRPr="000C4762">
        <w:rPr>
          <w:rFonts w:ascii="Times New Roman" w:eastAsia="Times New Roman" w:hAnsi="Times New Roman" w:cs="Times New Roman"/>
          <w:sz w:val="28"/>
          <w:szCs w:val="28"/>
          <w:lang w:val="uk-UA" w:eastAsia="ru-RU"/>
        </w:rPr>
        <w:t>подростковом</w:t>
      </w:r>
      <w:proofErr w:type="spellEnd"/>
      <w:r w:rsidRPr="000C4762">
        <w:rPr>
          <w:rFonts w:ascii="Times New Roman" w:eastAsia="Times New Roman" w:hAnsi="Times New Roman" w:cs="Times New Roman"/>
          <w:sz w:val="28"/>
          <w:szCs w:val="28"/>
          <w:lang w:val="uk-UA" w:eastAsia="ru-RU"/>
        </w:rPr>
        <w:t xml:space="preserve"> и </w:t>
      </w:r>
      <w:proofErr w:type="spellStart"/>
      <w:r w:rsidRPr="000C4762">
        <w:rPr>
          <w:rFonts w:ascii="Times New Roman" w:eastAsia="Times New Roman" w:hAnsi="Times New Roman" w:cs="Times New Roman"/>
          <w:sz w:val="28"/>
          <w:szCs w:val="28"/>
          <w:lang w:val="uk-UA" w:eastAsia="ru-RU"/>
        </w:rPr>
        <w:t>юношеском</w:t>
      </w:r>
      <w:proofErr w:type="spellEnd"/>
      <w:r w:rsidRPr="000C4762">
        <w:rPr>
          <w:rFonts w:ascii="Times New Roman" w:eastAsia="Times New Roman" w:hAnsi="Times New Roman" w:cs="Times New Roman"/>
          <w:sz w:val="28"/>
          <w:szCs w:val="28"/>
          <w:lang w:val="uk-UA" w:eastAsia="ru-RU"/>
        </w:rPr>
        <w:t xml:space="preserve"> </w:t>
      </w:r>
      <w:proofErr w:type="spellStart"/>
      <w:r w:rsidRPr="000C4762">
        <w:rPr>
          <w:rFonts w:ascii="Times New Roman" w:eastAsia="Times New Roman" w:hAnsi="Times New Roman" w:cs="Times New Roman"/>
          <w:sz w:val="28"/>
          <w:szCs w:val="28"/>
          <w:lang w:val="uk-UA" w:eastAsia="ru-RU"/>
        </w:rPr>
        <w:t>возрастах</w:t>
      </w:r>
      <w:proofErr w:type="spellEnd"/>
      <w:r w:rsidRPr="000C4762">
        <w:rPr>
          <w:rFonts w:ascii="Times New Roman" w:eastAsia="Times New Roman" w:hAnsi="Times New Roman" w:cs="Times New Roman"/>
          <w:sz w:val="28"/>
          <w:szCs w:val="28"/>
          <w:lang w:val="uk-UA" w:eastAsia="ru-RU"/>
        </w:rPr>
        <w:t>. Практична психологія та соціальна робота. 2011. № 9. С. 33–38.</w:t>
      </w:r>
    </w:p>
    <w:p w:rsidR="00AD73A8" w:rsidRPr="000C4762" w:rsidRDefault="00AD73A8" w:rsidP="00AD73A8">
      <w:pPr>
        <w:spacing w:after="200" w:line="360" w:lineRule="auto"/>
        <w:ind w:firstLine="567"/>
        <w:contextualSpacing/>
        <w:jc w:val="both"/>
        <w:rPr>
          <w:rFonts w:ascii="Times New Roman" w:eastAsia="Times New Roman" w:hAnsi="Times New Roman" w:cs="Times New Roman"/>
          <w:sz w:val="28"/>
          <w:szCs w:val="28"/>
          <w:lang w:val="ru-RU"/>
        </w:rPr>
      </w:pPr>
      <w:r w:rsidRPr="000C4762">
        <w:rPr>
          <w:rFonts w:ascii="Times New Roman" w:eastAsia="Times New Roman" w:hAnsi="Times New Roman" w:cs="Times New Roman"/>
          <w:iCs/>
          <w:sz w:val="28"/>
          <w:szCs w:val="28"/>
          <w:lang w:val="ru-RU"/>
        </w:rPr>
        <w:t>15. Локк Дж.</w:t>
      </w:r>
      <w:r w:rsidRPr="000C4762">
        <w:rPr>
          <w:rFonts w:ascii="Times New Roman" w:eastAsia="Times New Roman" w:hAnsi="Times New Roman" w:cs="Times New Roman"/>
          <w:sz w:val="28"/>
          <w:szCs w:val="28"/>
          <w:lang w:val="ru-RU"/>
        </w:rPr>
        <w:t xml:space="preserve"> Сочинения: В 3 т. Т. 1. М., 1983.</w:t>
      </w:r>
    </w:p>
    <w:p w:rsidR="00AD73A8" w:rsidRPr="000C4762" w:rsidRDefault="00AD73A8" w:rsidP="00AD73A8">
      <w:pPr>
        <w:spacing w:after="200" w:line="360" w:lineRule="auto"/>
        <w:ind w:firstLine="567"/>
        <w:contextualSpacing/>
        <w:jc w:val="both"/>
        <w:rPr>
          <w:rFonts w:ascii="Times New Roman" w:eastAsia="Times New Roman" w:hAnsi="Times New Roman" w:cs="Times New Roman"/>
          <w:sz w:val="28"/>
          <w:szCs w:val="28"/>
          <w:lang w:val="uk-UA"/>
        </w:rPr>
      </w:pPr>
      <w:r w:rsidRPr="000C4762">
        <w:rPr>
          <w:rFonts w:ascii="Times New Roman" w:eastAsia="Times New Roman" w:hAnsi="Times New Roman" w:cs="Times New Roman"/>
          <w:iCs/>
          <w:sz w:val="28"/>
          <w:szCs w:val="28"/>
          <w:lang w:val="ru-RU"/>
        </w:rPr>
        <w:t>16. Мерлин В. С.</w:t>
      </w:r>
      <w:r w:rsidRPr="000C4762">
        <w:rPr>
          <w:rFonts w:ascii="Times New Roman" w:eastAsia="Times New Roman" w:hAnsi="Times New Roman" w:cs="Times New Roman"/>
          <w:sz w:val="28"/>
          <w:szCs w:val="28"/>
          <w:lang w:val="ru-RU"/>
        </w:rPr>
        <w:t xml:space="preserve"> Очерк интегрального исследования </w:t>
      </w:r>
      <w:proofErr w:type="spellStart"/>
      <w:r w:rsidRPr="000C4762">
        <w:rPr>
          <w:rFonts w:ascii="Times New Roman" w:eastAsia="Times New Roman" w:hAnsi="Times New Roman" w:cs="Times New Roman"/>
          <w:sz w:val="28"/>
          <w:szCs w:val="28"/>
          <w:lang w:val="ru-RU"/>
        </w:rPr>
        <w:t>индивидуальност</w:t>
      </w:r>
      <w:proofErr w:type="spellEnd"/>
      <w:r w:rsidRPr="000C4762">
        <w:rPr>
          <w:rFonts w:ascii="Times New Roman" w:eastAsia="Times New Roman" w:hAnsi="Times New Roman" w:cs="Times New Roman"/>
          <w:sz w:val="28"/>
          <w:szCs w:val="28"/>
          <w:lang w:val="uk-UA"/>
        </w:rPr>
        <w:t>и</w:t>
      </w:r>
      <w:r w:rsidRPr="000C4762">
        <w:rPr>
          <w:rFonts w:ascii="Times New Roman" w:eastAsia="Times New Roman" w:hAnsi="Times New Roman" w:cs="Times New Roman"/>
          <w:sz w:val="28"/>
          <w:szCs w:val="28"/>
          <w:lang w:val="ru-RU"/>
        </w:rPr>
        <w:t>. М.: Педагогика, 1986.</w:t>
      </w:r>
      <w:r w:rsidRPr="000C4762">
        <w:rPr>
          <w:rFonts w:ascii="Times New Roman" w:eastAsia="Times New Roman" w:hAnsi="Times New Roman" w:cs="Times New Roman"/>
          <w:sz w:val="28"/>
          <w:szCs w:val="28"/>
          <w:lang w:val="uk-UA"/>
        </w:rPr>
        <w:t xml:space="preserve"> 256 с.</w:t>
      </w:r>
    </w:p>
    <w:p w:rsidR="00AD73A8" w:rsidRPr="000C4762" w:rsidRDefault="00AD73A8" w:rsidP="00AD73A8">
      <w:pPr>
        <w:spacing w:after="200" w:line="360" w:lineRule="auto"/>
        <w:ind w:firstLine="567"/>
        <w:contextualSpacing/>
        <w:jc w:val="both"/>
        <w:rPr>
          <w:rFonts w:ascii="Times New Roman" w:eastAsia="Times New Roman" w:hAnsi="Times New Roman" w:cs="Times New Roman"/>
          <w:sz w:val="28"/>
          <w:szCs w:val="28"/>
          <w:lang w:val="uk-UA"/>
        </w:rPr>
      </w:pPr>
      <w:r w:rsidRPr="000C4762">
        <w:rPr>
          <w:rFonts w:ascii="Times New Roman" w:eastAsia="Times New Roman" w:hAnsi="Times New Roman" w:cs="Times New Roman"/>
          <w:sz w:val="28"/>
          <w:szCs w:val="28"/>
          <w:lang w:val="uk-UA" w:eastAsia="ru-RU"/>
        </w:rPr>
        <w:t xml:space="preserve">17. Пасічник Р. Ф. Соціально-психологічні варіанти особистісного самовизначення в юності. Психологія. 2002. № 15. С. 17 – 19. </w:t>
      </w:r>
    </w:p>
    <w:p w:rsidR="00AD73A8" w:rsidRPr="000C4762" w:rsidRDefault="00AD73A8" w:rsidP="00AD73A8">
      <w:pPr>
        <w:spacing w:after="200" w:line="360" w:lineRule="auto"/>
        <w:ind w:firstLine="567"/>
        <w:contextualSpacing/>
        <w:jc w:val="both"/>
        <w:rPr>
          <w:rFonts w:ascii="Times New Roman" w:eastAsia="Times New Roman" w:hAnsi="Times New Roman" w:cs="Times New Roman"/>
          <w:sz w:val="28"/>
          <w:szCs w:val="28"/>
          <w:lang w:val="uk-UA"/>
        </w:rPr>
      </w:pPr>
      <w:r w:rsidRPr="000C4762">
        <w:rPr>
          <w:rFonts w:ascii="Times New Roman" w:eastAsia="Times New Roman" w:hAnsi="Times New Roman" w:cs="Times New Roman"/>
          <w:sz w:val="28"/>
          <w:szCs w:val="28"/>
          <w:lang w:val="uk-UA" w:eastAsia="ru-RU"/>
        </w:rPr>
        <w:t>18. Поліщук В. М. Вікові кризи в підлітковому і юнацькому віці : монографія. Суми : Університетська книга, 2012. 478 с.</w:t>
      </w:r>
    </w:p>
    <w:p w:rsidR="00AD73A8" w:rsidRPr="000C4762" w:rsidRDefault="00AD73A8" w:rsidP="00AD73A8">
      <w:pPr>
        <w:spacing w:after="200" w:line="360" w:lineRule="auto"/>
        <w:ind w:firstLine="567"/>
        <w:contextualSpacing/>
        <w:jc w:val="both"/>
        <w:rPr>
          <w:rFonts w:ascii="Times New Roman" w:eastAsia="Times New Roman" w:hAnsi="Times New Roman" w:cs="Times New Roman"/>
          <w:sz w:val="28"/>
          <w:szCs w:val="28"/>
          <w:lang w:val="uk-UA"/>
        </w:rPr>
      </w:pPr>
      <w:r w:rsidRPr="000C4762">
        <w:rPr>
          <w:rFonts w:ascii="Times New Roman" w:eastAsia="Times New Roman" w:hAnsi="Times New Roman" w:cs="Times New Roman"/>
          <w:sz w:val="28"/>
          <w:szCs w:val="28"/>
          <w:lang w:val="uk-UA"/>
        </w:rPr>
        <w:t>19. Поліщук С. А. Методичний довідник з психодіагностики / С. А. Поліщук. – ТОВ «ВТД «Університетська книга», 2009.  442 с.</w:t>
      </w:r>
    </w:p>
    <w:p w:rsidR="00AD73A8" w:rsidRPr="000C4762" w:rsidRDefault="00AD73A8" w:rsidP="00AD73A8">
      <w:pPr>
        <w:spacing w:after="200" w:line="360" w:lineRule="auto"/>
        <w:ind w:firstLine="567"/>
        <w:contextualSpacing/>
        <w:jc w:val="both"/>
        <w:rPr>
          <w:rFonts w:ascii="Times New Roman" w:eastAsia="Times New Roman" w:hAnsi="Times New Roman" w:cs="Times New Roman"/>
          <w:sz w:val="28"/>
          <w:szCs w:val="28"/>
          <w:lang w:val="uk-UA"/>
        </w:rPr>
      </w:pPr>
      <w:r w:rsidRPr="000C4762">
        <w:rPr>
          <w:rFonts w:ascii="Times New Roman" w:eastAsia="Times New Roman" w:hAnsi="Times New Roman" w:cs="Times New Roman"/>
          <w:sz w:val="28"/>
          <w:szCs w:val="28"/>
          <w:lang w:val="uk-UA"/>
        </w:rPr>
        <w:t xml:space="preserve">20. Прихожан А. М. </w:t>
      </w:r>
      <w:proofErr w:type="spellStart"/>
      <w:r w:rsidRPr="000C4762">
        <w:rPr>
          <w:rFonts w:ascii="Times New Roman" w:eastAsia="Times New Roman" w:hAnsi="Times New Roman" w:cs="Times New Roman"/>
          <w:sz w:val="28"/>
          <w:szCs w:val="28"/>
          <w:lang w:val="uk-UA"/>
        </w:rPr>
        <w:t>Тревожность</w:t>
      </w:r>
      <w:proofErr w:type="spellEnd"/>
      <w:r w:rsidRPr="000C4762">
        <w:rPr>
          <w:rFonts w:ascii="Times New Roman" w:eastAsia="Times New Roman" w:hAnsi="Times New Roman" w:cs="Times New Roman"/>
          <w:sz w:val="28"/>
          <w:szCs w:val="28"/>
          <w:lang w:val="uk-UA"/>
        </w:rPr>
        <w:t xml:space="preserve"> у </w:t>
      </w:r>
      <w:proofErr w:type="spellStart"/>
      <w:r w:rsidRPr="000C4762">
        <w:rPr>
          <w:rFonts w:ascii="Times New Roman" w:eastAsia="Times New Roman" w:hAnsi="Times New Roman" w:cs="Times New Roman"/>
          <w:sz w:val="28"/>
          <w:szCs w:val="28"/>
          <w:lang w:val="uk-UA"/>
        </w:rPr>
        <w:t>детей</w:t>
      </w:r>
      <w:proofErr w:type="spellEnd"/>
      <w:r w:rsidRPr="000C4762">
        <w:rPr>
          <w:rFonts w:ascii="Times New Roman" w:eastAsia="Times New Roman" w:hAnsi="Times New Roman" w:cs="Times New Roman"/>
          <w:sz w:val="28"/>
          <w:szCs w:val="28"/>
          <w:lang w:val="uk-UA"/>
        </w:rPr>
        <w:t xml:space="preserve"> и </w:t>
      </w:r>
      <w:proofErr w:type="spellStart"/>
      <w:r w:rsidRPr="000C4762">
        <w:rPr>
          <w:rFonts w:ascii="Times New Roman" w:eastAsia="Times New Roman" w:hAnsi="Times New Roman" w:cs="Times New Roman"/>
          <w:sz w:val="28"/>
          <w:szCs w:val="28"/>
          <w:lang w:val="uk-UA"/>
        </w:rPr>
        <w:t>подростков</w:t>
      </w:r>
      <w:proofErr w:type="spellEnd"/>
      <w:r w:rsidRPr="000C4762">
        <w:rPr>
          <w:rFonts w:ascii="Times New Roman" w:eastAsia="Times New Roman" w:hAnsi="Times New Roman" w:cs="Times New Roman"/>
          <w:sz w:val="28"/>
          <w:szCs w:val="28"/>
          <w:lang w:val="uk-UA"/>
        </w:rPr>
        <w:t xml:space="preserve">: </w:t>
      </w:r>
      <w:proofErr w:type="spellStart"/>
      <w:r w:rsidRPr="000C4762">
        <w:rPr>
          <w:rFonts w:ascii="Times New Roman" w:eastAsia="Times New Roman" w:hAnsi="Times New Roman" w:cs="Times New Roman"/>
          <w:sz w:val="28"/>
          <w:szCs w:val="28"/>
          <w:lang w:val="uk-UA"/>
        </w:rPr>
        <w:t>психологическая</w:t>
      </w:r>
      <w:proofErr w:type="spellEnd"/>
      <w:r w:rsidRPr="000C4762">
        <w:rPr>
          <w:rFonts w:ascii="Times New Roman" w:eastAsia="Times New Roman" w:hAnsi="Times New Roman" w:cs="Times New Roman"/>
          <w:sz w:val="28"/>
          <w:szCs w:val="28"/>
          <w:lang w:val="uk-UA"/>
        </w:rPr>
        <w:t xml:space="preserve"> природа и </w:t>
      </w:r>
      <w:proofErr w:type="spellStart"/>
      <w:r w:rsidRPr="000C4762">
        <w:rPr>
          <w:rFonts w:ascii="Times New Roman" w:eastAsia="Times New Roman" w:hAnsi="Times New Roman" w:cs="Times New Roman"/>
          <w:sz w:val="28"/>
          <w:szCs w:val="28"/>
          <w:lang w:val="uk-UA"/>
        </w:rPr>
        <w:t>возрастная</w:t>
      </w:r>
      <w:proofErr w:type="spellEnd"/>
      <w:r w:rsidRPr="000C4762">
        <w:rPr>
          <w:rFonts w:ascii="Times New Roman" w:eastAsia="Times New Roman" w:hAnsi="Times New Roman" w:cs="Times New Roman"/>
          <w:sz w:val="28"/>
          <w:szCs w:val="28"/>
          <w:lang w:val="uk-UA"/>
        </w:rPr>
        <w:t xml:space="preserve"> </w:t>
      </w:r>
      <w:proofErr w:type="spellStart"/>
      <w:r w:rsidRPr="000C4762">
        <w:rPr>
          <w:rFonts w:ascii="Times New Roman" w:eastAsia="Times New Roman" w:hAnsi="Times New Roman" w:cs="Times New Roman"/>
          <w:sz w:val="28"/>
          <w:szCs w:val="28"/>
          <w:lang w:val="uk-UA"/>
        </w:rPr>
        <w:t>динамика</w:t>
      </w:r>
      <w:proofErr w:type="spellEnd"/>
      <w:r w:rsidRPr="000C4762">
        <w:rPr>
          <w:rFonts w:ascii="Times New Roman" w:eastAsia="Times New Roman" w:hAnsi="Times New Roman" w:cs="Times New Roman"/>
          <w:sz w:val="28"/>
          <w:szCs w:val="28"/>
          <w:lang w:val="uk-UA"/>
        </w:rPr>
        <w:t xml:space="preserve">. М.: </w:t>
      </w:r>
      <w:proofErr w:type="spellStart"/>
      <w:r w:rsidRPr="000C4762">
        <w:rPr>
          <w:rFonts w:ascii="Times New Roman" w:eastAsia="Times New Roman" w:hAnsi="Times New Roman" w:cs="Times New Roman"/>
          <w:sz w:val="28"/>
          <w:szCs w:val="28"/>
          <w:lang w:val="uk-UA"/>
        </w:rPr>
        <w:t>Московский</w:t>
      </w:r>
      <w:proofErr w:type="spellEnd"/>
      <w:r w:rsidRPr="000C4762">
        <w:rPr>
          <w:rFonts w:ascii="Times New Roman" w:eastAsia="Times New Roman" w:hAnsi="Times New Roman" w:cs="Times New Roman"/>
          <w:sz w:val="28"/>
          <w:szCs w:val="28"/>
          <w:lang w:val="uk-UA"/>
        </w:rPr>
        <w:t xml:space="preserve"> психолого-</w:t>
      </w:r>
      <w:proofErr w:type="spellStart"/>
      <w:r w:rsidRPr="000C4762">
        <w:rPr>
          <w:rFonts w:ascii="Times New Roman" w:eastAsia="Times New Roman" w:hAnsi="Times New Roman" w:cs="Times New Roman"/>
          <w:sz w:val="28"/>
          <w:szCs w:val="28"/>
          <w:lang w:val="uk-UA"/>
        </w:rPr>
        <w:t>социальный</w:t>
      </w:r>
      <w:proofErr w:type="spellEnd"/>
      <w:r w:rsidRPr="000C4762">
        <w:rPr>
          <w:rFonts w:ascii="Times New Roman" w:eastAsia="Times New Roman" w:hAnsi="Times New Roman" w:cs="Times New Roman"/>
          <w:sz w:val="28"/>
          <w:szCs w:val="28"/>
          <w:lang w:val="uk-UA"/>
        </w:rPr>
        <w:t xml:space="preserve"> </w:t>
      </w:r>
      <w:proofErr w:type="spellStart"/>
      <w:r w:rsidRPr="000C4762">
        <w:rPr>
          <w:rFonts w:ascii="Times New Roman" w:eastAsia="Times New Roman" w:hAnsi="Times New Roman" w:cs="Times New Roman"/>
          <w:sz w:val="28"/>
          <w:szCs w:val="28"/>
          <w:lang w:val="uk-UA"/>
        </w:rPr>
        <w:t>институт</w:t>
      </w:r>
      <w:proofErr w:type="spellEnd"/>
      <w:r w:rsidRPr="000C4762">
        <w:rPr>
          <w:rFonts w:ascii="Times New Roman" w:eastAsia="Times New Roman" w:hAnsi="Times New Roman" w:cs="Times New Roman"/>
          <w:sz w:val="28"/>
          <w:szCs w:val="28"/>
          <w:lang w:val="uk-UA"/>
        </w:rPr>
        <w:t xml:space="preserve">; Воронеж: </w:t>
      </w:r>
      <w:proofErr w:type="spellStart"/>
      <w:r w:rsidRPr="000C4762">
        <w:rPr>
          <w:rFonts w:ascii="Times New Roman" w:eastAsia="Times New Roman" w:hAnsi="Times New Roman" w:cs="Times New Roman"/>
          <w:sz w:val="28"/>
          <w:szCs w:val="28"/>
          <w:lang w:val="uk-UA"/>
        </w:rPr>
        <w:t>Издательство</w:t>
      </w:r>
      <w:proofErr w:type="spellEnd"/>
      <w:r w:rsidRPr="000C4762">
        <w:rPr>
          <w:rFonts w:ascii="Times New Roman" w:eastAsia="Times New Roman" w:hAnsi="Times New Roman" w:cs="Times New Roman"/>
          <w:sz w:val="28"/>
          <w:szCs w:val="28"/>
          <w:lang w:val="uk-UA"/>
        </w:rPr>
        <w:t xml:space="preserve"> НПО «МОДЭК», 2000. 304 с.</w:t>
      </w:r>
    </w:p>
    <w:p w:rsidR="00AD73A8" w:rsidRPr="000C4762" w:rsidRDefault="00AD73A8" w:rsidP="00AD73A8">
      <w:pPr>
        <w:spacing w:after="200" w:line="360" w:lineRule="auto"/>
        <w:ind w:firstLine="567"/>
        <w:contextualSpacing/>
        <w:jc w:val="both"/>
        <w:rPr>
          <w:rFonts w:ascii="Times New Roman" w:eastAsia="Times New Roman" w:hAnsi="Times New Roman" w:cs="Times New Roman"/>
          <w:sz w:val="28"/>
          <w:szCs w:val="28"/>
          <w:lang w:val="uk-UA"/>
        </w:rPr>
      </w:pPr>
      <w:r w:rsidRPr="000C4762">
        <w:rPr>
          <w:rFonts w:ascii="Times New Roman" w:eastAsia="Times New Roman" w:hAnsi="Times New Roman" w:cs="Times New Roman"/>
          <w:sz w:val="28"/>
          <w:szCs w:val="28"/>
          <w:lang w:val="uk-UA" w:eastAsia="ru-RU"/>
        </w:rPr>
        <w:t>21. Професійне самовизначення старшокласників. Методичний посібник. – К. : «Шкільний світ», 2006.</w:t>
      </w:r>
    </w:p>
    <w:p w:rsidR="00AD73A8" w:rsidRPr="000C4762" w:rsidRDefault="00AD73A8" w:rsidP="00AD73A8">
      <w:pPr>
        <w:spacing w:after="200" w:line="360" w:lineRule="auto"/>
        <w:ind w:firstLine="567"/>
        <w:contextualSpacing/>
        <w:jc w:val="both"/>
        <w:rPr>
          <w:rFonts w:ascii="Times New Roman" w:eastAsia="Times New Roman" w:hAnsi="Times New Roman" w:cs="Times New Roman"/>
          <w:sz w:val="28"/>
          <w:szCs w:val="28"/>
          <w:lang w:val="uk-UA"/>
        </w:rPr>
      </w:pPr>
      <w:r w:rsidRPr="000C4762">
        <w:rPr>
          <w:rFonts w:ascii="Times New Roman" w:eastAsia="Times New Roman" w:hAnsi="Times New Roman" w:cs="Times New Roman"/>
          <w:sz w:val="28"/>
          <w:szCs w:val="28"/>
          <w:lang w:val="uk-UA"/>
        </w:rPr>
        <w:t xml:space="preserve">22. </w:t>
      </w:r>
      <w:proofErr w:type="spellStart"/>
      <w:r w:rsidRPr="000C4762">
        <w:rPr>
          <w:rFonts w:ascii="Times New Roman" w:eastAsia="Times New Roman" w:hAnsi="Times New Roman" w:cs="Times New Roman"/>
          <w:sz w:val="28"/>
          <w:szCs w:val="28"/>
          <w:lang w:val="uk-UA"/>
        </w:rPr>
        <w:t>Психология</w:t>
      </w:r>
      <w:proofErr w:type="spellEnd"/>
      <w:r w:rsidRPr="000C4762">
        <w:rPr>
          <w:rFonts w:ascii="Times New Roman" w:eastAsia="Times New Roman" w:hAnsi="Times New Roman" w:cs="Times New Roman"/>
          <w:sz w:val="28"/>
          <w:szCs w:val="28"/>
          <w:lang w:val="uk-UA"/>
        </w:rPr>
        <w:t xml:space="preserve"> </w:t>
      </w:r>
      <w:proofErr w:type="spellStart"/>
      <w:r w:rsidRPr="000C4762">
        <w:rPr>
          <w:rFonts w:ascii="Times New Roman" w:eastAsia="Times New Roman" w:hAnsi="Times New Roman" w:cs="Times New Roman"/>
          <w:sz w:val="28"/>
          <w:szCs w:val="28"/>
          <w:lang w:val="uk-UA"/>
        </w:rPr>
        <w:t>современного</w:t>
      </w:r>
      <w:proofErr w:type="spellEnd"/>
      <w:r w:rsidRPr="000C4762">
        <w:rPr>
          <w:rFonts w:ascii="Times New Roman" w:eastAsia="Times New Roman" w:hAnsi="Times New Roman" w:cs="Times New Roman"/>
          <w:sz w:val="28"/>
          <w:szCs w:val="28"/>
          <w:lang w:val="uk-UA"/>
        </w:rPr>
        <w:t xml:space="preserve"> </w:t>
      </w:r>
      <w:proofErr w:type="spellStart"/>
      <w:r w:rsidRPr="000C4762">
        <w:rPr>
          <w:rFonts w:ascii="Times New Roman" w:eastAsia="Times New Roman" w:hAnsi="Times New Roman" w:cs="Times New Roman"/>
          <w:sz w:val="28"/>
          <w:szCs w:val="28"/>
          <w:lang w:val="uk-UA"/>
        </w:rPr>
        <w:t>подростка</w:t>
      </w:r>
      <w:proofErr w:type="spellEnd"/>
      <w:r w:rsidRPr="000C4762">
        <w:rPr>
          <w:rFonts w:ascii="Times New Roman" w:eastAsia="Times New Roman" w:hAnsi="Times New Roman" w:cs="Times New Roman"/>
          <w:sz w:val="28"/>
          <w:szCs w:val="28"/>
          <w:lang w:val="uk-UA"/>
        </w:rPr>
        <w:t xml:space="preserve"> / </w:t>
      </w:r>
      <w:proofErr w:type="spellStart"/>
      <w:r w:rsidRPr="000C4762">
        <w:rPr>
          <w:rFonts w:ascii="Times New Roman" w:eastAsia="Times New Roman" w:hAnsi="Times New Roman" w:cs="Times New Roman"/>
          <w:sz w:val="28"/>
          <w:szCs w:val="28"/>
          <w:lang w:val="uk-UA"/>
        </w:rPr>
        <w:t>Под</w:t>
      </w:r>
      <w:proofErr w:type="spellEnd"/>
      <w:r w:rsidRPr="000C4762">
        <w:rPr>
          <w:rFonts w:ascii="Times New Roman" w:eastAsia="Times New Roman" w:hAnsi="Times New Roman" w:cs="Times New Roman"/>
          <w:sz w:val="28"/>
          <w:szCs w:val="28"/>
          <w:lang w:val="uk-UA"/>
        </w:rPr>
        <w:t xml:space="preserve"> ред. </w:t>
      </w:r>
      <w:proofErr w:type="spellStart"/>
      <w:r w:rsidRPr="000C4762">
        <w:rPr>
          <w:rFonts w:ascii="Times New Roman" w:eastAsia="Times New Roman" w:hAnsi="Times New Roman" w:cs="Times New Roman"/>
          <w:sz w:val="28"/>
          <w:szCs w:val="28"/>
          <w:lang w:val="uk-UA"/>
        </w:rPr>
        <w:t>Д.И.Фельдштейна</w:t>
      </w:r>
      <w:proofErr w:type="spellEnd"/>
      <w:r w:rsidRPr="000C4762">
        <w:rPr>
          <w:rFonts w:ascii="Times New Roman" w:eastAsia="Times New Roman" w:hAnsi="Times New Roman" w:cs="Times New Roman"/>
          <w:sz w:val="28"/>
          <w:szCs w:val="28"/>
          <w:lang w:val="uk-UA"/>
        </w:rPr>
        <w:t>. С., 1987. 240 с.</w:t>
      </w:r>
    </w:p>
    <w:p w:rsidR="00AD73A8" w:rsidRPr="000C4762" w:rsidRDefault="00AD73A8" w:rsidP="00AD73A8">
      <w:pPr>
        <w:spacing w:after="200" w:line="360" w:lineRule="auto"/>
        <w:ind w:firstLine="567"/>
        <w:contextualSpacing/>
        <w:jc w:val="both"/>
        <w:rPr>
          <w:rFonts w:ascii="Times New Roman" w:eastAsia="Times New Roman" w:hAnsi="Times New Roman" w:cs="Times New Roman"/>
          <w:sz w:val="28"/>
          <w:szCs w:val="28"/>
          <w:lang w:val="uk-UA" w:eastAsia="ru-RU"/>
        </w:rPr>
      </w:pPr>
      <w:r w:rsidRPr="000C4762">
        <w:rPr>
          <w:rFonts w:ascii="Times New Roman" w:eastAsia="Times New Roman" w:hAnsi="Times New Roman" w:cs="Times New Roman"/>
          <w:sz w:val="28"/>
          <w:szCs w:val="28"/>
          <w:lang w:val="uk-UA" w:eastAsia="ru-RU"/>
        </w:rPr>
        <w:t xml:space="preserve">23. Райс Ф. </w:t>
      </w:r>
      <w:proofErr w:type="spellStart"/>
      <w:r w:rsidRPr="000C4762">
        <w:rPr>
          <w:rFonts w:ascii="Times New Roman" w:eastAsia="Times New Roman" w:hAnsi="Times New Roman" w:cs="Times New Roman"/>
          <w:sz w:val="28"/>
          <w:szCs w:val="28"/>
          <w:lang w:val="uk-UA" w:eastAsia="ru-RU"/>
        </w:rPr>
        <w:t>Психология</w:t>
      </w:r>
      <w:proofErr w:type="spellEnd"/>
      <w:r w:rsidRPr="000C4762">
        <w:rPr>
          <w:rFonts w:ascii="Times New Roman" w:eastAsia="Times New Roman" w:hAnsi="Times New Roman" w:cs="Times New Roman"/>
          <w:sz w:val="28"/>
          <w:szCs w:val="28"/>
          <w:lang w:val="uk-UA" w:eastAsia="ru-RU"/>
        </w:rPr>
        <w:t xml:space="preserve"> </w:t>
      </w:r>
      <w:proofErr w:type="spellStart"/>
      <w:r w:rsidRPr="000C4762">
        <w:rPr>
          <w:rFonts w:ascii="Times New Roman" w:eastAsia="Times New Roman" w:hAnsi="Times New Roman" w:cs="Times New Roman"/>
          <w:sz w:val="28"/>
          <w:szCs w:val="28"/>
          <w:lang w:val="uk-UA" w:eastAsia="ru-RU"/>
        </w:rPr>
        <w:t>подросткового</w:t>
      </w:r>
      <w:proofErr w:type="spellEnd"/>
      <w:r w:rsidRPr="000C4762">
        <w:rPr>
          <w:rFonts w:ascii="Times New Roman" w:eastAsia="Times New Roman" w:hAnsi="Times New Roman" w:cs="Times New Roman"/>
          <w:sz w:val="28"/>
          <w:szCs w:val="28"/>
          <w:lang w:val="uk-UA" w:eastAsia="ru-RU"/>
        </w:rPr>
        <w:t xml:space="preserve"> и </w:t>
      </w:r>
      <w:proofErr w:type="spellStart"/>
      <w:r w:rsidRPr="000C4762">
        <w:rPr>
          <w:rFonts w:ascii="Times New Roman" w:eastAsia="Times New Roman" w:hAnsi="Times New Roman" w:cs="Times New Roman"/>
          <w:sz w:val="28"/>
          <w:szCs w:val="28"/>
          <w:lang w:val="uk-UA" w:eastAsia="ru-RU"/>
        </w:rPr>
        <w:t>юношеского</w:t>
      </w:r>
      <w:proofErr w:type="spellEnd"/>
      <w:r w:rsidRPr="000C4762">
        <w:rPr>
          <w:rFonts w:ascii="Times New Roman" w:eastAsia="Times New Roman" w:hAnsi="Times New Roman" w:cs="Times New Roman"/>
          <w:sz w:val="28"/>
          <w:szCs w:val="28"/>
          <w:lang w:val="uk-UA" w:eastAsia="ru-RU"/>
        </w:rPr>
        <w:t xml:space="preserve"> </w:t>
      </w:r>
      <w:proofErr w:type="spellStart"/>
      <w:r w:rsidRPr="000C4762">
        <w:rPr>
          <w:rFonts w:ascii="Times New Roman" w:eastAsia="Times New Roman" w:hAnsi="Times New Roman" w:cs="Times New Roman"/>
          <w:sz w:val="28"/>
          <w:szCs w:val="28"/>
          <w:lang w:val="uk-UA" w:eastAsia="ru-RU"/>
        </w:rPr>
        <w:t>возраста</w:t>
      </w:r>
      <w:proofErr w:type="spellEnd"/>
      <w:r w:rsidRPr="000C4762">
        <w:rPr>
          <w:rFonts w:ascii="Times New Roman" w:eastAsia="Times New Roman" w:hAnsi="Times New Roman" w:cs="Times New Roman"/>
          <w:sz w:val="28"/>
          <w:szCs w:val="28"/>
          <w:lang w:val="uk-UA" w:eastAsia="ru-RU"/>
        </w:rPr>
        <w:t xml:space="preserve"> : </w:t>
      </w:r>
      <w:proofErr w:type="spellStart"/>
      <w:r w:rsidRPr="000C4762">
        <w:rPr>
          <w:rFonts w:ascii="Times New Roman" w:eastAsia="Times New Roman" w:hAnsi="Times New Roman" w:cs="Times New Roman"/>
          <w:sz w:val="28"/>
          <w:szCs w:val="28"/>
          <w:lang w:val="uk-UA" w:eastAsia="ru-RU"/>
        </w:rPr>
        <w:t>учеб</w:t>
      </w:r>
      <w:proofErr w:type="spellEnd"/>
      <w:r w:rsidRPr="000C4762">
        <w:rPr>
          <w:rFonts w:ascii="Times New Roman" w:eastAsia="Times New Roman" w:hAnsi="Times New Roman" w:cs="Times New Roman"/>
          <w:sz w:val="28"/>
          <w:szCs w:val="28"/>
          <w:lang w:val="uk-UA" w:eastAsia="ru-RU"/>
        </w:rPr>
        <w:t xml:space="preserve">. </w:t>
      </w:r>
      <w:proofErr w:type="spellStart"/>
      <w:r w:rsidRPr="000C4762">
        <w:rPr>
          <w:rFonts w:ascii="Times New Roman" w:eastAsia="Times New Roman" w:hAnsi="Times New Roman" w:cs="Times New Roman"/>
          <w:sz w:val="28"/>
          <w:szCs w:val="28"/>
          <w:lang w:val="uk-UA" w:eastAsia="ru-RU"/>
        </w:rPr>
        <w:t>пособие</w:t>
      </w:r>
      <w:proofErr w:type="spellEnd"/>
      <w:r w:rsidRPr="000C4762">
        <w:rPr>
          <w:rFonts w:ascii="Times New Roman" w:eastAsia="Times New Roman" w:hAnsi="Times New Roman" w:cs="Times New Roman"/>
          <w:sz w:val="28"/>
          <w:szCs w:val="28"/>
          <w:lang w:val="uk-UA" w:eastAsia="ru-RU"/>
        </w:rPr>
        <w:t xml:space="preserve"> для </w:t>
      </w:r>
      <w:proofErr w:type="spellStart"/>
      <w:r w:rsidRPr="000C4762">
        <w:rPr>
          <w:rFonts w:ascii="Times New Roman" w:eastAsia="Times New Roman" w:hAnsi="Times New Roman" w:cs="Times New Roman"/>
          <w:sz w:val="28"/>
          <w:szCs w:val="28"/>
          <w:lang w:val="uk-UA" w:eastAsia="ru-RU"/>
        </w:rPr>
        <w:t>психол</w:t>
      </w:r>
      <w:proofErr w:type="spellEnd"/>
      <w:r w:rsidRPr="000C4762">
        <w:rPr>
          <w:rFonts w:ascii="Times New Roman" w:eastAsia="Times New Roman" w:hAnsi="Times New Roman" w:cs="Times New Roman"/>
          <w:sz w:val="28"/>
          <w:szCs w:val="28"/>
          <w:lang w:val="uk-UA" w:eastAsia="ru-RU"/>
        </w:rPr>
        <w:t xml:space="preserve">. фак. </w:t>
      </w:r>
      <w:proofErr w:type="spellStart"/>
      <w:r w:rsidRPr="000C4762">
        <w:rPr>
          <w:rFonts w:ascii="Times New Roman" w:eastAsia="Times New Roman" w:hAnsi="Times New Roman" w:cs="Times New Roman"/>
          <w:sz w:val="28"/>
          <w:szCs w:val="28"/>
          <w:lang w:val="uk-UA" w:eastAsia="ru-RU"/>
        </w:rPr>
        <w:t>Вузов</w:t>
      </w:r>
      <w:proofErr w:type="spellEnd"/>
      <w:r w:rsidRPr="000C4762">
        <w:rPr>
          <w:rFonts w:ascii="Times New Roman" w:eastAsia="Times New Roman" w:hAnsi="Times New Roman" w:cs="Times New Roman"/>
          <w:sz w:val="28"/>
          <w:szCs w:val="28"/>
          <w:lang w:val="uk-UA" w:eastAsia="ru-RU"/>
        </w:rPr>
        <w:t xml:space="preserve">. 12-е </w:t>
      </w:r>
      <w:proofErr w:type="spellStart"/>
      <w:r w:rsidRPr="000C4762">
        <w:rPr>
          <w:rFonts w:ascii="Times New Roman" w:eastAsia="Times New Roman" w:hAnsi="Times New Roman" w:cs="Times New Roman"/>
          <w:sz w:val="28"/>
          <w:szCs w:val="28"/>
          <w:lang w:val="uk-UA" w:eastAsia="ru-RU"/>
        </w:rPr>
        <w:t>междунар</w:t>
      </w:r>
      <w:proofErr w:type="spellEnd"/>
      <w:r w:rsidRPr="000C4762">
        <w:rPr>
          <w:rFonts w:ascii="Times New Roman" w:eastAsia="Times New Roman" w:hAnsi="Times New Roman" w:cs="Times New Roman"/>
          <w:sz w:val="28"/>
          <w:szCs w:val="28"/>
          <w:lang w:val="uk-UA" w:eastAsia="ru-RU"/>
        </w:rPr>
        <w:t xml:space="preserve">. </w:t>
      </w:r>
      <w:proofErr w:type="spellStart"/>
      <w:r w:rsidRPr="000C4762">
        <w:rPr>
          <w:rFonts w:ascii="Times New Roman" w:eastAsia="Times New Roman" w:hAnsi="Times New Roman" w:cs="Times New Roman"/>
          <w:sz w:val="28"/>
          <w:szCs w:val="28"/>
          <w:lang w:val="uk-UA" w:eastAsia="ru-RU"/>
        </w:rPr>
        <w:t>изд</w:t>
      </w:r>
      <w:proofErr w:type="spellEnd"/>
      <w:r w:rsidRPr="000C4762">
        <w:rPr>
          <w:rFonts w:ascii="Times New Roman" w:eastAsia="Times New Roman" w:hAnsi="Times New Roman" w:cs="Times New Roman"/>
          <w:sz w:val="28"/>
          <w:szCs w:val="28"/>
          <w:lang w:val="uk-UA" w:eastAsia="ru-RU"/>
        </w:rPr>
        <w:t xml:space="preserve">. СПб. : </w:t>
      </w:r>
      <w:proofErr w:type="spellStart"/>
      <w:r w:rsidRPr="000C4762">
        <w:rPr>
          <w:rFonts w:ascii="Times New Roman" w:eastAsia="Times New Roman" w:hAnsi="Times New Roman" w:cs="Times New Roman"/>
          <w:sz w:val="28"/>
          <w:szCs w:val="28"/>
          <w:lang w:val="uk-UA" w:eastAsia="ru-RU"/>
        </w:rPr>
        <w:t>Питер</w:t>
      </w:r>
      <w:proofErr w:type="spellEnd"/>
      <w:r w:rsidRPr="000C4762">
        <w:rPr>
          <w:rFonts w:ascii="Times New Roman" w:eastAsia="Times New Roman" w:hAnsi="Times New Roman" w:cs="Times New Roman"/>
          <w:sz w:val="28"/>
          <w:szCs w:val="28"/>
          <w:lang w:val="uk-UA" w:eastAsia="ru-RU"/>
        </w:rPr>
        <w:t xml:space="preserve">, 2010. 816 с. </w:t>
      </w:r>
    </w:p>
    <w:p w:rsidR="00AD73A8" w:rsidRPr="000C4762" w:rsidRDefault="00AD73A8" w:rsidP="00AD73A8">
      <w:pPr>
        <w:spacing w:after="200" w:line="360" w:lineRule="auto"/>
        <w:ind w:firstLine="567"/>
        <w:contextualSpacing/>
        <w:jc w:val="both"/>
        <w:rPr>
          <w:rFonts w:ascii="Times New Roman" w:eastAsia="Times New Roman" w:hAnsi="Times New Roman" w:cs="Times New Roman"/>
          <w:sz w:val="28"/>
          <w:szCs w:val="28"/>
          <w:lang w:val="uk-UA" w:eastAsia="ru-RU"/>
        </w:rPr>
      </w:pPr>
      <w:r w:rsidRPr="000C4762">
        <w:rPr>
          <w:rFonts w:ascii="Times New Roman" w:eastAsia="Times New Roman" w:hAnsi="Times New Roman" w:cs="Times New Roman"/>
          <w:sz w:val="28"/>
          <w:szCs w:val="28"/>
          <w:lang w:val="uk-UA" w:eastAsia="ru-RU"/>
        </w:rPr>
        <w:t xml:space="preserve">24. </w:t>
      </w:r>
      <w:proofErr w:type="spellStart"/>
      <w:r w:rsidRPr="000C4762">
        <w:rPr>
          <w:rFonts w:ascii="Times New Roman" w:eastAsia="Times New Roman" w:hAnsi="Times New Roman" w:cs="Times New Roman"/>
          <w:sz w:val="28"/>
          <w:szCs w:val="28"/>
          <w:lang w:val="uk-UA" w:eastAsia="ru-RU"/>
        </w:rPr>
        <w:t>Рисинець</w:t>
      </w:r>
      <w:proofErr w:type="spellEnd"/>
      <w:r w:rsidRPr="000C4762">
        <w:rPr>
          <w:rFonts w:ascii="Times New Roman" w:eastAsia="Times New Roman" w:hAnsi="Times New Roman" w:cs="Times New Roman"/>
          <w:sz w:val="28"/>
          <w:szCs w:val="28"/>
          <w:lang w:val="uk-UA" w:eastAsia="ru-RU"/>
        </w:rPr>
        <w:t xml:space="preserve"> Т. П. Психологічний аналіз категорій життєвої ситуації та складної життєвої ситуації. Науковий вісник Херсонського державного університету. Серія «Психологічні науки». </w:t>
      </w:r>
      <w:proofErr w:type="spellStart"/>
      <w:r w:rsidRPr="000C4762">
        <w:rPr>
          <w:rFonts w:ascii="Times New Roman" w:eastAsia="Times New Roman" w:hAnsi="Times New Roman" w:cs="Times New Roman"/>
          <w:sz w:val="28"/>
          <w:szCs w:val="28"/>
          <w:lang w:val="uk-UA" w:eastAsia="ru-RU"/>
        </w:rPr>
        <w:t>Вип</w:t>
      </w:r>
      <w:proofErr w:type="spellEnd"/>
      <w:r w:rsidRPr="000C4762">
        <w:rPr>
          <w:rFonts w:ascii="Times New Roman" w:eastAsia="Times New Roman" w:hAnsi="Times New Roman" w:cs="Times New Roman"/>
          <w:sz w:val="28"/>
          <w:szCs w:val="28"/>
          <w:lang w:val="uk-UA" w:eastAsia="ru-RU"/>
        </w:rPr>
        <w:t>. 1. Т. 2. 2016. С. 69 – 73.</w:t>
      </w:r>
    </w:p>
    <w:p w:rsidR="00AD73A8" w:rsidRPr="000C4762" w:rsidRDefault="00AD73A8" w:rsidP="00AD73A8">
      <w:pPr>
        <w:spacing w:after="200" w:line="360" w:lineRule="auto"/>
        <w:ind w:firstLine="567"/>
        <w:contextualSpacing/>
        <w:jc w:val="both"/>
        <w:rPr>
          <w:rFonts w:ascii="Times New Roman" w:eastAsia="Times New Roman" w:hAnsi="Times New Roman" w:cs="Times New Roman"/>
          <w:sz w:val="28"/>
          <w:szCs w:val="28"/>
          <w:lang w:val="uk-UA"/>
        </w:rPr>
      </w:pPr>
      <w:r w:rsidRPr="000C4762">
        <w:rPr>
          <w:rFonts w:ascii="Times New Roman" w:hAnsi="Times New Roman" w:cs="Times New Roman"/>
          <w:sz w:val="28"/>
          <w:szCs w:val="28"/>
          <w:lang w:val="ru-RU"/>
        </w:rPr>
        <w:t xml:space="preserve">25. </w:t>
      </w:r>
      <w:proofErr w:type="spellStart"/>
      <w:r w:rsidRPr="000C4762">
        <w:rPr>
          <w:rFonts w:ascii="Times New Roman" w:hAnsi="Times New Roman" w:cs="Times New Roman"/>
          <w:sz w:val="28"/>
          <w:szCs w:val="28"/>
        </w:rPr>
        <w:t>Ромицына</w:t>
      </w:r>
      <w:proofErr w:type="spellEnd"/>
      <w:r w:rsidRPr="000C4762">
        <w:rPr>
          <w:rFonts w:ascii="Times New Roman" w:hAnsi="Times New Roman" w:cs="Times New Roman"/>
          <w:sz w:val="28"/>
          <w:szCs w:val="28"/>
        </w:rPr>
        <w:t xml:space="preserve"> Е. Е. </w:t>
      </w:r>
      <w:proofErr w:type="spellStart"/>
      <w:r w:rsidRPr="000C4762">
        <w:rPr>
          <w:rFonts w:ascii="Times New Roman" w:hAnsi="Times New Roman" w:cs="Times New Roman"/>
          <w:sz w:val="28"/>
          <w:szCs w:val="28"/>
        </w:rPr>
        <w:t>Сравнительный</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анализ</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тестов</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тревожности</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на</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материале</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детей</w:t>
      </w:r>
      <w:proofErr w:type="spellEnd"/>
      <w:r w:rsidRPr="000C4762">
        <w:rPr>
          <w:rFonts w:ascii="Times New Roman" w:hAnsi="Times New Roman" w:cs="Times New Roman"/>
          <w:sz w:val="28"/>
          <w:szCs w:val="28"/>
        </w:rPr>
        <w:t xml:space="preserve"> и </w:t>
      </w:r>
      <w:proofErr w:type="spellStart"/>
      <w:r w:rsidRPr="000C4762">
        <w:rPr>
          <w:rFonts w:ascii="Times New Roman" w:hAnsi="Times New Roman" w:cs="Times New Roman"/>
          <w:sz w:val="28"/>
          <w:szCs w:val="28"/>
        </w:rPr>
        <w:t>подростков</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Сибирский</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психологический</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журнал</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Томск</w:t>
      </w:r>
      <w:proofErr w:type="spellEnd"/>
      <w:r w:rsidRPr="000C4762">
        <w:rPr>
          <w:rFonts w:ascii="Times New Roman" w:hAnsi="Times New Roman" w:cs="Times New Roman"/>
          <w:sz w:val="28"/>
          <w:szCs w:val="28"/>
        </w:rPr>
        <w:t>, 2004. № 20.</w:t>
      </w:r>
    </w:p>
    <w:p w:rsidR="00AD73A8" w:rsidRPr="000C4762" w:rsidRDefault="00AD73A8" w:rsidP="00AD73A8">
      <w:pPr>
        <w:spacing w:after="200" w:line="360" w:lineRule="auto"/>
        <w:ind w:firstLine="567"/>
        <w:contextualSpacing/>
        <w:jc w:val="both"/>
        <w:rPr>
          <w:rFonts w:ascii="Times New Roman" w:eastAsia="Times New Roman" w:hAnsi="Times New Roman" w:cs="Times New Roman"/>
          <w:sz w:val="28"/>
          <w:szCs w:val="28"/>
          <w:lang w:val="uk-UA"/>
        </w:rPr>
      </w:pPr>
      <w:r w:rsidRPr="000C4762">
        <w:rPr>
          <w:rFonts w:ascii="Times New Roman" w:eastAsia="Times New Roman" w:hAnsi="Times New Roman" w:cs="Times New Roman"/>
          <w:sz w:val="28"/>
          <w:szCs w:val="28"/>
          <w:lang w:val="uk-UA"/>
        </w:rPr>
        <w:t xml:space="preserve">26. </w:t>
      </w:r>
      <w:proofErr w:type="spellStart"/>
      <w:r w:rsidRPr="000C4762">
        <w:rPr>
          <w:rFonts w:ascii="Times New Roman" w:eastAsia="Times New Roman" w:hAnsi="Times New Roman" w:cs="Times New Roman"/>
          <w:sz w:val="28"/>
          <w:szCs w:val="28"/>
          <w:lang w:val="uk-UA"/>
        </w:rPr>
        <w:t>Салливан</w:t>
      </w:r>
      <w:proofErr w:type="spellEnd"/>
      <w:r w:rsidRPr="000C4762">
        <w:rPr>
          <w:rFonts w:ascii="Times New Roman" w:eastAsia="Times New Roman" w:hAnsi="Times New Roman" w:cs="Times New Roman"/>
          <w:sz w:val="28"/>
          <w:szCs w:val="28"/>
          <w:lang w:val="uk-UA"/>
        </w:rPr>
        <w:t xml:space="preserve"> Г. С. </w:t>
      </w:r>
      <w:proofErr w:type="spellStart"/>
      <w:r w:rsidRPr="000C4762">
        <w:rPr>
          <w:rFonts w:ascii="Times New Roman" w:eastAsia="Times New Roman" w:hAnsi="Times New Roman" w:cs="Times New Roman"/>
          <w:sz w:val="28"/>
          <w:szCs w:val="28"/>
          <w:lang w:val="uk-UA"/>
        </w:rPr>
        <w:t>Интерперсональная</w:t>
      </w:r>
      <w:proofErr w:type="spellEnd"/>
      <w:r w:rsidRPr="000C4762">
        <w:rPr>
          <w:rFonts w:ascii="Times New Roman" w:eastAsia="Times New Roman" w:hAnsi="Times New Roman" w:cs="Times New Roman"/>
          <w:sz w:val="28"/>
          <w:szCs w:val="28"/>
          <w:lang w:val="uk-UA"/>
        </w:rPr>
        <w:t xml:space="preserve"> </w:t>
      </w:r>
      <w:proofErr w:type="spellStart"/>
      <w:r w:rsidRPr="000C4762">
        <w:rPr>
          <w:rFonts w:ascii="Times New Roman" w:eastAsia="Times New Roman" w:hAnsi="Times New Roman" w:cs="Times New Roman"/>
          <w:sz w:val="28"/>
          <w:szCs w:val="28"/>
          <w:lang w:val="uk-UA"/>
        </w:rPr>
        <w:t>теория</w:t>
      </w:r>
      <w:proofErr w:type="spellEnd"/>
      <w:r w:rsidRPr="000C4762">
        <w:rPr>
          <w:rFonts w:ascii="Times New Roman" w:eastAsia="Times New Roman" w:hAnsi="Times New Roman" w:cs="Times New Roman"/>
          <w:sz w:val="28"/>
          <w:szCs w:val="28"/>
          <w:lang w:val="uk-UA"/>
        </w:rPr>
        <w:t xml:space="preserve"> в </w:t>
      </w:r>
      <w:proofErr w:type="spellStart"/>
      <w:r w:rsidRPr="000C4762">
        <w:rPr>
          <w:rFonts w:ascii="Times New Roman" w:eastAsia="Times New Roman" w:hAnsi="Times New Roman" w:cs="Times New Roman"/>
          <w:sz w:val="28"/>
          <w:szCs w:val="28"/>
          <w:lang w:val="uk-UA"/>
        </w:rPr>
        <w:t>психиатрии</w:t>
      </w:r>
      <w:proofErr w:type="spellEnd"/>
      <w:r w:rsidRPr="000C4762">
        <w:rPr>
          <w:rFonts w:ascii="Times New Roman" w:eastAsia="Times New Roman" w:hAnsi="Times New Roman" w:cs="Times New Roman"/>
          <w:sz w:val="28"/>
          <w:szCs w:val="28"/>
          <w:lang w:val="uk-UA"/>
        </w:rPr>
        <w:t xml:space="preserve">. </w:t>
      </w:r>
      <w:proofErr w:type="spellStart"/>
      <w:r w:rsidRPr="000C4762">
        <w:rPr>
          <w:rFonts w:ascii="Times New Roman" w:eastAsia="Times New Roman" w:hAnsi="Times New Roman" w:cs="Times New Roman"/>
          <w:sz w:val="28"/>
          <w:szCs w:val="28"/>
          <w:lang w:val="uk-UA"/>
        </w:rPr>
        <w:t>Издательство</w:t>
      </w:r>
      <w:proofErr w:type="spellEnd"/>
      <w:r w:rsidRPr="000C4762">
        <w:rPr>
          <w:rFonts w:ascii="Times New Roman" w:eastAsia="Times New Roman" w:hAnsi="Times New Roman" w:cs="Times New Roman"/>
          <w:sz w:val="28"/>
          <w:szCs w:val="28"/>
          <w:lang w:val="uk-UA"/>
        </w:rPr>
        <w:t>: 1999. 347 с.</w:t>
      </w:r>
    </w:p>
    <w:p w:rsidR="00AD73A8" w:rsidRPr="000C4762" w:rsidRDefault="00AD73A8" w:rsidP="00AD73A8">
      <w:pPr>
        <w:spacing w:line="360" w:lineRule="auto"/>
        <w:ind w:firstLine="567"/>
        <w:contextualSpacing/>
        <w:jc w:val="both"/>
        <w:rPr>
          <w:rFonts w:ascii="Times New Roman" w:hAnsi="Times New Roman" w:cs="Times New Roman"/>
          <w:sz w:val="28"/>
          <w:szCs w:val="28"/>
          <w:lang w:val="ru-RU"/>
        </w:rPr>
      </w:pPr>
      <w:r w:rsidRPr="000C4762">
        <w:rPr>
          <w:rFonts w:ascii="Times New Roman" w:hAnsi="Times New Roman" w:cs="Times New Roman"/>
          <w:sz w:val="28"/>
          <w:szCs w:val="28"/>
          <w:lang w:val="ru-RU"/>
        </w:rPr>
        <w:t xml:space="preserve">27. Федосенко Е. В. Жизнь после карантина: психология смыслов и </w:t>
      </w:r>
      <w:proofErr w:type="spellStart"/>
      <w:r w:rsidRPr="000C4762">
        <w:rPr>
          <w:rFonts w:ascii="Times New Roman" w:hAnsi="Times New Roman" w:cs="Times New Roman"/>
          <w:sz w:val="28"/>
          <w:szCs w:val="28"/>
          <w:lang w:val="ru-RU"/>
        </w:rPr>
        <w:t>коронавирус</w:t>
      </w:r>
      <w:proofErr w:type="spellEnd"/>
      <w:r w:rsidRPr="000C4762">
        <w:rPr>
          <w:rFonts w:ascii="Times New Roman" w:hAnsi="Times New Roman" w:cs="Times New Roman"/>
          <w:sz w:val="28"/>
          <w:szCs w:val="28"/>
          <w:lang w:val="ru-RU"/>
        </w:rPr>
        <w:t xml:space="preserve"> </w:t>
      </w:r>
      <w:r w:rsidRPr="000C4762">
        <w:rPr>
          <w:rFonts w:ascii="Times New Roman" w:hAnsi="Times New Roman" w:cs="Times New Roman"/>
          <w:sz w:val="28"/>
          <w:szCs w:val="28"/>
        </w:rPr>
        <w:t xml:space="preserve">COVID-19. </w:t>
      </w:r>
      <w:proofErr w:type="spellStart"/>
      <w:r w:rsidRPr="000C4762">
        <w:rPr>
          <w:rFonts w:ascii="Times New Roman" w:hAnsi="Times New Roman" w:cs="Times New Roman"/>
          <w:sz w:val="28"/>
          <w:szCs w:val="28"/>
          <w:lang w:val="ru-RU"/>
        </w:rPr>
        <w:t>Матыериалы</w:t>
      </w:r>
      <w:proofErr w:type="spellEnd"/>
      <w:r w:rsidRPr="000C4762">
        <w:rPr>
          <w:rFonts w:ascii="Times New Roman" w:hAnsi="Times New Roman" w:cs="Times New Roman"/>
          <w:sz w:val="28"/>
          <w:szCs w:val="28"/>
          <w:lang w:val="ru-RU"/>
        </w:rPr>
        <w:t xml:space="preserve"> ХХ</w:t>
      </w:r>
      <w:r w:rsidRPr="000C4762">
        <w:rPr>
          <w:rFonts w:ascii="Times New Roman" w:hAnsi="Times New Roman" w:cs="Times New Roman"/>
          <w:sz w:val="28"/>
          <w:szCs w:val="28"/>
        </w:rPr>
        <w:t xml:space="preserve">V </w:t>
      </w:r>
      <w:r w:rsidRPr="000C4762">
        <w:rPr>
          <w:rFonts w:ascii="Times New Roman" w:hAnsi="Times New Roman" w:cs="Times New Roman"/>
          <w:sz w:val="28"/>
          <w:szCs w:val="28"/>
          <w:lang w:val="ru-RU"/>
        </w:rPr>
        <w:t>Международного симпозиума. Издательство: Психологический институт РАО. 2020. С. 34 – 37.</w:t>
      </w:r>
    </w:p>
    <w:p w:rsidR="00AD73A8" w:rsidRPr="000C4762" w:rsidRDefault="00AD73A8" w:rsidP="00AD73A8">
      <w:pPr>
        <w:spacing w:line="360" w:lineRule="auto"/>
        <w:ind w:firstLine="567"/>
        <w:contextualSpacing/>
        <w:jc w:val="both"/>
        <w:rPr>
          <w:rFonts w:ascii="Times New Roman" w:hAnsi="Times New Roman" w:cs="Times New Roman"/>
          <w:sz w:val="28"/>
          <w:szCs w:val="28"/>
        </w:rPr>
      </w:pPr>
      <w:r w:rsidRPr="000C4762">
        <w:rPr>
          <w:rFonts w:ascii="Times New Roman" w:hAnsi="Times New Roman" w:cs="Times New Roman"/>
          <w:sz w:val="28"/>
          <w:szCs w:val="28"/>
          <w:lang w:val="ru-RU"/>
        </w:rPr>
        <w:t xml:space="preserve">28. </w:t>
      </w:r>
      <w:proofErr w:type="spellStart"/>
      <w:r w:rsidRPr="000C4762">
        <w:rPr>
          <w:rFonts w:ascii="Times New Roman" w:hAnsi="Times New Roman" w:cs="Times New Roman"/>
          <w:sz w:val="28"/>
          <w:szCs w:val="28"/>
        </w:rPr>
        <w:t>Федосенко</w:t>
      </w:r>
      <w:proofErr w:type="spellEnd"/>
      <w:r w:rsidRPr="000C4762">
        <w:rPr>
          <w:rFonts w:ascii="Times New Roman" w:hAnsi="Times New Roman" w:cs="Times New Roman"/>
          <w:sz w:val="28"/>
          <w:szCs w:val="28"/>
        </w:rPr>
        <w:t xml:space="preserve">, Е. В. </w:t>
      </w:r>
      <w:proofErr w:type="spellStart"/>
      <w:r w:rsidRPr="000C4762">
        <w:rPr>
          <w:rFonts w:ascii="Times New Roman" w:hAnsi="Times New Roman" w:cs="Times New Roman"/>
          <w:sz w:val="28"/>
          <w:szCs w:val="28"/>
        </w:rPr>
        <w:t>Ценностные</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диспозиции</w:t>
      </w:r>
      <w:proofErr w:type="spellEnd"/>
      <w:r w:rsidRPr="000C4762">
        <w:rPr>
          <w:rFonts w:ascii="Times New Roman" w:hAnsi="Times New Roman" w:cs="Times New Roman"/>
          <w:sz w:val="28"/>
          <w:szCs w:val="28"/>
        </w:rPr>
        <w:t xml:space="preserve"> и </w:t>
      </w:r>
      <w:proofErr w:type="spellStart"/>
      <w:r w:rsidRPr="000C4762">
        <w:rPr>
          <w:rFonts w:ascii="Times New Roman" w:hAnsi="Times New Roman" w:cs="Times New Roman"/>
          <w:sz w:val="28"/>
          <w:szCs w:val="28"/>
        </w:rPr>
        <w:t>стратегии</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жизни</w:t>
      </w:r>
      <w:proofErr w:type="spellEnd"/>
      <w:r w:rsidRPr="000C4762">
        <w:rPr>
          <w:rFonts w:ascii="Times New Roman" w:hAnsi="Times New Roman" w:cs="Times New Roman"/>
          <w:sz w:val="28"/>
          <w:szCs w:val="28"/>
        </w:rPr>
        <w:t xml:space="preserve"> в </w:t>
      </w:r>
      <w:proofErr w:type="spellStart"/>
      <w:r w:rsidRPr="000C4762">
        <w:rPr>
          <w:rFonts w:ascii="Times New Roman" w:hAnsi="Times New Roman" w:cs="Times New Roman"/>
          <w:sz w:val="28"/>
          <w:szCs w:val="28"/>
        </w:rPr>
        <w:t>картине</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психологического</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здоровья</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педагога</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Психологические</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проблемы</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смысла</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жизни</w:t>
      </w:r>
      <w:proofErr w:type="spellEnd"/>
      <w:r w:rsidRPr="000C4762">
        <w:rPr>
          <w:rFonts w:ascii="Times New Roman" w:hAnsi="Times New Roman" w:cs="Times New Roman"/>
          <w:sz w:val="28"/>
          <w:szCs w:val="28"/>
        </w:rPr>
        <w:t xml:space="preserve"> и </w:t>
      </w:r>
      <w:proofErr w:type="spellStart"/>
      <w:r w:rsidRPr="000C4762">
        <w:rPr>
          <w:rFonts w:ascii="Times New Roman" w:hAnsi="Times New Roman" w:cs="Times New Roman"/>
          <w:sz w:val="28"/>
          <w:szCs w:val="28"/>
        </w:rPr>
        <w:t>акме</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электронный</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сборник</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материалов</w:t>
      </w:r>
      <w:proofErr w:type="spellEnd"/>
      <w:r w:rsidRPr="000C4762">
        <w:rPr>
          <w:rFonts w:ascii="Times New Roman" w:hAnsi="Times New Roman" w:cs="Times New Roman"/>
          <w:sz w:val="28"/>
          <w:szCs w:val="28"/>
        </w:rPr>
        <w:t xml:space="preserve"> XXIII </w:t>
      </w:r>
      <w:proofErr w:type="spellStart"/>
      <w:r w:rsidRPr="000C4762">
        <w:rPr>
          <w:rFonts w:ascii="Times New Roman" w:hAnsi="Times New Roman" w:cs="Times New Roman"/>
          <w:sz w:val="28"/>
          <w:szCs w:val="28"/>
        </w:rPr>
        <w:t>Международного</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симпозиума</w:t>
      </w:r>
      <w:proofErr w:type="spellEnd"/>
      <w:r w:rsidRPr="000C4762">
        <w:rPr>
          <w:rFonts w:ascii="Times New Roman" w:hAnsi="Times New Roman" w:cs="Times New Roman"/>
          <w:sz w:val="28"/>
          <w:szCs w:val="28"/>
        </w:rPr>
        <w:t>. 2018. С. 122-136.</w:t>
      </w:r>
    </w:p>
    <w:p w:rsidR="00AD73A8" w:rsidRPr="000C4762" w:rsidRDefault="00AD73A8" w:rsidP="00AD73A8">
      <w:pPr>
        <w:spacing w:line="360" w:lineRule="auto"/>
        <w:ind w:firstLine="567"/>
        <w:contextualSpacing/>
        <w:jc w:val="both"/>
        <w:rPr>
          <w:rFonts w:ascii="Times New Roman" w:eastAsia="Times New Roman" w:hAnsi="Times New Roman" w:cs="Times New Roman"/>
          <w:color w:val="202122"/>
          <w:sz w:val="28"/>
          <w:szCs w:val="28"/>
          <w:lang w:val="uk-UA" w:eastAsia="uk-UA"/>
        </w:rPr>
      </w:pPr>
      <w:r w:rsidRPr="000C4762">
        <w:rPr>
          <w:rFonts w:ascii="Times New Roman" w:eastAsia="Times New Roman" w:hAnsi="Times New Roman" w:cs="Times New Roman"/>
          <w:color w:val="202122"/>
          <w:sz w:val="28"/>
          <w:szCs w:val="28"/>
          <w:lang w:val="uk-UA" w:eastAsia="uk-UA"/>
        </w:rPr>
        <w:t xml:space="preserve">29. </w:t>
      </w:r>
      <w:r w:rsidRPr="00B00900">
        <w:rPr>
          <w:rFonts w:ascii="Times New Roman" w:eastAsia="Times New Roman" w:hAnsi="Times New Roman" w:cs="Times New Roman"/>
          <w:color w:val="202122"/>
          <w:sz w:val="28"/>
          <w:szCs w:val="28"/>
          <w:lang w:val="uk-UA" w:eastAsia="uk-UA"/>
        </w:rPr>
        <w:t xml:space="preserve">Філософія Артура </w:t>
      </w:r>
      <w:proofErr w:type="spellStart"/>
      <w:r w:rsidRPr="00B00900">
        <w:rPr>
          <w:rFonts w:ascii="Times New Roman" w:eastAsia="Times New Roman" w:hAnsi="Times New Roman" w:cs="Times New Roman"/>
          <w:color w:val="202122"/>
          <w:sz w:val="28"/>
          <w:szCs w:val="28"/>
          <w:lang w:val="uk-UA" w:eastAsia="uk-UA"/>
        </w:rPr>
        <w:t>Шопенгауера</w:t>
      </w:r>
      <w:proofErr w:type="spellEnd"/>
      <w:r w:rsidRPr="00B00900">
        <w:rPr>
          <w:rFonts w:ascii="Times New Roman" w:eastAsia="Times New Roman" w:hAnsi="Times New Roman" w:cs="Times New Roman"/>
          <w:color w:val="202122"/>
          <w:sz w:val="28"/>
          <w:szCs w:val="28"/>
          <w:lang w:val="uk-UA" w:eastAsia="uk-UA"/>
        </w:rPr>
        <w:t xml:space="preserve"> та сучасність: </w:t>
      </w:r>
      <w:proofErr w:type="spellStart"/>
      <w:r w:rsidRPr="00B00900">
        <w:rPr>
          <w:rFonts w:ascii="Times New Roman" w:eastAsia="Times New Roman" w:hAnsi="Times New Roman" w:cs="Times New Roman"/>
          <w:color w:val="202122"/>
          <w:sz w:val="28"/>
          <w:szCs w:val="28"/>
          <w:lang w:val="uk-UA" w:eastAsia="uk-UA"/>
        </w:rPr>
        <w:t>кол</w:t>
      </w:r>
      <w:proofErr w:type="spellEnd"/>
      <w:r w:rsidRPr="00B00900">
        <w:rPr>
          <w:rFonts w:ascii="Times New Roman" w:eastAsia="Times New Roman" w:hAnsi="Times New Roman" w:cs="Times New Roman"/>
          <w:color w:val="202122"/>
          <w:sz w:val="28"/>
          <w:szCs w:val="28"/>
          <w:lang w:val="uk-UA" w:eastAsia="uk-UA"/>
        </w:rPr>
        <w:t xml:space="preserve">. </w:t>
      </w:r>
      <w:proofErr w:type="spellStart"/>
      <w:r w:rsidRPr="00B00900">
        <w:rPr>
          <w:rFonts w:ascii="Times New Roman" w:eastAsia="Times New Roman" w:hAnsi="Times New Roman" w:cs="Times New Roman"/>
          <w:color w:val="202122"/>
          <w:sz w:val="28"/>
          <w:szCs w:val="28"/>
          <w:lang w:val="uk-UA" w:eastAsia="uk-UA"/>
        </w:rPr>
        <w:t>моног</w:t>
      </w:r>
      <w:r w:rsidRPr="000C4762">
        <w:rPr>
          <w:rFonts w:ascii="Times New Roman" w:eastAsia="Times New Roman" w:hAnsi="Times New Roman" w:cs="Times New Roman"/>
          <w:color w:val="202122"/>
          <w:sz w:val="28"/>
          <w:szCs w:val="28"/>
          <w:lang w:val="uk-UA" w:eastAsia="uk-UA"/>
        </w:rPr>
        <w:t>р</w:t>
      </w:r>
      <w:proofErr w:type="spellEnd"/>
      <w:r w:rsidRPr="000C4762">
        <w:rPr>
          <w:rFonts w:ascii="Times New Roman" w:eastAsia="Times New Roman" w:hAnsi="Times New Roman" w:cs="Times New Roman"/>
          <w:color w:val="202122"/>
          <w:sz w:val="28"/>
          <w:szCs w:val="28"/>
          <w:lang w:val="uk-UA" w:eastAsia="uk-UA"/>
        </w:rPr>
        <w:t>. / за ред. Анатолія Карася. </w:t>
      </w:r>
      <w:r w:rsidRPr="00B00900">
        <w:rPr>
          <w:rFonts w:ascii="Times New Roman" w:eastAsia="Times New Roman" w:hAnsi="Times New Roman" w:cs="Times New Roman"/>
          <w:color w:val="202122"/>
          <w:sz w:val="28"/>
          <w:szCs w:val="28"/>
          <w:lang w:val="uk-UA" w:eastAsia="uk-UA"/>
        </w:rPr>
        <w:t>Львів:</w:t>
      </w:r>
      <w:r w:rsidRPr="000C4762">
        <w:rPr>
          <w:rFonts w:ascii="Times New Roman" w:eastAsia="Times New Roman" w:hAnsi="Times New Roman" w:cs="Times New Roman"/>
          <w:color w:val="202122"/>
          <w:sz w:val="28"/>
          <w:szCs w:val="28"/>
          <w:lang w:val="uk-UA" w:eastAsia="uk-UA"/>
        </w:rPr>
        <w:t xml:space="preserve"> ЛНУ імені Івана Франка, 2012.</w:t>
      </w:r>
      <w:r w:rsidRPr="00B00900">
        <w:rPr>
          <w:rFonts w:ascii="Times New Roman" w:eastAsia="Times New Roman" w:hAnsi="Times New Roman" w:cs="Times New Roman"/>
          <w:color w:val="202122"/>
          <w:sz w:val="28"/>
          <w:szCs w:val="28"/>
          <w:lang w:val="uk-UA" w:eastAsia="uk-UA"/>
        </w:rPr>
        <w:t>164 с.</w:t>
      </w:r>
    </w:p>
    <w:p w:rsidR="00AD73A8" w:rsidRPr="00B00900" w:rsidRDefault="00AD73A8" w:rsidP="00AD73A8">
      <w:pPr>
        <w:spacing w:line="360" w:lineRule="auto"/>
        <w:ind w:firstLine="567"/>
        <w:contextualSpacing/>
        <w:jc w:val="both"/>
        <w:rPr>
          <w:rFonts w:ascii="Times New Roman" w:hAnsi="Times New Roman" w:cs="Times New Roman"/>
          <w:sz w:val="28"/>
          <w:szCs w:val="28"/>
        </w:rPr>
      </w:pPr>
      <w:r w:rsidRPr="000C4762">
        <w:rPr>
          <w:rFonts w:ascii="Times New Roman" w:hAnsi="Times New Roman" w:cs="Times New Roman"/>
          <w:sz w:val="28"/>
          <w:szCs w:val="28"/>
          <w:shd w:val="clear" w:color="auto" w:fill="FFFFFF"/>
          <w:lang w:val="ru-RU"/>
        </w:rPr>
        <w:t xml:space="preserve">30. </w:t>
      </w:r>
      <w:proofErr w:type="spellStart"/>
      <w:r w:rsidRPr="000C4762">
        <w:rPr>
          <w:rFonts w:ascii="Times New Roman" w:hAnsi="Times New Roman" w:cs="Times New Roman"/>
          <w:sz w:val="28"/>
          <w:szCs w:val="28"/>
          <w:shd w:val="clear" w:color="auto" w:fill="FFFFFF"/>
        </w:rPr>
        <w:t>Фрейд</w:t>
      </w:r>
      <w:proofErr w:type="spellEnd"/>
      <w:r w:rsidRPr="000C4762">
        <w:rPr>
          <w:rFonts w:ascii="Times New Roman" w:hAnsi="Times New Roman" w:cs="Times New Roman"/>
          <w:sz w:val="28"/>
          <w:szCs w:val="28"/>
          <w:shd w:val="clear" w:color="auto" w:fill="FFFFFF"/>
        </w:rPr>
        <w:t xml:space="preserve"> З. </w:t>
      </w:r>
      <w:proofErr w:type="spellStart"/>
      <w:r w:rsidRPr="000C4762">
        <w:rPr>
          <w:rFonts w:ascii="Times New Roman" w:hAnsi="Times New Roman" w:cs="Times New Roman"/>
          <w:sz w:val="28"/>
          <w:szCs w:val="28"/>
          <w:shd w:val="clear" w:color="auto" w:fill="FFFFFF"/>
        </w:rPr>
        <w:t>Торможение</w:t>
      </w:r>
      <w:proofErr w:type="spellEnd"/>
      <w:r w:rsidRPr="000C4762">
        <w:rPr>
          <w:rFonts w:ascii="Times New Roman" w:hAnsi="Times New Roman" w:cs="Times New Roman"/>
          <w:sz w:val="28"/>
          <w:szCs w:val="28"/>
          <w:shd w:val="clear" w:color="auto" w:fill="FFFFFF"/>
        </w:rPr>
        <w:t xml:space="preserve">, </w:t>
      </w:r>
      <w:proofErr w:type="spellStart"/>
      <w:r w:rsidRPr="000C4762">
        <w:rPr>
          <w:rFonts w:ascii="Times New Roman" w:hAnsi="Times New Roman" w:cs="Times New Roman"/>
          <w:sz w:val="28"/>
          <w:szCs w:val="28"/>
          <w:shd w:val="clear" w:color="auto" w:fill="FFFFFF"/>
        </w:rPr>
        <w:t>симптом</w:t>
      </w:r>
      <w:proofErr w:type="spellEnd"/>
      <w:r w:rsidRPr="000C4762">
        <w:rPr>
          <w:rFonts w:ascii="Times New Roman" w:hAnsi="Times New Roman" w:cs="Times New Roman"/>
          <w:sz w:val="28"/>
          <w:szCs w:val="28"/>
          <w:shd w:val="clear" w:color="auto" w:fill="FFFFFF"/>
        </w:rPr>
        <w:t xml:space="preserve"> и </w:t>
      </w:r>
      <w:proofErr w:type="spellStart"/>
      <w:r w:rsidRPr="000C4762">
        <w:rPr>
          <w:rFonts w:ascii="Times New Roman" w:hAnsi="Times New Roman" w:cs="Times New Roman"/>
          <w:sz w:val="28"/>
          <w:szCs w:val="28"/>
          <w:shd w:val="clear" w:color="auto" w:fill="FFFFFF"/>
        </w:rPr>
        <w:t>страх</w:t>
      </w:r>
      <w:proofErr w:type="spellEnd"/>
      <w:r w:rsidRPr="000C4762">
        <w:rPr>
          <w:rFonts w:ascii="Times New Roman" w:hAnsi="Times New Roman" w:cs="Times New Roman"/>
          <w:sz w:val="28"/>
          <w:szCs w:val="28"/>
          <w:shd w:val="clear" w:color="auto" w:fill="FFFFFF"/>
        </w:rPr>
        <w:t xml:space="preserve">. </w:t>
      </w:r>
      <w:proofErr w:type="spellStart"/>
      <w:r w:rsidRPr="000C4762">
        <w:rPr>
          <w:rFonts w:ascii="Times New Roman" w:hAnsi="Times New Roman" w:cs="Times New Roman"/>
          <w:sz w:val="28"/>
          <w:szCs w:val="28"/>
          <w:shd w:val="clear" w:color="auto" w:fill="FFFFFF"/>
        </w:rPr>
        <w:t>Ежегодник</w:t>
      </w:r>
      <w:proofErr w:type="spellEnd"/>
      <w:r w:rsidRPr="000C4762">
        <w:rPr>
          <w:rFonts w:ascii="Times New Roman" w:hAnsi="Times New Roman" w:cs="Times New Roman"/>
          <w:sz w:val="28"/>
          <w:szCs w:val="28"/>
          <w:shd w:val="clear" w:color="auto" w:fill="FFFFFF"/>
        </w:rPr>
        <w:t xml:space="preserve">. </w:t>
      </w:r>
      <w:proofErr w:type="spellStart"/>
      <w:r w:rsidRPr="000C4762">
        <w:rPr>
          <w:rFonts w:ascii="Times New Roman" w:hAnsi="Times New Roman" w:cs="Times New Roman"/>
          <w:sz w:val="28"/>
          <w:szCs w:val="28"/>
          <w:shd w:val="clear" w:color="auto" w:fill="FFFFFF"/>
        </w:rPr>
        <w:t>Человек</w:t>
      </w:r>
      <w:proofErr w:type="spellEnd"/>
      <w:r w:rsidRPr="000C4762">
        <w:rPr>
          <w:rFonts w:ascii="Times New Roman" w:hAnsi="Times New Roman" w:cs="Times New Roman"/>
          <w:sz w:val="28"/>
          <w:szCs w:val="28"/>
          <w:shd w:val="clear" w:color="auto" w:fill="FFFFFF"/>
        </w:rPr>
        <w:t xml:space="preserve">: </w:t>
      </w:r>
      <w:proofErr w:type="spellStart"/>
      <w:r w:rsidRPr="000C4762">
        <w:rPr>
          <w:rFonts w:ascii="Times New Roman" w:hAnsi="Times New Roman" w:cs="Times New Roman"/>
          <w:sz w:val="28"/>
          <w:szCs w:val="28"/>
          <w:shd w:val="clear" w:color="auto" w:fill="FFFFFF"/>
        </w:rPr>
        <w:t>образ</w:t>
      </w:r>
      <w:proofErr w:type="spellEnd"/>
      <w:r w:rsidRPr="000C4762">
        <w:rPr>
          <w:rFonts w:ascii="Times New Roman" w:hAnsi="Times New Roman" w:cs="Times New Roman"/>
          <w:sz w:val="28"/>
          <w:szCs w:val="28"/>
          <w:shd w:val="clear" w:color="auto" w:fill="FFFFFF"/>
        </w:rPr>
        <w:t xml:space="preserve"> и </w:t>
      </w:r>
      <w:proofErr w:type="spellStart"/>
      <w:r w:rsidRPr="000C4762">
        <w:rPr>
          <w:rFonts w:ascii="Times New Roman" w:hAnsi="Times New Roman" w:cs="Times New Roman"/>
          <w:sz w:val="28"/>
          <w:szCs w:val="28"/>
          <w:shd w:val="clear" w:color="auto" w:fill="FFFFFF"/>
        </w:rPr>
        <w:t>сущность</w:t>
      </w:r>
      <w:proofErr w:type="spellEnd"/>
      <w:r w:rsidRPr="000C4762">
        <w:rPr>
          <w:rFonts w:ascii="Times New Roman" w:hAnsi="Times New Roman" w:cs="Times New Roman"/>
          <w:sz w:val="28"/>
          <w:szCs w:val="28"/>
          <w:shd w:val="clear" w:color="auto" w:fill="FFFFFF"/>
        </w:rPr>
        <w:t xml:space="preserve">. </w:t>
      </w:r>
      <w:proofErr w:type="spellStart"/>
      <w:r w:rsidRPr="000C4762">
        <w:rPr>
          <w:rFonts w:ascii="Times New Roman" w:hAnsi="Times New Roman" w:cs="Times New Roman"/>
          <w:sz w:val="28"/>
          <w:szCs w:val="28"/>
          <w:shd w:val="clear" w:color="auto" w:fill="FFFFFF"/>
        </w:rPr>
        <w:t>Перцепция</w:t>
      </w:r>
      <w:proofErr w:type="spellEnd"/>
      <w:r w:rsidRPr="000C4762">
        <w:rPr>
          <w:rFonts w:ascii="Times New Roman" w:hAnsi="Times New Roman" w:cs="Times New Roman"/>
          <w:sz w:val="28"/>
          <w:szCs w:val="28"/>
          <w:shd w:val="clear" w:color="auto" w:fill="FFFFFF"/>
        </w:rPr>
        <w:t xml:space="preserve"> </w:t>
      </w:r>
      <w:proofErr w:type="spellStart"/>
      <w:r w:rsidRPr="000C4762">
        <w:rPr>
          <w:rFonts w:ascii="Times New Roman" w:hAnsi="Times New Roman" w:cs="Times New Roman"/>
          <w:sz w:val="28"/>
          <w:szCs w:val="28"/>
          <w:shd w:val="clear" w:color="auto" w:fill="FFFFFF"/>
        </w:rPr>
        <w:t>страха</w:t>
      </w:r>
      <w:proofErr w:type="spellEnd"/>
      <w:r w:rsidRPr="000C4762">
        <w:rPr>
          <w:rFonts w:ascii="Times New Roman" w:hAnsi="Times New Roman" w:cs="Times New Roman"/>
          <w:sz w:val="28"/>
          <w:szCs w:val="28"/>
          <w:shd w:val="clear" w:color="auto" w:fill="FFFFFF"/>
        </w:rPr>
        <w:t>. 1991</w:t>
      </w:r>
    </w:p>
    <w:p w:rsidR="00AD73A8" w:rsidRPr="000C4762" w:rsidRDefault="00AD73A8" w:rsidP="00AD73A8">
      <w:pPr>
        <w:spacing w:line="360" w:lineRule="auto"/>
        <w:ind w:firstLine="567"/>
        <w:contextualSpacing/>
        <w:jc w:val="both"/>
        <w:rPr>
          <w:rFonts w:ascii="Times New Roman" w:eastAsia="Times New Roman" w:hAnsi="Times New Roman" w:cs="Times New Roman"/>
          <w:sz w:val="28"/>
          <w:szCs w:val="28"/>
          <w:lang w:val="uk-UA"/>
        </w:rPr>
      </w:pPr>
      <w:r w:rsidRPr="000C4762">
        <w:rPr>
          <w:rFonts w:ascii="Times New Roman" w:eastAsia="Times New Roman" w:hAnsi="Times New Roman" w:cs="Times New Roman"/>
          <w:sz w:val="28"/>
          <w:szCs w:val="28"/>
          <w:lang w:val="uk-UA"/>
        </w:rPr>
        <w:t xml:space="preserve">31. </w:t>
      </w:r>
      <w:proofErr w:type="spellStart"/>
      <w:r w:rsidRPr="000C4762">
        <w:rPr>
          <w:rFonts w:ascii="Times New Roman" w:eastAsia="Times New Roman" w:hAnsi="Times New Roman" w:cs="Times New Roman"/>
          <w:sz w:val="28"/>
          <w:szCs w:val="28"/>
          <w:lang w:val="uk-UA"/>
        </w:rPr>
        <w:t>Фромм</w:t>
      </w:r>
      <w:proofErr w:type="spellEnd"/>
      <w:r w:rsidRPr="000C4762">
        <w:rPr>
          <w:rFonts w:ascii="Times New Roman" w:eastAsia="Times New Roman" w:hAnsi="Times New Roman" w:cs="Times New Roman"/>
          <w:sz w:val="28"/>
          <w:szCs w:val="28"/>
          <w:lang w:val="uk-UA"/>
        </w:rPr>
        <w:t xml:space="preserve"> Э. </w:t>
      </w:r>
      <w:proofErr w:type="spellStart"/>
      <w:r w:rsidRPr="000C4762">
        <w:rPr>
          <w:rFonts w:ascii="Times New Roman" w:eastAsia="Times New Roman" w:hAnsi="Times New Roman" w:cs="Times New Roman"/>
          <w:sz w:val="28"/>
          <w:szCs w:val="28"/>
          <w:lang w:val="uk-UA"/>
        </w:rPr>
        <w:t>Искусство</w:t>
      </w:r>
      <w:proofErr w:type="spellEnd"/>
      <w:r w:rsidRPr="000C4762">
        <w:rPr>
          <w:rFonts w:ascii="Times New Roman" w:eastAsia="Times New Roman" w:hAnsi="Times New Roman" w:cs="Times New Roman"/>
          <w:sz w:val="28"/>
          <w:szCs w:val="28"/>
          <w:lang w:val="uk-UA"/>
        </w:rPr>
        <w:t xml:space="preserve"> любить. Душа </w:t>
      </w:r>
      <w:proofErr w:type="spellStart"/>
      <w:r w:rsidRPr="000C4762">
        <w:rPr>
          <w:rFonts w:ascii="Times New Roman" w:eastAsia="Times New Roman" w:hAnsi="Times New Roman" w:cs="Times New Roman"/>
          <w:sz w:val="28"/>
          <w:szCs w:val="28"/>
          <w:lang w:val="uk-UA"/>
        </w:rPr>
        <w:t>человека</w:t>
      </w:r>
      <w:proofErr w:type="spellEnd"/>
      <w:r w:rsidRPr="000C4762">
        <w:rPr>
          <w:rFonts w:ascii="Times New Roman" w:eastAsia="Times New Roman" w:hAnsi="Times New Roman" w:cs="Times New Roman"/>
          <w:sz w:val="28"/>
          <w:szCs w:val="28"/>
          <w:lang w:val="uk-UA"/>
        </w:rPr>
        <w:t>. М., 1992. С. 109-177.</w:t>
      </w:r>
    </w:p>
    <w:p w:rsidR="00AD73A8" w:rsidRPr="000C4762" w:rsidRDefault="00AD73A8" w:rsidP="00AD73A8">
      <w:pPr>
        <w:spacing w:line="360" w:lineRule="auto"/>
        <w:ind w:firstLine="567"/>
        <w:contextualSpacing/>
        <w:jc w:val="both"/>
        <w:rPr>
          <w:rFonts w:ascii="Times New Roman" w:eastAsia="Times New Roman" w:hAnsi="Times New Roman" w:cs="Times New Roman"/>
          <w:sz w:val="28"/>
          <w:szCs w:val="28"/>
          <w:lang w:val="uk-UA"/>
        </w:rPr>
      </w:pPr>
      <w:r w:rsidRPr="000C4762">
        <w:rPr>
          <w:rFonts w:ascii="Times New Roman" w:eastAsia="Times New Roman" w:hAnsi="Times New Roman" w:cs="Times New Roman"/>
          <w:sz w:val="28"/>
          <w:szCs w:val="28"/>
          <w:lang w:val="uk-UA" w:eastAsia="ru-RU"/>
        </w:rPr>
        <w:t>32. Хоменко А. Психологічні чинники емоційного вигорання у старшокласників. Психолог. 2011. № 35–36. С. 7 – 11.</w:t>
      </w:r>
    </w:p>
    <w:p w:rsidR="00AD73A8" w:rsidRPr="000C4762" w:rsidRDefault="00AD73A8" w:rsidP="00AD73A8">
      <w:pPr>
        <w:spacing w:line="360" w:lineRule="auto"/>
        <w:ind w:firstLine="567"/>
        <w:contextualSpacing/>
        <w:jc w:val="both"/>
        <w:rPr>
          <w:rFonts w:ascii="Times New Roman" w:eastAsia="Times New Roman" w:hAnsi="Times New Roman" w:cs="Times New Roman"/>
          <w:sz w:val="28"/>
          <w:szCs w:val="28"/>
          <w:lang w:val="ru-RU"/>
        </w:rPr>
      </w:pPr>
      <w:r w:rsidRPr="000C4762">
        <w:rPr>
          <w:rFonts w:ascii="Times New Roman" w:hAnsi="Times New Roman" w:cs="Times New Roman"/>
          <w:sz w:val="28"/>
          <w:szCs w:val="28"/>
          <w:shd w:val="clear" w:color="auto" w:fill="FFFFFF"/>
          <w:lang w:val="ru-RU"/>
        </w:rPr>
        <w:t xml:space="preserve">33. </w:t>
      </w:r>
      <w:proofErr w:type="spellStart"/>
      <w:r w:rsidRPr="000C4762">
        <w:rPr>
          <w:rFonts w:ascii="Times New Roman" w:hAnsi="Times New Roman" w:cs="Times New Roman"/>
          <w:sz w:val="28"/>
          <w:szCs w:val="28"/>
          <w:shd w:val="clear" w:color="auto" w:fill="FFFFFF"/>
        </w:rPr>
        <w:t>Хорни</w:t>
      </w:r>
      <w:proofErr w:type="spellEnd"/>
      <w:r w:rsidRPr="000C4762">
        <w:rPr>
          <w:rFonts w:ascii="Times New Roman" w:hAnsi="Times New Roman" w:cs="Times New Roman"/>
          <w:sz w:val="28"/>
          <w:szCs w:val="28"/>
          <w:shd w:val="clear" w:color="auto" w:fill="FFFFFF"/>
        </w:rPr>
        <w:t xml:space="preserve"> К. </w:t>
      </w:r>
      <w:proofErr w:type="spellStart"/>
      <w:r w:rsidRPr="000C4762">
        <w:rPr>
          <w:rFonts w:ascii="Times New Roman" w:hAnsi="Times New Roman" w:cs="Times New Roman"/>
          <w:sz w:val="28"/>
          <w:szCs w:val="28"/>
          <w:shd w:val="clear" w:color="auto" w:fill="FFFFFF"/>
        </w:rPr>
        <w:t>Наши</w:t>
      </w:r>
      <w:proofErr w:type="spellEnd"/>
      <w:r w:rsidRPr="000C4762">
        <w:rPr>
          <w:rFonts w:ascii="Times New Roman" w:hAnsi="Times New Roman" w:cs="Times New Roman"/>
          <w:sz w:val="28"/>
          <w:szCs w:val="28"/>
          <w:shd w:val="clear" w:color="auto" w:fill="FFFFFF"/>
        </w:rPr>
        <w:t xml:space="preserve"> </w:t>
      </w:r>
      <w:proofErr w:type="spellStart"/>
      <w:r w:rsidRPr="000C4762">
        <w:rPr>
          <w:rFonts w:ascii="Times New Roman" w:hAnsi="Times New Roman" w:cs="Times New Roman"/>
          <w:sz w:val="28"/>
          <w:szCs w:val="28"/>
          <w:shd w:val="clear" w:color="auto" w:fill="FFFFFF"/>
        </w:rPr>
        <w:t>внутренние</w:t>
      </w:r>
      <w:proofErr w:type="spellEnd"/>
      <w:r w:rsidRPr="000C4762">
        <w:rPr>
          <w:rFonts w:ascii="Times New Roman" w:hAnsi="Times New Roman" w:cs="Times New Roman"/>
          <w:sz w:val="28"/>
          <w:szCs w:val="28"/>
          <w:shd w:val="clear" w:color="auto" w:fill="FFFFFF"/>
        </w:rPr>
        <w:t xml:space="preserve"> </w:t>
      </w:r>
      <w:proofErr w:type="spellStart"/>
      <w:r w:rsidRPr="000C4762">
        <w:rPr>
          <w:rFonts w:ascii="Times New Roman" w:hAnsi="Times New Roman" w:cs="Times New Roman"/>
          <w:sz w:val="28"/>
          <w:szCs w:val="28"/>
          <w:shd w:val="clear" w:color="auto" w:fill="FFFFFF"/>
        </w:rPr>
        <w:t>конфликты</w:t>
      </w:r>
      <w:proofErr w:type="spellEnd"/>
      <w:r w:rsidRPr="000C4762">
        <w:rPr>
          <w:rFonts w:ascii="Times New Roman" w:hAnsi="Times New Roman" w:cs="Times New Roman"/>
          <w:sz w:val="28"/>
          <w:szCs w:val="28"/>
          <w:shd w:val="clear" w:color="auto" w:fill="FFFFFF"/>
        </w:rPr>
        <w:t xml:space="preserve">. </w:t>
      </w:r>
      <w:proofErr w:type="spellStart"/>
      <w:r w:rsidRPr="000C4762">
        <w:rPr>
          <w:rFonts w:ascii="Times New Roman" w:hAnsi="Times New Roman" w:cs="Times New Roman"/>
          <w:sz w:val="28"/>
          <w:szCs w:val="28"/>
          <w:shd w:val="clear" w:color="auto" w:fill="FFFFFF"/>
        </w:rPr>
        <w:t>Конструктивная</w:t>
      </w:r>
      <w:proofErr w:type="spellEnd"/>
      <w:r w:rsidRPr="000C4762">
        <w:rPr>
          <w:rFonts w:ascii="Times New Roman" w:hAnsi="Times New Roman" w:cs="Times New Roman"/>
          <w:sz w:val="28"/>
          <w:szCs w:val="28"/>
          <w:shd w:val="clear" w:color="auto" w:fill="FFFFFF"/>
        </w:rPr>
        <w:t xml:space="preserve"> </w:t>
      </w:r>
      <w:proofErr w:type="spellStart"/>
      <w:r w:rsidRPr="000C4762">
        <w:rPr>
          <w:rFonts w:ascii="Times New Roman" w:hAnsi="Times New Roman" w:cs="Times New Roman"/>
          <w:sz w:val="28"/>
          <w:szCs w:val="28"/>
          <w:shd w:val="clear" w:color="auto" w:fill="FFFFFF"/>
        </w:rPr>
        <w:t>теория</w:t>
      </w:r>
      <w:proofErr w:type="spellEnd"/>
      <w:r w:rsidRPr="000C4762">
        <w:rPr>
          <w:rFonts w:ascii="Times New Roman" w:hAnsi="Times New Roman" w:cs="Times New Roman"/>
          <w:sz w:val="28"/>
          <w:szCs w:val="28"/>
          <w:shd w:val="clear" w:color="auto" w:fill="FFFFFF"/>
        </w:rPr>
        <w:t xml:space="preserve"> </w:t>
      </w:r>
      <w:proofErr w:type="spellStart"/>
      <w:r w:rsidRPr="000C4762">
        <w:rPr>
          <w:rFonts w:ascii="Times New Roman" w:hAnsi="Times New Roman" w:cs="Times New Roman"/>
          <w:sz w:val="28"/>
          <w:szCs w:val="28"/>
          <w:shd w:val="clear" w:color="auto" w:fill="FFFFFF"/>
        </w:rPr>
        <w:t>невроза</w:t>
      </w:r>
      <w:proofErr w:type="spellEnd"/>
      <w:r w:rsidRPr="000C4762">
        <w:rPr>
          <w:rFonts w:ascii="Times New Roman" w:hAnsi="Times New Roman" w:cs="Times New Roman"/>
          <w:sz w:val="28"/>
          <w:szCs w:val="28"/>
          <w:shd w:val="clear" w:color="auto" w:fill="FFFFFF"/>
        </w:rPr>
        <w:t xml:space="preserve">. М.: </w:t>
      </w:r>
      <w:proofErr w:type="spellStart"/>
      <w:r w:rsidRPr="000C4762">
        <w:rPr>
          <w:rFonts w:ascii="Times New Roman" w:hAnsi="Times New Roman" w:cs="Times New Roman"/>
          <w:sz w:val="28"/>
          <w:szCs w:val="28"/>
          <w:shd w:val="clear" w:color="auto" w:fill="FFFFFF"/>
        </w:rPr>
        <w:t>Канон+РООИ</w:t>
      </w:r>
      <w:proofErr w:type="spellEnd"/>
      <w:r w:rsidRPr="000C4762">
        <w:rPr>
          <w:rFonts w:ascii="Times New Roman" w:hAnsi="Times New Roman" w:cs="Times New Roman"/>
          <w:sz w:val="28"/>
          <w:szCs w:val="28"/>
          <w:shd w:val="clear" w:color="auto" w:fill="FFFFFF"/>
        </w:rPr>
        <w:t xml:space="preserve"> «</w:t>
      </w:r>
      <w:proofErr w:type="spellStart"/>
      <w:r w:rsidRPr="000C4762">
        <w:rPr>
          <w:rFonts w:ascii="Times New Roman" w:hAnsi="Times New Roman" w:cs="Times New Roman"/>
          <w:sz w:val="28"/>
          <w:szCs w:val="28"/>
          <w:shd w:val="clear" w:color="auto" w:fill="FFFFFF"/>
        </w:rPr>
        <w:t>Реабилитация</w:t>
      </w:r>
      <w:proofErr w:type="spellEnd"/>
      <w:r w:rsidRPr="000C4762">
        <w:rPr>
          <w:rFonts w:ascii="Times New Roman" w:hAnsi="Times New Roman" w:cs="Times New Roman"/>
          <w:sz w:val="28"/>
          <w:szCs w:val="28"/>
          <w:shd w:val="clear" w:color="auto" w:fill="FFFFFF"/>
        </w:rPr>
        <w:t>».</w:t>
      </w:r>
      <w:r w:rsidRPr="000C4762">
        <w:rPr>
          <w:rFonts w:ascii="Times New Roman" w:hAnsi="Times New Roman" w:cs="Times New Roman"/>
          <w:sz w:val="28"/>
          <w:szCs w:val="28"/>
          <w:shd w:val="clear" w:color="auto" w:fill="FFFFFF"/>
          <w:lang w:val="ru-RU"/>
        </w:rPr>
        <w:t xml:space="preserve"> 2014. 256 с.</w:t>
      </w:r>
    </w:p>
    <w:p w:rsidR="00AD73A8" w:rsidRPr="000C4762" w:rsidRDefault="00AD73A8" w:rsidP="00AD73A8">
      <w:pPr>
        <w:spacing w:line="360" w:lineRule="auto"/>
        <w:ind w:firstLine="567"/>
        <w:contextualSpacing/>
        <w:jc w:val="both"/>
        <w:rPr>
          <w:rFonts w:ascii="Times New Roman" w:eastAsia="Times New Roman" w:hAnsi="Times New Roman" w:cs="Times New Roman"/>
          <w:sz w:val="28"/>
          <w:szCs w:val="28"/>
          <w:lang w:val="ru-RU"/>
        </w:rPr>
      </w:pPr>
      <w:r w:rsidRPr="000C4762">
        <w:rPr>
          <w:rFonts w:ascii="Times New Roman" w:eastAsia="Times New Roman" w:hAnsi="Times New Roman" w:cs="Times New Roman"/>
          <w:sz w:val="28"/>
          <w:szCs w:val="28"/>
          <w:lang w:val="uk-UA"/>
        </w:rPr>
        <w:t xml:space="preserve">34. </w:t>
      </w:r>
      <w:proofErr w:type="spellStart"/>
      <w:r w:rsidRPr="000C4762">
        <w:rPr>
          <w:rFonts w:ascii="Times New Roman" w:eastAsia="Times New Roman" w:hAnsi="Times New Roman" w:cs="Times New Roman"/>
          <w:sz w:val="28"/>
          <w:szCs w:val="28"/>
          <w:lang w:val="uk-UA"/>
        </w:rPr>
        <w:t>Щербатая</w:t>
      </w:r>
      <w:proofErr w:type="spellEnd"/>
      <w:r w:rsidRPr="000C4762">
        <w:rPr>
          <w:rFonts w:ascii="Times New Roman" w:eastAsia="Times New Roman" w:hAnsi="Times New Roman" w:cs="Times New Roman"/>
          <w:sz w:val="28"/>
          <w:szCs w:val="28"/>
          <w:lang w:val="uk-UA"/>
        </w:rPr>
        <w:t xml:space="preserve"> М. В. </w:t>
      </w:r>
      <w:proofErr w:type="spellStart"/>
      <w:r w:rsidRPr="000C4762">
        <w:rPr>
          <w:rFonts w:ascii="Times New Roman" w:eastAsia="Times New Roman" w:hAnsi="Times New Roman" w:cs="Times New Roman"/>
          <w:sz w:val="28"/>
          <w:szCs w:val="28"/>
          <w:lang w:val="uk-UA"/>
        </w:rPr>
        <w:t>Исторический</w:t>
      </w:r>
      <w:proofErr w:type="spellEnd"/>
      <w:r w:rsidRPr="000C4762">
        <w:rPr>
          <w:rFonts w:ascii="Times New Roman" w:eastAsia="Times New Roman" w:hAnsi="Times New Roman" w:cs="Times New Roman"/>
          <w:sz w:val="28"/>
          <w:szCs w:val="28"/>
          <w:lang w:val="uk-UA"/>
        </w:rPr>
        <w:t xml:space="preserve"> </w:t>
      </w:r>
      <w:proofErr w:type="spellStart"/>
      <w:r w:rsidRPr="000C4762">
        <w:rPr>
          <w:rFonts w:ascii="Times New Roman" w:eastAsia="Times New Roman" w:hAnsi="Times New Roman" w:cs="Times New Roman"/>
          <w:sz w:val="28"/>
          <w:szCs w:val="28"/>
          <w:lang w:val="uk-UA"/>
        </w:rPr>
        <w:t>обзор</w:t>
      </w:r>
      <w:proofErr w:type="spellEnd"/>
      <w:r w:rsidRPr="000C4762">
        <w:rPr>
          <w:rFonts w:ascii="Times New Roman" w:eastAsia="Times New Roman" w:hAnsi="Times New Roman" w:cs="Times New Roman"/>
          <w:sz w:val="28"/>
          <w:szCs w:val="28"/>
          <w:lang w:val="uk-UA"/>
        </w:rPr>
        <w:t xml:space="preserve"> </w:t>
      </w:r>
      <w:proofErr w:type="spellStart"/>
      <w:r w:rsidRPr="000C4762">
        <w:rPr>
          <w:rFonts w:ascii="Times New Roman" w:eastAsia="Times New Roman" w:hAnsi="Times New Roman" w:cs="Times New Roman"/>
          <w:sz w:val="28"/>
          <w:szCs w:val="28"/>
          <w:lang w:val="uk-UA"/>
        </w:rPr>
        <w:t>изучения</w:t>
      </w:r>
      <w:proofErr w:type="spellEnd"/>
      <w:r w:rsidRPr="000C4762">
        <w:rPr>
          <w:rFonts w:ascii="Times New Roman" w:eastAsia="Times New Roman" w:hAnsi="Times New Roman" w:cs="Times New Roman"/>
          <w:sz w:val="28"/>
          <w:szCs w:val="28"/>
          <w:lang w:val="uk-UA"/>
        </w:rPr>
        <w:t xml:space="preserve"> </w:t>
      </w:r>
      <w:proofErr w:type="spellStart"/>
      <w:r w:rsidRPr="000C4762">
        <w:rPr>
          <w:rFonts w:ascii="Times New Roman" w:eastAsia="Times New Roman" w:hAnsi="Times New Roman" w:cs="Times New Roman"/>
          <w:sz w:val="28"/>
          <w:szCs w:val="28"/>
          <w:lang w:val="uk-UA"/>
        </w:rPr>
        <w:t>проблемы</w:t>
      </w:r>
      <w:proofErr w:type="spellEnd"/>
      <w:r w:rsidRPr="000C4762">
        <w:rPr>
          <w:rFonts w:ascii="Times New Roman" w:eastAsia="Times New Roman" w:hAnsi="Times New Roman" w:cs="Times New Roman"/>
          <w:sz w:val="28"/>
          <w:szCs w:val="28"/>
          <w:lang w:val="uk-UA"/>
        </w:rPr>
        <w:t xml:space="preserve"> </w:t>
      </w:r>
      <w:proofErr w:type="spellStart"/>
      <w:r w:rsidRPr="000C4762">
        <w:rPr>
          <w:rFonts w:ascii="Times New Roman" w:eastAsia="Times New Roman" w:hAnsi="Times New Roman" w:cs="Times New Roman"/>
          <w:sz w:val="28"/>
          <w:szCs w:val="28"/>
          <w:lang w:val="uk-UA"/>
        </w:rPr>
        <w:t>классификации</w:t>
      </w:r>
      <w:proofErr w:type="spellEnd"/>
      <w:r w:rsidRPr="000C4762">
        <w:rPr>
          <w:rFonts w:ascii="Times New Roman" w:eastAsia="Times New Roman" w:hAnsi="Times New Roman" w:cs="Times New Roman"/>
          <w:sz w:val="28"/>
          <w:szCs w:val="28"/>
          <w:lang w:val="uk-UA"/>
        </w:rPr>
        <w:t xml:space="preserve"> </w:t>
      </w:r>
      <w:proofErr w:type="spellStart"/>
      <w:r w:rsidRPr="000C4762">
        <w:rPr>
          <w:rFonts w:ascii="Times New Roman" w:eastAsia="Times New Roman" w:hAnsi="Times New Roman" w:cs="Times New Roman"/>
          <w:sz w:val="28"/>
          <w:szCs w:val="28"/>
          <w:lang w:val="uk-UA"/>
        </w:rPr>
        <w:t>детских</w:t>
      </w:r>
      <w:proofErr w:type="spellEnd"/>
      <w:r w:rsidRPr="000C4762">
        <w:rPr>
          <w:rFonts w:ascii="Times New Roman" w:eastAsia="Times New Roman" w:hAnsi="Times New Roman" w:cs="Times New Roman"/>
          <w:sz w:val="28"/>
          <w:szCs w:val="28"/>
          <w:lang w:val="uk-UA"/>
        </w:rPr>
        <w:t xml:space="preserve"> </w:t>
      </w:r>
      <w:proofErr w:type="spellStart"/>
      <w:r w:rsidRPr="000C4762">
        <w:rPr>
          <w:rFonts w:ascii="Times New Roman" w:eastAsia="Times New Roman" w:hAnsi="Times New Roman" w:cs="Times New Roman"/>
          <w:sz w:val="28"/>
          <w:szCs w:val="28"/>
          <w:lang w:val="uk-UA"/>
        </w:rPr>
        <w:t>страхов</w:t>
      </w:r>
      <w:proofErr w:type="spellEnd"/>
      <w:r w:rsidRPr="000C4762">
        <w:rPr>
          <w:rFonts w:ascii="Times New Roman" w:eastAsia="Times New Roman" w:hAnsi="Times New Roman" w:cs="Times New Roman"/>
          <w:sz w:val="28"/>
          <w:szCs w:val="28"/>
          <w:lang w:val="uk-UA"/>
        </w:rPr>
        <w:t>. Психолого-</w:t>
      </w:r>
      <w:proofErr w:type="spellStart"/>
      <w:r w:rsidRPr="000C4762">
        <w:rPr>
          <w:rFonts w:ascii="Times New Roman" w:eastAsia="Times New Roman" w:hAnsi="Times New Roman" w:cs="Times New Roman"/>
          <w:sz w:val="28"/>
          <w:szCs w:val="28"/>
          <w:lang w:val="uk-UA"/>
        </w:rPr>
        <w:t>педагогическое</w:t>
      </w:r>
      <w:proofErr w:type="spellEnd"/>
      <w:r w:rsidRPr="000C4762">
        <w:rPr>
          <w:rFonts w:ascii="Times New Roman" w:eastAsia="Times New Roman" w:hAnsi="Times New Roman" w:cs="Times New Roman"/>
          <w:sz w:val="28"/>
          <w:szCs w:val="28"/>
          <w:lang w:val="uk-UA"/>
        </w:rPr>
        <w:t xml:space="preserve"> </w:t>
      </w:r>
      <w:proofErr w:type="spellStart"/>
      <w:r w:rsidRPr="000C4762">
        <w:rPr>
          <w:rFonts w:ascii="Times New Roman" w:eastAsia="Times New Roman" w:hAnsi="Times New Roman" w:cs="Times New Roman"/>
          <w:sz w:val="28"/>
          <w:szCs w:val="28"/>
          <w:lang w:val="uk-UA"/>
        </w:rPr>
        <w:t>споровождение</w:t>
      </w:r>
      <w:proofErr w:type="spellEnd"/>
      <w:r w:rsidRPr="000C4762">
        <w:rPr>
          <w:rFonts w:ascii="Times New Roman" w:eastAsia="Times New Roman" w:hAnsi="Times New Roman" w:cs="Times New Roman"/>
          <w:sz w:val="28"/>
          <w:szCs w:val="28"/>
          <w:lang w:val="uk-UA"/>
        </w:rPr>
        <w:t xml:space="preserve"> </w:t>
      </w:r>
      <w:proofErr w:type="spellStart"/>
      <w:r w:rsidRPr="000C4762">
        <w:rPr>
          <w:rFonts w:ascii="Times New Roman" w:eastAsia="Times New Roman" w:hAnsi="Times New Roman" w:cs="Times New Roman"/>
          <w:sz w:val="28"/>
          <w:szCs w:val="28"/>
          <w:lang w:val="uk-UA"/>
        </w:rPr>
        <w:t>образовательного</w:t>
      </w:r>
      <w:proofErr w:type="spellEnd"/>
      <w:r w:rsidRPr="000C4762">
        <w:rPr>
          <w:rFonts w:ascii="Times New Roman" w:eastAsia="Times New Roman" w:hAnsi="Times New Roman" w:cs="Times New Roman"/>
          <w:sz w:val="28"/>
          <w:szCs w:val="28"/>
          <w:lang w:val="uk-UA"/>
        </w:rPr>
        <w:t xml:space="preserve"> </w:t>
      </w:r>
      <w:proofErr w:type="spellStart"/>
      <w:r w:rsidRPr="000C4762">
        <w:rPr>
          <w:rFonts w:ascii="Times New Roman" w:eastAsia="Times New Roman" w:hAnsi="Times New Roman" w:cs="Times New Roman"/>
          <w:sz w:val="28"/>
          <w:szCs w:val="28"/>
          <w:lang w:val="uk-UA"/>
        </w:rPr>
        <w:t>процесса</w:t>
      </w:r>
      <w:proofErr w:type="spellEnd"/>
      <w:r w:rsidRPr="000C4762">
        <w:rPr>
          <w:rFonts w:ascii="Times New Roman" w:eastAsia="Times New Roman" w:hAnsi="Times New Roman" w:cs="Times New Roman"/>
          <w:sz w:val="28"/>
          <w:szCs w:val="28"/>
          <w:lang w:val="uk-UA"/>
        </w:rPr>
        <w:t xml:space="preserve">. </w:t>
      </w:r>
      <w:proofErr w:type="spellStart"/>
      <w:r w:rsidRPr="000C4762">
        <w:rPr>
          <w:rFonts w:ascii="Times New Roman" w:eastAsia="Times New Roman" w:hAnsi="Times New Roman" w:cs="Times New Roman"/>
          <w:sz w:val="28"/>
          <w:szCs w:val="28"/>
          <w:lang w:val="uk-UA"/>
        </w:rPr>
        <w:t>Сборник</w:t>
      </w:r>
      <w:proofErr w:type="spellEnd"/>
      <w:r w:rsidRPr="000C4762">
        <w:rPr>
          <w:rFonts w:ascii="Times New Roman" w:eastAsia="Times New Roman" w:hAnsi="Times New Roman" w:cs="Times New Roman"/>
          <w:sz w:val="28"/>
          <w:szCs w:val="28"/>
          <w:lang w:val="uk-UA"/>
        </w:rPr>
        <w:t xml:space="preserve"> </w:t>
      </w:r>
      <w:proofErr w:type="spellStart"/>
      <w:r w:rsidRPr="000C4762">
        <w:rPr>
          <w:rFonts w:ascii="Times New Roman" w:eastAsia="Times New Roman" w:hAnsi="Times New Roman" w:cs="Times New Roman"/>
          <w:sz w:val="28"/>
          <w:szCs w:val="28"/>
          <w:lang w:val="uk-UA"/>
        </w:rPr>
        <w:t>материалов</w:t>
      </w:r>
      <w:proofErr w:type="spellEnd"/>
      <w:r w:rsidRPr="000C4762">
        <w:rPr>
          <w:rFonts w:ascii="Times New Roman" w:eastAsia="Times New Roman" w:hAnsi="Times New Roman" w:cs="Times New Roman"/>
          <w:sz w:val="28"/>
          <w:szCs w:val="28"/>
          <w:lang w:val="uk-UA"/>
        </w:rPr>
        <w:t xml:space="preserve"> </w:t>
      </w:r>
      <w:r w:rsidRPr="000C4762">
        <w:rPr>
          <w:rFonts w:ascii="Times New Roman" w:eastAsia="Times New Roman" w:hAnsi="Times New Roman" w:cs="Times New Roman"/>
          <w:sz w:val="28"/>
          <w:szCs w:val="28"/>
        </w:rPr>
        <w:t xml:space="preserve">II </w:t>
      </w:r>
      <w:r w:rsidRPr="000C4762">
        <w:rPr>
          <w:rFonts w:ascii="Times New Roman" w:eastAsia="Times New Roman" w:hAnsi="Times New Roman" w:cs="Times New Roman"/>
          <w:sz w:val="28"/>
          <w:szCs w:val="28"/>
          <w:lang w:val="ru-RU"/>
        </w:rPr>
        <w:t>Научно-практического семинара. 2018. С. 223 – 229.</w:t>
      </w:r>
    </w:p>
    <w:p w:rsidR="00AD73A8" w:rsidRPr="000C4762" w:rsidRDefault="00AD73A8" w:rsidP="00AD73A8">
      <w:pPr>
        <w:spacing w:line="360" w:lineRule="auto"/>
        <w:ind w:firstLine="567"/>
        <w:contextualSpacing/>
        <w:jc w:val="both"/>
        <w:rPr>
          <w:rFonts w:ascii="Times New Roman" w:hAnsi="Times New Roman" w:cs="Times New Roman"/>
          <w:sz w:val="28"/>
          <w:szCs w:val="28"/>
        </w:rPr>
      </w:pPr>
      <w:r w:rsidRPr="000C4762">
        <w:rPr>
          <w:rFonts w:ascii="Times New Roman" w:hAnsi="Times New Roman" w:cs="Times New Roman"/>
          <w:sz w:val="28"/>
          <w:szCs w:val="28"/>
          <w:lang w:val="ru-RU"/>
        </w:rPr>
        <w:t xml:space="preserve">35. </w:t>
      </w:r>
      <w:proofErr w:type="spellStart"/>
      <w:r w:rsidRPr="000C4762">
        <w:rPr>
          <w:rFonts w:ascii="Times New Roman" w:hAnsi="Times New Roman" w:cs="Times New Roman"/>
          <w:sz w:val="28"/>
          <w:szCs w:val="28"/>
        </w:rPr>
        <w:t>Эльконин</w:t>
      </w:r>
      <w:proofErr w:type="spellEnd"/>
      <w:r w:rsidRPr="000C4762">
        <w:rPr>
          <w:rFonts w:ascii="Times New Roman" w:hAnsi="Times New Roman" w:cs="Times New Roman"/>
          <w:sz w:val="28"/>
          <w:szCs w:val="28"/>
        </w:rPr>
        <w:t xml:space="preserve"> Д. Б. </w:t>
      </w:r>
      <w:proofErr w:type="spellStart"/>
      <w:r w:rsidRPr="000C4762">
        <w:rPr>
          <w:rFonts w:ascii="Times New Roman" w:hAnsi="Times New Roman" w:cs="Times New Roman"/>
          <w:sz w:val="28"/>
          <w:szCs w:val="28"/>
        </w:rPr>
        <w:t>Избранные</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психологические</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труды</w:t>
      </w:r>
      <w:proofErr w:type="spellEnd"/>
      <w:r w:rsidRPr="000C4762">
        <w:rPr>
          <w:rFonts w:ascii="Times New Roman" w:hAnsi="Times New Roman" w:cs="Times New Roman"/>
          <w:sz w:val="28"/>
          <w:szCs w:val="28"/>
        </w:rPr>
        <w:t xml:space="preserve"> / </w:t>
      </w:r>
      <w:proofErr w:type="spellStart"/>
      <w:r w:rsidRPr="000C4762">
        <w:rPr>
          <w:rFonts w:ascii="Times New Roman" w:hAnsi="Times New Roman" w:cs="Times New Roman"/>
          <w:sz w:val="28"/>
          <w:szCs w:val="28"/>
        </w:rPr>
        <w:t>Под</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ред</w:t>
      </w:r>
      <w:proofErr w:type="spellEnd"/>
      <w:r w:rsidRPr="000C4762">
        <w:rPr>
          <w:rFonts w:ascii="Times New Roman" w:hAnsi="Times New Roman" w:cs="Times New Roman"/>
          <w:sz w:val="28"/>
          <w:szCs w:val="28"/>
        </w:rPr>
        <w:t xml:space="preserve">. В. В. </w:t>
      </w:r>
      <w:proofErr w:type="spellStart"/>
      <w:r w:rsidRPr="000C4762">
        <w:rPr>
          <w:rFonts w:ascii="Times New Roman" w:hAnsi="Times New Roman" w:cs="Times New Roman"/>
          <w:sz w:val="28"/>
          <w:szCs w:val="28"/>
        </w:rPr>
        <w:t>Давыдова</w:t>
      </w:r>
      <w:proofErr w:type="spellEnd"/>
      <w:r w:rsidRPr="000C4762">
        <w:rPr>
          <w:rFonts w:ascii="Times New Roman" w:hAnsi="Times New Roman" w:cs="Times New Roman"/>
          <w:sz w:val="28"/>
          <w:szCs w:val="28"/>
        </w:rPr>
        <w:t xml:space="preserve">, В. П. </w:t>
      </w:r>
      <w:proofErr w:type="spellStart"/>
      <w:r w:rsidRPr="000C4762">
        <w:rPr>
          <w:rFonts w:ascii="Times New Roman" w:hAnsi="Times New Roman" w:cs="Times New Roman"/>
          <w:sz w:val="28"/>
          <w:szCs w:val="28"/>
        </w:rPr>
        <w:t>Зинченко</w:t>
      </w:r>
      <w:proofErr w:type="spellEnd"/>
      <w:r w:rsidRPr="000C4762">
        <w:rPr>
          <w:rFonts w:ascii="Times New Roman" w:hAnsi="Times New Roman" w:cs="Times New Roman"/>
          <w:sz w:val="28"/>
          <w:szCs w:val="28"/>
        </w:rPr>
        <w:t xml:space="preserve">. — М.: </w:t>
      </w:r>
      <w:proofErr w:type="spellStart"/>
      <w:r w:rsidRPr="000C4762">
        <w:rPr>
          <w:rFonts w:ascii="Times New Roman" w:hAnsi="Times New Roman" w:cs="Times New Roman"/>
          <w:sz w:val="28"/>
          <w:szCs w:val="28"/>
        </w:rPr>
        <w:t>Педагогика</w:t>
      </w:r>
      <w:proofErr w:type="spellEnd"/>
      <w:r w:rsidRPr="000C4762">
        <w:rPr>
          <w:rFonts w:ascii="Times New Roman" w:hAnsi="Times New Roman" w:cs="Times New Roman"/>
          <w:sz w:val="28"/>
          <w:szCs w:val="28"/>
        </w:rPr>
        <w:t>, 1989. 563 с.</w:t>
      </w:r>
    </w:p>
    <w:p w:rsidR="00AD73A8" w:rsidRPr="000C4762" w:rsidRDefault="00AD73A8" w:rsidP="00AD73A8">
      <w:pPr>
        <w:spacing w:line="360" w:lineRule="auto"/>
        <w:ind w:firstLine="567"/>
        <w:contextualSpacing/>
        <w:jc w:val="both"/>
        <w:rPr>
          <w:rFonts w:ascii="Times New Roman" w:hAnsi="Times New Roman" w:cs="Times New Roman"/>
          <w:sz w:val="28"/>
          <w:szCs w:val="28"/>
          <w:lang w:val="uk-UA"/>
        </w:rPr>
      </w:pPr>
      <w:r w:rsidRPr="000C4762">
        <w:rPr>
          <w:rFonts w:ascii="Times New Roman" w:hAnsi="Times New Roman" w:cs="Times New Roman"/>
          <w:sz w:val="28"/>
          <w:szCs w:val="28"/>
          <w:lang w:val="uk-UA"/>
        </w:rPr>
        <w:t xml:space="preserve">36. </w:t>
      </w:r>
      <w:proofErr w:type="spellStart"/>
      <w:r w:rsidRPr="000C4762">
        <w:rPr>
          <w:rFonts w:ascii="Times New Roman" w:hAnsi="Times New Roman" w:cs="Times New Roman"/>
          <w:sz w:val="28"/>
          <w:szCs w:val="28"/>
          <w:lang w:val="uk-UA"/>
        </w:rPr>
        <w:t>Эриксон</w:t>
      </w:r>
      <w:proofErr w:type="spellEnd"/>
      <w:r w:rsidRPr="000C4762">
        <w:rPr>
          <w:rFonts w:ascii="Times New Roman" w:hAnsi="Times New Roman" w:cs="Times New Roman"/>
          <w:sz w:val="28"/>
          <w:szCs w:val="28"/>
          <w:lang w:val="uk-UA"/>
        </w:rPr>
        <w:t xml:space="preserve"> Э. </w:t>
      </w:r>
      <w:proofErr w:type="spellStart"/>
      <w:r w:rsidRPr="000C4762">
        <w:rPr>
          <w:rFonts w:ascii="Times New Roman" w:hAnsi="Times New Roman" w:cs="Times New Roman"/>
          <w:sz w:val="28"/>
          <w:szCs w:val="28"/>
          <w:lang w:val="uk-UA"/>
        </w:rPr>
        <w:t>Идентичность</w:t>
      </w:r>
      <w:proofErr w:type="spellEnd"/>
      <w:r w:rsidRPr="000C4762">
        <w:rPr>
          <w:rFonts w:ascii="Times New Roman" w:hAnsi="Times New Roman" w:cs="Times New Roman"/>
          <w:sz w:val="28"/>
          <w:szCs w:val="28"/>
          <w:lang w:val="uk-UA"/>
        </w:rPr>
        <w:t xml:space="preserve">: </w:t>
      </w:r>
      <w:proofErr w:type="spellStart"/>
      <w:r w:rsidRPr="000C4762">
        <w:rPr>
          <w:rFonts w:ascii="Times New Roman" w:hAnsi="Times New Roman" w:cs="Times New Roman"/>
          <w:sz w:val="28"/>
          <w:szCs w:val="28"/>
          <w:lang w:val="uk-UA"/>
        </w:rPr>
        <w:t>юность</w:t>
      </w:r>
      <w:proofErr w:type="spellEnd"/>
      <w:r w:rsidRPr="000C4762">
        <w:rPr>
          <w:rFonts w:ascii="Times New Roman" w:hAnsi="Times New Roman" w:cs="Times New Roman"/>
          <w:sz w:val="28"/>
          <w:szCs w:val="28"/>
          <w:lang w:val="uk-UA"/>
        </w:rPr>
        <w:t xml:space="preserve"> и </w:t>
      </w:r>
      <w:proofErr w:type="spellStart"/>
      <w:r w:rsidRPr="000C4762">
        <w:rPr>
          <w:rFonts w:ascii="Times New Roman" w:hAnsi="Times New Roman" w:cs="Times New Roman"/>
          <w:sz w:val="28"/>
          <w:szCs w:val="28"/>
          <w:lang w:val="uk-UA"/>
        </w:rPr>
        <w:t>кризис</w:t>
      </w:r>
      <w:proofErr w:type="spellEnd"/>
      <w:r w:rsidRPr="000C4762">
        <w:rPr>
          <w:rFonts w:ascii="Times New Roman" w:hAnsi="Times New Roman" w:cs="Times New Roman"/>
          <w:sz w:val="28"/>
          <w:szCs w:val="28"/>
          <w:lang w:val="uk-UA"/>
        </w:rPr>
        <w:t xml:space="preserve">. М.: </w:t>
      </w:r>
      <w:proofErr w:type="spellStart"/>
      <w:r w:rsidRPr="000C4762">
        <w:rPr>
          <w:rFonts w:ascii="Times New Roman" w:hAnsi="Times New Roman" w:cs="Times New Roman"/>
          <w:sz w:val="28"/>
          <w:szCs w:val="28"/>
          <w:lang w:val="uk-UA"/>
        </w:rPr>
        <w:t>Прогресс</w:t>
      </w:r>
      <w:proofErr w:type="spellEnd"/>
      <w:r w:rsidRPr="000C4762">
        <w:rPr>
          <w:rFonts w:ascii="Times New Roman" w:hAnsi="Times New Roman" w:cs="Times New Roman"/>
          <w:sz w:val="28"/>
          <w:szCs w:val="28"/>
          <w:lang w:val="uk-UA"/>
        </w:rPr>
        <w:t>, 1996. 340 с.</w:t>
      </w:r>
    </w:p>
    <w:p w:rsidR="00AD73A8" w:rsidRPr="000C4762" w:rsidRDefault="00AD73A8" w:rsidP="00AD73A8">
      <w:pPr>
        <w:spacing w:line="360" w:lineRule="auto"/>
        <w:ind w:firstLine="567"/>
        <w:contextualSpacing/>
        <w:jc w:val="both"/>
        <w:rPr>
          <w:rFonts w:ascii="Times New Roman" w:hAnsi="Times New Roman" w:cs="Times New Roman"/>
          <w:sz w:val="28"/>
          <w:szCs w:val="28"/>
          <w:lang w:val="uk-UA"/>
        </w:rPr>
      </w:pPr>
      <w:r w:rsidRPr="000C4762">
        <w:rPr>
          <w:rFonts w:ascii="Times New Roman" w:eastAsia="Times New Roman" w:hAnsi="Times New Roman" w:cs="Times New Roman"/>
          <w:sz w:val="28"/>
          <w:szCs w:val="28"/>
          <w:lang w:val="uk-UA" w:eastAsia="ru-RU"/>
        </w:rPr>
        <w:t xml:space="preserve">37. </w:t>
      </w:r>
      <w:proofErr w:type="spellStart"/>
      <w:r w:rsidRPr="000C4762">
        <w:rPr>
          <w:rFonts w:ascii="Times New Roman" w:eastAsia="Times New Roman" w:hAnsi="Times New Roman" w:cs="Times New Roman"/>
          <w:sz w:val="28"/>
          <w:szCs w:val="28"/>
          <w:lang w:val="uk-UA" w:eastAsia="ru-RU"/>
        </w:rPr>
        <w:t>Ясточкіна</w:t>
      </w:r>
      <w:proofErr w:type="spellEnd"/>
      <w:r w:rsidRPr="000C4762">
        <w:rPr>
          <w:rFonts w:ascii="Times New Roman" w:eastAsia="Times New Roman" w:hAnsi="Times New Roman" w:cs="Times New Roman"/>
          <w:sz w:val="28"/>
          <w:szCs w:val="28"/>
          <w:lang w:val="uk-UA" w:eastAsia="ru-RU"/>
        </w:rPr>
        <w:t xml:space="preserve"> І. А. Корекція особистісної тривожності у ранньому юнацькому віці. Психологічний інструментарій. К. : </w:t>
      </w:r>
      <w:proofErr w:type="spellStart"/>
      <w:r w:rsidRPr="000C4762">
        <w:rPr>
          <w:rFonts w:ascii="Times New Roman" w:eastAsia="Times New Roman" w:hAnsi="Times New Roman" w:cs="Times New Roman"/>
          <w:sz w:val="28"/>
          <w:szCs w:val="28"/>
          <w:lang w:val="uk-UA" w:eastAsia="ru-RU"/>
        </w:rPr>
        <w:t>Марич</w:t>
      </w:r>
      <w:proofErr w:type="spellEnd"/>
      <w:r w:rsidRPr="000C4762">
        <w:rPr>
          <w:rFonts w:ascii="Times New Roman" w:eastAsia="Times New Roman" w:hAnsi="Times New Roman" w:cs="Times New Roman"/>
          <w:sz w:val="28"/>
          <w:szCs w:val="28"/>
          <w:lang w:val="uk-UA" w:eastAsia="ru-RU"/>
        </w:rPr>
        <w:t>, 2001. 108 с.</w:t>
      </w:r>
    </w:p>
    <w:p w:rsidR="00AD73A8" w:rsidRPr="000C4762" w:rsidRDefault="00AD73A8" w:rsidP="00AD73A8">
      <w:pPr>
        <w:spacing w:line="360" w:lineRule="auto"/>
        <w:ind w:firstLine="567"/>
        <w:contextualSpacing/>
        <w:jc w:val="both"/>
        <w:rPr>
          <w:rFonts w:ascii="Times New Roman" w:hAnsi="Times New Roman" w:cs="Times New Roman"/>
          <w:sz w:val="28"/>
          <w:szCs w:val="28"/>
          <w:lang w:val="ru-RU"/>
        </w:rPr>
      </w:pPr>
      <w:r w:rsidRPr="000C4762">
        <w:rPr>
          <w:rFonts w:ascii="Times New Roman" w:hAnsi="Times New Roman" w:cs="Times New Roman"/>
          <w:sz w:val="28"/>
          <w:szCs w:val="28"/>
          <w:lang w:val="ru-RU"/>
        </w:rPr>
        <w:t xml:space="preserve">38. </w:t>
      </w:r>
      <w:r w:rsidRPr="000C4762">
        <w:rPr>
          <w:rFonts w:ascii="Times New Roman" w:hAnsi="Times New Roman" w:cs="Times New Roman"/>
          <w:sz w:val="28"/>
          <w:szCs w:val="28"/>
        </w:rPr>
        <w:t xml:space="preserve">Cava M., Fay KE, </w:t>
      </w:r>
      <w:proofErr w:type="spellStart"/>
      <w:r w:rsidRPr="000C4762">
        <w:rPr>
          <w:rFonts w:ascii="Times New Roman" w:hAnsi="Times New Roman" w:cs="Times New Roman"/>
          <w:sz w:val="28"/>
          <w:szCs w:val="28"/>
        </w:rPr>
        <w:t>Beanlands</w:t>
      </w:r>
      <w:proofErr w:type="spellEnd"/>
      <w:r w:rsidRPr="000C4762">
        <w:rPr>
          <w:rFonts w:ascii="Times New Roman" w:hAnsi="Times New Roman" w:cs="Times New Roman"/>
          <w:sz w:val="28"/>
          <w:szCs w:val="28"/>
        </w:rPr>
        <w:t xml:space="preserve"> HJ, </w:t>
      </w:r>
      <w:proofErr w:type="spellStart"/>
      <w:r w:rsidRPr="000C4762">
        <w:rPr>
          <w:rFonts w:ascii="Times New Roman" w:hAnsi="Times New Roman" w:cs="Times New Roman"/>
          <w:sz w:val="28"/>
          <w:szCs w:val="28"/>
        </w:rPr>
        <w:t>McCay</w:t>
      </w:r>
      <w:proofErr w:type="spellEnd"/>
      <w:r w:rsidRPr="000C4762">
        <w:rPr>
          <w:rFonts w:ascii="Times New Roman" w:hAnsi="Times New Roman" w:cs="Times New Roman"/>
          <w:sz w:val="28"/>
          <w:szCs w:val="28"/>
        </w:rPr>
        <w:t xml:space="preserve"> EA, </w:t>
      </w:r>
      <w:proofErr w:type="spellStart"/>
      <w:r w:rsidRPr="000C4762">
        <w:rPr>
          <w:rFonts w:ascii="Times New Roman" w:hAnsi="Times New Roman" w:cs="Times New Roman"/>
          <w:sz w:val="28"/>
          <w:szCs w:val="28"/>
        </w:rPr>
        <w:t>Wignall</w:t>
      </w:r>
      <w:proofErr w:type="spellEnd"/>
      <w:r w:rsidRPr="000C4762">
        <w:rPr>
          <w:rFonts w:ascii="Times New Roman" w:hAnsi="Times New Roman" w:cs="Times New Roman"/>
          <w:sz w:val="28"/>
          <w:szCs w:val="28"/>
        </w:rPr>
        <w:t xml:space="preserve"> R. The experience of quarantine for individuals affected by SARS in </w:t>
      </w:r>
      <w:proofErr w:type="spellStart"/>
      <w:r w:rsidRPr="000C4762">
        <w:rPr>
          <w:rFonts w:ascii="Times New Roman" w:hAnsi="Times New Roman" w:cs="Times New Roman"/>
          <w:sz w:val="28"/>
          <w:szCs w:val="28"/>
        </w:rPr>
        <w:t>Toronto.Public</w:t>
      </w:r>
      <w:proofErr w:type="spellEnd"/>
      <w:r w:rsidRPr="000C4762">
        <w:rPr>
          <w:rFonts w:ascii="Times New Roman" w:hAnsi="Times New Roman" w:cs="Times New Roman"/>
          <w:sz w:val="28"/>
          <w:szCs w:val="28"/>
        </w:rPr>
        <w:t xml:space="preserve"> Health </w:t>
      </w:r>
      <w:proofErr w:type="spellStart"/>
      <w:r w:rsidRPr="000C4762">
        <w:rPr>
          <w:rFonts w:ascii="Times New Roman" w:hAnsi="Times New Roman" w:cs="Times New Roman"/>
          <w:sz w:val="28"/>
          <w:szCs w:val="28"/>
        </w:rPr>
        <w:t>Nurs</w:t>
      </w:r>
      <w:proofErr w:type="spellEnd"/>
      <w:r w:rsidRPr="000C4762">
        <w:rPr>
          <w:rFonts w:ascii="Times New Roman" w:hAnsi="Times New Roman" w:cs="Times New Roman"/>
          <w:sz w:val="28"/>
          <w:szCs w:val="28"/>
        </w:rPr>
        <w:t>. 2005.</w:t>
      </w:r>
    </w:p>
    <w:p w:rsidR="00AD73A8" w:rsidRPr="000C4762" w:rsidRDefault="00AD73A8" w:rsidP="00AD73A8">
      <w:pPr>
        <w:spacing w:line="360" w:lineRule="auto"/>
        <w:ind w:firstLine="567"/>
        <w:contextualSpacing/>
        <w:jc w:val="both"/>
        <w:rPr>
          <w:rFonts w:ascii="Times New Roman" w:hAnsi="Times New Roman" w:cs="Times New Roman"/>
          <w:sz w:val="28"/>
          <w:szCs w:val="28"/>
        </w:rPr>
      </w:pPr>
      <w:r w:rsidRPr="000C4762">
        <w:rPr>
          <w:rFonts w:ascii="Times New Roman" w:hAnsi="Times New Roman" w:cs="Times New Roman"/>
          <w:sz w:val="28"/>
          <w:szCs w:val="28"/>
          <w:lang w:val="ru-RU"/>
        </w:rPr>
        <w:t xml:space="preserve">39. </w:t>
      </w:r>
      <w:proofErr w:type="spellStart"/>
      <w:r w:rsidRPr="000C4762">
        <w:rPr>
          <w:rFonts w:ascii="Times New Roman" w:hAnsi="Times New Roman" w:cs="Times New Roman"/>
          <w:sz w:val="28"/>
          <w:szCs w:val="28"/>
        </w:rPr>
        <w:t>Hawryluck</w:t>
      </w:r>
      <w:proofErr w:type="spellEnd"/>
      <w:r w:rsidRPr="000C4762">
        <w:rPr>
          <w:rFonts w:ascii="Times New Roman" w:hAnsi="Times New Roman" w:cs="Times New Roman"/>
          <w:sz w:val="28"/>
          <w:szCs w:val="28"/>
        </w:rPr>
        <w:t xml:space="preserve"> L., Gold WL., Robinson S., </w:t>
      </w:r>
      <w:proofErr w:type="spellStart"/>
      <w:r w:rsidRPr="000C4762">
        <w:rPr>
          <w:rFonts w:ascii="Times New Roman" w:hAnsi="Times New Roman" w:cs="Times New Roman"/>
          <w:sz w:val="28"/>
          <w:szCs w:val="28"/>
        </w:rPr>
        <w:t>Pogorski</w:t>
      </w:r>
      <w:proofErr w:type="spellEnd"/>
      <w:r w:rsidRPr="000C4762">
        <w:rPr>
          <w:rFonts w:ascii="Times New Roman" w:hAnsi="Times New Roman" w:cs="Times New Roman"/>
          <w:sz w:val="28"/>
          <w:szCs w:val="28"/>
        </w:rPr>
        <w:t xml:space="preserve"> S., </w:t>
      </w:r>
      <w:proofErr w:type="spellStart"/>
      <w:r w:rsidRPr="000C4762">
        <w:rPr>
          <w:rFonts w:ascii="Times New Roman" w:hAnsi="Times New Roman" w:cs="Times New Roman"/>
          <w:sz w:val="28"/>
          <w:szCs w:val="28"/>
        </w:rPr>
        <w:t>Galea</w:t>
      </w:r>
      <w:proofErr w:type="spellEnd"/>
      <w:r w:rsidRPr="000C4762">
        <w:rPr>
          <w:rFonts w:ascii="Times New Roman" w:hAnsi="Times New Roman" w:cs="Times New Roman"/>
          <w:sz w:val="28"/>
          <w:szCs w:val="28"/>
        </w:rPr>
        <w:t xml:space="preserve"> S. SARS control and psychological effects of quarantine, Toronto, Canada. </w:t>
      </w:r>
      <w:proofErr w:type="spellStart"/>
      <w:r w:rsidRPr="000C4762">
        <w:rPr>
          <w:rFonts w:ascii="Times New Roman" w:hAnsi="Times New Roman" w:cs="Times New Roman"/>
          <w:sz w:val="28"/>
          <w:szCs w:val="28"/>
        </w:rPr>
        <w:t>Emerg</w:t>
      </w:r>
      <w:proofErr w:type="spellEnd"/>
      <w:r w:rsidRPr="000C4762">
        <w:rPr>
          <w:rFonts w:ascii="Times New Roman" w:hAnsi="Times New Roman" w:cs="Times New Roman"/>
          <w:sz w:val="28"/>
          <w:szCs w:val="28"/>
        </w:rPr>
        <w:t xml:space="preserve"> Infect Dis. 2004.</w:t>
      </w:r>
    </w:p>
    <w:p w:rsidR="00AD73A8" w:rsidRPr="000C4762" w:rsidRDefault="00AD73A8" w:rsidP="00AD73A8">
      <w:pPr>
        <w:spacing w:line="360" w:lineRule="auto"/>
        <w:ind w:firstLine="567"/>
        <w:contextualSpacing/>
        <w:jc w:val="both"/>
        <w:rPr>
          <w:rFonts w:ascii="Times New Roman" w:hAnsi="Times New Roman" w:cs="Times New Roman"/>
          <w:sz w:val="28"/>
          <w:szCs w:val="28"/>
        </w:rPr>
      </w:pPr>
      <w:r w:rsidRPr="000C4762">
        <w:rPr>
          <w:rFonts w:ascii="Times New Roman" w:hAnsi="Times New Roman" w:cs="Times New Roman"/>
          <w:sz w:val="28"/>
          <w:szCs w:val="28"/>
          <w:lang w:val="ru-RU"/>
        </w:rPr>
        <w:t xml:space="preserve">40. </w:t>
      </w:r>
      <w:proofErr w:type="spellStart"/>
      <w:r w:rsidRPr="000C4762">
        <w:rPr>
          <w:rFonts w:ascii="Times New Roman" w:hAnsi="Times New Roman" w:cs="Times New Roman"/>
          <w:sz w:val="28"/>
          <w:szCs w:val="28"/>
        </w:rPr>
        <w:t>Jeong</w:t>
      </w:r>
      <w:proofErr w:type="spellEnd"/>
      <w:r w:rsidRPr="000C4762">
        <w:rPr>
          <w:rFonts w:ascii="Times New Roman" w:hAnsi="Times New Roman" w:cs="Times New Roman"/>
          <w:sz w:val="28"/>
          <w:szCs w:val="28"/>
        </w:rPr>
        <w:t xml:space="preserve"> H., </w:t>
      </w:r>
      <w:proofErr w:type="spellStart"/>
      <w:r w:rsidRPr="000C4762">
        <w:rPr>
          <w:rFonts w:ascii="Times New Roman" w:hAnsi="Times New Roman" w:cs="Times New Roman"/>
          <w:sz w:val="28"/>
          <w:szCs w:val="28"/>
        </w:rPr>
        <w:t>Yim</w:t>
      </w:r>
      <w:proofErr w:type="spellEnd"/>
      <w:r w:rsidRPr="000C4762">
        <w:rPr>
          <w:rFonts w:ascii="Times New Roman" w:hAnsi="Times New Roman" w:cs="Times New Roman"/>
          <w:sz w:val="28"/>
          <w:szCs w:val="28"/>
        </w:rPr>
        <w:t xml:space="preserve"> HW. et al. Mental health status of people isolated due to Middle East respiratory syndrome. </w:t>
      </w:r>
      <w:proofErr w:type="spellStart"/>
      <w:r w:rsidRPr="000C4762">
        <w:rPr>
          <w:rFonts w:ascii="Times New Roman" w:hAnsi="Times New Roman" w:cs="Times New Roman"/>
          <w:sz w:val="28"/>
          <w:szCs w:val="28"/>
        </w:rPr>
        <w:t>Epidemiol</w:t>
      </w:r>
      <w:proofErr w:type="spellEnd"/>
      <w:r w:rsidRPr="000C4762">
        <w:rPr>
          <w:rFonts w:ascii="Times New Roman" w:hAnsi="Times New Roman" w:cs="Times New Roman"/>
          <w:sz w:val="28"/>
          <w:szCs w:val="28"/>
        </w:rPr>
        <w:t xml:space="preserve"> Health. 2016.</w:t>
      </w:r>
    </w:p>
    <w:p w:rsidR="00AD73A8" w:rsidRPr="000C4762" w:rsidRDefault="00AD73A8" w:rsidP="00AD73A8">
      <w:pPr>
        <w:spacing w:line="360" w:lineRule="auto"/>
        <w:ind w:firstLine="567"/>
        <w:contextualSpacing/>
        <w:jc w:val="both"/>
        <w:rPr>
          <w:rFonts w:ascii="Times New Roman" w:hAnsi="Times New Roman" w:cs="Times New Roman"/>
          <w:sz w:val="28"/>
          <w:szCs w:val="28"/>
          <w:lang w:val="ru-RU"/>
        </w:rPr>
      </w:pPr>
      <w:r w:rsidRPr="000C4762">
        <w:rPr>
          <w:rFonts w:ascii="Times New Roman" w:hAnsi="Times New Roman" w:cs="Times New Roman"/>
          <w:sz w:val="28"/>
          <w:szCs w:val="28"/>
          <w:lang w:val="ru-RU"/>
        </w:rPr>
        <w:t xml:space="preserve">41. </w:t>
      </w:r>
      <w:proofErr w:type="spellStart"/>
      <w:r w:rsidRPr="000C4762">
        <w:rPr>
          <w:rFonts w:ascii="Times New Roman" w:hAnsi="Times New Roman" w:cs="Times New Roman"/>
          <w:sz w:val="28"/>
          <w:szCs w:val="28"/>
        </w:rPr>
        <w:t>Mihashi</w:t>
      </w:r>
      <w:proofErr w:type="spellEnd"/>
      <w:r w:rsidRPr="000C4762">
        <w:rPr>
          <w:rFonts w:ascii="Times New Roman" w:hAnsi="Times New Roman" w:cs="Times New Roman"/>
          <w:sz w:val="28"/>
          <w:szCs w:val="28"/>
        </w:rPr>
        <w:t xml:space="preserve"> M., </w:t>
      </w:r>
      <w:proofErr w:type="spellStart"/>
      <w:r w:rsidRPr="000C4762">
        <w:rPr>
          <w:rFonts w:ascii="Times New Roman" w:hAnsi="Times New Roman" w:cs="Times New Roman"/>
          <w:sz w:val="28"/>
          <w:szCs w:val="28"/>
        </w:rPr>
        <w:t>Otsubo</w:t>
      </w:r>
      <w:proofErr w:type="spellEnd"/>
      <w:r w:rsidRPr="000C4762">
        <w:rPr>
          <w:rFonts w:ascii="Times New Roman" w:hAnsi="Times New Roman" w:cs="Times New Roman"/>
          <w:sz w:val="28"/>
          <w:szCs w:val="28"/>
        </w:rPr>
        <w:t xml:space="preserve"> Y., </w:t>
      </w:r>
      <w:proofErr w:type="spellStart"/>
      <w:r w:rsidRPr="000C4762">
        <w:rPr>
          <w:rFonts w:ascii="Times New Roman" w:hAnsi="Times New Roman" w:cs="Times New Roman"/>
          <w:sz w:val="28"/>
          <w:szCs w:val="28"/>
        </w:rPr>
        <w:t>Yinjuan</w:t>
      </w:r>
      <w:proofErr w:type="spellEnd"/>
      <w:r w:rsidRPr="000C4762">
        <w:rPr>
          <w:rFonts w:ascii="Times New Roman" w:hAnsi="Times New Roman" w:cs="Times New Roman"/>
          <w:sz w:val="28"/>
          <w:szCs w:val="28"/>
        </w:rPr>
        <w:t xml:space="preserve"> X., </w:t>
      </w:r>
      <w:proofErr w:type="spellStart"/>
      <w:r w:rsidRPr="000C4762">
        <w:rPr>
          <w:rFonts w:ascii="Times New Roman" w:hAnsi="Times New Roman" w:cs="Times New Roman"/>
          <w:sz w:val="28"/>
          <w:szCs w:val="28"/>
        </w:rPr>
        <w:t>Nagatomi</w:t>
      </w:r>
      <w:proofErr w:type="spellEnd"/>
      <w:r w:rsidRPr="000C4762">
        <w:rPr>
          <w:rFonts w:ascii="Times New Roman" w:hAnsi="Times New Roman" w:cs="Times New Roman"/>
          <w:sz w:val="28"/>
          <w:szCs w:val="28"/>
        </w:rPr>
        <w:t xml:space="preserve"> K., </w:t>
      </w:r>
      <w:proofErr w:type="spellStart"/>
      <w:r w:rsidRPr="000C4762">
        <w:rPr>
          <w:rFonts w:ascii="Times New Roman" w:hAnsi="Times New Roman" w:cs="Times New Roman"/>
          <w:sz w:val="28"/>
          <w:szCs w:val="28"/>
        </w:rPr>
        <w:t>Hoshiko</w:t>
      </w:r>
      <w:proofErr w:type="spellEnd"/>
      <w:r w:rsidRPr="000C4762">
        <w:rPr>
          <w:rFonts w:ascii="Times New Roman" w:hAnsi="Times New Roman" w:cs="Times New Roman"/>
          <w:sz w:val="28"/>
          <w:szCs w:val="28"/>
        </w:rPr>
        <w:t xml:space="preserve"> M., </w:t>
      </w:r>
      <w:proofErr w:type="spellStart"/>
      <w:r w:rsidRPr="000C4762">
        <w:rPr>
          <w:rFonts w:ascii="Times New Roman" w:hAnsi="Times New Roman" w:cs="Times New Roman"/>
          <w:sz w:val="28"/>
          <w:szCs w:val="28"/>
        </w:rPr>
        <w:t>Ishitake</w:t>
      </w:r>
      <w:proofErr w:type="spellEnd"/>
      <w:r w:rsidRPr="000C4762">
        <w:rPr>
          <w:rFonts w:ascii="Times New Roman" w:hAnsi="Times New Roman" w:cs="Times New Roman"/>
          <w:sz w:val="28"/>
          <w:szCs w:val="28"/>
        </w:rPr>
        <w:t xml:space="preserve"> T. Predictive factors of psychological disorder development during recovery following SARS outbreak. Health Psychol. 2009/ </w:t>
      </w:r>
    </w:p>
    <w:p w:rsidR="00AD73A8" w:rsidRPr="000C4762" w:rsidRDefault="00AD73A8" w:rsidP="00AD73A8">
      <w:pPr>
        <w:spacing w:line="360" w:lineRule="auto"/>
        <w:ind w:firstLine="567"/>
        <w:contextualSpacing/>
        <w:jc w:val="both"/>
        <w:rPr>
          <w:rFonts w:ascii="Times New Roman" w:hAnsi="Times New Roman" w:cs="Times New Roman"/>
          <w:sz w:val="28"/>
          <w:szCs w:val="28"/>
        </w:rPr>
      </w:pPr>
      <w:r w:rsidRPr="000C4762">
        <w:rPr>
          <w:rFonts w:ascii="Times New Roman" w:hAnsi="Times New Roman" w:cs="Times New Roman"/>
          <w:sz w:val="28"/>
          <w:szCs w:val="28"/>
          <w:lang w:val="ru-RU"/>
        </w:rPr>
        <w:t xml:space="preserve">42. </w:t>
      </w:r>
      <w:proofErr w:type="spellStart"/>
      <w:r w:rsidRPr="000C4762">
        <w:rPr>
          <w:rFonts w:ascii="Times New Roman" w:hAnsi="Times New Roman" w:cs="Times New Roman"/>
          <w:sz w:val="28"/>
          <w:szCs w:val="28"/>
        </w:rPr>
        <w:t>Pellecchia</w:t>
      </w:r>
      <w:proofErr w:type="spellEnd"/>
      <w:r w:rsidRPr="000C4762">
        <w:rPr>
          <w:rFonts w:ascii="Times New Roman" w:hAnsi="Times New Roman" w:cs="Times New Roman"/>
          <w:sz w:val="28"/>
          <w:szCs w:val="28"/>
        </w:rPr>
        <w:t xml:space="preserve"> U., </w:t>
      </w:r>
      <w:proofErr w:type="spellStart"/>
      <w:r w:rsidRPr="000C4762">
        <w:rPr>
          <w:rFonts w:ascii="Times New Roman" w:hAnsi="Times New Roman" w:cs="Times New Roman"/>
          <w:sz w:val="28"/>
          <w:szCs w:val="28"/>
        </w:rPr>
        <w:t>Crestani</w:t>
      </w:r>
      <w:proofErr w:type="spellEnd"/>
      <w:r w:rsidRPr="000C4762">
        <w:rPr>
          <w:rFonts w:ascii="Times New Roman" w:hAnsi="Times New Roman" w:cs="Times New Roman"/>
          <w:sz w:val="28"/>
          <w:szCs w:val="28"/>
        </w:rPr>
        <w:t xml:space="preserve"> R., </w:t>
      </w:r>
      <w:proofErr w:type="spellStart"/>
      <w:r w:rsidRPr="000C4762">
        <w:rPr>
          <w:rFonts w:ascii="Times New Roman" w:hAnsi="Times New Roman" w:cs="Times New Roman"/>
          <w:sz w:val="28"/>
          <w:szCs w:val="28"/>
        </w:rPr>
        <w:t>Decroo</w:t>
      </w:r>
      <w:proofErr w:type="spellEnd"/>
      <w:r w:rsidRPr="000C4762">
        <w:rPr>
          <w:rFonts w:ascii="Times New Roman" w:hAnsi="Times New Roman" w:cs="Times New Roman"/>
          <w:sz w:val="28"/>
          <w:szCs w:val="28"/>
        </w:rPr>
        <w:t xml:space="preserve"> </w:t>
      </w:r>
      <w:proofErr w:type="spellStart"/>
      <w:r w:rsidRPr="000C4762">
        <w:rPr>
          <w:rFonts w:ascii="Times New Roman" w:hAnsi="Times New Roman" w:cs="Times New Roman"/>
          <w:sz w:val="28"/>
          <w:szCs w:val="28"/>
        </w:rPr>
        <w:t>T.Social</w:t>
      </w:r>
      <w:proofErr w:type="spellEnd"/>
      <w:r w:rsidRPr="000C4762">
        <w:rPr>
          <w:rFonts w:ascii="Times New Roman" w:hAnsi="Times New Roman" w:cs="Times New Roman"/>
          <w:sz w:val="28"/>
          <w:szCs w:val="28"/>
        </w:rPr>
        <w:t xml:space="preserve"> consequences of Ebola containment measures in Liberia. </w:t>
      </w:r>
      <w:proofErr w:type="spellStart"/>
      <w:r w:rsidRPr="000C4762">
        <w:rPr>
          <w:rFonts w:ascii="Times New Roman" w:hAnsi="Times New Roman" w:cs="Times New Roman"/>
          <w:sz w:val="28"/>
          <w:szCs w:val="28"/>
        </w:rPr>
        <w:t>PLoS</w:t>
      </w:r>
      <w:proofErr w:type="spellEnd"/>
      <w:r w:rsidRPr="000C4762">
        <w:rPr>
          <w:rFonts w:ascii="Times New Roman" w:hAnsi="Times New Roman" w:cs="Times New Roman"/>
          <w:sz w:val="28"/>
          <w:szCs w:val="28"/>
        </w:rPr>
        <w:t xml:space="preserve"> One. 2015.</w:t>
      </w:r>
    </w:p>
    <w:p w:rsidR="00AD73A8" w:rsidRPr="000C4762" w:rsidRDefault="00AD73A8" w:rsidP="00AD73A8">
      <w:pPr>
        <w:spacing w:line="360" w:lineRule="auto"/>
        <w:ind w:firstLine="567"/>
        <w:contextualSpacing/>
        <w:jc w:val="both"/>
        <w:rPr>
          <w:rFonts w:ascii="Times New Roman" w:hAnsi="Times New Roman" w:cs="Times New Roman"/>
          <w:sz w:val="28"/>
          <w:szCs w:val="28"/>
        </w:rPr>
      </w:pPr>
      <w:r w:rsidRPr="000C4762">
        <w:rPr>
          <w:rFonts w:ascii="Times New Roman" w:hAnsi="Times New Roman" w:cs="Times New Roman"/>
          <w:sz w:val="28"/>
          <w:szCs w:val="28"/>
          <w:lang w:val="ru-RU"/>
        </w:rPr>
        <w:t xml:space="preserve">43. </w:t>
      </w:r>
      <w:r w:rsidRPr="000C4762">
        <w:rPr>
          <w:rFonts w:ascii="Times New Roman" w:hAnsi="Times New Roman" w:cs="Times New Roman"/>
          <w:sz w:val="28"/>
          <w:szCs w:val="28"/>
        </w:rPr>
        <w:t xml:space="preserve">Reynolds DL., </w:t>
      </w:r>
      <w:proofErr w:type="spellStart"/>
      <w:r w:rsidRPr="000C4762">
        <w:rPr>
          <w:rFonts w:ascii="Times New Roman" w:hAnsi="Times New Roman" w:cs="Times New Roman"/>
          <w:sz w:val="28"/>
          <w:szCs w:val="28"/>
        </w:rPr>
        <w:t>Garay</w:t>
      </w:r>
      <w:proofErr w:type="spellEnd"/>
      <w:r w:rsidRPr="000C4762">
        <w:rPr>
          <w:rFonts w:ascii="Times New Roman" w:hAnsi="Times New Roman" w:cs="Times New Roman"/>
          <w:sz w:val="28"/>
          <w:szCs w:val="28"/>
        </w:rPr>
        <w:t xml:space="preserve"> JR., </w:t>
      </w:r>
      <w:proofErr w:type="spellStart"/>
      <w:r w:rsidRPr="000C4762">
        <w:rPr>
          <w:rFonts w:ascii="Times New Roman" w:hAnsi="Times New Roman" w:cs="Times New Roman"/>
          <w:sz w:val="28"/>
          <w:szCs w:val="28"/>
        </w:rPr>
        <w:t>Deamond</w:t>
      </w:r>
      <w:proofErr w:type="spellEnd"/>
      <w:r w:rsidRPr="000C4762">
        <w:rPr>
          <w:rFonts w:ascii="Times New Roman" w:hAnsi="Times New Roman" w:cs="Times New Roman"/>
          <w:sz w:val="28"/>
          <w:szCs w:val="28"/>
        </w:rPr>
        <w:t xml:space="preserve"> SL. Understanding, compliance and psychological impact of the SARS quarantine </w:t>
      </w:r>
      <w:proofErr w:type="spellStart"/>
      <w:proofErr w:type="gramStart"/>
      <w:r w:rsidRPr="000C4762">
        <w:rPr>
          <w:rFonts w:ascii="Times New Roman" w:hAnsi="Times New Roman" w:cs="Times New Roman"/>
          <w:sz w:val="28"/>
          <w:szCs w:val="28"/>
        </w:rPr>
        <w:t>experience.Epidemiol</w:t>
      </w:r>
      <w:proofErr w:type="spellEnd"/>
      <w:proofErr w:type="gramEnd"/>
      <w:r w:rsidRPr="000C4762">
        <w:rPr>
          <w:rFonts w:ascii="Times New Roman" w:hAnsi="Times New Roman" w:cs="Times New Roman"/>
          <w:sz w:val="28"/>
          <w:szCs w:val="28"/>
        </w:rPr>
        <w:t xml:space="preserve"> Infect. 2008.</w:t>
      </w:r>
    </w:p>
    <w:p w:rsidR="00AD73A8" w:rsidRPr="000C4762" w:rsidRDefault="00AD73A8" w:rsidP="00AD73A8">
      <w:pPr>
        <w:spacing w:line="360" w:lineRule="auto"/>
        <w:ind w:firstLine="567"/>
        <w:contextualSpacing/>
        <w:jc w:val="both"/>
        <w:rPr>
          <w:rFonts w:ascii="Times New Roman" w:hAnsi="Times New Roman" w:cs="Times New Roman"/>
          <w:sz w:val="28"/>
          <w:szCs w:val="28"/>
        </w:rPr>
      </w:pPr>
      <w:r w:rsidRPr="000C4762">
        <w:rPr>
          <w:rFonts w:ascii="Times New Roman" w:hAnsi="Times New Roman" w:cs="Times New Roman"/>
          <w:sz w:val="28"/>
          <w:szCs w:val="28"/>
          <w:lang w:val="ru-RU"/>
        </w:rPr>
        <w:t xml:space="preserve">44. </w:t>
      </w:r>
      <w:r w:rsidRPr="000C4762">
        <w:rPr>
          <w:rFonts w:ascii="Times New Roman" w:hAnsi="Times New Roman" w:cs="Times New Roman"/>
          <w:sz w:val="28"/>
          <w:szCs w:val="28"/>
        </w:rPr>
        <w:t xml:space="preserve">Robertson E., </w:t>
      </w:r>
      <w:proofErr w:type="spellStart"/>
      <w:r w:rsidRPr="000C4762">
        <w:rPr>
          <w:rFonts w:ascii="Times New Roman" w:hAnsi="Times New Roman" w:cs="Times New Roman"/>
          <w:sz w:val="28"/>
          <w:szCs w:val="28"/>
        </w:rPr>
        <w:t>Hershenfield</w:t>
      </w:r>
      <w:proofErr w:type="spellEnd"/>
      <w:r w:rsidRPr="000C4762">
        <w:rPr>
          <w:rFonts w:ascii="Times New Roman" w:hAnsi="Times New Roman" w:cs="Times New Roman"/>
          <w:sz w:val="28"/>
          <w:szCs w:val="28"/>
        </w:rPr>
        <w:t xml:space="preserve"> K., Grace SL., Stewart DE. The psychosocial effects of being quarantined following exposure to SARS: a qualitative study of Toronto health care workers. Can J Psychiatry. 2004</w:t>
      </w:r>
    </w:p>
    <w:p w:rsidR="00AD73A8" w:rsidRPr="000C4762" w:rsidRDefault="00AD73A8" w:rsidP="00AD73A8">
      <w:pPr>
        <w:spacing w:line="360" w:lineRule="auto"/>
        <w:ind w:firstLine="567"/>
        <w:contextualSpacing/>
        <w:jc w:val="both"/>
        <w:rPr>
          <w:rFonts w:ascii="Times New Roman" w:hAnsi="Times New Roman" w:cs="Times New Roman"/>
          <w:sz w:val="28"/>
          <w:szCs w:val="28"/>
        </w:rPr>
      </w:pPr>
      <w:r w:rsidRPr="000C4762">
        <w:rPr>
          <w:rFonts w:ascii="Times New Roman" w:hAnsi="Times New Roman" w:cs="Times New Roman"/>
          <w:sz w:val="28"/>
          <w:szCs w:val="28"/>
          <w:lang w:val="ru-RU"/>
        </w:rPr>
        <w:t xml:space="preserve">45. </w:t>
      </w:r>
      <w:r w:rsidRPr="000C4762">
        <w:rPr>
          <w:rFonts w:ascii="Times New Roman" w:hAnsi="Times New Roman" w:cs="Times New Roman"/>
          <w:sz w:val="28"/>
          <w:szCs w:val="28"/>
        </w:rPr>
        <w:t xml:space="preserve">Taylor MR., </w:t>
      </w:r>
      <w:proofErr w:type="spellStart"/>
      <w:r w:rsidRPr="000C4762">
        <w:rPr>
          <w:rFonts w:ascii="Times New Roman" w:hAnsi="Times New Roman" w:cs="Times New Roman"/>
          <w:sz w:val="28"/>
          <w:szCs w:val="28"/>
        </w:rPr>
        <w:t>Agho</w:t>
      </w:r>
      <w:proofErr w:type="spellEnd"/>
      <w:r w:rsidRPr="000C4762">
        <w:rPr>
          <w:rFonts w:ascii="Times New Roman" w:hAnsi="Times New Roman" w:cs="Times New Roman"/>
          <w:sz w:val="28"/>
          <w:szCs w:val="28"/>
        </w:rPr>
        <w:t xml:space="preserve"> KE., Stevens GJ., Raphael </w:t>
      </w:r>
      <w:proofErr w:type="spellStart"/>
      <w:r w:rsidRPr="000C4762">
        <w:rPr>
          <w:rFonts w:ascii="Times New Roman" w:hAnsi="Times New Roman" w:cs="Times New Roman"/>
          <w:sz w:val="28"/>
          <w:szCs w:val="28"/>
        </w:rPr>
        <w:t>B.Factors</w:t>
      </w:r>
      <w:proofErr w:type="spellEnd"/>
      <w:r w:rsidRPr="000C4762">
        <w:rPr>
          <w:rFonts w:ascii="Times New Roman" w:hAnsi="Times New Roman" w:cs="Times New Roman"/>
          <w:sz w:val="28"/>
          <w:szCs w:val="28"/>
        </w:rPr>
        <w:t xml:space="preserve"> influencing psychological distress during a disease epidemic: data from Australia's first outbreak of equine influenza. BMC Public Health. 2008.</w:t>
      </w:r>
    </w:p>
    <w:p w:rsidR="00AD73A8" w:rsidRPr="000C4762" w:rsidRDefault="00AD73A8" w:rsidP="00AD73A8">
      <w:pPr>
        <w:spacing w:line="360" w:lineRule="auto"/>
        <w:ind w:firstLine="567"/>
        <w:contextualSpacing/>
        <w:jc w:val="both"/>
        <w:rPr>
          <w:rFonts w:ascii="Times New Roman" w:hAnsi="Times New Roman" w:cs="Times New Roman"/>
          <w:sz w:val="28"/>
          <w:szCs w:val="28"/>
          <w:lang w:val="ru-RU"/>
        </w:rPr>
      </w:pPr>
      <w:r w:rsidRPr="000C4762">
        <w:rPr>
          <w:rFonts w:ascii="Times New Roman" w:hAnsi="Times New Roman" w:cs="Times New Roman"/>
          <w:sz w:val="28"/>
          <w:szCs w:val="28"/>
          <w:lang w:val="ru-RU"/>
        </w:rPr>
        <w:t xml:space="preserve">46. </w:t>
      </w:r>
      <w:r w:rsidRPr="000C4762">
        <w:rPr>
          <w:rFonts w:ascii="Times New Roman" w:hAnsi="Times New Roman" w:cs="Times New Roman"/>
          <w:sz w:val="28"/>
          <w:szCs w:val="28"/>
        </w:rPr>
        <w:t xml:space="preserve">Wang Y., Xu B., Zhao G. Is quarantine related to immediate negative psychological consequences during the 2009 H1N1 </w:t>
      </w:r>
      <w:proofErr w:type="gramStart"/>
      <w:r w:rsidRPr="000C4762">
        <w:rPr>
          <w:rFonts w:ascii="Times New Roman" w:hAnsi="Times New Roman" w:cs="Times New Roman"/>
          <w:sz w:val="28"/>
          <w:szCs w:val="28"/>
        </w:rPr>
        <w:t>epidemic?.</w:t>
      </w:r>
      <w:proofErr w:type="gramEnd"/>
      <w:r w:rsidRPr="000C4762">
        <w:rPr>
          <w:rFonts w:ascii="Times New Roman" w:hAnsi="Times New Roman" w:cs="Times New Roman"/>
          <w:sz w:val="28"/>
          <w:szCs w:val="28"/>
        </w:rPr>
        <w:t xml:space="preserve"> Gen </w:t>
      </w:r>
      <w:proofErr w:type="spellStart"/>
      <w:r w:rsidRPr="000C4762">
        <w:rPr>
          <w:rFonts w:ascii="Times New Roman" w:hAnsi="Times New Roman" w:cs="Times New Roman"/>
          <w:sz w:val="28"/>
          <w:szCs w:val="28"/>
        </w:rPr>
        <w:t>Hosp</w:t>
      </w:r>
      <w:proofErr w:type="spellEnd"/>
      <w:r w:rsidRPr="000C4762">
        <w:rPr>
          <w:rFonts w:ascii="Times New Roman" w:hAnsi="Times New Roman" w:cs="Times New Roman"/>
          <w:sz w:val="28"/>
          <w:szCs w:val="28"/>
        </w:rPr>
        <w:t xml:space="preserve"> Psychiatry. 2011.</w:t>
      </w:r>
    </w:p>
    <w:p w:rsidR="00AD73A8" w:rsidRDefault="00AD73A8" w:rsidP="00F732DD">
      <w:pPr>
        <w:ind w:left="-142" w:firstLine="709"/>
        <w:contextualSpacing/>
        <w:jc w:val="center"/>
        <w:rPr>
          <w:rFonts w:ascii="Times New Roman" w:hAnsi="Times New Roman" w:cs="Times New Roman"/>
          <w:b/>
          <w:sz w:val="28"/>
          <w:szCs w:val="28"/>
          <w:lang w:val="ru-RU"/>
        </w:rPr>
      </w:pPr>
    </w:p>
    <w:p w:rsidR="00F732DD" w:rsidRDefault="00F732DD" w:rsidP="00F732DD">
      <w:pPr>
        <w:ind w:left="-142" w:firstLine="709"/>
        <w:contextualSpacing/>
        <w:jc w:val="center"/>
        <w:rPr>
          <w:rFonts w:ascii="Times New Roman" w:hAnsi="Times New Roman" w:cs="Times New Roman"/>
          <w:b/>
          <w:sz w:val="28"/>
          <w:szCs w:val="28"/>
          <w:lang w:val="ru-RU"/>
        </w:rPr>
      </w:pPr>
    </w:p>
    <w:p w:rsidR="00F732DD" w:rsidRDefault="00F732DD"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32DD" w:rsidRDefault="00F732DD"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32DD" w:rsidRDefault="00F732DD"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32DD" w:rsidRDefault="00F732DD"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F732DD" w:rsidRDefault="00F732DD"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AD73A8" w:rsidRDefault="00AD73A8"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AD73A8" w:rsidRDefault="00AD73A8"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AD73A8" w:rsidRDefault="00AD73A8"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AD73A8" w:rsidRDefault="00AD73A8"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AD73A8" w:rsidRDefault="00AD73A8"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AD73A8" w:rsidRDefault="00AD73A8"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AD73A8" w:rsidRDefault="00AD73A8"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AD73A8" w:rsidRDefault="00AD73A8"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AD73A8" w:rsidRDefault="00AD73A8"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AD73A8" w:rsidRDefault="00AD73A8"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AD73A8" w:rsidRDefault="00AD73A8"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AD73A8" w:rsidRDefault="00AD73A8"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AD73A8" w:rsidRDefault="00AD73A8"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AD73A8" w:rsidRDefault="00AD73A8"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AD73A8" w:rsidRDefault="00AD73A8"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AD73A8" w:rsidRDefault="00AD73A8"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AD73A8" w:rsidRDefault="00AD73A8"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AD73A8" w:rsidRDefault="00AD73A8"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AD73A8" w:rsidRDefault="00AD73A8" w:rsidP="00AD73A8">
      <w:pPr>
        <w:shd w:val="clear" w:color="auto" w:fill="FFFFFF"/>
        <w:spacing w:after="0" w:line="360" w:lineRule="auto"/>
        <w:ind w:firstLine="680"/>
        <w:jc w:val="right"/>
        <w:rPr>
          <w:rFonts w:ascii="Times New Roman" w:eastAsia="Times New Roman" w:hAnsi="Times New Roman" w:cs="Times New Roman"/>
          <w:b/>
          <w:color w:val="000000"/>
          <w:sz w:val="28"/>
          <w:szCs w:val="28"/>
          <w:lang w:val="uk-UA" w:eastAsia="ru-RU"/>
        </w:rPr>
      </w:pPr>
      <w:r w:rsidRPr="00AD73A8">
        <w:rPr>
          <w:rFonts w:ascii="Times New Roman" w:eastAsia="Times New Roman" w:hAnsi="Times New Roman" w:cs="Times New Roman"/>
          <w:b/>
          <w:color w:val="000000"/>
          <w:sz w:val="28"/>
          <w:szCs w:val="28"/>
          <w:lang w:val="uk-UA" w:eastAsia="ru-RU"/>
        </w:rPr>
        <w:t>Додаток А</w:t>
      </w:r>
    </w:p>
    <w:p w:rsidR="00AD73A8" w:rsidRPr="00AD73A8" w:rsidRDefault="00AD73A8" w:rsidP="00AD73A8">
      <w:pPr>
        <w:spacing w:after="200" w:line="360" w:lineRule="auto"/>
        <w:contextualSpacing/>
        <w:jc w:val="center"/>
        <w:rPr>
          <w:rFonts w:ascii="Times New Roman" w:eastAsia="Times New Roman" w:hAnsi="Times New Roman" w:cs="Times New Roman"/>
          <w:b/>
          <w:sz w:val="28"/>
          <w:szCs w:val="28"/>
          <w:lang w:val="uk-UA"/>
        </w:rPr>
      </w:pPr>
      <w:r w:rsidRPr="00AD73A8">
        <w:rPr>
          <w:rFonts w:ascii="Times New Roman" w:eastAsia="Times New Roman" w:hAnsi="Times New Roman" w:cs="Times New Roman"/>
          <w:b/>
          <w:sz w:val="28"/>
          <w:szCs w:val="28"/>
          <w:lang w:val="ru-RU"/>
        </w:rPr>
        <w:t xml:space="preserve">Методика </w:t>
      </w:r>
      <w:proofErr w:type="spellStart"/>
      <w:r w:rsidRPr="00AD73A8">
        <w:rPr>
          <w:rFonts w:ascii="Times New Roman" w:eastAsia="Times New Roman" w:hAnsi="Times New Roman" w:cs="Times New Roman"/>
          <w:b/>
          <w:sz w:val="28"/>
          <w:szCs w:val="28"/>
          <w:lang w:val="ru-RU"/>
        </w:rPr>
        <w:t>визначення</w:t>
      </w:r>
      <w:proofErr w:type="spellEnd"/>
      <w:r w:rsidRPr="00AD73A8">
        <w:rPr>
          <w:rFonts w:ascii="Times New Roman" w:eastAsia="Times New Roman" w:hAnsi="Times New Roman" w:cs="Times New Roman"/>
          <w:b/>
          <w:sz w:val="28"/>
          <w:szCs w:val="28"/>
          <w:lang w:val="ru-RU"/>
        </w:rPr>
        <w:t xml:space="preserve"> </w:t>
      </w:r>
      <w:proofErr w:type="spellStart"/>
      <w:r w:rsidRPr="00AD73A8">
        <w:rPr>
          <w:rFonts w:ascii="Times New Roman" w:eastAsia="Times New Roman" w:hAnsi="Times New Roman" w:cs="Times New Roman"/>
          <w:b/>
          <w:sz w:val="28"/>
          <w:szCs w:val="28"/>
          <w:lang w:val="ru-RU"/>
        </w:rPr>
        <w:t>рівня</w:t>
      </w:r>
      <w:proofErr w:type="spellEnd"/>
      <w:r w:rsidRPr="00AD73A8">
        <w:rPr>
          <w:rFonts w:ascii="Times New Roman" w:eastAsia="Times New Roman" w:hAnsi="Times New Roman" w:cs="Times New Roman"/>
          <w:b/>
          <w:sz w:val="28"/>
          <w:szCs w:val="28"/>
          <w:lang w:val="ru-RU"/>
        </w:rPr>
        <w:t xml:space="preserve"> </w:t>
      </w:r>
      <w:proofErr w:type="spellStart"/>
      <w:r w:rsidRPr="00AD73A8">
        <w:rPr>
          <w:rFonts w:ascii="Times New Roman" w:eastAsia="Times New Roman" w:hAnsi="Times New Roman" w:cs="Times New Roman"/>
          <w:b/>
          <w:sz w:val="28"/>
          <w:szCs w:val="28"/>
          <w:lang w:val="ru-RU"/>
        </w:rPr>
        <w:t>тривожності</w:t>
      </w:r>
      <w:proofErr w:type="spellEnd"/>
      <w:r w:rsidRPr="00AD73A8">
        <w:rPr>
          <w:rFonts w:ascii="Times New Roman" w:eastAsia="Times New Roman" w:hAnsi="Times New Roman" w:cs="Times New Roman"/>
          <w:b/>
          <w:sz w:val="28"/>
          <w:szCs w:val="28"/>
          <w:lang w:val="ru-RU"/>
        </w:rPr>
        <w:t xml:space="preserve"> </w:t>
      </w:r>
      <w:proofErr w:type="spellStart"/>
      <w:r w:rsidRPr="00AD73A8">
        <w:rPr>
          <w:rFonts w:ascii="Times New Roman" w:eastAsia="Times New Roman" w:hAnsi="Times New Roman" w:cs="Times New Roman"/>
          <w:b/>
          <w:sz w:val="28"/>
          <w:szCs w:val="28"/>
          <w:lang w:val="ru-RU"/>
        </w:rPr>
        <w:t>підлітків</w:t>
      </w:r>
      <w:proofErr w:type="spellEnd"/>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8"/>
          <w:szCs w:val="28"/>
          <w:lang w:val="ru-RU"/>
        </w:rPr>
      </w:pPr>
      <w:r w:rsidRPr="00AD73A8">
        <w:rPr>
          <w:rFonts w:ascii="Times New Roman" w:eastAsia="Times New Roman" w:hAnsi="Times New Roman" w:cs="Times New Roman"/>
          <w:sz w:val="28"/>
          <w:szCs w:val="28"/>
          <w:lang w:val="ru-RU"/>
        </w:rPr>
        <w:t xml:space="preserve">Методика „Шкала </w:t>
      </w:r>
      <w:proofErr w:type="spellStart"/>
      <w:r w:rsidRPr="00AD73A8">
        <w:rPr>
          <w:rFonts w:ascii="Times New Roman" w:eastAsia="Times New Roman" w:hAnsi="Times New Roman" w:cs="Times New Roman"/>
          <w:sz w:val="28"/>
          <w:szCs w:val="28"/>
          <w:lang w:val="ru-RU"/>
        </w:rPr>
        <w:t>тривожності</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розроблена</w:t>
      </w:r>
      <w:proofErr w:type="spellEnd"/>
      <w:r w:rsidRPr="00AD73A8">
        <w:rPr>
          <w:rFonts w:ascii="Times New Roman" w:eastAsia="Times New Roman" w:hAnsi="Times New Roman" w:cs="Times New Roman"/>
          <w:sz w:val="28"/>
          <w:szCs w:val="28"/>
          <w:lang w:val="ru-RU"/>
        </w:rPr>
        <w:t xml:space="preserve"> за принципом „</w:t>
      </w:r>
      <w:proofErr w:type="spellStart"/>
      <w:r w:rsidRPr="00AD73A8">
        <w:rPr>
          <w:rFonts w:ascii="Times New Roman" w:eastAsia="Times New Roman" w:hAnsi="Times New Roman" w:cs="Times New Roman"/>
          <w:sz w:val="28"/>
          <w:szCs w:val="28"/>
          <w:lang w:val="ru-RU"/>
        </w:rPr>
        <w:t>Шкали</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ситуаційної</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тривоги</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Кондаша</w:t>
      </w:r>
      <w:proofErr w:type="spellEnd"/>
      <w:r w:rsidRPr="00AD73A8">
        <w:rPr>
          <w:rFonts w:ascii="Times New Roman" w:eastAsia="Times New Roman" w:hAnsi="Times New Roman" w:cs="Times New Roman"/>
          <w:sz w:val="28"/>
          <w:szCs w:val="28"/>
          <w:lang w:val="ru-RU"/>
        </w:rPr>
        <w:t xml:space="preserve">” (1973)”. </w:t>
      </w:r>
      <w:proofErr w:type="spellStart"/>
      <w:r w:rsidRPr="00AD73A8">
        <w:rPr>
          <w:rFonts w:ascii="Times New Roman" w:eastAsia="Times New Roman" w:hAnsi="Times New Roman" w:cs="Times New Roman"/>
          <w:sz w:val="28"/>
          <w:szCs w:val="28"/>
          <w:lang w:val="ru-RU"/>
        </w:rPr>
        <w:t>Друкується</w:t>
      </w:r>
      <w:proofErr w:type="spellEnd"/>
      <w:r w:rsidRPr="00AD73A8">
        <w:rPr>
          <w:rFonts w:ascii="Times New Roman" w:eastAsia="Times New Roman" w:hAnsi="Times New Roman" w:cs="Times New Roman"/>
          <w:sz w:val="28"/>
          <w:szCs w:val="28"/>
          <w:lang w:val="ru-RU"/>
        </w:rPr>
        <w:t xml:space="preserve"> з книги </w:t>
      </w:r>
      <w:proofErr w:type="spellStart"/>
      <w:r w:rsidRPr="00AD73A8">
        <w:rPr>
          <w:rFonts w:ascii="Times New Roman" w:eastAsia="Times New Roman" w:hAnsi="Times New Roman" w:cs="Times New Roman"/>
          <w:sz w:val="28"/>
          <w:szCs w:val="28"/>
          <w:lang w:val="ru-RU"/>
        </w:rPr>
        <w:t>Є.І.Рогова</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Настільна</w:t>
      </w:r>
      <w:proofErr w:type="spellEnd"/>
      <w:r w:rsidRPr="00AD73A8">
        <w:rPr>
          <w:rFonts w:ascii="Times New Roman" w:eastAsia="Times New Roman" w:hAnsi="Times New Roman" w:cs="Times New Roman"/>
          <w:sz w:val="28"/>
          <w:szCs w:val="28"/>
          <w:lang w:val="ru-RU"/>
        </w:rPr>
        <w:t xml:space="preserve"> книга практичного психолога”. Книга 1. М.: </w:t>
      </w:r>
      <w:proofErr w:type="spellStart"/>
      <w:r w:rsidRPr="00AD73A8">
        <w:rPr>
          <w:rFonts w:ascii="Times New Roman" w:eastAsia="Times New Roman" w:hAnsi="Times New Roman" w:cs="Times New Roman"/>
          <w:sz w:val="28"/>
          <w:szCs w:val="28"/>
          <w:lang w:val="ru-RU"/>
        </w:rPr>
        <w:t>Владос</w:t>
      </w:r>
      <w:proofErr w:type="spellEnd"/>
      <w:r w:rsidRPr="00AD73A8">
        <w:rPr>
          <w:rFonts w:ascii="Times New Roman" w:eastAsia="Times New Roman" w:hAnsi="Times New Roman" w:cs="Times New Roman"/>
          <w:sz w:val="28"/>
          <w:szCs w:val="28"/>
          <w:lang w:val="ru-RU"/>
        </w:rPr>
        <w:t xml:space="preserve"> 1999.</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8"/>
          <w:szCs w:val="28"/>
          <w:lang w:val="ru-RU"/>
        </w:rPr>
      </w:pPr>
      <w:r w:rsidRPr="00AD73A8">
        <w:rPr>
          <w:rFonts w:ascii="Times New Roman" w:eastAsia="Times New Roman" w:hAnsi="Times New Roman" w:cs="Times New Roman"/>
          <w:sz w:val="28"/>
          <w:szCs w:val="28"/>
          <w:lang w:val="ru-RU"/>
        </w:rPr>
        <w:t xml:space="preserve">Методики </w:t>
      </w:r>
      <w:proofErr w:type="spellStart"/>
      <w:r w:rsidRPr="00AD73A8">
        <w:rPr>
          <w:rFonts w:ascii="Times New Roman" w:eastAsia="Times New Roman" w:hAnsi="Times New Roman" w:cs="Times New Roman"/>
          <w:sz w:val="28"/>
          <w:szCs w:val="28"/>
          <w:lang w:val="ru-RU"/>
        </w:rPr>
        <w:t>подібного</w:t>
      </w:r>
      <w:proofErr w:type="spellEnd"/>
      <w:r w:rsidRPr="00AD73A8">
        <w:rPr>
          <w:rFonts w:ascii="Times New Roman" w:eastAsia="Times New Roman" w:hAnsi="Times New Roman" w:cs="Times New Roman"/>
          <w:sz w:val="28"/>
          <w:szCs w:val="28"/>
          <w:lang w:val="ru-RU"/>
        </w:rPr>
        <w:t xml:space="preserve"> роду </w:t>
      </w:r>
      <w:proofErr w:type="spellStart"/>
      <w:r w:rsidRPr="00AD73A8">
        <w:rPr>
          <w:rFonts w:ascii="Times New Roman" w:eastAsia="Times New Roman" w:hAnsi="Times New Roman" w:cs="Times New Roman"/>
          <w:sz w:val="28"/>
          <w:szCs w:val="28"/>
          <w:lang w:val="ru-RU"/>
        </w:rPr>
        <w:t>побудовані</w:t>
      </w:r>
      <w:proofErr w:type="spellEnd"/>
      <w:r w:rsidRPr="00AD73A8">
        <w:rPr>
          <w:rFonts w:ascii="Times New Roman" w:eastAsia="Times New Roman" w:hAnsi="Times New Roman" w:cs="Times New Roman"/>
          <w:sz w:val="28"/>
          <w:szCs w:val="28"/>
          <w:lang w:val="ru-RU"/>
        </w:rPr>
        <w:t xml:space="preserve"> так, </w:t>
      </w:r>
      <w:proofErr w:type="spellStart"/>
      <w:r w:rsidRPr="00AD73A8">
        <w:rPr>
          <w:rFonts w:ascii="Times New Roman" w:eastAsia="Times New Roman" w:hAnsi="Times New Roman" w:cs="Times New Roman"/>
          <w:sz w:val="28"/>
          <w:szCs w:val="28"/>
          <w:lang w:val="ru-RU"/>
        </w:rPr>
        <w:t>щоб</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людина</w:t>
      </w:r>
      <w:proofErr w:type="spellEnd"/>
      <w:r w:rsidRPr="00AD73A8">
        <w:rPr>
          <w:rFonts w:ascii="Times New Roman" w:eastAsia="Times New Roman" w:hAnsi="Times New Roman" w:cs="Times New Roman"/>
          <w:sz w:val="28"/>
          <w:szCs w:val="28"/>
          <w:lang w:val="ru-RU"/>
        </w:rPr>
        <w:t xml:space="preserve"> не </w:t>
      </w:r>
      <w:proofErr w:type="spellStart"/>
      <w:r w:rsidRPr="00AD73A8">
        <w:rPr>
          <w:rFonts w:ascii="Times New Roman" w:eastAsia="Times New Roman" w:hAnsi="Times New Roman" w:cs="Times New Roman"/>
          <w:sz w:val="28"/>
          <w:szCs w:val="28"/>
          <w:lang w:val="ru-RU"/>
        </w:rPr>
        <w:t>виявляла</w:t>
      </w:r>
      <w:proofErr w:type="spellEnd"/>
      <w:r w:rsidRPr="00AD73A8">
        <w:rPr>
          <w:rFonts w:ascii="Times New Roman" w:eastAsia="Times New Roman" w:hAnsi="Times New Roman" w:cs="Times New Roman"/>
          <w:sz w:val="28"/>
          <w:szCs w:val="28"/>
          <w:lang w:val="ru-RU"/>
        </w:rPr>
        <w:t xml:space="preserve"> в себе </w:t>
      </w:r>
      <w:proofErr w:type="spellStart"/>
      <w:r w:rsidRPr="00AD73A8">
        <w:rPr>
          <w:rFonts w:ascii="Times New Roman" w:eastAsia="Times New Roman" w:hAnsi="Times New Roman" w:cs="Times New Roman"/>
          <w:sz w:val="28"/>
          <w:szCs w:val="28"/>
          <w:lang w:val="ru-RU"/>
        </w:rPr>
        <w:t>тривожність</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або</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її</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відсутність</w:t>
      </w:r>
      <w:proofErr w:type="spellEnd"/>
      <w:r w:rsidRPr="00AD73A8">
        <w:rPr>
          <w:rFonts w:ascii="Times New Roman" w:eastAsia="Times New Roman" w:hAnsi="Times New Roman" w:cs="Times New Roman"/>
          <w:sz w:val="28"/>
          <w:szCs w:val="28"/>
          <w:lang w:val="ru-RU"/>
        </w:rPr>
        <w:t xml:space="preserve">, а </w:t>
      </w:r>
      <w:proofErr w:type="spellStart"/>
      <w:r w:rsidRPr="00AD73A8">
        <w:rPr>
          <w:rFonts w:ascii="Times New Roman" w:eastAsia="Times New Roman" w:hAnsi="Times New Roman" w:cs="Times New Roman"/>
          <w:sz w:val="28"/>
          <w:szCs w:val="28"/>
          <w:lang w:val="ru-RU"/>
        </w:rPr>
        <w:t>оцінювала</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ситуації</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що</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викликають</w:t>
      </w:r>
      <w:proofErr w:type="spellEnd"/>
      <w:r w:rsidRPr="00AD73A8">
        <w:rPr>
          <w:rFonts w:ascii="Times New Roman" w:eastAsia="Times New Roman" w:hAnsi="Times New Roman" w:cs="Times New Roman"/>
          <w:sz w:val="28"/>
          <w:szCs w:val="28"/>
          <w:lang w:val="ru-RU"/>
        </w:rPr>
        <w:t xml:space="preserve"> той </w:t>
      </w:r>
      <w:proofErr w:type="spellStart"/>
      <w:r w:rsidRPr="00AD73A8">
        <w:rPr>
          <w:rFonts w:ascii="Times New Roman" w:eastAsia="Times New Roman" w:hAnsi="Times New Roman" w:cs="Times New Roman"/>
          <w:sz w:val="28"/>
          <w:szCs w:val="28"/>
          <w:lang w:val="ru-RU"/>
        </w:rPr>
        <w:t>або</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інший</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ступінь</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тривоги</w:t>
      </w:r>
      <w:proofErr w:type="spellEnd"/>
      <w:r w:rsidRPr="00AD73A8">
        <w:rPr>
          <w:rFonts w:ascii="Times New Roman" w:eastAsia="Times New Roman" w:hAnsi="Times New Roman" w:cs="Times New Roman"/>
          <w:sz w:val="28"/>
          <w:szCs w:val="28"/>
          <w:lang w:val="ru-RU"/>
        </w:rPr>
        <w:t xml:space="preserve">, і </w:t>
      </w:r>
      <w:proofErr w:type="spellStart"/>
      <w:r w:rsidRPr="00AD73A8">
        <w:rPr>
          <w:rFonts w:ascii="Times New Roman" w:eastAsia="Times New Roman" w:hAnsi="Times New Roman" w:cs="Times New Roman"/>
          <w:sz w:val="28"/>
          <w:szCs w:val="28"/>
          <w:lang w:val="ru-RU"/>
        </w:rPr>
        <w:t>виявляла</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сфери</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дійсності</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що</w:t>
      </w:r>
      <w:proofErr w:type="spellEnd"/>
      <w:r w:rsidRPr="00AD73A8">
        <w:rPr>
          <w:rFonts w:ascii="Times New Roman" w:eastAsia="Times New Roman" w:hAnsi="Times New Roman" w:cs="Times New Roman"/>
          <w:sz w:val="28"/>
          <w:szCs w:val="28"/>
          <w:lang w:val="ru-RU"/>
        </w:rPr>
        <w:t xml:space="preserve"> є для </w:t>
      </w:r>
      <w:proofErr w:type="spellStart"/>
      <w:r w:rsidRPr="00AD73A8">
        <w:rPr>
          <w:rFonts w:ascii="Times New Roman" w:eastAsia="Times New Roman" w:hAnsi="Times New Roman" w:cs="Times New Roman"/>
          <w:sz w:val="28"/>
          <w:szCs w:val="28"/>
          <w:lang w:val="ru-RU"/>
        </w:rPr>
        <w:t>неї</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основними</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джерелами</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тривоги</w:t>
      </w:r>
      <w:proofErr w:type="spellEnd"/>
      <w:r w:rsidRPr="00AD73A8">
        <w:rPr>
          <w:rFonts w:ascii="Times New Roman" w:eastAsia="Times New Roman" w:hAnsi="Times New Roman" w:cs="Times New Roman"/>
          <w:sz w:val="28"/>
          <w:szCs w:val="28"/>
          <w:lang w:val="ru-RU"/>
        </w:rPr>
        <w:t>.</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8"/>
          <w:szCs w:val="28"/>
          <w:lang w:val="ru-RU"/>
        </w:rPr>
      </w:pPr>
      <w:r w:rsidRPr="00AD73A8">
        <w:rPr>
          <w:rFonts w:ascii="Times New Roman" w:eastAsia="Times New Roman" w:hAnsi="Times New Roman" w:cs="Times New Roman"/>
          <w:sz w:val="28"/>
          <w:szCs w:val="28"/>
          <w:lang w:val="ru-RU"/>
        </w:rPr>
        <w:t xml:space="preserve">Методика </w:t>
      </w:r>
      <w:proofErr w:type="spellStart"/>
      <w:r w:rsidRPr="00AD73A8">
        <w:rPr>
          <w:rFonts w:ascii="Times New Roman" w:eastAsia="Times New Roman" w:hAnsi="Times New Roman" w:cs="Times New Roman"/>
          <w:sz w:val="28"/>
          <w:szCs w:val="28"/>
          <w:lang w:val="ru-RU"/>
        </w:rPr>
        <w:t>включає</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ситуації</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трьох</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типів</w:t>
      </w:r>
      <w:proofErr w:type="spellEnd"/>
      <w:r w:rsidRPr="00AD73A8">
        <w:rPr>
          <w:rFonts w:ascii="Times New Roman" w:eastAsia="Times New Roman" w:hAnsi="Times New Roman" w:cs="Times New Roman"/>
          <w:sz w:val="28"/>
          <w:szCs w:val="28"/>
          <w:lang w:val="ru-RU"/>
        </w:rPr>
        <w:t>:</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8"/>
          <w:szCs w:val="28"/>
          <w:lang w:val="ru-RU"/>
        </w:rPr>
      </w:pPr>
      <w:r w:rsidRPr="00AD73A8">
        <w:rPr>
          <w:rFonts w:ascii="Times New Roman" w:eastAsia="Times New Roman" w:hAnsi="Times New Roman" w:cs="Times New Roman"/>
          <w:sz w:val="28"/>
          <w:szCs w:val="28"/>
          <w:lang w:val="ru-RU"/>
        </w:rPr>
        <w:t xml:space="preserve">А) </w:t>
      </w:r>
      <w:proofErr w:type="spellStart"/>
      <w:r w:rsidRPr="00AD73A8">
        <w:rPr>
          <w:rFonts w:ascii="Times New Roman" w:eastAsia="Times New Roman" w:hAnsi="Times New Roman" w:cs="Times New Roman"/>
          <w:sz w:val="28"/>
          <w:szCs w:val="28"/>
          <w:lang w:val="ru-RU"/>
        </w:rPr>
        <w:t>ситуації</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пов’язані</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зі</w:t>
      </w:r>
      <w:proofErr w:type="spellEnd"/>
      <w:r w:rsidRPr="00AD73A8">
        <w:rPr>
          <w:rFonts w:ascii="Times New Roman" w:eastAsia="Times New Roman" w:hAnsi="Times New Roman" w:cs="Times New Roman"/>
          <w:sz w:val="28"/>
          <w:szCs w:val="28"/>
          <w:lang w:val="ru-RU"/>
        </w:rPr>
        <w:t xml:space="preserve"> школою, </w:t>
      </w:r>
      <w:proofErr w:type="spellStart"/>
      <w:r w:rsidRPr="00AD73A8">
        <w:rPr>
          <w:rFonts w:ascii="Times New Roman" w:eastAsia="Times New Roman" w:hAnsi="Times New Roman" w:cs="Times New Roman"/>
          <w:sz w:val="28"/>
          <w:szCs w:val="28"/>
          <w:lang w:val="ru-RU"/>
        </w:rPr>
        <w:t>спілкуванням</w:t>
      </w:r>
      <w:proofErr w:type="spellEnd"/>
      <w:r w:rsidRPr="00AD73A8">
        <w:rPr>
          <w:rFonts w:ascii="Times New Roman" w:eastAsia="Times New Roman" w:hAnsi="Times New Roman" w:cs="Times New Roman"/>
          <w:sz w:val="28"/>
          <w:szCs w:val="28"/>
          <w:lang w:val="ru-RU"/>
        </w:rPr>
        <w:t xml:space="preserve"> з учителем;</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8"/>
          <w:szCs w:val="28"/>
          <w:lang w:val="ru-RU"/>
        </w:rPr>
      </w:pPr>
      <w:r w:rsidRPr="00AD73A8">
        <w:rPr>
          <w:rFonts w:ascii="Times New Roman" w:eastAsia="Times New Roman" w:hAnsi="Times New Roman" w:cs="Times New Roman"/>
          <w:sz w:val="28"/>
          <w:szCs w:val="28"/>
          <w:lang w:val="ru-RU"/>
        </w:rPr>
        <w:t xml:space="preserve">Б) </w:t>
      </w:r>
      <w:proofErr w:type="spellStart"/>
      <w:r w:rsidRPr="00AD73A8">
        <w:rPr>
          <w:rFonts w:ascii="Times New Roman" w:eastAsia="Times New Roman" w:hAnsi="Times New Roman" w:cs="Times New Roman"/>
          <w:sz w:val="28"/>
          <w:szCs w:val="28"/>
          <w:lang w:val="ru-RU"/>
        </w:rPr>
        <w:t>ситуації</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що</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актуалізують</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уявлення</w:t>
      </w:r>
      <w:proofErr w:type="spellEnd"/>
      <w:r w:rsidRPr="00AD73A8">
        <w:rPr>
          <w:rFonts w:ascii="Times New Roman" w:eastAsia="Times New Roman" w:hAnsi="Times New Roman" w:cs="Times New Roman"/>
          <w:sz w:val="28"/>
          <w:szCs w:val="28"/>
          <w:lang w:val="ru-RU"/>
        </w:rPr>
        <w:t xml:space="preserve"> </w:t>
      </w:r>
      <w:proofErr w:type="gramStart"/>
      <w:r w:rsidRPr="00AD73A8">
        <w:rPr>
          <w:rFonts w:ascii="Times New Roman" w:eastAsia="Times New Roman" w:hAnsi="Times New Roman" w:cs="Times New Roman"/>
          <w:sz w:val="28"/>
          <w:szCs w:val="28"/>
          <w:lang w:val="ru-RU"/>
        </w:rPr>
        <w:t>про себе</w:t>
      </w:r>
      <w:proofErr w:type="gramEnd"/>
      <w:r w:rsidRPr="00AD73A8">
        <w:rPr>
          <w:rFonts w:ascii="Times New Roman" w:eastAsia="Times New Roman" w:hAnsi="Times New Roman" w:cs="Times New Roman"/>
          <w:sz w:val="28"/>
          <w:szCs w:val="28"/>
          <w:lang w:val="ru-RU"/>
        </w:rPr>
        <w:t>;</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8"/>
          <w:szCs w:val="28"/>
          <w:lang w:val="ru-RU"/>
        </w:rPr>
      </w:pPr>
      <w:r w:rsidRPr="00AD73A8">
        <w:rPr>
          <w:rFonts w:ascii="Times New Roman" w:eastAsia="Times New Roman" w:hAnsi="Times New Roman" w:cs="Times New Roman"/>
          <w:sz w:val="28"/>
          <w:szCs w:val="28"/>
          <w:lang w:val="ru-RU"/>
        </w:rPr>
        <w:t xml:space="preserve">В) </w:t>
      </w:r>
      <w:proofErr w:type="spellStart"/>
      <w:r w:rsidRPr="00AD73A8">
        <w:rPr>
          <w:rFonts w:ascii="Times New Roman" w:eastAsia="Times New Roman" w:hAnsi="Times New Roman" w:cs="Times New Roman"/>
          <w:sz w:val="28"/>
          <w:szCs w:val="28"/>
          <w:lang w:val="ru-RU"/>
        </w:rPr>
        <w:t>ситуації</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спілкування</w:t>
      </w:r>
      <w:proofErr w:type="spellEnd"/>
      <w:r w:rsidRPr="00AD73A8">
        <w:rPr>
          <w:rFonts w:ascii="Times New Roman" w:eastAsia="Times New Roman" w:hAnsi="Times New Roman" w:cs="Times New Roman"/>
          <w:sz w:val="28"/>
          <w:szCs w:val="28"/>
          <w:lang w:val="ru-RU"/>
        </w:rPr>
        <w:t>.</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8"/>
          <w:szCs w:val="28"/>
          <w:lang w:val="ru-RU"/>
        </w:rPr>
      </w:pPr>
      <w:proofErr w:type="spellStart"/>
      <w:r w:rsidRPr="00AD73A8">
        <w:rPr>
          <w:rFonts w:ascii="Times New Roman" w:eastAsia="Times New Roman" w:hAnsi="Times New Roman" w:cs="Times New Roman"/>
          <w:sz w:val="28"/>
          <w:szCs w:val="28"/>
          <w:lang w:val="ru-RU"/>
        </w:rPr>
        <w:t>Відповідно</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види</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тривожності</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що</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виявляються</w:t>
      </w:r>
      <w:proofErr w:type="spellEnd"/>
      <w:r w:rsidRPr="00AD73A8">
        <w:rPr>
          <w:rFonts w:ascii="Times New Roman" w:eastAsia="Times New Roman" w:hAnsi="Times New Roman" w:cs="Times New Roman"/>
          <w:sz w:val="28"/>
          <w:szCs w:val="28"/>
          <w:lang w:val="ru-RU"/>
        </w:rPr>
        <w:t xml:space="preserve"> за </w:t>
      </w:r>
      <w:proofErr w:type="spellStart"/>
      <w:r w:rsidRPr="00AD73A8">
        <w:rPr>
          <w:rFonts w:ascii="Times New Roman" w:eastAsia="Times New Roman" w:hAnsi="Times New Roman" w:cs="Times New Roman"/>
          <w:sz w:val="28"/>
          <w:szCs w:val="28"/>
          <w:lang w:val="ru-RU"/>
        </w:rPr>
        <w:t>допомогою</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даної</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шкали</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позначені</w:t>
      </w:r>
      <w:proofErr w:type="spellEnd"/>
      <w:r w:rsidRPr="00AD73A8">
        <w:rPr>
          <w:rFonts w:ascii="Times New Roman" w:eastAsia="Times New Roman" w:hAnsi="Times New Roman" w:cs="Times New Roman"/>
          <w:sz w:val="28"/>
          <w:szCs w:val="28"/>
          <w:lang w:val="ru-RU"/>
        </w:rPr>
        <w:t xml:space="preserve"> так: </w:t>
      </w:r>
      <w:proofErr w:type="spellStart"/>
      <w:r w:rsidRPr="00AD73A8">
        <w:rPr>
          <w:rFonts w:ascii="Times New Roman" w:eastAsia="Times New Roman" w:hAnsi="Times New Roman" w:cs="Times New Roman"/>
          <w:sz w:val="28"/>
          <w:szCs w:val="28"/>
          <w:lang w:val="ru-RU"/>
        </w:rPr>
        <w:t>шкільна</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самооціночна</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міжособистісна</w:t>
      </w:r>
      <w:proofErr w:type="spellEnd"/>
      <w:r w:rsidRPr="00AD73A8">
        <w:rPr>
          <w:rFonts w:ascii="Times New Roman" w:eastAsia="Times New Roman" w:hAnsi="Times New Roman" w:cs="Times New Roman"/>
          <w:sz w:val="28"/>
          <w:szCs w:val="28"/>
          <w:lang w:val="ru-RU"/>
        </w:rPr>
        <w:t>.</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8"/>
          <w:szCs w:val="28"/>
          <w:lang w:val="ru-RU"/>
        </w:rPr>
      </w:pPr>
      <w:proofErr w:type="spellStart"/>
      <w:r w:rsidRPr="00AD73A8">
        <w:rPr>
          <w:rFonts w:ascii="Times New Roman" w:eastAsia="Times New Roman" w:hAnsi="Times New Roman" w:cs="Times New Roman"/>
          <w:sz w:val="28"/>
          <w:szCs w:val="28"/>
          <w:lang w:val="ru-RU"/>
        </w:rPr>
        <w:t>Дані</w:t>
      </w:r>
      <w:proofErr w:type="spellEnd"/>
      <w:r w:rsidRPr="00AD73A8">
        <w:rPr>
          <w:rFonts w:ascii="Times New Roman" w:eastAsia="Times New Roman" w:hAnsi="Times New Roman" w:cs="Times New Roman"/>
          <w:sz w:val="28"/>
          <w:szCs w:val="28"/>
          <w:lang w:val="ru-RU"/>
        </w:rPr>
        <w:t xml:space="preserve"> про </w:t>
      </w:r>
      <w:proofErr w:type="spellStart"/>
      <w:r w:rsidRPr="00AD73A8">
        <w:rPr>
          <w:rFonts w:ascii="Times New Roman" w:eastAsia="Times New Roman" w:hAnsi="Times New Roman" w:cs="Times New Roman"/>
          <w:sz w:val="28"/>
          <w:szCs w:val="28"/>
          <w:lang w:val="ru-RU"/>
        </w:rPr>
        <w:t>розподіл</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пунктів</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шкали</w:t>
      </w:r>
      <w:proofErr w:type="spellEnd"/>
      <w:r w:rsidRPr="00AD73A8">
        <w:rPr>
          <w:rFonts w:ascii="Times New Roman" w:eastAsia="Times New Roman" w:hAnsi="Times New Roman" w:cs="Times New Roman"/>
          <w:sz w:val="28"/>
          <w:szCs w:val="28"/>
          <w:lang w:val="ru-RU"/>
        </w:rPr>
        <w:t>:</w:t>
      </w:r>
    </w:p>
    <w:tbl>
      <w:tblPr>
        <w:tblStyle w:val="214"/>
        <w:tblW w:w="0" w:type="auto"/>
        <w:tblInd w:w="1008" w:type="dxa"/>
        <w:tblLook w:val="01E0" w:firstRow="1" w:lastRow="1" w:firstColumn="1" w:lastColumn="1" w:noHBand="0" w:noVBand="0"/>
      </w:tblPr>
      <w:tblGrid>
        <w:gridCol w:w="2880"/>
        <w:gridCol w:w="3060"/>
      </w:tblGrid>
      <w:tr w:rsidR="00AD73A8" w:rsidRPr="00AD73A8" w:rsidTr="00015802">
        <w:tc>
          <w:tcPr>
            <w:tcW w:w="2880"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Вид</w:t>
            </w:r>
            <w:proofErr w:type="spellEnd"/>
            <w:r w:rsidRPr="00AD73A8">
              <w:rPr>
                <w:rFonts w:eastAsiaTheme="minorHAnsi"/>
                <w:sz w:val="28"/>
                <w:szCs w:val="28"/>
                <w:lang w:val="en-US"/>
              </w:rPr>
              <w:t xml:space="preserve"> </w:t>
            </w:r>
            <w:proofErr w:type="spellStart"/>
            <w:r w:rsidRPr="00AD73A8">
              <w:rPr>
                <w:rFonts w:eastAsiaTheme="minorHAnsi"/>
                <w:sz w:val="28"/>
                <w:szCs w:val="28"/>
                <w:lang w:val="en-US"/>
              </w:rPr>
              <w:t>тривожності</w:t>
            </w:r>
            <w:proofErr w:type="spellEnd"/>
          </w:p>
        </w:tc>
        <w:tc>
          <w:tcPr>
            <w:tcW w:w="3060"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Номер</w:t>
            </w:r>
            <w:proofErr w:type="spellEnd"/>
            <w:r w:rsidRPr="00AD73A8">
              <w:rPr>
                <w:rFonts w:eastAsiaTheme="minorHAnsi"/>
                <w:sz w:val="28"/>
                <w:szCs w:val="28"/>
                <w:lang w:val="en-US"/>
              </w:rPr>
              <w:t xml:space="preserve"> </w:t>
            </w:r>
            <w:proofErr w:type="spellStart"/>
            <w:r w:rsidRPr="00AD73A8">
              <w:rPr>
                <w:rFonts w:eastAsiaTheme="minorHAnsi"/>
                <w:sz w:val="28"/>
                <w:szCs w:val="28"/>
                <w:lang w:val="en-US"/>
              </w:rPr>
              <w:t>пункту</w:t>
            </w:r>
            <w:proofErr w:type="spellEnd"/>
            <w:r w:rsidRPr="00AD73A8">
              <w:rPr>
                <w:rFonts w:eastAsiaTheme="minorHAnsi"/>
                <w:sz w:val="28"/>
                <w:szCs w:val="28"/>
                <w:lang w:val="en-US"/>
              </w:rPr>
              <w:t xml:space="preserve"> </w:t>
            </w:r>
            <w:proofErr w:type="spellStart"/>
            <w:r w:rsidRPr="00AD73A8">
              <w:rPr>
                <w:rFonts w:eastAsiaTheme="minorHAnsi"/>
                <w:sz w:val="28"/>
                <w:szCs w:val="28"/>
                <w:lang w:val="en-US"/>
              </w:rPr>
              <w:t>шкали</w:t>
            </w:r>
            <w:proofErr w:type="spellEnd"/>
          </w:p>
        </w:tc>
      </w:tr>
      <w:tr w:rsidR="00AD73A8" w:rsidRPr="00AD73A8" w:rsidTr="00015802">
        <w:tc>
          <w:tcPr>
            <w:tcW w:w="2880"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Шкільна</w:t>
            </w:r>
            <w:proofErr w:type="spellEnd"/>
          </w:p>
          <w:p w:rsidR="00AD73A8" w:rsidRPr="00AD73A8" w:rsidRDefault="00AD73A8" w:rsidP="00AD73A8">
            <w:pPr>
              <w:spacing w:after="160" w:line="360" w:lineRule="auto"/>
              <w:contextualSpacing/>
              <w:jc w:val="both"/>
              <w:rPr>
                <w:rFonts w:eastAsiaTheme="minorHAnsi"/>
                <w:sz w:val="28"/>
                <w:szCs w:val="28"/>
                <w:lang w:val="en-US"/>
              </w:rPr>
            </w:pPr>
          </w:p>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Самооціночна</w:t>
            </w:r>
            <w:proofErr w:type="spellEnd"/>
            <w:r w:rsidRPr="00AD73A8">
              <w:rPr>
                <w:rFonts w:eastAsiaTheme="minorHAnsi"/>
                <w:sz w:val="28"/>
                <w:szCs w:val="28"/>
                <w:lang w:val="en-US"/>
              </w:rPr>
              <w:t xml:space="preserve"> </w:t>
            </w:r>
          </w:p>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Міжособистісна</w:t>
            </w:r>
            <w:proofErr w:type="spellEnd"/>
            <w:r w:rsidRPr="00AD73A8">
              <w:rPr>
                <w:rFonts w:eastAsiaTheme="minorHAnsi"/>
                <w:sz w:val="28"/>
                <w:szCs w:val="28"/>
                <w:lang w:val="en-US"/>
              </w:rPr>
              <w:t xml:space="preserve"> </w:t>
            </w:r>
          </w:p>
        </w:tc>
        <w:tc>
          <w:tcPr>
            <w:tcW w:w="30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1 4 6 9 10 13 16 20 25 30 3 5 12</w:t>
            </w:r>
          </w:p>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 xml:space="preserve">14 19 22 23 27 28 29 2 7 </w:t>
            </w:r>
          </w:p>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8 11 15 17 18 21 24 26</w:t>
            </w:r>
          </w:p>
        </w:tc>
      </w:tr>
    </w:tbl>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8"/>
          <w:szCs w:val="28"/>
          <w:lang w:val="ru-RU"/>
        </w:rPr>
      </w:pPr>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Підраховується</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загальна</w:t>
      </w:r>
      <w:proofErr w:type="spellEnd"/>
      <w:r w:rsidRPr="00AD73A8">
        <w:rPr>
          <w:rFonts w:ascii="Times New Roman" w:eastAsia="Times New Roman" w:hAnsi="Times New Roman" w:cs="Times New Roman"/>
          <w:sz w:val="28"/>
          <w:szCs w:val="28"/>
          <w:lang w:val="ru-RU"/>
        </w:rPr>
        <w:t xml:space="preserve"> сума </w:t>
      </w:r>
      <w:proofErr w:type="spellStart"/>
      <w:r w:rsidRPr="00AD73A8">
        <w:rPr>
          <w:rFonts w:ascii="Times New Roman" w:eastAsia="Times New Roman" w:hAnsi="Times New Roman" w:cs="Times New Roman"/>
          <w:sz w:val="28"/>
          <w:szCs w:val="28"/>
          <w:lang w:val="ru-RU"/>
        </w:rPr>
        <w:t>балів</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окремо</w:t>
      </w:r>
      <w:proofErr w:type="spellEnd"/>
      <w:r w:rsidRPr="00AD73A8">
        <w:rPr>
          <w:rFonts w:ascii="Times New Roman" w:eastAsia="Times New Roman" w:hAnsi="Times New Roman" w:cs="Times New Roman"/>
          <w:sz w:val="28"/>
          <w:szCs w:val="28"/>
          <w:lang w:val="ru-RU"/>
        </w:rPr>
        <w:t xml:space="preserve"> за </w:t>
      </w:r>
      <w:proofErr w:type="spellStart"/>
      <w:r w:rsidRPr="00AD73A8">
        <w:rPr>
          <w:rFonts w:ascii="Times New Roman" w:eastAsia="Times New Roman" w:hAnsi="Times New Roman" w:cs="Times New Roman"/>
          <w:sz w:val="28"/>
          <w:szCs w:val="28"/>
          <w:lang w:val="ru-RU"/>
        </w:rPr>
        <w:t>кожним</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розділом</w:t>
      </w:r>
      <w:proofErr w:type="spellEnd"/>
      <w:r w:rsidRPr="00AD73A8">
        <w:rPr>
          <w:rFonts w:ascii="Times New Roman" w:eastAsia="Times New Roman" w:hAnsi="Times New Roman" w:cs="Times New Roman"/>
          <w:sz w:val="28"/>
          <w:szCs w:val="28"/>
          <w:lang w:val="ru-RU"/>
        </w:rPr>
        <w:t xml:space="preserve"> і за шкалою в </w:t>
      </w:r>
      <w:proofErr w:type="spellStart"/>
      <w:r w:rsidRPr="00AD73A8">
        <w:rPr>
          <w:rFonts w:ascii="Times New Roman" w:eastAsia="Times New Roman" w:hAnsi="Times New Roman" w:cs="Times New Roman"/>
          <w:sz w:val="28"/>
          <w:szCs w:val="28"/>
          <w:lang w:val="ru-RU"/>
        </w:rPr>
        <w:t>цілому</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Отримані</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результати</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інтерпретуються</w:t>
      </w:r>
      <w:proofErr w:type="spellEnd"/>
      <w:r w:rsidRPr="00AD73A8">
        <w:rPr>
          <w:rFonts w:ascii="Times New Roman" w:eastAsia="Times New Roman" w:hAnsi="Times New Roman" w:cs="Times New Roman"/>
          <w:sz w:val="28"/>
          <w:szCs w:val="28"/>
          <w:lang w:val="ru-RU"/>
        </w:rPr>
        <w:t xml:space="preserve"> як </w:t>
      </w:r>
      <w:proofErr w:type="spellStart"/>
      <w:r w:rsidRPr="00AD73A8">
        <w:rPr>
          <w:rFonts w:ascii="Times New Roman" w:eastAsia="Times New Roman" w:hAnsi="Times New Roman" w:cs="Times New Roman"/>
          <w:sz w:val="28"/>
          <w:szCs w:val="28"/>
          <w:lang w:val="ru-RU"/>
        </w:rPr>
        <w:t>показники</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рівнів</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відповідних</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видів</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тривожності</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показник</w:t>
      </w:r>
      <w:proofErr w:type="spellEnd"/>
      <w:r w:rsidRPr="00AD73A8">
        <w:rPr>
          <w:rFonts w:ascii="Times New Roman" w:eastAsia="Times New Roman" w:hAnsi="Times New Roman" w:cs="Times New Roman"/>
          <w:sz w:val="28"/>
          <w:szCs w:val="28"/>
          <w:lang w:val="ru-RU"/>
        </w:rPr>
        <w:t xml:space="preserve"> за </w:t>
      </w:r>
      <w:proofErr w:type="spellStart"/>
      <w:r w:rsidRPr="00AD73A8">
        <w:rPr>
          <w:rFonts w:ascii="Times New Roman" w:eastAsia="Times New Roman" w:hAnsi="Times New Roman" w:cs="Times New Roman"/>
          <w:sz w:val="28"/>
          <w:szCs w:val="28"/>
          <w:lang w:val="ru-RU"/>
        </w:rPr>
        <w:t>всією</w:t>
      </w:r>
      <w:proofErr w:type="spellEnd"/>
      <w:r w:rsidRPr="00AD73A8">
        <w:rPr>
          <w:rFonts w:ascii="Times New Roman" w:eastAsia="Times New Roman" w:hAnsi="Times New Roman" w:cs="Times New Roman"/>
          <w:sz w:val="28"/>
          <w:szCs w:val="28"/>
          <w:lang w:val="ru-RU"/>
        </w:rPr>
        <w:t xml:space="preserve"> шкалою — </w:t>
      </w:r>
      <w:proofErr w:type="spellStart"/>
      <w:r w:rsidRPr="00AD73A8">
        <w:rPr>
          <w:rFonts w:ascii="Times New Roman" w:eastAsia="Times New Roman" w:hAnsi="Times New Roman" w:cs="Times New Roman"/>
          <w:sz w:val="28"/>
          <w:szCs w:val="28"/>
          <w:lang w:val="ru-RU"/>
        </w:rPr>
        <w:t>загального</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рівня</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тривожності</w:t>
      </w:r>
      <w:proofErr w:type="spellEnd"/>
      <w:r w:rsidRPr="00AD73A8">
        <w:rPr>
          <w:rFonts w:ascii="Times New Roman" w:eastAsia="Times New Roman" w:hAnsi="Times New Roman" w:cs="Times New Roman"/>
          <w:sz w:val="28"/>
          <w:szCs w:val="28"/>
          <w:lang w:val="ru-RU"/>
        </w:rPr>
        <w:t>.</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8"/>
          <w:szCs w:val="28"/>
          <w:lang w:val="uk-UA"/>
        </w:rPr>
      </w:pPr>
      <w:r w:rsidRPr="00AD73A8">
        <w:rPr>
          <w:rFonts w:ascii="Times New Roman" w:eastAsia="Times New Roman" w:hAnsi="Times New Roman" w:cs="Times New Roman"/>
          <w:sz w:val="28"/>
          <w:szCs w:val="28"/>
          <w:lang w:val="ru-RU"/>
        </w:rPr>
        <w:t xml:space="preserve">Особливо </w:t>
      </w:r>
      <w:proofErr w:type="spellStart"/>
      <w:r w:rsidRPr="00AD73A8">
        <w:rPr>
          <w:rFonts w:ascii="Times New Roman" w:eastAsia="Times New Roman" w:hAnsi="Times New Roman" w:cs="Times New Roman"/>
          <w:sz w:val="28"/>
          <w:szCs w:val="28"/>
          <w:lang w:val="ru-RU"/>
        </w:rPr>
        <w:t>увагу</w:t>
      </w:r>
      <w:proofErr w:type="spellEnd"/>
      <w:r w:rsidRPr="00AD73A8">
        <w:rPr>
          <w:rFonts w:ascii="Times New Roman" w:eastAsia="Times New Roman" w:hAnsi="Times New Roman" w:cs="Times New Roman"/>
          <w:sz w:val="28"/>
          <w:szCs w:val="28"/>
          <w:lang w:val="ru-RU"/>
        </w:rPr>
        <w:t xml:space="preserve"> треба </w:t>
      </w:r>
      <w:proofErr w:type="spellStart"/>
      <w:r w:rsidRPr="00AD73A8">
        <w:rPr>
          <w:rFonts w:ascii="Times New Roman" w:eastAsia="Times New Roman" w:hAnsi="Times New Roman" w:cs="Times New Roman"/>
          <w:sz w:val="28"/>
          <w:szCs w:val="28"/>
          <w:lang w:val="ru-RU"/>
        </w:rPr>
        <w:t>звернути</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насамперед</w:t>
      </w:r>
      <w:proofErr w:type="spellEnd"/>
      <w:r w:rsidRPr="00AD73A8">
        <w:rPr>
          <w:rFonts w:ascii="Times New Roman" w:eastAsia="Times New Roman" w:hAnsi="Times New Roman" w:cs="Times New Roman"/>
          <w:sz w:val="28"/>
          <w:szCs w:val="28"/>
          <w:lang w:val="ru-RU"/>
        </w:rPr>
        <w:t xml:space="preserve"> на </w:t>
      </w:r>
      <w:proofErr w:type="spellStart"/>
      <w:r w:rsidRPr="00AD73A8">
        <w:rPr>
          <w:rFonts w:ascii="Times New Roman" w:eastAsia="Times New Roman" w:hAnsi="Times New Roman" w:cs="Times New Roman"/>
          <w:sz w:val="28"/>
          <w:szCs w:val="28"/>
          <w:lang w:val="ru-RU"/>
        </w:rPr>
        <w:t>учнів</w:t>
      </w:r>
      <w:proofErr w:type="spellEnd"/>
      <w:r w:rsidRPr="00AD73A8">
        <w:rPr>
          <w:rFonts w:ascii="Times New Roman" w:eastAsia="Times New Roman" w:hAnsi="Times New Roman" w:cs="Times New Roman"/>
          <w:sz w:val="28"/>
          <w:szCs w:val="28"/>
          <w:lang w:val="ru-RU"/>
        </w:rPr>
        <w:t xml:space="preserve"> з </w:t>
      </w:r>
      <w:proofErr w:type="spellStart"/>
      <w:r w:rsidRPr="00AD73A8">
        <w:rPr>
          <w:rFonts w:ascii="Times New Roman" w:eastAsia="Times New Roman" w:hAnsi="Times New Roman" w:cs="Times New Roman"/>
          <w:sz w:val="28"/>
          <w:szCs w:val="28"/>
          <w:lang w:val="ru-RU"/>
        </w:rPr>
        <w:t>високою</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загальною</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тривожністю</w:t>
      </w:r>
      <w:proofErr w:type="spellEnd"/>
      <w:r w:rsidRPr="00AD73A8">
        <w:rPr>
          <w:rFonts w:ascii="Times New Roman" w:eastAsia="Times New Roman" w:hAnsi="Times New Roman" w:cs="Times New Roman"/>
          <w:sz w:val="28"/>
          <w:szCs w:val="28"/>
          <w:lang w:val="ru-RU"/>
        </w:rPr>
        <w:t xml:space="preserve">. Як </w:t>
      </w:r>
      <w:proofErr w:type="spellStart"/>
      <w:r w:rsidRPr="00AD73A8">
        <w:rPr>
          <w:rFonts w:ascii="Times New Roman" w:eastAsia="Times New Roman" w:hAnsi="Times New Roman" w:cs="Times New Roman"/>
          <w:sz w:val="28"/>
          <w:szCs w:val="28"/>
          <w:lang w:val="ru-RU"/>
        </w:rPr>
        <w:t>відомо</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подібна</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тривожність</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може</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продовжуватися</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або</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справжнім</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неблагополуччям</w:t>
      </w:r>
      <w:proofErr w:type="spellEnd"/>
      <w:r w:rsidRPr="00AD73A8">
        <w:rPr>
          <w:rFonts w:ascii="Times New Roman" w:eastAsia="Times New Roman" w:hAnsi="Times New Roman" w:cs="Times New Roman"/>
          <w:sz w:val="28"/>
          <w:szCs w:val="28"/>
          <w:lang w:val="ru-RU"/>
        </w:rPr>
        <w:t xml:space="preserve"> школяра в </w:t>
      </w:r>
      <w:proofErr w:type="spellStart"/>
      <w:r w:rsidRPr="00AD73A8">
        <w:rPr>
          <w:rFonts w:ascii="Times New Roman" w:eastAsia="Times New Roman" w:hAnsi="Times New Roman" w:cs="Times New Roman"/>
          <w:sz w:val="28"/>
          <w:szCs w:val="28"/>
          <w:lang w:val="ru-RU"/>
        </w:rPr>
        <w:t>найбільш</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значимих</w:t>
      </w:r>
      <w:proofErr w:type="spellEnd"/>
      <w:r w:rsidRPr="00AD73A8">
        <w:rPr>
          <w:rFonts w:ascii="Times New Roman" w:eastAsia="Times New Roman" w:hAnsi="Times New Roman" w:cs="Times New Roman"/>
          <w:sz w:val="28"/>
          <w:szCs w:val="28"/>
          <w:lang w:val="ru-RU"/>
        </w:rPr>
        <w:t xml:space="preserve"> сферах </w:t>
      </w:r>
      <w:proofErr w:type="spellStart"/>
      <w:r w:rsidRPr="00AD73A8">
        <w:rPr>
          <w:rFonts w:ascii="Times New Roman" w:eastAsia="Times New Roman" w:hAnsi="Times New Roman" w:cs="Times New Roman"/>
          <w:sz w:val="28"/>
          <w:szCs w:val="28"/>
          <w:lang w:val="ru-RU"/>
        </w:rPr>
        <w:t>діяльності</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самооцінки</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або</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існувати</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якби</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всупереч</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об’єктивно</w:t>
      </w:r>
      <w:proofErr w:type="spellEnd"/>
      <w:r w:rsidRPr="00AD73A8">
        <w:rPr>
          <w:rFonts w:ascii="Times New Roman" w:eastAsia="Times New Roman" w:hAnsi="Times New Roman" w:cs="Times New Roman"/>
          <w:sz w:val="28"/>
          <w:szCs w:val="28"/>
          <w:lang w:val="ru-RU"/>
        </w:rPr>
        <w:t xml:space="preserve"> благополучному </w:t>
      </w:r>
      <w:proofErr w:type="spellStart"/>
      <w:r w:rsidRPr="00AD73A8">
        <w:rPr>
          <w:rFonts w:ascii="Times New Roman" w:eastAsia="Times New Roman" w:hAnsi="Times New Roman" w:cs="Times New Roman"/>
          <w:sz w:val="28"/>
          <w:szCs w:val="28"/>
          <w:lang w:val="ru-RU"/>
        </w:rPr>
        <w:t>положенню</w:t>
      </w:r>
      <w:proofErr w:type="spellEnd"/>
      <w:r w:rsidRPr="00AD73A8">
        <w:rPr>
          <w:rFonts w:ascii="Times New Roman" w:eastAsia="Times New Roman" w:hAnsi="Times New Roman" w:cs="Times New Roman"/>
          <w:sz w:val="28"/>
          <w:szCs w:val="28"/>
          <w:lang w:val="ru-RU"/>
        </w:rPr>
        <w:t xml:space="preserve">, будучи </w:t>
      </w:r>
      <w:proofErr w:type="spellStart"/>
      <w:r w:rsidRPr="00AD73A8">
        <w:rPr>
          <w:rFonts w:ascii="Times New Roman" w:eastAsia="Times New Roman" w:hAnsi="Times New Roman" w:cs="Times New Roman"/>
          <w:sz w:val="28"/>
          <w:szCs w:val="28"/>
          <w:lang w:val="ru-RU"/>
        </w:rPr>
        <w:t>наслідком</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визначених</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особистісних</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конфліктів</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порушень</w:t>
      </w:r>
      <w:proofErr w:type="spellEnd"/>
      <w:r w:rsidRPr="00AD73A8">
        <w:rPr>
          <w:rFonts w:ascii="Times New Roman" w:eastAsia="Times New Roman" w:hAnsi="Times New Roman" w:cs="Times New Roman"/>
          <w:sz w:val="28"/>
          <w:szCs w:val="28"/>
          <w:lang w:val="ru-RU"/>
        </w:rPr>
        <w:t xml:space="preserve"> у </w:t>
      </w:r>
      <w:proofErr w:type="spellStart"/>
      <w:r w:rsidRPr="00AD73A8">
        <w:rPr>
          <w:rFonts w:ascii="Times New Roman" w:eastAsia="Times New Roman" w:hAnsi="Times New Roman" w:cs="Times New Roman"/>
          <w:sz w:val="28"/>
          <w:szCs w:val="28"/>
          <w:lang w:val="ru-RU"/>
        </w:rPr>
        <w:t>розвитку</w:t>
      </w:r>
      <w:proofErr w:type="spellEnd"/>
      <w:r w:rsidRPr="00AD73A8">
        <w:rPr>
          <w:rFonts w:ascii="Times New Roman" w:eastAsia="Times New Roman" w:hAnsi="Times New Roman" w:cs="Times New Roman"/>
          <w:sz w:val="28"/>
          <w:szCs w:val="28"/>
          <w:lang w:val="ru-RU"/>
        </w:rPr>
        <w:t xml:space="preserve"> </w:t>
      </w:r>
      <w:proofErr w:type="spellStart"/>
      <w:r w:rsidRPr="00AD73A8">
        <w:rPr>
          <w:rFonts w:ascii="Times New Roman" w:eastAsia="Times New Roman" w:hAnsi="Times New Roman" w:cs="Times New Roman"/>
          <w:sz w:val="28"/>
          <w:szCs w:val="28"/>
          <w:lang w:val="ru-RU"/>
        </w:rPr>
        <w:t>самооцінки</w:t>
      </w:r>
      <w:proofErr w:type="spellEnd"/>
      <w:r w:rsidRPr="00AD73A8">
        <w:rPr>
          <w:rFonts w:ascii="Times New Roman" w:eastAsia="Times New Roman" w:hAnsi="Times New Roman" w:cs="Times New Roman"/>
          <w:sz w:val="28"/>
          <w:szCs w:val="28"/>
          <w:lang w:val="ru-RU"/>
        </w:rPr>
        <w:t xml:space="preserve"> і </w:t>
      </w:r>
      <w:proofErr w:type="spellStart"/>
      <w:r w:rsidRPr="00AD73A8">
        <w:rPr>
          <w:rFonts w:ascii="Times New Roman" w:eastAsia="Times New Roman" w:hAnsi="Times New Roman" w:cs="Times New Roman"/>
          <w:sz w:val="28"/>
          <w:szCs w:val="28"/>
          <w:lang w:val="ru-RU"/>
        </w:rPr>
        <w:t>т.ін</w:t>
      </w:r>
      <w:proofErr w:type="spellEnd"/>
      <w:r w:rsidRPr="00AD73A8">
        <w:rPr>
          <w:rFonts w:ascii="Times New Roman" w:eastAsia="Times New Roman" w:hAnsi="Times New Roman" w:cs="Times New Roman"/>
          <w:sz w:val="28"/>
          <w:szCs w:val="28"/>
          <w:lang w:val="ru-RU"/>
        </w:rPr>
        <w:t>.</w:t>
      </w:r>
    </w:p>
    <w:p w:rsidR="00AD73A8" w:rsidRPr="00AD73A8" w:rsidRDefault="00AD73A8" w:rsidP="00AD73A8">
      <w:pPr>
        <w:spacing w:after="200" w:line="360" w:lineRule="auto"/>
        <w:ind w:firstLine="720"/>
        <w:contextualSpacing/>
        <w:jc w:val="both"/>
        <w:rPr>
          <w:rFonts w:ascii="Times New Roman" w:eastAsia="Times New Roman" w:hAnsi="Times New Roman" w:cs="Times New Roman"/>
          <w:sz w:val="24"/>
          <w:szCs w:val="24"/>
          <w:lang w:val="uk-UA"/>
        </w:rPr>
      </w:pPr>
      <w:proofErr w:type="spellStart"/>
      <w:r w:rsidRPr="00AD73A8">
        <w:rPr>
          <w:rFonts w:ascii="Times New Roman" w:eastAsia="Times New Roman" w:hAnsi="Times New Roman" w:cs="Times New Roman"/>
          <w:b/>
          <w:sz w:val="24"/>
          <w:szCs w:val="24"/>
          <w:lang w:val="ru-RU"/>
        </w:rPr>
        <w:t>Інструкція</w:t>
      </w:r>
      <w:proofErr w:type="spellEnd"/>
      <w:r w:rsidRPr="00AD73A8">
        <w:rPr>
          <w:rFonts w:ascii="Times New Roman" w:eastAsia="Times New Roman" w:hAnsi="Times New Roman" w:cs="Times New Roman"/>
          <w:b/>
          <w:sz w:val="24"/>
          <w:szCs w:val="24"/>
          <w:lang w:val="uk-UA"/>
        </w:rPr>
        <w:t xml:space="preserve">: </w:t>
      </w:r>
      <w:r w:rsidRPr="00AD73A8">
        <w:rPr>
          <w:rFonts w:ascii="Times New Roman" w:eastAsia="Times New Roman" w:hAnsi="Times New Roman" w:cs="Times New Roman"/>
          <w:sz w:val="24"/>
          <w:szCs w:val="24"/>
          <w:lang w:val="uk-UA"/>
        </w:rPr>
        <w:t>«Перед вами</w:t>
      </w:r>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ситуації</w:t>
      </w:r>
      <w:proofErr w:type="spellEnd"/>
      <w:r w:rsidRPr="00AD73A8">
        <w:rPr>
          <w:rFonts w:ascii="Times New Roman" w:eastAsia="Times New Roman" w:hAnsi="Times New Roman" w:cs="Times New Roman"/>
          <w:sz w:val="24"/>
          <w:szCs w:val="24"/>
          <w:lang w:val="ru-RU"/>
        </w:rPr>
        <w:t xml:space="preserve">, з </w:t>
      </w:r>
      <w:proofErr w:type="spellStart"/>
      <w:r w:rsidRPr="00AD73A8">
        <w:rPr>
          <w:rFonts w:ascii="Times New Roman" w:eastAsia="Times New Roman" w:hAnsi="Times New Roman" w:cs="Times New Roman"/>
          <w:sz w:val="24"/>
          <w:szCs w:val="24"/>
          <w:lang w:val="ru-RU"/>
        </w:rPr>
        <w:t>якими</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ви</w:t>
      </w:r>
      <w:proofErr w:type="spellEnd"/>
      <w:r w:rsidRPr="00AD73A8">
        <w:rPr>
          <w:rFonts w:ascii="Times New Roman" w:eastAsia="Times New Roman" w:hAnsi="Times New Roman" w:cs="Times New Roman"/>
          <w:sz w:val="24"/>
          <w:szCs w:val="24"/>
          <w:lang w:val="ru-RU"/>
        </w:rPr>
        <w:t xml:space="preserve"> часто </w:t>
      </w:r>
      <w:proofErr w:type="spellStart"/>
      <w:r w:rsidRPr="00AD73A8">
        <w:rPr>
          <w:rFonts w:ascii="Times New Roman" w:eastAsia="Times New Roman" w:hAnsi="Times New Roman" w:cs="Times New Roman"/>
          <w:sz w:val="24"/>
          <w:szCs w:val="24"/>
          <w:lang w:val="ru-RU"/>
        </w:rPr>
        <w:t>зустрічаєтеся</w:t>
      </w:r>
      <w:proofErr w:type="spellEnd"/>
      <w:r w:rsidRPr="00AD73A8">
        <w:rPr>
          <w:rFonts w:ascii="Times New Roman" w:eastAsia="Times New Roman" w:hAnsi="Times New Roman" w:cs="Times New Roman"/>
          <w:sz w:val="24"/>
          <w:szCs w:val="24"/>
          <w:lang w:val="ru-RU"/>
        </w:rPr>
        <w:t xml:space="preserve"> в </w:t>
      </w:r>
      <w:proofErr w:type="spellStart"/>
      <w:r w:rsidRPr="00AD73A8">
        <w:rPr>
          <w:rFonts w:ascii="Times New Roman" w:eastAsia="Times New Roman" w:hAnsi="Times New Roman" w:cs="Times New Roman"/>
          <w:sz w:val="24"/>
          <w:szCs w:val="24"/>
          <w:lang w:val="ru-RU"/>
        </w:rPr>
        <w:t>житті</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Деякі</w:t>
      </w:r>
      <w:proofErr w:type="spellEnd"/>
      <w:r w:rsidRPr="00AD73A8">
        <w:rPr>
          <w:rFonts w:ascii="Times New Roman" w:eastAsia="Times New Roman" w:hAnsi="Times New Roman" w:cs="Times New Roman"/>
          <w:sz w:val="24"/>
          <w:szCs w:val="24"/>
          <w:lang w:val="ru-RU"/>
        </w:rPr>
        <w:t xml:space="preserve"> з них </w:t>
      </w:r>
      <w:proofErr w:type="spellStart"/>
      <w:r w:rsidRPr="00AD73A8">
        <w:rPr>
          <w:rFonts w:ascii="Times New Roman" w:eastAsia="Times New Roman" w:hAnsi="Times New Roman" w:cs="Times New Roman"/>
          <w:sz w:val="24"/>
          <w:szCs w:val="24"/>
          <w:lang w:val="ru-RU"/>
        </w:rPr>
        <w:t>можуть</w:t>
      </w:r>
      <w:proofErr w:type="spellEnd"/>
      <w:r w:rsidRPr="00AD73A8">
        <w:rPr>
          <w:rFonts w:ascii="Times New Roman" w:eastAsia="Times New Roman" w:hAnsi="Times New Roman" w:cs="Times New Roman"/>
          <w:sz w:val="24"/>
          <w:szCs w:val="24"/>
          <w:lang w:val="ru-RU"/>
        </w:rPr>
        <w:t xml:space="preserve"> бути для вас </w:t>
      </w:r>
      <w:proofErr w:type="spellStart"/>
      <w:r w:rsidRPr="00AD73A8">
        <w:rPr>
          <w:rFonts w:ascii="Times New Roman" w:eastAsia="Times New Roman" w:hAnsi="Times New Roman" w:cs="Times New Roman"/>
          <w:sz w:val="24"/>
          <w:szCs w:val="24"/>
          <w:lang w:val="ru-RU"/>
        </w:rPr>
        <w:t>неприємними</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викликати</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хвилювання</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занепокоєння</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тривогу</w:t>
      </w:r>
      <w:proofErr w:type="spellEnd"/>
      <w:r w:rsidRPr="00AD73A8">
        <w:rPr>
          <w:rFonts w:ascii="Times New Roman" w:eastAsia="Times New Roman" w:hAnsi="Times New Roman" w:cs="Times New Roman"/>
          <w:sz w:val="24"/>
          <w:szCs w:val="24"/>
          <w:lang w:val="ru-RU"/>
        </w:rPr>
        <w:t xml:space="preserve">, страх. </w:t>
      </w:r>
      <w:proofErr w:type="spellStart"/>
      <w:r w:rsidRPr="00AD73A8">
        <w:rPr>
          <w:rFonts w:ascii="Times New Roman" w:eastAsia="Times New Roman" w:hAnsi="Times New Roman" w:cs="Times New Roman"/>
          <w:sz w:val="24"/>
          <w:szCs w:val="24"/>
          <w:lang w:val="ru-RU"/>
        </w:rPr>
        <w:t>Уважно</w:t>
      </w:r>
      <w:proofErr w:type="spellEnd"/>
      <w:r w:rsidRPr="00AD73A8">
        <w:rPr>
          <w:rFonts w:ascii="Times New Roman" w:eastAsia="Times New Roman" w:hAnsi="Times New Roman" w:cs="Times New Roman"/>
          <w:sz w:val="24"/>
          <w:szCs w:val="24"/>
          <w:lang w:val="ru-RU"/>
        </w:rPr>
        <w:t xml:space="preserve"> прочитайте </w:t>
      </w:r>
      <w:proofErr w:type="spellStart"/>
      <w:r w:rsidRPr="00AD73A8">
        <w:rPr>
          <w:rFonts w:ascii="Times New Roman" w:eastAsia="Times New Roman" w:hAnsi="Times New Roman" w:cs="Times New Roman"/>
          <w:sz w:val="24"/>
          <w:szCs w:val="24"/>
          <w:lang w:val="ru-RU"/>
        </w:rPr>
        <w:t>кожн</w:t>
      </w:r>
      <w:proofErr w:type="spellEnd"/>
      <w:r w:rsidRPr="00AD73A8">
        <w:rPr>
          <w:rFonts w:ascii="Times New Roman" w:eastAsia="Times New Roman" w:hAnsi="Times New Roman" w:cs="Times New Roman"/>
          <w:sz w:val="24"/>
          <w:szCs w:val="24"/>
          <w:lang w:val="uk-UA"/>
        </w:rPr>
        <w:t xml:space="preserve">е речення </w:t>
      </w:r>
      <w:r w:rsidRPr="00AD73A8">
        <w:rPr>
          <w:rFonts w:ascii="Times New Roman" w:eastAsia="Times New Roman" w:hAnsi="Times New Roman" w:cs="Times New Roman"/>
          <w:sz w:val="24"/>
          <w:szCs w:val="24"/>
          <w:lang w:val="ru-RU"/>
        </w:rPr>
        <w:t xml:space="preserve">і </w:t>
      </w:r>
      <w:r w:rsidRPr="00AD73A8">
        <w:rPr>
          <w:rFonts w:ascii="Times New Roman" w:eastAsia="Times New Roman" w:hAnsi="Times New Roman" w:cs="Times New Roman"/>
          <w:sz w:val="24"/>
          <w:szCs w:val="24"/>
          <w:lang w:val="uk-UA"/>
        </w:rPr>
        <w:t>позначте</w:t>
      </w:r>
      <w:r w:rsidRPr="00AD73A8">
        <w:rPr>
          <w:rFonts w:ascii="Times New Roman" w:eastAsia="Times New Roman" w:hAnsi="Times New Roman" w:cs="Times New Roman"/>
          <w:sz w:val="24"/>
          <w:szCs w:val="24"/>
          <w:lang w:val="ru-RU"/>
        </w:rPr>
        <w:t xml:space="preserve">одну з цифр </w:t>
      </w:r>
      <w:proofErr w:type="spellStart"/>
      <w:r w:rsidRPr="00AD73A8">
        <w:rPr>
          <w:rFonts w:ascii="Times New Roman" w:eastAsia="Times New Roman" w:hAnsi="Times New Roman" w:cs="Times New Roman"/>
          <w:sz w:val="24"/>
          <w:szCs w:val="24"/>
          <w:lang w:val="ru-RU"/>
        </w:rPr>
        <w:t>праворуч</w:t>
      </w:r>
      <w:proofErr w:type="spellEnd"/>
      <w:r w:rsidRPr="00AD73A8">
        <w:rPr>
          <w:rFonts w:ascii="Times New Roman" w:eastAsia="Times New Roman" w:hAnsi="Times New Roman" w:cs="Times New Roman"/>
          <w:sz w:val="24"/>
          <w:szCs w:val="24"/>
          <w:lang w:val="ru-RU"/>
        </w:rPr>
        <w:t>: 0,1,2,3,4.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uk-UA"/>
        </w:rPr>
      </w:pPr>
      <w:r w:rsidRPr="00AD73A8">
        <w:rPr>
          <w:rFonts w:ascii="Times New Roman" w:eastAsia="Times New Roman" w:hAnsi="Times New Roman" w:cs="Times New Roman"/>
          <w:sz w:val="24"/>
          <w:szCs w:val="24"/>
          <w:lang w:val="ru-RU"/>
        </w:rPr>
        <w:t xml:space="preserve">Ваша задача — </w:t>
      </w:r>
      <w:proofErr w:type="spellStart"/>
      <w:r w:rsidRPr="00AD73A8">
        <w:rPr>
          <w:rFonts w:ascii="Times New Roman" w:eastAsia="Times New Roman" w:hAnsi="Times New Roman" w:cs="Times New Roman"/>
          <w:sz w:val="24"/>
          <w:szCs w:val="24"/>
          <w:lang w:val="ru-RU"/>
        </w:rPr>
        <w:t>уявити</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собі</w:t>
      </w:r>
      <w:proofErr w:type="spellEnd"/>
      <w:r w:rsidRPr="00AD73A8">
        <w:rPr>
          <w:rFonts w:ascii="Times New Roman" w:eastAsia="Times New Roman" w:hAnsi="Times New Roman" w:cs="Times New Roman"/>
          <w:sz w:val="24"/>
          <w:szCs w:val="24"/>
          <w:lang w:val="ru-RU"/>
        </w:rPr>
        <w:t xml:space="preserve"> як </w:t>
      </w:r>
      <w:proofErr w:type="spellStart"/>
      <w:r w:rsidRPr="00AD73A8">
        <w:rPr>
          <w:rFonts w:ascii="Times New Roman" w:eastAsia="Times New Roman" w:hAnsi="Times New Roman" w:cs="Times New Roman"/>
          <w:sz w:val="24"/>
          <w:szCs w:val="24"/>
          <w:lang w:val="ru-RU"/>
        </w:rPr>
        <w:t>можна</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ясніше</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кожну</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ситуацію</w:t>
      </w:r>
      <w:proofErr w:type="spellEnd"/>
      <w:r w:rsidRPr="00AD73A8">
        <w:rPr>
          <w:rFonts w:ascii="Times New Roman" w:eastAsia="Times New Roman" w:hAnsi="Times New Roman" w:cs="Times New Roman"/>
          <w:sz w:val="24"/>
          <w:szCs w:val="24"/>
          <w:lang w:val="ru-RU"/>
        </w:rPr>
        <w:t xml:space="preserve"> і </w:t>
      </w:r>
      <w:r w:rsidRPr="00AD73A8">
        <w:rPr>
          <w:rFonts w:ascii="Times New Roman" w:eastAsia="Times New Roman" w:hAnsi="Times New Roman" w:cs="Times New Roman"/>
          <w:sz w:val="24"/>
          <w:szCs w:val="24"/>
          <w:lang w:val="uk-UA"/>
        </w:rPr>
        <w:t xml:space="preserve">позначити </w:t>
      </w:r>
      <w:r w:rsidRPr="00AD73A8">
        <w:rPr>
          <w:rFonts w:ascii="Times New Roman" w:eastAsia="Times New Roman" w:hAnsi="Times New Roman" w:cs="Times New Roman"/>
          <w:sz w:val="24"/>
          <w:szCs w:val="24"/>
          <w:lang w:val="ru-RU"/>
        </w:rPr>
        <w:t xml:space="preserve">цифру, </w:t>
      </w:r>
      <w:proofErr w:type="spellStart"/>
      <w:r w:rsidRPr="00AD73A8">
        <w:rPr>
          <w:rFonts w:ascii="Times New Roman" w:eastAsia="Times New Roman" w:hAnsi="Times New Roman" w:cs="Times New Roman"/>
          <w:sz w:val="24"/>
          <w:szCs w:val="24"/>
          <w:lang w:val="ru-RU"/>
        </w:rPr>
        <w:t>що</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вказує</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наскільки</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ситуація</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може</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викликати</w:t>
      </w:r>
      <w:proofErr w:type="spellEnd"/>
      <w:r w:rsidRPr="00AD73A8">
        <w:rPr>
          <w:rFonts w:ascii="Times New Roman" w:eastAsia="Times New Roman" w:hAnsi="Times New Roman" w:cs="Times New Roman"/>
          <w:sz w:val="24"/>
          <w:szCs w:val="24"/>
          <w:lang w:val="ru-RU"/>
        </w:rPr>
        <w:t xml:space="preserve"> у вас </w:t>
      </w:r>
      <w:proofErr w:type="spellStart"/>
      <w:r w:rsidRPr="00AD73A8">
        <w:rPr>
          <w:rFonts w:ascii="Times New Roman" w:eastAsia="Times New Roman" w:hAnsi="Times New Roman" w:cs="Times New Roman"/>
          <w:sz w:val="24"/>
          <w:szCs w:val="24"/>
          <w:lang w:val="ru-RU"/>
        </w:rPr>
        <w:t>побоювання</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занепокоєння</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тривогу</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або</w:t>
      </w:r>
      <w:proofErr w:type="spellEnd"/>
      <w:r w:rsidRPr="00AD73A8">
        <w:rPr>
          <w:rFonts w:ascii="Times New Roman" w:eastAsia="Times New Roman" w:hAnsi="Times New Roman" w:cs="Times New Roman"/>
          <w:sz w:val="24"/>
          <w:szCs w:val="24"/>
          <w:lang w:val="ru-RU"/>
        </w:rPr>
        <w:t xml:space="preserve"> страх</w:t>
      </w:r>
      <w:r w:rsidRPr="00AD73A8">
        <w:rPr>
          <w:rFonts w:ascii="Times New Roman" w:eastAsia="Times New Roman" w:hAnsi="Times New Roman" w:cs="Times New Roman"/>
          <w:sz w:val="24"/>
          <w:szCs w:val="24"/>
          <w:lang w:val="uk-UA"/>
        </w:rPr>
        <w:t>».</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proofErr w:type="spellStart"/>
      <w:r w:rsidRPr="00AD73A8">
        <w:rPr>
          <w:rFonts w:ascii="Times New Roman" w:eastAsia="Times New Roman" w:hAnsi="Times New Roman" w:cs="Times New Roman"/>
          <w:sz w:val="24"/>
          <w:szCs w:val="24"/>
          <w:lang w:val="ru-RU"/>
        </w:rPr>
        <w:t>Якщо</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ситуація</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зовсім</w:t>
      </w:r>
      <w:proofErr w:type="spellEnd"/>
      <w:r w:rsidRPr="00AD73A8">
        <w:rPr>
          <w:rFonts w:ascii="Times New Roman" w:eastAsia="Times New Roman" w:hAnsi="Times New Roman" w:cs="Times New Roman"/>
          <w:sz w:val="24"/>
          <w:szCs w:val="24"/>
          <w:lang w:val="ru-RU"/>
        </w:rPr>
        <w:t xml:space="preserve"> </w:t>
      </w:r>
      <w:r w:rsidRPr="00AD73A8">
        <w:rPr>
          <w:rFonts w:ascii="Times New Roman" w:eastAsia="Times New Roman" w:hAnsi="Times New Roman" w:cs="Times New Roman"/>
          <w:sz w:val="24"/>
          <w:szCs w:val="24"/>
          <w:lang w:val="uk-UA"/>
        </w:rPr>
        <w:t xml:space="preserve">вас не </w:t>
      </w:r>
      <w:proofErr w:type="gramStart"/>
      <w:r w:rsidRPr="00AD73A8">
        <w:rPr>
          <w:rFonts w:ascii="Times New Roman" w:eastAsia="Times New Roman" w:hAnsi="Times New Roman" w:cs="Times New Roman"/>
          <w:sz w:val="24"/>
          <w:szCs w:val="24"/>
          <w:lang w:val="uk-UA"/>
        </w:rPr>
        <w:t xml:space="preserve">хвилює </w:t>
      </w:r>
      <w:r w:rsidRPr="00AD73A8">
        <w:rPr>
          <w:rFonts w:ascii="Times New Roman" w:eastAsia="Times New Roman" w:hAnsi="Times New Roman" w:cs="Times New Roman"/>
          <w:sz w:val="24"/>
          <w:szCs w:val="24"/>
          <w:lang w:val="ru-RU"/>
        </w:rPr>
        <w:t xml:space="preserve"> </w:t>
      </w:r>
      <w:r w:rsidRPr="00AD73A8">
        <w:rPr>
          <w:rFonts w:ascii="Times New Roman" w:eastAsia="Times New Roman" w:hAnsi="Times New Roman" w:cs="Times New Roman"/>
          <w:sz w:val="24"/>
          <w:szCs w:val="24"/>
          <w:lang w:val="uk-UA"/>
        </w:rPr>
        <w:t>«</w:t>
      </w:r>
      <w:proofErr w:type="gramEnd"/>
      <w:r w:rsidRPr="00AD73A8">
        <w:rPr>
          <w:rFonts w:ascii="Times New Roman" w:eastAsia="Times New Roman" w:hAnsi="Times New Roman" w:cs="Times New Roman"/>
          <w:sz w:val="24"/>
          <w:szCs w:val="24"/>
          <w:lang w:val="ru-RU"/>
        </w:rPr>
        <w:t>0</w:t>
      </w:r>
      <w:r w:rsidRPr="00AD73A8">
        <w:rPr>
          <w:rFonts w:ascii="Times New Roman" w:eastAsia="Times New Roman" w:hAnsi="Times New Roman" w:cs="Times New Roman"/>
          <w:sz w:val="24"/>
          <w:szCs w:val="24"/>
          <w:lang w:val="uk-UA"/>
        </w:rPr>
        <w:t>»</w:t>
      </w:r>
      <w:r w:rsidRPr="00AD73A8">
        <w:rPr>
          <w:rFonts w:ascii="Times New Roman" w:eastAsia="Times New Roman" w:hAnsi="Times New Roman" w:cs="Times New Roman"/>
          <w:sz w:val="24"/>
          <w:szCs w:val="24"/>
          <w:lang w:val="ru-RU"/>
        </w:rPr>
        <w:t>.</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proofErr w:type="spellStart"/>
      <w:r w:rsidRPr="00AD73A8">
        <w:rPr>
          <w:rFonts w:ascii="Times New Roman" w:eastAsia="Times New Roman" w:hAnsi="Times New Roman" w:cs="Times New Roman"/>
          <w:sz w:val="24"/>
          <w:szCs w:val="24"/>
          <w:lang w:val="ru-RU"/>
        </w:rPr>
        <w:t>Якщо</w:t>
      </w:r>
      <w:proofErr w:type="spellEnd"/>
      <w:r w:rsidRPr="00AD73A8">
        <w:rPr>
          <w:rFonts w:ascii="Times New Roman" w:eastAsia="Times New Roman" w:hAnsi="Times New Roman" w:cs="Times New Roman"/>
          <w:sz w:val="24"/>
          <w:szCs w:val="24"/>
          <w:lang w:val="ru-RU"/>
        </w:rPr>
        <w:t xml:space="preserve"> вона </w:t>
      </w:r>
      <w:proofErr w:type="spellStart"/>
      <w:r w:rsidRPr="00AD73A8">
        <w:rPr>
          <w:rFonts w:ascii="Times New Roman" w:eastAsia="Times New Roman" w:hAnsi="Times New Roman" w:cs="Times New Roman"/>
          <w:sz w:val="24"/>
          <w:szCs w:val="24"/>
          <w:lang w:val="ru-RU"/>
        </w:rPr>
        <w:t>трохи</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хвилює</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турбує</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обведіть</w:t>
      </w:r>
      <w:proofErr w:type="spellEnd"/>
      <w:r w:rsidRPr="00AD73A8">
        <w:rPr>
          <w:rFonts w:ascii="Times New Roman" w:eastAsia="Times New Roman" w:hAnsi="Times New Roman" w:cs="Times New Roman"/>
          <w:sz w:val="24"/>
          <w:szCs w:val="24"/>
          <w:lang w:val="ru-RU"/>
        </w:rPr>
        <w:t xml:space="preserve"> цифру </w:t>
      </w:r>
      <w:r w:rsidRPr="00AD73A8">
        <w:rPr>
          <w:rFonts w:ascii="Times New Roman" w:eastAsia="Times New Roman" w:hAnsi="Times New Roman" w:cs="Times New Roman"/>
          <w:sz w:val="24"/>
          <w:szCs w:val="24"/>
          <w:lang w:val="uk-UA"/>
        </w:rPr>
        <w:t>«</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w:t>
      </w:r>
      <w:r w:rsidRPr="00AD73A8">
        <w:rPr>
          <w:rFonts w:ascii="Times New Roman" w:eastAsia="Times New Roman" w:hAnsi="Times New Roman" w:cs="Times New Roman"/>
          <w:sz w:val="24"/>
          <w:szCs w:val="24"/>
          <w:lang w:val="ru-RU"/>
        </w:rPr>
        <w:t>.</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proofErr w:type="spellStart"/>
      <w:r w:rsidRPr="00AD73A8">
        <w:rPr>
          <w:rFonts w:ascii="Times New Roman" w:eastAsia="Times New Roman" w:hAnsi="Times New Roman" w:cs="Times New Roman"/>
          <w:sz w:val="24"/>
          <w:szCs w:val="24"/>
          <w:lang w:val="ru-RU"/>
        </w:rPr>
        <w:t>Якщо</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ситуація</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досить</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неприємна</w:t>
      </w:r>
      <w:proofErr w:type="spellEnd"/>
      <w:r w:rsidRPr="00AD73A8">
        <w:rPr>
          <w:rFonts w:ascii="Times New Roman" w:eastAsia="Times New Roman" w:hAnsi="Times New Roman" w:cs="Times New Roman"/>
          <w:sz w:val="24"/>
          <w:szCs w:val="24"/>
          <w:lang w:val="ru-RU"/>
        </w:rPr>
        <w:t xml:space="preserve"> і </w:t>
      </w:r>
      <w:proofErr w:type="spellStart"/>
      <w:r w:rsidRPr="00AD73A8">
        <w:rPr>
          <w:rFonts w:ascii="Times New Roman" w:eastAsia="Times New Roman" w:hAnsi="Times New Roman" w:cs="Times New Roman"/>
          <w:sz w:val="24"/>
          <w:szCs w:val="24"/>
          <w:lang w:val="ru-RU"/>
        </w:rPr>
        <w:t>викликає</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таке</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занепокоєння</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що</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ви</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хотіли</w:t>
      </w:r>
      <w:proofErr w:type="spellEnd"/>
      <w:r w:rsidRPr="00AD73A8">
        <w:rPr>
          <w:rFonts w:ascii="Times New Roman" w:eastAsia="Times New Roman" w:hAnsi="Times New Roman" w:cs="Times New Roman"/>
          <w:sz w:val="24"/>
          <w:szCs w:val="24"/>
          <w:lang w:val="ru-RU"/>
        </w:rPr>
        <w:t xml:space="preserve"> б </w:t>
      </w:r>
      <w:proofErr w:type="spellStart"/>
      <w:r w:rsidRPr="00AD73A8">
        <w:rPr>
          <w:rFonts w:ascii="Times New Roman" w:eastAsia="Times New Roman" w:hAnsi="Times New Roman" w:cs="Times New Roman"/>
          <w:sz w:val="24"/>
          <w:szCs w:val="24"/>
          <w:lang w:val="ru-RU"/>
        </w:rPr>
        <w:t>уникнути</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її</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обведіть</w:t>
      </w:r>
      <w:proofErr w:type="spellEnd"/>
      <w:r w:rsidRPr="00AD73A8">
        <w:rPr>
          <w:rFonts w:ascii="Times New Roman" w:eastAsia="Times New Roman" w:hAnsi="Times New Roman" w:cs="Times New Roman"/>
          <w:sz w:val="24"/>
          <w:szCs w:val="24"/>
          <w:lang w:val="ru-RU"/>
        </w:rPr>
        <w:t xml:space="preserve"> цифру </w:t>
      </w:r>
      <w:r w:rsidRPr="00AD73A8">
        <w:rPr>
          <w:rFonts w:ascii="Times New Roman" w:eastAsia="Times New Roman" w:hAnsi="Times New Roman" w:cs="Times New Roman"/>
          <w:sz w:val="24"/>
          <w:szCs w:val="24"/>
          <w:lang w:val="uk-UA"/>
        </w:rPr>
        <w:t>«</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w:t>
      </w:r>
      <w:r w:rsidRPr="00AD73A8">
        <w:rPr>
          <w:rFonts w:ascii="Times New Roman" w:eastAsia="Times New Roman" w:hAnsi="Times New Roman" w:cs="Times New Roman"/>
          <w:sz w:val="24"/>
          <w:szCs w:val="24"/>
          <w:lang w:val="ru-RU"/>
        </w:rPr>
        <w:t>.</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proofErr w:type="spellStart"/>
      <w:r w:rsidRPr="00AD73A8">
        <w:rPr>
          <w:rFonts w:ascii="Times New Roman" w:eastAsia="Times New Roman" w:hAnsi="Times New Roman" w:cs="Times New Roman"/>
          <w:sz w:val="24"/>
          <w:szCs w:val="24"/>
          <w:lang w:val="ru-RU"/>
        </w:rPr>
        <w:t>Якщо</w:t>
      </w:r>
      <w:proofErr w:type="spellEnd"/>
      <w:r w:rsidRPr="00AD73A8">
        <w:rPr>
          <w:rFonts w:ascii="Times New Roman" w:eastAsia="Times New Roman" w:hAnsi="Times New Roman" w:cs="Times New Roman"/>
          <w:sz w:val="24"/>
          <w:szCs w:val="24"/>
          <w:lang w:val="ru-RU"/>
        </w:rPr>
        <w:t xml:space="preserve"> вона для вас </w:t>
      </w:r>
      <w:proofErr w:type="spellStart"/>
      <w:r w:rsidRPr="00AD73A8">
        <w:rPr>
          <w:rFonts w:ascii="Times New Roman" w:eastAsia="Times New Roman" w:hAnsi="Times New Roman" w:cs="Times New Roman"/>
          <w:sz w:val="24"/>
          <w:szCs w:val="24"/>
          <w:lang w:val="ru-RU"/>
        </w:rPr>
        <w:t>дуже</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неприємна</w:t>
      </w:r>
      <w:proofErr w:type="spellEnd"/>
      <w:r w:rsidRPr="00AD73A8">
        <w:rPr>
          <w:rFonts w:ascii="Times New Roman" w:eastAsia="Times New Roman" w:hAnsi="Times New Roman" w:cs="Times New Roman"/>
          <w:sz w:val="24"/>
          <w:szCs w:val="24"/>
          <w:lang w:val="ru-RU"/>
        </w:rPr>
        <w:t xml:space="preserve"> і </w:t>
      </w:r>
      <w:proofErr w:type="spellStart"/>
      <w:r w:rsidRPr="00AD73A8">
        <w:rPr>
          <w:rFonts w:ascii="Times New Roman" w:eastAsia="Times New Roman" w:hAnsi="Times New Roman" w:cs="Times New Roman"/>
          <w:sz w:val="24"/>
          <w:szCs w:val="24"/>
          <w:lang w:val="ru-RU"/>
        </w:rPr>
        <w:t>викликає</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сильне</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занепокоєння</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тривогу</w:t>
      </w:r>
      <w:proofErr w:type="spellEnd"/>
      <w:r w:rsidRPr="00AD73A8">
        <w:rPr>
          <w:rFonts w:ascii="Times New Roman" w:eastAsia="Times New Roman" w:hAnsi="Times New Roman" w:cs="Times New Roman"/>
          <w:sz w:val="24"/>
          <w:szCs w:val="24"/>
          <w:lang w:val="ru-RU"/>
        </w:rPr>
        <w:t xml:space="preserve">, страх, </w:t>
      </w:r>
      <w:proofErr w:type="spellStart"/>
      <w:r w:rsidRPr="00AD73A8">
        <w:rPr>
          <w:rFonts w:ascii="Times New Roman" w:eastAsia="Times New Roman" w:hAnsi="Times New Roman" w:cs="Times New Roman"/>
          <w:sz w:val="24"/>
          <w:szCs w:val="24"/>
          <w:lang w:val="ru-RU"/>
        </w:rPr>
        <w:t>обведіть</w:t>
      </w:r>
      <w:proofErr w:type="spellEnd"/>
      <w:r w:rsidRPr="00AD73A8">
        <w:rPr>
          <w:rFonts w:ascii="Times New Roman" w:eastAsia="Times New Roman" w:hAnsi="Times New Roman" w:cs="Times New Roman"/>
          <w:sz w:val="24"/>
          <w:szCs w:val="24"/>
          <w:lang w:val="ru-RU"/>
        </w:rPr>
        <w:t xml:space="preserve"> цифру </w:t>
      </w:r>
      <w:r w:rsidRPr="00AD73A8">
        <w:rPr>
          <w:rFonts w:ascii="Times New Roman" w:eastAsia="Times New Roman" w:hAnsi="Times New Roman" w:cs="Times New Roman"/>
          <w:sz w:val="24"/>
          <w:szCs w:val="24"/>
          <w:lang w:val="uk-UA"/>
        </w:rPr>
        <w:t>«</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w:t>
      </w:r>
      <w:r w:rsidRPr="00AD73A8">
        <w:rPr>
          <w:rFonts w:ascii="Times New Roman" w:eastAsia="Times New Roman" w:hAnsi="Times New Roman" w:cs="Times New Roman"/>
          <w:sz w:val="24"/>
          <w:szCs w:val="24"/>
          <w:lang w:val="ru-RU"/>
        </w:rPr>
        <w:t>.</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proofErr w:type="spellStart"/>
      <w:r w:rsidRPr="00AD73A8">
        <w:rPr>
          <w:rFonts w:ascii="Times New Roman" w:eastAsia="Times New Roman" w:hAnsi="Times New Roman" w:cs="Times New Roman"/>
          <w:sz w:val="24"/>
          <w:szCs w:val="24"/>
          <w:lang w:val="ru-RU"/>
        </w:rPr>
        <w:t>Якщо</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ситуація</w:t>
      </w:r>
      <w:proofErr w:type="spellEnd"/>
      <w:r w:rsidRPr="00AD73A8">
        <w:rPr>
          <w:rFonts w:ascii="Times New Roman" w:eastAsia="Times New Roman" w:hAnsi="Times New Roman" w:cs="Times New Roman"/>
          <w:sz w:val="24"/>
          <w:szCs w:val="24"/>
          <w:lang w:val="ru-RU"/>
        </w:rPr>
        <w:t xml:space="preserve"> для вас </w:t>
      </w:r>
      <w:proofErr w:type="spellStart"/>
      <w:r w:rsidRPr="00AD73A8">
        <w:rPr>
          <w:rFonts w:ascii="Times New Roman" w:eastAsia="Times New Roman" w:hAnsi="Times New Roman" w:cs="Times New Roman"/>
          <w:sz w:val="24"/>
          <w:szCs w:val="24"/>
          <w:lang w:val="ru-RU"/>
        </w:rPr>
        <w:t>украй</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неприємна</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якщо</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ви</w:t>
      </w:r>
      <w:proofErr w:type="spellEnd"/>
      <w:r w:rsidRPr="00AD73A8">
        <w:rPr>
          <w:rFonts w:ascii="Times New Roman" w:eastAsia="Times New Roman" w:hAnsi="Times New Roman" w:cs="Times New Roman"/>
          <w:sz w:val="24"/>
          <w:szCs w:val="24"/>
          <w:lang w:val="ru-RU"/>
        </w:rPr>
        <w:t xml:space="preserve"> не можете перенести </w:t>
      </w:r>
      <w:proofErr w:type="spellStart"/>
      <w:r w:rsidRPr="00AD73A8">
        <w:rPr>
          <w:rFonts w:ascii="Times New Roman" w:eastAsia="Times New Roman" w:hAnsi="Times New Roman" w:cs="Times New Roman"/>
          <w:sz w:val="24"/>
          <w:szCs w:val="24"/>
          <w:lang w:val="ru-RU"/>
        </w:rPr>
        <w:t>її</w:t>
      </w:r>
      <w:proofErr w:type="spellEnd"/>
      <w:r w:rsidRPr="00AD73A8">
        <w:rPr>
          <w:rFonts w:ascii="Times New Roman" w:eastAsia="Times New Roman" w:hAnsi="Times New Roman" w:cs="Times New Roman"/>
          <w:sz w:val="24"/>
          <w:szCs w:val="24"/>
          <w:lang w:val="ru-RU"/>
        </w:rPr>
        <w:t xml:space="preserve"> і вона </w:t>
      </w:r>
      <w:proofErr w:type="spellStart"/>
      <w:r w:rsidRPr="00AD73A8">
        <w:rPr>
          <w:rFonts w:ascii="Times New Roman" w:eastAsia="Times New Roman" w:hAnsi="Times New Roman" w:cs="Times New Roman"/>
          <w:sz w:val="24"/>
          <w:szCs w:val="24"/>
          <w:lang w:val="ru-RU"/>
        </w:rPr>
        <w:t>викликає</w:t>
      </w:r>
      <w:proofErr w:type="spellEnd"/>
      <w:r w:rsidRPr="00AD73A8">
        <w:rPr>
          <w:rFonts w:ascii="Times New Roman" w:eastAsia="Times New Roman" w:hAnsi="Times New Roman" w:cs="Times New Roman"/>
          <w:sz w:val="24"/>
          <w:szCs w:val="24"/>
          <w:lang w:val="ru-RU"/>
        </w:rPr>
        <w:t xml:space="preserve"> у вас </w:t>
      </w:r>
      <w:proofErr w:type="spellStart"/>
      <w:r w:rsidRPr="00AD73A8">
        <w:rPr>
          <w:rFonts w:ascii="Times New Roman" w:eastAsia="Times New Roman" w:hAnsi="Times New Roman" w:cs="Times New Roman"/>
          <w:sz w:val="24"/>
          <w:szCs w:val="24"/>
          <w:lang w:val="ru-RU"/>
        </w:rPr>
        <w:t>дуже</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сильне</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занепокоєння</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дуже</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сильний</w:t>
      </w:r>
      <w:proofErr w:type="spellEnd"/>
      <w:r w:rsidRPr="00AD73A8">
        <w:rPr>
          <w:rFonts w:ascii="Times New Roman" w:eastAsia="Times New Roman" w:hAnsi="Times New Roman" w:cs="Times New Roman"/>
          <w:sz w:val="24"/>
          <w:szCs w:val="24"/>
          <w:lang w:val="ru-RU"/>
        </w:rPr>
        <w:t xml:space="preserve"> страх, </w:t>
      </w:r>
      <w:proofErr w:type="spellStart"/>
      <w:r w:rsidRPr="00AD73A8">
        <w:rPr>
          <w:rFonts w:ascii="Times New Roman" w:eastAsia="Times New Roman" w:hAnsi="Times New Roman" w:cs="Times New Roman"/>
          <w:sz w:val="24"/>
          <w:szCs w:val="24"/>
          <w:lang w:val="ru-RU"/>
        </w:rPr>
        <w:t>обведіть</w:t>
      </w:r>
      <w:proofErr w:type="spellEnd"/>
      <w:r w:rsidRPr="00AD73A8">
        <w:rPr>
          <w:rFonts w:ascii="Times New Roman" w:eastAsia="Times New Roman" w:hAnsi="Times New Roman" w:cs="Times New Roman"/>
          <w:sz w:val="24"/>
          <w:szCs w:val="24"/>
          <w:lang w:val="ru-RU"/>
        </w:rPr>
        <w:t xml:space="preserve"> цифру </w:t>
      </w:r>
      <w:r w:rsidRPr="00AD73A8">
        <w:rPr>
          <w:rFonts w:ascii="Times New Roman" w:eastAsia="Times New Roman" w:hAnsi="Times New Roman" w:cs="Times New Roman"/>
          <w:sz w:val="24"/>
          <w:szCs w:val="24"/>
          <w:lang w:val="uk-UA"/>
        </w:rPr>
        <w:t>«</w:t>
      </w:r>
      <w:r w:rsidRPr="00AD73A8">
        <w:rPr>
          <w:rFonts w:ascii="Times New Roman" w:eastAsia="Times New Roman" w:hAnsi="Times New Roman" w:cs="Times New Roman"/>
          <w:sz w:val="24"/>
          <w:szCs w:val="24"/>
          <w:lang w:val="ru-RU"/>
        </w:rPr>
        <w:t>4</w:t>
      </w:r>
      <w:r w:rsidRPr="00AD73A8">
        <w:rPr>
          <w:rFonts w:ascii="Times New Roman" w:eastAsia="Times New Roman" w:hAnsi="Times New Roman" w:cs="Times New Roman"/>
          <w:sz w:val="24"/>
          <w:szCs w:val="24"/>
          <w:lang w:val="uk-UA"/>
        </w:rPr>
        <w:t>»</w:t>
      </w:r>
      <w:r w:rsidRPr="00AD73A8">
        <w:rPr>
          <w:rFonts w:ascii="Times New Roman" w:eastAsia="Times New Roman" w:hAnsi="Times New Roman" w:cs="Times New Roman"/>
          <w:sz w:val="24"/>
          <w:szCs w:val="24"/>
          <w:lang w:val="ru-RU"/>
        </w:rPr>
        <w:t>.</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uk-UA"/>
        </w:rPr>
      </w:pPr>
      <w:r w:rsidRPr="00AD73A8">
        <w:rPr>
          <w:rFonts w:ascii="Times New Roman" w:eastAsia="Times New Roman" w:hAnsi="Times New Roman" w:cs="Times New Roman"/>
          <w:sz w:val="24"/>
          <w:szCs w:val="24"/>
          <w:lang w:val="ru-RU"/>
        </w:rPr>
        <w:t xml:space="preserve">Ваша задача — </w:t>
      </w:r>
      <w:proofErr w:type="spellStart"/>
      <w:r w:rsidRPr="00AD73A8">
        <w:rPr>
          <w:rFonts w:ascii="Times New Roman" w:eastAsia="Times New Roman" w:hAnsi="Times New Roman" w:cs="Times New Roman"/>
          <w:sz w:val="24"/>
          <w:szCs w:val="24"/>
          <w:lang w:val="ru-RU"/>
        </w:rPr>
        <w:t>уявити</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собі</w:t>
      </w:r>
      <w:proofErr w:type="spellEnd"/>
      <w:r w:rsidRPr="00AD73A8">
        <w:rPr>
          <w:rFonts w:ascii="Times New Roman" w:eastAsia="Times New Roman" w:hAnsi="Times New Roman" w:cs="Times New Roman"/>
          <w:sz w:val="24"/>
          <w:szCs w:val="24"/>
          <w:lang w:val="ru-RU"/>
        </w:rPr>
        <w:t xml:space="preserve"> як </w:t>
      </w:r>
      <w:proofErr w:type="spellStart"/>
      <w:r w:rsidRPr="00AD73A8">
        <w:rPr>
          <w:rFonts w:ascii="Times New Roman" w:eastAsia="Times New Roman" w:hAnsi="Times New Roman" w:cs="Times New Roman"/>
          <w:sz w:val="24"/>
          <w:szCs w:val="24"/>
          <w:lang w:val="ru-RU"/>
        </w:rPr>
        <w:t>можна</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ясніше</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кожну</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ситуацію</w:t>
      </w:r>
      <w:proofErr w:type="spellEnd"/>
      <w:r w:rsidRPr="00AD73A8">
        <w:rPr>
          <w:rFonts w:ascii="Times New Roman" w:eastAsia="Times New Roman" w:hAnsi="Times New Roman" w:cs="Times New Roman"/>
          <w:sz w:val="24"/>
          <w:szCs w:val="24"/>
          <w:lang w:val="ru-RU"/>
        </w:rPr>
        <w:t xml:space="preserve"> і </w:t>
      </w:r>
      <w:r w:rsidRPr="00AD73A8">
        <w:rPr>
          <w:rFonts w:ascii="Times New Roman" w:eastAsia="Times New Roman" w:hAnsi="Times New Roman" w:cs="Times New Roman"/>
          <w:sz w:val="24"/>
          <w:szCs w:val="24"/>
          <w:lang w:val="uk-UA"/>
        </w:rPr>
        <w:t xml:space="preserve">позначити </w:t>
      </w:r>
      <w:r w:rsidRPr="00AD73A8">
        <w:rPr>
          <w:rFonts w:ascii="Times New Roman" w:eastAsia="Times New Roman" w:hAnsi="Times New Roman" w:cs="Times New Roman"/>
          <w:sz w:val="24"/>
          <w:szCs w:val="24"/>
          <w:lang w:val="ru-RU"/>
        </w:rPr>
        <w:t xml:space="preserve">цифру, </w:t>
      </w:r>
      <w:proofErr w:type="spellStart"/>
      <w:r w:rsidRPr="00AD73A8">
        <w:rPr>
          <w:rFonts w:ascii="Times New Roman" w:eastAsia="Times New Roman" w:hAnsi="Times New Roman" w:cs="Times New Roman"/>
          <w:sz w:val="24"/>
          <w:szCs w:val="24"/>
          <w:lang w:val="ru-RU"/>
        </w:rPr>
        <w:t>що</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вказує</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наскільки</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ситуація</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може</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викликати</w:t>
      </w:r>
      <w:proofErr w:type="spellEnd"/>
      <w:r w:rsidRPr="00AD73A8">
        <w:rPr>
          <w:rFonts w:ascii="Times New Roman" w:eastAsia="Times New Roman" w:hAnsi="Times New Roman" w:cs="Times New Roman"/>
          <w:sz w:val="24"/>
          <w:szCs w:val="24"/>
          <w:lang w:val="ru-RU"/>
        </w:rPr>
        <w:t xml:space="preserve"> у вас </w:t>
      </w:r>
      <w:proofErr w:type="spellStart"/>
      <w:r w:rsidRPr="00AD73A8">
        <w:rPr>
          <w:rFonts w:ascii="Times New Roman" w:eastAsia="Times New Roman" w:hAnsi="Times New Roman" w:cs="Times New Roman"/>
          <w:sz w:val="24"/>
          <w:szCs w:val="24"/>
          <w:lang w:val="ru-RU"/>
        </w:rPr>
        <w:t>побоювання</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занепокоєння</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тривогу</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або</w:t>
      </w:r>
      <w:proofErr w:type="spellEnd"/>
      <w:r w:rsidRPr="00AD73A8">
        <w:rPr>
          <w:rFonts w:ascii="Times New Roman" w:eastAsia="Times New Roman" w:hAnsi="Times New Roman" w:cs="Times New Roman"/>
          <w:sz w:val="24"/>
          <w:szCs w:val="24"/>
          <w:lang w:val="ru-RU"/>
        </w:rPr>
        <w:t xml:space="preserve"> страх</w:t>
      </w:r>
      <w:r w:rsidRPr="00AD73A8">
        <w:rPr>
          <w:rFonts w:ascii="Times New Roman" w:eastAsia="Times New Roman" w:hAnsi="Times New Roman" w:cs="Times New Roman"/>
          <w:sz w:val="24"/>
          <w:szCs w:val="24"/>
          <w:lang w:val="uk-UA"/>
        </w:rPr>
        <w:t>».</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Текст методики</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1. </w:t>
      </w:r>
      <w:proofErr w:type="spellStart"/>
      <w:r w:rsidRPr="00AD73A8">
        <w:rPr>
          <w:rFonts w:ascii="Times New Roman" w:eastAsia="Times New Roman" w:hAnsi="Times New Roman" w:cs="Times New Roman"/>
          <w:sz w:val="24"/>
          <w:szCs w:val="24"/>
          <w:lang w:val="ru-RU"/>
        </w:rPr>
        <w:t>Відповідати</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біля</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дошки</w:t>
      </w:r>
      <w:proofErr w:type="spellEnd"/>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2.Піти в </w:t>
      </w:r>
      <w:proofErr w:type="spellStart"/>
      <w:r w:rsidRPr="00AD73A8">
        <w:rPr>
          <w:rFonts w:ascii="Times New Roman" w:eastAsia="Times New Roman" w:hAnsi="Times New Roman" w:cs="Times New Roman"/>
          <w:sz w:val="24"/>
          <w:szCs w:val="24"/>
          <w:lang w:val="ru-RU"/>
        </w:rPr>
        <w:t>будинок</w:t>
      </w:r>
      <w:proofErr w:type="spellEnd"/>
      <w:r w:rsidRPr="00AD73A8">
        <w:rPr>
          <w:rFonts w:ascii="Times New Roman" w:eastAsia="Times New Roman" w:hAnsi="Times New Roman" w:cs="Times New Roman"/>
          <w:sz w:val="24"/>
          <w:szCs w:val="24"/>
          <w:lang w:val="ru-RU"/>
        </w:rPr>
        <w:t xml:space="preserve"> до </w:t>
      </w:r>
      <w:proofErr w:type="spellStart"/>
      <w:r w:rsidRPr="00AD73A8">
        <w:rPr>
          <w:rFonts w:ascii="Times New Roman" w:eastAsia="Times New Roman" w:hAnsi="Times New Roman" w:cs="Times New Roman"/>
          <w:sz w:val="24"/>
          <w:szCs w:val="24"/>
          <w:lang w:val="ru-RU"/>
        </w:rPr>
        <w:t>незнайомих</w:t>
      </w:r>
      <w:proofErr w:type="spellEnd"/>
      <w:r w:rsidRPr="00AD73A8">
        <w:rPr>
          <w:rFonts w:ascii="Times New Roman" w:eastAsia="Times New Roman" w:hAnsi="Times New Roman" w:cs="Times New Roman"/>
          <w:sz w:val="24"/>
          <w:szCs w:val="24"/>
          <w:lang w:val="ru-RU"/>
        </w:rPr>
        <w:t xml:space="preserve"> людей</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3. </w:t>
      </w:r>
      <w:proofErr w:type="spellStart"/>
      <w:r w:rsidRPr="00AD73A8">
        <w:rPr>
          <w:rFonts w:ascii="Times New Roman" w:eastAsia="Times New Roman" w:hAnsi="Times New Roman" w:cs="Times New Roman"/>
          <w:sz w:val="24"/>
          <w:szCs w:val="24"/>
          <w:lang w:val="ru-RU"/>
        </w:rPr>
        <w:t>Брати</w:t>
      </w:r>
      <w:proofErr w:type="spellEnd"/>
      <w:r w:rsidRPr="00AD73A8">
        <w:rPr>
          <w:rFonts w:ascii="Times New Roman" w:eastAsia="Times New Roman" w:hAnsi="Times New Roman" w:cs="Times New Roman"/>
          <w:sz w:val="24"/>
          <w:szCs w:val="24"/>
          <w:lang w:val="ru-RU"/>
        </w:rPr>
        <w:t xml:space="preserve"> участь у </w:t>
      </w:r>
      <w:proofErr w:type="spellStart"/>
      <w:r w:rsidRPr="00AD73A8">
        <w:rPr>
          <w:rFonts w:ascii="Times New Roman" w:eastAsia="Times New Roman" w:hAnsi="Times New Roman" w:cs="Times New Roman"/>
          <w:sz w:val="24"/>
          <w:szCs w:val="24"/>
          <w:lang w:val="ru-RU"/>
        </w:rPr>
        <w:t>змаганнях</w:t>
      </w:r>
      <w:proofErr w:type="spellEnd"/>
      <w:r w:rsidRPr="00AD73A8">
        <w:rPr>
          <w:rFonts w:ascii="Times New Roman" w:eastAsia="Times New Roman" w:hAnsi="Times New Roman" w:cs="Times New Roman"/>
          <w:sz w:val="24"/>
          <w:szCs w:val="24"/>
          <w:lang w:val="ru-RU"/>
        </w:rPr>
        <w:t xml:space="preserve">, конкурсах, </w:t>
      </w:r>
      <w:proofErr w:type="spellStart"/>
      <w:r w:rsidRPr="00AD73A8">
        <w:rPr>
          <w:rFonts w:ascii="Times New Roman" w:eastAsia="Times New Roman" w:hAnsi="Times New Roman" w:cs="Times New Roman"/>
          <w:sz w:val="24"/>
          <w:szCs w:val="24"/>
          <w:lang w:val="ru-RU"/>
        </w:rPr>
        <w:t>олімпіадах</w:t>
      </w:r>
      <w:proofErr w:type="spellEnd"/>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4. </w:t>
      </w:r>
      <w:proofErr w:type="spellStart"/>
      <w:r w:rsidRPr="00AD73A8">
        <w:rPr>
          <w:rFonts w:ascii="Times New Roman" w:eastAsia="Times New Roman" w:hAnsi="Times New Roman" w:cs="Times New Roman"/>
          <w:sz w:val="24"/>
          <w:szCs w:val="24"/>
          <w:lang w:val="ru-RU"/>
        </w:rPr>
        <w:t>Розмовляти</w:t>
      </w:r>
      <w:proofErr w:type="spellEnd"/>
      <w:r w:rsidRPr="00AD73A8">
        <w:rPr>
          <w:rFonts w:ascii="Times New Roman" w:eastAsia="Times New Roman" w:hAnsi="Times New Roman" w:cs="Times New Roman"/>
          <w:sz w:val="24"/>
          <w:szCs w:val="24"/>
          <w:lang w:val="ru-RU"/>
        </w:rPr>
        <w:t xml:space="preserve"> з директором </w:t>
      </w:r>
      <w:proofErr w:type="spellStart"/>
      <w:r w:rsidRPr="00AD73A8">
        <w:rPr>
          <w:rFonts w:ascii="Times New Roman" w:eastAsia="Times New Roman" w:hAnsi="Times New Roman" w:cs="Times New Roman"/>
          <w:sz w:val="24"/>
          <w:szCs w:val="24"/>
          <w:lang w:val="ru-RU"/>
        </w:rPr>
        <w:t>школи</w:t>
      </w:r>
      <w:proofErr w:type="spellEnd"/>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5. </w:t>
      </w:r>
      <w:proofErr w:type="spellStart"/>
      <w:r w:rsidRPr="00AD73A8">
        <w:rPr>
          <w:rFonts w:ascii="Times New Roman" w:eastAsia="Times New Roman" w:hAnsi="Times New Roman" w:cs="Times New Roman"/>
          <w:sz w:val="24"/>
          <w:szCs w:val="24"/>
          <w:lang w:val="ru-RU"/>
        </w:rPr>
        <w:t>Думати</w:t>
      </w:r>
      <w:proofErr w:type="spellEnd"/>
      <w:r w:rsidRPr="00AD73A8">
        <w:rPr>
          <w:rFonts w:ascii="Times New Roman" w:eastAsia="Times New Roman" w:hAnsi="Times New Roman" w:cs="Times New Roman"/>
          <w:sz w:val="24"/>
          <w:szCs w:val="24"/>
          <w:lang w:val="ru-RU"/>
        </w:rPr>
        <w:t xml:space="preserve"> про </w:t>
      </w:r>
      <w:proofErr w:type="spellStart"/>
      <w:r w:rsidRPr="00AD73A8">
        <w:rPr>
          <w:rFonts w:ascii="Times New Roman" w:eastAsia="Times New Roman" w:hAnsi="Times New Roman" w:cs="Times New Roman"/>
          <w:sz w:val="24"/>
          <w:szCs w:val="24"/>
          <w:lang w:val="ru-RU"/>
        </w:rPr>
        <w:t>своє</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майбутнє</w:t>
      </w:r>
      <w:proofErr w:type="spellEnd"/>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6. Учитель дивиться в журнал кого б </w:t>
      </w:r>
      <w:proofErr w:type="spellStart"/>
      <w:r w:rsidRPr="00AD73A8">
        <w:rPr>
          <w:rFonts w:ascii="Times New Roman" w:eastAsia="Times New Roman" w:hAnsi="Times New Roman" w:cs="Times New Roman"/>
          <w:sz w:val="24"/>
          <w:szCs w:val="24"/>
          <w:lang w:val="ru-RU"/>
        </w:rPr>
        <w:t>запитати</w:t>
      </w:r>
      <w:proofErr w:type="spellEnd"/>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7. Тебе </w:t>
      </w:r>
      <w:proofErr w:type="spellStart"/>
      <w:r w:rsidRPr="00AD73A8">
        <w:rPr>
          <w:rFonts w:ascii="Times New Roman" w:eastAsia="Times New Roman" w:hAnsi="Times New Roman" w:cs="Times New Roman"/>
          <w:sz w:val="24"/>
          <w:szCs w:val="24"/>
          <w:lang w:val="ru-RU"/>
        </w:rPr>
        <w:t>критикують</w:t>
      </w:r>
      <w:proofErr w:type="spellEnd"/>
      <w:r w:rsidRPr="00AD73A8">
        <w:rPr>
          <w:rFonts w:ascii="Times New Roman" w:eastAsia="Times New Roman" w:hAnsi="Times New Roman" w:cs="Times New Roman"/>
          <w:sz w:val="24"/>
          <w:szCs w:val="24"/>
          <w:lang w:val="ru-RU"/>
        </w:rPr>
        <w:t xml:space="preserve">, за </w:t>
      </w:r>
      <w:proofErr w:type="spellStart"/>
      <w:r w:rsidRPr="00AD73A8">
        <w:rPr>
          <w:rFonts w:ascii="Times New Roman" w:eastAsia="Times New Roman" w:hAnsi="Times New Roman" w:cs="Times New Roman"/>
          <w:sz w:val="24"/>
          <w:szCs w:val="24"/>
          <w:lang w:val="ru-RU"/>
        </w:rPr>
        <w:t>щось</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дорікають</w:t>
      </w:r>
      <w:proofErr w:type="spellEnd"/>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8. на тебе </w:t>
      </w:r>
      <w:proofErr w:type="spellStart"/>
      <w:r w:rsidRPr="00AD73A8">
        <w:rPr>
          <w:rFonts w:ascii="Times New Roman" w:eastAsia="Times New Roman" w:hAnsi="Times New Roman" w:cs="Times New Roman"/>
          <w:sz w:val="24"/>
          <w:szCs w:val="24"/>
          <w:lang w:val="ru-RU"/>
        </w:rPr>
        <w:t>дивляться</w:t>
      </w:r>
      <w:proofErr w:type="spellEnd"/>
      <w:r w:rsidRPr="00AD73A8">
        <w:rPr>
          <w:rFonts w:ascii="Times New Roman" w:eastAsia="Times New Roman" w:hAnsi="Times New Roman" w:cs="Times New Roman"/>
          <w:sz w:val="24"/>
          <w:szCs w:val="24"/>
          <w:lang w:val="ru-RU"/>
        </w:rPr>
        <w:t xml:space="preserve">, коли </w:t>
      </w:r>
      <w:proofErr w:type="spellStart"/>
      <w:r w:rsidRPr="00AD73A8">
        <w:rPr>
          <w:rFonts w:ascii="Times New Roman" w:eastAsia="Times New Roman" w:hAnsi="Times New Roman" w:cs="Times New Roman"/>
          <w:sz w:val="24"/>
          <w:szCs w:val="24"/>
          <w:lang w:val="ru-RU"/>
        </w:rPr>
        <w:t>ти</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що</w:t>
      </w:r>
      <w:proofErr w:type="spellEnd"/>
      <w:r w:rsidRPr="00AD73A8">
        <w:rPr>
          <w:rFonts w:ascii="Times New Roman" w:eastAsia="Times New Roman" w:hAnsi="Times New Roman" w:cs="Times New Roman"/>
          <w:sz w:val="24"/>
          <w:szCs w:val="24"/>
          <w:lang w:val="ru-RU"/>
        </w:rPr>
        <w:t xml:space="preserve"> не-будь </w:t>
      </w:r>
      <w:proofErr w:type="spellStart"/>
      <w:r w:rsidRPr="00AD73A8">
        <w:rPr>
          <w:rFonts w:ascii="Times New Roman" w:eastAsia="Times New Roman" w:hAnsi="Times New Roman" w:cs="Times New Roman"/>
          <w:sz w:val="24"/>
          <w:szCs w:val="24"/>
          <w:lang w:val="ru-RU"/>
        </w:rPr>
        <w:t>робиш</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спостерігають</w:t>
      </w:r>
      <w:proofErr w:type="spellEnd"/>
      <w:r w:rsidRPr="00AD73A8">
        <w:rPr>
          <w:rFonts w:ascii="Times New Roman" w:eastAsia="Times New Roman" w:hAnsi="Times New Roman" w:cs="Times New Roman"/>
          <w:sz w:val="24"/>
          <w:szCs w:val="24"/>
          <w:lang w:val="ru-RU"/>
        </w:rPr>
        <w:t xml:space="preserve"> за тобою </w:t>
      </w:r>
      <w:proofErr w:type="spellStart"/>
      <w:r w:rsidRPr="00AD73A8">
        <w:rPr>
          <w:rFonts w:ascii="Times New Roman" w:eastAsia="Times New Roman" w:hAnsi="Times New Roman" w:cs="Times New Roman"/>
          <w:sz w:val="24"/>
          <w:szCs w:val="24"/>
          <w:lang w:val="ru-RU"/>
        </w:rPr>
        <w:t>під</w:t>
      </w:r>
      <w:proofErr w:type="spellEnd"/>
      <w:r w:rsidRPr="00AD73A8">
        <w:rPr>
          <w:rFonts w:ascii="Times New Roman" w:eastAsia="Times New Roman" w:hAnsi="Times New Roman" w:cs="Times New Roman"/>
          <w:sz w:val="24"/>
          <w:szCs w:val="24"/>
          <w:lang w:val="ru-RU"/>
        </w:rPr>
        <w:t xml:space="preserve"> час </w:t>
      </w:r>
      <w:proofErr w:type="spellStart"/>
      <w:r w:rsidRPr="00AD73A8">
        <w:rPr>
          <w:rFonts w:ascii="Times New Roman" w:eastAsia="Times New Roman" w:hAnsi="Times New Roman" w:cs="Times New Roman"/>
          <w:sz w:val="24"/>
          <w:szCs w:val="24"/>
          <w:lang w:val="ru-RU"/>
        </w:rPr>
        <w:t>роботи</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рішення</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задачі</w:t>
      </w:r>
      <w:proofErr w:type="spellEnd"/>
      <w:r w:rsidRPr="00AD73A8">
        <w:rPr>
          <w:rFonts w:ascii="Times New Roman" w:eastAsia="Times New Roman" w:hAnsi="Times New Roman" w:cs="Times New Roman"/>
          <w:sz w:val="24"/>
          <w:szCs w:val="24"/>
          <w:lang w:val="ru-RU"/>
        </w:rPr>
        <w:t>).</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9. </w:t>
      </w:r>
      <w:proofErr w:type="spellStart"/>
      <w:r w:rsidRPr="00AD73A8">
        <w:rPr>
          <w:rFonts w:ascii="Times New Roman" w:eastAsia="Times New Roman" w:hAnsi="Times New Roman" w:cs="Times New Roman"/>
          <w:sz w:val="24"/>
          <w:szCs w:val="24"/>
          <w:lang w:val="ru-RU"/>
        </w:rPr>
        <w:t>Пишеш</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контрольну</w:t>
      </w:r>
      <w:proofErr w:type="spellEnd"/>
      <w:r w:rsidRPr="00AD73A8">
        <w:rPr>
          <w:rFonts w:ascii="Times New Roman" w:eastAsia="Times New Roman" w:hAnsi="Times New Roman" w:cs="Times New Roman"/>
          <w:sz w:val="24"/>
          <w:szCs w:val="24"/>
          <w:lang w:val="ru-RU"/>
        </w:rPr>
        <w:t xml:space="preserve"> роботу.</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10. </w:t>
      </w:r>
      <w:proofErr w:type="spellStart"/>
      <w:r w:rsidRPr="00AD73A8">
        <w:rPr>
          <w:rFonts w:ascii="Times New Roman" w:eastAsia="Times New Roman" w:hAnsi="Times New Roman" w:cs="Times New Roman"/>
          <w:sz w:val="24"/>
          <w:szCs w:val="24"/>
          <w:lang w:val="ru-RU"/>
        </w:rPr>
        <w:t>Після</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контрольної</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вчитель</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оголошує</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оцінки</w:t>
      </w:r>
      <w:proofErr w:type="spellEnd"/>
      <w:r w:rsidRPr="00AD73A8">
        <w:rPr>
          <w:rFonts w:ascii="Times New Roman" w:eastAsia="Times New Roman" w:hAnsi="Times New Roman" w:cs="Times New Roman"/>
          <w:sz w:val="24"/>
          <w:szCs w:val="24"/>
          <w:lang w:val="ru-RU"/>
        </w:rPr>
        <w:t>.</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11. На тебе не </w:t>
      </w:r>
      <w:proofErr w:type="spellStart"/>
      <w:r w:rsidRPr="00AD73A8">
        <w:rPr>
          <w:rFonts w:ascii="Times New Roman" w:eastAsia="Times New Roman" w:hAnsi="Times New Roman" w:cs="Times New Roman"/>
          <w:sz w:val="24"/>
          <w:szCs w:val="24"/>
          <w:lang w:val="ru-RU"/>
        </w:rPr>
        <w:t>звертають</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уваги</w:t>
      </w:r>
      <w:proofErr w:type="spellEnd"/>
      <w:r w:rsidRPr="00AD73A8">
        <w:rPr>
          <w:rFonts w:ascii="Times New Roman" w:eastAsia="Times New Roman" w:hAnsi="Times New Roman" w:cs="Times New Roman"/>
          <w:sz w:val="24"/>
          <w:szCs w:val="24"/>
          <w:lang w:val="ru-RU"/>
        </w:rPr>
        <w:t>.</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12. </w:t>
      </w:r>
      <w:proofErr w:type="gramStart"/>
      <w:r w:rsidRPr="00AD73A8">
        <w:rPr>
          <w:rFonts w:ascii="Times New Roman" w:eastAsia="Times New Roman" w:hAnsi="Times New Roman" w:cs="Times New Roman"/>
          <w:sz w:val="24"/>
          <w:szCs w:val="24"/>
          <w:lang w:val="ru-RU"/>
        </w:rPr>
        <w:t>У тебе</w:t>
      </w:r>
      <w:proofErr w:type="gram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щось</w:t>
      </w:r>
      <w:proofErr w:type="spellEnd"/>
      <w:r w:rsidRPr="00AD73A8">
        <w:rPr>
          <w:rFonts w:ascii="Times New Roman" w:eastAsia="Times New Roman" w:hAnsi="Times New Roman" w:cs="Times New Roman"/>
          <w:sz w:val="24"/>
          <w:szCs w:val="24"/>
          <w:lang w:val="ru-RU"/>
        </w:rPr>
        <w:t xml:space="preserve"> не </w:t>
      </w:r>
      <w:proofErr w:type="spellStart"/>
      <w:r w:rsidRPr="00AD73A8">
        <w:rPr>
          <w:rFonts w:ascii="Times New Roman" w:eastAsia="Times New Roman" w:hAnsi="Times New Roman" w:cs="Times New Roman"/>
          <w:sz w:val="24"/>
          <w:szCs w:val="24"/>
          <w:lang w:val="ru-RU"/>
        </w:rPr>
        <w:t>виходить</w:t>
      </w:r>
      <w:proofErr w:type="spellEnd"/>
      <w:r w:rsidRPr="00AD73A8">
        <w:rPr>
          <w:rFonts w:ascii="Times New Roman" w:eastAsia="Times New Roman" w:hAnsi="Times New Roman" w:cs="Times New Roman"/>
          <w:sz w:val="24"/>
          <w:szCs w:val="24"/>
          <w:lang w:val="ru-RU"/>
        </w:rPr>
        <w:t>.</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13. </w:t>
      </w:r>
      <w:proofErr w:type="spellStart"/>
      <w:r w:rsidRPr="00AD73A8">
        <w:rPr>
          <w:rFonts w:ascii="Times New Roman" w:eastAsia="Times New Roman" w:hAnsi="Times New Roman" w:cs="Times New Roman"/>
          <w:sz w:val="24"/>
          <w:szCs w:val="24"/>
          <w:lang w:val="ru-RU"/>
        </w:rPr>
        <w:t>Чекаєш</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батьків</w:t>
      </w:r>
      <w:proofErr w:type="spellEnd"/>
      <w:r w:rsidRPr="00AD73A8">
        <w:rPr>
          <w:rFonts w:ascii="Times New Roman" w:eastAsia="Times New Roman" w:hAnsi="Times New Roman" w:cs="Times New Roman"/>
          <w:sz w:val="24"/>
          <w:szCs w:val="24"/>
          <w:lang w:val="ru-RU"/>
        </w:rPr>
        <w:t xml:space="preserve"> з </w:t>
      </w:r>
      <w:proofErr w:type="spellStart"/>
      <w:r w:rsidRPr="00AD73A8">
        <w:rPr>
          <w:rFonts w:ascii="Times New Roman" w:eastAsia="Times New Roman" w:hAnsi="Times New Roman" w:cs="Times New Roman"/>
          <w:sz w:val="24"/>
          <w:szCs w:val="24"/>
          <w:lang w:val="ru-RU"/>
        </w:rPr>
        <w:t>батьківських</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зборів</w:t>
      </w:r>
      <w:proofErr w:type="spellEnd"/>
      <w:r w:rsidRPr="00AD73A8">
        <w:rPr>
          <w:rFonts w:ascii="Times New Roman" w:eastAsia="Times New Roman" w:hAnsi="Times New Roman" w:cs="Times New Roman"/>
          <w:sz w:val="24"/>
          <w:szCs w:val="24"/>
          <w:lang w:val="ru-RU"/>
        </w:rPr>
        <w:t>.</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14. </w:t>
      </w:r>
      <w:proofErr w:type="spellStart"/>
      <w:r w:rsidRPr="00AD73A8">
        <w:rPr>
          <w:rFonts w:ascii="Times New Roman" w:eastAsia="Times New Roman" w:hAnsi="Times New Roman" w:cs="Times New Roman"/>
          <w:sz w:val="24"/>
          <w:szCs w:val="24"/>
          <w:lang w:val="ru-RU"/>
        </w:rPr>
        <w:t>Тобі</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загрожує</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невдача</w:t>
      </w:r>
      <w:proofErr w:type="spellEnd"/>
      <w:r w:rsidRPr="00AD73A8">
        <w:rPr>
          <w:rFonts w:ascii="Times New Roman" w:eastAsia="Times New Roman" w:hAnsi="Times New Roman" w:cs="Times New Roman"/>
          <w:sz w:val="24"/>
          <w:szCs w:val="24"/>
          <w:lang w:val="ru-RU"/>
        </w:rPr>
        <w:t>, провал.</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15. </w:t>
      </w:r>
      <w:proofErr w:type="spellStart"/>
      <w:r w:rsidRPr="00AD73A8">
        <w:rPr>
          <w:rFonts w:ascii="Times New Roman" w:eastAsia="Times New Roman" w:hAnsi="Times New Roman" w:cs="Times New Roman"/>
          <w:sz w:val="24"/>
          <w:szCs w:val="24"/>
          <w:lang w:val="ru-RU"/>
        </w:rPr>
        <w:t>Чуєш</w:t>
      </w:r>
      <w:proofErr w:type="spellEnd"/>
      <w:r w:rsidRPr="00AD73A8">
        <w:rPr>
          <w:rFonts w:ascii="Times New Roman" w:eastAsia="Times New Roman" w:hAnsi="Times New Roman" w:cs="Times New Roman"/>
          <w:sz w:val="24"/>
          <w:szCs w:val="24"/>
          <w:lang w:val="ru-RU"/>
        </w:rPr>
        <w:t xml:space="preserve"> за </w:t>
      </w:r>
      <w:proofErr w:type="spellStart"/>
      <w:r w:rsidRPr="00AD73A8">
        <w:rPr>
          <w:rFonts w:ascii="Times New Roman" w:eastAsia="Times New Roman" w:hAnsi="Times New Roman" w:cs="Times New Roman"/>
          <w:sz w:val="24"/>
          <w:szCs w:val="24"/>
          <w:lang w:val="ru-RU"/>
        </w:rPr>
        <w:t>своєю</w:t>
      </w:r>
      <w:proofErr w:type="spellEnd"/>
      <w:r w:rsidRPr="00AD73A8">
        <w:rPr>
          <w:rFonts w:ascii="Times New Roman" w:eastAsia="Times New Roman" w:hAnsi="Times New Roman" w:cs="Times New Roman"/>
          <w:sz w:val="24"/>
          <w:szCs w:val="24"/>
          <w:lang w:val="ru-RU"/>
        </w:rPr>
        <w:t xml:space="preserve"> спиною </w:t>
      </w:r>
      <w:proofErr w:type="spellStart"/>
      <w:r w:rsidRPr="00AD73A8">
        <w:rPr>
          <w:rFonts w:ascii="Times New Roman" w:eastAsia="Times New Roman" w:hAnsi="Times New Roman" w:cs="Times New Roman"/>
          <w:sz w:val="24"/>
          <w:szCs w:val="24"/>
          <w:lang w:val="ru-RU"/>
        </w:rPr>
        <w:t>сміх</w:t>
      </w:r>
      <w:proofErr w:type="spellEnd"/>
      <w:r w:rsidRPr="00AD73A8">
        <w:rPr>
          <w:rFonts w:ascii="Times New Roman" w:eastAsia="Times New Roman" w:hAnsi="Times New Roman" w:cs="Times New Roman"/>
          <w:sz w:val="24"/>
          <w:szCs w:val="24"/>
          <w:lang w:val="ru-RU"/>
        </w:rPr>
        <w:t>.</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16. </w:t>
      </w:r>
      <w:proofErr w:type="spellStart"/>
      <w:r w:rsidRPr="00AD73A8">
        <w:rPr>
          <w:rFonts w:ascii="Times New Roman" w:eastAsia="Times New Roman" w:hAnsi="Times New Roman" w:cs="Times New Roman"/>
          <w:sz w:val="24"/>
          <w:szCs w:val="24"/>
          <w:lang w:val="ru-RU"/>
        </w:rPr>
        <w:t>Здаєш</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іспити</w:t>
      </w:r>
      <w:proofErr w:type="spellEnd"/>
      <w:r w:rsidRPr="00AD73A8">
        <w:rPr>
          <w:rFonts w:ascii="Times New Roman" w:eastAsia="Times New Roman" w:hAnsi="Times New Roman" w:cs="Times New Roman"/>
          <w:sz w:val="24"/>
          <w:szCs w:val="24"/>
          <w:lang w:val="ru-RU"/>
        </w:rPr>
        <w:t xml:space="preserve"> в </w:t>
      </w:r>
      <w:proofErr w:type="spellStart"/>
      <w:r w:rsidRPr="00AD73A8">
        <w:rPr>
          <w:rFonts w:ascii="Times New Roman" w:eastAsia="Times New Roman" w:hAnsi="Times New Roman" w:cs="Times New Roman"/>
          <w:sz w:val="24"/>
          <w:szCs w:val="24"/>
          <w:lang w:val="ru-RU"/>
        </w:rPr>
        <w:t>школі</w:t>
      </w:r>
      <w:proofErr w:type="spellEnd"/>
      <w:r w:rsidRPr="00AD73A8">
        <w:rPr>
          <w:rFonts w:ascii="Times New Roman" w:eastAsia="Times New Roman" w:hAnsi="Times New Roman" w:cs="Times New Roman"/>
          <w:sz w:val="24"/>
          <w:szCs w:val="24"/>
          <w:lang w:val="ru-RU"/>
        </w:rPr>
        <w:t>.</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17. На тебе </w:t>
      </w:r>
      <w:proofErr w:type="spellStart"/>
      <w:r w:rsidRPr="00AD73A8">
        <w:rPr>
          <w:rFonts w:ascii="Times New Roman" w:eastAsia="Times New Roman" w:hAnsi="Times New Roman" w:cs="Times New Roman"/>
          <w:sz w:val="24"/>
          <w:szCs w:val="24"/>
          <w:lang w:val="ru-RU"/>
        </w:rPr>
        <w:t>сердяться</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незрозуміло</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чому</w:t>
      </w:r>
      <w:proofErr w:type="spellEnd"/>
      <w:r w:rsidRPr="00AD73A8">
        <w:rPr>
          <w:rFonts w:ascii="Times New Roman" w:eastAsia="Times New Roman" w:hAnsi="Times New Roman" w:cs="Times New Roman"/>
          <w:sz w:val="24"/>
          <w:szCs w:val="24"/>
          <w:lang w:val="ru-RU"/>
        </w:rPr>
        <w:t>).</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18. </w:t>
      </w:r>
      <w:proofErr w:type="spellStart"/>
      <w:r w:rsidRPr="00AD73A8">
        <w:rPr>
          <w:rFonts w:ascii="Times New Roman" w:eastAsia="Times New Roman" w:hAnsi="Times New Roman" w:cs="Times New Roman"/>
          <w:sz w:val="24"/>
          <w:szCs w:val="24"/>
          <w:lang w:val="ru-RU"/>
        </w:rPr>
        <w:t>Тобі</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потрібно</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виступити</w:t>
      </w:r>
      <w:proofErr w:type="spellEnd"/>
      <w:r w:rsidRPr="00AD73A8">
        <w:rPr>
          <w:rFonts w:ascii="Times New Roman" w:eastAsia="Times New Roman" w:hAnsi="Times New Roman" w:cs="Times New Roman"/>
          <w:sz w:val="24"/>
          <w:szCs w:val="24"/>
          <w:lang w:val="ru-RU"/>
        </w:rPr>
        <w:t xml:space="preserve"> перед </w:t>
      </w:r>
      <w:proofErr w:type="spellStart"/>
      <w:r w:rsidRPr="00AD73A8">
        <w:rPr>
          <w:rFonts w:ascii="Times New Roman" w:eastAsia="Times New Roman" w:hAnsi="Times New Roman" w:cs="Times New Roman"/>
          <w:sz w:val="24"/>
          <w:szCs w:val="24"/>
          <w:lang w:val="ru-RU"/>
        </w:rPr>
        <w:t>велелюдною</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аудиторією</w:t>
      </w:r>
      <w:proofErr w:type="spellEnd"/>
      <w:r w:rsidRPr="00AD73A8">
        <w:rPr>
          <w:rFonts w:ascii="Times New Roman" w:eastAsia="Times New Roman" w:hAnsi="Times New Roman" w:cs="Times New Roman"/>
          <w:sz w:val="24"/>
          <w:szCs w:val="24"/>
          <w:lang w:val="ru-RU"/>
        </w:rPr>
        <w:t>.</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19. </w:t>
      </w:r>
      <w:proofErr w:type="spellStart"/>
      <w:r w:rsidRPr="00AD73A8">
        <w:rPr>
          <w:rFonts w:ascii="Times New Roman" w:eastAsia="Times New Roman" w:hAnsi="Times New Roman" w:cs="Times New Roman"/>
          <w:sz w:val="24"/>
          <w:szCs w:val="24"/>
          <w:lang w:val="ru-RU"/>
        </w:rPr>
        <w:t>Має</w:t>
      </w:r>
      <w:proofErr w:type="spellEnd"/>
      <w:r w:rsidRPr="00AD73A8">
        <w:rPr>
          <w:rFonts w:ascii="Times New Roman" w:eastAsia="Times New Roman" w:hAnsi="Times New Roman" w:cs="Times New Roman"/>
          <w:sz w:val="24"/>
          <w:szCs w:val="24"/>
          <w:lang w:val="ru-RU"/>
        </w:rPr>
        <w:t xml:space="preserve"> бути </w:t>
      </w:r>
      <w:proofErr w:type="spellStart"/>
      <w:r w:rsidRPr="00AD73A8">
        <w:rPr>
          <w:rFonts w:ascii="Times New Roman" w:eastAsia="Times New Roman" w:hAnsi="Times New Roman" w:cs="Times New Roman"/>
          <w:sz w:val="24"/>
          <w:szCs w:val="24"/>
          <w:lang w:val="ru-RU"/>
        </w:rPr>
        <w:t>важлива</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вирішальна</w:t>
      </w:r>
      <w:proofErr w:type="spellEnd"/>
      <w:r w:rsidRPr="00AD73A8">
        <w:rPr>
          <w:rFonts w:ascii="Times New Roman" w:eastAsia="Times New Roman" w:hAnsi="Times New Roman" w:cs="Times New Roman"/>
          <w:sz w:val="24"/>
          <w:szCs w:val="24"/>
          <w:lang w:val="ru-RU"/>
        </w:rPr>
        <w:t xml:space="preserve"> справа.</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uk-UA"/>
        </w:rPr>
      </w:pPr>
      <w:r w:rsidRPr="00AD73A8">
        <w:rPr>
          <w:rFonts w:ascii="Times New Roman" w:eastAsia="Times New Roman" w:hAnsi="Times New Roman" w:cs="Times New Roman"/>
          <w:sz w:val="24"/>
          <w:szCs w:val="24"/>
          <w:lang w:val="ru-RU"/>
        </w:rPr>
        <w:t xml:space="preserve">20. Не </w:t>
      </w:r>
      <w:proofErr w:type="spellStart"/>
      <w:r w:rsidRPr="00AD73A8">
        <w:rPr>
          <w:rFonts w:ascii="Times New Roman" w:eastAsia="Times New Roman" w:hAnsi="Times New Roman" w:cs="Times New Roman"/>
          <w:sz w:val="24"/>
          <w:szCs w:val="24"/>
          <w:lang w:val="ru-RU"/>
        </w:rPr>
        <w:t>розумієш</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пояснення</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вчителя</w:t>
      </w:r>
      <w:proofErr w:type="spellEnd"/>
      <w:r w:rsidRPr="00AD73A8">
        <w:rPr>
          <w:rFonts w:ascii="Times New Roman" w:eastAsia="Times New Roman" w:hAnsi="Times New Roman" w:cs="Times New Roman"/>
          <w:sz w:val="24"/>
          <w:szCs w:val="24"/>
          <w:lang w:val="ru-RU"/>
        </w:rPr>
        <w:t>.</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r w:rsidRPr="00AD73A8">
        <w:rPr>
          <w:rFonts w:ascii="Times New Roman" w:eastAsia="Times New Roman" w:hAnsi="Times New Roman" w:cs="Times New Roman"/>
          <w:sz w:val="24"/>
          <w:szCs w:val="24"/>
          <w:lang w:val="uk-UA"/>
        </w:rPr>
        <w:t xml:space="preserve"> </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21. З тобою не </w:t>
      </w:r>
      <w:proofErr w:type="spellStart"/>
      <w:r w:rsidRPr="00AD73A8">
        <w:rPr>
          <w:rFonts w:ascii="Times New Roman" w:eastAsia="Times New Roman" w:hAnsi="Times New Roman" w:cs="Times New Roman"/>
          <w:sz w:val="24"/>
          <w:szCs w:val="24"/>
          <w:lang w:val="ru-RU"/>
        </w:rPr>
        <w:t>згодні</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суперечать</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тобі</w:t>
      </w:r>
      <w:proofErr w:type="spellEnd"/>
      <w:r w:rsidRPr="00AD73A8">
        <w:rPr>
          <w:rFonts w:ascii="Times New Roman" w:eastAsia="Times New Roman" w:hAnsi="Times New Roman" w:cs="Times New Roman"/>
          <w:sz w:val="24"/>
          <w:szCs w:val="24"/>
          <w:lang w:val="ru-RU"/>
        </w:rPr>
        <w:t>.</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22. </w:t>
      </w:r>
      <w:proofErr w:type="spellStart"/>
      <w:r w:rsidRPr="00AD73A8">
        <w:rPr>
          <w:rFonts w:ascii="Times New Roman" w:eastAsia="Times New Roman" w:hAnsi="Times New Roman" w:cs="Times New Roman"/>
          <w:sz w:val="24"/>
          <w:szCs w:val="24"/>
          <w:lang w:val="ru-RU"/>
        </w:rPr>
        <w:t>Порівнюєш</w:t>
      </w:r>
      <w:proofErr w:type="spellEnd"/>
      <w:r w:rsidRPr="00AD73A8">
        <w:rPr>
          <w:rFonts w:ascii="Times New Roman" w:eastAsia="Times New Roman" w:hAnsi="Times New Roman" w:cs="Times New Roman"/>
          <w:sz w:val="24"/>
          <w:szCs w:val="24"/>
          <w:lang w:val="ru-RU"/>
        </w:rPr>
        <w:t xml:space="preserve"> себе з </w:t>
      </w:r>
      <w:proofErr w:type="spellStart"/>
      <w:r w:rsidRPr="00AD73A8">
        <w:rPr>
          <w:rFonts w:ascii="Times New Roman" w:eastAsia="Times New Roman" w:hAnsi="Times New Roman" w:cs="Times New Roman"/>
          <w:sz w:val="24"/>
          <w:szCs w:val="24"/>
          <w:lang w:val="ru-RU"/>
        </w:rPr>
        <w:t>іншими</w:t>
      </w:r>
      <w:proofErr w:type="spellEnd"/>
      <w:r w:rsidRPr="00AD73A8">
        <w:rPr>
          <w:rFonts w:ascii="Times New Roman" w:eastAsia="Times New Roman" w:hAnsi="Times New Roman" w:cs="Times New Roman"/>
          <w:sz w:val="24"/>
          <w:szCs w:val="24"/>
          <w:lang w:val="ru-RU"/>
        </w:rPr>
        <w:t>.</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23. </w:t>
      </w:r>
      <w:proofErr w:type="spellStart"/>
      <w:r w:rsidRPr="00AD73A8">
        <w:rPr>
          <w:rFonts w:ascii="Times New Roman" w:eastAsia="Times New Roman" w:hAnsi="Times New Roman" w:cs="Times New Roman"/>
          <w:sz w:val="24"/>
          <w:szCs w:val="24"/>
          <w:lang w:val="ru-RU"/>
        </w:rPr>
        <w:t>Перевіряються</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твої</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здібності</w:t>
      </w:r>
      <w:proofErr w:type="spellEnd"/>
      <w:r w:rsidRPr="00AD73A8">
        <w:rPr>
          <w:rFonts w:ascii="Times New Roman" w:eastAsia="Times New Roman" w:hAnsi="Times New Roman" w:cs="Times New Roman"/>
          <w:sz w:val="24"/>
          <w:szCs w:val="24"/>
          <w:lang w:val="ru-RU"/>
        </w:rPr>
        <w:t>.</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24. На тебе </w:t>
      </w:r>
      <w:proofErr w:type="spellStart"/>
      <w:r w:rsidRPr="00AD73A8">
        <w:rPr>
          <w:rFonts w:ascii="Times New Roman" w:eastAsia="Times New Roman" w:hAnsi="Times New Roman" w:cs="Times New Roman"/>
          <w:sz w:val="24"/>
          <w:szCs w:val="24"/>
          <w:lang w:val="ru-RU"/>
        </w:rPr>
        <w:t>дивляться</w:t>
      </w:r>
      <w:proofErr w:type="spellEnd"/>
      <w:r w:rsidRPr="00AD73A8">
        <w:rPr>
          <w:rFonts w:ascii="Times New Roman" w:eastAsia="Times New Roman" w:hAnsi="Times New Roman" w:cs="Times New Roman"/>
          <w:sz w:val="24"/>
          <w:szCs w:val="24"/>
          <w:lang w:val="ru-RU"/>
        </w:rPr>
        <w:t xml:space="preserve"> як на маленького.</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firstLine="540"/>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25. На </w:t>
      </w:r>
      <w:proofErr w:type="spellStart"/>
      <w:r w:rsidRPr="00AD73A8">
        <w:rPr>
          <w:rFonts w:ascii="Times New Roman" w:eastAsia="Times New Roman" w:hAnsi="Times New Roman" w:cs="Times New Roman"/>
          <w:sz w:val="24"/>
          <w:szCs w:val="24"/>
          <w:lang w:val="ru-RU"/>
        </w:rPr>
        <w:t>уроці</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вчитель</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зненацька</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задає</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тобі</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питання</w:t>
      </w:r>
      <w:proofErr w:type="spellEnd"/>
      <w:r w:rsidRPr="00AD73A8">
        <w:rPr>
          <w:rFonts w:ascii="Times New Roman" w:eastAsia="Times New Roman" w:hAnsi="Times New Roman" w:cs="Times New Roman"/>
          <w:sz w:val="24"/>
          <w:szCs w:val="24"/>
          <w:lang w:val="ru-RU"/>
        </w:rPr>
        <w:t>.</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left="567"/>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26. </w:t>
      </w:r>
      <w:proofErr w:type="spellStart"/>
      <w:r w:rsidRPr="00AD73A8">
        <w:rPr>
          <w:rFonts w:ascii="Times New Roman" w:eastAsia="Times New Roman" w:hAnsi="Times New Roman" w:cs="Times New Roman"/>
          <w:sz w:val="24"/>
          <w:szCs w:val="24"/>
          <w:lang w:val="ru-RU"/>
        </w:rPr>
        <w:t>Замовкли</w:t>
      </w:r>
      <w:proofErr w:type="spellEnd"/>
      <w:r w:rsidRPr="00AD73A8">
        <w:rPr>
          <w:rFonts w:ascii="Times New Roman" w:eastAsia="Times New Roman" w:hAnsi="Times New Roman" w:cs="Times New Roman"/>
          <w:sz w:val="24"/>
          <w:szCs w:val="24"/>
          <w:lang w:val="ru-RU"/>
        </w:rPr>
        <w:t xml:space="preserve">, коли </w:t>
      </w:r>
      <w:proofErr w:type="spellStart"/>
      <w:r w:rsidRPr="00AD73A8">
        <w:rPr>
          <w:rFonts w:ascii="Times New Roman" w:eastAsia="Times New Roman" w:hAnsi="Times New Roman" w:cs="Times New Roman"/>
          <w:sz w:val="24"/>
          <w:szCs w:val="24"/>
          <w:lang w:val="ru-RU"/>
        </w:rPr>
        <w:t>ти</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підійшов</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підійшла</w:t>
      </w:r>
      <w:proofErr w:type="spellEnd"/>
      <w:r w:rsidRPr="00AD73A8">
        <w:rPr>
          <w:rFonts w:ascii="Times New Roman" w:eastAsia="Times New Roman" w:hAnsi="Times New Roman" w:cs="Times New Roman"/>
          <w:sz w:val="24"/>
          <w:szCs w:val="24"/>
          <w:lang w:val="ru-RU"/>
        </w:rPr>
        <w:t>).</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left="567"/>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27. </w:t>
      </w:r>
      <w:proofErr w:type="spellStart"/>
      <w:r w:rsidRPr="00AD73A8">
        <w:rPr>
          <w:rFonts w:ascii="Times New Roman" w:eastAsia="Times New Roman" w:hAnsi="Times New Roman" w:cs="Times New Roman"/>
          <w:sz w:val="24"/>
          <w:szCs w:val="24"/>
          <w:lang w:val="ru-RU"/>
        </w:rPr>
        <w:t>Оцінюється</w:t>
      </w:r>
      <w:proofErr w:type="spellEnd"/>
      <w:r w:rsidRPr="00AD73A8">
        <w:rPr>
          <w:rFonts w:ascii="Times New Roman" w:eastAsia="Times New Roman" w:hAnsi="Times New Roman" w:cs="Times New Roman"/>
          <w:sz w:val="24"/>
          <w:szCs w:val="24"/>
          <w:lang w:val="ru-RU"/>
        </w:rPr>
        <w:t xml:space="preserve"> твоя робота.</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left="567"/>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28. </w:t>
      </w:r>
      <w:proofErr w:type="spellStart"/>
      <w:r w:rsidRPr="00AD73A8">
        <w:rPr>
          <w:rFonts w:ascii="Times New Roman" w:eastAsia="Times New Roman" w:hAnsi="Times New Roman" w:cs="Times New Roman"/>
          <w:sz w:val="24"/>
          <w:szCs w:val="24"/>
          <w:lang w:val="ru-RU"/>
        </w:rPr>
        <w:t>Думаєш</w:t>
      </w:r>
      <w:proofErr w:type="spellEnd"/>
      <w:r w:rsidRPr="00AD73A8">
        <w:rPr>
          <w:rFonts w:ascii="Times New Roman" w:eastAsia="Times New Roman" w:hAnsi="Times New Roman" w:cs="Times New Roman"/>
          <w:sz w:val="24"/>
          <w:szCs w:val="24"/>
          <w:lang w:val="ru-RU"/>
        </w:rPr>
        <w:t xml:space="preserve"> про </w:t>
      </w:r>
      <w:proofErr w:type="spellStart"/>
      <w:r w:rsidRPr="00AD73A8">
        <w:rPr>
          <w:rFonts w:ascii="Times New Roman" w:eastAsia="Times New Roman" w:hAnsi="Times New Roman" w:cs="Times New Roman"/>
          <w:sz w:val="24"/>
          <w:szCs w:val="24"/>
          <w:lang w:val="ru-RU"/>
        </w:rPr>
        <w:t>свої</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справи</w:t>
      </w:r>
      <w:proofErr w:type="spellEnd"/>
      <w:r w:rsidRPr="00AD73A8">
        <w:rPr>
          <w:rFonts w:ascii="Times New Roman" w:eastAsia="Times New Roman" w:hAnsi="Times New Roman" w:cs="Times New Roman"/>
          <w:sz w:val="24"/>
          <w:szCs w:val="24"/>
          <w:lang w:val="ru-RU"/>
        </w:rPr>
        <w:t>.</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left="567"/>
        <w:contextualSpacing/>
        <w:jc w:val="both"/>
        <w:rPr>
          <w:rFonts w:ascii="Times New Roman" w:eastAsia="Times New Roman" w:hAnsi="Times New Roman" w:cs="Times New Roman"/>
          <w:sz w:val="24"/>
          <w:szCs w:val="24"/>
          <w:lang w:val="ru-RU"/>
        </w:rPr>
      </w:pPr>
      <w:r w:rsidRPr="00AD73A8">
        <w:rPr>
          <w:rFonts w:ascii="Times New Roman" w:eastAsia="Times New Roman" w:hAnsi="Times New Roman" w:cs="Times New Roman"/>
          <w:sz w:val="24"/>
          <w:szCs w:val="24"/>
          <w:lang w:val="ru-RU"/>
        </w:rPr>
        <w:t xml:space="preserve">29. </w:t>
      </w:r>
      <w:proofErr w:type="spellStart"/>
      <w:r w:rsidRPr="00AD73A8">
        <w:rPr>
          <w:rFonts w:ascii="Times New Roman" w:eastAsia="Times New Roman" w:hAnsi="Times New Roman" w:cs="Times New Roman"/>
          <w:sz w:val="24"/>
          <w:szCs w:val="24"/>
          <w:lang w:val="ru-RU"/>
        </w:rPr>
        <w:t>Тобі</w:t>
      </w:r>
      <w:proofErr w:type="spellEnd"/>
      <w:r w:rsidRPr="00AD73A8">
        <w:rPr>
          <w:rFonts w:ascii="Times New Roman" w:eastAsia="Times New Roman" w:hAnsi="Times New Roman" w:cs="Times New Roman"/>
          <w:sz w:val="24"/>
          <w:szCs w:val="24"/>
          <w:lang w:val="ru-RU"/>
        </w:rPr>
        <w:t xml:space="preserve"> треба </w:t>
      </w:r>
      <w:proofErr w:type="spellStart"/>
      <w:r w:rsidRPr="00AD73A8">
        <w:rPr>
          <w:rFonts w:ascii="Times New Roman" w:eastAsia="Times New Roman" w:hAnsi="Times New Roman" w:cs="Times New Roman"/>
          <w:sz w:val="24"/>
          <w:szCs w:val="24"/>
          <w:lang w:val="ru-RU"/>
        </w:rPr>
        <w:t>прийняти</w:t>
      </w:r>
      <w:proofErr w:type="spellEnd"/>
      <w:r w:rsidRPr="00AD73A8">
        <w:rPr>
          <w:rFonts w:ascii="Times New Roman" w:eastAsia="Times New Roman" w:hAnsi="Times New Roman" w:cs="Times New Roman"/>
          <w:sz w:val="24"/>
          <w:szCs w:val="24"/>
          <w:lang w:val="ru-RU"/>
        </w:rPr>
        <w:t xml:space="preserve"> </w:t>
      </w:r>
      <w:proofErr w:type="gramStart"/>
      <w:r w:rsidRPr="00AD73A8">
        <w:rPr>
          <w:rFonts w:ascii="Times New Roman" w:eastAsia="Times New Roman" w:hAnsi="Times New Roman" w:cs="Times New Roman"/>
          <w:sz w:val="24"/>
          <w:szCs w:val="24"/>
          <w:lang w:val="ru-RU"/>
        </w:rPr>
        <w:t>для себе</w:t>
      </w:r>
      <w:proofErr w:type="gram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рішення</w:t>
      </w:r>
      <w:proofErr w:type="spellEnd"/>
      <w:r w:rsidRPr="00AD73A8">
        <w:rPr>
          <w:rFonts w:ascii="Times New Roman" w:eastAsia="Times New Roman" w:hAnsi="Times New Roman" w:cs="Times New Roman"/>
          <w:sz w:val="24"/>
          <w:szCs w:val="24"/>
          <w:lang w:val="ru-RU"/>
        </w:rPr>
        <w:t>.</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ind w:left="567"/>
        <w:contextualSpacing/>
        <w:rPr>
          <w:rFonts w:ascii="Times New Roman" w:eastAsia="Times New Roman" w:hAnsi="Times New Roman" w:cs="Times New Roman"/>
          <w:sz w:val="24"/>
          <w:szCs w:val="24"/>
          <w:lang w:val="uk-UA"/>
        </w:rPr>
      </w:pPr>
      <w:r w:rsidRPr="00AD73A8">
        <w:rPr>
          <w:rFonts w:ascii="Times New Roman" w:eastAsia="Times New Roman" w:hAnsi="Times New Roman" w:cs="Times New Roman"/>
          <w:sz w:val="24"/>
          <w:szCs w:val="24"/>
          <w:lang w:val="ru-RU"/>
        </w:rPr>
        <w:t xml:space="preserve">30. Не </w:t>
      </w:r>
      <w:proofErr w:type="spellStart"/>
      <w:r w:rsidRPr="00AD73A8">
        <w:rPr>
          <w:rFonts w:ascii="Times New Roman" w:eastAsia="Times New Roman" w:hAnsi="Times New Roman" w:cs="Times New Roman"/>
          <w:sz w:val="24"/>
          <w:szCs w:val="24"/>
          <w:lang w:val="ru-RU"/>
        </w:rPr>
        <w:t>можеш</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справитися</w:t>
      </w:r>
      <w:proofErr w:type="spellEnd"/>
      <w:r w:rsidRPr="00AD73A8">
        <w:rPr>
          <w:rFonts w:ascii="Times New Roman" w:eastAsia="Times New Roman" w:hAnsi="Times New Roman" w:cs="Times New Roman"/>
          <w:sz w:val="24"/>
          <w:szCs w:val="24"/>
          <w:lang w:val="ru-RU"/>
        </w:rPr>
        <w:t xml:space="preserve"> з </w:t>
      </w:r>
      <w:proofErr w:type="spellStart"/>
      <w:r w:rsidRPr="00AD73A8">
        <w:rPr>
          <w:rFonts w:ascii="Times New Roman" w:eastAsia="Times New Roman" w:hAnsi="Times New Roman" w:cs="Times New Roman"/>
          <w:sz w:val="24"/>
          <w:szCs w:val="24"/>
          <w:lang w:val="ru-RU"/>
        </w:rPr>
        <w:t>домашнім</w:t>
      </w:r>
      <w:proofErr w:type="spellEnd"/>
      <w:r w:rsidRPr="00AD73A8">
        <w:rPr>
          <w:rFonts w:ascii="Times New Roman" w:eastAsia="Times New Roman" w:hAnsi="Times New Roman" w:cs="Times New Roman"/>
          <w:sz w:val="24"/>
          <w:szCs w:val="24"/>
          <w:lang w:val="ru-RU"/>
        </w:rPr>
        <w:t xml:space="preserve"> </w:t>
      </w:r>
      <w:proofErr w:type="spellStart"/>
      <w:r w:rsidRPr="00AD73A8">
        <w:rPr>
          <w:rFonts w:ascii="Times New Roman" w:eastAsia="Times New Roman" w:hAnsi="Times New Roman" w:cs="Times New Roman"/>
          <w:sz w:val="24"/>
          <w:szCs w:val="24"/>
          <w:lang w:val="ru-RU"/>
        </w:rPr>
        <w:t>завданням</w:t>
      </w:r>
      <w:proofErr w:type="spellEnd"/>
      <w:r w:rsidRPr="00AD73A8">
        <w:rPr>
          <w:rFonts w:ascii="Times New Roman" w:eastAsia="Times New Roman" w:hAnsi="Times New Roman" w:cs="Times New Roman"/>
          <w:sz w:val="24"/>
          <w:szCs w:val="24"/>
          <w:lang w:val="ru-RU"/>
        </w:rPr>
        <w:t>.</w:t>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r>
      <w:r w:rsidRPr="00AD73A8">
        <w:rPr>
          <w:rFonts w:ascii="Times New Roman" w:eastAsia="Times New Roman" w:hAnsi="Times New Roman" w:cs="Times New Roman"/>
          <w:sz w:val="24"/>
          <w:szCs w:val="24"/>
          <w:lang w:val="ru-RU"/>
        </w:rPr>
        <w:tab/>
        <w:t>0</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1</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2</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3</w:t>
      </w:r>
      <w:r w:rsidRPr="00AD73A8">
        <w:rPr>
          <w:rFonts w:ascii="Times New Roman" w:eastAsia="Times New Roman" w:hAnsi="Times New Roman" w:cs="Times New Roman"/>
          <w:sz w:val="24"/>
          <w:szCs w:val="24"/>
          <w:lang w:val="uk-UA"/>
        </w:rPr>
        <w:t xml:space="preserve"> </w:t>
      </w:r>
      <w:r w:rsidRPr="00AD73A8">
        <w:rPr>
          <w:rFonts w:ascii="Times New Roman" w:eastAsia="Times New Roman" w:hAnsi="Times New Roman" w:cs="Times New Roman"/>
          <w:sz w:val="24"/>
          <w:szCs w:val="24"/>
          <w:lang w:val="ru-RU"/>
        </w:rPr>
        <w:t>4</w:t>
      </w:r>
    </w:p>
    <w:p w:rsidR="00AD73A8" w:rsidRPr="00AD73A8" w:rsidRDefault="00AD73A8" w:rsidP="00AD73A8">
      <w:pPr>
        <w:spacing w:after="200" w:line="360" w:lineRule="auto"/>
        <w:contextualSpacing/>
        <w:jc w:val="both"/>
        <w:rPr>
          <w:rFonts w:ascii="Times New Roman" w:eastAsia="Times New Roman" w:hAnsi="Times New Roman" w:cs="Times New Roman"/>
          <w:sz w:val="28"/>
          <w:szCs w:val="28"/>
          <w:lang w:val="ru-RU"/>
        </w:rPr>
      </w:pPr>
    </w:p>
    <w:p w:rsidR="00AD73A8" w:rsidRPr="00AD73A8" w:rsidRDefault="00AD73A8" w:rsidP="00AD73A8">
      <w:pPr>
        <w:spacing w:after="200" w:line="360" w:lineRule="auto"/>
        <w:contextualSpacing/>
        <w:jc w:val="both"/>
        <w:rPr>
          <w:rFonts w:ascii="Times New Roman" w:eastAsia="Times New Roman" w:hAnsi="Times New Roman" w:cs="Times New Roman"/>
          <w:b/>
          <w:sz w:val="28"/>
          <w:szCs w:val="28"/>
          <w:lang w:val="uk-UA"/>
        </w:rPr>
      </w:pPr>
      <w:r w:rsidRPr="00AD73A8">
        <w:rPr>
          <w:rFonts w:ascii="Times New Roman" w:eastAsia="Times New Roman" w:hAnsi="Times New Roman" w:cs="Times New Roman"/>
          <w:b/>
          <w:sz w:val="28"/>
          <w:szCs w:val="28"/>
          <w:lang w:val="uk-UA"/>
        </w:rPr>
        <w:t>Обробка результатів</w:t>
      </w:r>
    </w:p>
    <w:tbl>
      <w:tblPr>
        <w:tblStyle w:val="214"/>
        <w:tblW w:w="0" w:type="auto"/>
        <w:tblLook w:val="01E0" w:firstRow="1" w:lastRow="1" w:firstColumn="1" w:lastColumn="1" w:noHBand="0" w:noVBand="0"/>
      </w:tblPr>
      <w:tblGrid>
        <w:gridCol w:w="1661"/>
        <w:gridCol w:w="770"/>
        <w:gridCol w:w="874"/>
        <w:gridCol w:w="1223"/>
        <w:gridCol w:w="1215"/>
        <w:gridCol w:w="1853"/>
        <w:gridCol w:w="2083"/>
      </w:tblGrid>
      <w:tr w:rsidR="00AD73A8" w:rsidRPr="00AD73A8" w:rsidTr="00015802">
        <w:tc>
          <w:tcPr>
            <w:tcW w:w="2053" w:type="dxa"/>
            <w:vMerge w:val="restart"/>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Рівні</w:t>
            </w:r>
            <w:proofErr w:type="spellEnd"/>
            <w:r w:rsidRPr="00AD73A8">
              <w:rPr>
                <w:rFonts w:eastAsiaTheme="minorHAnsi"/>
                <w:sz w:val="28"/>
                <w:szCs w:val="28"/>
                <w:lang w:val="en-US"/>
              </w:rPr>
              <w:t xml:space="preserve"> </w:t>
            </w:r>
            <w:proofErr w:type="spellStart"/>
            <w:r w:rsidRPr="00AD73A8">
              <w:rPr>
                <w:rFonts w:eastAsiaTheme="minorHAnsi"/>
                <w:sz w:val="28"/>
                <w:szCs w:val="28"/>
                <w:lang w:val="en-US"/>
              </w:rPr>
              <w:t>тривожності</w:t>
            </w:r>
            <w:proofErr w:type="spellEnd"/>
          </w:p>
        </w:tc>
        <w:tc>
          <w:tcPr>
            <w:tcW w:w="2015" w:type="dxa"/>
            <w:gridSpan w:val="2"/>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Група</w:t>
            </w:r>
            <w:proofErr w:type="spellEnd"/>
            <w:r w:rsidRPr="00AD73A8">
              <w:rPr>
                <w:rFonts w:eastAsiaTheme="minorHAnsi"/>
                <w:sz w:val="28"/>
                <w:szCs w:val="28"/>
                <w:lang w:val="en-US"/>
              </w:rPr>
              <w:t xml:space="preserve"> </w:t>
            </w:r>
            <w:proofErr w:type="spellStart"/>
            <w:r w:rsidRPr="00AD73A8">
              <w:rPr>
                <w:rFonts w:eastAsiaTheme="minorHAnsi"/>
                <w:sz w:val="28"/>
                <w:szCs w:val="28"/>
                <w:lang w:val="en-US"/>
              </w:rPr>
              <w:t>учнів</w:t>
            </w:r>
            <w:proofErr w:type="spellEnd"/>
          </w:p>
        </w:tc>
        <w:tc>
          <w:tcPr>
            <w:tcW w:w="6228" w:type="dxa"/>
            <w:gridSpan w:val="4"/>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Рівень</w:t>
            </w:r>
            <w:proofErr w:type="spellEnd"/>
            <w:r w:rsidRPr="00AD73A8">
              <w:rPr>
                <w:rFonts w:eastAsiaTheme="minorHAnsi"/>
                <w:sz w:val="28"/>
                <w:szCs w:val="28"/>
                <w:lang w:val="en-US"/>
              </w:rPr>
              <w:t xml:space="preserve"> </w:t>
            </w:r>
            <w:proofErr w:type="spellStart"/>
            <w:r w:rsidRPr="00AD73A8">
              <w:rPr>
                <w:rFonts w:eastAsiaTheme="minorHAnsi"/>
                <w:sz w:val="28"/>
                <w:szCs w:val="28"/>
                <w:lang w:val="en-US"/>
              </w:rPr>
              <w:t>різних</w:t>
            </w:r>
            <w:proofErr w:type="spellEnd"/>
            <w:r w:rsidRPr="00AD73A8">
              <w:rPr>
                <w:rFonts w:eastAsiaTheme="minorHAnsi"/>
                <w:sz w:val="28"/>
                <w:szCs w:val="28"/>
                <w:lang w:val="en-US"/>
              </w:rPr>
              <w:t xml:space="preserve"> </w:t>
            </w:r>
            <w:proofErr w:type="spellStart"/>
            <w:r w:rsidRPr="00AD73A8">
              <w:rPr>
                <w:rFonts w:eastAsiaTheme="minorHAnsi"/>
                <w:sz w:val="28"/>
                <w:szCs w:val="28"/>
                <w:lang w:val="en-US"/>
              </w:rPr>
              <w:t>видів</w:t>
            </w:r>
            <w:proofErr w:type="spellEnd"/>
            <w:r w:rsidRPr="00AD73A8">
              <w:rPr>
                <w:rFonts w:eastAsiaTheme="minorHAnsi"/>
                <w:sz w:val="28"/>
                <w:szCs w:val="28"/>
                <w:lang w:val="en-US"/>
              </w:rPr>
              <w:t xml:space="preserve"> </w:t>
            </w:r>
            <w:proofErr w:type="spellStart"/>
            <w:r w:rsidRPr="00AD73A8">
              <w:rPr>
                <w:rFonts w:eastAsiaTheme="minorHAnsi"/>
                <w:sz w:val="28"/>
                <w:szCs w:val="28"/>
                <w:lang w:val="en-US"/>
              </w:rPr>
              <w:t>тривожності</w:t>
            </w:r>
            <w:proofErr w:type="spellEnd"/>
            <w:r w:rsidRPr="00AD73A8">
              <w:rPr>
                <w:rFonts w:eastAsiaTheme="minorHAnsi"/>
                <w:sz w:val="28"/>
                <w:szCs w:val="28"/>
                <w:lang w:val="en-US"/>
              </w:rPr>
              <w:t xml:space="preserve">, </w:t>
            </w:r>
            <w:proofErr w:type="spellStart"/>
            <w:r w:rsidRPr="00AD73A8">
              <w:rPr>
                <w:rFonts w:eastAsiaTheme="minorHAnsi"/>
                <w:sz w:val="28"/>
                <w:szCs w:val="28"/>
                <w:lang w:val="en-US"/>
              </w:rPr>
              <w:t>бали</w:t>
            </w:r>
            <w:proofErr w:type="spellEnd"/>
          </w:p>
        </w:tc>
      </w:tr>
      <w:tr w:rsidR="00AD73A8" w:rsidRPr="00AD73A8" w:rsidTr="00015802">
        <w:tc>
          <w:tcPr>
            <w:tcW w:w="2053"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844"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Клас</w:t>
            </w:r>
            <w:proofErr w:type="spellEnd"/>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Стать</w:t>
            </w:r>
            <w:proofErr w:type="spellEnd"/>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Загальна</w:t>
            </w:r>
            <w:proofErr w:type="spellEnd"/>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Шкільна</w:t>
            </w:r>
            <w:proofErr w:type="spellEnd"/>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Самооціночна</w:t>
            </w:r>
            <w:proofErr w:type="spellEnd"/>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Міжособистісна</w:t>
            </w:r>
            <w:proofErr w:type="spellEnd"/>
          </w:p>
        </w:tc>
      </w:tr>
      <w:tr w:rsidR="00AD73A8" w:rsidRPr="00AD73A8" w:rsidTr="00015802">
        <w:tc>
          <w:tcPr>
            <w:tcW w:w="2053" w:type="dxa"/>
            <w:vMerge w:val="restart"/>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 xml:space="preserve">1. </w:t>
            </w:r>
            <w:proofErr w:type="spellStart"/>
            <w:r w:rsidRPr="00AD73A8">
              <w:rPr>
                <w:rFonts w:eastAsiaTheme="minorHAnsi"/>
                <w:sz w:val="28"/>
                <w:szCs w:val="28"/>
                <w:lang w:val="en-US"/>
              </w:rPr>
              <w:t>Нормальний</w:t>
            </w:r>
            <w:proofErr w:type="spellEnd"/>
          </w:p>
        </w:tc>
        <w:tc>
          <w:tcPr>
            <w:tcW w:w="844" w:type="dxa"/>
            <w:vMerge w:val="restart"/>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8</w:t>
            </w:r>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Ж</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30-62</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7-19</w:t>
            </w:r>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11-21</w:t>
            </w:r>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7-20</w:t>
            </w:r>
          </w:p>
        </w:tc>
      </w:tr>
      <w:tr w:rsidR="00AD73A8" w:rsidRPr="00AD73A8" w:rsidTr="00015802">
        <w:tc>
          <w:tcPr>
            <w:tcW w:w="2053"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844"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М</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17-54</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4-17</w:t>
            </w:r>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4-18</w:t>
            </w:r>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5-17</w:t>
            </w:r>
          </w:p>
        </w:tc>
      </w:tr>
      <w:tr w:rsidR="00AD73A8" w:rsidRPr="00AD73A8" w:rsidTr="00015802">
        <w:tc>
          <w:tcPr>
            <w:tcW w:w="2053"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844" w:type="dxa"/>
            <w:vMerge w:val="restart"/>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9</w:t>
            </w:r>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Ж</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17-54</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2-14</w:t>
            </w:r>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6-19</w:t>
            </w:r>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4-19</w:t>
            </w:r>
          </w:p>
        </w:tc>
      </w:tr>
      <w:tr w:rsidR="00AD73A8" w:rsidRPr="00AD73A8" w:rsidTr="00015802">
        <w:tc>
          <w:tcPr>
            <w:tcW w:w="2053"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844"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М</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10-48</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1-13</w:t>
            </w:r>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1-17</w:t>
            </w:r>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3-17</w:t>
            </w:r>
          </w:p>
        </w:tc>
      </w:tr>
      <w:tr w:rsidR="00AD73A8" w:rsidRPr="00AD73A8" w:rsidTr="00015802">
        <w:tc>
          <w:tcPr>
            <w:tcW w:w="2053"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844" w:type="dxa"/>
            <w:vMerge w:val="restart"/>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10</w:t>
            </w:r>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Ж</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35-62</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5-17</w:t>
            </w:r>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12-23</w:t>
            </w:r>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5-20</w:t>
            </w:r>
          </w:p>
        </w:tc>
      </w:tr>
      <w:tr w:rsidR="00AD73A8" w:rsidRPr="00AD73A8" w:rsidTr="00015802">
        <w:tc>
          <w:tcPr>
            <w:tcW w:w="2053"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844"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М</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23-47</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5-14</w:t>
            </w:r>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8-17</w:t>
            </w:r>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5-14</w:t>
            </w:r>
          </w:p>
        </w:tc>
      </w:tr>
      <w:tr w:rsidR="00AD73A8" w:rsidRPr="00AD73A8" w:rsidTr="00015802">
        <w:tc>
          <w:tcPr>
            <w:tcW w:w="2053" w:type="dxa"/>
            <w:vMerge w:val="restart"/>
          </w:tcPr>
          <w:p w:rsidR="00AD73A8" w:rsidRPr="00AD73A8" w:rsidRDefault="00AD73A8" w:rsidP="00AD73A8">
            <w:pPr>
              <w:spacing w:after="160" w:line="360" w:lineRule="auto"/>
              <w:contextualSpacing/>
              <w:rPr>
                <w:rFonts w:eastAsiaTheme="minorHAnsi"/>
                <w:sz w:val="28"/>
                <w:szCs w:val="28"/>
                <w:lang w:val="en-US"/>
              </w:rPr>
            </w:pPr>
            <w:r w:rsidRPr="00AD73A8">
              <w:rPr>
                <w:rFonts w:eastAsiaTheme="minorHAnsi"/>
                <w:sz w:val="28"/>
                <w:szCs w:val="28"/>
                <w:lang w:val="en-US"/>
              </w:rPr>
              <w:t xml:space="preserve">2. </w:t>
            </w:r>
            <w:proofErr w:type="spellStart"/>
            <w:r w:rsidRPr="00AD73A8">
              <w:rPr>
                <w:rFonts w:eastAsiaTheme="minorHAnsi"/>
                <w:sz w:val="28"/>
                <w:szCs w:val="28"/>
                <w:lang w:val="en-US"/>
              </w:rPr>
              <w:t>Дещо</w:t>
            </w:r>
            <w:proofErr w:type="spellEnd"/>
            <w:r w:rsidRPr="00AD73A8">
              <w:rPr>
                <w:rFonts w:eastAsiaTheme="minorHAnsi"/>
                <w:sz w:val="28"/>
                <w:szCs w:val="28"/>
                <w:lang w:val="en-US"/>
              </w:rPr>
              <w:t xml:space="preserve"> </w:t>
            </w:r>
            <w:proofErr w:type="spellStart"/>
            <w:r w:rsidRPr="00AD73A8">
              <w:rPr>
                <w:rFonts w:eastAsiaTheme="minorHAnsi"/>
                <w:sz w:val="28"/>
                <w:szCs w:val="28"/>
                <w:lang w:val="en-US"/>
              </w:rPr>
              <w:t>підвищений</w:t>
            </w:r>
            <w:proofErr w:type="spellEnd"/>
          </w:p>
        </w:tc>
        <w:tc>
          <w:tcPr>
            <w:tcW w:w="844" w:type="dxa"/>
            <w:vMerge w:val="restart"/>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8</w:t>
            </w:r>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Ж</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63-78</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20-25</w:t>
            </w:r>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22-26</w:t>
            </w:r>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21-27</w:t>
            </w:r>
          </w:p>
        </w:tc>
      </w:tr>
      <w:tr w:rsidR="00AD73A8" w:rsidRPr="00AD73A8" w:rsidTr="00015802">
        <w:tc>
          <w:tcPr>
            <w:tcW w:w="2053"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844"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М</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55-73</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18-23</w:t>
            </w:r>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19-25</w:t>
            </w:r>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18-24</w:t>
            </w:r>
          </w:p>
        </w:tc>
      </w:tr>
      <w:tr w:rsidR="00AD73A8" w:rsidRPr="00AD73A8" w:rsidTr="00015802">
        <w:tc>
          <w:tcPr>
            <w:tcW w:w="2053"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844" w:type="dxa"/>
            <w:vMerge w:val="restart"/>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9</w:t>
            </w:r>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Ж</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55-72</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15-20</w:t>
            </w:r>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20-26</w:t>
            </w:r>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20-26</w:t>
            </w:r>
          </w:p>
        </w:tc>
      </w:tr>
      <w:tr w:rsidR="00AD73A8" w:rsidRPr="00AD73A8" w:rsidTr="00015802">
        <w:tc>
          <w:tcPr>
            <w:tcW w:w="2053"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844"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М</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49-67</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14-19</w:t>
            </w:r>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18-26</w:t>
            </w:r>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18-25</w:t>
            </w:r>
          </w:p>
        </w:tc>
      </w:tr>
      <w:tr w:rsidR="00AD73A8" w:rsidRPr="00AD73A8" w:rsidTr="00015802">
        <w:tc>
          <w:tcPr>
            <w:tcW w:w="2053"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844" w:type="dxa"/>
            <w:vMerge w:val="restart"/>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10</w:t>
            </w:r>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Ж</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63-76</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18-23</w:t>
            </w:r>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24-29</w:t>
            </w:r>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21-28</w:t>
            </w:r>
          </w:p>
        </w:tc>
      </w:tr>
      <w:tr w:rsidR="00AD73A8" w:rsidRPr="00AD73A8" w:rsidTr="00015802">
        <w:tc>
          <w:tcPr>
            <w:tcW w:w="2053"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844"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М</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48-60</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15-19</w:t>
            </w:r>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18-22</w:t>
            </w:r>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35-19</w:t>
            </w:r>
          </w:p>
        </w:tc>
      </w:tr>
      <w:tr w:rsidR="00AD73A8" w:rsidRPr="00AD73A8" w:rsidTr="00015802">
        <w:tc>
          <w:tcPr>
            <w:tcW w:w="2053" w:type="dxa"/>
            <w:vMerge w:val="restart"/>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 xml:space="preserve">3. </w:t>
            </w:r>
            <w:proofErr w:type="spellStart"/>
            <w:r w:rsidRPr="00AD73A8">
              <w:rPr>
                <w:rFonts w:eastAsiaTheme="minorHAnsi"/>
                <w:sz w:val="28"/>
                <w:szCs w:val="28"/>
                <w:lang w:val="en-US"/>
              </w:rPr>
              <w:t>Високий</w:t>
            </w:r>
            <w:proofErr w:type="spellEnd"/>
          </w:p>
        </w:tc>
        <w:tc>
          <w:tcPr>
            <w:tcW w:w="844" w:type="dxa"/>
            <w:vMerge w:val="restart"/>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8</w:t>
            </w:r>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Ж</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79-94</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26-31</w:t>
            </w:r>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27-31</w:t>
            </w:r>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28-33</w:t>
            </w:r>
          </w:p>
        </w:tc>
      </w:tr>
      <w:tr w:rsidR="00AD73A8" w:rsidRPr="00AD73A8" w:rsidTr="00015802">
        <w:tc>
          <w:tcPr>
            <w:tcW w:w="2053"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844"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М</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74-91</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24-30</w:t>
            </w:r>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26-32</w:t>
            </w:r>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25-30</w:t>
            </w:r>
          </w:p>
        </w:tc>
      </w:tr>
      <w:tr w:rsidR="00AD73A8" w:rsidRPr="00AD73A8" w:rsidTr="00015802">
        <w:tc>
          <w:tcPr>
            <w:tcW w:w="2053"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844" w:type="dxa"/>
            <w:vMerge w:val="restart"/>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9</w:t>
            </w:r>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Ж</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73-90</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21-26</w:t>
            </w:r>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27-32</w:t>
            </w:r>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27-33</w:t>
            </w:r>
          </w:p>
        </w:tc>
      </w:tr>
      <w:tr w:rsidR="00AD73A8" w:rsidRPr="00AD73A8" w:rsidTr="00015802">
        <w:tc>
          <w:tcPr>
            <w:tcW w:w="2053"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844"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М</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68-86</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20-25</w:t>
            </w:r>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27-34</w:t>
            </w:r>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26-32</w:t>
            </w:r>
          </w:p>
        </w:tc>
      </w:tr>
      <w:tr w:rsidR="00AD73A8" w:rsidRPr="00AD73A8" w:rsidTr="00015802">
        <w:tc>
          <w:tcPr>
            <w:tcW w:w="2053"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844" w:type="dxa"/>
            <w:vMerge w:val="restart"/>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10</w:t>
            </w:r>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Ж</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77-90</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24-30</w:t>
            </w:r>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30-34</w:t>
            </w:r>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29-36</w:t>
            </w:r>
          </w:p>
        </w:tc>
      </w:tr>
      <w:tr w:rsidR="00AD73A8" w:rsidRPr="00AD73A8" w:rsidTr="00015802">
        <w:tc>
          <w:tcPr>
            <w:tcW w:w="2053"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844"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М</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61-72</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20-24</w:t>
            </w:r>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23-27</w:t>
            </w:r>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20-23</w:t>
            </w:r>
          </w:p>
        </w:tc>
      </w:tr>
      <w:tr w:rsidR="00AD73A8" w:rsidRPr="00AD73A8" w:rsidTr="00015802">
        <w:tc>
          <w:tcPr>
            <w:tcW w:w="2053" w:type="dxa"/>
            <w:vMerge w:val="restart"/>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 xml:space="preserve">4. </w:t>
            </w:r>
            <w:proofErr w:type="spellStart"/>
            <w:r w:rsidRPr="00AD73A8">
              <w:rPr>
                <w:rFonts w:eastAsiaTheme="minorHAnsi"/>
                <w:sz w:val="28"/>
                <w:szCs w:val="28"/>
                <w:lang w:val="en-US"/>
              </w:rPr>
              <w:t>Дуже</w:t>
            </w:r>
            <w:proofErr w:type="spellEnd"/>
            <w:r w:rsidRPr="00AD73A8">
              <w:rPr>
                <w:rFonts w:eastAsiaTheme="minorHAnsi"/>
                <w:sz w:val="28"/>
                <w:szCs w:val="28"/>
                <w:lang w:val="en-US"/>
              </w:rPr>
              <w:t xml:space="preserve"> </w:t>
            </w:r>
            <w:proofErr w:type="spellStart"/>
            <w:r w:rsidRPr="00AD73A8">
              <w:rPr>
                <w:rFonts w:eastAsiaTheme="minorHAnsi"/>
                <w:sz w:val="28"/>
                <w:szCs w:val="28"/>
                <w:lang w:val="en-US"/>
              </w:rPr>
              <w:t>високий</w:t>
            </w:r>
            <w:proofErr w:type="spellEnd"/>
          </w:p>
        </w:tc>
        <w:tc>
          <w:tcPr>
            <w:tcW w:w="844" w:type="dxa"/>
            <w:vMerge w:val="restart"/>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8</w:t>
            </w:r>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Ж</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94</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Більше</w:t>
            </w:r>
            <w:proofErr w:type="spellEnd"/>
            <w:r w:rsidRPr="00AD73A8">
              <w:rPr>
                <w:rFonts w:eastAsiaTheme="minorHAnsi"/>
                <w:sz w:val="28"/>
                <w:szCs w:val="28"/>
                <w:lang w:val="en-US"/>
              </w:rPr>
              <w:t xml:space="preserve"> 31</w:t>
            </w:r>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Більше</w:t>
            </w:r>
            <w:proofErr w:type="spellEnd"/>
            <w:r w:rsidRPr="00AD73A8">
              <w:rPr>
                <w:rFonts w:eastAsiaTheme="minorHAnsi"/>
                <w:sz w:val="28"/>
                <w:szCs w:val="28"/>
                <w:lang w:val="en-US"/>
              </w:rPr>
              <w:t xml:space="preserve"> 31</w:t>
            </w:r>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Більше</w:t>
            </w:r>
            <w:proofErr w:type="spellEnd"/>
            <w:r w:rsidRPr="00AD73A8">
              <w:rPr>
                <w:rFonts w:eastAsiaTheme="minorHAnsi"/>
                <w:sz w:val="28"/>
                <w:szCs w:val="28"/>
                <w:lang w:val="en-US"/>
              </w:rPr>
              <w:t xml:space="preserve"> 33</w:t>
            </w:r>
          </w:p>
        </w:tc>
      </w:tr>
      <w:tr w:rsidR="00AD73A8" w:rsidRPr="00AD73A8" w:rsidTr="00015802">
        <w:tc>
          <w:tcPr>
            <w:tcW w:w="2053"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844"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М</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91</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Більше</w:t>
            </w:r>
            <w:proofErr w:type="spellEnd"/>
            <w:r w:rsidRPr="00AD73A8">
              <w:rPr>
                <w:rFonts w:eastAsiaTheme="minorHAnsi"/>
                <w:sz w:val="28"/>
                <w:szCs w:val="28"/>
                <w:lang w:val="en-US"/>
              </w:rPr>
              <w:t xml:space="preserve"> 30</w:t>
            </w:r>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Більше</w:t>
            </w:r>
            <w:proofErr w:type="spellEnd"/>
            <w:r w:rsidRPr="00AD73A8">
              <w:rPr>
                <w:rFonts w:eastAsiaTheme="minorHAnsi"/>
                <w:sz w:val="28"/>
                <w:szCs w:val="28"/>
                <w:lang w:val="en-US"/>
              </w:rPr>
              <w:t xml:space="preserve"> 32</w:t>
            </w:r>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Більше</w:t>
            </w:r>
            <w:proofErr w:type="spellEnd"/>
            <w:r w:rsidRPr="00AD73A8">
              <w:rPr>
                <w:rFonts w:eastAsiaTheme="minorHAnsi"/>
                <w:sz w:val="28"/>
                <w:szCs w:val="28"/>
                <w:lang w:val="en-US"/>
              </w:rPr>
              <w:t xml:space="preserve"> 30</w:t>
            </w:r>
          </w:p>
        </w:tc>
      </w:tr>
      <w:tr w:rsidR="00AD73A8" w:rsidRPr="00AD73A8" w:rsidTr="00015802">
        <w:tc>
          <w:tcPr>
            <w:tcW w:w="2053"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844" w:type="dxa"/>
            <w:vMerge w:val="restart"/>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9</w:t>
            </w:r>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Ж</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90</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Більше</w:t>
            </w:r>
            <w:proofErr w:type="spellEnd"/>
            <w:r w:rsidRPr="00AD73A8">
              <w:rPr>
                <w:rFonts w:eastAsiaTheme="minorHAnsi"/>
                <w:sz w:val="28"/>
                <w:szCs w:val="28"/>
                <w:lang w:val="en-US"/>
              </w:rPr>
              <w:t xml:space="preserve"> 26</w:t>
            </w:r>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Більше</w:t>
            </w:r>
            <w:proofErr w:type="spellEnd"/>
            <w:r w:rsidRPr="00AD73A8">
              <w:rPr>
                <w:rFonts w:eastAsiaTheme="minorHAnsi"/>
                <w:sz w:val="28"/>
                <w:szCs w:val="28"/>
                <w:lang w:val="en-US"/>
              </w:rPr>
              <w:t xml:space="preserve"> 32</w:t>
            </w:r>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Більше</w:t>
            </w:r>
            <w:proofErr w:type="spellEnd"/>
            <w:r w:rsidRPr="00AD73A8">
              <w:rPr>
                <w:rFonts w:eastAsiaTheme="minorHAnsi"/>
                <w:sz w:val="28"/>
                <w:szCs w:val="28"/>
                <w:lang w:val="en-US"/>
              </w:rPr>
              <w:t xml:space="preserve"> 33</w:t>
            </w:r>
          </w:p>
        </w:tc>
      </w:tr>
      <w:tr w:rsidR="00AD73A8" w:rsidRPr="00AD73A8" w:rsidTr="00015802">
        <w:tc>
          <w:tcPr>
            <w:tcW w:w="2053"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844"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М</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86</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Більше</w:t>
            </w:r>
            <w:proofErr w:type="spellEnd"/>
            <w:r w:rsidRPr="00AD73A8">
              <w:rPr>
                <w:rFonts w:eastAsiaTheme="minorHAnsi"/>
                <w:sz w:val="28"/>
                <w:szCs w:val="28"/>
                <w:lang w:val="en-US"/>
              </w:rPr>
              <w:t xml:space="preserve"> 25</w:t>
            </w:r>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Більше</w:t>
            </w:r>
            <w:proofErr w:type="spellEnd"/>
            <w:r w:rsidRPr="00AD73A8">
              <w:rPr>
                <w:rFonts w:eastAsiaTheme="minorHAnsi"/>
                <w:sz w:val="28"/>
                <w:szCs w:val="28"/>
                <w:lang w:val="en-US"/>
              </w:rPr>
              <w:t xml:space="preserve"> 34</w:t>
            </w:r>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Більше</w:t>
            </w:r>
            <w:proofErr w:type="spellEnd"/>
            <w:r w:rsidRPr="00AD73A8">
              <w:rPr>
                <w:rFonts w:eastAsiaTheme="minorHAnsi"/>
                <w:sz w:val="28"/>
                <w:szCs w:val="28"/>
                <w:lang w:val="en-US"/>
              </w:rPr>
              <w:t xml:space="preserve"> 32</w:t>
            </w:r>
          </w:p>
        </w:tc>
      </w:tr>
      <w:tr w:rsidR="00AD73A8" w:rsidRPr="00AD73A8" w:rsidTr="00015802">
        <w:tc>
          <w:tcPr>
            <w:tcW w:w="2053" w:type="dxa"/>
            <w:vMerge/>
          </w:tcPr>
          <w:p w:rsidR="00AD73A8" w:rsidRPr="00AD73A8" w:rsidRDefault="00AD73A8" w:rsidP="00AD73A8">
            <w:pPr>
              <w:spacing w:after="160" w:line="360" w:lineRule="auto"/>
              <w:contextualSpacing/>
              <w:jc w:val="both"/>
              <w:rPr>
                <w:rFonts w:eastAsiaTheme="minorHAnsi"/>
                <w:sz w:val="28"/>
                <w:szCs w:val="28"/>
                <w:lang w:val="en-US"/>
              </w:rPr>
            </w:pPr>
          </w:p>
        </w:tc>
        <w:tc>
          <w:tcPr>
            <w:tcW w:w="844"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10</w:t>
            </w:r>
          </w:p>
        </w:tc>
        <w:tc>
          <w:tcPr>
            <w:tcW w:w="1171"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Ж</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r w:rsidRPr="00AD73A8">
              <w:rPr>
                <w:rFonts w:eastAsiaTheme="minorHAnsi"/>
                <w:sz w:val="28"/>
                <w:szCs w:val="28"/>
                <w:lang w:val="en-US"/>
              </w:rPr>
              <w:t>90</w:t>
            </w:r>
          </w:p>
        </w:tc>
        <w:tc>
          <w:tcPr>
            <w:tcW w:w="1260"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Більше</w:t>
            </w:r>
            <w:proofErr w:type="spellEnd"/>
            <w:r w:rsidRPr="00AD73A8">
              <w:rPr>
                <w:rFonts w:eastAsiaTheme="minorHAnsi"/>
                <w:sz w:val="28"/>
                <w:szCs w:val="28"/>
                <w:lang w:val="en-US"/>
              </w:rPr>
              <w:t xml:space="preserve"> 30</w:t>
            </w:r>
          </w:p>
        </w:tc>
        <w:tc>
          <w:tcPr>
            <w:tcW w:w="1800"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Більше</w:t>
            </w:r>
            <w:proofErr w:type="spellEnd"/>
            <w:r w:rsidRPr="00AD73A8">
              <w:rPr>
                <w:rFonts w:eastAsiaTheme="minorHAnsi"/>
                <w:sz w:val="28"/>
                <w:szCs w:val="28"/>
                <w:lang w:val="en-US"/>
              </w:rPr>
              <w:t xml:space="preserve"> 34</w:t>
            </w:r>
          </w:p>
        </w:tc>
        <w:tc>
          <w:tcPr>
            <w:tcW w:w="1908" w:type="dxa"/>
          </w:tcPr>
          <w:p w:rsidR="00AD73A8" w:rsidRPr="00AD73A8" w:rsidRDefault="00AD73A8" w:rsidP="00AD73A8">
            <w:pPr>
              <w:spacing w:after="160" w:line="360" w:lineRule="auto"/>
              <w:contextualSpacing/>
              <w:jc w:val="both"/>
              <w:rPr>
                <w:rFonts w:eastAsiaTheme="minorHAnsi"/>
                <w:sz w:val="28"/>
                <w:szCs w:val="28"/>
                <w:lang w:val="en-US"/>
              </w:rPr>
            </w:pPr>
            <w:proofErr w:type="spellStart"/>
            <w:r w:rsidRPr="00AD73A8">
              <w:rPr>
                <w:rFonts w:eastAsiaTheme="minorHAnsi"/>
                <w:sz w:val="28"/>
                <w:szCs w:val="28"/>
                <w:lang w:val="en-US"/>
              </w:rPr>
              <w:t>Більше</w:t>
            </w:r>
            <w:proofErr w:type="spellEnd"/>
            <w:r w:rsidRPr="00AD73A8">
              <w:rPr>
                <w:rFonts w:eastAsiaTheme="minorHAnsi"/>
                <w:sz w:val="28"/>
                <w:szCs w:val="28"/>
                <w:lang w:val="en-US"/>
              </w:rPr>
              <w:t xml:space="preserve"> 36</w:t>
            </w:r>
          </w:p>
        </w:tc>
      </w:tr>
    </w:tbl>
    <w:p w:rsidR="00AD73A8" w:rsidRPr="00AD73A8" w:rsidRDefault="00AD73A8" w:rsidP="00AD73A8">
      <w:pPr>
        <w:spacing w:after="200" w:line="360" w:lineRule="auto"/>
        <w:ind w:left="-567" w:right="-1" w:firstLine="567"/>
        <w:contextualSpacing/>
        <w:jc w:val="both"/>
        <w:rPr>
          <w:rFonts w:ascii="Times New Roman" w:eastAsia="Times New Roman" w:hAnsi="Times New Roman" w:cs="Times New Roman"/>
          <w:b/>
          <w:sz w:val="28"/>
          <w:szCs w:val="28"/>
          <w:lang w:val="uk-UA"/>
        </w:rPr>
      </w:pPr>
    </w:p>
    <w:p w:rsidR="00AD73A8" w:rsidRDefault="00AD73A8" w:rsidP="00AD73A8">
      <w:pPr>
        <w:shd w:val="clear" w:color="auto" w:fill="FFFFFF"/>
        <w:spacing w:after="0" w:line="360" w:lineRule="auto"/>
        <w:ind w:firstLine="680"/>
        <w:jc w:val="right"/>
        <w:rPr>
          <w:rFonts w:ascii="Times New Roman" w:eastAsia="Times New Roman" w:hAnsi="Times New Roman" w:cs="Times New Roman"/>
          <w:b/>
          <w:color w:val="000000"/>
          <w:sz w:val="28"/>
          <w:szCs w:val="28"/>
          <w:lang w:val="uk-UA" w:eastAsia="ru-RU"/>
        </w:rPr>
      </w:pPr>
    </w:p>
    <w:p w:rsidR="00AD73A8" w:rsidRDefault="00AD73A8" w:rsidP="00AD73A8">
      <w:pPr>
        <w:shd w:val="clear" w:color="auto" w:fill="FFFFFF"/>
        <w:spacing w:after="0" w:line="360" w:lineRule="auto"/>
        <w:ind w:firstLine="680"/>
        <w:jc w:val="right"/>
        <w:rPr>
          <w:rFonts w:ascii="Times New Roman" w:eastAsia="Times New Roman" w:hAnsi="Times New Roman" w:cs="Times New Roman"/>
          <w:b/>
          <w:color w:val="000000"/>
          <w:sz w:val="28"/>
          <w:szCs w:val="28"/>
          <w:lang w:val="uk-UA" w:eastAsia="ru-RU"/>
        </w:rPr>
      </w:pPr>
    </w:p>
    <w:p w:rsidR="00AD73A8" w:rsidRDefault="00AD73A8" w:rsidP="00AD73A8">
      <w:pPr>
        <w:shd w:val="clear" w:color="auto" w:fill="FFFFFF"/>
        <w:spacing w:after="0" w:line="360" w:lineRule="auto"/>
        <w:ind w:firstLine="680"/>
        <w:jc w:val="right"/>
        <w:rPr>
          <w:rFonts w:ascii="Times New Roman" w:eastAsia="Times New Roman" w:hAnsi="Times New Roman" w:cs="Times New Roman"/>
          <w:b/>
          <w:color w:val="000000"/>
          <w:sz w:val="28"/>
          <w:szCs w:val="28"/>
          <w:lang w:val="uk-UA" w:eastAsia="ru-RU"/>
        </w:rPr>
      </w:pPr>
    </w:p>
    <w:p w:rsidR="00AD73A8" w:rsidRPr="00AD73A8" w:rsidRDefault="00AD73A8" w:rsidP="00AD73A8">
      <w:pPr>
        <w:shd w:val="clear" w:color="auto" w:fill="FFFFFF"/>
        <w:spacing w:after="0" w:line="360" w:lineRule="auto"/>
        <w:ind w:firstLine="680"/>
        <w:jc w:val="right"/>
        <w:rPr>
          <w:rFonts w:ascii="Times New Roman" w:eastAsia="Times New Roman" w:hAnsi="Times New Roman" w:cs="Times New Roman"/>
          <w:b/>
          <w:color w:val="000000"/>
          <w:sz w:val="28"/>
          <w:szCs w:val="28"/>
          <w:lang w:val="uk-UA" w:eastAsia="ru-RU"/>
        </w:rPr>
      </w:pPr>
    </w:p>
    <w:p w:rsidR="00AD73A8" w:rsidRPr="005A08E7" w:rsidRDefault="00AD73A8" w:rsidP="00AD73A8">
      <w:pPr>
        <w:spacing w:after="75" w:line="240" w:lineRule="auto"/>
        <w:ind w:firstLine="709"/>
        <w:jc w:val="right"/>
        <w:rPr>
          <w:rFonts w:ascii="Times New Roman" w:eastAsia="Times New Roman" w:hAnsi="Times New Roman" w:cs="Times New Roman"/>
          <w:b/>
          <w:bCs/>
          <w:color w:val="2A2A2A"/>
          <w:sz w:val="28"/>
          <w:szCs w:val="28"/>
          <w:lang w:val="uk-UA" w:eastAsia="ru-RU"/>
        </w:rPr>
      </w:pPr>
      <w:r w:rsidRPr="005A08E7">
        <w:rPr>
          <w:rFonts w:ascii="Times New Roman" w:eastAsia="Times New Roman" w:hAnsi="Times New Roman" w:cs="Times New Roman"/>
          <w:b/>
          <w:bCs/>
          <w:color w:val="2A2A2A"/>
          <w:sz w:val="28"/>
          <w:szCs w:val="28"/>
          <w:lang w:val="uk-UA" w:eastAsia="ru-RU"/>
        </w:rPr>
        <w:t>Додаток Б</w:t>
      </w:r>
    </w:p>
    <w:p w:rsidR="00AD73A8" w:rsidRPr="005A08E7" w:rsidRDefault="00AD73A8" w:rsidP="00AD73A8">
      <w:pPr>
        <w:spacing w:after="75" w:line="240" w:lineRule="auto"/>
        <w:ind w:firstLine="709"/>
        <w:jc w:val="both"/>
        <w:rPr>
          <w:rFonts w:ascii="Times New Roman" w:eastAsia="Times New Roman" w:hAnsi="Times New Roman" w:cs="Times New Roman"/>
          <w:b/>
          <w:bCs/>
          <w:color w:val="2A2A2A"/>
          <w:sz w:val="24"/>
          <w:szCs w:val="24"/>
          <w:lang w:val="uk-UA" w:eastAsia="ru-RU"/>
        </w:rPr>
      </w:pPr>
      <w:r w:rsidRPr="005A08E7">
        <w:rPr>
          <w:rFonts w:ascii="Times New Roman" w:eastAsia="Times New Roman" w:hAnsi="Times New Roman" w:cs="Times New Roman"/>
          <w:b/>
          <w:bCs/>
          <w:color w:val="2A2A2A"/>
          <w:sz w:val="24"/>
          <w:szCs w:val="24"/>
          <w:lang w:val="uk-UA" w:eastAsia="ru-RU"/>
        </w:rPr>
        <w:t xml:space="preserve">Шкала реактивної (ситуативної) та особистісної тривожності Ч.Д. </w:t>
      </w:r>
      <w:proofErr w:type="spellStart"/>
      <w:r w:rsidRPr="005A08E7">
        <w:rPr>
          <w:rFonts w:ascii="Times New Roman" w:eastAsia="Times New Roman" w:hAnsi="Times New Roman" w:cs="Times New Roman"/>
          <w:b/>
          <w:bCs/>
          <w:color w:val="2A2A2A"/>
          <w:sz w:val="24"/>
          <w:szCs w:val="24"/>
          <w:lang w:val="uk-UA" w:eastAsia="ru-RU"/>
        </w:rPr>
        <w:t>Спілбергера</w:t>
      </w:r>
      <w:proofErr w:type="spellEnd"/>
      <w:r w:rsidRPr="005A08E7">
        <w:rPr>
          <w:rFonts w:ascii="Times New Roman" w:eastAsia="Times New Roman" w:hAnsi="Times New Roman" w:cs="Times New Roman"/>
          <w:b/>
          <w:bCs/>
          <w:color w:val="2A2A2A"/>
          <w:sz w:val="24"/>
          <w:szCs w:val="24"/>
          <w:lang w:val="uk-UA" w:eastAsia="ru-RU"/>
        </w:rPr>
        <w:t xml:space="preserve"> - Ю.Л. </w:t>
      </w:r>
      <w:proofErr w:type="spellStart"/>
      <w:r w:rsidRPr="005A08E7">
        <w:rPr>
          <w:rFonts w:ascii="Times New Roman" w:eastAsia="Times New Roman" w:hAnsi="Times New Roman" w:cs="Times New Roman"/>
          <w:b/>
          <w:bCs/>
          <w:color w:val="2A2A2A"/>
          <w:sz w:val="24"/>
          <w:szCs w:val="24"/>
          <w:lang w:val="uk-UA" w:eastAsia="ru-RU"/>
        </w:rPr>
        <w:t>Ханіна</w:t>
      </w:r>
      <w:proofErr w:type="spellEnd"/>
    </w:p>
    <w:p w:rsidR="00AD73A8" w:rsidRPr="005A08E7" w:rsidRDefault="00AD73A8" w:rsidP="00AD73A8">
      <w:pPr>
        <w:spacing w:after="75" w:line="240" w:lineRule="auto"/>
        <w:ind w:firstLine="709"/>
        <w:jc w:val="both"/>
        <w:rPr>
          <w:rFonts w:ascii="Times New Roman" w:eastAsia="Times New Roman" w:hAnsi="Times New Roman" w:cs="Times New Roman"/>
          <w:b/>
          <w:bCs/>
          <w:color w:val="2A2A2A"/>
          <w:sz w:val="24"/>
          <w:szCs w:val="24"/>
          <w:lang w:val="uk-UA" w:eastAsia="ru-RU"/>
        </w:rPr>
      </w:pPr>
      <w:r w:rsidRPr="005A08E7">
        <w:rPr>
          <w:rFonts w:ascii="Times New Roman" w:eastAsia="Times New Roman" w:hAnsi="Times New Roman" w:cs="Times New Roman"/>
          <w:b/>
          <w:bCs/>
          <w:color w:val="2A2A2A"/>
          <w:sz w:val="24"/>
          <w:szCs w:val="24"/>
          <w:lang w:val="uk-UA" w:eastAsia="ru-RU"/>
        </w:rPr>
        <w:t xml:space="preserve">Мета: </w:t>
      </w:r>
      <w:r w:rsidRPr="005A08E7">
        <w:rPr>
          <w:rFonts w:ascii="Times New Roman" w:eastAsia="Times New Roman" w:hAnsi="Times New Roman" w:cs="Times New Roman"/>
          <w:bCs/>
          <w:color w:val="2A2A2A"/>
          <w:sz w:val="24"/>
          <w:szCs w:val="24"/>
          <w:lang w:val="uk-UA" w:eastAsia="ru-RU"/>
        </w:rPr>
        <w:t>визначення показників ситуативної та особистісної тривожності.</w:t>
      </w:r>
    </w:p>
    <w:tbl>
      <w:tblPr>
        <w:tblW w:w="5000" w:type="pct"/>
        <w:tblCellSpacing w:w="0" w:type="dxa"/>
        <w:tblCellMar>
          <w:top w:w="30" w:type="dxa"/>
          <w:left w:w="30" w:type="dxa"/>
          <w:bottom w:w="30" w:type="dxa"/>
          <w:right w:w="30" w:type="dxa"/>
        </w:tblCellMar>
        <w:tblLook w:val="04A0" w:firstRow="1" w:lastRow="0" w:firstColumn="1" w:lastColumn="0" w:noHBand="0" w:noVBand="1"/>
      </w:tblPr>
      <w:tblGrid>
        <w:gridCol w:w="9689"/>
      </w:tblGrid>
      <w:tr w:rsidR="00AD73A8" w:rsidRPr="00811E29" w:rsidTr="00015802">
        <w:trPr>
          <w:tblCellSpacing w:w="0" w:type="dxa"/>
        </w:trPr>
        <w:tc>
          <w:tcPr>
            <w:tcW w:w="0" w:type="auto"/>
            <w:vAlign w:val="center"/>
            <w:hideMark/>
          </w:tcPr>
          <w:p w:rsidR="00AD73A8" w:rsidRPr="005A08E7" w:rsidRDefault="00AD73A8" w:rsidP="00015802">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 </w:t>
            </w:r>
          </w:p>
          <w:p w:rsidR="00AD73A8" w:rsidRPr="005A08E7" w:rsidRDefault="00AD73A8" w:rsidP="00015802">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b/>
                <w:bCs/>
                <w:color w:val="000000"/>
                <w:sz w:val="24"/>
                <w:szCs w:val="24"/>
                <w:lang w:val="uk-UA" w:eastAsia="ru-RU"/>
              </w:rPr>
              <w:t xml:space="preserve">Текст методики </w:t>
            </w:r>
          </w:p>
          <w:p w:rsidR="00AD73A8" w:rsidRPr="005A08E7" w:rsidRDefault="00AD73A8" w:rsidP="00015802">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 </w:t>
            </w:r>
          </w:p>
          <w:p w:rsidR="00AD73A8" w:rsidRPr="005A08E7" w:rsidRDefault="00AD73A8" w:rsidP="00015802">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b/>
                <w:bCs/>
                <w:color w:val="000000"/>
                <w:sz w:val="24"/>
                <w:szCs w:val="24"/>
                <w:lang w:val="uk-UA" w:eastAsia="ru-RU"/>
              </w:rPr>
              <w:t>Інструкція:</w:t>
            </w:r>
            <w:r w:rsidRPr="005A08E7">
              <w:rPr>
                <w:rFonts w:ascii="Times New Roman" w:eastAsia="Times New Roman" w:hAnsi="Times New Roman" w:cs="Times New Roman"/>
                <w:color w:val="000000"/>
                <w:sz w:val="24"/>
                <w:szCs w:val="24"/>
                <w:lang w:val="uk-UA" w:eastAsia="ru-RU"/>
              </w:rPr>
              <w:t xml:space="preserve"> Залежно від самопочуття в даний МОМЕНТ, вкажіть найбільш </w:t>
            </w:r>
            <w:proofErr w:type="spellStart"/>
            <w:r w:rsidRPr="005A08E7">
              <w:rPr>
                <w:rFonts w:ascii="Times New Roman" w:eastAsia="Times New Roman" w:hAnsi="Times New Roman" w:cs="Times New Roman"/>
                <w:color w:val="000000"/>
                <w:sz w:val="24"/>
                <w:szCs w:val="24"/>
                <w:lang w:val="uk-UA" w:eastAsia="ru-RU"/>
              </w:rPr>
              <w:t>підходячу</w:t>
            </w:r>
            <w:proofErr w:type="spellEnd"/>
            <w:r w:rsidRPr="005A08E7">
              <w:rPr>
                <w:rFonts w:ascii="Times New Roman" w:eastAsia="Times New Roman" w:hAnsi="Times New Roman" w:cs="Times New Roman"/>
                <w:color w:val="000000"/>
                <w:sz w:val="24"/>
                <w:szCs w:val="24"/>
                <w:lang w:val="uk-UA" w:eastAsia="ru-RU"/>
              </w:rPr>
              <w:t xml:space="preserve"> для Вас цифру: «1» - ні, це зовсім не так; «2» - мабуть так; «3» - вірно; «4» - абсолютно вірно:</w:t>
            </w:r>
          </w:p>
          <w:p w:rsidR="00AD73A8" w:rsidRPr="005A08E7" w:rsidRDefault="00AD73A8" w:rsidP="00015802">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 </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25"/>
              <w:gridCol w:w="2565"/>
              <w:gridCol w:w="1058"/>
              <w:gridCol w:w="1516"/>
              <w:gridCol w:w="1335"/>
              <w:gridCol w:w="1914"/>
            </w:tblGrid>
            <w:tr w:rsidR="00AD73A8" w:rsidRPr="005A08E7" w:rsidTr="00015802">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w:t>
                  </w:r>
                  <w:proofErr w:type="spellStart"/>
                  <w:r w:rsidRPr="005A08E7">
                    <w:rPr>
                      <w:rFonts w:ascii="Times New Roman" w:eastAsia="Times New Roman" w:hAnsi="Times New Roman" w:cs="Times New Roman"/>
                      <w:sz w:val="24"/>
                      <w:szCs w:val="24"/>
                      <w:lang w:val="uk-UA" w:eastAsia="ru-RU"/>
                    </w:rPr>
                    <w:t>нп</w:t>
                  </w:r>
                  <w:proofErr w:type="spellEnd"/>
                </w:p>
              </w:tc>
              <w:tc>
                <w:tcPr>
                  <w:tcW w:w="3869"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Судження СТ</w:t>
                  </w:r>
                </w:p>
              </w:tc>
              <w:tc>
                <w:tcPr>
                  <w:tcW w:w="1089"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Ні, це зовсім не так</w:t>
                  </w:r>
                </w:p>
              </w:tc>
              <w:tc>
                <w:tcPr>
                  <w:tcW w:w="111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Мабуть так</w:t>
                  </w:r>
                </w:p>
              </w:tc>
              <w:tc>
                <w:tcPr>
                  <w:tcW w:w="1076"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Вірно</w:t>
                  </w:r>
                </w:p>
              </w:tc>
              <w:tc>
                <w:tcPr>
                  <w:tcW w:w="120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Абсолютно вірно</w:t>
                  </w:r>
                </w:p>
              </w:tc>
            </w:tr>
            <w:tr w:rsidR="00AD73A8" w:rsidRPr="005A08E7" w:rsidTr="00015802">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3869"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спокійні</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3869"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Вам ніщо не загрожує</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3869"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знаходитесь в напрузі</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c>
                <w:tcPr>
                  <w:tcW w:w="3869"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відчуваєте співчуття</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5</w:t>
                  </w:r>
                </w:p>
              </w:tc>
              <w:tc>
                <w:tcPr>
                  <w:tcW w:w="3869"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відчуваєте себе вільно</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6</w:t>
                  </w:r>
                </w:p>
              </w:tc>
              <w:tc>
                <w:tcPr>
                  <w:tcW w:w="3869"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засмучені</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7</w:t>
                  </w:r>
                </w:p>
              </w:tc>
              <w:tc>
                <w:tcPr>
                  <w:tcW w:w="3869"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Вас хвилюють можливі невдачі</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8</w:t>
                  </w:r>
                </w:p>
              </w:tc>
              <w:tc>
                <w:tcPr>
                  <w:tcW w:w="3869"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 xml:space="preserve">Ви відчуваєте себе </w:t>
                  </w:r>
                  <w:proofErr w:type="spellStart"/>
                  <w:r w:rsidRPr="005A08E7">
                    <w:rPr>
                      <w:rFonts w:ascii="Times New Roman" w:eastAsia="Times New Roman" w:hAnsi="Times New Roman" w:cs="Times New Roman"/>
                      <w:sz w:val="24"/>
                      <w:szCs w:val="24"/>
                      <w:lang w:val="uk-UA" w:eastAsia="ru-RU"/>
                    </w:rPr>
                    <w:t>відпочившою</w:t>
                  </w:r>
                  <w:proofErr w:type="spellEnd"/>
                  <w:r w:rsidRPr="005A08E7">
                    <w:rPr>
                      <w:rFonts w:ascii="Times New Roman" w:eastAsia="Times New Roman" w:hAnsi="Times New Roman" w:cs="Times New Roman"/>
                      <w:sz w:val="24"/>
                      <w:szCs w:val="24"/>
                      <w:lang w:val="uk-UA" w:eastAsia="ru-RU"/>
                    </w:rPr>
                    <w:t xml:space="preserve"> людиною</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9</w:t>
                  </w:r>
                </w:p>
              </w:tc>
              <w:tc>
                <w:tcPr>
                  <w:tcW w:w="3869"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стривожені</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10</w:t>
                  </w:r>
                </w:p>
              </w:tc>
              <w:tc>
                <w:tcPr>
                  <w:tcW w:w="3869"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відчуваєте почуття внутрішнього задоволення</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11</w:t>
                  </w:r>
                </w:p>
              </w:tc>
              <w:tc>
                <w:tcPr>
                  <w:tcW w:w="3869"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впевнені в собі</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12</w:t>
                  </w:r>
                </w:p>
              </w:tc>
              <w:tc>
                <w:tcPr>
                  <w:tcW w:w="3869"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нервуєте</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13</w:t>
                  </w:r>
                </w:p>
              </w:tc>
              <w:tc>
                <w:tcPr>
                  <w:tcW w:w="3869"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не знаходите собі місця</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14</w:t>
                  </w:r>
                </w:p>
              </w:tc>
              <w:tc>
                <w:tcPr>
                  <w:tcW w:w="3869"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напружені</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15</w:t>
                  </w:r>
                </w:p>
              </w:tc>
              <w:tc>
                <w:tcPr>
                  <w:tcW w:w="3869"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не відчуваєте скутості і напруги</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16</w:t>
                  </w:r>
                </w:p>
              </w:tc>
              <w:tc>
                <w:tcPr>
                  <w:tcW w:w="3869"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задоволені</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17</w:t>
                  </w:r>
                </w:p>
              </w:tc>
              <w:tc>
                <w:tcPr>
                  <w:tcW w:w="3869"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стурбовані</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811E29" w:rsidTr="00015802">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18</w:t>
                  </w:r>
                </w:p>
              </w:tc>
              <w:tc>
                <w:tcPr>
                  <w:tcW w:w="3869"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дуже збуджені і Вам не по собі</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811E29" w:rsidTr="00015802">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19</w:t>
                  </w:r>
                </w:p>
              </w:tc>
              <w:tc>
                <w:tcPr>
                  <w:tcW w:w="3869"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Вам радісно</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811E29" w:rsidTr="00015802">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20</w:t>
                  </w:r>
                </w:p>
              </w:tc>
              <w:tc>
                <w:tcPr>
                  <w:tcW w:w="3869"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Вам приємно</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bl>
          <w:p w:rsidR="00AD73A8" w:rsidRPr="005A08E7" w:rsidRDefault="00AD73A8" w:rsidP="00015802">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 </w:t>
            </w:r>
          </w:p>
          <w:p w:rsidR="00AD73A8" w:rsidRPr="005A08E7" w:rsidRDefault="00AD73A8" w:rsidP="00015802">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b/>
                <w:bCs/>
                <w:color w:val="000000"/>
                <w:sz w:val="24"/>
                <w:szCs w:val="24"/>
                <w:lang w:val="uk-UA" w:eastAsia="ru-RU"/>
              </w:rPr>
              <w:t>Інструкція</w:t>
            </w:r>
            <w:r w:rsidRPr="005A08E7">
              <w:rPr>
                <w:rFonts w:ascii="Times New Roman" w:eastAsia="Times New Roman" w:hAnsi="Times New Roman" w:cs="Times New Roman"/>
                <w:color w:val="000000"/>
                <w:sz w:val="24"/>
                <w:szCs w:val="24"/>
                <w:lang w:val="uk-UA" w:eastAsia="ru-RU"/>
              </w:rPr>
              <w:t xml:space="preserve"> до другої групи суджень про самопочуття: Прочитайте (прослухайте) уважно кожне з наведених нижче пропозицій і закресліть (запишіть) </w:t>
            </w:r>
            <w:proofErr w:type="spellStart"/>
            <w:r w:rsidRPr="005A08E7">
              <w:rPr>
                <w:rFonts w:ascii="Times New Roman" w:eastAsia="Times New Roman" w:hAnsi="Times New Roman" w:cs="Times New Roman"/>
                <w:color w:val="000000"/>
                <w:sz w:val="24"/>
                <w:szCs w:val="24"/>
                <w:lang w:val="uk-UA" w:eastAsia="ru-RU"/>
              </w:rPr>
              <w:t>підходячу</w:t>
            </w:r>
            <w:proofErr w:type="spellEnd"/>
            <w:r w:rsidRPr="005A08E7">
              <w:rPr>
                <w:rFonts w:ascii="Times New Roman" w:eastAsia="Times New Roman" w:hAnsi="Times New Roman" w:cs="Times New Roman"/>
                <w:color w:val="000000"/>
                <w:sz w:val="24"/>
                <w:szCs w:val="24"/>
                <w:lang w:val="uk-UA" w:eastAsia="ru-RU"/>
              </w:rPr>
              <w:t xml:space="preserve"> для Вас цифру справа залежно від того, як Ви себе почуваєте ЗВИЧАЙНО: цифри справа означають «1» - майже ніколи; «2»- іноді;«3»- часто;«4»- майже завжди.</w:t>
            </w:r>
          </w:p>
          <w:p w:rsidR="00AD73A8" w:rsidRPr="005A08E7" w:rsidRDefault="00AD73A8" w:rsidP="00015802">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 </w:t>
            </w:r>
          </w:p>
          <w:tbl>
            <w:tblPr>
              <w:tblW w:w="9000"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25"/>
              <w:gridCol w:w="2265"/>
              <w:gridCol w:w="1460"/>
              <w:gridCol w:w="1257"/>
              <w:gridCol w:w="1333"/>
              <w:gridCol w:w="1460"/>
            </w:tblGrid>
            <w:tr w:rsidR="00AD73A8" w:rsidRPr="005A08E7" w:rsidTr="00015802">
              <w:trPr>
                <w:tblCellSpacing w:w="0" w:type="dxa"/>
              </w:trPr>
              <w:tc>
                <w:tcPr>
                  <w:tcW w:w="495"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w:t>
                  </w:r>
                  <w:proofErr w:type="spellStart"/>
                  <w:r w:rsidRPr="005A08E7">
                    <w:rPr>
                      <w:rFonts w:ascii="Times New Roman" w:eastAsia="Times New Roman" w:hAnsi="Times New Roman" w:cs="Times New Roman"/>
                      <w:sz w:val="24"/>
                      <w:szCs w:val="24"/>
                      <w:lang w:val="uk-UA" w:eastAsia="ru-RU"/>
                    </w:rPr>
                    <w:t>нп</w:t>
                  </w:r>
                  <w:proofErr w:type="spellEnd"/>
                </w:p>
              </w:tc>
              <w:tc>
                <w:tcPr>
                  <w:tcW w:w="5760"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Судження ОТ</w:t>
                  </w:r>
                </w:p>
              </w:tc>
              <w:tc>
                <w:tcPr>
                  <w:tcW w:w="1200"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Майже ніколи</w:t>
                  </w:r>
                </w:p>
              </w:tc>
              <w:tc>
                <w:tcPr>
                  <w:tcW w:w="1200"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Іноді</w:t>
                  </w:r>
                </w:p>
              </w:tc>
              <w:tc>
                <w:tcPr>
                  <w:tcW w:w="1200"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Часто</w:t>
                  </w:r>
                </w:p>
              </w:tc>
              <w:tc>
                <w:tcPr>
                  <w:tcW w:w="1200" w:type="dxa"/>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Майже завжди</w:t>
                  </w:r>
                </w:p>
              </w:tc>
            </w:tr>
            <w:tr w:rsidR="00AD73A8" w:rsidRPr="005A08E7" w:rsidTr="0001580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відчуваєте задоволення</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швидко втомлюєтеся</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легко можете заплакати</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хотіли б бути такою ж щасливою людиною, як і інші</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5</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Буває, що Ви програєте через те, що недостатньо швидко приймаєте рішення</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6</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відчуваєте себе бадьорим чоловіком</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7</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спокійні, холоднокровні і зібрані</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8</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Очікування труднощів дуже турбує Вас</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9</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занадто переживаєте через дрібниці</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10</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буваєте цілком щасливі</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приймаєте все занадто близько до серця</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Вам не вистачає впевненості в собі</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відчуваєте себе в безпеці</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14</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намагаєтеся уникати критичних ситуацій і труднощів</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15</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У Вас буває нудьга, туга</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16</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буваєте задоволені</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17</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Будь-які дрібниці відволікають і хвилюють Вас</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18</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так сильно переживаєте своє розчарування, що потім довго не можете про них забути</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5A08E7" w:rsidTr="0001580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19</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врівноважена людина</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AD73A8" w:rsidRPr="00811E29" w:rsidTr="00015802">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20</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Вас охоплює сильне занепокоєння, коли Ви думаєте про свої справи і турботи</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AD73A8" w:rsidRPr="005A08E7" w:rsidRDefault="00AD73A8" w:rsidP="00015802">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bl>
          <w:p w:rsidR="00AD73A8" w:rsidRPr="005A08E7" w:rsidRDefault="00AD73A8" w:rsidP="00015802">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 </w:t>
            </w:r>
          </w:p>
          <w:p w:rsidR="00AD73A8" w:rsidRPr="005A08E7" w:rsidRDefault="00AD73A8" w:rsidP="00015802">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Ситуативна тривожність (CT) визначається по ключу:</w:t>
            </w:r>
          </w:p>
          <w:p w:rsidR="00AD73A8" w:rsidRPr="005A08E7" w:rsidRDefault="00AD73A8" w:rsidP="00015802">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СТ = (3,4,6,7,9,12,13,14,17,18) – (1,2,5,8,10,11,15,16,19,20) + 50 =</w:t>
            </w:r>
          </w:p>
          <w:p w:rsidR="00AD73A8" w:rsidRPr="005A08E7" w:rsidRDefault="00AD73A8" w:rsidP="00015802">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 </w:t>
            </w:r>
          </w:p>
          <w:p w:rsidR="00AD73A8" w:rsidRPr="005A08E7" w:rsidRDefault="00AD73A8" w:rsidP="00015802">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ОТ - Особистісна тривожність визначається по ключу:</w:t>
            </w:r>
          </w:p>
          <w:p w:rsidR="00AD73A8" w:rsidRPr="005A08E7" w:rsidRDefault="00AD73A8" w:rsidP="00015802">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ОТ = (2,3,4,5,8,9,11,12,14,15,17,18,20) – (1,6,7,10,13,16, 19) + 35 =</w:t>
            </w:r>
          </w:p>
          <w:p w:rsidR="00AD73A8" w:rsidRPr="005A08E7" w:rsidRDefault="00AD73A8" w:rsidP="00015802">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 </w:t>
            </w:r>
          </w:p>
          <w:p w:rsidR="00AD73A8" w:rsidRPr="005A08E7" w:rsidRDefault="00AD73A8" w:rsidP="00015802">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 xml:space="preserve">Результати оцінюються в градаціях: до 30 балів - низька; 31-45 - середня ; 46 і більше - висока тривожність. Це не заважає на шкалі 20-80 </w:t>
            </w:r>
            <w:proofErr w:type="spellStart"/>
            <w:r w:rsidRPr="005A08E7">
              <w:rPr>
                <w:rFonts w:ascii="Times New Roman" w:eastAsia="Times New Roman" w:hAnsi="Times New Roman" w:cs="Times New Roman"/>
                <w:color w:val="000000"/>
                <w:sz w:val="24"/>
                <w:szCs w:val="24"/>
                <w:lang w:val="uk-UA" w:eastAsia="ru-RU"/>
              </w:rPr>
              <w:t>співвіднести</w:t>
            </w:r>
            <w:proofErr w:type="spellEnd"/>
            <w:r w:rsidRPr="005A08E7">
              <w:rPr>
                <w:rFonts w:ascii="Times New Roman" w:eastAsia="Times New Roman" w:hAnsi="Times New Roman" w:cs="Times New Roman"/>
                <w:color w:val="000000"/>
                <w:sz w:val="24"/>
                <w:szCs w:val="24"/>
                <w:lang w:val="uk-UA" w:eastAsia="ru-RU"/>
              </w:rPr>
              <w:t xml:space="preserve"> отримані результати з діапазонами (</w:t>
            </w:r>
            <w:proofErr w:type="spellStart"/>
            <w:r w:rsidRPr="005A08E7">
              <w:rPr>
                <w:rFonts w:ascii="Times New Roman" w:eastAsia="Times New Roman" w:hAnsi="Times New Roman" w:cs="Times New Roman"/>
                <w:color w:val="000000"/>
                <w:sz w:val="24"/>
                <w:szCs w:val="24"/>
                <w:lang w:val="uk-UA" w:eastAsia="ru-RU"/>
              </w:rPr>
              <w:t>квартиля</w:t>
            </w:r>
            <w:proofErr w:type="spellEnd"/>
            <w:r w:rsidRPr="005A08E7">
              <w:rPr>
                <w:rFonts w:ascii="Times New Roman" w:eastAsia="Times New Roman" w:hAnsi="Times New Roman" w:cs="Times New Roman"/>
                <w:color w:val="000000"/>
                <w:sz w:val="24"/>
                <w:szCs w:val="24"/>
                <w:lang w:val="uk-UA" w:eastAsia="ru-RU"/>
              </w:rPr>
              <w:t>) нормального розподілу індивідів з різною тривожністю за параметром активності.</w:t>
            </w:r>
          </w:p>
        </w:tc>
      </w:tr>
    </w:tbl>
    <w:p w:rsidR="00AD73A8" w:rsidRPr="005A08E7" w:rsidRDefault="00AD73A8" w:rsidP="00AD73A8">
      <w:pPr>
        <w:spacing w:after="0" w:line="360" w:lineRule="auto"/>
        <w:ind w:right="-1" w:firstLine="709"/>
        <w:jc w:val="both"/>
        <w:rPr>
          <w:rFonts w:ascii="Times New Roman" w:eastAsia="Times New Roman" w:hAnsi="Times New Roman" w:cs="Times New Roman"/>
          <w:sz w:val="28"/>
          <w:szCs w:val="28"/>
          <w:lang w:val="uk-UA" w:eastAsia="ru-RU"/>
        </w:rPr>
      </w:pPr>
    </w:p>
    <w:p w:rsidR="00AD73A8" w:rsidRPr="005A08E7" w:rsidRDefault="00AD73A8" w:rsidP="00AD73A8">
      <w:pPr>
        <w:spacing w:after="0" w:line="360" w:lineRule="auto"/>
        <w:ind w:right="-1" w:firstLine="709"/>
        <w:jc w:val="right"/>
        <w:rPr>
          <w:rFonts w:ascii="Times New Roman" w:eastAsia="Times New Roman" w:hAnsi="Times New Roman" w:cs="Times New Roman"/>
          <w:b/>
          <w:sz w:val="28"/>
          <w:szCs w:val="28"/>
          <w:lang w:val="uk-UA" w:eastAsia="ru-RU"/>
        </w:rPr>
      </w:pPr>
    </w:p>
    <w:p w:rsidR="00AD73A8" w:rsidRPr="005A08E7" w:rsidRDefault="00AD73A8" w:rsidP="00AD73A8">
      <w:pPr>
        <w:spacing w:after="0" w:line="360" w:lineRule="auto"/>
        <w:ind w:right="-1" w:firstLine="709"/>
        <w:jc w:val="right"/>
        <w:rPr>
          <w:rFonts w:ascii="Times New Roman" w:eastAsia="Times New Roman" w:hAnsi="Times New Roman" w:cs="Times New Roman"/>
          <w:b/>
          <w:sz w:val="28"/>
          <w:szCs w:val="28"/>
          <w:lang w:val="uk-UA" w:eastAsia="ru-RU"/>
        </w:rPr>
      </w:pPr>
    </w:p>
    <w:p w:rsidR="00AD73A8" w:rsidRPr="005A08E7" w:rsidRDefault="00AD73A8" w:rsidP="00AD73A8">
      <w:pPr>
        <w:spacing w:after="0" w:line="360" w:lineRule="auto"/>
        <w:ind w:right="-1" w:firstLine="709"/>
        <w:jc w:val="right"/>
        <w:rPr>
          <w:rFonts w:ascii="Times New Roman" w:eastAsia="Times New Roman" w:hAnsi="Times New Roman" w:cs="Times New Roman"/>
          <w:b/>
          <w:sz w:val="28"/>
          <w:szCs w:val="28"/>
          <w:lang w:val="uk-UA" w:eastAsia="ru-RU"/>
        </w:rPr>
      </w:pPr>
    </w:p>
    <w:p w:rsidR="00AD73A8" w:rsidRPr="005A08E7" w:rsidRDefault="00AD73A8" w:rsidP="00AD73A8">
      <w:pPr>
        <w:spacing w:after="0" w:line="360" w:lineRule="auto"/>
        <w:ind w:right="-1" w:firstLine="709"/>
        <w:jc w:val="right"/>
        <w:rPr>
          <w:rFonts w:ascii="Times New Roman" w:eastAsia="Times New Roman" w:hAnsi="Times New Roman" w:cs="Times New Roman"/>
          <w:b/>
          <w:sz w:val="28"/>
          <w:szCs w:val="28"/>
          <w:lang w:val="uk-UA" w:eastAsia="ru-RU"/>
        </w:rPr>
      </w:pPr>
    </w:p>
    <w:p w:rsidR="00AD73A8" w:rsidRPr="005A08E7" w:rsidRDefault="00AD73A8" w:rsidP="00AD73A8">
      <w:pPr>
        <w:spacing w:after="0" w:line="360" w:lineRule="auto"/>
        <w:ind w:right="-1"/>
        <w:jc w:val="both"/>
        <w:rPr>
          <w:rFonts w:ascii="Times New Roman" w:eastAsia="Times New Roman" w:hAnsi="Times New Roman" w:cs="Times New Roman"/>
          <w:sz w:val="28"/>
          <w:szCs w:val="28"/>
          <w:lang w:val="uk-UA" w:eastAsia="ru-RU"/>
        </w:rPr>
      </w:pPr>
    </w:p>
    <w:p w:rsidR="00AD73A8" w:rsidRPr="005A08E7" w:rsidRDefault="00AD73A8" w:rsidP="00AD73A8">
      <w:pPr>
        <w:spacing w:after="200" w:line="360" w:lineRule="auto"/>
        <w:ind w:firstLine="709"/>
        <w:jc w:val="right"/>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Додаток В</w:t>
      </w:r>
    </w:p>
    <w:p w:rsidR="00AD73A8" w:rsidRPr="005A08E7" w:rsidRDefault="00AD73A8" w:rsidP="00AD73A8">
      <w:pPr>
        <w:spacing w:after="200" w:line="360" w:lineRule="auto"/>
        <w:ind w:firstLine="709"/>
        <w:jc w:val="both"/>
        <w:rPr>
          <w:rFonts w:ascii="Times New Roman" w:eastAsia="Times New Roman" w:hAnsi="Times New Roman" w:cs="Times New Roman"/>
          <w:b/>
          <w:sz w:val="28"/>
          <w:szCs w:val="28"/>
          <w:lang w:val="uk-UA"/>
        </w:rPr>
      </w:pPr>
      <w:r w:rsidRPr="005A08E7">
        <w:rPr>
          <w:rFonts w:ascii="Times New Roman" w:eastAsia="Times New Roman" w:hAnsi="Times New Roman" w:cs="Times New Roman"/>
          <w:b/>
          <w:sz w:val="28"/>
          <w:szCs w:val="28"/>
          <w:lang w:val="uk-UA"/>
        </w:rPr>
        <w:t xml:space="preserve">Методика вивчення схильності до стресів </w:t>
      </w:r>
      <w:proofErr w:type="spellStart"/>
      <w:r w:rsidRPr="005A08E7">
        <w:rPr>
          <w:rFonts w:ascii="Times New Roman" w:eastAsia="Times New Roman" w:hAnsi="Times New Roman" w:cs="Times New Roman"/>
          <w:b/>
          <w:sz w:val="28"/>
          <w:szCs w:val="28"/>
          <w:lang w:val="uk-UA"/>
        </w:rPr>
        <w:t>Дженкенсона</w:t>
      </w:r>
      <w:proofErr w:type="spellEnd"/>
      <w:r w:rsidRPr="005A08E7">
        <w:rPr>
          <w:rFonts w:ascii="Times New Roman" w:eastAsia="Times New Roman" w:hAnsi="Times New Roman" w:cs="Times New Roman"/>
          <w:b/>
          <w:sz w:val="28"/>
          <w:szCs w:val="28"/>
          <w:lang w:val="uk-UA"/>
        </w:rPr>
        <w:t xml:space="preserve"> (модифікація </w:t>
      </w:r>
      <w:proofErr w:type="spellStart"/>
      <w:r w:rsidRPr="005A08E7">
        <w:rPr>
          <w:rFonts w:ascii="Times New Roman" w:eastAsia="Times New Roman" w:hAnsi="Times New Roman" w:cs="Times New Roman"/>
          <w:b/>
          <w:sz w:val="28"/>
          <w:szCs w:val="28"/>
          <w:lang w:val="uk-UA"/>
        </w:rPr>
        <w:t>Фрідмана</w:t>
      </w:r>
      <w:proofErr w:type="spellEnd"/>
      <w:r w:rsidRPr="005A08E7">
        <w:rPr>
          <w:rFonts w:ascii="Times New Roman" w:eastAsia="Times New Roman" w:hAnsi="Times New Roman" w:cs="Times New Roman"/>
          <w:b/>
          <w:sz w:val="28"/>
          <w:szCs w:val="28"/>
          <w:lang w:val="uk-UA"/>
        </w:rPr>
        <w:t xml:space="preserve"> та </w:t>
      </w:r>
      <w:proofErr w:type="spellStart"/>
      <w:r w:rsidRPr="005A08E7">
        <w:rPr>
          <w:rFonts w:ascii="Times New Roman" w:eastAsia="Times New Roman" w:hAnsi="Times New Roman" w:cs="Times New Roman"/>
          <w:b/>
          <w:sz w:val="28"/>
          <w:szCs w:val="28"/>
          <w:lang w:val="uk-UA"/>
        </w:rPr>
        <w:t>Розенмана</w:t>
      </w:r>
      <w:proofErr w:type="spellEnd"/>
      <w:r w:rsidRPr="005A08E7">
        <w:rPr>
          <w:rFonts w:ascii="Times New Roman" w:eastAsia="Times New Roman" w:hAnsi="Times New Roman" w:cs="Times New Roman"/>
          <w:b/>
          <w:sz w:val="28"/>
          <w:szCs w:val="28"/>
          <w:lang w:val="uk-UA"/>
        </w:rPr>
        <w:t>).</w:t>
      </w:r>
    </w:p>
    <w:p w:rsidR="00AD73A8" w:rsidRPr="005A08E7" w:rsidRDefault="00AD73A8" w:rsidP="00AD73A8">
      <w:pPr>
        <w:spacing w:after="200" w:line="240" w:lineRule="auto"/>
        <w:ind w:firstLine="709"/>
        <w:rPr>
          <w:rFonts w:ascii="Times New Roman" w:eastAsia="Times New Roman" w:hAnsi="Times New Roman" w:cs="Times New Roman"/>
          <w:color w:val="000000"/>
          <w:sz w:val="28"/>
          <w:szCs w:val="28"/>
          <w:shd w:val="clear" w:color="auto" w:fill="FFFFFF"/>
          <w:lang w:val="uk-UA"/>
        </w:rPr>
      </w:pPr>
      <w:r w:rsidRPr="005A08E7">
        <w:rPr>
          <w:rFonts w:ascii="Times New Roman" w:eastAsia="Times New Roman" w:hAnsi="Times New Roman" w:cs="Times New Roman"/>
          <w:color w:val="000000"/>
          <w:sz w:val="28"/>
          <w:szCs w:val="28"/>
          <w:shd w:val="clear" w:color="auto" w:fill="FFFFFF"/>
          <w:lang w:val="uk-UA"/>
        </w:rPr>
        <w:t>Мета: Визначити рівень схильності до стресу.</w:t>
      </w:r>
      <w:r w:rsidRPr="005A08E7">
        <w:rPr>
          <w:rFonts w:ascii="Times New Roman" w:eastAsia="Times New Roman" w:hAnsi="Times New Roman" w:cs="Times New Roman"/>
          <w:color w:val="000000"/>
          <w:sz w:val="28"/>
          <w:szCs w:val="28"/>
          <w:shd w:val="clear" w:color="auto" w:fill="FFFFFF"/>
          <w:lang w:val="uk-UA"/>
        </w:rPr>
        <w:br/>
        <w:t xml:space="preserve">Обладнання: Методика </w:t>
      </w:r>
      <w:proofErr w:type="spellStart"/>
      <w:r w:rsidRPr="005A08E7">
        <w:rPr>
          <w:rFonts w:ascii="Times New Roman" w:eastAsia="Times New Roman" w:hAnsi="Times New Roman" w:cs="Times New Roman"/>
          <w:color w:val="000000"/>
          <w:sz w:val="28"/>
          <w:szCs w:val="28"/>
          <w:shd w:val="clear" w:color="auto" w:fill="FFFFFF"/>
          <w:lang w:val="uk-UA"/>
        </w:rPr>
        <w:t>Дженкенсона</w:t>
      </w:r>
      <w:proofErr w:type="spellEnd"/>
      <w:r w:rsidRPr="005A08E7">
        <w:rPr>
          <w:rFonts w:ascii="Times New Roman" w:eastAsia="Times New Roman" w:hAnsi="Times New Roman" w:cs="Times New Roman"/>
          <w:color w:val="000000"/>
          <w:sz w:val="28"/>
          <w:szCs w:val="28"/>
          <w:shd w:val="clear" w:color="auto" w:fill="FFFFFF"/>
          <w:lang w:val="uk-UA"/>
        </w:rPr>
        <w:t>.</w:t>
      </w:r>
      <w:r w:rsidRPr="005A08E7">
        <w:rPr>
          <w:rFonts w:ascii="Times New Roman" w:eastAsia="Times New Roman" w:hAnsi="Times New Roman" w:cs="Times New Roman"/>
          <w:color w:val="000000"/>
          <w:sz w:val="28"/>
          <w:szCs w:val="28"/>
          <w:shd w:val="clear" w:color="auto" w:fill="FFFFFF"/>
          <w:lang w:val="uk-UA"/>
        </w:rPr>
        <w:br/>
        <w:t>Показник, що вимірюється: Схильність до стресу.</w:t>
      </w:r>
      <w:r w:rsidRPr="005A08E7">
        <w:rPr>
          <w:rFonts w:ascii="Times New Roman" w:eastAsia="Times New Roman" w:hAnsi="Times New Roman" w:cs="Times New Roman"/>
          <w:color w:val="000000"/>
          <w:sz w:val="28"/>
          <w:szCs w:val="28"/>
          <w:shd w:val="clear" w:color="auto" w:fill="FFFFFF"/>
          <w:lang w:val="uk-UA"/>
        </w:rPr>
        <w:br/>
        <w:t xml:space="preserve">Інструкція: Проти кожного питання </w:t>
      </w:r>
      <w:proofErr w:type="spellStart"/>
      <w:r w:rsidRPr="005A08E7">
        <w:rPr>
          <w:rFonts w:ascii="Times New Roman" w:eastAsia="Times New Roman" w:hAnsi="Times New Roman" w:cs="Times New Roman"/>
          <w:color w:val="000000"/>
          <w:sz w:val="28"/>
          <w:szCs w:val="28"/>
          <w:shd w:val="clear" w:color="auto" w:fill="FFFFFF"/>
          <w:lang w:val="uk-UA"/>
        </w:rPr>
        <w:t>поставте</w:t>
      </w:r>
      <w:proofErr w:type="spellEnd"/>
      <w:r w:rsidRPr="005A08E7">
        <w:rPr>
          <w:rFonts w:ascii="Times New Roman" w:eastAsia="Times New Roman" w:hAnsi="Times New Roman" w:cs="Times New Roman"/>
          <w:color w:val="000000"/>
          <w:sz w:val="28"/>
          <w:szCs w:val="28"/>
          <w:shd w:val="clear" w:color="auto" w:fill="FFFFFF"/>
          <w:lang w:val="uk-UA"/>
        </w:rPr>
        <w:t xml:space="preserve"> один із варіантів </w:t>
      </w:r>
      <w:proofErr w:type="spellStart"/>
      <w:r w:rsidRPr="005A08E7">
        <w:rPr>
          <w:rFonts w:ascii="Times New Roman" w:eastAsia="Times New Roman" w:hAnsi="Times New Roman" w:cs="Times New Roman"/>
          <w:color w:val="000000"/>
          <w:sz w:val="28"/>
          <w:szCs w:val="28"/>
          <w:shd w:val="clear" w:color="auto" w:fill="FFFFFF"/>
          <w:lang w:val="uk-UA"/>
        </w:rPr>
        <w:t>вдповідей</w:t>
      </w:r>
      <w:proofErr w:type="spellEnd"/>
      <w:r w:rsidRPr="005A08E7">
        <w:rPr>
          <w:rFonts w:ascii="Times New Roman" w:eastAsia="Times New Roman" w:hAnsi="Times New Roman" w:cs="Times New Roman"/>
          <w:color w:val="000000"/>
          <w:sz w:val="28"/>
          <w:szCs w:val="28"/>
          <w:shd w:val="clear" w:color="auto" w:fill="FFFFFF"/>
          <w:lang w:val="uk-UA"/>
        </w:rPr>
        <w:t>: «так», «ні», «не знаю».</w:t>
      </w:r>
    </w:p>
    <w:p w:rsidR="00AD73A8" w:rsidRPr="005A08E7" w:rsidRDefault="00AD73A8" w:rsidP="00AD73A8">
      <w:pPr>
        <w:spacing w:after="200" w:line="240" w:lineRule="auto"/>
        <w:ind w:firstLine="709"/>
        <w:rPr>
          <w:rFonts w:ascii="Times New Roman" w:eastAsia="Times New Roman" w:hAnsi="Times New Roman" w:cs="Times New Roman"/>
          <w:color w:val="000000"/>
          <w:sz w:val="28"/>
          <w:szCs w:val="28"/>
          <w:shd w:val="clear" w:color="auto" w:fill="FFFFFF"/>
          <w:lang w:val="uk-UA"/>
        </w:rPr>
      </w:pPr>
      <w:r w:rsidRPr="005A08E7">
        <w:rPr>
          <w:rFonts w:ascii="Times New Roman" w:eastAsia="Times New Roman" w:hAnsi="Times New Roman" w:cs="Times New Roman"/>
          <w:color w:val="000000"/>
          <w:sz w:val="28"/>
          <w:szCs w:val="28"/>
          <w:shd w:val="clear" w:color="auto" w:fill="FFFFFF"/>
          <w:lang w:val="uk-UA"/>
        </w:rPr>
        <w:t> </w:t>
      </w:r>
      <w:r w:rsidRPr="005A08E7">
        <w:rPr>
          <w:rFonts w:ascii="Times New Roman" w:eastAsia="Times New Roman" w:hAnsi="Times New Roman" w:cs="Times New Roman"/>
          <w:color w:val="000000"/>
          <w:sz w:val="28"/>
          <w:szCs w:val="28"/>
          <w:u w:val="single"/>
          <w:shd w:val="clear" w:color="auto" w:fill="FFFFFF"/>
          <w:lang w:val="uk-UA"/>
        </w:rPr>
        <w:t>Хід дослідження</w:t>
      </w:r>
      <w:r w:rsidRPr="005A08E7">
        <w:rPr>
          <w:rFonts w:ascii="Times New Roman" w:eastAsia="Times New Roman" w:hAnsi="Times New Roman" w:cs="Times New Roman"/>
          <w:color w:val="000000"/>
          <w:sz w:val="28"/>
          <w:szCs w:val="28"/>
          <w:shd w:val="clear" w:color="auto" w:fill="FFFFFF"/>
          <w:lang w:val="uk-UA"/>
        </w:rPr>
        <w:t>:</w:t>
      </w:r>
      <w:r w:rsidRPr="005A08E7">
        <w:rPr>
          <w:rFonts w:ascii="Times New Roman" w:eastAsia="Times New Roman" w:hAnsi="Times New Roman" w:cs="Times New Roman"/>
          <w:color w:val="000000"/>
          <w:sz w:val="28"/>
          <w:szCs w:val="28"/>
          <w:shd w:val="clear" w:color="auto" w:fill="FFFFFF"/>
          <w:lang w:val="uk-UA"/>
        </w:rPr>
        <w:br/>
        <w:t>  Бланк для відповідей</w:t>
      </w:r>
    </w:p>
    <w:tbl>
      <w:tblPr>
        <w:tblW w:w="0" w:type="auto"/>
        <w:shd w:val="clear" w:color="auto" w:fill="FFFFFF"/>
        <w:tblCellMar>
          <w:left w:w="0" w:type="dxa"/>
          <w:right w:w="0" w:type="dxa"/>
        </w:tblCellMar>
        <w:tblLook w:val="04A0" w:firstRow="1" w:lastRow="0" w:firstColumn="1" w:lastColumn="0" w:noHBand="0" w:noVBand="1"/>
      </w:tblPr>
      <w:tblGrid>
        <w:gridCol w:w="6008"/>
        <w:gridCol w:w="1308"/>
        <w:gridCol w:w="1200"/>
        <w:gridCol w:w="1153"/>
      </w:tblGrid>
      <w:tr w:rsidR="00AD73A8" w:rsidRPr="005A08E7" w:rsidTr="00015802">
        <w:trPr>
          <w:cantSplit/>
        </w:trPr>
        <w:tc>
          <w:tcPr>
            <w:tcW w:w="6629"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40" w:lineRule="auto"/>
              <w:ind w:firstLine="709"/>
              <w:contextualSpacing/>
              <w:jc w:val="center"/>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Твердження тесту</w:t>
            </w:r>
          </w:p>
        </w:tc>
        <w:tc>
          <w:tcPr>
            <w:tcW w:w="978"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76" w:lineRule="auto"/>
              <w:ind w:firstLine="709"/>
              <w:jc w:val="center"/>
              <w:rPr>
                <w:rFonts w:ascii="Times New Roman" w:eastAsia="Times New Roman" w:hAnsi="Times New Roman" w:cs="Times New Roman"/>
                <w:sz w:val="28"/>
                <w:szCs w:val="28"/>
                <w:lang w:val="uk-UA"/>
              </w:rPr>
            </w:pPr>
            <w:r w:rsidRPr="005A08E7">
              <w:rPr>
                <w:rFonts w:ascii="Times New Roman" w:eastAsia="Times New Roman" w:hAnsi="Times New Roman" w:cs="Times New Roman"/>
                <w:sz w:val="28"/>
                <w:szCs w:val="28"/>
                <w:lang w:val="uk-UA"/>
              </w:rPr>
              <w:t>так</w:t>
            </w:r>
          </w:p>
        </w:tc>
        <w:tc>
          <w:tcPr>
            <w:tcW w:w="978"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76" w:lineRule="auto"/>
              <w:ind w:firstLine="709"/>
              <w:jc w:val="center"/>
              <w:rPr>
                <w:rFonts w:ascii="Times New Roman" w:eastAsia="Times New Roman" w:hAnsi="Times New Roman" w:cs="Times New Roman"/>
                <w:sz w:val="28"/>
                <w:szCs w:val="28"/>
                <w:lang w:val="uk-UA"/>
              </w:rPr>
            </w:pPr>
            <w:r w:rsidRPr="005A08E7">
              <w:rPr>
                <w:rFonts w:ascii="Times New Roman" w:eastAsia="Times New Roman" w:hAnsi="Times New Roman" w:cs="Times New Roman"/>
                <w:sz w:val="28"/>
                <w:szCs w:val="28"/>
                <w:lang w:val="uk-UA"/>
              </w:rPr>
              <w:t>не знаю</w:t>
            </w:r>
          </w:p>
        </w:tc>
        <w:tc>
          <w:tcPr>
            <w:tcW w:w="979"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76" w:lineRule="auto"/>
              <w:ind w:firstLine="709"/>
              <w:jc w:val="center"/>
              <w:rPr>
                <w:rFonts w:ascii="Times New Roman" w:eastAsia="Times New Roman" w:hAnsi="Times New Roman" w:cs="Times New Roman"/>
                <w:sz w:val="28"/>
                <w:szCs w:val="28"/>
                <w:lang w:val="uk-UA"/>
              </w:rPr>
            </w:pPr>
            <w:r w:rsidRPr="005A08E7">
              <w:rPr>
                <w:rFonts w:ascii="Times New Roman" w:eastAsia="Times New Roman" w:hAnsi="Times New Roman" w:cs="Times New Roman"/>
                <w:sz w:val="28"/>
                <w:szCs w:val="28"/>
                <w:lang w:val="uk-UA"/>
              </w:rPr>
              <w:t>ні</w:t>
            </w:r>
          </w:p>
        </w:tc>
      </w:tr>
      <w:tr w:rsidR="00AD73A8" w:rsidRPr="00811E29" w:rsidTr="00015802">
        <w:trPr>
          <w:cantSplit/>
          <w:trHeight w:val="195"/>
        </w:trPr>
        <w:tc>
          <w:tcPr>
            <w:tcW w:w="6629"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 xml:space="preserve"> 1. Чи дуже важка і напружена Ваша робота?</w:t>
            </w:r>
          </w:p>
        </w:tc>
        <w:tc>
          <w:tcPr>
            <w:tcW w:w="97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76" w:lineRule="auto"/>
              <w:ind w:firstLine="709"/>
              <w:jc w:val="center"/>
              <w:rPr>
                <w:rFonts w:ascii="Times New Roman" w:eastAsia="Times New Roman" w:hAnsi="Times New Roman" w:cs="Times New Roman"/>
                <w:sz w:val="28"/>
                <w:szCs w:val="28"/>
                <w:lang w:val="uk-UA"/>
              </w:rPr>
            </w:pPr>
            <w:r w:rsidRPr="005A08E7">
              <w:rPr>
                <w:rFonts w:ascii="Times New Roman" w:eastAsia="Times New Roman" w:hAnsi="Times New Roman" w:cs="Times New Roman"/>
                <w:sz w:val="28"/>
                <w:szCs w:val="28"/>
                <w:lang w:val="uk-UA"/>
              </w:rPr>
              <w:t> </w:t>
            </w:r>
          </w:p>
        </w:tc>
        <w:tc>
          <w:tcPr>
            <w:tcW w:w="97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76" w:lineRule="auto"/>
              <w:ind w:firstLine="709"/>
              <w:jc w:val="center"/>
              <w:rPr>
                <w:rFonts w:ascii="Times New Roman" w:eastAsia="Times New Roman" w:hAnsi="Times New Roman" w:cs="Times New Roman"/>
                <w:sz w:val="28"/>
                <w:szCs w:val="28"/>
                <w:lang w:val="uk-UA"/>
              </w:rPr>
            </w:pPr>
            <w:r w:rsidRPr="005A08E7">
              <w:rPr>
                <w:rFonts w:ascii="Times New Roman" w:eastAsia="Times New Roman" w:hAnsi="Times New Roman" w:cs="Times New Roman"/>
                <w:sz w:val="28"/>
                <w:szCs w:val="28"/>
                <w:lang w:val="uk-UA"/>
              </w:rPr>
              <w:t> </w:t>
            </w:r>
          </w:p>
        </w:tc>
        <w:tc>
          <w:tcPr>
            <w:tcW w:w="979"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76" w:lineRule="auto"/>
              <w:ind w:firstLine="709"/>
              <w:jc w:val="center"/>
              <w:rPr>
                <w:rFonts w:ascii="Times New Roman" w:eastAsia="Times New Roman" w:hAnsi="Times New Roman" w:cs="Times New Roman"/>
                <w:sz w:val="28"/>
                <w:szCs w:val="28"/>
                <w:lang w:val="uk-UA"/>
              </w:rPr>
            </w:pPr>
            <w:r w:rsidRPr="005A08E7">
              <w:rPr>
                <w:rFonts w:ascii="Times New Roman" w:eastAsia="Times New Roman" w:hAnsi="Times New Roman" w:cs="Times New Roman"/>
                <w:sz w:val="28"/>
                <w:szCs w:val="28"/>
                <w:lang w:val="uk-UA"/>
              </w:rPr>
              <w:t> </w:t>
            </w:r>
          </w:p>
        </w:tc>
      </w:tr>
      <w:tr w:rsidR="00AD73A8" w:rsidRPr="00811E29" w:rsidTr="00015802">
        <w:trPr>
          <w:cantSplit/>
          <w:trHeight w:val="360"/>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 xml:space="preserve">2. Чи часто Ви думаєте про </w:t>
            </w:r>
            <w:proofErr w:type="spellStart"/>
            <w:r w:rsidRPr="005A08E7">
              <w:rPr>
                <w:rFonts w:ascii="Times New Roman" w:eastAsia="Times New Roman" w:hAnsi="Times New Roman" w:cs="Times New Roman"/>
                <w:sz w:val="24"/>
                <w:szCs w:val="24"/>
                <w:lang w:val="uk-UA"/>
              </w:rPr>
              <w:t>навання</w:t>
            </w:r>
            <w:proofErr w:type="spellEnd"/>
            <w:r w:rsidRPr="005A08E7">
              <w:rPr>
                <w:rFonts w:ascii="Times New Roman" w:eastAsia="Times New Roman" w:hAnsi="Times New Roman" w:cs="Times New Roman"/>
                <w:sz w:val="24"/>
                <w:szCs w:val="24"/>
                <w:lang w:val="uk-UA"/>
              </w:rPr>
              <w:t xml:space="preserve"> по вечорах і у вихідні дні?</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r>
      <w:tr w:rsidR="00AD73A8" w:rsidRPr="00811E29" w:rsidTr="00015802">
        <w:trPr>
          <w:cantSplit/>
          <w:trHeight w:val="450"/>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3. Чи часто Вам доводиться затримуватись на роботі або вдома займатися справами, які пов’язані з роботою?</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r>
      <w:tr w:rsidR="00AD73A8" w:rsidRPr="00811E29" w:rsidTr="00015802">
        <w:trPr>
          <w:cantSplit/>
          <w:trHeight w:val="285"/>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4. Чи відчуваєте Ви, що Вам часто не вистачає часу?</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r>
      <w:tr w:rsidR="00AD73A8" w:rsidRPr="00811E29" w:rsidTr="00015802">
        <w:trPr>
          <w:cantSplit/>
          <w:trHeight w:val="405"/>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5. Чи часто Вам доводиться спішити, щоб справитися зі своїми справами?</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r>
      <w:tr w:rsidR="00AD73A8" w:rsidRPr="00811E29" w:rsidTr="00015802">
        <w:trPr>
          <w:cantSplit/>
          <w:trHeight w:val="735"/>
        </w:trPr>
        <w:tc>
          <w:tcPr>
            <w:tcW w:w="6629" w:type="dxa"/>
            <w:tcBorders>
              <w:top w:val="single" w:sz="4" w:space="0" w:color="auto"/>
              <w:left w:val="single" w:sz="4" w:space="0" w:color="auto"/>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6. Чи відчуваєте Ви нетерплячку, коли бачите, що хто-небудь виконує роботу повільніше, ніж Ви самі могли б зробити?</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r>
      <w:tr w:rsidR="00AD73A8" w:rsidRPr="00811E29" w:rsidTr="00015802">
        <w:trPr>
          <w:cantSplit/>
          <w:trHeight w:val="540"/>
        </w:trPr>
        <w:tc>
          <w:tcPr>
            <w:tcW w:w="6629" w:type="dxa"/>
            <w:tcBorders>
              <w:top w:val="single" w:sz="4" w:space="0" w:color="auto"/>
              <w:left w:val="single" w:sz="4" w:space="0" w:color="auto"/>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7. Чи часто Ви закінчуєте думку співрозмовника до того, як він закінчив говорити?</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r>
      <w:tr w:rsidR="00AD73A8" w:rsidRPr="00811E29" w:rsidTr="00015802">
        <w:trPr>
          <w:cantSplit/>
          <w:trHeight w:val="465"/>
        </w:trPr>
        <w:tc>
          <w:tcPr>
            <w:tcW w:w="6629" w:type="dxa"/>
            <w:tcBorders>
              <w:top w:val="single" w:sz="4" w:space="0" w:color="auto"/>
              <w:left w:val="single" w:sz="4" w:space="0" w:color="auto"/>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8. Якщо Вам доводиться кого-небудь чекати, чи відчуваєте Ви нетерплячку?</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r>
      <w:tr w:rsidR="00AD73A8" w:rsidRPr="00811E29" w:rsidTr="00015802">
        <w:trPr>
          <w:cantSplit/>
          <w:trHeight w:val="495"/>
        </w:trPr>
        <w:tc>
          <w:tcPr>
            <w:tcW w:w="6629" w:type="dxa"/>
            <w:tcBorders>
              <w:top w:val="single" w:sz="4" w:space="0" w:color="auto"/>
              <w:left w:val="single" w:sz="4" w:space="0" w:color="auto"/>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9. Якщо Ви відчуваєте нетерпіння при роздратуванні, то чи важко Вам це приховати?</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r>
      <w:tr w:rsidR="00AD73A8" w:rsidRPr="00811E29" w:rsidTr="00015802">
        <w:trPr>
          <w:cantSplit/>
          <w:trHeight w:val="240"/>
        </w:trPr>
        <w:tc>
          <w:tcPr>
            <w:tcW w:w="6629" w:type="dxa"/>
            <w:tcBorders>
              <w:top w:val="single" w:sz="4" w:space="0" w:color="auto"/>
              <w:left w:val="single" w:sz="4" w:space="0" w:color="auto"/>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10. Чи часто Вас виводить із нетерпіння чекання в чергах?</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r>
      <w:tr w:rsidR="00AD73A8" w:rsidRPr="00811E29" w:rsidTr="00015802">
        <w:trPr>
          <w:cantSplit/>
          <w:trHeight w:val="780"/>
        </w:trPr>
        <w:tc>
          <w:tcPr>
            <w:tcW w:w="6629" w:type="dxa"/>
            <w:tcBorders>
              <w:top w:val="single" w:sz="4" w:space="0" w:color="auto"/>
              <w:left w:val="single" w:sz="4" w:space="0" w:color="auto"/>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 xml:space="preserve">       11. Чи часто у Вас виникає почуття, що час пливе надто швидко?</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r>
      <w:tr w:rsidR="00AD73A8" w:rsidRPr="00811E29" w:rsidTr="00015802">
        <w:trPr>
          <w:cantSplit/>
          <w:trHeight w:val="885"/>
        </w:trPr>
        <w:tc>
          <w:tcPr>
            <w:tcW w:w="6629"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12. Чи надаєте Ви перевагу тому щоб швидше піти (поїхати) як можна швидше, аби зайнятися більш важливими справами?</w:t>
            </w:r>
          </w:p>
        </w:tc>
        <w:tc>
          <w:tcPr>
            <w:tcW w:w="97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76" w:lineRule="auto"/>
              <w:ind w:firstLine="709"/>
              <w:jc w:val="both"/>
              <w:rPr>
                <w:rFonts w:ascii="Times New Roman" w:eastAsia="Times New Roman" w:hAnsi="Times New Roman" w:cs="Times New Roman"/>
                <w:sz w:val="28"/>
                <w:szCs w:val="28"/>
                <w:lang w:val="uk-UA"/>
              </w:rPr>
            </w:pPr>
            <w:r w:rsidRPr="005A08E7">
              <w:rPr>
                <w:rFonts w:ascii="Times New Roman" w:eastAsia="Times New Roman" w:hAnsi="Times New Roman" w:cs="Times New Roman"/>
                <w:sz w:val="28"/>
                <w:szCs w:val="28"/>
                <w:lang w:val="uk-UA"/>
              </w:rPr>
              <w:t> </w:t>
            </w:r>
          </w:p>
        </w:tc>
        <w:tc>
          <w:tcPr>
            <w:tcW w:w="97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76" w:lineRule="auto"/>
              <w:ind w:firstLine="709"/>
              <w:jc w:val="both"/>
              <w:rPr>
                <w:rFonts w:ascii="Times New Roman" w:eastAsia="Times New Roman" w:hAnsi="Times New Roman" w:cs="Times New Roman"/>
                <w:sz w:val="28"/>
                <w:szCs w:val="28"/>
                <w:lang w:val="uk-UA"/>
              </w:rPr>
            </w:pPr>
            <w:r w:rsidRPr="005A08E7">
              <w:rPr>
                <w:rFonts w:ascii="Times New Roman" w:eastAsia="Times New Roman" w:hAnsi="Times New Roman" w:cs="Times New Roman"/>
                <w:sz w:val="28"/>
                <w:szCs w:val="28"/>
                <w:lang w:val="uk-UA"/>
              </w:rPr>
              <w:t> </w:t>
            </w:r>
          </w:p>
        </w:tc>
        <w:tc>
          <w:tcPr>
            <w:tcW w:w="979"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76" w:lineRule="auto"/>
              <w:ind w:firstLine="709"/>
              <w:jc w:val="both"/>
              <w:rPr>
                <w:rFonts w:ascii="Times New Roman" w:eastAsia="Times New Roman" w:hAnsi="Times New Roman" w:cs="Times New Roman"/>
                <w:sz w:val="28"/>
                <w:szCs w:val="28"/>
                <w:lang w:val="uk-UA"/>
              </w:rPr>
            </w:pPr>
            <w:r w:rsidRPr="005A08E7">
              <w:rPr>
                <w:rFonts w:ascii="Times New Roman" w:eastAsia="Times New Roman" w:hAnsi="Times New Roman" w:cs="Times New Roman"/>
                <w:sz w:val="28"/>
                <w:szCs w:val="28"/>
                <w:lang w:val="uk-UA"/>
              </w:rPr>
              <w:t> </w:t>
            </w:r>
          </w:p>
        </w:tc>
      </w:tr>
      <w:tr w:rsidR="00AD73A8" w:rsidRPr="00811E29" w:rsidTr="00015802">
        <w:trPr>
          <w:cantSplit/>
          <w:trHeight w:val="255"/>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13. Ви майже завжди ходите і робите все швидко?</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r>
      <w:tr w:rsidR="00AD73A8" w:rsidRPr="00811E29" w:rsidTr="00015802">
        <w:trPr>
          <w:cantSplit/>
          <w:trHeight w:val="495"/>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14. Чи старались Ви бути у всьому першим і кращим, коли були молодшим?</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r>
      <w:tr w:rsidR="00AD73A8" w:rsidRPr="00811E29" w:rsidTr="00015802">
        <w:trPr>
          <w:cantSplit/>
          <w:trHeight w:val="555"/>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15. Чи вважаєте Ви себе людиною енергійною, наполегливою?</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r>
      <w:tr w:rsidR="00AD73A8" w:rsidRPr="00811E29" w:rsidTr="00015802">
        <w:trPr>
          <w:cantSplit/>
          <w:trHeight w:val="540"/>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16. Чи вважають Вас енергійним, наполегливим Ваша дружина або близькі родичі?</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r>
      <w:tr w:rsidR="00AD73A8" w:rsidRPr="00811E29" w:rsidTr="00015802">
        <w:trPr>
          <w:cantSplit/>
          <w:trHeight w:val="570"/>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17. Чи вважають Вас люди, які добре Вас знають, що Ви відноситесь до своєї роботи досить серйозно?</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r>
      <w:tr w:rsidR="00AD73A8" w:rsidRPr="00811E29" w:rsidTr="00015802">
        <w:trPr>
          <w:cantSplit/>
          <w:trHeight w:val="720"/>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18. Чи часто буває, що читаючи або слухаючи співрозмовника, ви продовжуєте думати про свої справи?</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r>
      <w:tr w:rsidR="00AD73A8" w:rsidRPr="00811E29" w:rsidTr="00015802">
        <w:trPr>
          <w:cantSplit/>
          <w:trHeight w:val="795"/>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19. Чи часто ваша дружина або Ваші близькі просять Вас менше приділяти уваги своїми справами і приді</w:t>
            </w:r>
            <w:hyperlink r:id="rId11" w:tgtFrame="_blank" w:history="1">
              <w:r w:rsidRPr="00D613D8">
                <w:rPr>
                  <w:rFonts w:ascii="Times New Roman" w:eastAsia="Times New Roman" w:hAnsi="Times New Roman" w:cs="Times New Roman"/>
                  <w:sz w:val="24"/>
                  <w:szCs w:val="24"/>
                  <w:lang w:val="uk-UA"/>
                </w:rPr>
                <w:t>лити</w:t>
              </w:r>
            </w:hyperlink>
            <w:r w:rsidRPr="005A08E7">
              <w:rPr>
                <w:rFonts w:ascii="Times New Roman" w:eastAsia="Times New Roman" w:hAnsi="Times New Roman" w:cs="Times New Roman"/>
                <w:sz w:val="24"/>
                <w:szCs w:val="24"/>
                <w:lang w:val="uk-UA"/>
              </w:rPr>
              <w:t xml:space="preserve"> більше уваги собі і сім’ї?</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r>
      <w:tr w:rsidR="00AD73A8" w:rsidRPr="00811E29" w:rsidTr="00015802">
        <w:trPr>
          <w:cantSplit/>
          <w:trHeight w:val="540"/>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20. Чи приділяєте Ви всі зусилля, щоб перемогти у грі, спорті і ін.?</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r>
      <w:tr w:rsidR="00AD73A8" w:rsidRPr="00811E29" w:rsidTr="00015802">
        <w:trPr>
          <w:cantSplit/>
          <w:trHeight w:val="660"/>
        </w:trPr>
        <w:tc>
          <w:tcPr>
            <w:tcW w:w="6629"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21. Чи вважають люди, які добре Вас знають, що Ви живете мирним і спокійним життям?</w:t>
            </w:r>
          </w:p>
        </w:tc>
        <w:tc>
          <w:tcPr>
            <w:tcW w:w="978"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AD73A8" w:rsidRPr="005A08E7" w:rsidRDefault="00AD73A8" w:rsidP="00015802">
            <w:pPr>
              <w:spacing w:after="0" w:line="240" w:lineRule="auto"/>
              <w:ind w:firstLine="709"/>
              <w:rPr>
                <w:rFonts w:ascii="Calibri" w:eastAsia="Times New Roman" w:hAnsi="Calibri" w:cs="Times New Roman"/>
                <w:sz w:val="20"/>
                <w:szCs w:val="20"/>
                <w:lang w:val="uk-UA" w:eastAsia="ru-RU"/>
              </w:rPr>
            </w:pPr>
          </w:p>
        </w:tc>
      </w:tr>
    </w:tbl>
    <w:p w:rsidR="00AD73A8" w:rsidRPr="005A08E7" w:rsidRDefault="00AD73A8" w:rsidP="00AD73A8">
      <w:pPr>
        <w:spacing w:after="200" w:line="360" w:lineRule="auto"/>
        <w:ind w:right="-1" w:firstLine="709"/>
        <w:jc w:val="both"/>
        <w:rPr>
          <w:rFonts w:ascii="Times New Roman" w:eastAsia="Times New Roman" w:hAnsi="Times New Roman" w:cs="Times New Roman"/>
          <w:color w:val="000000"/>
          <w:sz w:val="28"/>
          <w:szCs w:val="28"/>
          <w:shd w:val="clear" w:color="auto" w:fill="FFFFFF"/>
          <w:lang w:val="uk-UA"/>
        </w:rPr>
      </w:pPr>
      <w:r w:rsidRPr="005A08E7">
        <w:rPr>
          <w:rFonts w:ascii="Times New Roman" w:eastAsia="Times New Roman" w:hAnsi="Times New Roman" w:cs="Times New Roman"/>
          <w:color w:val="000000"/>
          <w:sz w:val="28"/>
          <w:szCs w:val="28"/>
          <w:shd w:val="clear" w:color="auto" w:fill="FFFFFF"/>
          <w:lang w:val="uk-UA"/>
        </w:rPr>
        <w:t> Аналіз результатів: 1) дуже високий: 0-9; 2) високий: 10-12; 3) нейтральний: 13-18; 4) середній: 19-22; 5) нижче середнього: 23-25; 6) низький: 26-37; 7) дуже низький: 38-42.</w:t>
      </w:r>
    </w:p>
    <w:p w:rsidR="00AD73A8" w:rsidRPr="005A08E7" w:rsidRDefault="00AD73A8" w:rsidP="00AD73A8">
      <w:pPr>
        <w:spacing w:after="200" w:line="360" w:lineRule="auto"/>
        <w:ind w:right="-1" w:firstLine="709"/>
        <w:jc w:val="both"/>
        <w:rPr>
          <w:rFonts w:ascii="Times New Roman" w:eastAsia="Times New Roman" w:hAnsi="Times New Roman" w:cs="Times New Roman"/>
          <w:color w:val="000000"/>
          <w:sz w:val="28"/>
          <w:szCs w:val="28"/>
          <w:shd w:val="clear" w:color="auto" w:fill="FFFFFF"/>
          <w:lang w:val="uk-UA"/>
        </w:rPr>
      </w:pPr>
    </w:p>
    <w:p w:rsidR="00AD73A8" w:rsidRPr="005A08E7" w:rsidRDefault="00AD73A8" w:rsidP="00AD73A8">
      <w:pPr>
        <w:spacing w:after="200" w:line="360" w:lineRule="auto"/>
        <w:ind w:right="-1" w:firstLine="709"/>
        <w:jc w:val="both"/>
        <w:rPr>
          <w:rFonts w:ascii="Times New Roman" w:eastAsia="Times New Roman" w:hAnsi="Times New Roman" w:cs="Times New Roman"/>
          <w:color w:val="000000"/>
          <w:sz w:val="28"/>
          <w:szCs w:val="28"/>
          <w:shd w:val="clear" w:color="auto" w:fill="FFFFFF"/>
          <w:lang w:val="uk-UA"/>
        </w:rPr>
      </w:pPr>
    </w:p>
    <w:p w:rsidR="00AD73A8" w:rsidRPr="005A08E7" w:rsidRDefault="00AD73A8" w:rsidP="00AD73A8">
      <w:pPr>
        <w:spacing w:after="200" w:line="360" w:lineRule="auto"/>
        <w:ind w:right="-1" w:firstLine="709"/>
        <w:jc w:val="both"/>
        <w:rPr>
          <w:rFonts w:ascii="Times New Roman" w:eastAsia="Times New Roman" w:hAnsi="Times New Roman" w:cs="Times New Roman"/>
          <w:color w:val="000000"/>
          <w:sz w:val="28"/>
          <w:szCs w:val="28"/>
          <w:shd w:val="clear" w:color="auto" w:fill="FFFFFF"/>
          <w:lang w:val="uk-UA"/>
        </w:rPr>
      </w:pPr>
    </w:p>
    <w:p w:rsidR="00AD73A8" w:rsidRPr="005A08E7" w:rsidRDefault="00AD73A8" w:rsidP="00AD73A8">
      <w:pPr>
        <w:spacing w:after="200" w:line="360" w:lineRule="auto"/>
        <w:ind w:right="-1" w:firstLine="709"/>
        <w:jc w:val="both"/>
        <w:rPr>
          <w:rFonts w:ascii="Times New Roman" w:eastAsia="Times New Roman" w:hAnsi="Times New Roman" w:cs="Times New Roman"/>
          <w:color w:val="000000"/>
          <w:sz w:val="28"/>
          <w:szCs w:val="28"/>
          <w:shd w:val="clear" w:color="auto" w:fill="FFFFFF"/>
          <w:lang w:val="uk-UA"/>
        </w:rPr>
      </w:pPr>
    </w:p>
    <w:p w:rsidR="00AD73A8" w:rsidRPr="005A08E7" w:rsidRDefault="00AD73A8" w:rsidP="00AD73A8">
      <w:pPr>
        <w:spacing w:after="200" w:line="360" w:lineRule="auto"/>
        <w:ind w:right="-1" w:firstLine="709"/>
        <w:jc w:val="both"/>
        <w:rPr>
          <w:rFonts w:ascii="Times New Roman" w:eastAsia="Times New Roman" w:hAnsi="Times New Roman" w:cs="Times New Roman"/>
          <w:color w:val="000000"/>
          <w:sz w:val="28"/>
          <w:szCs w:val="28"/>
          <w:shd w:val="clear" w:color="auto" w:fill="FFFFFF"/>
          <w:lang w:val="uk-UA"/>
        </w:rPr>
      </w:pPr>
    </w:p>
    <w:p w:rsidR="00AD73A8" w:rsidRPr="005A08E7" w:rsidRDefault="00AD73A8" w:rsidP="00AD73A8">
      <w:pPr>
        <w:spacing w:after="200" w:line="360" w:lineRule="auto"/>
        <w:ind w:right="-1" w:firstLine="709"/>
        <w:jc w:val="both"/>
        <w:rPr>
          <w:rFonts w:ascii="Times New Roman" w:eastAsia="Times New Roman" w:hAnsi="Times New Roman" w:cs="Times New Roman"/>
          <w:color w:val="000000"/>
          <w:sz w:val="28"/>
          <w:szCs w:val="28"/>
          <w:shd w:val="clear" w:color="auto" w:fill="FFFFFF"/>
          <w:lang w:val="uk-UA"/>
        </w:rPr>
      </w:pPr>
    </w:p>
    <w:p w:rsidR="00AD73A8" w:rsidRDefault="00AD73A8"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AD73A8" w:rsidRDefault="00AD73A8"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AD73A8" w:rsidRDefault="00AD73A8"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AD73A8" w:rsidRDefault="00AD73A8" w:rsidP="00F732DD">
      <w:pPr>
        <w:shd w:val="clear" w:color="auto" w:fill="FFFFFF"/>
        <w:spacing w:after="0" w:line="360" w:lineRule="auto"/>
        <w:ind w:firstLine="680"/>
        <w:jc w:val="both"/>
        <w:rPr>
          <w:rFonts w:ascii="Times New Roman" w:eastAsia="Times New Roman" w:hAnsi="Times New Roman" w:cs="Times New Roman"/>
          <w:color w:val="000000"/>
          <w:sz w:val="28"/>
          <w:szCs w:val="28"/>
          <w:lang w:val="uk-UA" w:eastAsia="ru-RU"/>
        </w:rPr>
      </w:pPr>
    </w:p>
    <w:p w:rsidR="00E211E3" w:rsidRPr="00AC04AB" w:rsidRDefault="00E211E3" w:rsidP="00E211E3">
      <w:pPr>
        <w:spacing w:after="0" w:line="360" w:lineRule="auto"/>
        <w:ind w:left="142" w:right="-143" w:firstLine="567"/>
        <w:contextualSpacing/>
        <w:jc w:val="both"/>
        <w:rPr>
          <w:rFonts w:ascii="Times New Roman" w:eastAsia="Times New Roman" w:hAnsi="Times New Roman" w:cs="Times New Roman"/>
          <w:sz w:val="28"/>
          <w:szCs w:val="28"/>
          <w:lang w:val="uk-UA" w:eastAsia="ru-RU"/>
        </w:rPr>
      </w:pPr>
    </w:p>
    <w:sectPr w:rsidR="00E211E3" w:rsidRPr="00AC04AB" w:rsidSect="00A32480">
      <w:headerReference w:type="default" r:id="rId12"/>
      <w:footerReference w:type="default" r:id="rId13"/>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61A7" w:rsidRDefault="002761A7" w:rsidP="00945B1B">
      <w:pPr>
        <w:spacing w:after="0" w:line="240" w:lineRule="auto"/>
      </w:pPr>
      <w:r>
        <w:separator/>
      </w:r>
    </w:p>
  </w:endnote>
  <w:endnote w:type="continuationSeparator" w:id="0">
    <w:p w:rsidR="002761A7" w:rsidRDefault="002761A7" w:rsidP="00945B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 w:name="Consolas">
    <w:panose1 w:val="020B0609020204030204"/>
    <w:charset w:val="CC"/>
    <w:family w:val="modern"/>
    <w:pitch w:val="fixed"/>
    <w:sig w:usb0="E00006FF" w:usb1="0000F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5802" w:rsidRPr="00A32480" w:rsidRDefault="00015802" w:rsidP="00A23485">
    <w:pPr>
      <w:pStyle w:val="a5"/>
      <w:rPr>
        <w:rFonts w:ascii="Times New Roman" w:hAnsi="Times New Roman" w:cs="Times New Roman"/>
      </w:rPr>
    </w:pPr>
  </w:p>
  <w:p w:rsidR="00015802" w:rsidRPr="00A32480" w:rsidRDefault="00015802">
    <w:pPr>
      <w:pStyle w:val="a5"/>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61A7" w:rsidRDefault="002761A7" w:rsidP="00945B1B">
      <w:pPr>
        <w:spacing w:after="0" w:line="240" w:lineRule="auto"/>
      </w:pPr>
      <w:r>
        <w:separator/>
      </w:r>
    </w:p>
  </w:footnote>
  <w:footnote w:type="continuationSeparator" w:id="0">
    <w:p w:rsidR="002761A7" w:rsidRDefault="002761A7" w:rsidP="00945B1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88392542"/>
      <w:docPartObj>
        <w:docPartGallery w:val="Page Numbers (Top of Page)"/>
        <w:docPartUnique/>
      </w:docPartObj>
    </w:sdtPr>
    <w:sdtEndPr>
      <w:rPr>
        <w:rFonts w:ascii="Times New Roman" w:hAnsi="Times New Roman" w:cs="Times New Roman"/>
        <w:sz w:val="28"/>
        <w:szCs w:val="28"/>
      </w:rPr>
    </w:sdtEndPr>
    <w:sdtContent>
      <w:p w:rsidR="00015802" w:rsidRPr="00F3438F" w:rsidRDefault="00015802">
        <w:pPr>
          <w:pStyle w:val="a3"/>
          <w:jc w:val="right"/>
          <w:rPr>
            <w:rFonts w:ascii="Times New Roman" w:hAnsi="Times New Roman" w:cs="Times New Roman"/>
            <w:sz w:val="28"/>
            <w:szCs w:val="28"/>
          </w:rPr>
        </w:pPr>
        <w:r w:rsidRPr="00F3438F">
          <w:rPr>
            <w:rFonts w:ascii="Times New Roman" w:hAnsi="Times New Roman" w:cs="Times New Roman"/>
            <w:sz w:val="28"/>
            <w:szCs w:val="28"/>
          </w:rPr>
          <w:fldChar w:fldCharType="begin"/>
        </w:r>
        <w:r w:rsidRPr="00F3438F">
          <w:rPr>
            <w:rFonts w:ascii="Times New Roman" w:hAnsi="Times New Roman" w:cs="Times New Roman"/>
            <w:sz w:val="28"/>
            <w:szCs w:val="28"/>
          </w:rPr>
          <w:instrText>PAGE   \* MERGEFORMAT</w:instrText>
        </w:r>
        <w:r w:rsidRPr="00F3438F">
          <w:rPr>
            <w:rFonts w:ascii="Times New Roman" w:hAnsi="Times New Roman" w:cs="Times New Roman"/>
            <w:sz w:val="28"/>
            <w:szCs w:val="28"/>
          </w:rPr>
          <w:fldChar w:fldCharType="separate"/>
        </w:r>
        <w:r w:rsidR="002D3A29" w:rsidRPr="002D3A29">
          <w:rPr>
            <w:rFonts w:ascii="Times New Roman" w:hAnsi="Times New Roman" w:cs="Times New Roman"/>
            <w:noProof/>
            <w:sz w:val="28"/>
            <w:szCs w:val="28"/>
            <w:lang w:val="ru-RU"/>
          </w:rPr>
          <w:t>37</w:t>
        </w:r>
        <w:r w:rsidRPr="00F3438F">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AA3CEC"/>
    <w:multiLevelType w:val="multilevel"/>
    <w:tmpl w:val="0419001F"/>
    <w:lvl w:ilvl="0">
      <w:start w:val="1"/>
      <w:numFmt w:val="decimal"/>
      <w:lvlText w:val="%1."/>
      <w:lvlJc w:val="left"/>
      <w:pPr>
        <w:ind w:left="360" w:hanging="360"/>
      </w:pPr>
    </w:lvl>
    <w:lvl w:ilvl="1">
      <w:start w:val="1"/>
      <w:numFmt w:val="decimal"/>
      <w:lvlText w:val="%1.%2."/>
      <w:lvlJc w:val="left"/>
      <w:pPr>
        <w:ind w:left="858"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0161CD5"/>
    <w:multiLevelType w:val="multilevel"/>
    <w:tmpl w:val="F35220B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271621AC"/>
    <w:multiLevelType w:val="hybridMultilevel"/>
    <w:tmpl w:val="08620944"/>
    <w:lvl w:ilvl="0" w:tplc="77E87A7A">
      <w:start w:val="1"/>
      <w:numFmt w:val="decimal"/>
      <w:lvlText w:val="%1."/>
      <w:lvlJc w:val="left"/>
      <w:pPr>
        <w:ind w:left="1097" w:hanging="360"/>
      </w:pPr>
      <w:rPr>
        <w:rFonts w:hint="default"/>
      </w:rPr>
    </w:lvl>
    <w:lvl w:ilvl="1" w:tplc="04190019" w:tentative="1">
      <w:start w:val="1"/>
      <w:numFmt w:val="lowerLetter"/>
      <w:lvlText w:val="%2."/>
      <w:lvlJc w:val="left"/>
      <w:pPr>
        <w:ind w:left="1817" w:hanging="360"/>
      </w:pPr>
    </w:lvl>
    <w:lvl w:ilvl="2" w:tplc="0419001B" w:tentative="1">
      <w:start w:val="1"/>
      <w:numFmt w:val="lowerRoman"/>
      <w:lvlText w:val="%3."/>
      <w:lvlJc w:val="right"/>
      <w:pPr>
        <w:ind w:left="2537" w:hanging="180"/>
      </w:pPr>
    </w:lvl>
    <w:lvl w:ilvl="3" w:tplc="0419000F" w:tentative="1">
      <w:start w:val="1"/>
      <w:numFmt w:val="decimal"/>
      <w:lvlText w:val="%4."/>
      <w:lvlJc w:val="left"/>
      <w:pPr>
        <w:ind w:left="3257" w:hanging="360"/>
      </w:pPr>
    </w:lvl>
    <w:lvl w:ilvl="4" w:tplc="04190019" w:tentative="1">
      <w:start w:val="1"/>
      <w:numFmt w:val="lowerLetter"/>
      <w:lvlText w:val="%5."/>
      <w:lvlJc w:val="left"/>
      <w:pPr>
        <w:ind w:left="3977" w:hanging="360"/>
      </w:pPr>
    </w:lvl>
    <w:lvl w:ilvl="5" w:tplc="0419001B" w:tentative="1">
      <w:start w:val="1"/>
      <w:numFmt w:val="lowerRoman"/>
      <w:lvlText w:val="%6."/>
      <w:lvlJc w:val="right"/>
      <w:pPr>
        <w:ind w:left="4697" w:hanging="180"/>
      </w:pPr>
    </w:lvl>
    <w:lvl w:ilvl="6" w:tplc="0419000F" w:tentative="1">
      <w:start w:val="1"/>
      <w:numFmt w:val="decimal"/>
      <w:lvlText w:val="%7."/>
      <w:lvlJc w:val="left"/>
      <w:pPr>
        <w:ind w:left="5417" w:hanging="360"/>
      </w:pPr>
    </w:lvl>
    <w:lvl w:ilvl="7" w:tplc="04190019" w:tentative="1">
      <w:start w:val="1"/>
      <w:numFmt w:val="lowerLetter"/>
      <w:lvlText w:val="%8."/>
      <w:lvlJc w:val="left"/>
      <w:pPr>
        <w:ind w:left="6137" w:hanging="360"/>
      </w:pPr>
    </w:lvl>
    <w:lvl w:ilvl="8" w:tplc="0419001B" w:tentative="1">
      <w:start w:val="1"/>
      <w:numFmt w:val="lowerRoman"/>
      <w:lvlText w:val="%9."/>
      <w:lvlJc w:val="right"/>
      <w:pPr>
        <w:ind w:left="6857" w:hanging="180"/>
      </w:pPr>
    </w:lvl>
  </w:abstractNum>
  <w:abstractNum w:abstractNumId="3" w15:restartNumberingAfterBreak="0">
    <w:nsid w:val="279360C6"/>
    <w:multiLevelType w:val="hybridMultilevel"/>
    <w:tmpl w:val="F3BAA5C6"/>
    <w:lvl w:ilvl="0" w:tplc="EED04784">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4" w15:restartNumberingAfterBreak="0">
    <w:nsid w:val="2DDA3BA8"/>
    <w:multiLevelType w:val="multilevel"/>
    <w:tmpl w:val="9D2AEB84"/>
    <w:lvl w:ilvl="0">
      <w:start w:val="1"/>
      <w:numFmt w:val="decimal"/>
      <w:lvlText w:val="%1."/>
      <w:lvlJc w:val="left"/>
      <w:pPr>
        <w:ind w:left="705" w:hanging="7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33CE25C9"/>
    <w:multiLevelType w:val="multilevel"/>
    <w:tmpl w:val="A91043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CE6033A"/>
    <w:multiLevelType w:val="hybridMultilevel"/>
    <w:tmpl w:val="D3ACF85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40622016"/>
    <w:multiLevelType w:val="hybridMultilevel"/>
    <w:tmpl w:val="42B69DE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15:restartNumberingAfterBreak="0">
    <w:nsid w:val="4FD970F0"/>
    <w:multiLevelType w:val="hybridMultilevel"/>
    <w:tmpl w:val="FF924E04"/>
    <w:lvl w:ilvl="0" w:tplc="CE82D556">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9" w15:restartNumberingAfterBreak="0">
    <w:nsid w:val="52A8457A"/>
    <w:multiLevelType w:val="hybridMultilevel"/>
    <w:tmpl w:val="BFE65666"/>
    <w:lvl w:ilvl="0" w:tplc="C8B0B718">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10" w15:restartNumberingAfterBreak="0">
    <w:nsid w:val="58C829CE"/>
    <w:multiLevelType w:val="multilevel"/>
    <w:tmpl w:val="D6F627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C7800E4"/>
    <w:multiLevelType w:val="multilevel"/>
    <w:tmpl w:val="9E14E964"/>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2" w15:restartNumberingAfterBreak="0">
    <w:nsid w:val="6E2F4927"/>
    <w:multiLevelType w:val="hybridMultilevel"/>
    <w:tmpl w:val="5038F9E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73100435"/>
    <w:multiLevelType w:val="hybridMultilevel"/>
    <w:tmpl w:val="8C04D87C"/>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4" w15:restartNumberingAfterBreak="0">
    <w:nsid w:val="77D0479F"/>
    <w:multiLevelType w:val="multilevel"/>
    <w:tmpl w:val="A022B742"/>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5" w15:restartNumberingAfterBreak="0">
    <w:nsid w:val="78CB5075"/>
    <w:multiLevelType w:val="multilevel"/>
    <w:tmpl w:val="C1FEC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BFB0F19"/>
    <w:multiLevelType w:val="hybridMultilevel"/>
    <w:tmpl w:val="AA40EC92"/>
    <w:lvl w:ilvl="0" w:tplc="A364B8E4">
      <w:start w:val="1"/>
      <w:numFmt w:val="decimal"/>
      <w:lvlText w:val="%1)"/>
      <w:lvlJc w:val="left"/>
      <w:pPr>
        <w:ind w:left="1040" w:hanging="360"/>
      </w:pPr>
      <w:rPr>
        <w:rFonts w:cstheme="minorBidi"/>
      </w:rPr>
    </w:lvl>
    <w:lvl w:ilvl="1" w:tplc="04190019">
      <w:start w:val="1"/>
      <w:numFmt w:val="lowerLetter"/>
      <w:lvlText w:val="%2."/>
      <w:lvlJc w:val="left"/>
      <w:pPr>
        <w:ind w:left="1760" w:hanging="360"/>
      </w:pPr>
    </w:lvl>
    <w:lvl w:ilvl="2" w:tplc="0419001B">
      <w:start w:val="1"/>
      <w:numFmt w:val="lowerRoman"/>
      <w:lvlText w:val="%3."/>
      <w:lvlJc w:val="right"/>
      <w:pPr>
        <w:ind w:left="2480" w:hanging="180"/>
      </w:pPr>
    </w:lvl>
    <w:lvl w:ilvl="3" w:tplc="0419000F">
      <w:start w:val="1"/>
      <w:numFmt w:val="decimal"/>
      <w:lvlText w:val="%4."/>
      <w:lvlJc w:val="left"/>
      <w:pPr>
        <w:ind w:left="3200" w:hanging="360"/>
      </w:pPr>
    </w:lvl>
    <w:lvl w:ilvl="4" w:tplc="04190019">
      <w:start w:val="1"/>
      <w:numFmt w:val="lowerLetter"/>
      <w:lvlText w:val="%5."/>
      <w:lvlJc w:val="left"/>
      <w:pPr>
        <w:ind w:left="3920" w:hanging="360"/>
      </w:pPr>
    </w:lvl>
    <w:lvl w:ilvl="5" w:tplc="0419001B">
      <w:start w:val="1"/>
      <w:numFmt w:val="lowerRoman"/>
      <w:lvlText w:val="%6."/>
      <w:lvlJc w:val="right"/>
      <w:pPr>
        <w:ind w:left="4640" w:hanging="180"/>
      </w:pPr>
    </w:lvl>
    <w:lvl w:ilvl="6" w:tplc="0419000F">
      <w:start w:val="1"/>
      <w:numFmt w:val="decimal"/>
      <w:lvlText w:val="%7."/>
      <w:lvlJc w:val="left"/>
      <w:pPr>
        <w:ind w:left="5360" w:hanging="360"/>
      </w:pPr>
    </w:lvl>
    <w:lvl w:ilvl="7" w:tplc="04190019">
      <w:start w:val="1"/>
      <w:numFmt w:val="lowerLetter"/>
      <w:lvlText w:val="%8."/>
      <w:lvlJc w:val="left"/>
      <w:pPr>
        <w:ind w:left="6080" w:hanging="360"/>
      </w:pPr>
    </w:lvl>
    <w:lvl w:ilvl="8" w:tplc="0419001B">
      <w:start w:val="1"/>
      <w:numFmt w:val="lowerRoman"/>
      <w:lvlText w:val="%9."/>
      <w:lvlJc w:val="right"/>
      <w:pPr>
        <w:ind w:left="6800" w:hanging="180"/>
      </w:pPr>
    </w:lvl>
  </w:abstractNum>
  <w:num w:numId="1">
    <w:abstractNumId w:val="1"/>
  </w:num>
  <w:num w:numId="2">
    <w:abstractNumId w:val="6"/>
  </w:num>
  <w:num w:numId="3">
    <w:abstractNumId w:val="5"/>
  </w:num>
  <w:num w:numId="4">
    <w:abstractNumId w:val="15"/>
  </w:num>
  <w:num w:numId="5">
    <w:abstractNumId w:val="10"/>
  </w:num>
  <w:num w:numId="6">
    <w:abstractNumId w:val="4"/>
  </w:num>
  <w:num w:numId="7">
    <w:abstractNumId w:val="14"/>
  </w:num>
  <w:num w:numId="8">
    <w:abstractNumId w:val="0"/>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num>
  <w:num w:numId="1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13"/>
  </w:num>
  <w:num w:numId="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
  </w:num>
  <w:num w:numId="20">
    <w:abstractNumId w:val="2"/>
  </w:num>
  <w:num w:numId="21">
    <w:abstractNumId w:val="9"/>
  </w:num>
  <w:num w:numId="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4"/>
  <w:proofState w:spelling="clean" w:grammar="clean"/>
  <w:defaultTabStop w:val="720"/>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056F"/>
    <w:rsid w:val="000155CA"/>
    <w:rsid w:val="00015802"/>
    <w:rsid w:val="000222FD"/>
    <w:rsid w:val="0002617F"/>
    <w:rsid w:val="000264EA"/>
    <w:rsid w:val="00026C10"/>
    <w:rsid w:val="00027A1C"/>
    <w:rsid w:val="000346E4"/>
    <w:rsid w:val="00036F2D"/>
    <w:rsid w:val="00036F59"/>
    <w:rsid w:val="00045BE2"/>
    <w:rsid w:val="00046065"/>
    <w:rsid w:val="000460AB"/>
    <w:rsid w:val="00046B1A"/>
    <w:rsid w:val="00047204"/>
    <w:rsid w:val="00052E21"/>
    <w:rsid w:val="000546FA"/>
    <w:rsid w:val="000572FA"/>
    <w:rsid w:val="00064103"/>
    <w:rsid w:val="0007056F"/>
    <w:rsid w:val="00072130"/>
    <w:rsid w:val="00075EC4"/>
    <w:rsid w:val="000809B3"/>
    <w:rsid w:val="00081794"/>
    <w:rsid w:val="00081CF2"/>
    <w:rsid w:val="0008352B"/>
    <w:rsid w:val="000841C1"/>
    <w:rsid w:val="000847D7"/>
    <w:rsid w:val="00085076"/>
    <w:rsid w:val="000905E9"/>
    <w:rsid w:val="00090EB4"/>
    <w:rsid w:val="00092DF4"/>
    <w:rsid w:val="00097A75"/>
    <w:rsid w:val="000B4231"/>
    <w:rsid w:val="000B56D6"/>
    <w:rsid w:val="000B6FB9"/>
    <w:rsid w:val="000B7163"/>
    <w:rsid w:val="000C303A"/>
    <w:rsid w:val="000C6801"/>
    <w:rsid w:val="000D2881"/>
    <w:rsid w:val="000D4433"/>
    <w:rsid w:val="000D45C9"/>
    <w:rsid w:val="000D6DC3"/>
    <w:rsid w:val="000E02F5"/>
    <w:rsid w:val="000E4D57"/>
    <w:rsid w:val="000E4E21"/>
    <w:rsid w:val="000E5711"/>
    <w:rsid w:val="000F50C4"/>
    <w:rsid w:val="000F5E15"/>
    <w:rsid w:val="000F70E8"/>
    <w:rsid w:val="001008DF"/>
    <w:rsid w:val="0010187F"/>
    <w:rsid w:val="00107F52"/>
    <w:rsid w:val="00113E41"/>
    <w:rsid w:val="0011608B"/>
    <w:rsid w:val="0012158B"/>
    <w:rsid w:val="00121A38"/>
    <w:rsid w:val="00122CD2"/>
    <w:rsid w:val="00124299"/>
    <w:rsid w:val="00140E1E"/>
    <w:rsid w:val="00141FB7"/>
    <w:rsid w:val="00145676"/>
    <w:rsid w:val="0014624D"/>
    <w:rsid w:val="00146750"/>
    <w:rsid w:val="00154F7C"/>
    <w:rsid w:val="00155ED4"/>
    <w:rsid w:val="00157FB9"/>
    <w:rsid w:val="001629DD"/>
    <w:rsid w:val="001700C6"/>
    <w:rsid w:val="0017174C"/>
    <w:rsid w:val="00173DBB"/>
    <w:rsid w:val="0018025E"/>
    <w:rsid w:val="00181FC3"/>
    <w:rsid w:val="00187822"/>
    <w:rsid w:val="001903E5"/>
    <w:rsid w:val="0019451E"/>
    <w:rsid w:val="00194932"/>
    <w:rsid w:val="00194D68"/>
    <w:rsid w:val="001A3854"/>
    <w:rsid w:val="001A3A5F"/>
    <w:rsid w:val="001A4DB9"/>
    <w:rsid w:val="001A4F19"/>
    <w:rsid w:val="001B1D90"/>
    <w:rsid w:val="001B2948"/>
    <w:rsid w:val="001B4E6B"/>
    <w:rsid w:val="001B6D52"/>
    <w:rsid w:val="001B6F70"/>
    <w:rsid w:val="001B705F"/>
    <w:rsid w:val="001B7780"/>
    <w:rsid w:val="001C3745"/>
    <w:rsid w:val="001C6BAA"/>
    <w:rsid w:val="001C6DDF"/>
    <w:rsid w:val="001C7B67"/>
    <w:rsid w:val="001D406F"/>
    <w:rsid w:val="001D72F6"/>
    <w:rsid w:val="001E02AD"/>
    <w:rsid w:val="001E07F1"/>
    <w:rsid w:val="001E28D2"/>
    <w:rsid w:val="001E2967"/>
    <w:rsid w:val="001E4750"/>
    <w:rsid w:val="001E6BC4"/>
    <w:rsid w:val="001F301A"/>
    <w:rsid w:val="001F38EB"/>
    <w:rsid w:val="001F3B2C"/>
    <w:rsid w:val="001F4420"/>
    <w:rsid w:val="001F4727"/>
    <w:rsid w:val="00203C38"/>
    <w:rsid w:val="00204C2A"/>
    <w:rsid w:val="0020633F"/>
    <w:rsid w:val="002065E1"/>
    <w:rsid w:val="002104BF"/>
    <w:rsid w:val="00211D01"/>
    <w:rsid w:val="00215708"/>
    <w:rsid w:val="00215895"/>
    <w:rsid w:val="00220D0B"/>
    <w:rsid w:val="00224080"/>
    <w:rsid w:val="00225D3A"/>
    <w:rsid w:val="002268AD"/>
    <w:rsid w:val="002346BC"/>
    <w:rsid w:val="0023527C"/>
    <w:rsid w:val="0023562B"/>
    <w:rsid w:val="00241705"/>
    <w:rsid w:val="002422DF"/>
    <w:rsid w:val="00252A4C"/>
    <w:rsid w:val="002530F2"/>
    <w:rsid w:val="0025422B"/>
    <w:rsid w:val="00256D9D"/>
    <w:rsid w:val="0026455D"/>
    <w:rsid w:val="002649F7"/>
    <w:rsid w:val="00266F36"/>
    <w:rsid w:val="002672DB"/>
    <w:rsid w:val="002761A7"/>
    <w:rsid w:val="0028041B"/>
    <w:rsid w:val="00280CE8"/>
    <w:rsid w:val="002822BA"/>
    <w:rsid w:val="00285895"/>
    <w:rsid w:val="002869AB"/>
    <w:rsid w:val="00294067"/>
    <w:rsid w:val="002A32E8"/>
    <w:rsid w:val="002A53C8"/>
    <w:rsid w:val="002A7A01"/>
    <w:rsid w:val="002B0DEC"/>
    <w:rsid w:val="002B6CD0"/>
    <w:rsid w:val="002B78D1"/>
    <w:rsid w:val="002C318C"/>
    <w:rsid w:val="002C3ABC"/>
    <w:rsid w:val="002C5567"/>
    <w:rsid w:val="002D17CA"/>
    <w:rsid w:val="002D1E34"/>
    <w:rsid w:val="002D201B"/>
    <w:rsid w:val="002D3A29"/>
    <w:rsid w:val="002D4275"/>
    <w:rsid w:val="002D4E32"/>
    <w:rsid w:val="002E42A3"/>
    <w:rsid w:val="002F23EC"/>
    <w:rsid w:val="002F7919"/>
    <w:rsid w:val="00300405"/>
    <w:rsid w:val="00303FB1"/>
    <w:rsid w:val="00305BB8"/>
    <w:rsid w:val="0030621B"/>
    <w:rsid w:val="00307804"/>
    <w:rsid w:val="00312BEA"/>
    <w:rsid w:val="003275D0"/>
    <w:rsid w:val="00330691"/>
    <w:rsid w:val="00341735"/>
    <w:rsid w:val="00346913"/>
    <w:rsid w:val="00346DF2"/>
    <w:rsid w:val="00354193"/>
    <w:rsid w:val="00363540"/>
    <w:rsid w:val="003639ED"/>
    <w:rsid w:val="00365CE1"/>
    <w:rsid w:val="00375783"/>
    <w:rsid w:val="00375C78"/>
    <w:rsid w:val="0038249F"/>
    <w:rsid w:val="00383EAD"/>
    <w:rsid w:val="003867B6"/>
    <w:rsid w:val="00387D6E"/>
    <w:rsid w:val="00393E95"/>
    <w:rsid w:val="00394DA9"/>
    <w:rsid w:val="003A5682"/>
    <w:rsid w:val="003A6A9E"/>
    <w:rsid w:val="003A7D7A"/>
    <w:rsid w:val="003B2292"/>
    <w:rsid w:val="003B7BF4"/>
    <w:rsid w:val="003B7DBE"/>
    <w:rsid w:val="003C0EEF"/>
    <w:rsid w:val="003C20CE"/>
    <w:rsid w:val="003C2DC1"/>
    <w:rsid w:val="003C354C"/>
    <w:rsid w:val="003C746A"/>
    <w:rsid w:val="003C74E6"/>
    <w:rsid w:val="003D0C5B"/>
    <w:rsid w:val="003D4A09"/>
    <w:rsid w:val="003D560A"/>
    <w:rsid w:val="003D7F0A"/>
    <w:rsid w:val="003E001E"/>
    <w:rsid w:val="003E0D37"/>
    <w:rsid w:val="003E703B"/>
    <w:rsid w:val="003E7B2F"/>
    <w:rsid w:val="003F3DD8"/>
    <w:rsid w:val="003F421D"/>
    <w:rsid w:val="003F4638"/>
    <w:rsid w:val="00400F65"/>
    <w:rsid w:val="00402612"/>
    <w:rsid w:val="00404AFA"/>
    <w:rsid w:val="004218E7"/>
    <w:rsid w:val="00421AA0"/>
    <w:rsid w:val="0042604C"/>
    <w:rsid w:val="00430C9B"/>
    <w:rsid w:val="004311F7"/>
    <w:rsid w:val="0043414A"/>
    <w:rsid w:val="00435A53"/>
    <w:rsid w:val="0043790F"/>
    <w:rsid w:val="004408B5"/>
    <w:rsid w:val="004438A2"/>
    <w:rsid w:val="00444A5F"/>
    <w:rsid w:val="00450F88"/>
    <w:rsid w:val="004528E3"/>
    <w:rsid w:val="00453E78"/>
    <w:rsid w:val="0045539A"/>
    <w:rsid w:val="00463E67"/>
    <w:rsid w:val="00463EE6"/>
    <w:rsid w:val="0047165C"/>
    <w:rsid w:val="00471A6E"/>
    <w:rsid w:val="00474249"/>
    <w:rsid w:val="0047435F"/>
    <w:rsid w:val="004751DA"/>
    <w:rsid w:val="00475219"/>
    <w:rsid w:val="0047609F"/>
    <w:rsid w:val="004769B3"/>
    <w:rsid w:val="004827D4"/>
    <w:rsid w:val="0048404C"/>
    <w:rsid w:val="0048627A"/>
    <w:rsid w:val="00490823"/>
    <w:rsid w:val="0049344B"/>
    <w:rsid w:val="00494755"/>
    <w:rsid w:val="00494E1E"/>
    <w:rsid w:val="004A0DA6"/>
    <w:rsid w:val="004A309B"/>
    <w:rsid w:val="004A5096"/>
    <w:rsid w:val="004B12AE"/>
    <w:rsid w:val="004B3825"/>
    <w:rsid w:val="004B3A92"/>
    <w:rsid w:val="004B6F26"/>
    <w:rsid w:val="004B71B4"/>
    <w:rsid w:val="004B71DA"/>
    <w:rsid w:val="004B7B5F"/>
    <w:rsid w:val="004C7106"/>
    <w:rsid w:val="004C7EA2"/>
    <w:rsid w:val="004E2ECE"/>
    <w:rsid w:val="004E2FDD"/>
    <w:rsid w:val="004E62BA"/>
    <w:rsid w:val="004F0ACA"/>
    <w:rsid w:val="005006A3"/>
    <w:rsid w:val="00500E83"/>
    <w:rsid w:val="0050408D"/>
    <w:rsid w:val="0050630C"/>
    <w:rsid w:val="00514706"/>
    <w:rsid w:val="005148E5"/>
    <w:rsid w:val="00520145"/>
    <w:rsid w:val="0052027A"/>
    <w:rsid w:val="00524362"/>
    <w:rsid w:val="005323DB"/>
    <w:rsid w:val="0053265D"/>
    <w:rsid w:val="005476C5"/>
    <w:rsid w:val="00547958"/>
    <w:rsid w:val="00564487"/>
    <w:rsid w:val="00566430"/>
    <w:rsid w:val="00566F48"/>
    <w:rsid w:val="00570DC5"/>
    <w:rsid w:val="00573A09"/>
    <w:rsid w:val="005743FE"/>
    <w:rsid w:val="00574547"/>
    <w:rsid w:val="0057762E"/>
    <w:rsid w:val="00581E19"/>
    <w:rsid w:val="00583E15"/>
    <w:rsid w:val="005866E4"/>
    <w:rsid w:val="005940AB"/>
    <w:rsid w:val="00596154"/>
    <w:rsid w:val="005A198C"/>
    <w:rsid w:val="005A53E8"/>
    <w:rsid w:val="005A5DFD"/>
    <w:rsid w:val="005B002F"/>
    <w:rsid w:val="005B1756"/>
    <w:rsid w:val="005C0A25"/>
    <w:rsid w:val="005C1AD6"/>
    <w:rsid w:val="005C517B"/>
    <w:rsid w:val="005C6787"/>
    <w:rsid w:val="005C7540"/>
    <w:rsid w:val="005D0115"/>
    <w:rsid w:val="005D05D9"/>
    <w:rsid w:val="005D14F8"/>
    <w:rsid w:val="005D2029"/>
    <w:rsid w:val="005D2F49"/>
    <w:rsid w:val="005E008D"/>
    <w:rsid w:val="006040C3"/>
    <w:rsid w:val="00605303"/>
    <w:rsid w:val="00606325"/>
    <w:rsid w:val="00611844"/>
    <w:rsid w:val="00613655"/>
    <w:rsid w:val="00614D01"/>
    <w:rsid w:val="006219F0"/>
    <w:rsid w:val="00626342"/>
    <w:rsid w:val="00635176"/>
    <w:rsid w:val="006400D7"/>
    <w:rsid w:val="006402A7"/>
    <w:rsid w:val="006440D7"/>
    <w:rsid w:val="0064488C"/>
    <w:rsid w:val="00645991"/>
    <w:rsid w:val="006528D7"/>
    <w:rsid w:val="00653F3D"/>
    <w:rsid w:val="006612AD"/>
    <w:rsid w:val="00663425"/>
    <w:rsid w:val="00665B99"/>
    <w:rsid w:val="006675F6"/>
    <w:rsid w:val="00672EDE"/>
    <w:rsid w:val="006742C7"/>
    <w:rsid w:val="00675A3F"/>
    <w:rsid w:val="006763E3"/>
    <w:rsid w:val="0067671F"/>
    <w:rsid w:val="0068200E"/>
    <w:rsid w:val="00682B0C"/>
    <w:rsid w:val="006860D9"/>
    <w:rsid w:val="006921B7"/>
    <w:rsid w:val="006966DA"/>
    <w:rsid w:val="006A202E"/>
    <w:rsid w:val="006A2B03"/>
    <w:rsid w:val="006A3F42"/>
    <w:rsid w:val="006A6B10"/>
    <w:rsid w:val="006B453C"/>
    <w:rsid w:val="006B6258"/>
    <w:rsid w:val="006B7BE0"/>
    <w:rsid w:val="006C29E5"/>
    <w:rsid w:val="006C6D6A"/>
    <w:rsid w:val="006E30BC"/>
    <w:rsid w:val="006E73D2"/>
    <w:rsid w:val="006F7A03"/>
    <w:rsid w:val="00701573"/>
    <w:rsid w:val="00703E68"/>
    <w:rsid w:val="0070476F"/>
    <w:rsid w:val="0071065E"/>
    <w:rsid w:val="00711728"/>
    <w:rsid w:val="00715939"/>
    <w:rsid w:val="0071675B"/>
    <w:rsid w:val="00717C8A"/>
    <w:rsid w:val="00721EE1"/>
    <w:rsid w:val="00723F87"/>
    <w:rsid w:val="00730418"/>
    <w:rsid w:val="00730A4D"/>
    <w:rsid w:val="00730F81"/>
    <w:rsid w:val="00737B0A"/>
    <w:rsid w:val="0074318A"/>
    <w:rsid w:val="00745A34"/>
    <w:rsid w:val="00745BA1"/>
    <w:rsid w:val="0074601B"/>
    <w:rsid w:val="00747ECA"/>
    <w:rsid w:val="00755F57"/>
    <w:rsid w:val="00756AEC"/>
    <w:rsid w:val="00764DB0"/>
    <w:rsid w:val="007700F0"/>
    <w:rsid w:val="007726DF"/>
    <w:rsid w:val="00774EC9"/>
    <w:rsid w:val="00777FBC"/>
    <w:rsid w:val="00780E32"/>
    <w:rsid w:val="0078209F"/>
    <w:rsid w:val="00782B34"/>
    <w:rsid w:val="007869EA"/>
    <w:rsid w:val="00790673"/>
    <w:rsid w:val="00791B61"/>
    <w:rsid w:val="0079204A"/>
    <w:rsid w:val="00792C64"/>
    <w:rsid w:val="007954DB"/>
    <w:rsid w:val="007A039E"/>
    <w:rsid w:val="007A3913"/>
    <w:rsid w:val="007A4AAB"/>
    <w:rsid w:val="007A4FDF"/>
    <w:rsid w:val="007B7D26"/>
    <w:rsid w:val="007D0547"/>
    <w:rsid w:val="007D1366"/>
    <w:rsid w:val="007D3B8F"/>
    <w:rsid w:val="007E40F9"/>
    <w:rsid w:val="007E4C9E"/>
    <w:rsid w:val="007F063E"/>
    <w:rsid w:val="007F4D2E"/>
    <w:rsid w:val="007F4DD5"/>
    <w:rsid w:val="00800F65"/>
    <w:rsid w:val="00801063"/>
    <w:rsid w:val="00802F50"/>
    <w:rsid w:val="008035E8"/>
    <w:rsid w:val="0080396F"/>
    <w:rsid w:val="00815D83"/>
    <w:rsid w:val="0081679E"/>
    <w:rsid w:val="00817EA3"/>
    <w:rsid w:val="00821D75"/>
    <w:rsid w:val="00831804"/>
    <w:rsid w:val="00831BB8"/>
    <w:rsid w:val="0083206E"/>
    <w:rsid w:val="00832616"/>
    <w:rsid w:val="00833A37"/>
    <w:rsid w:val="00833ABC"/>
    <w:rsid w:val="008372FE"/>
    <w:rsid w:val="00843705"/>
    <w:rsid w:val="00844C65"/>
    <w:rsid w:val="00845621"/>
    <w:rsid w:val="00850432"/>
    <w:rsid w:val="00857A56"/>
    <w:rsid w:val="00864D01"/>
    <w:rsid w:val="00864E16"/>
    <w:rsid w:val="00871CA0"/>
    <w:rsid w:val="008725A0"/>
    <w:rsid w:val="008766A2"/>
    <w:rsid w:val="00886A06"/>
    <w:rsid w:val="00891670"/>
    <w:rsid w:val="0089251A"/>
    <w:rsid w:val="008944F9"/>
    <w:rsid w:val="008A0E92"/>
    <w:rsid w:val="008A2A44"/>
    <w:rsid w:val="008A3EAE"/>
    <w:rsid w:val="008A4C78"/>
    <w:rsid w:val="008A5466"/>
    <w:rsid w:val="008B0FBF"/>
    <w:rsid w:val="008B3D50"/>
    <w:rsid w:val="008B4B5D"/>
    <w:rsid w:val="008B517E"/>
    <w:rsid w:val="008B6363"/>
    <w:rsid w:val="008B784A"/>
    <w:rsid w:val="008B7CAF"/>
    <w:rsid w:val="008C170C"/>
    <w:rsid w:val="008C2F17"/>
    <w:rsid w:val="008C7D9E"/>
    <w:rsid w:val="008E0AEB"/>
    <w:rsid w:val="008F18B2"/>
    <w:rsid w:val="008F640F"/>
    <w:rsid w:val="00902FD1"/>
    <w:rsid w:val="0090321C"/>
    <w:rsid w:val="00923B6D"/>
    <w:rsid w:val="00926636"/>
    <w:rsid w:val="00931497"/>
    <w:rsid w:val="00933292"/>
    <w:rsid w:val="00933A4E"/>
    <w:rsid w:val="009346CD"/>
    <w:rsid w:val="00934989"/>
    <w:rsid w:val="00936BA6"/>
    <w:rsid w:val="00943183"/>
    <w:rsid w:val="00945B1B"/>
    <w:rsid w:val="00947B52"/>
    <w:rsid w:val="009501B4"/>
    <w:rsid w:val="0095048F"/>
    <w:rsid w:val="00956BD4"/>
    <w:rsid w:val="00962B35"/>
    <w:rsid w:val="0096539B"/>
    <w:rsid w:val="00970C0B"/>
    <w:rsid w:val="0097124D"/>
    <w:rsid w:val="009771D8"/>
    <w:rsid w:val="0098074D"/>
    <w:rsid w:val="00980CD0"/>
    <w:rsid w:val="00984676"/>
    <w:rsid w:val="009905CF"/>
    <w:rsid w:val="009955A0"/>
    <w:rsid w:val="009955B0"/>
    <w:rsid w:val="00996A8C"/>
    <w:rsid w:val="009A1F9D"/>
    <w:rsid w:val="009A4AD8"/>
    <w:rsid w:val="009A7A24"/>
    <w:rsid w:val="009B5207"/>
    <w:rsid w:val="009B5943"/>
    <w:rsid w:val="009C188C"/>
    <w:rsid w:val="009C55FD"/>
    <w:rsid w:val="009C6BBA"/>
    <w:rsid w:val="009D03BC"/>
    <w:rsid w:val="009D106A"/>
    <w:rsid w:val="009D75B3"/>
    <w:rsid w:val="009E3DCD"/>
    <w:rsid w:val="009E430E"/>
    <w:rsid w:val="009E60E0"/>
    <w:rsid w:val="009E62D9"/>
    <w:rsid w:val="009F202D"/>
    <w:rsid w:val="009F5FB5"/>
    <w:rsid w:val="009F637B"/>
    <w:rsid w:val="00A00A15"/>
    <w:rsid w:val="00A0459F"/>
    <w:rsid w:val="00A05E65"/>
    <w:rsid w:val="00A110EB"/>
    <w:rsid w:val="00A152B0"/>
    <w:rsid w:val="00A16440"/>
    <w:rsid w:val="00A2060F"/>
    <w:rsid w:val="00A20F2D"/>
    <w:rsid w:val="00A23485"/>
    <w:rsid w:val="00A249F5"/>
    <w:rsid w:val="00A257D9"/>
    <w:rsid w:val="00A262AC"/>
    <w:rsid w:val="00A30162"/>
    <w:rsid w:val="00A31CD5"/>
    <w:rsid w:val="00A32480"/>
    <w:rsid w:val="00A32BC1"/>
    <w:rsid w:val="00A33194"/>
    <w:rsid w:val="00A40453"/>
    <w:rsid w:val="00A40D49"/>
    <w:rsid w:val="00A47B92"/>
    <w:rsid w:val="00A512D7"/>
    <w:rsid w:val="00A516CA"/>
    <w:rsid w:val="00A5318B"/>
    <w:rsid w:val="00A54C82"/>
    <w:rsid w:val="00A55122"/>
    <w:rsid w:val="00A576CE"/>
    <w:rsid w:val="00A604B9"/>
    <w:rsid w:val="00A60835"/>
    <w:rsid w:val="00A60E1E"/>
    <w:rsid w:val="00A618E6"/>
    <w:rsid w:val="00A6672F"/>
    <w:rsid w:val="00A67599"/>
    <w:rsid w:val="00A774E8"/>
    <w:rsid w:val="00A778B9"/>
    <w:rsid w:val="00A93757"/>
    <w:rsid w:val="00A96902"/>
    <w:rsid w:val="00A970A8"/>
    <w:rsid w:val="00AA1AC5"/>
    <w:rsid w:val="00AA5C3A"/>
    <w:rsid w:val="00AA72EC"/>
    <w:rsid w:val="00AB23D1"/>
    <w:rsid w:val="00AC04AB"/>
    <w:rsid w:val="00AC42AB"/>
    <w:rsid w:val="00AD3FDE"/>
    <w:rsid w:val="00AD73A8"/>
    <w:rsid w:val="00AD7639"/>
    <w:rsid w:val="00AD7FF8"/>
    <w:rsid w:val="00AE00FC"/>
    <w:rsid w:val="00AE0C6E"/>
    <w:rsid w:val="00AE29A4"/>
    <w:rsid w:val="00AE3ABE"/>
    <w:rsid w:val="00AE494F"/>
    <w:rsid w:val="00AE78B4"/>
    <w:rsid w:val="00AF25B2"/>
    <w:rsid w:val="00AF6C0D"/>
    <w:rsid w:val="00B00C0B"/>
    <w:rsid w:val="00B0403E"/>
    <w:rsid w:val="00B10D13"/>
    <w:rsid w:val="00B12371"/>
    <w:rsid w:val="00B14AF5"/>
    <w:rsid w:val="00B20B3C"/>
    <w:rsid w:val="00B328AF"/>
    <w:rsid w:val="00B333DE"/>
    <w:rsid w:val="00B37E61"/>
    <w:rsid w:val="00B43EA2"/>
    <w:rsid w:val="00B47E70"/>
    <w:rsid w:val="00B52187"/>
    <w:rsid w:val="00B62034"/>
    <w:rsid w:val="00B647A0"/>
    <w:rsid w:val="00B64FEF"/>
    <w:rsid w:val="00B66C10"/>
    <w:rsid w:val="00B66C2B"/>
    <w:rsid w:val="00B674FA"/>
    <w:rsid w:val="00B71B24"/>
    <w:rsid w:val="00B72F22"/>
    <w:rsid w:val="00B74226"/>
    <w:rsid w:val="00B771D3"/>
    <w:rsid w:val="00B802D1"/>
    <w:rsid w:val="00B80E14"/>
    <w:rsid w:val="00B81835"/>
    <w:rsid w:val="00B819C8"/>
    <w:rsid w:val="00B83AF4"/>
    <w:rsid w:val="00B86E91"/>
    <w:rsid w:val="00B91807"/>
    <w:rsid w:val="00B95751"/>
    <w:rsid w:val="00B97AC7"/>
    <w:rsid w:val="00BA624C"/>
    <w:rsid w:val="00BA6B66"/>
    <w:rsid w:val="00BA7C77"/>
    <w:rsid w:val="00BB118E"/>
    <w:rsid w:val="00BC1887"/>
    <w:rsid w:val="00BC6431"/>
    <w:rsid w:val="00BC66EC"/>
    <w:rsid w:val="00BE2231"/>
    <w:rsid w:val="00BF44B9"/>
    <w:rsid w:val="00BF6FAB"/>
    <w:rsid w:val="00C01066"/>
    <w:rsid w:val="00C012FA"/>
    <w:rsid w:val="00C024AF"/>
    <w:rsid w:val="00C04176"/>
    <w:rsid w:val="00C0455A"/>
    <w:rsid w:val="00C06854"/>
    <w:rsid w:val="00C10F0C"/>
    <w:rsid w:val="00C1512A"/>
    <w:rsid w:val="00C16C1A"/>
    <w:rsid w:val="00C23B45"/>
    <w:rsid w:val="00C251DB"/>
    <w:rsid w:val="00C26DC0"/>
    <w:rsid w:val="00C26E3D"/>
    <w:rsid w:val="00C31391"/>
    <w:rsid w:val="00C34A17"/>
    <w:rsid w:val="00C36051"/>
    <w:rsid w:val="00C37439"/>
    <w:rsid w:val="00C45EBD"/>
    <w:rsid w:val="00C604D2"/>
    <w:rsid w:val="00C60C11"/>
    <w:rsid w:val="00C6261C"/>
    <w:rsid w:val="00C62E00"/>
    <w:rsid w:val="00C62F29"/>
    <w:rsid w:val="00C6752D"/>
    <w:rsid w:val="00C73172"/>
    <w:rsid w:val="00C75906"/>
    <w:rsid w:val="00C75FCD"/>
    <w:rsid w:val="00C80BE1"/>
    <w:rsid w:val="00C824CA"/>
    <w:rsid w:val="00C83617"/>
    <w:rsid w:val="00C83FD4"/>
    <w:rsid w:val="00C87398"/>
    <w:rsid w:val="00C916C7"/>
    <w:rsid w:val="00C92B07"/>
    <w:rsid w:val="00C941CC"/>
    <w:rsid w:val="00C943A2"/>
    <w:rsid w:val="00CA052E"/>
    <w:rsid w:val="00CA6492"/>
    <w:rsid w:val="00CA65FD"/>
    <w:rsid w:val="00CB45E9"/>
    <w:rsid w:val="00CB5741"/>
    <w:rsid w:val="00CB5C99"/>
    <w:rsid w:val="00CB6B8E"/>
    <w:rsid w:val="00CC556C"/>
    <w:rsid w:val="00CC62FD"/>
    <w:rsid w:val="00CD067B"/>
    <w:rsid w:val="00CD0A32"/>
    <w:rsid w:val="00CD6C3C"/>
    <w:rsid w:val="00CE06E2"/>
    <w:rsid w:val="00CE19B5"/>
    <w:rsid w:val="00CE32B0"/>
    <w:rsid w:val="00CE330E"/>
    <w:rsid w:val="00CF300E"/>
    <w:rsid w:val="00CF3F66"/>
    <w:rsid w:val="00CF4247"/>
    <w:rsid w:val="00D00A35"/>
    <w:rsid w:val="00D10F5F"/>
    <w:rsid w:val="00D11082"/>
    <w:rsid w:val="00D11691"/>
    <w:rsid w:val="00D11BFA"/>
    <w:rsid w:val="00D120D5"/>
    <w:rsid w:val="00D13238"/>
    <w:rsid w:val="00D135A0"/>
    <w:rsid w:val="00D151C0"/>
    <w:rsid w:val="00D205C4"/>
    <w:rsid w:val="00D20A50"/>
    <w:rsid w:val="00D22CC6"/>
    <w:rsid w:val="00D23236"/>
    <w:rsid w:val="00D235AE"/>
    <w:rsid w:val="00D27400"/>
    <w:rsid w:val="00D40164"/>
    <w:rsid w:val="00D41335"/>
    <w:rsid w:val="00D42D58"/>
    <w:rsid w:val="00D45810"/>
    <w:rsid w:val="00D4622B"/>
    <w:rsid w:val="00D471DD"/>
    <w:rsid w:val="00D51AAF"/>
    <w:rsid w:val="00D53026"/>
    <w:rsid w:val="00D53D62"/>
    <w:rsid w:val="00D623E3"/>
    <w:rsid w:val="00D6557E"/>
    <w:rsid w:val="00D8232C"/>
    <w:rsid w:val="00D911D7"/>
    <w:rsid w:val="00D92E90"/>
    <w:rsid w:val="00D93A32"/>
    <w:rsid w:val="00D94EF0"/>
    <w:rsid w:val="00D95477"/>
    <w:rsid w:val="00DA0ACE"/>
    <w:rsid w:val="00DA2F8A"/>
    <w:rsid w:val="00DB47DE"/>
    <w:rsid w:val="00DB58ED"/>
    <w:rsid w:val="00DB7720"/>
    <w:rsid w:val="00DC0503"/>
    <w:rsid w:val="00DC127A"/>
    <w:rsid w:val="00DC302E"/>
    <w:rsid w:val="00DC3847"/>
    <w:rsid w:val="00DC7C32"/>
    <w:rsid w:val="00DD029B"/>
    <w:rsid w:val="00DD271A"/>
    <w:rsid w:val="00DD42BB"/>
    <w:rsid w:val="00DD4478"/>
    <w:rsid w:val="00DD6BAB"/>
    <w:rsid w:val="00DE11FF"/>
    <w:rsid w:val="00DE2A27"/>
    <w:rsid w:val="00DE6B80"/>
    <w:rsid w:val="00DE6D7D"/>
    <w:rsid w:val="00DF1ED7"/>
    <w:rsid w:val="00DF340F"/>
    <w:rsid w:val="00DF3738"/>
    <w:rsid w:val="00DF3A9D"/>
    <w:rsid w:val="00E03C2F"/>
    <w:rsid w:val="00E043DC"/>
    <w:rsid w:val="00E0440B"/>
    <w:rsid w:val="00E07F4C"/>
    <w:rsid w:val="00E211E3"/>
    <w:rsid w:val="00E25166"/>
    <w:rsid w:val="00E304ED"/>
    <w:rsid w:val="00E34179"/>
    <w:rsid w:val="00E35B0C"/>
    <w:rsid w:val="00E3616D"/>
    <w:rsid w:val="00E4265A"/>
    <w:rsid w:val="00E4695B"/>
    <w:rsid w:val="00E469D9"/>
    <w:rsid w:val="00E56936"/>
    <w:rsid w:val="00E56DF2"/>
    <w:rsid w:val="00E60C56"/>
    <w:rsid w:val="00E614DB"/>
    <w:rsid w:val="00E62E86"/>
    <w:rsid w:val="00E63645"/>
    <w:rsid w:val="00E64149"/>
    <w:rsid w:val="00E66C5C"/>
    <w:rsid w:val="00E6728B"/>
    <w:rsid w:val="00E72D30"/>
    <w:rsid w:val="00E73E3A"/>
    <w:rsid w:val="00E74186"/>
    <w:rsid w:val="00E754A8"/>
    <w:rsid w:val="00E77A86"/>
    <w:rsid w:val="00E8148A"/>
    <w:rsid w:val="00E8201C"/>
    <w:rsid w:val="00E83C92"/>
    <w:rsid w:val="00E85372"/>
    <w:rsid w:val="00E8677A"/>
    <w:rsid w:val="00E86D10"/>
    <w:rsid w:val="00E90E32"/>
    <w:rsid w:val="00E92C67"/>
    <w:rsid w:val="00E94999"/>
    <w:rsid w:val="00EA046A"/>
    <w:rsid w:val="00EA38A6"/>
    <w:rsid w:val="00EA3D6F"/>
    <w:rsid w:val="00EB1AE7"/>
    <w:rsid w:val="00EB3D9C"/>
    <w:rsid w:val="00EB7940"/>
    <w:rsid w:val="00EC2F2E"/>
    <w:rsid w:val="00EC5029"/>
    <w:rsid w:val="00EC6070"/>
    <w:rsid w:val="00EC7930"/>
    <w:rsid w:val="00ED1E00"/>
    <w:rsid w:val="00ED38C3"/>
    <w:rsid w:val="00ED4276"/>
    <w:rsid w:val="00EE6763"/>
    <w:rsid w:val="00EE7216"/>
    <w:rsid w:val="00EE7908"/>
    <w:rsid w:val="00EF0446"/>
    <w:rsid w:val="00EF3060"/>
    <w:rsid w:val="00EF40D5"/>
    <w:rsid w:val="00F009C1"/>
    <w:rsid w:val="00F00B01"/>
    <w:rsid w:val="00F02365"/>
    <w:rsid w:val="00F02554"/>
    <w:rsid w:val="00F0317B"/>
    <w:rsid w:val="00F03E77"/>
    <w:rsid w:val="00F065CC"/>
    <w:rsid w:val="00F1041A"/>
    <w:rsid w:val="00F16901"/>
    <w:rsid w:val="00F25EA8"/>
    <w:rsid w:val="00F265C0"/>
    <w:rsid w:val="00F27258"/>
    <w:rsid w:val="00F3025C"/>
    <w:rsid w:val="00F30D7C"/>
    <w:rsid w:val="00F3163C"/>
    <w:rsid w:val="00F3438F"/>
    <w:rsid w:val="00F43776"/>
    <w:rsid w:val="00F4776E"/>
    <w:rsid w:val="00F47E5F"/>
    <w:rsid w:val="00F50F7E"/>
    <w:rsid w:val="00F51132"/>
    <w:rsid w:val="00F53CDA"/>
    <w:rsid w:val="00F63E7E"/>
    <w:rsid w:val="00F64BCD"/>
    <w:rsid w:val="00F7182D"/>
    <w:rsid w:val="00F723D7"/>
    <w:rsid w:val="00F731FA"/>
    <w:rsid w:val="00F732DD"/>
    <w:rsid w:val="00F74463"/>
    <w:rsid w:val="00F74690"/>
    <w:rsid w:val="00F77FA3"/>
    <w:rsid w:val="00F80F53"/>
    <w:rsid w:val="00F83070"/>
    <w:rsid w:val="00F844E0"/>
    <w:rsid w:val="00F85B54"/>
    <w:rsid w:val="00F8679B"/>
    <w:rsid w:val="00F94DF4"/>
    <w:rsid w:val="00F94F80"/>
    <w:rsid w:val="00F964EC"/>
    <w:rsid w:val="00FA024E"/>
    <w:rsid w:val="00FA10AA"/>
    <w:rsid w:val="00FA34A5"/>
    <w:rsid w:val="00FB1322"/>
    <w:rsid w:val="00FC04A3"/>
    <w:rsid w:val="00FC5220"/>
    <w:rsid w:val="00FC6B5A"/>
    <w:rsid w:val="00FD1F55"/>
    <w:rsid w:val="00FD1F72"/>
    <w:rsid w:val="00FD4547"/>
    <w:rsid w:val="00FD523B"/>
    <w:rsid w:val="00FE4355"/>
    <w:rsid w:val="00FE588F"/>
    <w:rsid w:val="00FE7727"/>
    <w:rsid w:val="00FF1F0C"/>
    <w:rsid w:val="00FF3C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84F724"/>
  <w15:chartTrackingRefBased/>
  <w15:docId w15:val="{22D3C9CF-29D4-4044-AA68-0A87035E6D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2D201B"/>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paragraph" w:styleId="2">
    <w:name w:val="heading 2"/>
    <w:basedOn w:val="a"/>
    <w:next w:val="a"/>
    <w:link w:val="20"/>
    <w:uiPriority w:val="9"/>
    <w:semiHidden/>
    <w:unhideWhenUsed/>
    <w:qFormat/>
    <w:rsid w:val="002D201B"/>
    <w:pPr>
      <w:keepNext/>
      <w:keepLines/>
      <w:spacing w:before="40" w:after="0"/>
      <w:outlineLvl w:val="1"/>
    </w:pPr>
    <w:rPr>
      <w:rFonts w:ascii="Cambria" w:eastAsia="Times New Roman" w:hAnsi="Cambria" w:cs="Times New Roman"/>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45B1B"/>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945B1B"/>
  </w:style>
  <w:style w:type="paragraph" w:styleId="a5">
    <w:name w:val="footer"/>
    <w:basedOn w:val="a"/>
    <w:link w:val="a6"/>
    <w:uiPriority w:val="99"/>
    <w:unhideWhenUsed/>
    <w:rsid w:val="00945B1B"/>
    <w:pPr>
      <w:tabs>
        <w:tab w:val="center" w:pos="4677"/>
        <w:tab w:val="right" w:pos="9355"/>
      </w:tabs>
      <w:spacing w:after="0" w:line="240" w:lineRule="auto"/>
    </w:pPr>
  </w:style>
  <w:style w:type="character" w:customStyle="1" w:styleId="a6">
    <w:name w:val="Нижний колонтитул Знак"/>
    <w:basedOn w:val="a0"/>
    <w:link w:val="a5"/>
    <w:uiPriority w:val="99"/>
    <w:rsid w:val="00945B1B"/>
  </w:style>
  <w:style w:type="paragraph" w:styleId="a7">
    <w:name w:val="List Paragraph"/>
    <w:basedOn w:val="a"/>
    <w:uiPriority w:val="34"/>
    <w:qFormat/>
    <w:rsid w:val="00945B1B"/>
    <w:pPr>
      <w:ind w:left="720"/>
      <w:contextualSpacing/>
    </w:pPr>
  </w:style>
  <w:style w:type="paragraph" w:styleId="a8">
    <w:name w:val="Normal (Web)"/>
    <w:basedOn w:val="a"/>
    <w:uiPriority w:val="99"/>
    <w:unhideWhenUsed/>
    <w:rsid w:val="00475219"/>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table" w:styleId="a9">
    <w:name w:val="Table Grid"/>
    <w:basedOn w:val="a1"/>
    <w:uiPriority w:val="59"/>
    <w:rsid w:val="00FD523B"/>
    <w:pPr>
      <w:spacing w:after="0" w:line="240" w:lineRule="auto"/>
    </w:pPr>
    <w:rPr>
      <w:rFonts w:eastAsiaTheme="minorEastAsia"/>
      <w:lang w:val="ru-RU" w:eastAsia="ru-RU"/>
    </w:rPr>
    <w:tblPr>
      <w:tblInd w:w="0" w:type="nil"/>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jlqj4b">
    <w:name w:val="jlqj4b"/>
    <w:basedOn w:val="a0"/>
    <w:rsid w:val="00D13238"/>
  </w:style>
  <w:style w:type="character" w:customStyle="1" w:styleId="viiyi">
    <w:name w:val="viiyi"/>
    <w:basedOn w:val="a0"/>
    <w:rsid w:val="00D13238"/>
  </w:style>
  <w:style w:type="paragraph" w:customStyle="1" w:styleId="11">
    <w:name w:val="Знак Знак Знак1 Знак Знак Знак Знак Знак Знак Знак Знак Знак Знак Знак Знак Знак Знак Знак"/>
    <w:basedOn w:val="a"/>
    <w:rsid w:val="00036F59"/>
    <w:pPr>
      <w:spacing w:after="0" w:line="240" w:lineRule="auto"/>
    </w:pPr>
    <w:rPr>
      <w:rFonts w:ascii="Verdana" w:eastAsia="Times New Roman" w:hAnsi="Verdana" w:cs="Verdana"/>
      <w:sz w:val="20"/>
      <w:szCs w:val="20"/>
    </w:rPr>
  </w:style>
  <w:style w:type="paragraph" w:customStyle="1" w:styleId="12">
    <w:name w:val="Знак Знак Знак1 Знак Знак Знак Знак Знак Знак Знак Знак Знак Знак Знак Знак Знак Знак Знак"/>
    <w:basedOn w:val="a"/>
    <w:rsid w:val="00B333DE"/>
    <w:pPr>
      <w:spacing w:after="0" w:line="240" w:lineRule="auto"/>
    </w:pPr>
    <w:rPr>
      <w:rFonts w:ascii="Verdana" w:eastAsia="Times New Roman" w:hAnsi="Verdana" w:cs="Verdana"/>
      <w:sz w:val="20"/>
      <w:szCs w:val="20"/>
    </w:rPr>
  </w:style>
  <w:style w:type="table" w:customStyle="1" w:styleId="21">
    <w:name w:val="Сетка таблицы2"/>
    <w:basedOn w:val="a1"/>
    <w:next w:val="a9"/>
    <w:uiPriority w:val="59"/>
    <w:rsid w:val="002649F7"/>
    <w:pPr>
      <w:spacing w:after="0" w:line="240" w:lineRule="auto"/>
    </w:pPr>
    <w:rPr>
      <w:rFonts w:eastAsia="Times New Roman"/>
      <w:lang w:val="ru-RU"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0">
    <w:name w:val="Заголовок 1 Знак"/>
    <w:basedOn w:val="a0"/>
    <w:link w:val="1"/>
    <w:uiPriority w:val="9"/>
    <w:rsid w:val="002D201B"/>
    <w:rPr>
      <w:rFonts w:ascii="Times New Roman" w:eastAsia="Times New Roman" w:hAnsi="Times New Roman" w:cs="Times New Roman"/>
      <w:b/>
      <w:bCs/>
      <w:kern w:val="36"/>
      <w:sz w:val="48"/>
      <w:szCs w:val="48"/>
      <w:lang w:val="ru-RU" w:eastAsia="ru-RU"/>
    </w:rPr>
  </w:style>
  <w:style w:type="paragraph" w:customStyle="1" w:styleId="210">
    <w:name w:val="Заголовок 21"/>
    <w:basedOn w:val="a"/>
    <w:next w:val="a"/>
    <w:uiPriority w:val="9"/>
    <w:unhideWhenUsed/>
    <w:qFormat/>
    <w:rsid w:val="002D201B"/>
    <w:pPr>
      <w:keepNext/>
      <w:keepLines/>
      <w:spacing w:before="200" w:after="0" w:line="276" w:lineRule="auto"/>
      <w:outlineLvl w:val="1"/>
    </w:pPr>
    <w:rPr>
      <w:rFonts w:ascii="Cambria" w:eastAsia="Times New Roman" w:hAnsi="Cambria" w:cs="Times New Roman"/>
      <w:b/>
      <w:bCs/>
      <w:color w:val="4F81BD"/>
      <w:sz w:val="26"/>
      <w:szCs w:val="26"/>
      <w:lang w:val="ru-RU"/>
    </w:rPr>
  </w:style>
  <w:style w:type="numbering" w:customStyle="1" w:styleId="13">
    <w:name w:val="Нет списка1"/>
    <w:next w:val="a2"/>
    <w:uiPriority w:val="99"/>
    <w:semiHidden/>
    <w:unhideWhenUsed/>
    <w:rsid w:val="002D201B"/>
  </w:style>
  <w:style w:type="character" w:styleId="aa">
    <w:name w:val="Hyperlink"/>
    <w:basedOn w:val="a0"/>
    <w:uiPriority w:val="99"/>
    <w:semiHidden/>
    <w:unhideWhenUsed/>
    <w:rsid w:val="002D201B"/>
    <w:rPr>
      <w:color w:val="0000FF"/>
      <w:u w:val="single"/>
    </w:rPr>
  </w:style>
  <w:style w:type="character" w:customStyle="1" w:styleId="14">
    <w:name w:val="Просмотренная гиперссылка1"/>
    <w:basedOn w:val="a0"/>
    <w:uiPriority w:val="99"/>
    <w:semiHidden/>
    <w:unhideWhenUsed/>
    <w:rsid w:val="002D201B"/>
    <w:rPr>
      <w:color w:val="800080"/>
      <w:u w:val="single"/>
    </w:rPr>
  </w:style>
  <w:style w:type="character" w:customStyle="1" w:styleId="HTML">
    <w:name w:val="Стандартный HTML Знак"/>
    <w:basedOn w:val="a0"/>
    <w:link w:val="HTML0"/>
    <w:uiPriority w:val="99"/>
    <w:semiHidden/>
    <w:rsid w:val="002D201B"/>
    <w:rPr>
      <w:rFonts w:ascii="Courier New" w:eastAsia="Times New Roman" w:hAnsi="Courier New" w:cs="Courier New"/>
      <w:sz w:val="20"/>
      <w:szCs w:val="20"/>
      <w:lang w:eastAsia="ru-RU"/>
    </w:rPr>
  </w:style>
  <w:style w:type="paragraph" w:styleId="HTML0">
    <w:name w:val="HTML Preformatted"/>
    <w:basedOn w:val="a"/>
    <w:link w:val="HTML"/>
    <w:uiPriority w:val="99"/>
    <w:semiHidden/>
    <w:unhideWhenUsed/>
    <w:rsid w:val="002D20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1">
    <w:name w:val="Стандартный HTML Знак1"/>
    <w:basedOn w:val="a0"/>
    <w:uiPriority w:val="99"/>
    <w:semiHidden/>
    <w:rsid w:val="002D201B"/>
    <w:rPr>
      <w:rFonts w:ascii="Consolas" w:hAnsi="Consolas"/>
      <w:sz w:val="20"/>
      <w:szCs w:val="20"/>
    </w:rPr>
  </w:style>
  <w:style w:type="paragraph" w:customStyle="1" w:styleId="15">
    <w:name w:val="Основной текст1"/>
    <w:basedOn w:val="a"/>
    <w:next w:val="ab"/>
    <w:link w:val="ac"/>
    <w:uiPriority w:val="99"/>
    <w:unhideWhenUsed/>
    <w:rsid w:val="002D201B"/>
    <w:pPr>
      <w:autoSpaceDE w:val="0"/>
      <w:autoSpaceDN w:val="0"/>
      <w:spacing w:after="0" w:line="360" w:lineRule="auto"/>
      <w:jc w:val="center"/>
    </w:pPr>
    <w:rPr>
      <w:rFonts w:ascii="Times New Roman" w:eastAsia="Times New Roman" w:hAnsi="Times New Roman" w:cs="Times New Roman"/>
      <w:sz w:val="32"/>
      <w:szCs w:val="32"/>
      <w:lang w:val="uk-UA" w:eastAsia="ru-RU"/>
    </w:rPr>
  </w:style>
  <w:style w:type="character" w:customStyle="1" w:styleId="ac">
    <w:name w:val="Основной текст Знак"/>
    <w:basedOn w:val="a0"/>
    <w:link w:val="15"/>
    <w:uiPriority w:val="99"/>
    <w:rsid w:val="002D201B"/>
    <w:rPr>
      <w:rFonts w:ascii="Times New Roman" w:eastAsia="Times New Roman" w:hAnsi="Times New Roman" w:cs="Times New Roman"/>
      <w:sz w:val="32"/>
      <w:szCs w:val="32"/>
      <w:lang w:val="uk-UA" w:eastAsia="ru-RU"/>
    </w:rPr>
  </w:style>
  <w:style w:type="character" w:customStyle="1" w:styleId="22">
    <w:name w:val="Основной текст 2 Знак"/>
    <w:basedOn w:val="a0"/>
    <w:link w:val="23"/>
    <w:uiPriority w:val="99"/>
    <w:semiHidden/>
    <w:rsid w:val="002D201B"/>
    <w:rPr>
      <w:rFonts w:ascii="Times New Roman" w:eastAsia="Times New Roman" w:hAnsi="Times New Roman" w:cs="Times New Roman"/>
      <w:sz w:val="28"/>
      <w:szCs w:val="28"/>
      <w:lang w:val="uk-UA" w:eastAsia="ru-RU"/>
    </w:rPr>
  </w:style>
  <w:style w:type="paragraph" w:customStyle="1" w:styleId="211">
    <w:name w:val="Основной текст 21"/>
    <w:basedOn w:val="a"/>
    <w:next w:val="23"/>
    <w:uiPriority w:val="99"/>
    <w:semiHidden/>
    <w:unhideWhenUsed/>
    <w:rsid w:val="002D201B"/>
    <w:pPr>
      <w:tabs>
        <w:tab w:val="left" w:pos="1140"/>
      </w:tabs>
      <w:autoSpaceDE w:val="0"/>
      <w:autoSpaceDN w:val="0"/>
      <w:spacing w:after="0" w:line="360" w:lineRule="auto"/>
      <w:ind w:left="720"/>
      <w:jc w:val="both"/>
    </w:pPr>
    <w:rPr>
      <w:rFonts w:ascii="Times New Roman" w:eastAsia="Times New Roman" w:hAnsi="Times New Roman" w:cs="Times New Roman"/>
      <w:sz w:val="28"/>
      <w:szCs w:val="28"/>
      <w:lang w:val="uk-UA" w:eastAsia="ru-RU"/>
    </w:rPr>
  </w:style>
  <w:style w:type="paragraph" w:styleId="ad">
    <w:name w:val="Balloon Text"/>
    <w:basedOn w:val="a"/>
    <w:link w:val="ae"/>
    <w:uiPriority w:val="99"/>
    <w:semiHidden/>
    <w:unhideWhenUsed/>
    <w:rsid w:val="002D201B"/>
    <w:pPr>
      <w:spacing w:after="0" w:line="240" w:lineRule="auto"/>
    </w:pPr>
    <w:rPr>
      <w:rFonts w:ascii="Tahoma" w:hAnsi="Tahoma" w:cs="Tahoma"/>
      <w:sz w:val="16"/>
      <w:szCs w:val="16"/>
      <w:lang w:val="ru-RU"/>
    </w:rPr>
  </w:style>
  <w:style w:type="character" w:customStyle="1" w:styleId="ae">
    <w:name w:val="Текст выноски Знак"/>
    <w:basedOn w:val="a0"/>
    <w:link w:val="ad"/>
    <w:uiPriority w:val="99"/>
    <w:semiHidden/>
    <w:rsid w:val="002D201B"/>
    <w:rPr>
      <w:rFonts w:ascii="Tahoma" w:hAnsi="Tahoma" w:cs="Tahoma"/>
      <w:sz w:val="16"/>
      <w:szCs w:val="16"/>
      <w:lang w:val="ru-RU"/>
    </w:rPr>
  </w:style>
  <w:style w:type="paragraph" w:customStyle="1" w:styleId="western">
    <w:name w:val="western"/>
    <w:basedOn w:val="a"/>
    <w:uiPriority w:val="99"/>
    <w:rsid w:val="002D201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apple-converted-space">
    <w:name w:val="apple-converted-space"/>
    <w:basedOn w:val="a0"/>
    <w:uiPriority w:val="99"/>
    <w:rsid w:val="002D201B"/>
  </w:style>
  <w:style w:type="table" w:customStyle="1" w:styleId="16">
    <w:name w:val="Сетка таблицы1"/>
    <w:basedOn w:val="a1"/>
    <w:next w:val="a9"/>
    <w:uiPriority w:val="59"/>
    <w:rsid w:val="002D201B"/>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Strong"/>
    <w:basedOn w:val="a0"/>
    <w:uiPriority w:val="22"/>
    <w:qFormat/>
    <w:rsid w:val="002D201B"/>
    <w:rPr>
      <w:b/>
      <w:bCs/>
    </w:rPr>
  </w:style>
  <w:style w:type="character" w:styleId="af0">
    <w:name w:val="Emphasis"/>
    <w:basedOn w:val="a0"/>
    <w:uiPriority w:val="20"/>
    <w:qFormat/>
    <w:rsid w:val="002D201B"/>
    <w:rPr>
      <w:i/>
      <w:iCs/>
    </w:rPr>
  </w:style>
  <w:style w:type="character" w:customStyle="1" w:styleId="20">
    <w:name w:val="Заголовок 2 Знак"/>
    <w:basedOn w:val="a0"/>
    <w:link w:val="2"/>
    <w:uiPriority w:val="9"/>
    <w:rsid w:val="002D201B"/>
    <w:rPr>
      <w:rFonts w:ascii="Cambria" w:eastAsia="Times New Roman" w:hAnsi="Cambria" w:cs="Times New Roman"/>
      <w:b/>
      <w:bCs/>
      <w:color w:val="4F81BD"/>
      <w:sz w:val="26"/>
      <w:szCs w:val="26"/>
    </w:rPr>
  </w:style>
  <w:style w:type="character" w:styleId="af1">
    <w:name w:val="FollowedHyperlink"/>
    <w:basedOn w:val="a0"/>
    <w:uiPriority w:val="99"/>
    <w:semiHidden/>
    <w:unhideWhenUsed/>
    <w:rsid w:val="002D201B"/>
    <w:rPr>
      <w:color w:val="954F72" w:themeColor="followedHyperlink"/>
      <w:u w:val="single"/>
    </w:rPr>
  </w:style>
  <w:style w:type="paragraph" w:styleId="ab">
    <w:name w:val="Body Text"/>
    <w:basedOn w:val="a"/>
    <w:link w:val="17"/>
    <w:uiPriority w:val="99"/>
    <w:semiHidden/>
    <w:unhideWhenUsed/>
    <w:rsid w:val="002D201B"/>
    <w:pPr>
      <w:spacing w:after="120"/>
    </w:pPr>
  </w:style>
  <w:style w:type="character" w:customStyle="1" w:styleId="17">
    <w:name w:val="Основной текст Знак1"/>
    <w:basedOn w:val="a0"/>
    <w:link w:val="ab"/>
    <w:uiPriority w:val="99"/>
    <w:semiHidden/>
    <w:rsid w:val="002D201B"/>
  </w:style>
  <w:style w:type="paragraph" w:styleId="23">
    <w:name w:val="Body Text 2"/>
    <w:basedOn w:val="a"/>
    <w:link w:val="22"/>
    <w:uiPriority w:val="99"/>
    <w:semiHidden/>
    <w:unhideWhenUsed/>
    <w:rsid w:val="002D201B"/>
    <w:pPr>
      <w:spacing w:after="120" w:line="480" w:lineRule="auto"/>
    </w:pPr>
    <w:rPr>
      <w:rFonts w:ascii="Times New Roman" w:eastAsia="Times New Roman" w:hAnsi="Times New Roman" w:cs="Times New Roman"/>
      <w:sz w:val="28"/>
      <w:szCs w:val="28"/>
      <w:lang w:val="uk-UA" w:eastAsia="ru-RU"/>
    </w:rPr>
  </w:style>
  <w:style w:type="character" w:customStyle="1" w:styleId="212">
    <w:name w:val="Основной текст 2 Знак1"/>
    <w:basedOn w:val="a0"/>
    <w:uiPriority w:val="99"/>
    <w:semiHidden/>
    <w:rsid w:val="002D201B"/>
  </w:style>
  <w:style w:type="character" w:customStyle="1" w:styleId="213">
    <w:name w:val="Заголовок 2 Знак1"/>
    <w:basedOn w:val="a0"/>
    <w:uiPriority w:val="9"/>
    <w:semiHidden/>
    <w:rsid w:val="002D201B"/>
    <w:rPr>
      <w:rFonts w:asciiTheme="majorHAnsi" w:eastAsiaTheme="majorEastAsia" w:hAnsiTheme="majorHAnsi" w:cstheme="majorBidi"/>
      <w:color w:val="2E74B5" w:themeColor="accent1" w:themeShade="BF"/>
      <w:sz w:val="26"/>
      <w:szCs w:val="26"/>
    </w:rPr>
  </w:style>
  <w:style w:type="table" w:customStyle="1" w:styleId="214">
    <w:name w:val="Сетка таблицы21"/>
    <w:basedOn w:val="a1"/>
    <w:next w:val="a9"/>
    <w:rsid w:val="00AD73A8"/>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9761398">
      <w:bodyDiv w:val="1"/>
      <w:marLeft w:val="0"/>
      <w:marRight w:val="0"/>
      <w:marTop w:val="0"/>
      <w:marBottom w:val="0"/>
      <w:divBdr>
        <w:top w:val="none" w:sz="0" w:space="0" w:color="auto"/>
        <w:left w:val="none" w:sz="0" w:space="0" w:color="auto"/>
        <w:bottom w:val="none" w:sz="0" w:space="0" w:color="auto"/>
        <w:right w:val="none" w:sz="0" w:space="0" w:color="auto"/>
      </w:divBdr>
    </w:div>
    <w:div w:id="670253452">
      <w:bodyDiv w:val="1"/>
      <w:marLeft w:val="0"/>
      <w:marRight w:val="0"/>
      <w:marTop w:val="0"/>
      <w:marBottom w:val="0"/>
      <w:divBdr>
        <w:top w:val="none" w:sz="0" w:space="0" w:color="auto"/>
        <w:left w:val="none" w:sz="0" w:space="0" w:color="auto"/>
        <w:bottom w:val="none" w:sz="0" w:space="0" w:color="auto"/>
        <w:right w:val="none" w:sz="0" w:space="0" w:color="auto"/>
      </w:divBdr>
      <w:divsChild>
        <w:div w:id="1476291930">
          <w:marLeft w:val="0"/>
          <w:marRight w:val="0"/>
          <w:marTop w:val="0"/>
          <w:marBottom w:val="0"/>
          <w:divBdr>
            <w:top w:val="none" w:sz="0" w:space="0" w:color="auto"/>
            <w:left w:val="none" w:sz="0" w:space="0" w:color="auto"/>
            <w:bottom w:val="none" w:sz="0" w:space="0" w:color="auto"/>
            <w:right w:val="none" w:sz="0" w:space="0" w:color="auto"/>
          </w:divBdr>
          <w:divsChild>
            <w:div w:id="1651209233">
              <w:marLeft w:val="0"/>
              <w:marRight w:val="0"/>
              <w:marTop w:val="0"/>
              <w:marBottom w:val="0"/>
              <w:divBdr>
                <w:top w:val="none" w:sz="0" w:space="0" w:color="auto"/>
                <w:left w:val="none" w:sz="0" w:space="0" w:color="auto"/>
                <w:bottom w:val="none" w:sz="0" w:space="0" w:color="auto"/>
                <w:right w:val="none" w:sz="0" w:space="0" w:color="auto"/>
              </w:divBdr>
            </w:div>
          </w:divsChild>
        </w:div>
        <w:div w:id="1255818136">
          <w:marLeft w:val="0"/>
          <w:marRight w:val="0"/>
          <w:marTop w:val="0"/>
          <w:marBottom w:val="0"/>
          <w:divBdr>
            <w:top w:val="none" w:sz="0" w:space="0" w:color="auto"/>
            <w:left w:val="none" w:sz="0" w:space="0" w:color="auto"/>
            <w:bottom w:val="none" w:sz="0" w:space="0" w:color="auto"/>
            <w:right w:val="none" w:sz="0" w:space="0" w:color="auto"/>
          </w:divBdr>
          <w:divsChild>
            <w:div w:id="772671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2808702">
      <w:bodyDiv w:val="1"/>
      <w:marLeft w:val="0"/>
      <w:marRight w:val="0"/>
      <w:marTop w:val="0"/>
      <w:marBottom w:val="0"/>
      <w:divBdr>
        <w:top w:val="none" w:sz="0" w:space="0" w:color="auto"/>
        <w:left w:val="none" w:sz="0" w:space="0" w:color="auto"/>
        <w:bottom w:val="none" w:sz="0" w:space="0" w:color="auto"/>
        <w:right w:val="none" w:sz="0" w:space="0" w:color="auto"/>
      </w:divBdr>
      <w:divsChild>
        <w:div w:id="881358819">
          <w:marLeft w:val="0"/>
          <w:marRight w:val="0"/>
          <w:marTop w:val="0"/>
          <w:marBottom w:val="0"/>
          <w:divBdr>
            <w:top w:val="none" w:sz="0" w:space="0" w:color="auto"/>
            <w:left w:val="none" w:sz="0" w:space="0" w:color="auto"/>
            <w:bottom w:val="none" w:sz="0" w:space="0" w:color="auto"/>
            <w:right w:val="none" w:sz="0" w:space="0" w:color="auto"/>
          </w:divBdr>
          <w:divsChild>
            <w:div w:id="716320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D0%9D%D0%B0%D0%B2%D1%87%D0%B0%D0%BD%D0%BD%D1%8F"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mvideo.ru/"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letu.ru/"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ua-referat.com/%D0%97%D0%B4%D1%96%D0%B1%D0%BD%D0%BE%D1%81%D1%82%D1%96" TargetMode="External"/><Relationship Id="rId4" Type="http://schemas.openxmlformats.org/officeDocument/2006/relationships/webSettings" Target="webSettings.xml"/><Relationship Id="rId9" Type="http://schemas.openxmlformats.org/officeDocument/2006/relationships/hyperlink" Target="http://ua-referat.com/%D0%9D%D0%B0%D0%B2%D1%87%D0%B0%D0%BB%D1%8C%D0%BD%D0%B8%D0%B9_%D0%BF%D1%80%D0%BE%D1%86%D0%B5%D1%81"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9786</TotalTime>
  <Pages>76</Pages>
  <Words>76352</Words>
  <Characters>43522</Characters>
  <Application>Microsoft Office Word</Application>
  <DocSecurity>0</DocSecurity>
  <Lines>362</Lines>
  <Paragraphs>239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119635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НОМЕ</dc:creator>
  <cp:keywords/>
  <dc:description/>
  <cp:lastModifiedBy>НОМЕ</cp:lastModifiedBy>
  <cp:revision>293</cp:revision>
  <dcterms:created xsi:type="dcterms:W3CDTF">2020-12-28T09:10:00Z</dcterms:created>
  <dcterms:modified xsi:type="dcterms:W3CDTF">2021-06-10T10:37:00Z</dcterms:modified>
</cp:coreProperties>
</file>