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1E0A" w:rsidRDefault="0081720A" w:rsidP="0081720A">
      <w:pPr>
        <w:ind w:firstLine="720"/>
        <w:jc w:val="both"/>
        <w:rPr>
          <w:b/>
          <w:sz w:val="28"/>
          <w:szCs w:val="28"/>
          <w:lang w:val="uk-UA"/>
        </w:rPr>
      </w:pPr>
      <w:r w:rsidRPr="00F515A8">
        <w:rPr>
          <w:b/>
          <w:sz w:val="28"/>
          <w:szCs w:val="28"/>
          <w:lang w:val="uk-UA"/>
        </w:rPr>
        <w:t xml:space="preserve">                           </w:t>
      </w:r>
    </w:p>
    <w:p w:rsidR="00E31E0A" w:rsidRDefault="00E31E0A">
      <w:pPr>
        <w:spacing w:after="200" w:line="276" w:lineRule="auto"/>
        <w:rPr>
          <w:b/>
          <w:sz w:val="28"/>
          <w:szCs w:val="28"/>
          <w:lang w:val="uk-UA"/>
        </w:rPr>
      </w:pPr>
      <w:r>
        <w:rPr>
          <w:b/>
          <w:sz w:val="28"/>
          <w:szCs w:val="28"/>
          <w:lang w:val="uk-UA"/>
        </w:rPr>
        <w:br w:type="page"/>
      </w:r>
    </w:p>
    <w:p w:rsidR="00E31E0A" w:rsidRDefault="00E31E0A" w:rsidP="00E31E0A">
      <w:pPr>
        <w:spacing w:line="276" w:lineRule="auto"/>
        <w:jc w:val="center"/>
        <w:rPr>
          <w:b/>
          <w:sz w:val="28"/>
          <w:szCs w:val="28"/>
        </w:rPr>
      </w:pPr>
    </w:p>
    <w:p w:rsidR="0081720A" w:rsidRPr="00F515A8" w:rsidRDefault="0081720A" w:rsidP="009007B3">
      <w:pPr>
        <w:spacing w:after="200" w:line="276" w:lineRule="auto"/>
        <w:jc w:val="center"/>
        <w:rPr>
          <w:b/>
          <w:sz w:val="28"/>
          <w:szCs w:val="28"/>
          <w:lang w:val="uk-UA"/>
        </w:rPr>
      </w:pPr>
      <w:r w:rsidRPr="00F515A8">
        <w:rPr>
          <w:b/>
          <w:sz w:val="28"/>
          <w:szCs w:val="28"/>
          <w:lang w:val="uk-UA"/>
        </w:rPr>
        <w:t>Міністерство освіти і науки України</w:t>
      </w:r>
    </w:p>
    <w:p w:rsidR="0081720A" w:rsidRPr="00F515A8" w:rsidRDefault="0081720A" w:rsidP="009007B3">
      <w:pPr>
        <w:ind w:firstLine="720"/>
        <w:jc w:val="center"/>
        <w:rPr>
          <w:b/>
          <w:sz w:val="28"/>
          <w:szCs w:val="28"/>
          <w:lang w:val="uk-UA"/>
        </w:rPr>
      </w:pPr>
      <w:r w:rsidRPr="00F515A8">
        <w:rPr>
          <w:b/>
          <w:sz w:val="28"/>
          <w:szCs w:val="28"/>
          <w:lang w:val="uk-UA"/>
        </w:rPr>
        <w:t>Глухівський державний педагогічний університет</w:t>
      </w: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F515A8" w:rsidRDefault="0081720A" w:rsidP="0081720A">
      <w:pPr>
        <w:ind w:firstLine="720"/>
        <w:jc w:val="both"/>
        <w:rPr>
          <w:b/>
          <w:sz w:val="36"/>
          <w:szCs w:val="36"/>
          <w:lang w:val="uk-UA"/>
        </w:rPr>
      </w:pPr>
      <w:r w:rsidRPr="00CA02FA">
        <w:rPr>
          <w:sz w:val="28"/>
          <w:szCs w:val="28"/>
          <w:lang w:val="uk-UA"/>
        </w:rPr>
        <w:t xml:space="preserve">                                     </w:t>
      </w:r>
      <w:r w:rsidRPr="00F515A8">
        <w:rPr>
          <w:b/>
          <w:sz w:val="36"/>
          <w:szCs w:val="36"/>
          <w:lang w:val="uk-UA"/>
        </w:rPr>
        <w:t>Привалова С.П.</w:t>
      </w: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F515A8" w:rsidRDefault="0081720A" w:rsidP="0081720A">
      <w:pPr>
        <w:ind w:firstLine="720"/>
        <w:jc w:val="both"/>
        <w:rPr>
          <w:b/>
          <w:sz w:val="36"/>
          <w:szCs w:val="36"/>
          <w:lang w:val="uk-UA"/>
        </w:rPr>
      </w:pPr>
      <w:r w:rsidRPr="00F515A8">
        <w:rPr>
          <w:b/>
          <w:sz w:val="36"/>
          <w:szCs w:val="36"/>
          <w:lang w:val="uk-UA"/>
        </w:rPr>
        <w:t>Вивчення мови художнього твору в старшій школі</w:t>
      </w:r>
    </w:p>
    <w:p w:rsidR="0081720A" w:rsidRPr="00F515A8" w:rsidRDefault="0081720A" w:rsidP="0081720A">
      <w:pPr>
        <w:ind w:firstLine="720"/>
        <w:jc w:val="both"/>
        <w:rPr>
          <w:sz w:val="36"/>
          <w:szCs w:val="36"/>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F515A8" w:rsidRDefault="0081720A" w:rsidP="0081720A">
      <w:pPr>
        <w:ind w:firstLine="720"/>
        <w:jc w:val="both"/>
        <w:rPr>
          <w:b/>
          <w:sz w:val="28"/>
          <w:szCs w:val="28"/>
          <w:lang w:val="uk-UA"/>
        </w:rPr>
      </w:pPr>
      <w:r w:rsidRPr="00F515A8">
        <w:rPr>
          <w:b/>
          <w:sz w:val="28"/>
          <w:szCs w:val="28"/>
          <w:lang w:val="uk-UA"/>
        </w:rPr>
        <w:t xml:space="preserve">                                                  Глухів 2008</w:t>
      </w:r>
    </w:p>
    <w:p w:rsidR="0081720A" w:rsidRDefault="0081720A" w:rsidP="0081720A">
      <w:pPr>
        <w:ind w:right="424" w:firstLine="720"/>
        <w:jc w:val="both"/>
        <w:rPr>
          <w:sz w:val="28"/>
          <w:szCs w:val="28"/>
          <w:lang w:val="uk-UA"/>
        </w:rPr>
      </w:pPr>
      <w:r w:rsidRPr="00F515A8">
        <w:rPr>
          <w:b/>
          <w:sz w:val="28"/>
          <w:szCs w:val="28"/>
          <w:lang w:val="uk-UA"/>
        </w:rPr>
        <w:br w:type="page"/>
      </w:r>
      <w:r w:rsidRPr="00CA02FA">
        <w:rPr>
          <w:sz w:val="28"/>
          <w:szCs w:val="28"/>
          <w:lang w:val="uk-UA"/>
        </w:rPr>
        <w:lastRenderedPageBreak/>
        <w:t>ББК</w:t>
      </w:r>
      <w:r w:rsidR="00AE137D">
        <w:rPr>
          <w:sz w:val="28"/>
          <w:szCs w:val="28"/>
          <w:lang w:val="uk-UA"/>
        </w:rPr>
        <w:t xml:space="preserve"> 83</w:t>
      </w:r>
    </w:p>
    <w:p w:rsidR="00AE137D" w:rsidRPr="00CA02FA" w:rsidRDefault="00AE137D" w:rsidP="0081720A">
      <w:pPr>
        <w:ind w:right="424" w:firstLine="720"/>
        <w:jc w:val="both"/>
        <w:rPr>
          <w:sz w:val="28"/>
          <w:szCs w:val="28"/>
          <w:lang w:val="uk-UA"/>
        </w:rPr>
      </w:pPr>
      <w:r>
        <w:rPr>
          <w:sz w:val="28"/>
          <w:szCs w:val="28"/>
          <w:lang w:val="uk-UA"/>
        </w:rPr>
        <w:t>П 75</w:t>
      </w:r>
    </w:p>
    <w:p w:rsidR="0081720A" w:rsidRPr="00CA02FA" w:rsidRDefault="0081720A" w:rsidP="0081720A">
      <w:pPr>
        <w:ind w:firstLine="720"/>
        <w:jc w:val="both"/>
        <w:rPr>
          <w:sz w:val="28"/>
          <w:szCs w:val="28"/>
          <w:lang w:val="uk-UA"/>
        </w:rPr>
      </w:pPr>
    </w:p>
    <w:p w:rsidR="00AE137D" w:rsidRPr="00CA02FA" w:rsidRDefault="00AE137D" w:rsidP="00AE137D">
      <w:pPr>
        <w:ind w:firstLine="720"/>
        <w:jc w:val="both"/>
        <w:rPr>
          <w:sz w:val="28"/>
          <w:szCs w:val="28"/>
          <w:lang w:val="uk-UA"/>
        </w:rPr>
      </w:pPr>
      <w:r>
        <w:rPr>
          <w:sz w:val="28"/>
          <w:szCs w:val="28"/>
          <w:lang w:val="uk-UA"/>
        </w:rPr>
        <w:t xml:space="preserve"> Д</w:t>
      </w:r>
      <w:r w:rsidRPr="00CA02FA">
        <w:rPr>
          <w:sz w:val="28"/>
          <w:szCs w:val="28"/>
          <w:lang w:val="uk-UA"/>
        </w:rPr>
        <w:t>руку</w:t>
      </w:r>
      <w:r>
        <w:rPr>
          <w:sz w:val="28"/>
          <w:szCs w:val="28"/>
          <w:lang w:val="uk-UA"/>
        </w:rPr>
        <w:t>ється за рішенням в</w:t>
      </w:r>
      <w:r w:rsidRPr="00CA02FA">
        <w:rPr>
          <w:sz w:val="28"/>
          <w:szCs w:val="28"/>
          <w:lang w:val="uk-UA"/>
        </w:rPr>
        <w:t>чено</w:t>
      </w:r>
      <w:r>
        <w:rPr>
          <w:sz w:val="28"/>
          <w:szCs w:val="28"/>
          <w:lang w:val="uk-UA"/>
        </w:rPr>
        <w:t xml:space="preserve">ї </w:t>
      </w:r>
      <w:r w:rsidRPr="00CA02FA">
        <w:rPr>
          <w:sz w:val="28"/>
          <w:szCs w:val="28"/>
          <w:lang w:val="uk-UA"/>
        </w:rPr>
        <w:t>рад</w:t>
      </w:r>
      <w:r>
        <w:rPr>
          <w:sz w:val="28"/>
          <w:szCs w:val="28"/>
          <w:lang w:val="uk-UA"/>
        </w:rPr>
        <w:t>и</w:t>
      </w:r>
      <w:r w:rsidRPr="00CA02FA">
        <w:rPr>
          <w:sz w:val="28"/>
          <w:szCs w:val="28"/>
          <w:lang w:val="uk-UA"/>
        </w:rPr>
        <w:t xml:space="preserve"> Глухівського державного педагогічного університету (протокол</w:t>
      </w:r>
      <w:r>
        <w:rPr>
          <w:sz w:val="28"/>
          <w:szCs w:val="28"/>
          <w:lang w:val="uk-UA"/>
        </w:rPr>
        <w:t xml:space="preserve"> </w:t>
      </w:r>
      <w:r w:rsidRPr="00CA02FA">
        <w:rPr>
          <w:sz w:val="28"/>
          <w:szCs w:val="28"/>
          <w:lang w:val="uk-UA"/>
        </w:rPr>
        <w:t>№</w:t>
      </w:r>
      <w:r>
        <w:rPr>
          <w:sz w:val="28"/>
          <w:szCs w:val="28"/>
          <w:lang w:val="uk-UA"/>
        </w:rPr>
        <w:t>11</w:t>
      </w:r>
      <w:r w:rsidRPr="00CA02FA">
        <w:rPr>
          <w:sz w:val="28"/>
          <w:szCs w:val="28"/>
          <w:lang w:val="uk-UA"/>
        </w:rPr>
        <w:t>від</w:t>
      </w:r>
      <w:r>
        <w:rPr>
          <w:sz w:val="28"/>
          <w:szCs w:val="28"/>
          <w:lang w:val="uk-UA"/>
        </w:rPr>
        <w:t xml:space="preserve"> 27 червня 2</w:t>
      </w:r>
      <w:r w:rsidRPr="00CA02FA">
        <w:rPr>
          <w:sz w:val="28"/>
          <w:szCs w:val="28"/>
          <w:lang w:val="uk-UA"/>
        </w:rPr>
        <w:t>00</w:t>
      </w:r>
      <w:r>
        <w:rPr>
          <w:sz w:val="28"/>
          <w:szCs w:val="28"/>
          <w:lang w:val="uk-UA"/>
        </w:rPr>
        <w:t>8</w:t>
      </w:r>
      <w:r w:rsidRPr="00CA02FA">
        <w:rPr>
          <w:sz w:val="28"/>
          <w:szCs w:val="28"/>
          <w:lang w:val="uk-UA"/>
        </w:rPr>
        <w:t xml:space="preserve"> року).</w:t>
      </w:r>
    </w:p>
    <w:p w:rsidR="00AE137D" w:rsidRPr="00CA02FA" w:rsidRDefault="00AE137D" w:rsidP="00AE137D">
      <w:pPr>
        <w:ind w:firstLine="720"/>
        <w:jc w:val="both"/>
        <w:rPr>
          <w:sz w:val="28"/>
          <w:szCs w:val="28"/>
          <w:lang w:val="uk-UA"/>
        </w:rPr>
      </w:pPr>
    </w:p>
    <w:p w:rsidR="00AE137D" w:rsidRPr="00CA02FA" w:rsidRDefault="00AE137D" w:rsidP="00AE137D">
      <w:pPr>
        <w:ind w:firstLine="720"/>
        <w:jc w:val="both"/>
        <w:rPr>
          <w:sz w:val="28"/>
          <w:szCs w:val="28"/>
          <w:lang w:val="uk-UA"/>
        </w:rPr>
      </w:pPr>
    </w:p>
    <w:p w:rsidR="00AE137D" w:rsidRPr="00AE137D" w:rsidRDefault="00AE137D" w:rsidP="00AE137D">
      <w:pPr>
        <w:ind w:firstLine="720"/>
        <w:jc w:val="both"/>
        <w:rPr>
          <w:b/>
          <w:sz w:val="28"/>
          <w:szCs w:val="28"/>
          <w:lang w:val="uk-UA"/>
        </w:rPr>
      </w:pPr>
      <w:r w:rsidRPr="00AE137D">
        <w:rPr>
          <w:b/>
          <w:sz w:val="28"/>
          <w:szCs w:val="28"/>
          <w:lang w:val="uk-UA"/>
        </w:rPr>
        <w:t>Привалова С.П.</w:t>
      </w:r>
    </w:p>
    <w:p w:rsidR="00AE137D" w:rsidRPr="00AE137D" w:rsidRDefault="00AE137D" w:rsidP="00AE137D">
      <w:pPr>
        <w:ind w:firstLine="720"/>
        <w:jc w:val="both"/>
        <w:rPr>
          <w:b/>
          <w:sz w:val="28"/>
          <w:szCs w:val="28"/>
          <w:lang w:val="uk-UA"/>
        </w:rPr>
      </w:pPr>
      <w:r w:rsidRPr="00AE137D">
        <w:rPr>
          <w:b/>
          <w:sz w:val="28"/>
          <w:szCs w:val="28"/>
          <w:lang w:val="uk-UA"/>
        </w:rPr>
        <w:t>Вивчення мови художнього твору: Навчально-методичний посібник. – Глухів: РВВ ГДПУ, 2008. – 120 с.</w:t>
      </w:r>
    </w:p>
    <w:p w:rsidR="00AE137D" w:rsidRPr="00AE137D" w:rsidRDefault="00AE137D" w:rsidP="00AE137D">
      <w:pPr>
        <w:ind w:firstLine="720"/>
        <w:jc w:val="both"/>
        <w:rPr>
          <w:b/>
          <w:sz w:val="28"/>
          <w:szCs w:val="28"/>
          <w:lang w:val="uk-UA"/>
        </w:rPr>
      </w:pPr>
    </w:p>
    <w:p w:rsidR="0081720A" w:rsidRPr="00CA02FA" w:rsidRDefault="0081720A" w:rsidP="0081720A">
      <w:pPr>
        <w:ind w:firstLine="720"/>
        <w:jc w:val="both"/>
        <w:rPr>
          <w:sz w:val="28"/>
          <w:szCs w:val="28"/>
          <w:lang w:val="uk-UA"/>
        </w:rPr>
      </w:pPr>
      <w:r w:rsidRPr="00CA02FA">
        <w:rPr>
          <w:sz w:val="28"/>
          <w:szCs w:val="28"/>
          <w:lang w:val="uk-UA"/>
        </w:rPr>
        <w:t>Рецензенти:</w:t>
      </w:r>
    </w:p>
    <w:p w:rsidR="0081720A" w:rsidRDefault="0081720A" w:rsidP="0081720A">
      <w:pPr>
        <w:ind w:firstLine="720"/>
        <w:jc w:val="both"/>
        <w:rPr>
          <w:sz w:val="28"/>
          <w:szCs w:val="28"/>
          <w:lang w:val="uk-UA"/>
        </w:rPr>
      </w:pPr>
      <w:r w:rsidRPr="00AE137D">
        <w:rPr>
          <w:b/>
          <w:sz w:val="28"/>
          <w:szCs w:val="28"/>
          <w:lang w:val="uk-UA"/>
        </w:rPr>
        <w:t>Волошина Н.Й.,</w:t>
      </w:r>
      <w:r w:rsidRPr="00CA02FA">
        <w:rPr>
          <w:sz w:val="28"/>
          <w:szCs w:val="28"/>
          <w:lang w:val="uk-UA"/>
        </w:rPr>
        <w:t xml:space="preserve"> доктор педагогічних наук, професор, член-кореспондент АПН України;</w:t>
      </w:r>
    </w:p>
    <w:p w:rsidR="0081720A" w:rsidRPr="00CA02FA" w:rsidRDefault="0081720A" w:rsidP="0081720A">
      <w:pPr>
        <w:ind w:firstLine="720"/>
        <w:jc w:val="both"/>
        <w:rPr>
          <w:sz w:val="28"/>
          <w:szCs w:val="28"/>
          <w:lang w:val="uk-UA"/>
        </w:rPr>
      </w:pPr>
      <w:r w:rsidRPr="00AE137D">
        <w:rPr>
          <w:b/>
          <w:sz w:val="28"/>
          <w:szCs w:val="28"/>
          <w:lang w:val="uk-UA"/>
        </w:rPr>
        <w:t>Бабійчук Т.В.,</w:t>
      </w:r>
      <w:r>
        <w:rPr>
          <w:sz w:val="28"/>
          <w:szCs w:val="28"/>
          <w:lang w:val="uk-UA"/>
        </w:rPr>
        <w:t xml:space="preserve"> кандидат педагогічних наук, викладач Бердичівського педагогічного коледжу;</w:t>
      </w:r>
    </w:p>
    <w:p w:rsidR="0081720A" w:rsidRPr="00CA02FA" w:rsidRDefault="0081720A" w:rsidP="0081720A">
      <w:pPr>
        <w:ind w:firstLine="708"/>
        <w:jc w:val="both"/>
        <w:rPr>
          <w:sz w:val="28"/>
          <w:szCs w:val="28"/>
          <w:lang w:val="uk-UA"/>
        </w:rPr>
      </w:pPr>
      <w:r w:rsidRPr="00AE137D">
        <w:rPr>
          <w:b/>
          <w:sz w:val="28"/>
          <w:szCs w:val="28"/>
          <w:lang w:val="uk-UA"/>
        </w:rPr>
        <w:t>Кисленко Л.М.,</w:t>
      </w:r>
      <w:r w:rsidRPr="00CA02FA">
        <w:rPr>
          <w:sz w:val="28"/>
          <w:szCs w:val="28"/>
          <w:lang w:val="uk-UA"/>
        </w:rPr>
        <w:t xml:space="preserve"> учитель-методист загальноосвітньої школи №2 м.Глухова Сумської області</w:t>
      </w: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ind w:firstLine="720"/>
        <w:jc w:val="both"/>
        <w:rPr>
          <w:sz w:val="28"/>
          <w:szCs w:val="28"/>
          <w:lang w:val="uk-UA"/>
        </w:rPr>
      </w:pPr>
    </w:p>
    <w:p w:rsidR="0081720A" w:rsidRPr="00CA02FA" w:rsidRDefault="0081720A" w:rsidP="0081720A">
      <w:pPr>
        <w:jc w:val="both"/>
        <w:rPr>
          <w:sz w:val="28"/>
          <w:szCs w:val="28"/>
          <w:lang w:val="uk-UA"/>
        </w:rPr>
      </w:pPr>
      <w:r w:rsidRPr="00CA02FA">
        <w:rPr>
          <w:sz w:val="28"/>
          <w:szCs w:val="28"/>
          <w:lang w:val="uk-UA"/>
        </w:rPr>
        <w:tab/>
      </w:r>
    </w:p>
    <w:p w:rsidR="0081720A" w:rsidRDefault="0081720A" w:rsidP="0081720A">
      <w:pPr>
        <w:tabs>
          <w:tab w:val="left" w:pos="851"/>
        </w:tabs>
        <w:ind w:left="-540" w:right="-58" w:firstLine="567"/>
        <w:jc w:val="both"/>
        <w:rPr>
          <w:sz w:val="28"/>
          <w:szCs w:val="28"/>
          <w:lang w:val="uk-UA"/>
        </w:rPr>
      </w:pPr>
      <w:r>
        <w:rPr>
          <w:sz w:val="28"/>
          <w:szCs w:val="28"/>
          <w:lang w:val="uk-UA"/>
        </w:rPr>
        <w:t xml:space="preserve">У навчально-методичному посібнику порушено одну із </w:t>
      </w:r>
      <w:r w:rsidRPr="00274827">
        <w:rPr>
          <w:sz w:val="28"/>
          <w:szCs w:val="28"/>
          <w:lang w:val="uk-UA"/>
        </w:rPr>
        <w:t>актуальн</w:t>
      </w:r>
      <w:r>
        <w:rPr>
          <w:sz w:val="28"/>
          <w:szCs w:val="28"/>
          <w:lang w:val="uk-UA"/>
        </w:rPr>
        <w:t>их</w:t>
      </w:r>
      <w:r w:rsidRPr="00274827">
        <w:rPr>
          <w:sz w:val="28"/>
          <w:szCs w:val="28"/>
          <w:lang w:val="uk-UA"/>
        </w:rPr>
        <w:t xml:space="preserve"> проблем шкільн</w:t>
      </w:r>
      <w:r>
        <w:rPr>
          <w:sz w:val="28"/>
          <w:szCs w:val="28"/>
          <w:lang w:val="uk-UA"/>
        </w:rPr>
        <w:t>ої літературної освіти</w:t>
      </w:r>
      <w:r w:rsidRPr="00274827">
        <w:rPr>
          <w:sz w:val="28"/>
          <w:szCs w:val="28"/>
          <w:lang w:val="uk-UA"/>
        </w:rPr>
        <w:t xml:space="preserve"> – вивчення мови художнього твору на уроці української літератури в старших класах.</w:t>
      </w:r>
    </w:p>
    <w:p w:rsidR="0081720A" w:rsidRPr="00274827" w:rsidRDefault="0081720A" w:rsidP="0081720A">
      <w:pPr>
        <w:tabs>
          <w:tab w:val="left" w:pos="851"/>
        </w:tabs>
        <w:ind w:left="-540" w:right="-58" w:firstLine="567"/>
        <w:jc w:val="both"/>
        <w:rPr>
          <w:sz w:val="28"/>
          <w:szCs w:val="28"/>
          <w:lang w:val="uk-UA"/>
        </w:rPr>
      </w:pPr>
      <w:r w:rsidRPr="00FB3208">
        <w:rPr>
          <w:sz w:val="28"/>
          <w:szCs w:val="28"/>
          <w:lang w:val="uk-UA"/>
        </w:rPr>
        <w:t xml:space="preserve"> </w:t>
      </w:r>
      <w:r>
        <w:rPr>
          <w:sz w:val="28"/>
          <w:szCs w:val="28"/>
          <w:lang w:val="uk-UA"/>
        </w:rPr>
        <w:t xml:space="preserve">У </w:t>
      </w:r>
      <w:r w:rsidRPr="00274827">
        <w:rPr>
          <w:sz w:val="28"/>
          <w:szCs w:val="28"/>
          <w:lang w:val="uk-UA"/>
        </w:rPr>
        <w:t>посібник</w:t>
      </w:r>
      <w:r>
        <w:rPr>
          <w:sz w:val="28"/>
          <w:szCs w:val="28"/>
          <w:lang w:val="uk-UA"/>
        </w:rPr>
        <w:t>у</w:t>
      </w:r>
      <w:r w:rsidRPr="00274827">
        <w:rPr>
          <w:sz w:val="28"/>
          <w:szCs w:val="28"/>
          <w:lang w:val="uk-UA"/>
        </w:rPr>
        <w:t xml:space="preserve"> пода</w:t>
      </w:r>
      <w:r>
        <w:rPr>
          <w:sz w:val="28"/>
          <w:szCs w:val="28"/>
          <w:lang w:val="uk-UA"/>
        </w:rPr>
        <w:t>но</w:t>
      </w:r>
      <w:r w:rsidRPr="00274827">
        <w:rPr>
          <w:sz w:val="28"/>
          <w:szCs w:val="28"/>
          <w:lang w:val="uk-UA"/>
        </w:rPr>
        <w:t xml:space="preserve"> визначення понять "мова художньої літератури", "літературна мова"</w:t>
      </w:r>
      <w:r>
        <w:rPr>
          <w:sz w:val="28"/>
          <w:szCs w:val="28"/>
          <w:lang w:val="uk-UA"/>
        </w:rPr>
        <w:t>, "індивідуальний стиль", "мовний стиль"</w:t>
      </w:r>
      <w:r w:rsidRPr="00274827">
        <w:rPr>
          <w:sz w:val="28"/>
          <w:szCs w:val="28"/>
          <w:lang w:val="uk-UA"/>
        </w:rPr>
        <w:t>; характериз</w:t>
      </w:r>
      <w:r>
        <w:rPr>
          <w:sz w:val="28"/>
          <w:szCs w:val="28"/>
          <w:lang w:val="uk-UA"/>
        </w:rPr>
        <w:t>овано</w:t>
      </w:r>
      <w:r w:rsidRPr="00274827">
        <w:rPr>
          <w:sz w:val="28"/>
          <w:szCs w:val="28"/>
          <w:lang w:val="uk-UA"/>
        </w:rPr>
        <w:t xml:space="preserve"> фонетичний, лексичний, синтаксичний рівні мовного аналізу художнього тексту; нав</w:t>
      </w:r>
      <w:r>
        <w:rPr>
          <w:sz w:val="28"/>
          <w:szCs w:val="28"/>
          <w:lang w:val="uk-UA"/>
        </w:rPr>
        <w:t>е</w:t>
      </w:r>
      <w:r w:rsidRPr="00274827">
        <w:rPr>
          <w:sz w:val="28"/>
          <w:szCs w:val="28"/>
          <w:lang w:val="uk-UA"/>
        </w:rPr>
        <w:t>д</w:t>
      </w:r>
      <w:r>
        <w:rPr>
          <w:sz w:val="28"/>
          <w:szCs w:val="28"/>
          <w:lang w:val="uk-UA"/>
        </w:rPr>
        <w:t>ено</w:t>
      </w:r>
      <w:r w:rsidRPr="00274827">
        <w:rPr>
          <w:sz w:val="28"/>
          <w:szCs w:val="28"/>
          <w:lang w:val="uk-UA"/>
        </w:rPr>
        <w:t xml:space="preserve"> приклади різних видів </w:t>
      </w:r>
      <w:r>
        <w:rPr>
          <w:sz w:val="28"/>
          <w:szCs w:val="28"/>
          <w:lang w:val="uk-UA"/>
        </w:rPr>
        <w:t>аналізу художньої мови</w:t>
      </w:r>
      <w:r w:rsidRPr="00274827">
        <w:rPr>
          <w:sz w:val="28"/>
          <w:szCs w:val="28"/>
          <w:lang w:val="uk-UA"/>
        </w:rPr>
        <w:t xml:space="preserve"> на </w:t>
      </w:r>
      <w:r>
        <w:rPr>
          <w:sz w:val="28"/>
          <w:szCs w:val="28"/>
          <w:lang w:val="uk-UA"/>
        </w:rPr>
        <w:t xml:space="preserve">матеріалі </w:t>
      </w:r>
      <w:r w:rsidRPr="00274827">
        <w:rPr>
          <w:sz w:val="28"/>
          <w:szCs w:val="28"/>
          <w:lang w:val="uk-UA"/>
        </w:rPr>
        <w:t>найвизначніших творів вітчизняних письменників</w:t>
      </w:r>
      <w:r>
        <w:rPr>
          <w:sz w:val="28"/>
          <w:szCs w:val="28"/>
          <w:lang w:val="uk-UA"/>
        </w:rPr>
        <w:t>, запропоновано методику</w:t>
      </w:r>
      <w:r w:rsidRPr="00274827">
        <w:rPr>
          <w:sz w:val="28"/>
          <w:szCs w:val="28"/>
          <w:lang w:val="uk-UA"/>
        </w:rPr>
        <w:t xml:space="preserve"> роботи над текстом з метою вироблення в учнів старшої школи умінь аналізувати художню мову. </w:t>
      </w:r>
    </w:p>
    <w:p w:rsidR="0081720A" w:rsidRDefault="0081720A" w:rsidP="00AE137D">
      <w:pPr>
        <w:pStyle w:val="af"/>
        <w:tabs>
          <w:tab w:val="left" w:pos="10206"/>
        </w:tabs>
        <w:ind w:left="-540" w:right="-58" w:firstLine="709"/>
        <w:jc w:val="both"/>
        <w:rPr>
          <w:sz w:val="28"/>
          <w:szCs w:val="28"/>
          <w:lang w:val="uk-UA"/>
        </w:rPr>
      </w:pPr>
      <w:r w:rsidRPr="00274827">
        <w:rPr>
          <w:sz w:val="28"/>
          <w:szCs w:val="28"/>
          <w:lang w:val="uk-UA"/>
        </w:rPr>
        <w:t xml:space="preserve">Посібник може бути пропонований для викладачів, </w:t>
      </w:r>
      <w:r>
        <w:rPr>
          <w:sz w:val="28"/>
          <w:szCs w:val="28"/>
          <w:lang w:val="uk-UA"/>
        </w:rPr>
        <w:t>у</w:t>
      </w:r>
      <w:r w:rsidRPr="00274827">
        <w:rPr>
          <w:sz w:val="28"/>
          <w:szCs w:val="28"/>
          <w:lang w:val="uk-UA"/>
        </w:rPr>
        <w:t>чителів-словесників, студентів філологічних факультетів вищих нав</w:t>
      </w:r>
      <w:r w:rsidR="00AE137D">
        <w:rPr>
          <w:sz w:val="28"/>
          <w:szCs w:val="28"/>
          <w:lang w:val="uk-UA"/>
        </w:rPr>
        <w:t>чальних закладів, магістрантів.</w:t>
      </w:r>
    </w:p>
    <w:p w:rsidR="0081720A" w:rsidRDefault="0081720A" w:rsidP="0081720A">
      <w:pPr>
        <w:ind w:firstLine="720"/>
        <w:jc w:val="both"/>
        <w:rPr>
          <w:sz w:val="28"/>
          <w:szCs w:val="28"/>
          <w:lang w:val="uk-UA"/>
        </w:rPr>
      </w:pPr>
    </w:p>
    <w:p w:rsidR="0081720A" w:rsidRDefault="0081720A" w:rsidP="0081720A">
      <w:pPr>
        <w:ind w:firstLine="720"/>
        <w:jc w:val="both"/>
        <w:rPr>
          <w:sz w:val="28"/>
          <w:szCs w:val="28"/>
          <w:lang w:val="uk-UA"/>
        </w:rPr>
      </w:pPr>
    </w:p>
    <w:p w:rsidR="0081720A" w:rsidRDefault="0081720A" w:rsidP="0081720A">
      <w:pPr>
        <w:ind w:firstLine="720"/>
        <w:jc w:val="both"/>
        <w:rPr>
          <w:sz w:val="28"/>
          <w:szCs w:val="28"/>
          <w:lang w:val="uk-UA"/>
        </w:rPr>
      </w:pPr>
    </w:p>
    <w:p w:rsidR="00AE137D" w:rsidRDefault="0081720A" w:rsidP="00AE137D">
      <w:pPr>
        <w:jc w:val="both"/>
        <w:rPr>
          <w:sz w:val="28"/>
          <w:szCs w:val="28"/>
          <w:lang w:val="uk-UA"/>
        </w:rPr>
      </w:pPr>
      <w:r w:rsidRPr="00CA02FA">
        <w:rPr>
          <w:sz w:val="28"/>
          <w:szCs w:val="28"/>
          <w:lang w:val="uk-UA"/>
        </w:rPr>
        <w:t>ISBN</w:t>
      </w:r>
      <w:r>
        <w:rPr>
          <w:sz w:val="28"/>
          <w:szCs w:val="28"/>
          <w:lang w:val="uk-UA"/>
        </w:rPr>
        <w:t xml:space="preserve"> </w:t>
      </w:r>
      <w:r w:rsidR="00AE137D">
        <w:rPr>
          <w:sz w:val="28"/>
          <w:szCs w:val="28"/>
          <w:lang w:val="uk-UA"/>
        </w:rPr>
        <w:t>966-376-048-6</w:t>
      </w:r>
      <w:r>
        <w:rPr>
          <w:sz w:val="28"/>
          <w:szCs w:val="28"/>
          <w:lang w:val="uk-UA"/>
        </w:rPr>
        <w:t xml:space="preserve">                                                                        </w:t>
      </w:r>
    </w:p>
    <w:p w:rsidR="0081720A" w:rsidRPr="00CA02FA" w:rsidRDefault="004D7FC3" w:rsidP="00AE137D">
      <w:pPr>
        <w:ind w:left="5664" w:firstLine="708"/>
        <w:jc w:val="both"/>
        <w:rPr>
          <w:b/>
          <w:i/>
          <w:sz w:val="28"/>
          <w:szCs w:val="28"/>
          <w:lang w:val="uk-UA"/>
        </w:rPr>
      </w:pPr>
      <w:r>
        <w:rPr>
          <w:sz w:val="28"/>
          <w:szCs w:val="28"/>
          <w:lang w:val="uk-UA"/>
        </w:rPr>
        <w:t xml:space="preserve"> </w:t>
      </w:r>
      <w:r w:rsidR="0081720A">
        <w:rPr>
          <w:sz w:val="28"/>
          <w:szCs w:val="28"/>
          <w:lang w:val="uk-UA"/>
        </w:rPr>
        <w:t xml:space="preserve"> П</w:t>
      </w:r>
      <w:r w:rsidR="0081720A" w:rsidRPr="00CA02FA">
        <w:rPr>
          <w:sz w:val="28"/>
          <w:szCs w:val="28"/>
          <w:lang w:val="uk-UA"/>
        </w:rPr>
        <w:t>ривалова</w:t>
      </w:r>
      <w:r w:rsidR="0081720A">
        <w:rPr>
          <w:sz w:val="28"/>
          <w:szCs w:val="28"/>
          <w:lang w:val="uk-UA"/>
        </w:rPr>
        <w:t xml:space="preserve"> С.П, 2008</w:t>
      </w:r>
      <w:r w:rsidR="00AE137D">
        <w:rPr>
          <w:sz w:val="28"/>
          <w:szCs w:val="28"/>
          <w:lang w:val="uk-UA"/>
        </w:rPr>
        <w:t xml:space="preserve"> р</w:t>
      </w:r>
      <w:r w:rsidR="0081720A">
        <w:rPr>
          <w:sz w:val="28"/>
          <w:szCs w:val="28"/>
          <w:lang w:val="uk-UA"/>
        </w:rPr>
        <w:t>.</w:t>
      </w:r>
      <w:r w:rsidR="0081720A" w:rsidRPr="00CA02FA">
        <w:rPr>
          <w:sz w:val="28"/>
          <w:szCs w:val="28"/>
          <w:lang w:val="uk-UA"/>
        </w:rPr>
        <w:t xml:space="preserve">                                                                                    </w:t>
      </w:r>
    </w:p>
    <w:p w:rsidR="0081720A" w:rsidRPr="00274827" w:rsidRDefault="0081720A" w:rsidP="0081720A">
      <w:pPr>
        <w:pStyle w:val="a4"/>
        <w:ind w:left="-540"/>
        <w:jc w:val="both"/>
        <w:rPr>
          <w:b/>
          <w:sz w:val="28"/>
          <w:szCs w:val="28"/>
          <w:lang w:val="uk-UA"/>
        </w:rPr>
      </w:pPr>
      <w:r w:rsidRPr="00DD7C23">
        <w:rPr>
          <w:sz w:val="28"/>
          <w:szCs w:val="28"/>
          <w:lang w:val="uk-UA"/>
        </w:rPr>
        <w:t xml:space="preserve">                                                                                                 РВВ ГДПУ</w:t>
      </w:r>
      <w:r w:rsidR="00AE137D">
        <w:rPr>
          <w:sz w:val="28"/>
          <w:szCs w:val="28"/>
          <w:lang w:val="uk-UA"/>
        </w:rPr>
        <w:t>, 2008 р.</w:t>
      </w:r>
      <w:r>
        <w:rPr>
          <w:b/>
          <w:i/>
          <w:sz w:val="28"/>
          <w:szCs w:val="28"/>
          <w:lang w:val="uk-UA"/>
        </w:rPr>
        <w:t xml:space="preserve"> </w:t>
      </w:r>
      <w:r w:rsidRPr="00CA02FA">
        <w:rPr>
          <w:b/>
          <w:i/>
          <w:sz w:val="28"/>
          <w:szCs w:val="28"/>
          <w:lang w:val="uk-UA"/>
        </w:rPr>
        <w:br w:type="page"/>
      </w:r>
      <w:r>
        <w:rPr>
          <w:b/>
          <w:i/>
          <w:sz w:val="28"/>
          <w:szCs w:val="28"/>
          <w:lang w:val="uk-UA"/>
        </w:rPr>
        <w:lastRenderedPageBreak/>
        <w:tab/>
      </w:r>
      <w:r>
        <w:rPr>
          <w:b/>
          <w:i/>
          <w:sz w:val="28"/>
          <w:szCs w:val="28"/>
          <w:lang w:val="uk-UA"/>
        </w:rPr>
        <w:tab/>
      </w:r>
      <w:r>
        <w:rPr>
          <w:b/>
          <w:i/>
          <w:sz w:val="28"/>
          <w:szCs w:val="28"/>
          <w:lang w:val="uk-UA"/>
        </w:rPr>
        <w:tab/>
      </w:r>
      <w:r w:rsidRPr="00274827">
        <w:rPr>
          <w:b/>
          <w:i/>
          <w:sz w:val="28"/>
          <w:szCs w:val="28"/>
          <w:lang w:val="uk-UA"/>
        </w:rPr>
        <w:tab/>
      </w:r>
      <w:r>
        <w:rPr>
          <w:b/>
          <w:i/>
          <w:sz w:val="28"/>
          <w:szCs w:val="28"/>
          <w:lang w:val="uk-UA"/>
        </w:rPr>
        <w:tab/>
      </w:r>
      <w:r>
        <w:rPr>
          <w:b/>
          <w:i/>
          <w:sz w:val="28"/>
          <w:szCs w:val="28"/>
          <w:lang w:val="uk-UA"/>
        </w:rPr>
        <w:tab/>
      </w:r>
      <w:r w:rsidRPr="00274827">
        <w:rPr>
          <w:b/>
          <w:sz w:val="28"/>
          <w:szCs w:val="28"/>
          <w:lang w:val="uk-UA"/>
        </w:rPr>
        <w:t>Вступ</w:t>
      </w:r>
    </w:p>
    <w:p w:rsidR="0081720A" w:rsidRPr="00274827" w:rsidRDefault="0081720A" w:rsidP="0081720A">
      <w:pPr>
        <w:tabs>
          <w:tab w:val="left" w:pos="851"/>
        </w:tabs>
        <w:ind w:right="-58" w:firstLine="567"/>
        <w:jc w:val="both"/>
        <w:rPr>
          <w:sz w:val="28"/>
          <w:szCs w:val="28"/>
          <w:lang w:val="uk-UA"/>
        </w:rPr>
      </w:pPr>
      <w:r w:rsidRPr="00274827">
        <w:rPr>
          <w:sz w:val="28"/>
          <w:szCs w:val="28"/>
          <w:lang w:val="uk-UA"/>
        </w:rPr>
        <w:t>В умовах реформування шкільної системи освіти особлива увага приділяється літературі як мистецтву слова, що дає змогу вчителеві на уроках української літератури розвивати зв'язне мовлення учнів, їх творчі літературні здібності, навички самостійної роботи з художнім текстом, аналітико-синтетичну діяльність, образне мислення, збагачувати і розширювати кругозір школярів.</w:t>
      </w:r>
    </w:p>
    <w:p w:rsidR="0081720A" w:rsidRPr="00274827" w:rsidRDefault="0081720A" w:rsidP="0081720A">
      <w:pPr>
        <w:pStyle w:val="a4"/>
        <w:ind w:left="0" w:right="-58"/>
        <w:jc w:val="both"/>
        <w:rPr>
          <w:sz w:val="28"/>
          <w:szCs w:val="28"/>
          <w:lang w:val="uk-UA"/>
        </w:rPr>
      </w:pPr>
      <w:r>
        <w:rPr>
          <w:sz w:val="28"/>
          <w:szCs w:val="28"/>
          <w:lang w:val="uk-UA"/>
        </w:rPr>
        <w:tab/>
      </w:r>
      <w:r w:rsidRPr="00274827">
        <w:rPr>
          <w:sz w:val="28"/>
          <w:szCs w:val="28"/>
          <w:lang w:val="uk-UA"/>
        </w:rPr>
        <w:t>Сучасний учитель української мови і літератури має стати справжнім майстром своєї справи</w:t>
      </w:r>
      <w:r>
        <w:rPr>
          <w:sz w:val="28"/>
          <w:szCs w:val="28"/>
          <w:lang w:val="uk-UA"/>
        </w:rPr>
        <w:t>, мати високий рівень професійної підготовки.</w:t>
      </w:r>
      <w:r w:rsidRPr="00274827">
        <w:rPr>
          <w:sz w:val="28"/>
          <w:szCs w:val="28"/>
          <w:lang w:val="uk-UA"/>
        </w:rPr>
        <w:t xml:space="preserve"> Необхідною умовою досягнення високої професійної підготовки, педагогічної майстерності словесника є оволодіння основами теорії і практики мистецтва слова. </w:t>
      </w:r>
    </w:p>
    <w:p w:rsidR="0081720A" w:rsidRPr="00274827" w:rsidRDefault="0081720A" w:rsidP="0081720A">
      <w:pPr>
        <w:tabs>
          <w:tab w:val="left" w:pos="851"/>
        </w:tabs>
        <w:ind w:right="-58" w:firstLine="567"/>
        <w:jc w:val="both"/>
        <w:rPr>
          <w:sz w:val="28"/>
          <w:szCs w:val="28"/>
          <w:lang w:val="uk-UA"/>
        </w:rPr>
      </w:pPr>
      <w:r w:rsidRPr="00274827">
        <w:rPr>
          <w:sz w:val="28"/>
          <w:szCs w:val="28"/>
          <w:lang w:val="uk-UA"/>
        </w:rPr>
        <w:t xml:space="preserve">У навчально-методичному посібнику "Вивчення мови художнього твору в старшій школі" порушено актуальні проблеми сучасної методики викладання української літератури – вивчення літератури як мистецтва слова, мови художнього твору. </w:t>
      </w:r>
    </w:p>
    <w:p w:rsidR="0081720A" w:rsidRPr="00274827" w:rsidRDefault="0081720A" w:rsidP="0081720A">
      <w:pPr>
        <w:pStyle w:val="a4"/>
        <w:ind w:left="0" w:right="-58"/>
        <w:jc w:val="both"/>
        <w:rPr>
          <w:sz w:val="28"/>
          <w:szCs w:val="28"/>
          <w:lang w:val="uk-UA"/>
        </w:rPr>
      </w:pPr>
      <w:r>
        <w:rPr>
          <w:sz w:val="28"/>
          <w:szCs w:val="28"/>
          <w:lang w:val="uk-UA"/>
        </w:rPr>
        <w:tab/>
        <w:t>У по</w:t>
      </w:r>
      <w:r w:rsidRPr="00274827">
        <w:rPr>
          <w:sz w:val="28"/>
          <w:szCs w:val="28"/>
          <w:lang w:val="uk-UA"/>
        </w:rPr>
        <w:t>сібник</w:t>
      </w:r>
      <w:r>
        <w:rPr>
          <w:sz w:val="28"/>
          <w:szCs w:val="28"/>
          <w:lang w:val="uk-UA"/>
        </w:rPr>
        <w:t>у</w:t>
      </w:r>
      <w:r w:rsidRPr="00274827">
        <w:rPr>
          <w:sz w:val="28"/>
          <w:szCs w:val="28"/>
          <w:lang w:val="uk-UA"/>
        </w:rPr>
        <w:t xml:space="preserve"> </w:t>
      </w:r>
      <w:r>
        <w:rPr>
          <w:sz w:val="28"/>
          <w:szCs w:val="28"/>
          <w:lang w:val="uk-UA"/>
        </w:rPr>
        <w:t xml:space="preserve">подано </w:t>
      </w:r>
      <w:r w:rsidRPr="00274827">
        <w:rPr>
          <w:sz w:val="28"/>
          <w:szCs w:val="28"/>
          <w:lang w:val="uk-UA"/>
        </w:rPr>
        <w:t>різн</w:t>
      </w:r>
      <w:r>
        <w:rPr>
          <w:sz w:val="28"/>
          <w:szCs w:val="28"/>
          <w:lang w:val="uk-UA"/>
        </w:rPr>
        <w:t>і</w:t>
      </w:r>
      <w:r w:rsidRPr="00274827">
        <w:rPr>
          <w:sz w:val="28"/>
          <w:szCs w:val="28"/>
          <w:lang w:val="uk-UA"/>
        </w:rPr>
        <w:t xml:space="preserve"> науков</w:t>
      </w:r>
      <w:r>
        <w:rPr>
          <w:sz w:val="28"/>
          <w:szCs w:val="28"/>
          <w:lang w:val="uk-UA"/>
        </w:rPr>
        <w:t>і</w:t>
      </w:r>
      <w:r w:rsidRPr="00274827">
        <w:rPr>
          <w:sz w:val="28"/>
          <w:szCs w:val="28"/>
          <w:lang w:val="uk-UA"/>
        </w:rPr>
        <w:t xml:space="preserve"> підход</w:t>
      </w:r>
      <w:r>
        <w:rPr>
          <w:sz w:val="28"/>
          <w:szCs w:val="28"/>
          <w:lang w:val="uk-UA"/>
        </w:rPr>
        <w:t>и</w:t>
      </w:r>
      <w:r w:rsidRPr="00274827">
        <w:rPr>
          <w:sz w:val="28"/>
          <w:szCs w:val="28"/>
          <w:lang w:val="uk-UA"/>
        </w:rPr>
        <w:t xml:space="preserve"> до вивчення проблеми вивчення мови художнього твору. На основі аналізу мовознавчих, науково-методичних, літературознавчих джерел розкри</w:t>
      </w:r>
      <w:r>
        <w:rPr>
          <w:sz w:val="28"/>
          <w:szCs w:val="28"/>
          <w:lang w:val="uk-UA"/>
        </w:rPr>
        <w:t>то</w:t>
      </w:r>
      <w:r w:rsidRPr="00274827">
        <w:rPr>
          <w:sz w:val="28"/>
          <w:szCs w:val="28"/>
          <w:lang w:val="uk-UA"/>
        </w:rPr>
        <w:t xml:space="preserve"> зміст ключових понять: "художня мова", "літературна мова", "мова художньої літератури", "індивідуальний стиль", "мовний стиль"; обґрунтов</w:t>
      </w:r>
      <w:r>
        <w:rPr>
          <w:sz w:val="28"/>
          <w:szCs w:val="28"/>
          <w:lang w:val="uk-UA"/>
        </w:rPr>
        <w:t>ано</w:t>
      </w:r>
      <w:r w:rsidRPr="00274827">
        <w:rPr>
          <w:sz w:val="28"/>
          <w:szCs w:val="28"/>
          <w:lang w:val="uk-UA"/>
        </w:rPr>
        <w:t xml:space="preserve"> методичні основи вироблення в учнів старшої школи умінь аналізувати художню мову. </w:t>
      </w:r>
      <w:r>
        <w:rPr>
          <w:sz w:val="28"/>
          <w:szCs w:val="28"/>
          <w:lang w:val="uk-UA"/>
        </w:rPr>
        <w:t xml:space="preserve">У </w:t>
      </w:r>
      <w:r w:rsidRPr="00274827">
        <w:rPr>
          <w:sz w:val="28"/>
          <w:szCs w:val="28"/>
          <w:lang w:val="uk-UA"/>
        </w:rPr>
        <w:t>навчально-методичному посібнику узагальнено досвід роботи відомих педагогів, психологів та методистів за досліджуваною проблемою, визначено ефективні методи, методичні прийоми роботи з художнім текстом, які застосовуються під час</w:t>
      </w:r>
      <w:r>
        <w:rPr>
          <w:sz w:val="28"/>
          <w:szCs w:val="28"/>
          <w:lang w:val="uk-UA"/>
        </w:rPr>
        <w:t xml:space="preserve"> </w:t>
      </w:r>
      <w:r w:rsidRPr="00274827">
        <w:rPr>
          <w:sz w:val="28"/>
          <w:szCs w:val="28"/>
          <w:lang w:val="uk-UA"/>
        </w:rPr>
        <w:t>аналізу мови художнього твору на сучасному уроці української літератури</w:t>
      </w:r>
      <w:r>
        <w:rPr>
          <w:sz w:val="28"/>
          <w:szCs w:val="28"/>
          <w:lang w:val="uk-UA"/>
        </w:rPr>
        <w:t xml:space="preserve"> в старшій школі</w:t>
      </w:r>
      <w:r w:rsidRPr="00274827">
        <w:rPr>
          <w:sz w:val="28"/>
          <w:szCs w:val="28"/>
          <w:lang w:val="uk-UA"/>
        </w:rPr>
        <w:t>, а саме:  спостереження за мовними особливостями художніх творів; виділення зображувально-виражальних засобів з метою відтворення картин життя, характеристики персонажів, виявлення авторської позиції; застосування схем, таблиць; підбір синонімів з метою осмислення відтінків значень слова; використання запитань і завдань, пов’язаних із визначеннями художніх засобів і з'ясування їх ролі у художньому творі та ін.</w:t>
      </w:r>
    </w:p>
    <w:p w:rsidR="0081720A" w:rsidRPr="00274827" w:rsidRDefault="0081720A" w:rsidP="0081720A">
      <w:pPr>
        <w:pStyle w:val="af"/>
        <w:ind w:right="-58" w:firstLine="709"/>
        <w:jc w:val="both"/>
        <w:rPr>
          <w:sz w:val="28"/>
          <w:szCs w:val="28"/>
          <w:lang w:val="uk-UA"/>
        </w:rPr>
      </w:pPr>
      <w:r w:rsidRPr="00274827">
        <w:rPr>
          <w:sz w:val="28"/>
          <w:szCs w:val="28"/>
          <w:lang w:val="uk-UA"/>
        </w:rPr>
        <w:t xml:space="preserve"> Вважаємо, що пропонована система роботи з текстом художнього твору може бути використана у шкільному навчально-виховному процесі,  при вдосконаленні шкільних програм, підручників з української літератури.</w:t>
      </w:r>
    </w:p>
    <w:p w:rsidR="0081720A" w:rsidRPr="00274827" w:rsidRDefault="0081720A" w:rsidP="0081720A">
      <w:pPr>
        <w:pStyle w:val="af"/>
        <w:tabs>
          <w:tab w:val="left" w:pos="10206"/>
        </w:tabs>
        <w:ind w:right="-58" w:firstLine="709"/>
        <w:jc w:val="both"/>
        <w:rPr>
          <w:sz w:val="28"/>
          <w:szCs w:val="28"/>
          <w:lang w:val="uk-UA"/>
        </w:rPr>
      </w:pPr>
      <w:r w:rsidRPr="00274827">
        <w:rPr>
          <w:sz w:val="28"/>
          <w:szCs w:val="28"/>
          <w:lang w:val="uk-UA"/>
        </w:rPr>
        <w:t xml:space="preserve">Посібник може бути пропонований для </w:t>
      </w:r>
      <w:r>
        <w:rPr>
          <w:sz w:val="28"/>
          <w:szCs w:val="28"/>
          <w:lang w:val="uk-UA"/>
        </w:rPr>
        <w:t xml:space="preserve">викладачів та </w:t>
      </w:r>
      <w:r w:rsidRPr="00274827">
        <w:rPr>
          <w:sz w:val="28"/>
          <w:szCs w:val="28"/>
          <w:lang w:val="uk-UA"/>
        </w:rPr>
        <w:t>студентів філологічних факультетів вищих навчальних закладів, магістрантів</w:t>
      </w:r>
      <w:r>
        <w:rPr>
          <w:sz w:val="28"/>
          <w:szCs w:val="28"/>
          <w:lang w:val="uk-UA"/>
        </w:rPr>
        <w:t>,</w:t>
      </w:r>
      <w:r w:rsidRPr="00413E00">
        <w:rPr>
          <w:sz w:val="28"/>
          <w:szCs w:val="28"/>
          <w:lang w:val="uk-UA"/>
        </w:rPr>
        <w:t xml:space="preserve"> </w:t>
      </w:r>
      <w:r>
        <w:rPr>
          <w:sz w:val="28"/>
          <w:szCs w:val="28"/>
          <w:lang w:val="uk-UA"/>
        </w:rPr>
        <w:t>у</w:t>
      </w:r>
      <w:r w:rsidRPr="00274827">
        <w:rPr>
          <w:sz w:val="28"/>
          <w:szCs w:val="28"/>
          <w:lang w:val="uk-UA"/>
        </w:rPr>
        <w:t>чителів-словесників,</w:t>
      </w:r>
      <w:r>
        <w:rPr>
          <w:sz w:val="28"/>
          <w:szCs w:val="28"/>
          <w:lang w:val="uk-UA"/>
        </w:rPr>
        <w:t xml:space="preserve"> учнів старших класів, для всіх тих, хто цікавиться проблемою шкільного аналізу художнього твору</w:t>
      </w:r>
      <w:r w:rsidRPr="00274827">
        <w:rPr>
          <w:sz w:val="28"/>
          <w:szCs w:val="28"/>
          <w:lang w:val="uk-UA"/>
        </w:rPr>
        <w:t xml:space="preserve">. </w:t>
      </w:r>
    </w:p>
    <w:p w:rsidR="0081720A" w:rsidRPr="00274827" w:rsidRDefault="0081720A" w:rsidP="0081720A">
      <w:pPr>
        <w:pStyle w:val="af"/>
        <w:tabs>
          <w:tab w:val="left" w:pos="10206"/>
        </w:tabs>
        <w:ind w:left="-540" w:right="-58" w:hanging="4961"/>
        <w:jc w:val="both"/>
        <w:rPr>
          <w:sz w:val="28"/>
          <w:szCs w:val="28"/>
          <w:lang w:val="uk-UA"/>
        </w:rPr>
      </w:pPr>
    </w:p>
    <w:p w:rsidR="0081720A" w:rsidRPr="00AE3E2B" w:rsidRDefault="0081720A" w:rsidP="0081720A">
      <w:pPr>
        <w:numPr>
          <w:ilvl w:val="0"/>
          <w:numId w:val="46"/>
        </w:numPr>
        <w:spacing w:line="360" w:lineRule="auto"/>
        <w:jc w:val="both"/>
        <w:rPr>
          <w:b/>
          <w:sz w:val="28"/>
          <w:szCs w:val="28"/>
          <w:lang w:val="uk-UA"/>
        </w:rPr>
      </w:pPr>
      <w:r w:rsidRPr="00274827">
        <w:rPr>
          <w:b/>
          <w:i/>
          <w:sz w:val="28"/>
          <w:szCs w:val="28"/>
          <w:lang w:val="uk-UA"/>
        </w:rPr>
        <w:br w:type="page"/>
      </w:r>
      <w:r w:rsidRPr="00AE3E2B">
        <w:rPr>
          <w:b/>
          <w:sz w:val="28"/>
          <w:szCs w:val="28"/>
          <w:lang w:val="uk-UA"/>
        </w:rPr>
        <w:lastRenderedPageBreak/>
        <w:t xml:space="preserve">Мова літературна, </w:t>
      </w:r>
      <w:r>
        <w:rPr>
          <w:b/>
          <w:sz w:val="28"/>
          <w:szCs w:val="28"/>
          <w:lang w:val="uk-UA"/>
        </w:rPr>
        <w:t>мова художньої літератури</w:t>
      </w:r>
      <w:r w:rsidRPr="00AE3E2B">
        <w:rPr>
          <w:b/>
          <w:sz w:val="28"/>
          <w:szCs w:val="28"/>
          <w:lang w:val="uk-UA"/>
        </w:rPr>
        <w:t>.</w:t>
      </w:r>
    </w:p>
    <w:p w:rsidR="0081720A" w:rsidRDefault="0081720A" w:rsidP="0081720A">
      <w:pPr>
        <w:spacing w:line="360" w:lineRule="auto"/>
        <w:ind w:left="360"/>
        <w:jc w:val="both"/>
        <w:rPr>
          <w:b/>
          <w:sz w:val="28"/>
          <w:szCs w:val="28"/>
          <w:lang w:val="uk-UA"/>
        </w:rPr>
      </w:pPr>
      <w:r>
        <w:rPr>
          <w:b/>
          <w:sz w:val="28"/>
          <w:szCs w:val="28"/>
          <w:lang w:val="uk-UA"/>
        </w:rPr>
        <w:tab/>
        <w:t>Індивідуальний та мовний стиль письменника</w:t>
      </w:r>
    </w:p>
    <w:p w:rsidR="0081720A" w:rsidRPr="005753E8" w:rsidRDefault="0081720A" w:rsidP="0081720A">
      <w:pPr>
        <w:jc w:val="both"/>
        <w:rPr>
          <w:sz w:val="28"/>
          <w:szCs w:val="28"/>
          <w:lang w:val="uk-UA"/>
        </w:rPr>
      </w:pPr>
      <w:r>
        <w:rPr>
          <w:sz w:val="28"/>
          <w:szCs w:val="28"/>
          <w:lang w:val="uk-UA"/>
        </w:rPr>
        <w:tab/>
      </w:r>
      <w:r w:rsidRPr="005753E8">
        <w:rPr>
          <w:sz w:val="28"/>
          <w:szCs w:val="28"/>
          <w:lang w:val="uk-UA"/>
        </w:rPr>
        <w:t xml:space="preserve">Питання про взаємодію і відмінності літературної мови і мови художньої літератури є складним. Воно стосується як структурної, так і функціональної своєрідності обох мовних сфер. </w:t>
      </w:r>
    </w:p>
    <w:p w:rsidR="0081720A" w:rsidRDefault="0081720A" w:rsidP="0081720A">
      <w:pPr>
        <w:jc w:val="both"/>
        <w:rPr>
          <w:sz w:val="28"/>
          <w:szCs w:val="28"/>
          <w:lang w:val="uk-UA"/>
        </w:rPr>
      </w:pPr>
      <w:r w:rsidRPr="005753E8">
        <w:rPr>
          <w:sz w:val="28"/>
          <w:szCs w:val="28"/>
          <w:lang w:val="uk-UA"/>
        </w:rPr>
        <w:tab/>
        <w:t xml:space="preserve">Основою літературної мови і мови художньої літератури є загальнонародна мова. </w:t>
      </w:r>
      <w:r>
        <w:rPr>
          <w:sz w:val="28"/>
          <w:szCs w:val="28"/>
          <w:lang w:val="uk-UA"/>
        </w:rPr>
        <w:t xml:space="preserve">Аналіз сучасних словників української мови дозволяє засвідчити,  що загальнонародна мова – спільна, єдина для всього народу, належна усьому народові; всенародна </w:t>
      </w:r>
      <w:r w:rsidRPr="005753E8">
        <w:rPr>
          <w:sz w:val="28"/>
          <w:szCs w:val="28"/>
          <w:lang w:val="uk-UA"/>
        </w:rPr>
        <w:t>[</w:t>
      </w:r>
      <w:r>
        <w:rPr>
          <w:sz w:val="28"/>
          <w:szCs w:val="28"/>
          <w:lang w:val="uk-UA"/>
        </w:rPr>
        <w:t>5</w:t>
      </w:r>
      <w:r w:rsidRPr="005753E8">
        <w:rPr>
          <w:sz w:val="28"/>
          <w:szCs w:val="28"/>
          <w:lang w:val="uk-UA"/>
        </w:rPr>
        <w:t>, с.</w:t>
      </w:r>
      <w:r>
        <w:rPr>
          <w:sz w:val="28"/>
          <w:szCs w:val="28"/>
          <w:lang w:val="uk-UA"/>
        </w:rPr>
        <w:t xml:space="preserve"> 383</w:t>
      </w:r>
      <w:r w:rsidRPr="005753E8">
        <w:rPr>
          <w:sz w:val="28"/>
          <w:szCs w:val="28"/>
          <w:lang w:val="uk-UA"/>
        </w:rPr>
        <w:t>]</w:t>
      </w:r>
      <w:r>
        <w:rPr>
          <w:sz w:val="28"/>
          <w:szCs w:val="28"/>
          <w:lang w:val="uk-UA"/>
        </w:rPr>
        <w:t xml:space="preserve">, </w:t>
      </w:r>
      <w:r w:rsidRPr="009A3140">
        <w:rPr>
          <w:sz w:val="28"/>
          <w:szCs w:val="28"/>
          <w:lang w:val="uk-UA"/>
        </w:rPr>
        <w:t>[</w:t>
      </w:r>
      <w:r>
        <w:rPr>
          <w:sz w:val="28"/>
          <w:szCs w:val="28"/>
          <w:lang w:val="uk-UA"/>
        </w:rPr>
        <w:t>21, с. 69</w:t>
      </w:r>
      <w:r w:rsidRPr="009A3140">
        <w:rPr>
          <w:sz w:val="28"/>
          <w:szCs w:val="28"/>
          <w:lang w:val="uk-UA"/>
        </w:rPr>
        <w:t>]</w:t>
      </w:r>
      <w:r w:rsidRPr="005753E8">
        <w:rPr>
          <w:sz w:val="28"/>
          <w:szCs w:val="28"/>
          <w:lang w:val="uk-UA"/>
        </w:rPr>
        <w:t xml:space="preserve">. </w:t>
      </w:r>
    </w:p>
    <w:p w:rsidR="0081720A" w:rsidRDefault="0081720A" w:rsidP="0081720A">
      <w:pPr>
        <w:pStyle w:val="a4"/>
        <w:ind w:left="0"/>
        <w:jc w:val="both"/>
        <w:rPr>
          <w:sz w:val="28"/>
          <w:szCs w:val="28"/>
          <w:lang w:val="uk-UA"/>
        </w:rPr>
      </w:pPr>
      <w:r>
        <w:rPr>
          <w:sz w:val="28"/>
          <w:szCs w:val="28"/>
          <w:lang w:val="uk-UA"/>
        </w:rPr>
        <w:tab/>
      </w:r>
      <w:r w:rsidRPr="005753E8">
        <w:rPr>
          <w:sz w:val="28"/>
          <w:szCs w:val="28"/>
          <w:lang w:val="uk-UA"/>
        </w:rPr>
        <w:t>Неоднакова системна організація стилів літературної мови і мови художньої літератури пояснюється їх різними функціями. Літературна мова, виконуючи комунікативну функцію, є засобом спілкування, повідомлення, спонукання або емоційного впливу. У літературознавчому словнику-довіднику В.Лесина зазначено: "Літературна мова – це унормована мова, що обслуговує культурні потреби народу…" [</w:t>
      </w:r>
      <w:r>
        <w:rPr>
          <w:sz w:val="28"/>
          <w:szCs w:val="28"/>
          <w:lang w:val="uk-UA"/>
        </w:rPr>
        <w:t>14</w:t>
      </w:r>
      <w:r w:rsidRPr="005753E8">
        <w:rPr>
          <w:sz w:val="28"/>
          <w:szCs w:val="28"/>
          <w:lang w:val="uk-UA"/>
        </w:rPr>
        <w:t xml:space="preserve">, с. 113]. </w:t>
      </w:r>
      <w:r w:rsidRPr="005753E8">
        <w:rPr>
          <w:sz w:val="28"/>
          <w:szCs w:val="28"/>
        </w:rPr>
        <w:t xml:space="preserve"> </w:t>
      </w:r>
    </w:p>
    <w:p w:rsidR="0081720A" w:rsidRPr="002E3710" w:rsidRDefault="0081720A" w:rsidP="0081720A">
      <w:pPr>
        <w:pStyle w:val="a4"/>
        <w:ind w:left="0"/>
        <w:jc w:val="both"/>
        <w:rPr>
          <w:color w:val="000000"/>
          <w:sz w:val="28"/>
          <w:szCs w:val="28"/>
          <w:lang w:val="uk-UA"/>
        </w:rPr>
      </w:pPr>
      <w:r>
        <w:rPr>
          <w:sz w:val="28"/>
          <w:szCs w:val="28"/>
          <w:lang w:val="uk-UA"/>
        </w:rPr>
        <w:tab/>
        <w:t xml:space="preserve">Висвітлюючи питання про унормування української літературної мови, коротко зупинимося на розгляді питання про її розвиток. Українська літературна мови виникла на ґрунті середньонаддніпрянських говорів. У літературі народну мову вперше застосував І.Котляревський у поемі "Енеїда". Вагомий внесок у розвиток нової української літературної мови здійснив Т.Шевченко, який використовував словесний матеріал з живої народної мови, художньо обробляючи й удосконалюючи її. </w:t>
      </w:r>
      <w:r>
        <w:rPr>
          <w:color w:val="000000"/>
          <w:sz w:val="28"/>
          <w:szCs w:val="28"/>
          <w:lang w:val="uk-UA"/>
        </w:rPr>
        <w:t>В українській літературі зачинателем  мовного унормування є І.Котляревський, Т.Шевченко – основоположником нової української літературної мови.</w:t>
      </w:r>
    </w:p>
    <w:p w:rsidR="0081720A" w:rsidRPr="005753E8" w:rsidRDefault="0081720A" w:rsidP="0081720A">
      <w:pPr>
        <w:jc w:val="both"/>
        <w:rPr>
          <w:sz w:val="28"/>
          <w:szCs w:val="28"/>
          <w:lang w:val="uk-UA"/>
        </w:rPr>
      </w:pPr>
      <w:r w:rsidRPr="005753E8">
        <w:rPr>
          <w:sz w:val="28"/>
          <w:szCs w:val="28"/>
          <w:lang w:val="uk-UA"/>
        </w:rPr>
        <w:tab/>
        <w:t>У "Великому тлумачному словнику української мови" подано таке визначення поняттю "літературна мова": "Літературна мова – вироблена форма загальнонародної мови, яка має певні норми в граматиці, лексиці, вимові тощо" [</w:t>
      </w:r>
      <w:r>
        <w:rPr>
          <w:sz w:val="28"/>
          <w:szCs w:val="28"/>
          <w:lang w:val="uk-UA"/>
        </w:rPr>
        <w:t>5</w:t>
      </w:r>
      <w:r w:rsidRPr="005753E8">
        <w:rPr>
          <w:sz w:val="28"/>
          <w:szCs w:val="28"/>
          <w:lang w:val="uk-UA"/>
        </w:rPr>
        <w:t>, с.</w:t>
      </w:r>
      <w:r>
        <w:rPr>
          <w:sz w:val="28"/>
          <w:szCs w:val="28"/>
          <w:lang w:val="uk-UA"/>
        </w:rPr>
        <w:t xml:space="preserve"> </w:t>
      </w:r>
      <w:r w:rsidRPr="005753E8">
        <w:rPr>
          <w:sz w:val="28"/>
          <w:szCs w:val="28"/>
          <w:lang w:val="uk-UA"/>
        </w:rPr>
        <w:t>623]. Автори "Короткого тлумачного словника лінгвістичних термінів" відзначають, що "літературна мова – унормована, стандартна, правильна з погляду усталених, кодифікованих норм форма національної мови, що обслуговує культурно-освітні потреби суспільства, виконує консолідуючу функцію через використання у сферах державного управління, засобів масової інформації, науки, художньої культури та літератури" [</w:t>
      </w:r>
      <w:r>
        <w:rPr>
          <w:sz w:val="28"/>
          <w:szCs w:val="28"/>
          <w:lang w:val="uk-UA"/>
        </w:rPr>
        <w:t>24</w:t>
      </w:r>
      <w:r w:rsidRPr="005753E8">
        <w:rPr>
          <w:sz w:val="28"/>
          <w:szCs w:val="28"/>
          <w:lang w:val="uk-UA"/>
        </w:rPr>
        <w:t>, с.</w:t>
      </w:r>
      <w:r>
        <w:rPr>
          <w:sz w:val="28"/>
          <w:szCs w:val="28"/>
          <w:lang w:val="uk-UA"/>
        </w:rPr>
        <w:t xml:space="preserve"> </w:t>
      </w:r>
      <w:r w:rsidRPr="005753E8">
        <w:rPr>
          <w:sz w:val="28"/>
          <w:szCs w:val="28"/>
          <w:lang w:val="uk-UA"/>
        </w:rPr>
        <w:t xml:space="preserve">91]. </w:t>
      </w:r>
    </w:p>
    <w:p w:rsidR="0081720A" w:rsidRPr="005753E8" w:rsidRDefault="0081720A" w:rsidP="0081720A">
      <w:pPr>
        <w:jc w:val="both"/>
        <w:rPr>
          <w:sz w:val="28"/>
          <w:szCs w:val="28"/>
          <w:lang w:val="uk-UA"/>
        </w:rPr>
      </w:pPr>
      <w:r w:rsidRPr="005753E8">
        <w:rPr>
          <w:sz w:val="28"/>
          <w:szCs w:val="28"/>
          <w:lang w:val="uk-UA"/>
        </w:rPr>
        <w:tab/>
        <w:t xml:space="preserve">Літературна мова протиставляється жаргонам, діалектам, просторіччю, може виявлятися в усній і писемній формах. </w:t>
      </w:r>
      <w:r w:rsidRPr="005753E8">
        <w:rPr>
          <w:color w:val="000000"/>
          <w:sz w:val="28"/>
          <w:szCs w:val="28"/>
          <w:lang w:val="uk-UA"/>
        </w:rPr>
        <w:t>Це мова, унормована на всіх своїх рівнях (фонетичному, лексичному, морфологічному, синтаксичному, орфоепічному, орфографічному та ін.), на відміну від розмовної мови, котра не має чіткої системи правил. Тому літературну мову ще називають нормативною мовою або мовою-стандарт.</w:t>
      </w:r>
    </w:p>
    <w:p w:rsidR="0081720A" w:rsidRDefault="0081720A" w:rsidP="0081720A">
      <w:pPr>
        <w:jc w:val="both"/>
        <w:rPr>
          <w:sz w:val="28"/>
          <w:szCs w:val="28"/>
          <w:lang w:val="uk-UA"/>
        </w:rPr>
      </w:pPr>
      <w:r w:rsidRPr="005753E8">
        <w:rPr>
          <w:sz w:val="28"/>
          <w:szCs w:val="28"/>
          <w:lang w:val="uk-UA"/>
        </w:rPr>
        <w:t xml:space="preserve">   </w:t>
      </w:r>
      <w:r w:rsidRPr="005753E8">
        <w:rPr>
          <w:sz w:val="28"/>
          <w:szCs w:val="28"/>
          <w:lang w:val="uk-UA"/>
        </w:rPr>
        <w:tab/>
      </w:r>
      <w:r w:rsidRPr="006174EA">
        <w:rPr>
          <w:sz w:val="28"/>
          <w:szCs w:val="28"/>
          <w:lang w:val="uk-UA"/>
        </w:rPr>
        <w:t>Поняття "літературна мова" і "мова художньої літератури" не тотожні. Літературна мова охоплює не тільки мову художньої літератури, а й мову в галузі публіцистики, науки, а також мову усних виступів. Мова художньої</w:t>
      </w:r>
      <w:r w:rsidRPr="005564FB">
        <w:rPr>
          <w:sz w:val="28"/>
          <w:szCs w:val="28"/>
          <w:lang w:val="uk-UA"/>
        </w:rPr>
        <w:t xml:space="preserve"> </w:t>
      </w:r>
      <w:r w:rsidRPr="005564FB">
        <w:rPr>
          <w:sz w:val="28"/>
          <w:szCs w:val="28"/>
          <w:lang w:val="uk-UA"/>
        </w:rPr>
        <w:lastRenderedPageBreak/>
        <w:t>літератури – більш ширше поняття, бо у  художній твір можуть бути введені, крім літературних мовних форм, діалекти, жаргонізми та ін. [</w:t>
      </w:r>
      <w:r>
        <w:rPr>
          <w:sz w:val="28"/>
          <w:szCs w:val="28"/>
          <w:lang w:val="uk-UA"/>
        </w:rPr>
        <w:t>15</w:t>
      </w:r>
      <w:r w:rsidRPr="005564FB">
        <w:rPr>
          <w:sz w:val="28"/>
          <w:szCs w:val="28"/>
          <w:lang w:val="uk-UA"/>
        </w:rPr>
        <w:t xml:space="preserve">, с. 271]. Мова художньої літератури, як правило, не обмежена тим добором слів, виразів і зворотів, якими нормується власне літературна мова. В художніх творах можуть застосовуватись різні засоби як літературної, так і розмовної мови. </w:t>
      </w:r>
    </w:p>
    <w:p w:rsidR="0081720A" w:rsidRPr="005564FB" w:rsidRDefault="0081720A" w:rsidP="0081720A">
      <w:pPr>
        <w:jc w:val="both"/>
        <w:rPr>
          <w:sz w:val="28"/>
          <w:szCs w:val="28"/>
          <w:lang w:val="uk-UA"/>
        </w:rPr>
      </w:pPr>
      <w:r>
        <w:rPr>
          <w:sz w:val="28"/>
          <w:szCs w:val="28"/>
          <w:lang w:val="uk-UA"/>
        </w:rPr>
        <w:tab/>
      </w:r>
      <w:r w:rsidRPr="005564FB">
        <w:rPr>
          <w:sz w:val="28"/>
          <w:szCs w:val="28"/>
          <w:lang w:val="uk-UA"/>
        </w:rPr>
        <w:t>Відомий мовознавець І.Білодід доводить: "Вивчення стилів літературної мови показує, що не можна змішувати понять "літературна мова" і "мова художньої літератури". Хоч мова художньої літератури має дуже широку сферу дії і відображає досягнення всіх інших стилів літературної мови, вона все ж є структурною частиною національної літературної мови, що становить складну систему різних стилів з їх багатогранними і різноманітними компонентами" [</w:t>
      </w:r>
      <w:r>
        <w:rPr>
          <w:sz w:val="28"/>
          <w:szCs w:val="28"/>
          <w:lang w:val="uk-UA"/>
        </w:rPr>
        <w:t xml:space="preserve">2, с. </w:t>
      </w:r>
      <w:r w:rsidRPr="005564FB">
        <w:rPr>
          <w:sz w:val="28"/>
          <w:szCs w:val="28"/>
          <w:lang w:val="uk-UA"/>
        </w:rPr>
        <w:t>13-14].</w:t>
      </w:r>
      <w:r>
        <w:rPr>
          <w:sz w:val="28"/>
          <w:szCs w:val="28"/>
          <w:lang w:val="uk-UA"/>
        </w:rPr>
        <w:t xml:space="preserve"> Дослідник Я.Мукаржовський зазначає, що "мова літературна для мови поетичної є тлом, на якому відображається підказана естетичними уявленнями спеціальна деформація мовних частин твору, іншими словами, спеціальне порушення мовної норми" </w:t>
      </w:r>
      <w:r w:rsidRPr="0012554B">
        <w:rPr>
          <w:sz w:val="28"/>
          <w:szCs w:val="28"/>
          <w:lang w:val="uk-UA"/>
        </w:rPr>
        <w:t>[</w:t>
      </w:r>
      <w:r>
        <w:rPr>
          <w:sz w:val="28"/>
          <w:szCs w:val="28"/>
          <w:lang w:val="uk-UA"/>
        </w:rPr>
        <w:t>17, с. 426</w:t>
      </w:r>
      <w:r w:rsidRPr="0012554B">
        <w:rPr>
          <w:sz w:val="28"/>
          <w:szCs w:val="28"/>
          <w:lang w:val="uk-UA"/>
        </w:rPr>
        <w:t>]</w:t>
      </w:r>
      <w:r>
        <w:rPr>
          <w:sz w:val="28"/>
          <w:szCs w:val="28"/>
          <w:lang w:val="uk-UA"/>
        </w:rPr>
        <w:t xml:space="preserve">. </w:t>
      </w:r>
    </w:p>
    <w:p w:rsidR="0081720A" w:rsidRDefault="0081720A" w:rsidP="0081720A">
      <w:pPr>
        <w:jc w:val="both"/>
        <w:rPr>
          <w:sz w:val="28"/>
          <w:szCs w:val="28"/>
          <w:lang w:val="uk-UA"/>
        </w:rPr>
      </w:pPr>
      <w:r>
        <w:rPr>
          <w:sz w:val="28"/>
          <w:szCs w:val="28"/>
          <w:lang w:val="uk-UA"/>
        </w:rPr>
        <w:tab/>
        <w:t>Аналіз літературознавчих джерел засвідчив, що вчені вказують на нетотожність понять "літературна мова", "мова художньої літератури". На думку Л.Тимофєєва, м</w:t>
      </w:r>
      <w:r w:rsidRPr="005753E8">
        <w:rPr>
          <w:sz w:val="28"/>
          <w:szCs w:val="28"/>
          <w:lang w:val="uk-UA"/>
        </w:rPr>
        <w:t>ова художньої літератури відрізняється від літературної мови тим, що це "мова, яка підпорядковується завданням художньої мотивації" [</w:t>
      </w:r>
      <w:r>
        <w:rPr>
          <w:sz w:val="28"/>
          <w:szCs w:val="28"/>
          <w:lang w:val="uk-UA"/>
        </w:rPr>
        <w:t>23</w:t>
      </w:r>
      <w:r w:rsidRPr="005753E8">
        <w:rPr>
          <w:sz w:val="28"/>
          <w:szCs w:val="28"/>
          <w:lang w:val="uk-UA"/>
        </w:rPr>
        <w:t>, с. 193]. Ця мотивація "передбачає перш за все визначення принципів відбору письменником мовних засобів"</w:t>
      </w:r>
      <w:r w:rsidRPr="005753E8">
        <w:rPr>
          <w:sz w:val="28"/>
          <w:szCs w:val="28"/>
        </w:rPr>
        <w:t xml:space="preserve"> [</w:t>
      </w:r>
      <w:r w:rsidRPr="005753E8">
        <w:rPr>
          <w:sz w:val="28"/>
          <w:szCs w:val="28"/>
          <w:lang w:val="uk-UA"/>
        </w:rPr>
        <w:t>Там само</w:t>
      </w:r>
      <w:r w:rsidRPr="005753E8">
        <w:rPr>
          <w:sz w:val="28"/>
          <w:szCs w:val="28"/>
        </w:rPr>
        <w:t>]</w:t>
      </w:r>
      <w:r w:rsidRPr="005753E8">
        <w:rPr>
          <w:sz w:val="28"/>
          <w:szCs w:val="28"/>
          <w:lang w:val="uk-UA"/>
        </w:rPr>
        <w:t>. У певному вірші, наприклад, рими, строфи, мовні особливості та ін.</w:t>
      </w:r>
      <w:r>
        <w:rPr>
          <w:sz w:val="28"/>
          <w:szCs w:val="28"/>
          <w:lang w:val="uk-UA"/>
        </w:rPr>
        <w:t>,</w:t>
      </w:r>
      <w:r w:rsidRPr="005753E8">
        <w:rPr>
          <w:sz w:val="28"/>
          <w:szCs w:val="28"/>
          <w:lang w:val="uk-UA"/>
        </w:rPr>
        <w:t xml:space="preserve"> є відтворенням стилю лише однієї поезії.</w:t>
      </w:r>
      <w:r>
        <w:rPr>
          <w:sz w:val="28"/>
          <w:szCs w:val="28"/>
          <w:lang w:val="uk-UA"/>
        </w:rPr>
        <w:t xml:space="preserve"> Літературознавець В.</w:t>
      </w:r>
      <w:r w:rsidRPr="005753E8">
        <w:rPr>
          <w:sz w:val="28"/>
          <w:szCs w:val="28"/>
          <w:lang w:val="uk-UA"/>
        </w:rPr>
        <w:t>Лесин</w:t>
      </w:r>
      <w:r>
        <w:rPr>
          <w:sz w:val="28"/>
          <w:szCs w:val="28"/>
          <w:lang w:val="uk-UA"/>
        </w:rPr>
        <w:t xml:space="preserve"> </w:t>
      </w:r>
      <w:r w:rsidRPr="005753E8">
        <w:rPr>
          <w:sz w:val="28"/>
          <w:szCs w:val="28"/>
          <w:lang w:val="uk-UA"/>
        </w:rPr>
        <w:t>стверджує: "Мова художньої літератури є найяскравішим і концентрованим вираженням літературної мови" [</w:t>
      </w:r>
      <w:r>
        <w:rPr>
          <w:sz w:val="28"/>
          <w:szCs w:val="28"/>
          <w:lang w:val="uk-UA"/>
        </w:rPr>
        <w:t>14</w:t>
      </w:r>
      <w:r w:rsidRPr="005753E8">
        <w:rPr>
          <w:sz w:val="28"/>
          <w:szCs w:val="28"/>
          <w:lang w:val="uk-UA"/>
        </w:rPr>
        <w:t xml:space="preserve">, с. 113]. </w:t>
      </w:r>
    </w:p>
    <w:p w:rsidR="0081720A" w:rsidRPr="00CE0739" w:rsidRDefault="0081720A" w:rsidP="0081720A">
      <w:pPr>
        <w:jc w:val="both"/>
        <w:rPr>
          <w:sz w:val="28"/>
          <w:szCs w:val="28"/>
          <w:lang w:val="uk-UA"/>
        </w:rPr>
      </w:pPr>
      <w:r w:rsidRPr="005753E8">
        <w:rPr>
          <w:lang w:val="uk-UA"/>
        </w:rPr>
        <w:t xml:space="preserve"> </w:t>
      </w:r>
      <w:r>
        <w:rPr>
          <w:lang w:val="uk-UA"/>
        </w:rPr>
        <w:tab/>
      </w:r>
      <w:r w:rsidRPr="00CE0739">
        <w:rPr>
          <w:sz w:val="28"/>
          <w:szCs w:val="28"/>
          <w:lang w:val="uk-UA"/>
        </w:rPr>
        <w:t>Мова художньої літератури відтворює ті зміни, що відбуваються в мові народу. "Мова художньої літератури – 1) мова, якою написані художні твори (її лексикон, граматика, фонетика), у деяких суспільствах зовсім відмінна від повсякденної, побутової ("практичної") мови; у цьому розумінні мова художньої літератури – предмет історії мови й історії літературної мови; 2) поетична мова, система правил, що лежать в основі художніх текстів, як прозових, так і віршованих, створення і прочитання (інтерпретації); мова художньої літератури, відтворюючи естетичну функцію національної мови, є предметом поетики, зокрема історичної поетики, а також семіотики, саме – семіотики літератури" [</w:t>
      </w:r>
      <w:r>
        <w:rPr>
          <w:sz w:val="28"/>
          <w:szCs w:val="28"/>
          <w:lang w:val="uk-UA"/>
        </w:rPr>
        <w:t>15</w:t>
      </w:r>
      <w:r w:rsidRPr="00CE0739">
        <w:rPr>
          <w:sz w:val="28"/>
          <w:szCs w:val="28"/>
          <w:lang w:val="uk-UA"/>
        </w:rPr>
        <w:t xml:space="preserve">, с. 608]. Обидва визначення стосуються нашого дослідження, акцентують увагу на виявленні особливостей художньої мови різних за жанровою специфікою творів та їх аналізі. </w:t>
      </w:r>
    </w:p>
    <w:p w:rsidR="0081720A" w:rsidRPr="00CE0739" w:rsidRDefault="0081720A" w:rsidP="0081720A">
      <w:pPr>
        <w:jc w:val="both"/>
        <w:rPr>
          <w:sz w:val="28"/>
          <w:szCs w:val="28"/>
          <w:lang w:val="uk-UA"/>
        </w:rPr>
      </w:pPr>
      <w:r w:rsidRPr="00CE0739">
        <w:rPr>
          <w:lang w:val="uk-UA"/>
        </w:rPr>
        <w:tab/>
      </w:r>
      <w:r w:rsidRPr="00CE0739">
        <w:rPr>
          <w:sz w:val="28"/>
          <w:szCs w:val="28"/>
          <w:lang w:val="uk-UA"/>
        </w:rPr>
        <w:t xml:space="preserve">Художня література є відтворенням духовного життя людини. </w:t>
      </w:r>
      <w:r>
        <w:rPr>
          <w:sz w:val="28"/>
          <w:szCs w:val="28"/>
          <w:lang w:val="uk-UA"/>
        </w:rPr>
        <w:t xml:space="preserve">На думку </w:t>
      </w:r>
      <w:r w:rsidRPr="00CE0739">
        <w:rPr>
          <w:sz w:val="28"/>
          <w:szCs w:val="28"/>
          <w:lang w:val="uk-UA"/>
        </w:rPr>
        <w:t>Е.Шаргафф</w:t>
      </w:r>
      <w:r>
        <w:rPr>
          <w:sz w:val="28"/>
          <w:szCs w:val="28"/>
          <w:lang w:val="uk-UA"/>
        </w:rPr>
        <w:t>а,</w:t>
      </w:r>
      <w:r w:rsidRPr="00CE0739">
        <w:rPr>
          <w:sz w:val="28"/>
          <w:szCs w:val="28"/>
          <w:lang w:val="uk-UA"/>
        </w:rPr>
        <w:t xml:space="preserve"> художн</w:t>
      </w:r>
      <w:r>
        <w:rPr>
          <w:sz w:val="28"/>
          <w:szCs w:val="28"/>
          <w:lang w:val="uk-UA"/>
        </w:rPr>
        <w:t>я</w:t>
      </w:r>
      <w:r w:rsidRPr="00CE0739">
        <w:rPr>
          <w:sz w:val="28"/>
          <w:szCs w:val="28"/>
          <w:lang w:val="uk-UA"/>
        </w:rPr>
        <w:t xml:space="preserve"> літератур</w:t>
      </w:r>
      <w:r>
        <w:rPr>
          <w:sz w:val="28"/>
          <w:szCs w:val="28"/>
          <w:lang w:val="uk-UA"/>
        </w:rPr>
        <w:t>а</w:t>
      </w:r>
      <w:r w:rsidRPr="00CE0739">
        <w:rPr>
          <w:sz w:val="28"/>
          <w:szCs w:val="28"/>
          <w:lang w:val="uk-UA"/>
        </w:rPr>
        <w:t xml:space="preserve"> </w:t>
      </w:r>
      <w:r>
        <w:rPr>
          <w:sz w:val="28"/>
          <w:szCs w:val="28"/>
          <w:lang w:val="uk-UA"/>
        </w:rPr>
        <w:t>э</w:t>
      </w:r>
      <w:r w:rsidRPr="00CE0739">
        <w:rPr>
          <w:sz w:val="28"/>
          <w:szCs w:val="28"/>
          <w:lang w:val="uk-UA"/>
        </w:rPr>
        <w:t xml:space="preserve"> </w:t>
      </w:r>
      <w:r>
        <w:rPr>
          <w:sz w:val="28"/>
          <w:szCs w:val="28"/>
          <w:lang w:val="uk-UA"/>
        </w:rPr>
        <w:t>о</w:t>
      </w:r>
      <w:r w:rsidRPr="00CE0739">
        <w:rPr>
          <w:sz w:val="28"/>
          <w:szCs w:val="28"/>
          <w:lang w:val="uk-UA"/>
        </w:rPr>
        <w:t>дн</w:t>
      </w:r>
      <w:r>
        <w:rPr>
          <w:sz w:val="28"/>
          <w:szCs w:val="28"/>
          <w:lang w:val="uk-UA"/>
        </w:rPr>
        <w:t>ією</w:t>
      </w:r>
      <w:r w:rsidRPr="00CE0739">
        <w:rPr>
          <w:sz w:val="28"/>
          <w:szCs w:val="28"/>
          <w:lang w:val="uk-UA"/>
        </w:rPr>
        <w:t xml:space="preserve"> </w:t>
      </w:r>
      <w:r>
        <w:rPr>
          <w:sz w:val="28"/>
          <w:szCs w:val="28"/>
          <w:lang w:val="uk-UA"/>
        </w:rPr>
        <w:t>"</w:t>
      </w:r>
      <w:r w:rsidRPr="00CE0739">
        <w:rPr>
          <w:sz w:val="28"/>
          <w:szCs w:val="28"/>
          <w:lang w:val="uk-UA"/>
        </w:rPr>
        <w:t>з найважливіших і наймасовіших ділянок культури, саме з нею пов'язуючи минуле, Батьківщину, рідну мову – те, що забезпечує національну ідентичність і без чого нема народу, нема нації…" [</w:t>
      </w:r>
      <w:r>
        <w:rPr>
          <w:sz w:val="28"/>
          <w:szCs w:val="28"/>
          <w:lang w:val="uk-UA"/>
        </w:rPr>
        <w:t>20</w:t>
      </w:r>
      <w:r w:rsidRPr="00CE0739">
        <w:rPr>
          <w:sz w:val="28"/>
          <w:szCs w:val="28"/>
          <w:lang w:val="uk-UA"/>
        </w:rPr>
        <w:t>, с. 143].</w:t>
      </w:r>
    </w:p>
    <w:p w:rsidR="0081720A" w:rsidRPr="00BB0963" w:rsidRDefault="0081720A" w:rsidP="0081720A">
      <w:pPr>
        <w:pStyle w:val="a4"/>
        <w:ind w:left="0"/>
        <w:jc w:val="both"/>
        <w:rPr>
          <w:sz w:val="28"/>
          <w:szCs w:val="28"/>
          <w:lang w:val="uk-UA"/>
        </w:rPr>
      </w:pPr>
      <w:r w:rsidRPr="00BB0963">
        <w:rPr>
          <w:sz w:val="28"/>
          <w:szCs w:val="28"/>
          <w:lang w:val="uk-UA"/>
        </w:rPr>
        <w:lastRenderedPageBreak/>
        <w:tab/>
        <w:t xml:space="preserve">Художню літературу часто називають поезією. Слово "поезія" включає в себе поняття про високе мистецтво. Мова є основою всіх словесних мистецтв як усних, так і писемних. Мистецтво являє собою творчу діяльність людей, що спрямована на створення естетичних та духовних цінностей. </w:t>
      </w:r>
    </w:p>
    <w:p w:rsidR="0081720A" w:rsidRPr="00CD11FD" w:rsidRDefault="0081720A" w:rsidP="0081720A">
      <w:pPr>
        <w:pStyle w:val="a4"/>
        <w:ind w:left="0"/>
        <w:jc w:val="both"/>
        <w:rPr>
          <w:sz w:val="28"/>
          <w:szCs w:val="28"/>
          <w:lang w:val="uk-UA"/>
        </w:rPr>
      </w:pPr>
      <w:r>
        <w:rPr>
          <w:lang w:val="uk-UA"/>
        </w:rPr>
        <w:tab/>
      </w:r>
      <w:r w:rsidRPr="00CD11FD">
        <w:rPr>
          <w:sz w:val="28"/>
          <w:szCs w:val="28"/>
          <w:lang w:val="uk-UA"/>
        </w:rPr>
        <w:t>Художня література як один із видів мистецтва пов'язана з поняттям "поетика". Поетика (грецьк. poietike – майстерність творення) – наука про художню літературу – теорія літератури [</w:t>
      </w:r>
      <w:r>
        <w:rPr>
          <w:sz w:val="28"/>
          <w:szCs w:val="28"/>
          <w:lang w:val="uk-UA"/>
        </w:rPr>
        <w:t>16</w:t>
      </w:r>
      <w:r w:rsidRPr="00CD11FD">
        <w:rPr>
          <w:sz w:val="28"/>
          <w:szCs w:val="28"/>
          <w:lang w:val="uk-UA"/>
        </w:rPr>
        <w:t xml:space="preserve">, с. 557]. Поетика зародилася в античні часи, про що свідчать праці "Про поетичне мистецтво" Аристотеля, "Послання до Пізонів" Горація та ін. Теорія літератури  продовжила свій розвиток у добу Відродження та класицизму, підтвердженням тому є найвизначніші пам'ятки "Поетика" Скалігера, "Підзорна труба Аристотеля" Е.Тезауро, "Мистецтво поетичне" Н.Буало та ін. У цей час поетика перетворюється на самостійну науку з чітко визначеними завданнями. У XIX столітті наука про художню літературу збагачується філософськими поглядами (Г.Гегель), позначається впливом романтиків (А.Шлегелі), мовознавців (О.Потебня, О.Веселовський), у XX столітті – структуралістів і продовжує розвиватися до наших днів. </w:t>
      </w:r>
    </w:p>
    <w:p w:rsidR="0081720A" w:rsidRPr="00ED3AFC" w:rsidRDefault="0081720A" w:rsidP="0081720A">
      <w:pPr>
        <w:ind w:firstLine="708"/>
        <w:jc w:val="both"/>
        <w:rPr>
          <w:sz w:val="28"/>
          <w:szCs w:val="28"/>
          <w:lang w:val="uk-UA"/>
        </w:rPr>
      </w:pPr>
      <w:r w:rsidRPr="00ED3AFC">
        <w:rPr>
          <w:sz w:val="28"/>
          <w:szCs w:val="28"/>
          <w:lang w:val="uk-UA"/>
        </w:rPr>
        <w:t xml:space="preserve">У державних стандартах загальної середньої освіти "Закон про загальну середню освіту (12-річна школа)", "Концепції 12-річної середньої загальноосвітньої школи", "Концепції літературної освіти  в 12-річній загальноосвітній школі", "Державній національній програмі "Освіта": Україна </w:t>
      </w:r>
      <w:r w:rsidRPr="00ED3AFC">
        <w:rPr>
          <w:sz w:val="28"/>
          <w:szCs w:val="28"/>
          <w:lang w:val="en-US"/>
        </w:rPr>
        <w:t>XXI</w:t>
      </w:r>
      <w:r w:rsidRPr="00ED3AFC">
        <w:rPr>
          <w:sz w:val="28"/>
          <w:szCs w:val="28"/>
          <w:lang w:val="uk-UA"/>
        </w:rPr>
        <w:t xml:space="preserve"> століття" та ін. зазначено про оновлення завдань і функцій</w:t>
      </w:r>
      <w:r>
        <w:rPr>
          <w:sz w:val="28"/>
          <w:szCs w:val="28"/>
          <w:lang w:val="uk-UA"/>
        </w:rPr>
        <w:t xml:space="preserve"> </w:t>
      </w:r>
      <w:r w:rsidRPr="00ED3AFC">
        <w:rPr>
          <w:sz w:val="28"/>
          <w:szCs w:val="28"/>
          <w:lang w:val="uk-UA"/>
        </w:rPr>
        <w:t xml:space="preserve">шкільної освіти. Завданням сучасної шкільної літературної освіти є розвиток творчих здібностей школяра. </w:t>
      </w:r>
      <w:r>
        <w:rPr>
          <w:sz w:val="28"/>
          <w:szCs w:val="28"/>
          <w:lang w:val="uk-UA"/>
        </w:rPr>
        <w:t xml:space="preserve">Автори </w:t>
      </w:r>
      <w:r w:rsidRPr="00ED3AFC">
        <w:rPr>
          <w:sz w:val="28"/>
          <w:szCs w:val="28"/>
          <w:lang w:val="uk-UA"/>
        </w:rPr>
        <w:t xml:space="preserve">"Концепції літературної освіти в 12-річній школі" </w:t>
      </w:r>
      <w:r>
        <w:rPr>
          <w:sz w:val="28"/>
          <w:szCs w:val="28"/>
          <w:lang w:val="uk-UA"/>
        </w:rPr>
        <w:t xml:space="preserve">стверджують: </w:t>
      </w:r>
      <w:r w:rsidRPr="00ED3AFC">
        <w:rPr>
          <w:sz w:val="28"/>
          <w:szCs w:val="28"/>
          <w:lang w:val="uk-UA"/>
        </w:rPr>
        <w:t>"Засвоєння літератури в школі передбачає… формування читацьких якостей учня: емоційної схвильованості, розвиненої відтворюючої і творчої уяви; здатності до співпереживання, естетичної насолоди; уміння "читати" словесні образи, бачити художню деталь, сприймати твір у його художній цілісності та єдності; усвідомлення індивідуальності письменника; здатності осмислювати створені ним характери, конфлікти, ідеї, позиції; самостійності та обґрунтованості оцінок, уміння зіставляти, аналізувати й оцінювати твори і творчість письменників; володіння навичками усного й писемного мовлення" [</w:t>
      </w:r>
      <w:r>
        <w:rPr>
          <w:sz w:val="28"/>
          <w:szCs w:val="28"/>
          <w:lang w:val="uk-UA"/>
        </w:rPr>
        <w:t xml:space="preserve">13, </w:t>
      </w:r>
      <w:r w:rsidRPr="00ED3AFC">
        <w:rPr>
          <w:sz w:val="28"/>
          <w:szCs w:val="28"/>
          <w:lang w:val="uk-UA"/>
        </w:rPr>
        <w:t>с. 3].</w:t>
      </w:r>
      <w:r w:rsidRPr="00E857FA">
        <w:rPr>
          <w:sz w:val="28"/>
          <w:szCs w:val="28"/>
          <w:lang w:val="uk-UA"/>
        </w:rPr>
        <w:t xml:space="preserve"> </w:t>
      </w:r>
      <w:r w:rsidRPr="005D447F">
        <w:rPr>
          <w:sz w:val="28"/>
          <w:szCs w:val="28"/>
          <w:lang w:val="uk-UA"/>
        </w:rPr>
        <w:t>"Державн</w:t>
      </w:r>
      <w:r>
        <w:rPr>
          <w:sz w:val="28"/>
          <w:szCs w:val="28"/>
          <w:lang w:val="uk-UA"/>
        </w:rPr>
        <w:t>а</w:t>
      </w:r>
      <w:r w:rsidRPr="005D447F">
        <w:rPr>
          <w:sz w:val="28"/>
          <w:szCs w:val="28"/>
          <w:lang w:val="uk-UA"/>
        </w:rPr>
        <w:t xml:space="preserve"> національн</w:t>
      </w:r>
      <w:r>
        <w:rPr>
          <w:sz w:val="28"/>
          <w:szCs w:val="28"/>
          <w:lang w:val="uk-UA"/>
        </w:rPr>
        <w:t>а</w:t>
      </w:r>
      <w:r w:rsidRPr="005D447F">
        <w:rPr>
          <w:sz w:val="28"/>
          <w:szCs w:val="28"/>
          <w:lang w:val="uk-UA"/>
        </w:rPr>
        <w:t xml:space="preserve"> програм</w:t>
      </w:r>
      <w:r>
        <w:rPr>
          <w:sz w:val="28"/>
          <w:szCs w:val="28"/>
          <w:lang w:val="uk-UA"/>
        </w:rPr>
        <w:t>а</w:t>
      </w:r>
      <w:r w:rsidRPr="005D447F">
        <w:rPr>
          <w:sz w:val="28"/>
          <w:szCs w:val="28"/>
          <w:lang w:val="uk-UA"/>
        </w:rPr>
        <w:t xml:space="preserve"> "Освіта": Україна </w:t>
      </w:r>
      <w:r w:rsidRPr="005D447F">
        <w:rPr>
          <w:sz w:val="28"/>
          <w:szCs w:val="28"/>
          <w:lang w:val="en-US"/>
        </w:rPr>
        <w:t>XXI</w:t>
      </w:r>
      <w:r w:rsidRPr="005D447F">
        <w:rPr>
          <w:sz w:val="28"/>
          <w:szCs w:val="28"/>
          <w:lang w:val="uk-UA"/>
        </w:rPr>
        <w:t xml:space="preserve"> століття" </w:t>
      </w:r>
      <w:r>
        <w:rPr>
          <w:sz w:val="28"/>
          <w:szCs w:val="28"/>
          <w:lang w:val="uk-UA"/>
        </w:rPr>
        <w:t>свідчить</w:t>
      </w:r>
      <w:r w:rsidRPr="005D447F">
        <w:rPr>
          <w:sz w:val="28"/>
          <w:szCs w:val="28"/>
          <w:lang w:val="uk-UA"/>
        </w:rPr>
        <w:t>: "одним із пріоритетних напрямів освіти є "досягнення якісно нового рівня у вивченні базових навчальних предметів: української та іноземних мов, історії, літератури…" [</w:t>
      </w:r>
      <w:r>
        <w:rPr>
          <w:sz w:val="28"/>
          <w:szCs w:val="28"/>
          <w:lang w:val="uk-UA"/>
        </w:rPr>
        <w:t>9</w:t>
      </w:r>
      <w:r w:rsidRPr="005D447F">
        <w:rPr>
          <w:sz w:val="28"/>
          <w:szCs w:val="28"/>
          <w:lang w:val="uk-UA"/>
        </w:rPr>
        <w:t xml:space="preserve">, с. 6]. </w:t>
      </w:r>
      <w:r w:rsidRPr="00ED3AFC">
        <w:rPr>
          <w:sz w:val="28"/>
          <w:szCs w:val="28"/>
          <w:lang w:val="uk-UA"/>
        </w:rPr>
        <w:t xml:space="preserve"> </w:t>
      </w:r>
    </w:p>
    <w:p w:rsidR="0081720A" w:rsidRPr="00ED3AFC" w:rsidRDefault="0081720A" w:rsidP="0081720A">
      <w:pPr>
        <w:shd w:val="clear" w:color="auto" w:fill="FFFFFF"/>
        <w:jc w:val="both"/>
        <w:rPr>
          <w:color w:val="000000"/>
          <w:spacing w:val="-5"/>
          <w:sz w:val="28"/>
          <w:szCs w:val="28"/>
          <w:lang w:val="uk-UA"/>
        </w:rPr>
      </w:pPr>
      <w:r w:rsidRPr="00ED3AFC">
        <w:rPr>
          <w:sz w:val="28"/>
          <w:szCs w:val="28"/>
          <w:lang w:val="uk-UA"/>
        </w:rPr>
        <w:tab/>
        <w:t>Уроки</w:t>
      </w:r>
      <w:r w:rsidRPr="00ED3AFC">
        <w:rPr>
          <w:b/>
          <w:sz w:val="28"/>
          <w:szCs w:val="28"/>
          <w:lang w:val="uk-UA"/>
        </w:rPr>
        <w:t xml:space="preserve"> </w:t>
      </w:r>
      <w:r w:rsidRPr="00ED3AFC">
        <w:rPr>
          <w:sz w:val="28"/>
          <w:szCs w:val="28"/>
          <w:lang w:val="uk-UA"/>
        </w:rPr>
        <w:t xml:space="preserve">літератури в старших класах надають широкі можливості для розвитку творчих здібностей школяра. Вивчення творів художньої літератури в старшій школі передбачає виявлення власного ставлення до прочитаного, творчості письменника. Кожний учень, аналізуючи художній твір, знаходить у ньому матеріал для роздумів, глибоких переживань. Без особистісного сприймання твори мистецтва перетворюються на "нерозшифровані" факти та "нерозкодовані" мертві думки. Сучасному школяреві (старшокласнику) </w:t>
      </w:r>
      <w:r w:rsidRPr="00ED3AFC">
        <w:rPr>
          <w:sz w:val="28"/>
          <w:szCs w:val="28"/>
          <w:lang w:val="uk-UA"/>
        </w:rPr>
        <w:lastRenderedPageBreak/>
        <w:t>необхідні не тільки знання історико-літературних фактів, але й уміння співвіднести сприйняте, співвіднести його з пережитим.</w:t>
      </w:r>
      <w:r w:rsidRPr="00ED3AFC">
        <w:rPr>
          <w:color w:val="000000"/>
          <w:spacing w:val="-5"/>
          <w:sz w:val="28"/>
          <w:szCs w:val="28"/>
          <w:lang w:val="uk-UA"/>
        </w:rPr>
        <w:t xml:space="preserve"> </w:t>
      </w:r>
    </w:p>
    <w:p w:rsidR="0081720A" w:rsidRPr="00ED3AFC" w:rsidRDefault="0081720A" w:rsidP="0081720A">
      <w:pPr>
        <w:shd w:val="clear" w:color="auto" w:fill="FFFFFF"/>
        <w:ind w:left="14" w:right="40" w:firstLine="500"/>
        <w:jc w:val="both"/>
        <w:rPr>
          <w:color w:val="000000"/>
          <w:spacing w:val="12"/>
          <w:sz w:val="28"/>
          <w:szCs w:val="28"/>
          <w:lang w:val="uk-UA"/>
        </w:rPr>
      </w:pPr>
      <w:r w:rsidRPr="00ED3AFC">
        <w:rPr>
          <w:color w:val="000000"/>
          <w:spacing w:val="8"/>
          <w:sz w:val="28"/>
          <w:szCs w:val="28"/>
          <w:lang w:val="uk-UA"/>
        </w:rPr>
        <w:t xml:space="preserve">"Засобами мистецтва слова література допомагає </w:t>
      </w:r>
      <w:r w:rsidRPr="00ED3AFC">
        <w:rPr>
          <w:color w:val="000000"/>
          <w:spacing w:val="-1"/>
          <w:sz w:val="28"/>
          <w:szCs w:val="28"/>
          <w:lang w:val="uk-UA"/>
        </w:rPr>
        <w:t xml:space="preserve">впливати на учнів,    формувати і збагачувати їх </w:t>
      </w:r>
      <w:r w:rsidRPr="00ED3AFC">
        <w:rPr>
          <w:color w:val="000000"/>
          <w:spacing w:val="-3"/>
          <w:sz w:val="28"/>
          <w:szCs w:val="28"/>
          <w:lang w:val="uk-UA"/>
        </w:rPr>
        <w:t xml:space="preserve">внутрішній світ, розвивати інтелект та творчі здібності" </w:t>
      </w:r>
      <w:r w:rsidRPr="00ED3AFC">
        <w:rPr>
          <w:color w:val="000000"/>
          <w:spacing w:val="12"/>
          <w:sz w:val="28"/>
          <w:szCs w:val="28"/>
          <w:lang w:val="uk-UA"/>
        </w:rPr>
        <w:t>[</w:t>
      </w:r>
      <w:r>
        <w:rPr>
          <w:color w:val="000000"/>
          <w:spacing w:val="12"/>
          <w:sz w:val="28"/>
          <w:szCs w:val="28"/>
          <w:lang w:val="uk-UA"/>
        </w:rPr>
        <w:t>28</w:t>
      </w:r>
      <w:r w:rsidRPr="00ED3AFC">
        <w:rPr>
          <w:color w:val="000000"/>
          <w:spacing w:val="12"/>
          <w:sz w:val="28"/>
          <w:szCs w:val="28"/>
          <w:lang w:val="uk-UA"/>
        </w:rPr>
        <w:t xml:space="preserve">, с. 4]. </w:t>
      </w:r>
    </w:p>
    <w:p w:rsidR="0081720A" w:rsidRPr="00ED3AFC" w:rsidRDefault="0081720A" w:rsidP="0081720A">
      <w:pPr>
        <w:jc w:val="both"/>
        <w:rPr>
          <w:color w:val="000000"/>
          <w:spacing w:val="7"/>
          <w:sz w:val="28"/>
          <w:szCs w:val="28"/>
          <w:lang w:val="uk-UA"/>
        </w:rPr>
      </w:pPr>
      <w:r w:rsidRPr="00ED3AFC">
        <w:rPr>
          <w:color w:val="000000"/>
          <w:spacing w:val="7"/>
          <w:sz w:val="28"/>
          <w:szCs w:val="28"/>
          <w:lang w:val="uk-UA"/>
        </w:rPr>
        <w:tab/>
        <w:t xml:space="preserve">Проблему розвитку творчих здібностей особистості досліджували відомі вітчизняні і зарубіжні вчені Л.Виготський, С.Рубінштейн, А.Макаренко, Д.Ельконін, О.Леонтьєв, Г.Костюк, О.Запорожець, П.Гальперін, В.Сухомлинський, Є.Квятковський та ін., праці яких увійшли в теоретичний арсенал світової психолого-педагогічної науки. </w:t>
      </w:r>
    </w:p>
    <w:p w:rsidR="0081720A" w:rsidRDefault="0081720A" w:rsidP="0081720A">
      <w:pPr>
        <w:ind w:firstLine="720"/>
        <w:jc w:val="both"/>
        <w:rPr>
          <w:sz w:val="28"/>
          <w:szCs w:val="28"/>
          <w:lang w:val="uk-UA"/>
        </w:rPr>
      </w:pPr>
      <w:r w:rsidRPr="005D447F">
        <w:rPr>
          <w:sz w:val="28"/>
          <w:szCs w:val="28"/>
          <w:lang w:val="uk-UA"/>
        </w:rPr>
        <w:t>Розвиток творчих здібностей учнів безпосередньо пов’язаний із сприйняттям мистецтва. "Текст або літературний твір… – митецький витвір, який реалізує певні естетичні цінності, створений з метою викликати певного типу переживання і роздуми", – стверджує Е.Касперський  [1</w:t>
      </w:r>
      <w:r>
        <w:rPr>
          <w:sz w:val="28"/>
          <w:szCs w:val="28"/>
          <w:lang w:val="uk-UA"/>
        </w:rPr>
        <w:t>2</w:t>
      </w:r>
      <w:r w:rsidRPr="005D447F">
        <w:rPr>
          <w:sz w:val="28"/>
          <w:szCs w:val="28"/>
          <w:lang w:val="uk-UA"/>
        </w:rPr>
        <w:t xml:space="preserve">, с. 15]. Питання  про роль мистецтва у житті людини вивчали М. Бахтін, В.Ванслов, М. Каган, В. Крутоус, Б. Лихачов, І.Франко, В. Бєлінський, Л.Толстой. Розв'язання цієї проблеми дослідники пов'язували з   психологією письменницької творчості та сприймання її читачами. </w:t>
      </w:r>
    </w:p>
    <w:p w:rsidR="0081720A" w:rsidRPr="005D447F" w:rsidRDefault="0081720A" w:rsidP="0081720A">
      <w:pPr>
        <w:ind w:firstLine="720"/>
        <w:jc w:val="both"/>
        <w:rPr>
          <w:sz w:val="28"/>
          <w:szCs w:val="28"/>
          <w:lang w:val="uk-UA"/>
        </w:rPr>
      </w:pPr>
      <w:r>
        <w:rPr>
          <w:color w:val="000000"/>
          <w:spacing w:val="3"/>
          <w:sz w:val="28"/>
          <w:szCs w:val="28"/>
          <w:lang w:val="uk-UA"/>
        </w:rPr>
        <w:t>Сприймання учнями літературного твору є результатом складного впливу процесу викладання літератури на школярів</w:t>
      </w:r>
      <w:r>
        <w:rPr>
          <w:color w:val="000000"/>
          <w:spacing w:val="1"/>
          <w:sz w:val="22"/>
          <w:szCs w:val="22"/>
        </w:rPr>
        <w:t>.</w:t>
      </w:r>
      <w:r>
        <w:rPr>
          <w:color w:val="000000"/>
          <w:spacing w:val="1"/>
          <w:sz w:val="22"/>
          <w:szCs w:val="22"/>
          <w:lang w:val="uk-UA"/>
        </w:rPr>
        <w:t xml:space="preserve"> </w:t>
      </w:r>
      <w:r w:rsidRPr="005D447F">
        <w:rPr>
          <w:sz w:val="28"/>
          <w:szCs w:val="28"/>
          <w:lang w:val="uk-UA"/>
        </w:rPr>
        <w:t xml:space="preserve">На сучасному уроці української літератури в старшій школі актуальними проблемами є вивчення художньої або поетичної мови, індивідуального та мовного стилю митця. </w:t>
      </w:r>
      <w:r w:rsidRPr="005D447F">
        <w:rPr>
          <w:sz w:val="28"/>
          <w:szCs w:val="28"/>
          <w:lang w:val="uk-UA"/>
        </w:rPr>
        <w:tab/>
      </w:r>
    </w:p>
    <w:p w:rsidR="0081720A" w:rsidRPr="0000124C" w:rsidRDefault="0081720A" w:rsidP="0081720A">
      <w:pPr>
        <w:jc w:val="both"/>
        <w:rPr>
          <w:sz w:val="28"/>
          <w:szCs w:val="28"/>
          <w:lang w:val="uk-UA"/>
        </w:rPr>
      </w:pPr>
      <w:r w:rsidRPr="0000124C">
        <w:rPr>
          <w:sz w:val="28"/>
          <w:szCs w:val="28"/>
          <w:lang w:val="uk-UA"/>
        </w:rPr>
        <w:tab/>
        <w:t>"Поетична мова – 1) мова віршованої поезії, або віршована мова (у протиставленні поняттю "мова прози"); 2) мова художньої літератури з її визначальною естетичною функцією; 3) система мовно-виражальних засобів, орієнтованих на досягнення ефекту високого стилю, незвичного для буденного спілкування" [</w:t>
      </w:r>
      <w:r>
        <w:rPr>
          <w:sz w:val="28"/>
          <w:szCs w:val="28"/>
          <w:lang w:val="uk-UA"/>
        </w:rPr>
        <w:t>25</w:t>
      </w:r>
      <w:r w:rsidRPr="0000124C">
        <w:rPr>
          <w:sz w:val="28"/>
          <w:szCs w:val="28"/>
          <w:lang w:val="uk-UA"/>
        </w:rPr>
        <w:t xml:space="preserve">, с. 500]. Коментуючи перше і третє визначення, можна стверджувати, поетична мова розглядається не лише як формальна, віршова організація мовлення, а й як певні семантичні процеси творення образу (наприклад, семантизація звукової будови, переосмислення слів-понять, виникнення нових асоціативних зв'язків між ними, актуалізація синтаксичних структур для створення колоритів індивідуальної і жанрово-стильової мови). Щодо другого визначення, то поетична мова має певні традиції у відборі й організації мовного матеріалу. Використання поетичних традицій свідчить про знання рідної мови, про вміння митця творчо ставитись до того, що стало загальнонаціональним здобутком. Традиційно-поетичними можуть бути і лексико-фразеологічні, і фонетичні, і морфологічні, і синтаксичні елементи. Системну взаємодію традиційно-поетичних та інших мовних засобів зумовлено ідейно-естетичними завданнями твору. Поетичну мову називають також художньою або образною мовою.  </w:t>
      </w:r>
    </w:p>
    <w:p w:rsidR="0081720A" w:rsidRPr="0000124C" w:rsidRDefault="0081720A" w:rsidP="0081720A">
      <w:pPr>
        <w:jc w:val="both"/>
        <w:rPr>
          <w:sz w:val="28"/>
          <w:szCs w:val="28"/>
          <w:lang w:val="uk-UA"/>
        </w:rPr>
      </w:pPr>
      <w:r w:rsidRPr="0000124C">
        <w:rPr>
          <w:sz w:val="28"/>
          <w:szCs w:val="28"/>
          <w:lang w:val="uk-UA"/>
        </w:rPr>
        <w:tab/>
      </w:r>
      <w:r w:rsidRPr="00413DC9">
        <w:rPr>
          <w:sz w:val="28"/>
          <w:szCs w:val="28"/>
          <w:lang w:val="uk-UA"/>
        </w:rPr>
        <w:t>Поетика взаємопов'язана з поетичною мовою – мовою художньої літератури, поетичною мовою. "Вираз "поетична мова" може означати також мову у його художній функції", – стверджує Г.Винокур [</w:t>
      </w:r>
      <w:r>
        <w:rPr>
          <w:sz w:val="28"/>
          <w:szCs w:val="28"/>
          <w:lang w:val="uk-UA"/>
        </w:rPr>
        <w:t>7</w:t>
      </w:r>
      <w:r w:rsidRPr="00413DC9">
        <w:rPr>
          <w:sz w:val="28"/>
          <w:szCs w:val="28"/>
          <w:lang w:val="uk-UA"/>
        </w:rPr>
        <w:t xml:space="preserve">, с. 51]. Поетична </w:t>
      </w:r>
      <w:r w:rsidRPr="00413DC9">
        <w:rPr>
          <w:sz w:val="28"/>
          <w:szCs w:val="28"/>
          <w:lang w:val="uk-UA"/>
        </w:rPr>
        <w:lastRenderedPageBreak/>
        <w:t>мова характеризується підвищеною емоційністю, образністю, наявністю тропів, стилістичних фігур та ін. Джерелами мови художньої літератури є активний і пасивний словник національної мови, який набуває неповторного колориту у творчому доробку письменника і стає визначальною рисою його стилю. А.Ревякін  доводить: "Поетична мова визначається художнім методом і є одним із найважливіших елементів індивідуального стилю письменника" [</w:t>
      </w:r>
      <w:r>
        <w:rPr>
          <w:sz w:val="28"/>
          <w:szCs w:val="28"/>
          <w:lang w:val="uk-UA"/>
        </w:rPr>
        <w:t>29,</w:t>
      </w:r>
      <w:r w:rsidRPr="00413DC9">
        <w:rPr>
          <w:sz w:val="28"/>
          <w:szCs w:val="28"/>
          <w:lang w:val="uk-UA"/>
        </w:rPr>
        <w:t xml:space="preserve"> с. 3]. </w:t>
      </w:r>
      <w:r w:rsidRPr="0000124C">
        <w:rPr>
          <w:sz w:val="28"/>
          <w:szCs w:val="28"/>
          <w:lang w:val="uk-UA"/>
        </w:rPr>
        <w:t>Поетична мова являє собою сукупність мовних елементів, які утворюють організовану систему виражально-образних засобів художнього зображення дійсності. Основу поетичної мови складає літературна мова з її нормативністю і стильовою диференціацією. Мовний стандарт не дозволяє письменнику вийти за рамки його звукової, семантичної і формально-граматичної системи.</w:t>
      </w:r>
    </w:p>
    <w:p w:rsidR="0081720A" w:rsidRPr="0000124C" w:rsidRDefault="0081720A" w:rsidP="0081720A">
      <w:pPr>
        <w:jc w:val="both"/>
        <w:rPr>
          <w:sz w:val="28"/>
          <w:szCs w:val="28"/>
          <w:lang w:val="uk-UA"/>
        </w:rPr>
      </w:pPr>
      <w:r w:rsidRPr="0000124C">
        <w:rPr>
          <w:sz w:val="28"/>
          <w:szCs w:val="28"/>
          <w:lang w:val="uk-UA"/>
        </w:rPr>
        <w:tab/>
        <w:t>Засоби поетичного зображення можуть вар'юватися, видозмінятися, зникати або вертатися до художньої мови. Мовна система багата, образна. У зв'язку з цим, поетична традиція – це не тільки фактор використання певного мовного матеріалу, але й імпульс до семантико-емоційних інновацій, що дозволяють митцю створити індивідуальний образ на основі традиційно-символічного змісту.</w:t>
      </w:r>
      <w:r w:rsidRPr="0000124C">
        <w:rPr>
          <w:sz w:val="28"/>
          <w:szCs w:val="28"/>
          <w:lang w:val="uk-UA"/>
        </w:rPr>
        <w:tab/>
      </w:r>
    </w:p>
    <w:p w:rsidR="0081720A" w:rsidRPr="0000124C" w:rsidRDefault="0081720A" w:rsidP="0081720A">
      <w:pPr>
        <w:jc w:val="both"/>
        <w:rPr>
          <w:sz w:val="28"/>
          <w:szCs w:val="28"/>
          <w:lang w:val="uk-UA"/>
        </w:rPr>
      </w:pPr>
      <w:r w:rsidRPr="0000124C">
        <w:rPr>
          <w:sz w:val="28"/>
          <w:szCs w:val="28"/>
          <w:lang w:val="uk-UA"/>
        </w:rPr>
        <w:tab/>
        <w:t xml:space="preserve">Від майстерності письменника, від його мовної інтуїції і знання мовної системи залежить естетична своєрідність використаних ним традиційно-поетичних елементів, за якими і визначають художній стиль митця. </w:t>
      </w:r>
      <w:r>
        <w:rPr>
          <w:sz w:val="28"/>
          <w:szCs w:val="28"/>
          <w:lang w:val="uk-UA"/>
        </w:rPr>
        <w:t xml:space="preserve">Відомий мовознавець </w:t>
      </w:r>
      <w:r w:rsidRPr="0000124C">
        <w:rPr>
          <w:sz w:val="28"/>
          <w:szCs w:val="28"/>
          <w:lang w:val="uk-UA"/>
        </w:rPr>
        <w:t>В.Жирмунський стверджує: "Художній стиль письменника являє собою вираження його світогляду, втілене в образах мовними засобами" [</w:t>
      </w:r>
      <w:r>
        <w:rPr>
          <w:sz w:val="28"/>
          <w:szCs w:val="28"/>
          <w:lang w:val="uk-UA"/>
        </w:rPr>
        <w:t>6,</w:t>
      </w:r>
      <w:r w:rsidRPr="0000124C">
        <w:rPr>
          <w:sz w:val="28"/>
          <w:szCs w:val="28"/>
          <w:lang w:val="uk-UA"/>
        </w:rPr>
        <w:t xml:space="preserve"> с. 200].</w:t>
      </w:r>
    </w:p>
    <w:p w:rsidR="0081720A" w:rsidRPr="00D00C42" w:rsidRDefault="0081720A" w:rsidP="0081720A">
      <w:pPr>
        <w:pStyle w:val="af3"/>
        <w:jc w:val="both"/>
        <w:rPr>
          <w:sz w:val="28"/>
          <w:szCs w:val="28"/>
          <w:lang w:val="uk-UA"/>
        </w:rPr>
      </w:pPr>
      <w:r w:rsidRPr="0000124C">
        <w:rPr>
          <w:lang w:val="uk-UA"/>
        </w:rPr>
        <w:tab/>
      </w:r>
      <w:r w:rsidRPr="00D00C42">
        <w:rPr>
          <w:sz w:val="28"/>
          <w:szCs w:val="28"/>
          <w:lang w:val="uk-UA"/>
        </w:rPr>
        <w:t>Стиль автора – це та сукупність особливостей творчості, яка відрізняє його твори від творів інших письменників. Сукупність зображально-виражальних засобів митця є ефективною,  коли закономірно поєднується  в художню мотивовану систему. Носіями стилю виступають елементи форми художнього твору – від композиції до мовних виразових форм. Досліджуючи стиль певного письменника, виділяють стильову домінанту. Ю.Бондарєв зазначає, що "стиль – це всі засоби, прийоми образної системи автора" [</w:t>
      </w:r>
      <w:r>
        <w:rPr>
          <w:sz w:val="28"/>
          <w:szCs w:val="28"/>
          <w:lang w:val="uk-UA"/>
        </w:rPr>
        <w:t>3</w:t>
      </w:r>
      <w:r w:rsidRPr="00D00C42">
        <w:rPr>
          <w:sz w:val="28"/>
          <w:szCs w:val="28"/>
          <w:lang w:val="uk-UA"/>
        </w:rPr>
        <w:t>, с. 17]. Стиль – це сукупність художніх особливостей літературного твору. В ширшому розумінні стилем також називають систему художніх засобів і прийомів у творчості окремого письменника, групи письменників (течії або напряму), цілої літературної доби [</w:t>
      </w:r>
      <w:r>
        <w:rPr>
          <w:sz w:val="28"/>
          <w:szCs w:val="28"/>
          <w:lang w:val="uk-UA"/>
        </w:rPr>
        <w:t>8</w:t>
      </w:r>
      <w:r w:rsidRPr="00D00C42">
        <w:rPr>
          <w:sz w:val="28"/>
          <w:szCs w:val="28"/>
          <w:lang w:val="uk-UA"/>
        </w:rPr>
        <w:t>, с. 344].</w:t>
      </w:r>
    </w:p>
    <w:p w:rsidR="0081720A" w:rsidRPr="0000124C" w:rsidRDefault="0081720A" w:rsidP="0081720A">
      <w:pPr>
        <w:jc w:val="both"/>
        <w:rPr>
          <w:sz w:val="28"/>
          <w:szCs w:val="28"/>
          <w:lang w:val="uk-UA"/>
        </w:rPr>
      </w:pPr>
      <w:r w:rsidRPr="0000124C">
        <w:rPr>
          <w:sz w:val="28"/>
          <w:szCs w:val="28"/>
          <w:lang w:val="uk-UA"/>
        </w:rPr>
        <w:tab/>
        <w:t>Авторський стиль може видозмінюватися у зв'язку зі зміною тематики і проблематики, ідеології. Наприклад, у творах вітчизняної літератури відбито різні ідеології письменників: національні ідеї властиві творчому доробку Т.Шевченка, пізнім творам І.Франка, Лесі Українки, Є.Маланюка, О.Теліги, О.Ольжича, Ю.Липи, В.Симоненка, Л.Костенко, В.Стуса та ін., ідеї націонал-комунізму – М.Хвильового, комунізму – М.Бажана, О.Гончара, Ю.Смолича тощо, соціалізму – П.Грабовського, М.Коцюбинського, В.Винниченка та ін., демолібералізму – Д.Павличка, Ю.Андруховича, О.Забужко та ін.</w:t>
      </w:r>
    </w:p>
    <w:p w:rsidR="0081720A" w:rsidRPr="0000124C" w:rsidRDefault="0081720A" w:rsidP="0081720A">
      <w:pPr>
        <w:jc w:val="both"/>
        <w:rPr>
          <w:sz w:val="28"/>
          <w:szCs w:val="28"/>
          <w:lang w:val="uk-UA"/>
        </w:rPr>
      </w:pPr>
      <w:r w:rsidRPr="0000124C">
        <w:rPr>
          <w:sz w:val="28"/>
          <w:szCs w:val="28"/>
          <w:lang w:val="uk-UA"/>
        </w:rPr>
        <w:lastRenderedPageBreak/>
        <w:tab/>
        <w:t xml:space="preserve">Визначення особливостей індивідуального стилю митця залежить і від врахування певного художнього методу (літературного напряму). Наприклад, зразками барокового стилю у вітчизняній літературі є поезія М.Смотрицького, І.Величковського, Г.Сковороди, збірники проповідей "Меч духовний", "Труби словес проповідних" Л.Барановича, "Ключ розуміння" І.Галятовського, козацькі літописи Г.Грабянки, С.Величка, Самовидця. Елементи бароко наявні й у творчості І.Котляревського, Т.Шевченка, П.Тичини, Є.Плужника, М.Хвильового, О.Довженка, В.Стуса, І.Драча, В.Шевчука та ін. </w:t>
      </w:r>
      <w:r w:rsidRPr="0000124C">
        <w:rPr>
          <w:sz w:val="28"/>
          <w:szCs w:val="28"/>
          <w:lang w:val="uk-UA"/>
        </w:rPr>
        <w:tab/>
      </w:r>
    </w:p>
    <w:p w:rsidR="0081720A" w:rsidRPr="0000124C" w:rsidRDefault="0081720A" w:rsidP="0081720A">
      <w:pPr>
        <w:jc w:val="both"/>
        <w:rPr>
          <w:sz w:val="28"/>
          <w:szCs w:val="28"/>
          <w:lang w:val="uk-UA"/>
        </w:rPr>
      </w:pPr>
      <w:r w:rsidRPr="0000124C">
        <w:rPr>
          <w:sz w:val="28"/>
          <w:szCs w:val="28"/>
          <w:lang w:val="uk-UA"/>
        </w:rPr>
        <w:tab/>
        <w:t xml:space="preserve">Мова барокових творів характеризується використанням певних засобів поетичної лексики та синтаксису – складних метафор, вигадливих епітетів і порівнянь, багатозначних символів, інтригуючих алегорій, монументальних гіпербол, химерних авторських неологізмів, пишних риторичних фігур всіх різновидів, вражаючих оксюморонів тощо. Значна увага приділялась застосуванню нових слів з різних живомовних джерел і винаходженню нових синтаксичних конструкцій. </w:t>
      </w:r>
    </w:p>
    <w:p w:rsidR="0081720A" w:rsidRDefault="0081720A" w:rsidP="0081720A">
      <w:pPr>
        <w:jc w:val="both"/>
        <w:rPr>
          <w:sz w:val="28"/>
          <w:szCs w:val="28"/>
          <w:lang w:val="uk-UA"/>
        </w:rPr>
      </w:pPr>
      <w:r w:rsidRPr="0000124C">
        <w:rPr>
          <w:sz w:val="28"/>
          <w:szCs w:val="28"/>
          <w:lang w:val="uk-UA"/>
        </w:rPr>
        <w:t xml:space="preserve">       Характерною ознакою класицизму, що змінив бароко, є дотримання правил: закону "трьох єдностей" (дії, часу, місця) для драми, потяг до аристократизму, герої – переважно "високого" походження, неодмінність перемоги обов'язку над почуттям у головного героя, афористична мова, чіткий поділ жанрів на "високі" (ода, трагедія, епопея), "низькі" (байка, сатира, комедія), провідна тематика "високих" жанрів – громадське життя на основі античних та історичних сюжетів тощо. Для мови класичних творів характерне вживання архаїзмів, слів-символів</w:t>
      </w:r>
      <w:r>
        <w:rPr>
          <w:sz w:val="28"/>
          <w:szCs w:val="28"/>
          <w:lang w:val="uk-UA"/>
        </w:rPr>
        <w:t>,</w:t>
      </w:r>
      <w:r w:rsidRPr="006C3952">
        <w:rPr>
          <w:sz w:val="28"/>
          <w:szCs w:val="28"/>
          <w:lang w:val="uk-UA"/>
        </w:rPr>
        <w:t xml:space="preserve"> </w:t>
      </w:r>
      <w:r w:rsidRPr="0000124C">
        <w:rPr>
          <w:sz w:val="28"/>
          <w:szCs w:val="28"/>
          <w:lang w:val="uk-UA"/>
        </w:rPr>
        <w:t>пишномовність викладу, складний і важкий синтаксис</w:t>
      </w:r>
      <w:r>
        <w:rPr>
          <w:sz w:val="28"/>
          <w:szCs w:val="28"/>
          <w:lang w:val="uk-UA"/>
        </w:rPr>
        <w:t>; відомо</w:t>
      </w:r>
      <w:r w:rsidRPr="0000124C">
        <w:rPr>
          <w:sz w:val="28"/>
          <w:szCs w:val="28"/>
          <w:lang w:val="uk-UA"/>
        </w:rPr>
        <w:t xml:space="preserve"> близько сорока мовних стилів</w:t>
      </w:r>
      <w:r>
        <w:rPr>
          <w:sz w:val="28"/>
          <w:szCs w:val="28"/>
          <w:lang w:val="uk-UA"/>
        </w:rPr>
        <w:t>класицизму</w:t>
      </w:r>
      <w:r w:rsidRPr="0000124C">
        <w:rPr>
          <w:sz w:val="28"/>
          <w:szCs w:val="28"/>
          <w:lang w:val="uk-UA"/>
        </w:rPr>
        <w:t>: високий, низький, середній, смутний, жартівливий та ін</w:t>
      </w:r>
      <w:r>
        <w:rPr>
          <w:sz w:val="28"/>
          <w:szCs w:val="28"/>
          <w:lang w:val="uk-UA"/>
        </w:rPr>
        <w:t>.</w:t>
      </w:r>
    </w:p>
    <w:p w:rsidR="0081720A" w:rsidRPr="0000124C" w:rsidRDefault="0081720A" w:rsidP="0081720A">
      <w:pPr>
        <w:jc w:val="both"/>
        <w:rPr>
          <w:sz w:val="28"/>
          <w:szCs w:val="28"/>
          <w:lang w:val="uk-UA"/>
        </w:rPr>
      </w:pPr>
      <w:r w:rsidRPr="0000124C">
        <w:rPr>
          <w:sz w:val="28"/>
          <w:szCs w:val="28"/>
          <w:lang w:val="uk-UA"/>
        </w:rPr>
        <w:tab/>
        <w:t>Елементи класицизму помітні у поезії І.Некрашевича, трагікомедії "Владимир" Ф.Прокоповича, поемі "Енеїда" І.Котляревського, травестійній оді "Пісні Гараська" П.Гулака-Артемовського, неокласицизму – у поезії неокласиків (М.Зерова, П.Филиповича, М.Драй-Хмари, Ю.Клена, М.Рильського) і письменників-націоналістів (Є.Маланюка, О.Ольжича та ін.).</w:t>
      </w:r>
    </w:p>
    <w:p w:rsidR="0081720A" w:rsidRPr="0000124C" w:rsidRDefault="0081720A" w:rsidP="0081720A">
      <w:pPr>
        <w:jc w:val="both"/>
        <w:rPr>
          <w:sz w:val="28"/>
          <w:szCs w:val="28"/>
          <w:lang w:val="uk-UA"/>
        </w:rPr>
      </w:pPr>
      <w:r w:rsidRPr="0000124C">
        <w:rPr>
          <w:sz w:val="28"/>
          <w:szCs w:val="28"/>
          <w:lang w:val="uk-UA"/>
        </w:rPr>
        <w:tab/>
        <w:t xml:space="preserve">Сентименталізм утверджував ірраціональну, чуттєву  стихію в художній творчості. Сентиментальні твори покликані розчулити читача, зворушити душу, його герої – ідеалізовані селяни. Провідними темами сентиментальних творів є сімейне життя, природа, найчастіше за художню форму обираються сповіді, листи, мемуари, щоденники та ін. </w:t>
      </w:r>
    </w:p>
    <w:p w:rsidR="0081720A" w:rsidRPr="0000124C" w:rsidRDefault="0081720A" w:rsidP="0081720A">
      <w:pPr>
        <w:jc w:val="both"/>
        <w:rPr>
          <w:sz w:val="28"/>
          <w:szCs w:val="28"/>
          <w:lang w:val="uk-UA"/>
        </w:rPr>
      </w:pPr>
      <w:r w:rsidRPr="0000124C">
        <w:rPr>
          <w:sz w:val="28"/>
          <w:szCs w:val="28"/>
          <w:lang w:val="uk-UA"/>
        </w:rPr>
        <w:tab/>
        <w:t xml:space="preserve">Мова сентиментальних творів характеризується відсутністю надмірної кількості архаїзмів, риторичної пишномовності, ускладнених синтаксичних конструкцій, просторічної лексики. З образотворчих засобів особливо інтенсивно використовуються пестливо-зменшувальна форма. Тон викладу – найчастіше елегійний або меланхолійний, коли йдеться про позитивних дійових осіб, гумористичний або сатиричний – при зображенні негативних персонажів.  </w:t>
      </w:r>
    </w:p>
    <w:p w:rsidR="0081720A" w:rsidRPr="0000124C" w:rsidRDefault="0081720A" w:rsidP="0081720A">
      <w:pPr>
        <w:jc w:val="both"/>
        <w:rPr>
          <w:sz w:val="28"/>
          <w:szCs w:val="28"/>
          <w:lang w:val="uk-UA"/>
        </w:rPr>
      </w:pPr>
      <w:r w:rsidRPr="0000124C">
        <w:rPr>
          <w:sz w:val="28"/>
          <w:szCs w:val="28"/>
          <w:lang w:val="uk-UA"/>
        </w:rPr>
        <w:lastRenderedPageBreak/>
        <w:tab/>
        <w:t xml:space="preserve">Сентиментальний метод в українській літературі яскраво представлено повістями "Маруся", "Сердешна Оксана", "Козир-дівка", "Щира любов" Г.Квітки-Основ'яненка. Елементи сентименталізму властиві творчості І.Котляревського ("Наталка Полтавка"), Ю.Федьковича ("Люба-згуба"), П.Грабовського ("Швачка") та ін. </w:t>
      </w:r>
    </w:p>
    <w:p w:rsidR="0081720A" w:rsidRPr="0000124C" w:rsidRDefault="0081720A" w:rsidP="0081720A">
      <w:pPr>
        <w:jc w:val="both"/>
        <w:rPr>
          <w:sz w:val="28"/>
          <w:szCs w:val="28"/>
          <w:lang w:val="uk-UA"/>
        </w:rPr>
      </w:pPr>
      <w:r w:rsidRPr="0000124C">
        <w:rPr>
          <w:sz w:val="28"/>
          <w:szCs w:val="28"/>
          <w:lang w:val="uk-UA"/>
        </w:rPr>
        <w:tab/>
        <w:t xml:space="preserve">Романтизм на противагу класицизму заперечує регламентацію у мистецтві: цінується творча свобода митця, його фантазія. Провідним принципом романтичних  творів є зображення виняткового героя у виняткових обставинах, який наділений сильним характером. Перевага віддається таким темам (природа і людина, героїчне минуле народу, любов, людина і творчість та ін.) і жанрам (балада, романс, пісня, історичний роман, драма, ліро-епічна поема). </w:t>
      </w:r>
    </w:p>
    <w:p w:rsidR="0081720A" w:rsidRPr="0000124C" w:rsidRDefault="0081720A" w:rsidP="0081720A">
      <w:pPr>
        <w:jc w:val="both"/>
        <w:rPr>
          <w:sz w:val="28"/>
          <w:szCs w:val="28"/>
          <w:lang w:val="uk-UA"/>
        </w:rPr>
      </w:pPr>
      <w:r w:rsidRPr="0000124C">
        <w:rPr>
          <w:sz w:val="28"/>
          <w:szCs w:val="28"/>
          <w:lang w:val="uk-UA"/>
        </w:rPr>
        <w:tab/>
        <w:t>Для мови романтичних творів характерне інтенсивне використання багатств уснопоетичної лексики та синтаксису. Тон викладу художнього матеріалу надзвичайно емоційний, схвильований, піднесений, урочистий або грізний, палкий. Це досягається інтенсивним вживанням пестливих слів, паралелізмів, символів, різних риторичних фігур – обривів, умовчань, запитань, звертань, окликів, гіперболічних тропів.</w:t>
      </w:r>
    </w:p>
    <w:p w:rsidR="0081720A" w:rsidRPr="0000124C" w:rsidRDefault="0081720A" w:rsidP="0081720A">
      <w:pPr>
        <w:jc w:val="both"/>
        <w:rPr>
          <w:sz w:val="28"/>
          <w:szCs w:val="28"/>
          <w:lang w:val="uk-UA"/>
        </w:rPr>
      </w:pPr>
      <w:r w:rsidRPr="0000124C">
        <w:rPr>
          <w:sz w:val="28"/>
          <w:szCs w:val="28"/>
          <w:lang w:val="uk-UA"/>
        </w:rPr>
        <w:t xml:space="preserve">   </w:t>
      </w:r>
      <w:r w:rsidRPr="0000124C">
        <w:rPr>
          <w:sz w:val="28"/>
          <w:szCs w:val="28"/>
          <w:lang w:val="uk-UA"/>
        </w:rPr>
        <w:tab/>
      </w:r>
      <w:r>
        <w:rPr>
          <w:sz w:val="28"/>
          <w:szCs w:val="28"/>
          <w:lang w:val="uk-UA"/>
        </w:rPr>
        <w:t xml:space="preserve">Яскравими зразками романтичних творів </w:t>
      </w:r>
      <w:r w:rsidRPr="0000124C">
        <w:rPr>
          <w:sz w:val="28"/>
          <w:szCs w:val="28"/>
          <w:lang w:val="uk-UA"/>
        </w:rPr>
        <w:t xml:space="preserve">українських письменників </w:t>
      </w:r>
      <w:r>
        <w:rPr>
          <w:sz w:val="28"/>
          <w:szCs w:val="28"/>
          <w:lang w:val="en-US"/>
        </w:rPr>
        <w:t>XIX</w:t>
      </w:r>
      <w:r>
        <w:rPr>
          <w:sz w:val="28"/>
          <w:szCs w:val="28"/>
          <w:lang w:val="uk-UA"/>
        </w:rPr>
        <w:t xml:space="preserve"> століття </w:t>
      </w:r>
      <w:r w:rsidRPr="0000124C">
        <w:rPr>
          <w:sz w:val="28"/>
          <w:szCs w:val="28"/>
          <w:lang w:val="uk-UA"/>
        </w:rPr>
        <w:t>є поезія М.Шашкевича, рання творчість Т.Шевченка (балади "Утоплена", "Причинна", "Лілея" та ін.), роман "Чорна Рада" П.Куліша, Ю.Федьковича тощо. Неоромантичні ідеї  у вітчизняній літературі наявні у творах Лесі Українки, представників "розстріляного відродження" (Ю.Яновський, М.Хвильовий та ін.), "празької школи" (О.Ольжич, О.Теліга, Ю.Липа та ін.), шістдесятників (О.Довженко, М.Стельмах, М.Вінграновський та ін.).</w:t>
      </w:r>
    </w:p>
    <w:p w:rsidR="0081720A" w:rsidRPr="0000124C" w:rsidRDefault="0081720A" w:rsidP="0081720A">
      <w:pPr>
        <w:jc w:val="both"/>
        <w:rPr>
          <w:sz w:val="28"/>
          <w:szCs w:val="28"/>
          <w:lang w:val="uk-UA"/>
        </w:rPr>
      </w:pPr>
      <w:r w:rsidRPr="0000124C">
        <w:rPr>
          <w:sz w:val="28"/>
          <w:szCs w:val="28"/>
          <w:lang w:val="uk-UA"/>
        </w:rPr>
        <w:tab/>
        <w:t xml:space="preserve">Український реалізм репрезентують твори Т.Шевченко, Марка Вовчка, А.Свидницького, І.Нечуя-Левицького, Б.Грінченка, Панаса Мирного, І.Франка та ін. </w:t>
      </w:r>
    </w:p>
    <w:p w:rsidR="0081720A" w:rsidRPr="0000124C" w:rsidRDefault="0081720A" w:rsidP="0081720A">
      <w:pPr>
        <w:jc w:val="both"/>
        <w:rPr>
          <w:sz w:val="28"/>
          <w:szCs w:val="28"/>
          <w:lang w:val="uk-UA"/>
        </w:rPr>
      </w:pPr>
      <w:r w:rsidRPr="0000124C">
        <w:rPr>
          <w:sz w:val="28"/>
          <w:szCs w:val="28"/>
          <w:lang w:val="uk-UA"/>
        </w:rPr>
        <w:tab/>
        <w:t xml:space="preserve">У вітчизняній літературі риси натуралізму найбільше проявились у творчості В.Винниченка ("Чесність з собою", "Записки Кирпатого Мефістофеля", "Гріх", "Базар") та постмодерністів.  </w:t>
      </w:r>
    </w:p>
    <w:p w:rsidR="0081720A" w:rsidRPr="0000124C" w:rsidRDefault="0081720A" w:rsidP="0081720A">
      <w:pPr>
        <w:jc w:val="both"/>
        <w:rPr>
          <w:sz w:val="28"/>
          <w:szCs w:val="28"/>
          <w:lang w:val="uk-UA"/>
        </w:rPr>
      </w:pPr>
      <w:r w:rsidRPr="0000124C">
        <w:rPr>
          <w:sz w:val="28"/>
          <w:szCs w:val="28"/>
          <w:lang w:val="uk-UA"/>
        </w:rPr>
        <w:tab/>
        <w:t xml:space="preserve">Яскраве вираження методу соцреалізму наявне у творчому доробку М.Бажана, Ю.Смолича, І.Микитенка, М.Стельмаха, О.Корнійчука, А.Малишка, О.Головка, пізніх творах П.Тичини, М.Рильського  та ін. </w:t>
      </w:r>
    </w:p>
    <w:p w:rsidR="0081720A" w:rsidRPr="0089192D" w:rsidRDefault="0081720A" w:rsidP="0081720A">
      <w:pPr>
        <w:jc w:val="both"/>
        <w:rPr>
          <w:sz w:val="28"/>
          <w:szCs w:val="28"/>
          <w:lang w:val="uk-UA"/>
        </w:rPr>
      </w:pPr>
      <w:r w:rsidRPr="0000124C">
        <w:rPr>
          <w:lang w:val="uk-UA"/>
        </w:rPr>
        <w:tab/>
      </w:r>
      <w:r w:rsidRPr="0089192D">
        <w:rPr>
          <w:sz w:val="28"/>
          <w:szCs w:val="28"/>
          <w:lang w:val="uk-UA"/>
        </w:rPr>
        <w:t xml:space="preserve">Модернізм у вітчизняній літературі представлено літературно-мистецькими тенденціями: символізму (поезія О.Олеся, М.Вороного, ранні твори П.Тичини, М.Рильського, В.Еллана-Блакитного; проза О.Кобилянської, М.Хвильового, А.Головка та ін.), імпресіонізму (новелістика М.Коцюбинського, М.Хвильового, М.Черемшини), експресіонізму (новели В.Стефаника, "Червоний роман" А.Головка, "Вальдшнепи" М.Хвильового, "Сонячна машина" В.Винниченка, "Маклена Граса" М.Куліша та ін.), футуризму (поезія М.Семенка, О.Слісаренка, Л.Савченка, ранні твори М.Бажана), сюрреалізму (поезія раннього періоду П.Тичини, В.Барки, </w:t>
      </w:r>
      <w:r w:rsidRPr="0089192D">
        <w:rPr>
          <w:sz w:val="28"/>
          <w:szCs w:val="28"/>
          <w:lang w:val="uk-UA"/>
        </w:rPr>
        <w:lastRenderedPageBreak/>
        <w:t xml:space="preserve">Б.Антоновича, новелістика М.Хвильового, Г.Косинки та ін.), імажинізму (збірки "Золоті шуліки", "Сьогодні" В.Сосюри, "Перстені молодості" Б.Ігоря-Антонича та ін.). </w:t>
      </w:r>
    </w:p>
    <w:p w:rsidR="0081720A" w:rsidRPr="0089192D" w:rsidRDefault="0081720A" w:rsidP="0081720A">
      <w:pPr>
        <w:jc w:val="both"/>
        <w:rPr>
          <w:sz w:val="28"/>
          <w:szCs w:val="28"/>
          <w:lang w:val="uk-UA"/>
        </w:rPr>
      </w:pPr>
      <w:r w:rsidRPr="0089192D">
        <w:rPr>
          <w:sz w:val="28"/>
          <w:szCs w:val="28"/>
          <w:lang w:val="uk-UA"/>
        </w:rPr>
        <w:tab/>
        <w:t>В українській літературі постмодернізм представлений творами Е.Андієвської, Ю.Тарнавського, Ю.Андруховича, О.Забужко, літературних угрупувань Бу-Ба-Бу, "Пропала грамота", "Нова дегенерація" та ін. [</w:t>
      </w:r>
      <w:r>
        <w:rPr>
          <w:sz w:val="28"/>
          <w:szCs w:val="28"/>
          <w:lang w:val="uk-UA"/>
        </w:rPr>
        <w:t>10</w:t>
      </w:r>
      <w:r w:rsidRPr="0089192D">
        <w:rPr>
          <w:sz w:val="28"/>
          <w:szCs w:val="28"/>
          <w:lang w:val="uk-UA"/>
        </w:rPr>
        <w:t>].</w:t>
      </w:r>
    </w:p>
    <w:p w:rsidR="0081720A" w:rsidRPr="0089192D" w:rsidRDefault="0081720A" w:rsidP="0081720A">
      <w:pPr>
        <w:jc w:val="both"/>
        <w:rPr>
          <w:sz w:val="28"/>
          <w:szCs w:val="28"/>
          <w:lang w:val="uk-UA"/>
        </w:rPr>
      </w:pPr>
      <w:r w:rsidRPr="0089192D">
        <w:rPr>
          <w:sz w:val="28"/>
          <w:szCs w:val="28"/>
          <w:lang w:val="uk-UA"/>
        </w:rPr>
        <w:tab/>
        <w:t>Метод визначає загальний напрям творчості, а стиль – індивідуальні властивості художника слова. Л.Тимофєєв стверджує: "В методі знаходять насамперед те загальне, що пов'язує митців, а в стилі – те індивідуальне, що розділяє їх: особистий досвід, талант, манера письма та ін."</w:t>
      </w:r>
      <w:r w:rsidRPr="0089192D">
        <w:rPr>
          <w:sz w:val="28"/>
          <w:szCs w:val="28"/>
        </w:rPr>
        <w:t xml:space="preserve"> [</w:t>
      </w:r>
      <w:r w:rsidRPr="0089192D">
        <w:rPr>
          <w:sz w:val="28"/>
          <w:szCs w:val="28"/>
          <w:lang w:val="uk-UA"/>
        </w:rPr>
        <w:t>2</w:t>
      </w:r>
      <w:r>
        <w:rPr>
          <w:sz w:val="28"/>
          <w:szCs w:val="28"/>
          <w:lang w:val="uk-UA"/>
        </w:rPr>
        <w:t>3</w:t>
      </w:r>
      <w:r w:rsidRPr="0089192D">
        <w:rPr>
          <w:sz w:val="28"/>
          <w:szCs w:val="28"/>
          <w:lang w:val="uk-UA"/>
        </w:rPr>
        <w:t>,</w:t>
      </w:r>
      <w:r w:rsidRPr="0089192D">
        <w:rPr>
          <w:sz w:val="28"/>
          <w:szCs w:val="28"/>
        </w:rPr>
        <w:t xml:space="preserve"> с</w:t>
      </w:r>
      <w:r w:rsidRPr="0089192D">
        <w:rPr>
          <w:sz w:val="28"/>
          <w:szCs w:val="28"/>
          <w:lang w:val="uk-UA"/>
        </w:rPr>
        <w:t xml:space="preserve">. </w:t>
      </w:r>
      <w:r w:rsidRPr="0089192D">
        <w:rPr>
          <w:sz w:val="28"/>
          <w:szCs w:val="28"/>
        </w:rPr>
        <w:t>64].</w:t>
      </w:r>
      <w:r w:rsidRPr="0089192D">
        <w:rPr>
          <w:sz w:val="28"/>
          <w:szCs w:val="28"/>
          <w:lang w:val="uk-UA"/>
        </w:rPr>
        <w:t xml:space="preserve"> </w:t>
      </w:r>
    </w:p>
    <w:p w:rsidR="0081720A" w:rsidRPr="0089192D" w:rsidRDefault="0081720A" w:rsidP="0081720A">
      <w:pPr>
        <w:jc w:val="both"/>
        <w:rPr>
          <w:sz w:val="28"/>
          <w:szCs w:val="28"/>
          <w:lang w:val="uk-UA"/>
        </w:rPr>
      </w:pPr>
      <w:r w:rsidRPr="0089192D">
        <w:rPr>
          <w:sz w:val="28"/>
          <w:szCs w:val="28"/>
          <w:lang w:val="uk-UA"/>
        </w:rPr>
        <w:tab/>
        <w:t xml:space="preserve">Як свідчить шкільна практика, вивчення монографічних тем в старших класах школи на уроках української літератури передбачає дослідження особливостей індивідуального авторського стилю. "У старших класах постають і нові проблеми, що потребуватимуть певних узагальнень на основі вивчення ряду фактів. Сюди належать: індивідуальний стиль письменника, стилістичні особливості, властиві різним літературним напрямам, історичний розвиток літературної мови тощо", – доводять відомі методисти Т.Бугайко, Ф.Бугайко  [4, с. 172].  </w:t>
      </w:r>
    </w:p>
    <w:p w:rsidR="0081720A" w:rsidRPr="0000124C" w:rsidRDefault="0081720A" w:rsidP="0081720A">
      <w:pPr>
        <w:jc w:val="both"/>
        <w:rPr>
          <w:sz w:val="28"/>
          <w:szCs w:val="28"/>
          <w:lang w:val="uk-UA"/>
        </w:rPr>
      </w:pPr>
      <w:r w:rsidRPr="0000124C">
        <w:rPr>
          <w:sz w:val="28"/>
          <w:szCs w:val="28"/>
          <w:lang w:val="uk-UA"/>
        </w:rPr>
        <w:tab/>
        <w:t xml:space="preserve">В індивідуальному стилі письменника знаходить своє вираження авторська позиція щодо вибору певних виражальних засобів, тобто виявляються риси його мовотворчої індивідуальності. Над проблемою вивчення індивідуального стилю письменника працювали В.Виноградов, А.Федоров, Б.Томашевський, Р.Будагов, Л.Тимофєєв, А.Ревякін, А.Докусов, Г.Поспєлов, Ю.Бондарєв, Т.Бугайко, Є.Пасічник, С.Єрмоленко, Л.Ставицька, Н.Сологуб, Н.Волошина та ін. </w:t>
      </w:r>
    </w:p>
    <w:p w:rsidR="0081720A" w:rsidRPr="0089192D" w:rsidRDefault="0081720A" w:rsidP="0081720A">
      <w:pPr>
        <w:jc w:val="both"/>
        <w:rPr>
          <w:sz w:val="28"/>
          <w:szCs w:val="28"/>
          <w:lang w:val="uk-UA"/>
        </w:rPr>
      </w:pPr>
      <w:r>
        <w:rPr>
          <w:lang w:val="uk-UA"/>
        </w:rPr>
        <w:tab/>
      </w:r>
      <w:r w:rsidRPr="0089192D">
        <w:rPr>
          <w:sz w:val="28"/>
          <w:szCs w:val="28"/>
          <w:lang w:val="uk-UA"/>
        </w:rPr>
        <w:t>В енциклопедії "Українська мова" індивідуальний стиль трактується як "сукупність мовно-виражальних засобів, які виконують естетичну функцію і вирізняють мову окремого письменника з-поміж інших" [2</w:t>
      </w:r>
      <w:r>
        <w:rPr>
          <w:sz w:val="28"/>
          <w:szCs w:val="28"/>
          <w:lang w:val="uk-UA"/>
        </w:rPr>
        <w:t>6</w:t>
      </w:r>
      <w:r w:rsidRPr="0089192D">
        <w:rPr>
          <w:sz w:val="28"/>
          <w:szCs w:val="28"/>
          <w:lang w:val="uk-UA"/>
        </w:rPr>
        <w:t xml:space="preserve">, с. 604].  </w:t>
      </w:r>
      <w:r w:rsidRPr="0089192D">
        <w:rPr>
          <w:sz w:val="28"/>
          <w:szCs w:val="28"/>
          <w:lang w:val="uk-UA"/>
        </w:rPr>
        <w:tab/>
        <w:t>Авторами "Літературознавчого словника-довідника" подано таке визначення поняттю "індивідуальний стиль": "Індивідуальний стиль – це іманентний (властивий його внутрішній природі) прояв істотних ознак таланту у конкретному художньому творі, мистецька документалізація своєрідності світосприйняття певного автора, його нахилу до ірраціонального чи раціонального мислення, до міметичних принципів (принципів уподібнення) чи розкутого образотворення, його естетичного смаку, що в сукупності формують неповторне явище" [1</w:t>
      </w:r>
      <w:r>
        <w:rPr>
          <w:sz w:val="28"/>
          <w:szCs w:val="28"/>
          <w:lang w:val="uk-UA"/>
        </w:rPr>
        <w:t>6</w:t>
      </w:r>
      <w:r w:rsidRPr="0089192D">
        <w:rPr>
          <w:sz w:val="28"/>
          <w:szCs w:val="28"/>
          <w:lang w:val="uk-UA"/>
        </w:rPr>
        <w:t>, с. 312].</w:t>
      </w:r>
    </w:p>
    <w:p w:rsidR="0081720A" w:rsidRPr="0089192D" w:rsidRDefault="0081720A" w:rsidP="0081720A">
      <w:pPr>
        <w:jc w:val="both"/>
        <w:rPr>
          <w:sz w:val="28"/>
          <w:szCs w:val="28"/>
          <w:lang w:val="uk-UA"/>
        </w:rPr>
      </w:pPr>
      <w:r w:rsidRPr="0089192D">
        <w:rPr>
          <w:sz w:val="28"/>
          <w:szCs w:val="28"/>
          <w:lang w:val="uk-UA"/>
        </w:rPr>
        <w:tab/>
        <w:t xml:space="preserve">Підтримуємо думку вітчизняних мовознавців С.Єрмоленко, Л.Ставицької, Н.Сологуб, у русистиці – В.Виноградова щодо визначення терміна "індивідуальний стиль". Л.Ставицька, </w:t>
      </w:r>
      <w:r>
        <w:rPr>
          <w:sz w:val="28"/>
          <w:szCs w:val="28"/>
          <w:lang w:val="uk-UA"/>
        </w:rPr>
        <w:t>вивча</w:t>
      </w:r>
      <w:r w:rsidRPr="0089192D">
        <w:rPr>
          <w:sz w:val="28"/>
          <w:szCs w:val="28"/>
          <w:lang w:val="uk-UA"/>
        </w:rPr>
        <w:t>ючи проблему ідіостилю, зазначила: "Визначення індивідуального стилю письменника висуває проблеми не тільки суто лінгвістичного характеру, а й проблеми естетики" [2</w:t>
      </w:r>
      <w:r>
        <w:rPr>
          <w:sz w:val="28"/>
          <w:szCs w:val="28"/>
          <w:lang w:val="uk-UA"/>
        </w:rPr>
        <w:t>2</w:t>
      </w:r>
      <w:r w:rsidRPr="0089192D">
        <w:rPr>
          <w:sz w:val="28"/>
          <w:szCs w:val="28"/>
          <w:lang w:val="uk-UA"/>
        </w:rPr>
        <w:t xml:space="preserve">, с. 61]. </w:t>
      </w:r>
    </w:p>
    <w:p w:rsidR="0081720A" w:rsidRPr="0089192D" w:rsidRDefault="0081720A" w:rsidP="0081720A">
      <w:pPr>
        <w:pStyle w:val="a4"/>
        <w:ind w:left="0"/>
        <w:jc w:val="both"/>
        <w:rPr>
          <w:sz w:val="28"/>
          <w:szCs w:val="28"/>
          <w:lang w:val="uk-UA"/>
        </w:rPr>
      </w:pPr>
      <w:r w:rsidRPr="0089192D">
        <w:rPr>
          <w:sz w:val="28"/>
          <w:szCs w:val="28"/>
          <w:lang w:val="uk-UA"/>
        </w:rPr>
        <w:tab/>
        <w:t xml:space="preserve">Сучасні вчені, досліджуючи художній ідіостиль, зазначають, що його опис залежить від художньо-образного аналізу твору і від того, з якими </w:t>
      </w:r>
      <w:r w:rsidRPr="0089192D">
        <w:rPr>
          <w:sz w:val="28"/>
          <w:szCs w:val="28"/>
          <w:lang w:val="uk-UA"/>
        </w:rPr>
        <w:lastRenderedPageBreak/>
        <w:t>позамовними явищами дійсності співвідносяться ці одиниці. В залежності від індивідуальної естетики слова позамовний світ набуває різних мовно-виразових форм в ідіостилі, підпорядковується естетичним законам творення і сприймання художнього тексту, через що утворюються образні словесні ряди (епітети, метафори, порівняння). Різні компоненти художнього тексту можуть сприяти функціональній активізації слів із звуковою або колірною семантикою. Звідси художній текст виявляється як система художньо-зображальних засобів – тропів, як певна стилістична структура.</w:t>
      </w:r>
    </w:p>
    <w:p w:rsidR="0081720A" w:rsidRPr="00BB0963" w:rsidRDefault="0081720A" w:rsidP="0081720A">
      <w:pPr>
        <w:jc w:val="both"/>
        <w:rPr>
          <w:sz w:val="28"/>
          <w:szCs w:val="28"/>
          <w:lang w:val="uk-UA"/>
        </w:rPr>
      </w:pPr>
      <w:r w:rsidRPr="0089192D">
        <w:rPr>
          <w:sz w:val="28"/>
          <w:szCs w:val="28"/>
          <w:lang w:val="uk-UA"/>
        </w:rPr>
        <w:tab/>
        <w:t xml:space="preserve">Вивчення семантики, структури та функціонування системи тропів у художньому тексті викликає особливе зацікавлення. Через художньо-образне вживання слів створюється емоційна, експресивно насичена, художня оповідь. Художньо-зображальні засоби у тематично спільних  контекстах є джерелом естетичного осмислення проблем. Вивчення естетичних функцій слова дає можливість не лише виявити мовно-індивідуальну свідомість письменника, а й осмислити естетизовану дійсність за допомогою засобів мови у відповідній системі мовновиражальних засобів. При цьому в ідіостилі можуть об’єднуватися різні компоненти мовної реальності. Ідіостиль  письменника може впливати на розвиток мови, становлення норм, формування національних традицій культуромовної особистості. </w:t>
      </w:r>
      <w:r w:rsidRPr="00BB0963">
        <w:rPr>
          <w:sz w:val="28"/>
          <w:szCs w:val="28"/>
          <w:lang w:val="uk-UA"/>
        </w:rPr>
        <w:t>Відомі вчені</w:t>
      </w:r>
      <w:r>
        <w:rPr>
          <w:sz w:val="28"/>
          <w:szCs w:val="28"/>
          <w:lang w:val="uk-UA"/>
        </w:rPr>
        <w:t xml:space="preserve"> </w:t>
      </w:r>
      <w:r w:rsidRPr="00BB0963">
        <w:rPr>
          <w:sz w:val="28"/>
          <w:szCs w:val="28"/>
          <w:lang w:val="uk-UA"/>
        </w:rPr>
        <w:t xml:space="preserve">Г.Сивокінь, В.Дончик, М.Наєнко, М.Жулинський, О.Галич, </w:t>
      </w:r>
      <w:r w:rsidRPr="00BB0963">
        <w:rPr>
          <w:spacing w:val="-8"/>
          <w:sz w:val="28"/>
          <w:szCs w:val="28"/>
          <w:lang w:val="uk-UA"/>
        </w:rPr>
        <w:t>Ю.Ковалів, В.Погребенник, В.Панченко, Р.Мовчан,</w:t>
      </w:r>
      <w:r w:rsidRPr="00BB0963">
        <w:rPr>
          <w:sz w:val="28"/>
          <w:szCs w:val="28"/>
          <w:lang w:val="uk-UA"/>
        </w:rPr>
        <w:t xml:space="preserve"> В.Марко, В.Мельничайко, А.Ткаченко, Є Пасічник, Н.Волошина, Г.Клочек, А.Градовський, С.Жила та ін. </w:t>
      </w:r>
      <w:r w:rsidRPr="00BB0963">
        <w:rPr>
          <w:spacing w:val="-8"/>
          <w:sz w:val="28"/>
          <w:szCs w:val="28"/>
          <w:lang w:val="uk-UA"/>
        </w:rPr>
        <w:t>вважають, що</w:t>
      </w:r>
      <w:r w:rsidRPr="00BB0963">
        <w:rPr>
          <w:sz w:val="28"/>
          <w:szCs w:val="28"/>
          <w:lang w:val="uk-UA"/>
        </w:rPr>
        <w:t xml:space="preserve"> с</w:t>
      </w:r>
      <w:r w:rsidRPr="00BB0963">
        <w:rPr>
          <w:spacing w:val="-8"/>
          <w:sz w:val="28"/>
          <w:szCs w:val="28"/>
          <w:lang w:val="uk-UA"/>
        </w:rPr>
        <w:t xml:space="preserve">вітогляд митця є основним чинником, від якого залежать вибір теми, проблематика твору,  використання мовно-виражальних засобів, особливості індивідуального стилю. </w:t>
      </w:r>
      <w:r w:rsidRPr="00BB0963">
        <w:rPr>
          <w:sz w:val="28"/>
          <w:szCs w:val="28"/>
          <w:lang w:val="uk-UA"/>
        </w:rPr>
        <w:t xml:space="preserve">  </w:t>
      </w:r>
    </w:p>
    <w:p w:rsidR="0081720A" w:rsidRPr="00413DC9" w:rsidRDefault="0081720A" w:rsidP="0081720A">
      <w:pPr>
        <w:jc w:val="both"/>
        <w:rPr>
          <w:sz w:val="28"/>
          <w:szCs w:val="28"/>
          <w:lang w:val="uk-UA"/>
        </w:rPr>
      </w:pPr>
      <w:r w:rsidRPr="00BB0963">
        <w:rPr>
          <w:lang w:val="uk-UA"/>
        </w:rPr>
        <w:t xml:space="preserve"> </w:t>
      </w:r>
      <w:r w:rsidRPr="00BB0963">
        <w:rPr>
          <w:lang w:val="uk-UA"/>
        </w:rPr>
        <w:tab/>
      </w:r>
      <w:r w:rsidRPr="00413DC9">
        <w:rPr>
          <w:sz w:val="28"/>
          <w:szCs w:val="28"/>
          <w:lang w:val="uk-UA"/>
        </w:rPr>
        <w:t>Про індивідуальний авторський стиль, мову художніх творів так зазначає іспанський мислитель Хосе Ортега-і-Гассет: "Я" кожного поета – це новий словник, нова мова, через які він дарує нам предмети… невідомі раніше" [1</w:t>
      </w:r>
      <w:r>
        <w:rPr>
          <w:sz w:val="28"/>
          <w:szCs w:val="28"/>
          <w:lang w:val="uk-UA"/>
        </w:rPr>
        <w:t>9</w:t>
      </w:r>
      <w:r w:rsidRPr="00413DC9">
        <w:rPr>
          <w:sz w:val="28"/>
          <w:szCs w:val="28"/>
          <w:lang w:val="uk-UA"/>
        </w:rPr>
        <w:t xml:space="preserve">, С.145-154]. </w:t>
      </w:r>
    </w:p>
    <w:p w:rsidR="0081720A" w:rsidRPr="0089192D" w:rsidRDefault="0081720A" w:rsidP="0081720A">
      <w:pPr>
        <w:pStyle w:val="a4"/>
        <w:ind w:left="0"/>
        <w:jc w:val="both"/>
        <w:rPr>
          <w:sz w:val="28"/>
          <w:szCs w:val="28"/>
          <w:lang w:val="uk-UA"/>
        </w:rPr>
      </w:pPr>
      <w:r w:rsidRPr="0089192D">
        <w:rPr>
          <w:sz w:val="28"/>
          <w:szCs w:val="28"/>
          <w:lang w:val="uk-UA"/>
        </w:rPr>
        <w:tab/>
      </w:r>
      <w:r w:rsidRPr="0089192D">
        <w:rPr>
          <w:color w:val="000000"/>
          <w:sz w:val="28"/>
          <w:szCs w:val="28"/>
          <w:lang w:val="uk-UA"/>
        </w:rPr>
        <w:t xml:space="preserve">Невід'ємною складовою індивідуального </w:t>
      </w:r>
      <w:r w:rsidRPr="0089192D">
        <w:rPr>
          <w:sz w:val="28"/>
          <w:szCs w:val="28"/>
          <w:lang w:val="uk-UA"/>
        </w:rPr>
        <w:t xml:space="preserve">стилю письменника є мова художнього твору, у якій митець відтворює своє естетичне кредо, сприймання та розуміння дійсності. Через словесну тканину твору старшокласник-читач проникає в його ідейно-художній зміст, у розкриття характерів образів-персонажів, особливості відтворення дійсності. У художній мові митець виявляє свою індивідуальність: застосовує характерні лексеми, вислови, звороти, речення відзначаються певними особливості у побудові тощо. "У середній школі центром уваги є мова конкретного літературного твору, а узагальнюючі висновки потрібні не як самодостатні літературознавчі категорії, а як засіб глибше осмислити мовні засоби саме даного твору і даного письменника" [4, с. 172-173]. </w:t>
      </w:r>
    </w:p>
    <w:p w:rsidR="0081720A" w:rsidRPr="0089192D" w:rsidRDefault="0081720A" w:rsidP="0081720A">
      <w:pPr>
        <w:jc w:val="both"/>
        <w:rPr>
          <w:sz w:val="28"/>
          <w:szCs w:val="28"/>
          <w:lang w:val="uk-UA"/>
        </w:rPr>
      </w:pPr>
      <w:r w:rsidRPr="0000124C">
        <w:rPr>
          <w:lang w:val="uk-UA"/>
        </w:rPr>
        <w:tab/>
      </w:r>
      <w:r w:rsidRPr="0089192D">
        <w:rPr>
          <w:sz w:val="28"/>
          <w:szCs w:val="28"/>
          <w:lang w:val="uk-UA"/>
        </w:rPr>
        <w:t xml:space="preserve">Між мовним стилем та індивідуальним стилем письменника існує суттєва різниця. Поняття стиля мови слід відрізняти від стилю індивідуальної мови, від стилю письменника, від стилю літературного твору. З точки зору мовної системи стиль – це одна із її різновидностей, що характеризується </w:t>
      </w:r>
      <w:r w:rsidRPr="0089192D">
        <w:rPr>
          <w:sz w:val="28"/>
          <w:szCs w:val="28"/>
          <w:lang w:val="uk-UA"/>
        </w:rPr>
        <w:lastRenderedPageBreak/>
        <w:t xml:space="preserve">індивідуальними своєрідностями експресивного відбору слів, фразеології, синтаксичних конструкцій. </w:t>
      </w:r>
    </w:p>
    <w:p w:rsidR="0081720A" w:rsidRPr="0089192D" w:rsidRDefault="0081720A" w:rsidP="0081720A">
      <w:pPr>
        <w:jc w:val="both"/>
        <w:rPr>
          <w:sz w:val="28"/>
          <w:szCs w:val="28"/>
          <w:lang w:val="uk-UA"/>
        </w:rPr>
      </w:pPr>
      <w:r w:rsidRPr="0089192D">
        <w:rPr>
          <w:sz w:val="28"/>
          <w:szCs w:val="28"/>
          <w:lang w:val="uk-UA"/>
        </w:rPr>
        <w:tab/>
        <w:t xml:space="preserve">Деякі дослідники ототожнюють поняття "індивідуальний стиль" і "мова художньої літератури". На нашу думку, такий погляд більш характерний для мовознавства, для дослідження літературних явищ він є занадто вузьким.  Поняття "індивідуальний стиль" є ширшим за поняття "мова художньої літератури": авторський стиль передбачає врахування не тільки мовних засобів, а й тем, образної системи, композиції твору, художнього змісту та ін. Наприклад, аналіз художньої мови на синтаксичному рівні передбачає спостереження за особливостями побудови речення, сполучення слів, їх порядку в реченні, характером зв'язків речень між собою, що дозволяє визначити особливості індивідуального мовного стилю певного митця. Мовний стиль, як зазначає О.Бандура, "це різновид літературної мови, що склався історично і характеризується певною сукупністю відповідних ознак … певне їх сполучення і своєрідність функцій мовних засобів відрізняють один стиль від іншого" [1, с. 36].   </w:t>
      </w:r>
    </w:p>
    <w:p w:rsidR="0081720A" w:rsidRPr="0089192D" w:rsidRDefault="0081720A" w:rsidP="0081720A">
      <w:pPr>
        <w:jc w:val="both"/>
        <w:rPr>
          <w:sz w:val="28"/>
          <w:szCs w:val="28"/>
          <w:lang w:val="uk-UA"/>
        </w:rPr>
      </w:pPr>
      <w:r>
        <w:rPr>
          <w:lang w:val="uk-UA"/>
        </w:rPr>
        <w:tab/>
      </w:r>
      <w:r w:rsidRPr="0089192D">
        <w:rPr>
          <w:sz w:val="28"/>
          <w:szCs w:val="28"/>
          <w:lang w:val="uk-UA"/>
        </w:rPr>
        <w:t xml:space="preserve">Першоелементом індивідуального стилю письменника є мова художнього твору, у якій митець відтворює своє світосприймання та розуміння дійсності, свої естетичні погляди. Саме через художнє слово, через авторську мову читач проникає в ідейно-художній зміст, у розкриття характерів образів-персонажів твору, особливості відтворення дійсності. У художній мові митець виявляє свою індивідуальність, зокрема лексичне багатство, улюблені слова,  частотність їх використання, характерні вислови, звороти, особливості побудови фраз тощо. "У середній школі центром уваги є мова конкретного літературного твору, а узагальнюючі висновки потрібні не як самодостатні літературознавчі категорії, а як засіб глибше осмислити мовні засоби саме даного твору і даного письменника" [4, с. 172-173]. </w:t>
      </w:r>
    </w:p>
    <w:p w:rsidR="0081720A" w:rsidRPr="0089192D" w:rsidRDefault="0081720A" w:rsidP="0081720A">
      <w:pPr>
        <w:tabs>
          <w:tab w:val="left" w:pos="900"/>
        </w:tabs>
        <w:jc w:val="both"/>
        <w:rPr>
          <w:sz w:val="28"/>
          <w:szCs w:val="28"/>
          <w:lang w:val="uk-UA"/>
        </w:rPr>
      </w:pPr>
      <w:r w:rsidRPr="0089192D">
        <w:rPr>
          <w:sz w:val="28"/>
          <w:szCs w:val="28"/>
          <w:lang w:val="uk-UA"/>
        </w:rPr>
        <w:tab/>
        <w:t xml:space="preserve">Під час аналізу художньої мови творів письменника визначаються індивідуальні риси, з’ясовуються естетичні закономірності, притаманні слову в художньому мовленні взагалі. Добір мовних зображальних засобів та їх використання в контексті художнього твору, з'ясування естетичної функції мовного матеріалу визначають ідіостиль письменника. Визначний мовознавець </w:t>
      </w:r>
      <w:r w:rsidRPr="009D4A67">
        <w:rPr>
          <w:sz w:val="28"/>
          <w:szCs w:val="28"/>
          <w:lang w:val="uk-UA"/>
        </w:rPr>
        <w:t>О.Єфімов доводить: "Основним завданням аналізу словесної тканини художніх творів є визначення специфіки мови і стилю письменника, індивідуальної своєрідності його мовних засобів, у яких знаходять своє відтворення ідея і зміст твору"</w:t>
      </w:r>
      <w:r w:rsidRPr="0089192D">
        <w:rPr>
          <w:sz w:val="28"/>
          <w:szCs w:val="28"/>
          <w:lang w:val="uk-UA"/>
        </w:rPr>
        <w:t xml:space="preserve"> [2</w:t>
      </w:r>
      <w:r>
        <w:rPr>
          <w:sz w:val="28"/>
          <w:szCs w:val="28"/>
          <w:lang w:val="uk-UA"/>
        </w:rPr>
        <w:t>7</w:t>
      </w:r>
      <w:r w:rsidRPr="0089192D">
        <w:rPr>
          <w:sz w:val="28"/>
          <w:szCs w:val="28"/>
          <w:lang w:val="uk-UA"/>
        </w:rPr>
        <w:t xml:space="preserve">, с. 4]. </w:t>
      </w:r>
    </w:p>
    <w:p w:rsidR="0081720A" w:rsidRPr="0089192D" w:rsidRDefault="0081720A" w:rsidP="0081720A">
      <w:pPr>
        <w:jc w:val="both"/>
        <w:rPr>
          <w:sz w:val="28"/>
          <w:szCs w:val="28"/>
          <w:lang w:val="uk-UA"/>
        </w:rPr>
      </w:pPr>
      <w:r w:rsidRPr="0089192D">
        <w:rPr>
          <w:sz w:val="28"/>
          <w:szCs w:val="28"/>
          <w:lang w:val="uk-UA"/>
        </w:rPr>
        <w:tab/>
        <w:t>На уроках української літератури в старшій школі практикується аналіз художнього твору, який передбачає спочатку з'ясування його змісту, а пізніше  визначається особливості форми. На думку літературознавців В.Марка, Г.Клочека, В.Панченка та ін., "доцільно ширше практикувати такий аналіз, який би розпочинався з вивчення форми, а відтак вів би до розуміння змісту" [1</w:t>
      </w:r>
      <w:r>
        <w:rPr>
          <w:sz w:val="28"/>
          <w:szCs w:val="28"/>
          <w:lang w:val="uk-UA"/>
        </w:rPr>
        <w:t>1</w:t>
      </w:r>
      <w:r w:rsidRPr="0089192D">
        <w:rPr>
          <w:sz w:val="28"/>
          <w:szCs w:val="28"/>
          <w:lang w:val="uk-UA"/>
        </w:rPr>
        <w:t xml:space="preserve">, с. 6].   </w:t>
      </w:r>
    </w:p>
    <w:p w:rsidR="0081720A" w:rsidRPr="0089192D" w:rsidRDefault="0081720A" w:rsidP="0081720A">
      <w:pPr>
        <w:jc w:val="both"/>
        <w:rPr>
          <w:sz w:val="28"/>
          <w:szCs w:val="28"/>
          <w:lang w:val="uk-UA"/>
        </w:rPr>
      </w:pPr>
      <w:r w:rsidRPr="0089192D">
        <w:rPr>
          <w:color w:val="000000"/>
          <w:sz w:val="28"/>
          <w:szCs w:val="28"/>
          <w:lang w:val="uk-UA"/>
        </w:rPr>
        <w:tab/>
        <w:t>В</w:t>
      </w:r>
      <w:r w:rsidRPr="0089192D">
        <w:rPr>
          <w:sz w:val="28"/>
          <w:szCs w:val="28"/>
          <w:lang w:val="uk-UA"/>
        </w:rPr>
        <w:t xml:space="preserve">ідомі методисти сучасності Н.Волошина, С.Жила, А.Градовський, В.Цимбалюк, З.Шевченко та ін. відзначають, що підготовчу роботу щодо </w:t>
      </w:r>
      <w:r w:rsidRPr="0089192D">
        <w:rPr>
          <w:sz w:val="28"/>
          <w:szCs w:val="28"/>
          <w:lang w:val="uk-UA"/>
        </w:rPr>
        <w:lastRenderedPageBreak/>
        <w:t>визначення мовного стилю митця доцільно проводити систематично в основній школі, "… цим буде підготовано міцну основу для формування в старшокласників уміння виявляти мовно-стилістичні особливості творів кожного письменника, що вивчаються за програмою" [1</w:t>
      </w:r>
      <w:r>
        <w:rPr>
          <w:sz w:val="28"/>
          <w:szCs w:val="28"/>
          <w:lang w:val="uk-UA"/>
        </w:rPr>
        <w:t>8</w:t>
      </w:r>
      <w:r w:rsidRPr="0089192D">
        <w:rPr>
          <w:sz w:val="28"/>
          <w:szCs w:val="28"/>
          <w:lang w:val="uk-UA"/>
        </w:rPr>
        <w:t xml:space="preserve">, с. 64]. </w:t>
      </w:r>
    </w:p>
    <w:p w:rsidR="0081720A" w:rsidRDefault="0081720A" w:rsidP="0081720A">
      <w:pPr>
        <w:jc w:val="both"/>
        <w:rPr>
          <w:sz w:val="28"/>
          <w:szCs w:val="28"/>
          <w:lang w:val="uk-UA"/>
        </w:rPr>
      </w:pPr>
    </w:p>
    <w:p w:rsidR="0081720A" w:rsidRDefault="0081720A" w:rsidP="0081720A">
      <w:pPr>
        <w:jc w:val="both"/>
        <w:rPr>
          <w:b/>
          <w:sz w:val="28"/>
          <w:szCs w:val="28"/>
          <w:lang w:val="uk-UA"/>
        </w:rPr>
      </w:pPr>
      <w:r>
        <w:rPr>
          <w:sz w:val="28"/>
          <w:szCs w:val="28"/>
          <w:lang w:val="uk-UA"/>
        </w:rPr>
        <w:tab/>
      </w:r>
      <w:r w:rsidRPr="0000124C">
        <w:rPr>
          <w:sz w:val="28"/>
          <w:szCs w:val="28"/>
          <w:lang w:val="uk-UA"/>
        </w:rPr>
        <w:t xml:space="preserve"> </w:t>
      </w:r>
      <w:r w:rsidRPr="0000124C">
        <w:rPr>
          <w:b/>
          <w:sz w:val="28"/>
          <w:szCs w:val="28"/>
          <w:lang w:val="uk-UA"/>
        </w:rPr>
        <w:t>Література до параграфа 1:</w:t>
      </w:r>
    </w:p>
    <w:p w:rsidR="0081720A" w:rsidRPr="0000124C" w:rsidRDefault="0081720A" w:rsidP="0081720A">
      <w:pPr>
        <w:tabs>
          <w:tab w:val="left" w:pos="2320"/>
        </w:tabs>
        <w:jc w:val="both"/>
        <w:rPr>
          <w:b/>
          <w:sz w:val="28"/>
          <w:szCs w:val="28"/>
          <w:lang w:val="uk-UA"/>
        </w:rPr>
      </w:pPr>
    </w:p>
    <w:p w:rsidR="0081720A" w:rsidRDefault="0081720A" w:rsidP="0081720A">
      <w:pPr>
        <w:ind w:left="720" w:hanging="360"/>
        <w:jc w:val="both"/>
        <w:rPr>
          <w:sz w:val="28"/>
          <w:szCs w:val="28"/>
          <w:lang w:val="uk-UA"/>
        </w:rPr>
      </w:pPr>
      <w:r>
        <w:rPr>
          <w:sz w:val="28"/>
          <w:szCs w:val="28"/>
          <w:lang w:val="uk-UA"/>
        </w:rPr>
        <w:t xml:space="preserve">1. </w:t>
      </w:r>
      <w:r w:rsidRPr="00025CAF">
        <w:rPr>
          <w:i/>
          <w:sz w:val="28"/>
          <w:szCs w:val="28"/>
          <w:lang w:val="uk-UA"/>
        </w:rPr>
        <w:t>Бандура О.М.</w:t>
      </w:r>
      <w:r w:rsidRPr="00025CAF">
        <w:rPr>
          <w:sz w:val="28"/>
          <w:szCs w:val="28"/>
          <w:lang w:val="uk-UA"/>
        </w:rPr>
        <w:t xml:space="preserve"> Вивчення елементів теорії літератури у 9-11 класах: Посібник для вчителя. – К.: Рад. шк., 1989. – 158 с.</w:t>
      </w:r>
    </w:p>
    <w:p w:rsidR="0081720A" w:rsidRDefault="0081720A" w:rsidP="0081720A">
      <w:pPr>
        <w:numPr>
          <w:ilvl w:val="0"/>
          <w:numId w:val="46"/>
        </w:numPr>
        <w:jc w:val="both"/>
        <w:rPr>
          <w:sz w:val="28"/>
          <w:szCs w:val="28"/>
          <w:lang w:val="uk-UA"/>
        </w:rPr>
      </w:pPr>
      <w:r w:rsidRPr="007C2E19">
        <w:rPr>
          <w:i/>
          <w:sz w:val="28"/>
          <w:szCs w:val="28"/>
          <w:lang w:val="uk-UA"/>
        </w:rPr>
        <w:t>Білодід І.К.</w:t>
      </w:r>
      <w:r w:rsidRPr="005564FB">
        <w:rPr>
          <w:sz w:val="28"/>
          <w:szCs w:val="28"/>
          <w:lang w:val="uk-UA"/>
        </w:rPr>
        <w:t xml:space="preserve"> Вибрані праці в трьох томах. – К.: Наукова думка, 1986. – т.</w:t>
      </w:r>
      <w:r>
        <w:rPr>
          <w:sz w:val="28"/>
          <w:szCs w:val="28"/>
          <w:lang w:val="uk-UA"/>
        </w:rPr>
        <w:t xml:space="preserve"> </w:t>
      </w:r>
      <w:r w:rsidRPr="005564FB">
        <w:rPr>
          <w:sz w:val="28"/>
          <w:szCs w:val="28"/>
          <w:lang w:val="uk-UA"/>
        </w:rPr>
        <w:t>2</w:t>
      </w:r>
      <w:r>
        <w:rPr>
          <w:sz w:val="28"/>
          <w:szCs w:val="28"/>
          <w:lang w:val="uk-UA"/>
        </w:rPr>
        <w:t>.</w:t>
      </w:r>
    </w:p>
    <w:p w:rsidR="0081720A" w:rsidRDefault="0081720A" w:rsidP="0081720A">
      <w:pPr>
        <w:numPr>
          <w:ilvl w:val="0"/>
          <w:numId w:val="46"/>
        </w:numPr>
        <w:jc w:val="both"/>
        <w:rPr>
          <w:sz w:val="28"/>
          <w:szCs w:val="28"/>
          <w:lang w:val="uk-UA"/>
        </w:rPr>
      </w:pPr>
      <w:r w:rsidRPr="00BB0963">
        <w:rPr>
          <w:i/>
          <w:sz w:val="28"/>
          <w:szCs w:val="28"/>
          <w:lang w:val="uk-UA"/>
        </w:rPr>
        <w:t>Бондарев Ю.В.</w:t>
      </w:r>
      <w:r w:rsidRPr="00BB0963">
        <w:rPr>
          <w:sz w:val="28"/>
          <w:szCs w:val="28"/>
          <w:lang w:val="uk-UA"/>
        </w:rPr>
        <w:t xml:space="preserve"> Стиль и слово. – М.: Сов. Россия, 1965. – 59 с.</w:t>
      </w:r>
    </w:p>
    <w:p w:rsidR="0081720A" w:rsidRPr="009D7461" w:rsidRDefault="0081720A" w:rsidP="0081720A">
      <w:pPr>
        <w:numPr>
          <w:ilvl w:val="0"/>
          <w:numId w:val="46"/>
        </w:numPr>
        <w:tabs>
          <w:tab w:val="left" w:pos="720"/>
          <w:tab w:val="left" w:pos="900"/>
          <w:tab w:val="left" w:pos="1080"/>
          <w:tab w:val="left" w:pos="1260"/>
        </w:tabs>
        <w:jc w:val="both"/>
        <w:rPr>
          <w:color w:val="000000"/>
          <w:spacing w:val="12"/>
          <w:sz w:val="28"/>
          <w:szCs w:val="28"/>
          <w:lang w:val="uk-UA"/>
        </w:rPr>
      </w:pPr>
      <w:r w:rsidRPr="00D00C42">
        <w:rPr>
          <w:i/>
          <w:sz w:val="28"/>
          <w:szCs w:val="28"/>
          <w:lang w:val="uk-UA"/>
        </w:rPr>
        <w:t>Бугайко Т.Ф., Бугайко Ф.Ф.</w:t>
      </w:r>
      <w:r w:rsidRPr="00D00C42">
        <w:rPr>
          <w:sz w:val="28"/>
          <w:szCs w:val="28"/>
          <w:lang w:val="uk-UA"/>
        </w:rPr>
        <w:t xml:space="preserve"> Українська література в середній школі: Курс методики. – К.</w:t>
      </w:r>
      <w:r>
        <w:rPr>
          <w:sz w:val="28"/>
          <w:szCs w:val="28"/>
          <w:lang w:val="uk-UA"/>
        </w:rPr>
        <w:t>:</w:t>
      </w:r>
      <w:r w:rsidRPr="00D00C42">
        <w:rPr>
          <w:sz w:val="28"/>
          <w:szCs w:val="28"/>
          <w:lang w:val="uk-UA"/>
        </w:rPr>
        <w:t xml:space="preserve"> Рад. шк., 1962. – 392 с.</w:t>
      </w:r>
    </w:p>
    <w:p w:rsidR="0081720A" w:rsidRDefault="0081720A" w:rsidP="0081720A">
      <w:pPr>
        <w:numPr>
          <w:ilvl w:val="0"/>
          <w:numId w:val="46"/>
        </w:numPr>
        <w:jc w:val="both"/>
        <w:rPr>
          <w:sz w:val="28"/>
          <w:szCs w:val="28"/>
          <w:lang w:val="uk-UA"/>
        </w:rPr>
      </w:pPr>
      <w:r w:rsidRPr="005753E8">
        <w:rPr>
          <w:sz w:val="28"/>
          <w:szCs w:val="28"/>
          <w:lang w:val="uk-UA"/>
        </w:rPr>
        <w:t>Великий тлумачний словник української мови (з додатками і допов</w:t>
      </w:r>
      <w:r>
        <w:rPr>
          <w:sz w:val="28"/>
          <w:szCs w:val="28"/>
          <w:lang w:val="uk-UA"/>
        </w:rPr>
        <w:t>неннями) // Уклад. і гол. ред.</w:t>
      </w:r>
      <w:r w:rsidRPr="005753E8">
        <w:rPr>
          <w:sz w:val="28"/>
          <w:szCs w:val="28"/>
          <w:lang w:val="uk-UA"/>
        </w:rPr>
        <w:t xml:space="preserve"> В.Т.Бусел. – К.; Ірпінь: ВТФ "Перун", 2005. – 1728 с.</w:t>
      </w:r>
    </w:p>
    <w:p w:rsidR="0081720A" w:rsidRPr="00920CD1" w:rsidRDefault="0081720A" w:rsidP="0081720A">
      <w:pPr>
        <w:numPr>
          <w:ilvl w:val="0"/>
          <w:numId w:val="46"/>
        </w:numPr>
        <w:jc w:val="both"/>
        <w:rPr>
          <w:sz w:val="28"/>
          <w:szCs w:val="28"/>
          <w:lang w:val="uk-UA"/>
        </w:rPr>
      </w:pPr>
      <w:r w:rsidRPr="00BB0963">
        <w:rPr>
          <w:i/>
          <w:sz w:val="28"/>
          <w:szCs w:val="28"/>
          <w:lang w:val="uk-UA"/>
        </w:rPr>
        <w:t xml:space="preserve">Виноградов В. В. </w:t>
      </w:r>
      <w:r w:rsidRPr="00BB0963">
        <w:rPr>
          <w:sz w:val="28"/>
          <w:szCs w:val="28"/>
          <w:lang w:val="uk-UA"/>
        </w:rPr>
        <w:t xml:space="preserve"> Стилістика. Теория поэтической речи. Поэтика. – М., 1963. – 255 с.</w:t>
      </w:r>
      <w:r w:rsidRPr="00351775">
        <w:rPr>
          <w:i/>
          <w:sz w:val="28"/>
          <w:szCs w:val="28"/>
          <w:lang w:val="uk-UA"/>
        </w:rPr>
        <w:t xml:space="preserve"> </w:t>
      </w:r>
    </w:p>
    <w:p w:rsidR="0081720A" w:rsidRPr="00BB0963" w:rsidRDefault="0081720A" w:rsidP="0081720A">
      <w:pPr>
        <w:numPr>
          <w:ilvl w:val="0"/>
          <w:numId w:val="46"/>
        </w:numPr>
        <w:jc w:val="both"/>
        <w:rPr>
          <w:sz w:val="28"/>
          <w:szCs w:val="28"/>
          <w:lang w:val="uk-UA"/>
        </w:rPr>
      </w:pPr>
      <w:r w:rsidRPr="00BB0963">
        <w:rPr>
          <w:i/>
          <w:sz w:val="28"/>
          <w:szCs w:val="28"/>
          <w:lang w:val="uk-UA"/>
        </w:rPr>
        <w:t>Винокур Г.О.</w:t>
      </w:r>
      <w:r w:rsidRPr="00BB0963">
        <w:rPr>
          <w:sz w:val="28"/>
          <w:szCs w:val="28"/>
          <w:lang w:val="uk-UA"/>
        </w:rPr>
        <w:t xml:space="preserve"> О языке художественной литературы. – М.: Высш. шк., 1991. – 449 с.</w:t>
      </w:r>
    </w:p>
    <w:p w:rsidR="0081720A" w:rsidRDefault="0081720A" w:rsidP="0081720A">
      <w:pPr>
        <w:numPr>
          <w:ilvl w:val="0"/>
          <w:numId w:val="46"/>
        </w:numPr>
        <w:jc w:val="both"/>
        <w:rPr>
          <w:sz w:val="28"/>
          <w:szCs w:val="28"/>
          <w:lang w:val="uk-UA"/>
        </w:rPr>
      </w:pPr>
      <w:r w:rsidRPr="00D00C42">
        <w:rPr>
          <w:i/>
          <w:sz w:val="28"/>
          <w:szCs w:val="28"/>
          <w:lang w:val="uk-UA"/>
        </w:rPr>
        <w:t>Галич О., Назарець В., Васильєв Є.</w:t>
      </w:r>
      <w:r w:rsidRPr="00D00C42">
        <w:rPr>
          <w:sz w:val="28"/>
          <w:szCs w:val="28"/>
          <w:lang w:val="uk-UA"/>
        </w:rPr>
        <w:t xml:space="preserve"> Теорія літератури: Підручник для студентів філологічних спеціальностей вищих закладів освіти / За наук. ред. Олександра Галича. – К.: Либідь, 2001. – 488 с.</w:t>
      </w:r>
    </w:p>
    <w:p w:rsidR="0081720A" w:rsidRDefault="0081720A" w:rsidP="0081720A">
      <w:pPr>
        <w:numPr>
          <w:ilvl w:val="0"/>
          <w:numId w:val="46"/>
        </w:numPr>
        <w:jc w:val="both"/>
        <w:rPr>
          <w:sz w:val="28"/>
          <w:szCs w:val="28"/>
          <w:lang w:val="uk-UA"/>
        </w:rPr>
      </w:pPr>
      <w:r w:rsidRPr="00CE0739">
        <w:rPr>
          <w:sz w:val="28"/>
          <w:szCs w:val="28"/>
          <w:lang w:val="uk-UA"/>
        </w:rPr>
        <w:t xml:space="preserve">Державна національна програма "Освіта": Україна </w:t>
      </w:r>
      <w:r w:rsidRPr="00CE0739">
        <w:rPr>
          <w:sz w:val="28"/>
          <w:szCs w:val="28"/>
          <w:lang w:val="en-US"/>
        </w:rPr>
        <w:t>XXI</w:t>
      </w:r>
      <w:r w:rsidRPr="00CE0739">
        <w:rPr>
          <w:sz w:val="28"/>
          <w:szCs w:val="28"/>
          <w:lang w:val="uk-UA"/>
        </w:rPr>
        <w:t xml:space="preserve"> століття. – Київ: Райдуга, 1994. – 62 с.</w:t>
      </w:r>
    </w:p>
    <w:p w:rsidR="0081720A" w:rsidRDefault="0081720A" w:rsidP="0081720A">
      <w:pPr>
        <w:numPr>
          <w:ilvl w:val="0"/>
          <w:numId w:val="46"/>
        </w:numPr>
        <w:jc w:val="both"/>
        <w:rPr>
          <w:sz w:val="28"/>
          <w:szCs w:val="28"/>
          <w:lang w:val="uk-UA"/>
        </w:rPr>
      </w:pPr>
      <w:r w:rsidRPr="007C2E19">
        <w:rPr>
          <w:i/>
          <w:color w:val="000000"/>
          <w:sz w:val="28"/>
          <w:szCs w:val="28"/>
          <w:lang w:val="uk-UA"/>
        </w:rPr>
        <w:t>Іванишин В.П.</w:t>
      </w:r>
      <w:r w:rsidRPr="005753E8">
        <w:rPr>
          <w:color w:val="000000"/>
          <w:sz w:val="28"/>
          <w:szCs w:val="28"/>
          <w:lang w:val="uk-UA"/>
        </w:rPr>
        <w:t xml:space="preserve"> Пізнання літературного твору</w:t>
      </w:r>
      <w:r>
        <w:rPr>
          <w:color w:val="000000"/>
          <w:sz w:val="28"/>
          <w:szCs w:val="28"/>
          <w:lang w:val="uk-UA"/>
        </w:rPr>
        <w:t xml:space="preserve">. – Дрогобич: Відродження, 2003 </w:t>
      </w:r>
      <w:r>
        <w:rPr>
          <w:sz w:val="28"/>
          <w:szCs w:val="28"/>
          <w:lang w:val="en-US"/>
        </w:rPr>
        <w:t>http</w:t>
      </w:r>
      <w:r>
        <w:rPr>
          <w:sz w:val="28"/>
          <w:szCs w:val="28"/>
          <w:lang w:val="uk-UA"/>
        </w:rPr>
        <w:t>:</w:t>
      </w:r>
      <w:r w:rsidRPr="00F6209C">
        <w:rPr>
          <w:sz w:val="28"/>
          <w:szCs w:val="28"/>
          <w:lang w:val="uk-UA"/>
        </w:rPr>
        <w:t xml:space="preserve"> // </w:t>
      </w:r>
      <w:r>
        <w:rPr>
          <w:sz w:val="28"/>
          <w:szCs w:val="28"/>
          <w:lang w:val="en-US"/>
        </w:rPr>
        <w:t>www</w:t>
      </w:r>
      <w:r>
        <w:rPr>
          <w:sz w:val="28"/>
          <w:szCs w:val="28"/>
          <w:lang w:val="uk-UA"/>
        </w:rPr>
        <w:t>.</w:t>
      </w:r>
      <w:r w:rsidRPr="00F6209C">
        <w:rPr>
          <w:sz w:val="28"/>
          <w:szCs w:val="28"/>
          <w:lang w:val="uk-UA"/>
        </w:rPr>
        <w:t xml:space="preserve"> </w:t>
      </w:r>
      <w:r>
        <w:rPr>
          <w:sz w:val="28"/>
          <w:szCs w:val="28"/>
          <w:lang w:val="en-US"/>
        </w:rPr>
        <w:t>vesna</w:t>
      </w:r>
      <w:r>
        <w:rPr>
          <w:sz w:val="28"/>
          <w:szCs w:val="28"/>
          <w:lang w:val="uk-UA"/>
        </w:rPr>
        <w:t>.</w:t>
      </w:r>
      <w:r w:rsidRPr="00F6209C">
        <w:rPr>
          <w:sz w:val="28"/>
          <w:szCs w:val="28"/>
          <w:lang w:val="uk-UA"/>
        </w:rPr>
        <w:t xml:space="preserve"> </w:t>
      </w:r>
      <w:r>
        <w:rPr>
          <w:sz w:val="28"/>
          <w:szCs w:val="28"/>
          <w:lang w:val="en-US"/>
        </w:rPr>
        <w:t>org</w:t>
      </w:r>
      <w:r>
        <w:rPr>
          <w:sz w:val="28"/>
          <w:szCs w:val="28"/>
          <w:lang w:val="uk-UA"/>
        </w:rPr>
        <w:t>.</w:t>
      </w:r>
      <w:r w:rsidRPr="00F6209C">
        <w:rPr>
          <w:sz w:val="28"/>
          <w:szCs w:val="28"/>
          <w:lang w:val="uk-UA"/>
        </w:rPr>
        <w:t xml:space="preserve"> </w:t>
      </w:r>
      <w:r>
        <w:rPr>
          <w:sz w:val="28"/>
          <w:szCs w:val="28"/>
          <w:lang w:val="en-US"/>
        </w:rPr>
        <w:t>ua</w:t>
      </w:r>
      <w:r w:rsidRPr="00F6209C">
        <w:rPr>
          <w:sz w:val="28"/>
          <w:szCs w:val="28"/>
          <w:lang w:val="uk-UA"/>
        </w:rPr>
        <w:t xml:space="preserve"> / </w:t>
      </w:r>
      <w:r>
        <w:rPr>
          <w:sz w:val="28"/>
          <w:szCs w:val="28"/>
          <w:lang w:val="en-US"/>
        </w:rPr>
        <w:t>txt</w:t>
      </w:r>
      <w:r w:rsidRPr="00F6209C">
        <w:rPr>
          <w:sz w:val="28"/>
          <w:szCs w:val="28"/>
          <w:lang w:val="uk-UA"/>
        </w:rPr>
        <w:t xml:space="preserve"> / </w:t>
      </w:r>
      <w:r>
        <w:rPr>
          <w:sz w:val="28"/>
          <w:szCs w:val="28"/>
          <w:lang w:val="en-US"/>
        </w:rPr>
        <w:t>ivanyshynv</w:t>
      </w:r>
      <w:r w:rsidRPr="00F6209C">
        <w:rPr>
          <w:sz w:val="28"/>
          <w:szCs w:val="28"/>
          <w:lang w:val="uk-UA"/>
        </w:rPr>
        <w:t xml:space="preserve"> /</w:t>
      </w:r>
      <w:r>
        <w:rPr>
          <w:sz w:val="28"/>
          <w:szCs w:val="28"/>
          <w:lang w:val="en-US"/>
        </w:rPr>
        <w:t>plt</w:t>
      </w:r>
      <w:r>
        <w:rPr>
          <w:sz w:val="28"/>
          <w:szCs w:val="28"/>
          <w:lang w:val="uk-UA"/>
        </w:rPr>
        <w:t>.</w:t>
      </w:r>
      <w:r w:rsidRPr="00F6209C">
        <w:rPr>
          <w:sz w:val="28"/>
          <w:szCs w:val="28"/>
          <w:lang w:val="uk-UA"/>
        </w:rPr>
        <w:t xml:space="preserve"> </w:t>
      </w:r>
      <w:r>
        <w:rPr>
          <w:sz w:val="28"/>
          <w:szCs w:val="28"/>
          <w:lang w:val="en-US"/>
        </w:rPr>
        <w:t>html</w:t>
      </w:r>
      <w:r w:rsidRPr="00521862">
        <w:rPr>
          <w:sz w:val="28"/>
          <w:szCs w:val="28"/>
          <w:lang w:val="uk-UA"/>
        </w:rPr>
        <w:t xml:space="preserve"> </w:t>
      </w:r>
    </w:p>
    <w:p w:rsidR="0081720A" w:rsidRDefault="0081720A" w:rsidP="0081720A">
      <w:pPr>
        <w:numPr>
          <w:ilvl w:val="0"/>
          <w:numId w:val="46"/>
        </w:numPr>
        <w:jc w:val="both"/>
        <w:rPr>
          <w:sz w:val="28"/>
          <w:szCs w:val="28"/>
          <w:lang w:val="uk-UA"/>
        </w:rPr>
      </w:pPr>
      <w:r w:rsidRPr="00521862">
        <w:rPr>
          <w:sz w:val="28"/>
          <w:szCs w:val="28"/>
          <w:lang w:val="uk-UA"/>
        </w:rPr>
        <w:t>… І вічна таїна слова: Аналіз великого епічного твору: Посібник для вчителя / В.П. Марко, Г.Д.Клочек, В.Є. Панченко та ін.; Відп. ред. В.П.Марко. – К.: Рад шк., 1990. – 205 с.</w:t>
      </w:r>
    </w:p>
    <w:p w:rsidR="0081720A" w:rsidRDefault="0081720A" w:rsidP="0081720A">
      <w:pPr>
        <w:numPr>
          <w:ilvl w:val="0"/>
          <w:numId w:val="46"/>
        </w:numPr>
        <w:jc w:val="both"/>
        <w:rPr>
          <w:sz w:val="28"/>
          <w:szCs w:val="28"/>
          <w:lang w:val="uk-UA"/>
        </w:rPr>
      </w:pPr>
      <w:r w:rsidRPr="007C2E19">
        <w:rPr>
          <w:i/>
          <w:sz w:val="28"/>
          <w:szCs w:val="28"/>
          <w:lang w:val="uk-UA"/>
        </w:rPr>
        <w:t>Касперський Е.</w:t>
      </w:r>
      <w:r w:rsidRPr="00ED3AFC">
        <w:rPr>
          <w:sz w:val="28"/>
          <w:szCs w:val="28"/>
          <w:lang w:val="uk-UA"/>
        </w:rPr>
        <w:t xml:space="preserve">  Література. Теорія. Методологія: Пер. з польської С.Яковенка // Упор. і наук.  ред. Д.Уліцької. – К.: Вид. дім "Києво-Могиля</w:t>
      </w:r>
      <w:r>
        <w:rPr>
          <w:sz w:val="28"/>
          <w:szCs w:val="28"/>
          <w:lang w:val="uk-UA"/>
        </w:rPr>
        <w:t>нська академія", 2006. – 534 с.</w:t>
      </w:r>
    </w:p>
    <w:p w:rsidR="0081720A" w:rsidRDefault="0081720A" w:rsidP="0081720A">
      <w:pPr>
        <w:numPr>
          <w:ilvl w:val="0"/>
          <w:numId w:val="46"/>
        </w:numPr>
        <w:jc w:val="both"/>
        <w:rPr>
          <w:sz w:val="28"/>
          <w:szCs w:val="28"/>
          <w:lang w:val="uk-UA"/>
        </w:rPr>
      </w:pPr>
      <w:r w:rsidRPr="00ED3AFC">
        <w:rPr>
          <w:sz w:val="28"/>
          <w:szCs w:val="28"/>
          <w:lang w:val="uk-UA"/>
        </w:rPr>
        <w:t>Концепція літературної освіти в 12-річній загальноосвітній школі: Проект // Українська мова та літ</w:t>
      </w:r>
      <w:r>
        <w:rPr>
          <w:sz w:val="28"/>
          <w:szCs w:val="28"/>
          <w:lang w:val="uk-UA"/>
        </w:rPr>
        <w:t>ература. – 2002. – №11, С. 1-13.</w:t>
      </w:r>
    </w:p>
    <w:p w:rsidR="0081720A" w:rsidRDefault="0081720A" w:rsidP="0081720A">
      <w:pPr>
        <w:numPr>
          <w:ilvl w:val="0"/>
          <w:numId w:val="46"/>
        </w:numPr>
        <w:jc w:val="both"/>
        <w:rPr>
          <w:sz w:val="28"/>
          <w:szCs w:val="28"/>
          <w:lang w:val="uk-UA"/>
        </w:rPr>
      </w:pPr>
      <w:r w:rsidRPr="007C2E19">
        <w:rPr>
          <w:i/>
          <w:sz w:val="28"/>
          <w:szCs w:val="28"/>
          <w:lang w:val="uk-UA"/>
        </w:rPr>
        <w:t>Лесин В.М.</w:t>
      </w:r>
      <w:r w:rsidRPr="005753E8">
        <w:rPr>
          <w:sz w:val="28"/>
          <w:szCs w:val="28"/>
          <w:lang w:val="uk-UA"/>
        </w:rPr>
        <w:t xml:space="preserve"> Літературознавчі терміни: Довідник. – К.</w:t>
      </w:r>
      <w:r>
        <w:rPr>
          <w:sz w:val="28"/>
          <w:szCs w:val="28"/>
          <w:lang w:val="uk-UA"/>
        </w:rPr>
        <w:t>: Рад. шк., 1985. – 251 с.</w:t>
      </w:r>
    </w:p>
    <w:p w:rsidR="0081720A" w:rsidRDefault="0081720A" w:rsidP="0081720A">
      <w:pPr>
        <w:numPr>
          <w:ilvl w:val="0"/>
          <w:numId w:val="46"/>
        </w:numPr>
        <w:jc w:val="both"/>
        <w:rPr>
          <w:sz w:val="28"/>
          <w:szCs w:val="28"/>
          <w:lang w:val="uk-UA"/>
        </w:rPr>
      </w:pPr>
      <w:r>
        <w:rPr>
          <w:sz w:val="28"/>
          <w:szCs w:val="28"/>
          <w:lang w:val="uk-UA"/>
        </w:rPr>
        <w:t>Лингвистически</w:t>
      </w:r>
      <w:r w:rsidRPr="005564FB">
        <w:rPr>
          <w:sz w:val="28"/>
          <w:szCs w:val="28"/>
          <w:lang w:val="uk-UA"/>
        </w:rPr>
        <w:t>й энциклопедический словарь / Гл. ред. В.Н.Ярцева. – М.: Сов. энциклопедия, 1990</w:t>
      </w:r>
      <w:r>
        <w:rPr>
          <w:sz w:val="28"/>
          <w:szCs w:val="28"/>
          <w:lang w:val="uk-UA"/>
        </w:rPr>
        <w:t>. – 685 с.</w:t>
      </w:r>
    </w:p>
    <w:p w:rsidR="0081720A" w:rsidRDefault="0081720A" w:rsidP="0081720A">
      <w:pPr>
        <w:numPr>
          <w:ilvl w:val="0"/>
          <w:numId w:val="46"/>
        </w:numPr>
        <w:tabs>
          <w:tab w:val="left" w:pos="720"/>
          <w:tab w:val="left" w:pos="900"/>
          <w:tab w:val="left" w:pos="1080"/>
          <w:tab w:val="left" w:pos="1260"/>
        </w:tabs>
        <w:jc w:val="both"/>
        <w:rPr>
          <w:sz w:val="28"/>
          <w:szCs w:val="28"/>
          <w:lang w:val="uk-UA"/>
        </w:rPr>
      </w:pPr>
      <w:r w:rsidRPr="00CD11FD">
        <w:rPr>
          <w:sz w:val="28"/>
          <w:szCs w:val="28"/>
          <w:lang w:val="uk-UA"/>
        </w:rPr>
        <w:t>Літературознавчий словник-довідник / Р.Т.Гром'як, Ю.І.Ковалів та ін. – К.: ВЦ "Академія", 1997. – 752 с.</w:t>
      </w:r>
    </w:p>
    <w:p w:rsidR="0081720A" w:rsidRDefault="0081720A" w:rsidP="0081720A">
      <w:pPr>
        <w:numPr>
          <w:ilvl w:val="0"/>
          <w:numId w:val="46"/>
        </w:numPr>
        <w:tabs>
          <w:tab w:val="left" w:pos="720"/>
          <w:tab w:val="left" w:pos="900"/>
          <w:tab w:val="left" w:pos="1080"/>
          <w:tab w:val="left" w:pos="1260"/>
        </w:tabs>
        <w:jc w:val="both"/>
        <w:rPr>
          <w:sz w:val="28"/>
          <w:szCs w:val="28"/>
          <w:lang w:val="uk-UA"/>
        </w:rPr>
      </w:pPr>
      <w:r w:rsidRPr="007C2E19">
        <w:rPr>
          <w:i/>
          <w:sz w:val="28"/>
          <w:szCs w:val="28"/>
          <w:lang w:val="uk-UA"/>
        </w:rPr>
        <w:lastRenderedPageBreak/>
        <w:t>Мукаржовський Я.</w:t>
      </w:r>
      <w:r>
        <w:rPr>
          <w:sz w:val="28"/>
          <w:szCs w:val="28"/>
          <w:lang w:val="uk-UA"/>
        </w:rPr>
        <w:t xml:space="preserve"> Мова літературна і мова поетична // Слово. Знак. Дискурс. Антологія світової літературно-критичної думки </w:t>
      </w:r>
      <w:r>
        <w:rPr>
          <w:sz w:val="28"/>
          <w:szCs w:val="28"/>
          <w:lang w:val="en-US"/>
        </w:rPr>
        <w:t>XX</w:t>
      </w:r>
      <w:r w:rsidRPr="0012554B">
        <w:rPr>
          <w:sz w:val="28"/>
          <w:szCs w:val="28"/>
          <w:lang w:val="uk-UA"/>
        </w:rPr>
        <w:t xml:space="preserve"> </w:t>
      </w:r>
      <w:r>
        <w:rPr>
          <w:sz w:val="28"/>
          <w:szCs w:val="28"/>
          <w:lang w:val="uk-UA"/>
        </w:rPr>
        <w:t>ст. / За ред. М.Зубицької. – Львів, 2002. – 832 с.</w:t>
      </w:r>
    </w:p>
    <w:p w:rsidR="0081720A" w:rsidRDefault="0081720A" w:rsidP="0081720A">
      <w:pPr>
        <w:numPr>
          <w:ilvl w:val="0"/>
          <w:numId w:val="46"/>
        </w:numPr>
        <w:jc w:val="both"/>
        <w:rPr>
          <w:sz w:val="28"/>
          <w:szCs w:val="28"/>
          <w:lang w:val="uk-UA"/>
        </w:rPr>
      </w:pPr>
      <w:r w:rsidRPr="00521862">
        <w:rPr>
          <w:sz w:val="28"/>
          <w:szCs w:val="28"/>
          <w:lang w:val="uk-UA"/>
        </w:rPr>
        <w:t>Наукові основи методики літератури / За ред. Н.Й.Волошиної. – К.: Ленвіт, 2002. – 344 с.</w:t>
      </w:r>
    </w:p>
    <w:p w:rsidR="0081720A" w:rsidRPr="00F6180A" w:rsidRDefault="0081720A" w:rsidP="0081720A">
      <w:pPr>
        <w:numPr>
          <w:ilvl w:val="0"/>
          <w:numId w:val="46"/>
        </w:numPr>
        <w:tabs>
          <w:tab w:val="left" w:pos="720"/>
          <w:tab w:val="left" w:pos="900"/>
          <w:tab w:val="left" w:pos="1080"/>
          <w:tab w:val="left" w:pos="1260"/>
        </w:tabs>
        <w:jc w:val="both"/>
        <w:rPr>
          <w:color w:val="000000"/>
          <w:spacing w:val="12"/>
          <w:sz w:val="28"/>
          <w:szCs w:val="28"/>
          <w:lang w:val="uk-UA"/>
        </w:rPr>
      </w:pPr>
      <w:r w:rsidRPr="00025CAF">
        <w:rPr>
          <w:i/>
          <w:sz w:val="28"/>
          <w:szCs w:val="28"/>
        </w:rPr>
        <w:t>Ортега</w:t>
      </w:r>
      <w:r>
        <w:rPr>
          <w:i/>
          <w:sz w:val="28"/>
          <w:szCs w:val="28"/>
          <w:lang w:val="uk-UA"/>
        </w:rPr>
        <w:t>-</w:t>
      </w:r>
      <w:r w:rsidRPr="00025CAF">
        <w:rPr>
          <w:i/>
          <w:sz w:val="28"/>
          <w:szCs w:val="28"/>
        </w:rPr>
        <w:t>и</w:t>
      </w:r>
      <w:r>
        <w:rPr>
          <w:i/>
          <w:sz w:val="28"/>
          <w:szCs w:val="28"/>
          <w:lang w:val="uk-UA"/>
        </w:rPr>
        <w:t>-</w:t>
      </w:r>
      <w:r w:rsidRPr="00025CAF">
        <w:rPr>
          <w:i/>
          <w:sz w:val="28"/>
          <w:szCs w:val="28"/>
        </w:rPr>
        <w:t>Гас</w:t>
      </w:r>
      <w:r w:rsidRPr="00025CAF">
        <w:rPr>
          <w:i/>
          <w:sz w:val="28"/>
          <w:szCs w:val="28"/>
          <w:lang w:val="uk-UA"/>
        </w:rPr>
        <w:t>с</w:t>
      </w:r>
      <w:r w:rsidRPr="00025CAF">
        <w:rPr>
          <w:i/>
          <w:sz w:val="28"/>
          <w:szCs w:val="28"/>
        </w:rPr>
        <w:t>ет Х.</w:t>
      </w:r>
      <w:r w:rsidRPr="00025CAF">
        <w:rPr>
          <w:sz w:val="28"/>
          <w:szCs w:val="28"/>
        </w:rPr>
        <w:t xml:space="preserve"> Эссе на эстетические темы в форме предисловия // Вопросы философи</w:t>
      </w:r>
      <w:r w:rsidRPr="00025CAF">
        <w:rPr>
          <w:sz w:val="28"/>
          <w:szCs w:val="28"/>
          <w:lang w:val="uk-UA"/>
        </w:rPr>
        <w:t>и</w:t>
      </w:r>
      <w:r w:rsidRPr="00025CAF">
        <w:rPr>
          <w:sz w:val="28"/>
          <w:szCs w:val="28"/>
        </w:rPr>
        <w:t>. – 1994. –  №11. – С.145-154</w:t>
      </w:r>
      <w:r>
        <w:rPr>
          <w:sz w:val="28"/>
          <w:szCs w:val="28"/>
          <w:lang w:val="uk-UA"/>
        </w:rPr>
        <w:t>.</w:t>
      </w:r>
    </w:p>
    <w:p w:rsidR="0081720A" w:rsidRDefault="0081720A" w:rsidP="0081720A">
      <w:pPr>
        <w:numPr>
          <w:ilvl w:val="0"/>
          <w:numId w:val="46"/>
        </w:numPr>
        <w:jc w:val="both"/>
        <w:rPr>
          <w:sz w:val="28"/>
          <w:szCs w:val="28"/>
          <w:lang w:val="uk-UA"/>
        </w:rPr>
      </w:pPr>
      <w:r w:rsidRPr="00CE0739">
        <w:rPr>
          <w:i/>
          <w:sz w:val="28"/>
          <w:szCs w:val="28"/>
          <w:lang w:val="uk-UA"/>
        </w:rPr>
        <w:t>Радевич-Винницький Я.</w:t>
      </w:r>
      <w:r w:rsidRPr="00CE0739">
        <w:rPr>
          <w:sz w:val="28"/>
          <w:szCs w:val="28"/>
          <w:lang w:val="uk-UA"/>
        </w:rPr>
        <w:t xml:space="preserve"> Нариси з лінгвонаціології // Радевич-Винницький Я. Україна: від мови до нації. – Дрогобич: ВФ "Відродження", 1997. – ? с.</w:t>
      </w:r>
      <w:r w:rsidRPr="00351775">
        <w:rPr>
          <w:sz w:val="28"/>
          <w:szCs w:val="28"/>
          <w:lang w:val="uk-UA"/>
        </w:rPr>
        <w:t xml:space="preserve"> </w:t>
      </w:r>
    </w:p>
    <w:p w:rsidR="0081720A" w:rsidRDefault="0081720A" w:rsidP="0081720A">
      <w:pPr>
        <w:numPr>
          <w:ilvl w:val="0"/>
          <w:numId w:val="46"/>
        </w:numPr>
        <w:jc w:val="both"/>
        <w:rPr>
          <w:sz w:val="28"/>
          <w:szCs w:val="28"/>
          <w:lang w:val="uk-UA"/>
        </w:rPr>
      </w:pPr>
      <w:r>
        <w:rPr>
          <w:sz w:val="28"/>
          <w:szCs w:val="28"/>
          <w:lang w:val="uk-UA"/>
        </w:rPr>
        <w:t>Словник української мови: У 11-ти томах. – Т.3. – К.: Наукова думка, 1972.</w:t>
      </w:r>
    </w:p>
    <w:p w:rsidR="0081720A" w:rsidRDefault="0081720A" w:rsidP="0081720A">
      <w:pPr>
        <w:numPr>
          <w:ilvl w:val="0"/>
          <w:numId w:val="46"/>
        </w:numPr>
        <w:tabs>
          <w:tab w:val="left" w:pos="720"/>
          <w:tab w:val="left" w:pos="900"/>
          <w:tab w:val="left" w:pos="1080"/>
          <w:tab w:val="left" w:pos="1260"/>
        </w:tabs>
        <w:jc w:val="both"/>
        <w:rPr>
          <w:color w:val="000000"/>
          <w:spacing w:val="12"/>
          <w:sz w:val="28"/>
          <w:szCs w:val="28"/>
          <w:lang w:val="uk-UA"/>
        </w:rPr>
      </w:pPr>
      <w:r w:rsidRPr="00025CAF">
        <w:rPr>
          <w:i/>
          <w:sz w:val="28"/>
          <w:szCs w:val="28"/>
          <w:lang w:val="uk-UA"/>
        </w:rPr>
        <w:t>Ставицька Л.О.</w:t>
      </w:r>
      <w:r w:rsidRPr="00025CAF">
        <w:rPr>
          <w:sz w:val="28"/>
          <w:szCs w:val="28"/>
          <w:lang w:val="uk-UA"/>
        </w:rPr>
        <w:t xml:space="preserve"> Про характер взаємодії категорії індивідуально-поетичного стилю і літературної мови // Мовознавство. – 1986. – № 4. – С.61-64</w:t>
      </w:r>
      <w:r>
        <w:rPr>
          <w:sz w:val="28"/>
          <w:szCs w:val="28"/>
          <w:lang w:val="uk-UA"/>
        </w:rPr>
        <w:t>.</w:t>
      </w:r>
    </w:p>
    <w:p w:rsidR="0081720A" w:rsidRDefault="0081720A" w:rsidP="0081720A">
      <w:pPr>
        <w:numPr>
          <w:ilvl w:val="0"/>
          <w:numId w:val="46"/>
        </w:numPr>
        <w:jc w:val="both"/>
        <w:rPr>
          <w:sz w:val="28"/>
          <w:szCs w:val="28"/>
          <w:lang w:val="uk-UA"/>
        </w:rPr>
      </w:pPr>
      <w:r w:rsidRPr="007C2E19">
        <w:rPr>
          <w:i/>
          <w:sz w:val="28"/>
          <w:szCs w:val="28"/>
          <w:lang w:val="uk-UA"/>
        </w:rPr>
        <w:t>Тимофеев Л.И.</w:t>
      </w:r>
      <w:r w:rsidRPr="005753E8">
        <w:rPr>
          <w:sz w:val="28"/>
          <w:szCs w:val="28"/>
          <w:lang w:val="uk-UA"/>
        </w:rPr>
        <w:t xml:space="preserve"> Основы теории литературы. – М.: Просвещение, 1976. – 326 с.</w:t>
      </w:r>
    </w:p>
    <w:p w:rsidR="0081720A" w:rsidRDefault="0081720A" w:rsidP="0081720A">
      <w:pPr>
        <w:numPr>
          <w:ilvl w:val="0"/>
          <w:numId w:val="46"/>
        </w:numPr>
        <w:jc w:val="both"/>
        <w:rPr>
          <w:sz w:val="28"/>
          <w:szCs w:val="28"/>
          <w:lang w:val="uk-UA"/>
        </w:rPr>
      </w:pPr>
      <w:r w:rsidRPr="005753E8">
        <w:rPr>
          <w:sz w:val="28"/>
          <w:szCs w:val="28"/>
          <w:lang w:val="uk-UA"/>
        </w:rPr>
        <w:t>Українська мова. Короткий тлумачний словник лінгвістичних термінів / За ред. С.Я.Єрмоленко. – К.: Либідь, 2001. – 224 с.</w:t>
      </w:r>
    </w:p>
    <w:p w:rsidR="0081720A" w:rsidRPr="007C2E19" w:rsidRDefault="0081720A" w:rsidP="0081720A">
      <w:pPr>
        <w:numPr>
          <w:ilvl w:val="0"/>
          <w:numId w:val="46"/>
        </w:numPr>
        <w:tabs>
          <w:tab w:val="left" w:pos="720"/>
          <w:tab w:val="left" w:pos="900"/>
          <w:tab w:val="left" w:pos="1080"/>
          <w:tab w:val="left" w:pos="1260"/>
        </w:tabs>
        <w:jc w:val="both"/>
        <w:rPr>
          <w:color w:val="000000"/>
          <w:spacing w:val="12"/>
          <w:sz w:val="28"/>
          <w:szCs w:val="28"/>
          <w:lang w:val="uk-UA"/>
        </w:rPr>
      </w:pPr>
      <w:r w:rsidRPr="0000124C">
        <w:rPr>
          <w:sz w:val="28"/>
          <w:szCs w:val="28"/>
          <w:lang w:val="uk-UA"/>
        </w:rPr>
        <w:t>Українська мова: Енциклопедія / Кер. науково-редакційної підготовки М.П.Зяблюк. – К.: Укр. енциклопедія ім. М.П.Бажана, 2004. – 823 с</w:t>
      </w:r>
      <w:r>
        <w:rPr>
          <w:sz w:val="28"/>
          <w:szCs w:val="28"/>
          <w:lang w:val="uk-UA"/>
        </w:rPr>
        <w:t>.</w:t>
      </w:r>
    </w:p>
    <w:p w:rsidR="0081720A" w:rsidRPr="00F6180A" w:rsidRDefault="0081720A" w:rsidP="0081720A">
      <w:pPr>
        <w:numPr>
          <w:ilvl w:val="0"/>
          <w:numId w:val="46"/>
        </w:numPr>
        <w:tabs>
          <w:tab w:val="left" w:pos="720"/>
          <w:tab w:val="left" w:pos="900"/>
          <w:tab w:val="left" w:pos="1080"/>
          <w:tab w:val="left" w:pos="1260"/>
        </w:tabs>
        <w:jc w:val="both"/>
        <w:rPr>
          <w:color w:val="000000"/>
          <w:spacing w:val="12"/>
          <w:sz w:val="28"/>
          <w:szCs w:val="28"/>
          <w:lang w:val="uk-UA"/>
        </w:rPr>
      </w:pPr>
      <w:r w:rsidRPr="00025CAF">
        <w:rPr>
          <w:sz w:val="28"/>
          <w:szCs w:val="28"/>
          <w:lang w:val="uk-UA"/>
        </w:rPr>
        <w:t>Українська мова: Енциклопедія / Редкол.: В.М.Русанівський, О.О.Тараненко (співголови), М.П.Зяблюк та ін. – К.: Укр. енциклопедія, 2000. – 752 с.</w:t>
      </w:r>
    </w:p>
    <w:p w:rsidR="0081720A" w:rsidRPr="007C2E19" w:rsidRDefault="0081720A" w:rsidP="0081720A">
      <w:pPr>
        <w:numPr>
          <w:ilvl w:val="0"/>
          <w:numId w:val="46"/>
        </w:numPr>
        <w:tabs>
          <w:tab w:val="left" w:pos="720"/>
          <w:tab w:val="left" w:pos="900"/>
          <w:tab w:val="left" w:pos="1080"/>
          <w:tab w:val="left" w:pos="1260"/>
        </w:tabs>
        <w:jc w:val="both"/>
        <w:rPr>
          <w:color w:val="000000"/>
          <w:spacing w:val="12"/>
          <w:sz w:val="28"/>
          <w:szCs w:val="28"/>
          <w:lang w:val="uk-UA"/>
        </w:rPr>
      </w:pPr>
      <w:r w:rsidRPr="00521862">
        <w:rPr>
          <w:i/>
          <w:sz w:val="28"/>
          <w:szCs w:val="28"/>
          <w:lang w:val="uk-UA"/>
        </w:rPr>
        <w:t>Цаленчук С.О.</w:t>
      </w:r>
      <w:r w:rsidRPr="00521862">
        <w:rPr>
          <w:sz w:val="28"/>
          <w:szCs w:val="28"/>
          <w:lang w:val="uk-UA"/>
        </w:rPr>
        <w:t xml:space="preserve"> Анализ языка литературных произведений. – Минск: БГУ, 1971. – 88 с.</w:t>
      </w:r>
    </w:p>
    <w:p w:rsidR="0081720A" w:rsidRDefault="0081720A" w:rsidP="0081720A">
      <w:pPr>
        <w:numPr>
          <w:ilvl w:val="0"/>
          <w:numId w:val="46"/>
        </w:numPr>
        <w:tabs>
          <w:tab w:val="left" w:pos="720"/>
          <w:tab w:val="left" w:pos="900"/>
          <w:tab w:val="left" w:pos="1080"/>
          <w:tab w:val="left" w:pos="1260"/>
        </w:tabs>
        <w:jc w:val="both"/>
        <w:rPr>
          <w:color w:val="000000"/>
          <w:spacing w:val="12"/>
          <w:sz w:val="28"/>
          <w:szCs w:val="28"/>
          <w:lang w:val="uk-UA"/>
        </w:rPr>
      </w:pPr>
      <w:r w:rsidRPr="009D7461">
        <w:rPr>
          <w:i/>
          <w:color w:val="000000"/>
          <w:spacing w:val="12"/>
          <w:sz w:val="28"/>
          <w:szCs w:val="28"/>
          <w:lang w:val="uk-UA"/>
        </w:rPr>
        <w:t>Шуляр В.І., Огренич Н.М.</w:t>
      </w:r>
      <w:r w:rsidRPr="00ED3AFC">
        <w:rPr>
          <w:color w:val="000000"/>
          <w:spacing w:val="12"/>
          <w:sz w:val="28"/>
          <w:szCs w:val="28"/>
          <w:lang w:val="uk-UA"/>
        </w:rPr>
        <w:t xml:space="preserve"> Учень-читач і вчитель-фасилітатор в умовах 12-річної школи: Наук. метод. посіб. – Миколаїв. Видавець Ганна Гінкул, 2006. – 208 с.</w:t>
      </w:r>
    </w:p>
    <w:p w:rsidR="0081720A" w:rsidRDefault="0081720A" w:rsidP="0081720A">
      <w:pPr>
        <w:numPr>
          <w:ilvl w:val="0"/>
          <w:numId w:val="46"/>
        </w:numPr>
        <w:jc w:val="both"/>
        <w:rPr>
          <w:sz w:val="28"/>
          <w:szCs w:val="28"/>
          <w:lang w:val="uk-UA"/>
        </w:rPr>
      </w:pPr>
      <w:r w:rsidRPr="00BB0963">
        <w:rPr>
          <w:sz w:val="28"/>
          <w:szCs w:val="28"/>
          <w:lang w:val="uk-UA"/>
        </w:rPr>
        <w:t>Язык  и стиль художественного произведения. Тезисы докладов научно-теоретической и методической конференции, организуемой кафедрой русской литературы (26-28 мая, 1966) / Под общей ред. проф. А.И.Ревякина. – М., 1966. – 168 с.</w:t>
      </w:r>
    </w:p>
    <w:p w:rsidR="0081720A" w:rsidRDefault="0081720A" w:rsidP="0081720A">
      <w:pPr>
        <w:tabs>
          <w:tab w:val="left" w:pos="900"/>
          <w:tab w:val="left" w:pos="1080"/>
          <w:tab w:val="left" w:pos="1260"/>
        </w:tabs>
        <w:jc w:val="both"/>
        <w:rPr>
          <w:color w:val="000000"/>
          <w:spacing w:val="12"/>
          <w:sz w:val="28"/>
          <w:szCs w:val="28"/>
          <w:lang w:val="uk-UA"/>
        </w:rPr>
      </w:pPr>
    </w:p>
    <w:p w:rsidR="0081720A" w:rsidRDefault="0081720A" w:rsidP="0081720A">
      <w:pPr>
        <w:tabs>
          <w:tab w:val="left" w:pos="900"/>
          <w:tab w:val="left" w:pos="1080"/>
          <w:tab w:val="left" w:pos="1260"/>
        </w:tabs>
        <w:jc w:val="both"/>
        <w:rPr>
          <w:color w:val="000000"/>
          <w:spacing w:val="12"/>
          <w:sz w:val="28"/>
          <w:szCs w:val="28"/>
          <w:lang w:val="uk-UA"/>
        </w:rPr>
      </w:pPr>
    </w:p>
    <w:p w:rsidR="0081720A" w:rsidRDefault="0081720A" w:rsidP="0081720A">
      <w:pPr>
        <w:rPr>
          <w:b/>
          <w:sz w:val="28"/>
          <w:szCs w:val="28"/>
          <w:lang w:val="uk-UA"/>
        </w:rPr>
      </w:pPr>
      <w:r>
        <w:rPr>
          <w:b/>
          <w:sz w:val="28"/>
          <w:szCs w:val="28"/>
          <w:lang w:val="uk-UA"/>
        </w:rPr>
        <w:br w:type="page"/>
      </w:r>
      <w:r>
        <w:rPr>
          <w:b/>
          <w:sz w:val="28"/>
          <w:szCs w:val="28"/>
          <w:lang w:val="uk-UA"/>
        </w:rPr>
        <w:lastRenderedPageBreak/>
        <w:tab/>
      </w:r>
      <w:r w:rsidRPr="007E418E">
        <w:rPr>
          <w:b/>
          <w:sz w:val="28"/>
          <w:szCs w:val="28"/>
          <w:lang w:val="uk-UA"/>
        </w:rPr>
        <w:t>2. Зовнішня</w:t>
      </w:r>
      <w:r w:rsidRPr="00D03FA5">
        <w:rPr>
          <w:b/>
          <w:sz w:val="28"/>
          <w:szCs w:val="28"/>
        </w:rPr>
        <w:t xml:space="preserve"> </w:t>
      </w:r>
      <w:r>
        <w:rPr>
          <w:b/>
          <w:sz w:val="28"/>
          <w:szCs w:val="28"/>
          <w:lang w:val="uk-UA"/>
        </w:rPr>
        <w:t xml:space="preserve">та внутрішня форма </w:t>
      </w:r>
      <w:r w:rsidRPr="007E418E">
        <w:rPr>
          <w:b/>
          <w:sz w:val="28"/>
          <w:szCs w:val="28"/>
          <w:lang w:val="uk-UA"/>
        </w:rPr>
        <w:t>художнього твору</w:t>
      </w:r>
      <w:r>
        <w:rPr>
          <w:b/>
          <w:sz w:val="28"/>
          <w:szCs w:val="28"/>
          <w:lang w:val="uk-UA"/>
        </w:rPr>
        <w:t>.</w:t>
      </w:r>
    </w:p>
    <w:p w:rsidR="0081720A" w:rsidRPr="007E418E" w:rsidRDefault="0081720A" w:rsidP="0081720A">
      <w:pPr>
        <w:rPr>
          <w:b/>
          <w:sz w:val="28"/>
          <w:szCs w:val="28"/>
          <w:lang w:val="uk-UA"/>
        </w:rPr>
      </w:pPr>
      <w:r>
        <w:rPr>
          <w:b/>
          <w:sz w:val="28"/>
          <w:szCs w:val="28"/>
          <w:lang w:val="uk-UA"/>
        </w:rPr>
        <w:tab/>
      </w:r>
      <w:r w:rsidRPr="007E418E">
        <w:rPr>
          <w:b/>
          <w:sz w:val="28"/>
          <w:szCs w:val="28"/>
          <w:lang w:val="uk-UA"/>
        </w:rPr>
        <w:t>Мовні засоби художнього твору</w:t>
      </w:r>
      <w:r>
        <w:rPr>
          <w:b/>
          <w:sz w:val="28"/>
          <w:szCs w:val="28"/>
          <w:lang w:val="uk-UA"/>
        </w:rPr>
        <w:t xml:space="preserve"> </w:t>
      </w:r>
    </w:p>
    <w:p w:rsidR="0081720A" w:rsidRPr="005753E8" w:rsidRDefault="0081720A" w:rsidP="0081720A">
      <w:pPr>
        <w:jc w:val="both"/>
        <w:rPr>
          <w:sz w:val="28"/>
          <w:szCs w:val="28"/>
          <w:lang w:val="uk-UA"/>
        </w:rPr>
      </w:pPr>
      <w:r>
        <w:rPr>
          <w:sz w:val="28"/>
          <w:szCs w:val="28"/>
          <w:lang w:val="uk-UA"/>
        </w:rPr>
        <w:tab/>
      </w:r>
      <w:r w:rsidRPr="005753E8">
        <w:rPr>
          <w:sz w:val="28"/>
          <w:szCs w:val="28"/>
          <w:lang w:val="uk-UA"/>
        </w:rPr>
        <w:t>Художня мова відтворює всю складність життя і людських почуттів у найрізноманітніших формах їх вияву. Саме в цьому специфіка і сила художнього малювання словом, у ньому величезні можливості мови як матеріалу словесного мистецтва.</w:t>
      </w:r>
      <w:r>
        <w:rPr>
          <w:sz w:val="28"/>
          <w:szCs w:val="28"/>
          <w:lang w:val="uk-UA"/>
        </w:rPr>
        <w:t xml:space="preserve"> </w:t>
      </w:r>
      <w:r w:rsidRPr="005753E8">
        <w:rPr>
          <w:sz w:val="28"/>
          <w:szCs w:val="28"/>
          <w:lang w:val="uk-UA"/>
        </w:rPr>
        <w:t>Мова – матеріал літератури, "одяг" всіх фактів і думок, спосіб існування художньої літератури як словесного мистецтва.</w:t>
      </w:r>
    </w:p>
    <w:p w:rsidR="0081720A" w:rsidRPr="00F41DF1" w:rsidRDefault="0081720A" w:rsidP="0081720A">
      <w:pPr>
        <w:pStyle w:val="a4"/>
        <w:ind w:left="0"/>
        <w:jc w:val="both"/>
        <w:rPr>
          <w:sz w:val="28"/>
          <w:szCs w:val="28"/>
          <w:lang w:val="uk-UA"/>
        </w:rPr>
      </w:pPr>
      <w:r>
        <w:rPr>
          <w:sz w:val="28"/>
          <w:szCs w:val="28"/>
          <w:lang w:val="uk-UA"/>
        </w:rPr>
        <w:tab/>
        <w:t xml:space="preserve">Відомий учений </w:t>
      </w:r>
      <w:r w:rsidRPr="00F41DF1">
        <w:rPr>
          <w:sz w:val="28"/>
          <w:szCs w:val="28"/>
          <w:lang w:val="uk-UA"/>
        </w:rPr>
        <w:t xml:space="preserve">О.Потебня відзначав, що "художній твір – це синтез трьох моментів (зовнішньої форми, внутрішньої форми і змісту), результат несвідомої творчості, засіб розвитку думки й свідомості… відкриваючи в слові ідеальність і цільність, властиві мистецтву, </w:t>
      </w:r>
      <w:r>
        <w:rPr>
          <w:sz w:val="28"/>
          <w:szCs w:val="28"/>
          <w:lang w:val="uk-UA"/>
        </w:rPr>
        <w:t xml:space="preserve">ми робимо висновок, що й слово </w:t>
      </w:r>
      <w:r w:rsidRPr="00F41DF1">
        <w:rPr>
          <w:sz w:val="28"/>
          <w:szCs w:val="28"/>
          <w:lang w:val="uk-UA"/>
        </w:rPr>
        <w:t>є мистецтвом, саме поезія" [</w:t>
      </w:r>
      <w:r>
        <w:rPr>
          <w:sz w:val="28"/>
          <w:szCs w:val="28"/>
          <w:lang w:val="uk-UA"/>
        </w:rPr>
        <w:t>14,</w:t>
      </w:r>
      <w:r w:rsidRPr="00F41DF1">
        <w:rPr>
          <w:sz w:val="28"/>
          <w:szCs w:val="28"/>
          <w:lang w:val="uk-UA"/>
        </w:rPr>
        <w:t xml:space="preserve"> с</w:t>
      </w:r>
      <w:r>
        <w:rPr>
          <w:sz w:val="28"/>
          <w:szCs w:val="28"/>
          <w:lang w:val="uk-UA"/>
        </w:rPr>
        <w:t>. 43</w:t>
      </w:r>
      <w:r w:rsidRPr="00F41DF1">
        <w:rPr>
          <w:sz w:val="28"/>
          <w:szCs w:val="28"/>
          <w:lang w:val="uk-UA"/>
        </w:rPr>
        <w:t xml:space="preserve">].   </w:t>
      </w:r>
    </w:p>
    <w:p w:rsidR="0081720A" w:rsidRPr="00BB0963" w:rsidRDefault="0081720A" w:rsidP="0081720A">
      <w:pPr>
        <w:jc w:val="both"/>
        <w:rPr>
          <w:sz w:val="28"/>
          <w:szCs w:val="28"/>
          <w:lang w:val="uk-UA"/>
        </w:rPr>
      </w:pPr>
      <w:r w:rsidRPr="005753E8">
        <w:rPr>
          <w:sz w:val="28"/>
          <w:szCs w:val="28"/>
          <w:lang w:val="uk-UA"/>
        </w:rPr>
        <w:tab/>
      </w:r>
      <w:r>
        <w:rPr>
          <w:sz w:val="28"/>
          <w:szCs w:val="28"/>
          <w:lang w:val="uk-UA"/>
        </w:rPr>
        <w:t>У</w:t>
      </w:r>
      <w:r w:rsidRPr="00BB0963">
        <w:rPr>
          <w:sz w:val="28"/>
          <w:szCs w:val="28"/>
          <w:lang w:val="uk-UA"/>
        </w:rPr>
        <w:t xml:space="preserve">раховуючи вчення О.Потебні, виділяють ще внутрішню (художні образи) та зовнішню форму (засоби зображення і вираження) літературного твору. Художній образ є формою щодо естетично-ідейного змісту твору, одночасно стає змістом стосовно зовнішньої словесної форми.  </w:t>
      </w:r>
    </w:p>
    <w:p w:rsidR="0081720A" w:rsidRPr="00BB0963" w:rsidRDefault="0081720A" w:rsidP="0081720A">
      <w:pPr>
        <w:jc w:val="both"/>
        <w:rPr>
          <w:sz w:val="28"/>
          <w:szCs w:val="28"/>
          <w:lang w:val="uk-UA"/>
        </w:rPr>
      </w:pPr>
      <w:r>
        <w:rPr>
          <w:sz w:val="28"/>
          <w:szCs w:val="28"/>
          <w:lang w:val="uk-UA"/>
        </w:rPr>
        <w:tab/>
      </w:r>
      <w:r w:rsidRPr="00BB0963">
        <w:rPr>
          <w:sz w:val="28"/>
          <w:szCs w:val="28"/>
          <w:lang w:val="uk-UA"/>
        </w:rPr>
        <w:t>Художній (поетичний) твір являє собою цілісну систему словесно-художніх образів, кожний з яких має відповідне естетичне навантаження. Слова як матеріал є органічною частиною самого образу. Письменник, підпорядковуючи слово образу, перетворює його в частину естетичного цілого [</w:t>
      </w:r>
      <w:r>
        <w:rPr>
          <w:sz w:val="28"/>
          <w:szCs w:val="28"/>
          <w:lang w:val="uk-UA"/>
        </w:rPr>
        <w:t>15,</w:t>
      </w:r>
      <w:r w:rsidRPr="00BB0963">
        <w:rPr>
          <w:sz w:val="28"/>
          <w:szCs w:val="28"/>
          <w:lang w:val="uk-UA"/>
        </w:rPr>
        <w:t xml:space="preserve"> с.</w:t>
      </w:r>
      <w:r>
        <w:rPr>
          <w:sz w:val="28"/>
          <w:szCs w:val="28"/>
          <w:lang w:val="uk-UA"/>
        </w:rPr>
        <w:t xml:space="preserve"> </w:t>
      </w:r>
      <w:r w:rsidRPr="00BB0963">
        <w:rPr>
          <w:sz w:val="28"/>
          <w:szCs w:val="28"/>
          <w:lang w:val="uk-UA"/>
        </w:rPr>
        <w:t xml:space="preserve">38].   </w:t>
      </w:r>
    </w:p>
    <w:p w:rsidR="0081720A" w:rsidRPr="00BB0963" w:rsidRDefault="0081720A" w:rsidP="0081720A">
      <w:pPr>
        <w:jc w:val="both"/>
        <w:rPr>
          <w:sz w:val="28"/>
          <w:szCs w:val="28"/>
          <w:lang w:val="uk-UA"/>
        </w:rPr>
      </w:pPr>
      <w:r w:rsidRPr="00BB0963">
        <w:rPr>
          <w:sz w:val="28"/>
          <w:szCs w:val="28"/>
          <w:lang w:val="uk-UA"/>
        </w:rPr>
        <w:tab/>
        <w:t>Словесний образ у художньому творі є умовно-естетичною одиницею. Видатний мовознавець О.Потебня прагнув виділити таку одиницю художнього твору як слово-образ. На думку В.Виноградова, словесний образ "завжди є естетично організованим структурним елементом стилю літературного твору" [</w:t>
      </w:r>
      <w:r>
        <w:rPr>
          <w:sz w:val="28"/>
          <w:szCs w:val="28"/>
          <w:lang w:val="uk-UA"/>
        </w:rPr>
        <w:t>4</w:t>
      </w:r>
      <w:r w:rsidRPr="00BB0963">
        <w:rPr>
          <w:sz w:val="28"/>
          <w:szCs w:val="28"/>
          <w:lang w:val="uk-UA"/>
        </w:rPr>
        <w:t>, с. 119].</w:t>
      </w:r>
    </w:p>
    <w:p w:rsidR="0081720A" w:rsidRPr="00BB0963" w:rsidRDefault="0081720A" w:rsidP="0081720A">
      <w:pPr>
        <w:jc w:val="both"/>
        <w:rPr>
          <w:sz w:val="28"/>
          <w:szCs w:val="28"/>
          <w:lang w:val="uk-UA"/>
        </w:rPr>
      </w:pPr>
      <w:r w:rsidRPr="00BB0963">
        <w:rPr>
          <w:sz w:val="28"/>
          <w:szCs w:val="28"/>
          <w:lang w:val="uk-UA"/>
        </w:rPr>
        <w:tab/>
        <w:t>"Термін "образ" у широкому розумінні означає відображення зовнішнього світу і свідомості людини. Художній образ є однією із форм відображення дійсності з позицій певного естетичного ідеалу в конкретній емоційно наснаженій формі. Словесний художній літературний образ є реальним мовно-літературним фактом. Художній образ відрізняється від звичайного пізнавального образу не тільки наявністю узагальнення, а й властивою йому емоційно-естетичною оцінкою митця, його естетичним ідеалом і смаком" [</w:t>
      </w:r>
      <w:r>
        <w:rPr>
          <w:sz w:val="28"/>
          <w:szCs w:val="28"/>
          <w:lang w:val="uk-UA"/>
        </w:rPr>
        <w:t>8</w:t>
      </w:r>
      <w:r w:rsidRPr="00BB0963">
        <w:rPr>
          <w:sz w:val="28"/>
          <w:szCs w:val="28"/>
          <w:lang w:val="uk-UA"/>
        </w:rPr>
        <w:t>, с. 15].</w:t>
      </w:r>
    </w:p>
    <w:p w:rsidR="0081720A" w:rsidRPr="00BB0963" w:rsidRDefault="0081720A" w:rsidP="0081720A">
      <w:pPr>
        <w:jc w:val="both"/>
        <w:rPr>
          <w:sz w:val="28"/>
          <w:szCs w:val="28"/>
          <w:lang w:val="uk-UA"/>
        </w:rPr>
      </w:pPr>
      <w:r w:rsidRPr="00BB0963">
        <w:rPr>
          <w:sz w:val="28"/>
          <w:szCs w:val="28"/>
          <w:lang w:val="uk-UA"/>
        </w:rPr>
        <w:tab/>
        <w:t xml:space="preserve">В.Виноградов відзначав, що за будовою розрізняють різні словесні образи: ті, що можуть складатися із слова, сполучень слів, абзаца, розділу і навіть цілого літературного твору. Словесно-художні образи можуть взаємопоєднуватись у певну систему, а можуть виступати по відношенню до іншого образу його складовими. </w:t>
      </w:r>
    </w:p>
    <w:p w:rsidR="0081720A" w:rsidRPr="00BB0963" w:rsidRDefault="0081720A" w:rsidP="0081720A">
      <w:pPr>
        <w:ind w:firstLine="360"/>
        <w:jc w:val="both"/>
        <w:rPr>
          <w:sz w:val="28"/>
          <w:szCs w:val="28"/>
          <w:lang w:val="uk-UA"/>
        </w:rPr>
      </w:pPr>
      <w:r w:rsidRPr="00BB0963">
        <w:rPr>
          <w:sz w:val="28"/>
          <w:szCs w:val="28"/>
          <w:lang w:val="uk-UA"/>
        </w:rPr>
        <w:tab/>
        <w:t xml:space="preserve">Учені В.Виноградов, І.Ковалик, Л.Мацько, М.Плющ, В.Пахаренко та ін. за масштабом і місцем у творі як ідейно-естетичній художній системі розрізняють три типи словесних образів: мікрообраз (найменша елементарна словесна художня текстуальна величина як одиниця виміру образного </w:t>
      </w:r>
      <w:r w:rsidRPr="00BB0963">
        <w:rPr>
          <w:sz w:val="28"/>
          <w:szCs w:val="28"/>
          <w:lang w:val="uk-UA"/>
        </w:rPr>
        <w:lastRenderedPageBreak/>
        <w:t>художнього мислення, що може виражатися словом-реченням, реченням, абзацом, надфразовою єдністю); макрообраз (ієрархічно вища цілісна словесно-художня величина, у структуру якої можуть входити  взаємопов'язані між собою однорідні мікрообрази); мегаобраз (система наявних в одному художньому твору макрообразів із їхніми складовими компонентами – мікрообразами) [</w:t>
      </w:r>
      <w:r>
        <w:rPr>
          <w:sz w:val="28"/>
          <w:szCs w:val="28"/>
          <w:lang w:val="uk-UA"/>
        </w:rPr>
        <w:t>4</w:t>
      </w:r>
      <w:r w:rsidRPr="00BB0963">
        <w:rPr>
          <w:sz w:val="28"/>
          <w:szCs w:val="28"/>
          <w:lang w:val="uk-UA"/>
        </w:rPr>
        <w:t>]; [</w:t>
      </w:r>
      <w:r>
        <w:rPr>
          <w:sz w:val="28"/>
          <w:szCs w:val="28"/>
          <w:lang w:val="uk-UA"/>
        </w:rPr>
        <w:t>8</w:t>
      </w:r>
      <w:r w:rsidRPr="00BB0963">
        <w:rPr>
          <w:sz w:val="28"/>
          <w:szCs w:val="28"/>
          <w:lang w:val="uk-UA"/>
        </w:rPr>
        <w:t>]; [</w:t>
      </w:r>
      <w:r>
        <w:rPr>
          <w:sz w:val="28"/>
          <w:szCs w:val="28"/>
          <w:lang w:val="uk-UA"/>
        </w:rPr>
        <w:t>13</w:t>
      </w:r>
      <w:r w:rsidRPr="00BB0963">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 xml:space="preserve"> </w:t>
      </w:r>
      <w:r w:rsidRPr="00BB0963">
        <w:rPr>
          <w:sz w:val="28"/>
          <w:szCs w:val="28"/>
          <w:lang w:val="uk-UA"/>
        </w:rPr>
        <w:tab/>
        <w:t>Літературний твір характеризується образністю, що "виявляється в мистецькій досконалості своєрідної якості змальованих у творі картин та образів – це не тільки образне відтворення дійсності і естетичне освоєння світу; у кожному художньому творі закладені можливості відповідного впливу на почуття, свідомість і волю читача" [</w:t>
      </w:r>
      <w:r>
        <w:rPr>
          <w:sz w:val="28"/>
          <w:szCs w:val="28"/>
          <w:lang w:val="uk-UA"/>
        </w:rPr>
        <w:t>8</w:t>
      </w:r>
      <w:r w:rsidRPr="00BB0963">
        <w:rPr>
          <w:sz w:val="28"/>
          <w:szCs w:val="28"/>
          <w:lang w:val="uk-UA"/>
        </w:rPr>
        <w:t xml:space="preserve">, с. 16]. </w:t>
      </w:r>
    </w:p>
    <w:p w:rsidR="0081720A" w:rsidRPr="00BB0963" w:rsidRDefault="0081720A" w:rsidP="0081720A">
      <w:pPr>
        <w:jc w:val="both"/>
        <w:rPr>
          <w:sz w:val="28"/>
          <w:szCs w:val="28"/>
          <w:lang w:val="uk-UA"/>
        </w:rPr>
      </w:pPr>
      <w:r w:rsidRPr="00BB0963">
        <w:rPr>
          <w:sz w:val="28"/>
          <w:szCs w:val="28"/>
          <w:lang w:val="uk-UA"/>
        </w:rPr>
        <w:tab/>
        <w:t xml:space="preserve">За способом творення або типом асоціювання художні образи розрізняють зорові, слухові, дотикові, смакові, запахові. З творів вітчизняної літератури наведемо приклади деяких асоціативних образів. Наприклад, слуховий образ: </w:t>
      </w:r>
    </w:p>
    <w:p w:rsidR="0081720A" w:rsidRPr="00BB0963" w:rsidRDefault="0081720A" w:rsidP="0081720A">
      <w:pPr>
        <w:jc w:val="both"/>
        <w:rPr>
          <w:i/>
          <w:sz w:val="28"/>
          <w:szCs w:val="28"/>
          <w:lang w:val="uk-UA"/>
        </w:rPr>
      </w:pPr>
      <w:r w:rsidRPr="00BB0963">
        <w:rPr>
          <w:i/>
          <w:sz w:val="28"/>
          <w:szCs w:val="28"/>
          <w:lang w:val="uk-UA"/>
        </w:rPr>
        <w:tab/>
        <w:t>"Чує він крізь легкий сон, що якась дівчина співає тонким голосом пісню… Він чує ніби той голос, та пісня ллється на його зверху, з того листя; йому здається, що співає кожний листок, вимовляє навіть слова, і ті слова, той голос тихенько сипляться йому на лице, на руки й на груди, на саме серце…"</w:t>
      </w:r>
    </w:p>
    <w:p w:rsidR="0081720A" w:rsidRPr="00BB0963" w:rsidRDefault="0081720A" w:rsidP="0081720A">
      <w:pPr>
        <w:jc w:val="both"/>
        <w:rPr>
          <w:sz w:val="28"/>
          <w:szCs w:val="28"/>
          <w:lang w:val="uk-UA"/>
        </w:rPr>
      </w:pPr>
      <w:r w:rsidRPr="00BB0963">
        <w:rPr>
          <w:sz w:val="28"/>
          <w:szCs w:val="28"/>
          <w:lang w:val="uk-UA"/>
        </w:rPr>
        <w:t xml:space="preserve">                                                                   (І.Нечуй-Левицький, "Микола Джеря);</w:t>
      </w:r>
    </w:p>
    <w:p w:rsidR="0081720A" w:rsidRPr="00BB0963" w:rsidRDefault="0081720A" w:rsidP="0081720A">
      <w:pPr>
        <w:jc w:val="both"/>
        <w:rPr>
          <w:i/>
          <w:sz w:val="28"/>
          <w:szCs w:val="28"/>
          <w:lang w:val="uk-UA"/>
        </w:rPr>
      </w:pPr>
      <w:r w:rsidRPr="00BB0963">
        <w:rPr>
          <w:i/>
          <w:sz w:val="28"/>
          <w:szCs w:val="28"/>
          <w:lang w:val="uk-UA"/>
        </w:rPr>
        <w:t>"…Більш за все в світі любив я музику. Коли б спитав мене хто-небудь, яку я музику любив у ранньому дитинстві, який інструмент, яких музик, я б сказав, що більш за все я любив слухати клепання коси… ото й була для  мене найчарівніша музика… Високий, чистий дзвін коси передвіщав мені радість і втіху – косовицю…"</w:t>
      </w:r>
    </w:p>
    <w:p w:rsidR="0081720A" w:rsidRPr="00BB0963" w:rsidRDefault="0081720A" w:rsidP="0081720A">
      <w:pPr>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(О.Довженко, "Зачарована Десна"); </w:t>
      </w:r>
    </w:p>
    <w:p w:rsidR="0081720A" w:rsidRPr="00BB0963" w:rsidRDefault="0081720A" w:rsidP="0081720A">
      <w:pPr>
        <w:jc w:val="both"/>
        <w:rPr>
          <w:sz w:val="28"/>
          <w:szCs w:val="28"/>
          <w:lang w:val="uk-UA"/>
        </w:rPr>
      </w:pPr>
      <w:r w:rsidRPr="00BB0963">
        <w:rPr>
          <w:sz w:val="28"/>
          <w:szCs w:val="28"/>
          <w:lang w:val="uk-UA"/>
        </w:rPr>
        <w:t xml:space="preserve"> </w:t>
      </w:r>
      <w:r w:rsidRPr="00BB0963">
        <w:rPr>
          <w:sz w:val="28"/>
          <w:szCs w:val="28"/>
          <w:lang w:val="uk-UA"/>
        </w:rPr>
        <w:tab/>
        <w:t>зоровий образ:</w:t>
      </w:r>
    </w:p>
    <w:p w:rsidR="0081720A" w:rsidRPr="00BB0963" w:rsidRDefault="0081720A" w:rsidP="0081720A">
      <w:pPr>
        <w:jc w:val="both"/>
        <w:rPr>
          <w:i/>
          <w:sz w:val="28"/>
          <w:szCs w:val="28"/>
          <w:lang w:val="uk-UA"/>
        </w:rPr>
      </w:pPr>
      <w:r w:rsidRPr="00BB0963">
        <w:rPr>
          <w:sz w:val="28"/>
          <w:szCs w:val="28"/>
          <w:lang w:val="uk-UA"/>
        </w:rPr>
        <w:tab/>
      </w:r>
      <w:r w:rsidRPr="00BB0963">
        <w:rPr>
          <w:i/>
          <w:sz w:val="28"/>
          <w:szCs w:val="28"/>
          <w:lang w:val="uk-UA"/>
        </w:rPr>
        <w:t>"Надворі весна вповні. Куди не глянь – скрізь розвернулося, розпустилося, зацвіло пишним цвітом… Поле – що безкрає море – скільки зглянеш – розіслало зелений килим, аж сміється у очах. Над синім шатром розіп'ялось небо – ні плямочки, ні хмариночки, чисте, прозоре – погляд так і тоне… З неба, як розтоплене золото, ллється на землю блискучий світ сонця; на ланах грає сон</w:t>
      </w:r>
      <w:r>
        <w:rPr>
          <w:i/>
          <w:sz w:val="28"/>
          <w:szCs w:val="28"/>
          <w:lang w:val="uk-UA"/>
        </w:rPr>
        <w:t>я</w:t>
      </w:r>
      <w:r w:rsidRPr="00BB0963">
        <w:rPr>
          <w:i/>
          <w:sz w:val="28"/>
          <w:szCs w:val="28"/>
          <w:lang w:val="uk-UA"/>
        </w:rPr>
        <w:t>чна хвиля; під хвилею спіє хліборобська доля… Легенький вітерець подихає з теплого краю, перебігає з нивки на нивку, живить, освіжає кожну билинку…"</w:t>
      </w:r>
    </w:p>
    <w:p w:rsidR="0081720A" w:rsidRPr="00BB0963" w:rsidRDefault="0081720A" w:rsidP="0081720A">
      <w:pPr>
        <w:jc w:val="both"/>
        <w:rPr>
          <w:i/>
          <w:sz w:val="28"/>
          <w:szCs w:val="28"/>
          <w:lang w:val="uk-UA"/>
        </w:rPr>
      </w:pPr>
      <w:r w:rsidRPr="00BB0963">
        <w:rPr>
          <w:i/>
          <w:sz w:val="28"/>
          <w:szCs w:val="28"/>
          <w:lang w:val="uk-UA"/>
        </w:rPr>
        <w:t xml:space="preserve">                                           </w:t>
      </w:r>
      <w:r w:rsidRPr="00BB0963">
        <w:rPr>
          <w:sz w:val="28"/>
          <w:szCs w:val="28"/>
          <w:lang w:val="uk-UA"/>
        </w:rPr>
        <w:t>(Панас Мирний, "Хіба ревуть воли, як ясла повні?");</w:t>
      </w:r>
      <w:r w:rsidRPr="00BB0963">
        <w:rPr>
          <w:i/>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ab/>
        <w:t xml:space="preserve">запаховий образ: </w:t>
      </w:r>
    </w:p>
    <w:p w:rsidR="0081720A" w:rsidRPr="00BB0963" w:rsidRDefault="0081720A" w:rsidP="0081720A">
      <w:pPr>
        <w:jc w:val="both"/>
        <w:rPr>
          <w:i/>
          <w:sz w:val="28"/>
          <w:szCs w:val="28"/>
          <w:lang w:val="uk-UA"/>
        </w:rPr>
      </w:pPr>
      <w:r w:rsidRPr="00BB0963">
        <w:rPr>
          <w:sz w:val="28"/>
          <w:szCs w:val="28"/>
          <w:lang w:val="uk-UA"/>
        </w:rPr>
        <w:tab/>
      </w:r>
      <w:r w:rsidRPr="00BB0963">
        <w:rPr>
          <w:i/>
          <w:sz w:val="28"/>
          <w:szCs w:val="28"/>
          <w:lang w:val="uk-UA"/>
        </w:rPr>
        <w:t>"… несе вогнем і чадом. У темряві диму десь пробивається полум'я як пелюстки казкової, вогненної  квітки папороті… Задушливий сморід диму й піроксиліну заливає все – уривки слів, безголосий крик, порухи душі, все, – йде гарячею х</w:t>
      </w:r>
      <w:r>
        <w:rPr>
          <w:i/>
          <w:sz w:val="28"/>
          <w:szCs w:val="28"/>
          <w:lang w:val="uk-UA"/>
        </w:rPr>
        <w:t>вилею, палить обличчя, чадить…"</w:t>
      </w:r>
    </w:p>
    <w:p w:rsidR="0081720A" w:rsidRPr="00BB0963" w:rsidRDefault="0081720A" w:rsidP="0081720A">
      <w:pPr>
        <w:tabs>
          <w:tab w:val="left" w:pos="1260"/>
        </w:tabs>
        <w:jc w:val="both"/>
        <w:rPr>
          <w:i/>
          <w:sz w:val="28"/>
          <w:szCs w:val="28"/>
          <w:lang w:val="uk-UA"/>
        </w:rPr>
      </w:pPr>
      <w:r w:rsidRPr="00BB0963">
        <w:rPr>
          <w:sz w:val="28"/>
          <w:szCs w:val="28"/>
          <w:lang w:val="uk-UA"/>
        </w:rPr>
        <w:t xml:space="preserve">                                                                                 (І.Багряний, "Огненне коло");</w:t>
      </w:r>
      <w:r w:rsidRPr="00BB0963">
        <w:rPr>
          <w:i/>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ab/>
        <w:t xml:space="preserve">дотиковий образ: </w:t>
      </w:r>
    </w:p>
    <w:p w:rsidR="0081720A" w:rsidRPr="00BB0963" w:rsidRDefault="0081720A" w:rsidP="0081720A">
      <w:pPr>
        <w:jc w:val="both"/>
        <w:rPr>
          <w:sz w:val="28"/>
          <w:szCs w:val="28"/>
          <w:lang w:val="uk-UA"/>
        </w:rPr>
      </w:pPr>
      <w:r w:rsidRPr="00BB0963">
        <w:rPr>
          <w:sz w:val="28"/>
          <w:szCs w:val="28"/>
          <w:lang w:val="uk-UA"/>
        </w:rPr>
        <w:lastRenderedPageBreak/>
        <w:tab/>
        <w:t xml:space="preserve"> </w:t>
      </w:r>
      <w:r w:rsidRPr="00BB0963">
        <w:rPr>
          <w:i/>
          <w:sz w:val="28"/>
          <w:szCs w:val="28"/>
          <w:lang w:val="uk-UA"/>
        </w:rPr>
        <w:t xml:space="preserve">"Холод почав проймати Карпа. Він почутив, що його тіло труситься од голови до самих пальців на ногах, що в нього голова горить ніби вогнем. Він повернувся на місці й зачепив головою гілку груші, вкриту снігом. Сніг, неначе пух, посипався на його голову на плечі, на голу шию, за пазуху. Тоді </w:t>
      </w:r>
      <w:r>
        <w:rPr>
          <w:i/>
          <w:sz w:val="28"/>
          <w:szCs w:val="28"/>
          <w:lang w:val="uk-UA"/>
        </w:rPr>
        <w:t>т</w:t>
      </w:r>
      <w:r w:rsidRPr="00BB0963">
        <w:rPr>
          <w:i/>
          <w:sz w:val="28"/>
          <w:szCs w:val="28"/>
          <w:lang w:val="uk-UA"/>
        </w:rPr>
        <w:t>ільки він опам'ятувався, набрав у руки снігу, приклав до голови й тихою ходою пішов у хату"</w:t>
      </w:r>
      <w:r w:rsidRPr="00BB0963">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 xml:space="preserve">                                                               (І.Нечуй-Левицький, "Кайдашева сім'я"); </w:t>
      </w:r>
    </w:p>
    <w:p w:rsidR="0081720A" w:rsidRPr="00BB0963" w:rsidRDefault="0081720A" w:rsidP="0081720A">
      <w:pPr>
        <w:jc w:val="both"/>
        <w:rPr>
          <w:sz w:val="28"/>
          <w:szCs w:val="28"/>
          <w:lang w:val="uk-UA"/>
        </w:rPr>
      </w:pPr>
      <w:r>
        <w:rPr>
          <w:sz w:val="28"/>
          <w:szCs w:val="28"/>
          <w:lang w:val="uk-UA"/>
        </w:rPr>
        <w:tab/>
      </w:r>
      <w:r w:rsidRPr="00BB0963">
        <w:rPr>
          <w:sz w:val="28"/>
          <w:szCs w:val="28"/>
          <w:lang w:val="uk-UA"/>
        </w:rPr>
        <w:t>смаковий образ:</w:t>
      </w:r>
    </w:p>
    <w:p w:rsidR="0081720A" w:rsidRPr="00BB0963" w:rsidRDefault="0081720A" w:rsidP="0081720A">
      <w:pPr>
        <w:jc w:val="both"/>
        <w:rPr>
          <w:i/>
          <w:sz w:val="28"/>
          <w:szCs w:val="28"/>
          <w:lang w:val="uk-UA"/>
        </w:rPr>
      </w:pPr>
      <w:r w:rsidRPr="00BB0963">
        <w:rPr>
          <w:i/>
          <w:sz w:val="28"/>
          <w:szCs w:val="28"/>
          <w:lang w:val="uk-UA"/>
        </w:rPr>
        <w:tab/>
        <w:t>"Килина поставили на стіл печеню й солоні огірки. Олеся покуштувала м'яса: м'ясо було засушене, як сухар.</w:t>
      </w:r>
    </w:p>
    <w:p w:rsidR="0081720A" w:rsidRPr="00BB0963" w:rsidRDefault="0081720A" w:rsidP="0081720A">
      <w:pPr>
        <w:jc w:val="both"/>
        <w:rPr>
          <w:i/>
          <w:sz w:val="28"/>
          <w:szCs w:val="28"/>
          <w:lang w:val="uk-UA"/>
        </w:rPr>
      </w:pPr>
      <w:r w:rsidRPr="00BB0963">
        <w:rPr>
          <w:i/>
          <w:sz w:val="28"/>
          <w:szCs w:val="28"/>
          <w:lang w:val="uk-UA"/>
        </w:rPr>
        <w:t xml:space="preserve">– … Можна зуби поламати, – сказала Олеся одсовуючи тарілку, – це якась жорства, а не печеня. – Вона відрізала огірка; огірок був несолоний, дуже кислий, без усякого смаку…" </w:t>
      </w:r>
    </w:p>
    <w:p w:rsidR="0081720A" w:rsidRPr="00BB0963" w:rsidRDefault="0081720A" w:rsidP="0081720A">
      <w:pPr>
        <w:jc w:val="both"/>
        <w:rPr>
          <w:sz w:val="28"/>
          <w:szCs w:val="28"/>
          <w:lang w:val="uk-UA"/>
        </w:rPr>
      </w:pPr>
      <w:r w:rsidRPr="00BB0963">
        <w:rPr>
          <w:sz w:val="28"/>
          <w:szCs w:val="28"/>
          <w:lang w:val="uk-UA"/>
        </w:rPr>
        <w:t xml:space="preserve">                              (І.Нечуй-Левицький, "Старосвітські батюшки та матушки").</w:t>
      </w:r>
    </w:p>
    <w:p w:rsidR="0081720A" w:rsidRPr="00BB0963" w:rsidRDefault="0081720A" w:rsidP="0081720A">
      <w:pPr>
        <w:jc w:val="both"/>
        <w:rPr>
          <w:sz w:val="28"/>
          <w:szCs w:val="28"/>
          <w:lang w:val="uk-UA"/>
        </w:rPr>
      </w:pPr>
      <w:r w:rsidRPr="00BB0963">
        <w:rPr>
          <w:sz w:val="28"/>
          <w:szCs w:val="28"/>
          <w:lang w:val="uk-UA"/>
        </w:rPr>
        <w:tab/>
        <w:t xml:space="preserve">З метою посиленого впливу на читача митець застосовує і поєднання різних видів асоціативних образів, наприклад, зорового і слухового: </w:t>
      </w:r>
    </w:p>
    <w:p w:rsidR="0081720A" w:rsidRPr="00BB0963" w:rsidRDefault="0081720A" w:rsidP="0081720A">
      <w:pPr>
        <w:jc w:val="both"/>
        <w:rPr>
          <w:i/>
          <w:sz w:val="28"/>
          <w:szCs w:val="28"/>
          <w:lang w:val="uk-UA"/>
        </w:rPr>
      </w:pPr>
      <w:r w:rsidRPr="00BB0963">
        <w:rPr>
          <w:i/>
          <w:sz w:val="28"/>
          <w:szCs w:val="28"/>
          <w:lang w:val="uk-UA"/>
        </w:rPr>
        <w:t>"Сонце заходить, гори чорніють,</w:t>
      </w:r>
    </w:p>
    <w:p w:rsidR="0081720A" w:rsidRPr="00BB0963" w:rsidRDefault="0081720A" w:rsidP="0081720A">
      <w:pPr>
        <w:jc w:val="both"/>
        <w:rPr>
          <w:i/>
          <w:sz w:val="28"/>
          <w:szCs w:val="28"/>
          <w:lang w:val="uk-UA"/>
        </w:rPr>
      </w:pPr>
      <w:r w:rsidRPr="00BB0963">
        <w:rPr>
          <w:i/>
          <w:sz w:val="28"/>
          <w:szCs w:val="28"/>
          <w:lang w:val="uk-UA"/>
        </w:rPr>
        <w:t>Пташечка тихне, поле німіє"</w:t>
      </w:r>
    </w:p>
    <w:p w:rsidR="0081720A" w:rsidRPr="00BB0963" w:rsidRDefault="0081720A" w:rsidP="0081720A">
      <w:pPr>
        <w:jc w:val="both"/>
        <w:rPr>
          <w:sz w:val="28"/>
          <w:szCs w:val="28"/>
          <w:lang w:val="uk-UA"/>
        </w:rPr>
      </w:pPr>
      <w:r w:rsidRPr="00BB0963">
        <w:rPr>
          <w:i/>
          <w:sz w:val="28"/>
          <w:szCs w:val="28"/>
          <w:lang w:val="uk-UA"/>
        </w:rPr>
        <w:t xml:space="preserve">                                            </w:t>
      </w:r>
      <w:r w:rsidRPr="00BB0963">
        <w:rPr>
          <w:sz w:val="28"/>
          <w:szCs w:val="28"/>
          <w:lang w:val="uk-UA"/>
        </w:rPr>
        <w:t xml:space="preserve"> (Т.Шевченко, "Сонце заходить, гори чорніють…").  </w:t>
      </w:r>
    </w:p>
    <w:p w:rsidR="0081720A" w:rsidRDefault="0081720A" w:rsidP="0081720A">
      <w:pPr>
        <w:tabs>
          <w:tab w:val="left" w:pos="720"/>
        </w:tabs>
        <w:jc w:val="both"/>
        <w:rPr>
          <w:color w:val="000000"/>
          <w:spacing w:val="7"/>
          <w:sz w:val="28"/>
          <w:szCs w:val="28"/>
          <w:lang w:val="uk-UA"/>
        </w:rPr>
      </w:pPr>
      <w:r w:rsidRPr="00BB0963">
        <w:rPr>
          <w:i/>
          <w:sz w:val="28"/>
          <w:szCs w:val="28"/>
          <w:lang w:val="uk-UA"/>
        </w:rPr>
        <w:tab/>
      </w:r>
      <w:r w:rsidRPr="00BB0963">
        <w:rPr>
          <w:sz w:val="28"/>
          <w:szCs w:val="28"/>
          <w:lang w:val="uk-UA"/>
        </w:rPr>
        <w:t>Асоціативні образи, створені письменником у художньому творі, збуджують уяву і підвищують емоційний вплив на читача.</w:t>
      </w:r>
      <w:r>
        <w:rPr>
          <w:sz w:val="28"/>
          <w:szCs w:val="28"/>
          <w:lang w:val="uk-UA"/>
        </w:rPr>
        <w:t xml:space="preserve"> </w:t>
      </w:r>
      <w:r>
        <w:rPr>
          <w:color w:val="000000"/>
          <w:spacing w:val="7"/>
          <w:sz w:val="28"/>
          <w:szCs w:val="28"/>
          <w:lang w:val="uk-UA"/>
        </w:rPr>
        <w:t xml:space="preserve">Художній твір викликає сильні позитивні емоції. "Художні емоції відрізняються від звичайних перш за все тим, що вони завжди є носіями соціального змісту" </w:t>
      </w:r>
      <w:r w:rsidRPr="00550B6F">
        <w:rPr>
          <w:color w:val="000000"/>
          <w:spacing w:val="7"/>
          <w:sz w:val="28"/>
          <w:szCs w:val="28"/>
          <w:lang w:val="uk-UA"/>
        </w:rPr>
        <w:t>[</w:t>
      </w:r>
      <w:r>
        <w:rPr>
          <w:color w:val="000000"/>
          <w:spacing w:val="7"/>
          <w:sz w:val="28"/>
          <w:szCs w:val="28"/>
          <w:lang w:val="uk-UA"/>
        </w:rPr>
        <w:t>16, с. 128</w:t>
      </w:r>
      <w:r w:rsidRPr="00567410">
        <w:rPr>
          <w:color w:val="000000"/>
          <w:spacing w:val="7"/>
          <w:sz w:val="28"/>
          <w:szCs w:val="28"/>
          <w:lang w:val="uk-UA"/>
        </w:rPr>
        <w:t>]</w:t>
      </w:r>
      <w:r>
        <w:rPr>
          <w:color w:val="000000"/>
          <w:spacing w:val="7"/>
          <w:sz w:val="28"/>
          <w:szCs w:val="28"/>
          <w:lang w:val="uk-UA"/>
        </w:rPr>
        <w:t>.</w:t>
      </w:r>
    </w:p>
    <w:p w:rsidR="0081720A" w:rsidRPr="00BB0963" w:rsidRDefault="0081720A" w:rsidP="0081720A">
      <w:pPr>
        <w:jc w:val="both"/>
        <w:rPr>
          <w:sz w:val="28"/>
          <w:szCs w:val="28"/>
          <w:lang w:val="uk-UA"/>
        </w:rPr>
      </w:pPr>
      <w:r w:rsidRPr="00BB0963">
        <w:rPr>
          <w:sz w:val="28"/>
          <w:szCs w:val="28"/>
          <w:lang w:val="uk-UA"/>
        </w:rPr>
        <w:tab/>
        <w:t>Художній образ може творитися на фонетичному, лексичному, синтаксичному рівнях мови. Фонетичний рівень – це звукова організація художньої мови, яку в українському літературознавстві традиційно зводять до  розгляду евфонії, її засобів. Евфонія (грецьк. – милозвучність) – вияв фоніки, який означає гармонійну сув'язь позитивно-естетичних явищ художнього, передовсім поетичного твору [</w:t>
      </w:r>
      <w:r>
        <w:rPr>
          <w:sz w:val="28"/>
          <w:szCs w:val="28"/>
          <w:lang w:val="uk-UA"/>
        </w:rPr>
        <w:t>5</w:t>
      </w:r>
      <w:r w:rsidRPr="00BB0963">
        <w:rPr>
          <w:sz w:val="28"/>
          <w:szCs w:val="28"/>
          <w:lang w:val="uk-UA"/>
        </w:rPr>
        <w:t>, с. 222].</w:t>
      </w:r>
    </w:p>
    <w:p w:rsidR="0081720A" w:rsidRPr="00BB0963" w:rsidRDefault="0081720A" w:rsidP="0081720A">
      <w:pPr>
        <w:jc w:val="both"/>
        <w:rPr>
          <w:sz w:val="28"/>
          <w:szCs w:val="28"/>
          <w:lang w:val="uk-UA"/>
        </w:rPr>
      </w:pPr>
      <w:r w:rsidRPr="00BB0963">
        <w:rPr>
          <w:sz w:val="28"/>
          <w:szCs w:val="28"/>
          <w:lang w:val="uk-UA"/>
        </w:rPr>
        <w:tab/>
        <w:t>На думку І.Качуровського, фоніка – це галузь літературознавства, що досліджує естетичну вартість звуків у художньому творі, здебільшого віршованому, класифікує та аналізує їх. Учений явище евфонії доповнює протилежним – какофонією (немилозвучністю). За твердженням літературознавця А.Ткаченка, "фоніка – загальна звукова організація художньої мови, що включає в себе і її інтонацію" [</w:t>
      </w:r>
      <w:r>
        <w:rPr>
          <w:sz w:val="28"/>
          <w:szCs w:val="28"/>
          <w:lang w:val="uk-UA"/>
        </w:rPr>
        <w:t>21</w:t>
      </w:r>
      <w:r w:rsidRPr="00BB0963">
        <w:rPr>
          <w:sz w:val="28"/>
          <w:szCs w:val="28"/>
          <w:lang w:val="uk-UA"/>
        </w:rPr>
        <w:t>, с. 302].</w:t>
      </w:r>
    </w:p>
    <w:p w:rsidR="0081720A" w:rsidRPr="00BB0963" w:rsidRDefault="0081720A" w:rsidP="0081720A">
      <w:pPr>
        <w:jc w:val="both"/>
        <w:rPr>
          <w:sz w:val="28"/>
          <w:szCs w:val="28"/>
          <w:lang w:val="uk-UA"/>
        </w:rPr>
      </w:pPr>
      <w:r w:rsidRPr="00BB0963">
        <w:rPr>
          <w:sz w:val="28"/>
          <w:szCs w:val="28"/>
          <w:lang w:val="uk-UA"/>
        </w:rPr>
        <w:tab/>
        <w:t>Сучасні дослідники художньої мови В.Пахаренко, Т.Крайнікова також визначають евфонію і какофонію як явища фоніки, що являє собою сукупність звукових засобів художньої мови [</w:t>
      </w:r>
      <w:r>
        <w:rPr>
          <w:sz w:val="28"/>
          <w:szCs w:val="28"/>
          <w:lang w:val="uk-UA"/>
        </w:rPr>
        <w:t>13</w:t>
      </w:r>
      <w:r w:rsidRPr="00BB0963">
        <w:rPr>
          <w:sz w:val="28"/>
          <w:szCs w:val="28"/>
          <w:lang w:val="uk-UA"/>
        </w:rPr>
        <w:t>], [</w:t>
      </w:r>
      <w:r>
        <w:rPr>
          <w:sz w:val="28"/>
          <w:szCs w:val="28"/>
          <w:lang w:val="uk-UA"/>
        </w:rPr>
        <w:t>10</w:t>
      </w:r>
      <w:r w:rsidRPr="00BB0963">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ab/>
        <w:t>Аналіз різних літературознавчих джерел засвідчив, що вчені по-різному визначають засоби евфонії. Основні засоби евфонії, як зазначають О.Галич, В.Назарець, Є.Васильєв, О.Бандура, А.Ткаченко, В.Пахаренко, Т.Крайнікова, О.Телехова та ін. – звукові повтори (асонанс, алітерація), звуконаслідування [</w:t>
      </w:r>
      <w:r>
        <w:rPr>
          <w:sz w:val="28"/>
          <w:szCs w:val="28"/>
          <w:lang w:val="uk-UA"/>
        </w:rPr>
        <w:t>5</w:t>
      </w:r>
      <w:r w:rsidRPr="00BB0963">
        <w:rPr>
          <w:sz w:val="28"/>
          <w:szCs w:val="28"/>
          <w:lang w:val="uk-UA"/>
        </w:rPr>
        <w:t>]; [</w:t>
      </w:r>
      <w:r>
        <w:rPr>
          <w:sz w:val="28"/>
          <w:szCs w:val="28"/>
          <w:lang w:val="uk-UA"/>
        </w:rPr>
        <w:t>1</w:t>
      </w:r>
      <w:r w:rsidRPr="00BB0963">
        <w:rPr>
          <w:sz w:val="28"/>
          <w:szCs w:val="28"/>
          <w:lang w:val="uk-UA"/>
        </w:rPr>
        <w:t>]; [</w:t>
      </w:r>
      <w:r>
        <w:rPr>
          <w:sz w:val="28"/>
          <w:szCs w:val="28"/>
          <w:lang w:val="uk-UA"/>
        </w:rPr>
        <w:t>21</w:t>
      </w:r>
      <w:r w:rsidRPr="00BB0963">
        <w:rPr>
          <w:sz w:val="28"/>
          <w:szCs w:val="28"/>
          <w:lang w:val="uk-UA"/>
        </w:rPr>
        <w:t>]; [</w:t>
      </w:r>
      <w:r>
        <w:rPr>
          <w:sz w:val="28"/>
          <w:szCs w:val="28"/>
          <w:lang w:val="uk-UA"/>
        </w:rPr>
        <w:t>13</w:t>
      </w:r>
      <w:r w:rsidRPr="00BB0963">
        <w:rPr>
          <w:sz w:val="28"/>
          <w:szCs w:val="28"/>
          <w:lang w:val="uk-UA"/>
        </w:rPr>
        <w:t>], [</w:t>
      </w:r>
      <w:r>
        <w:rPr>
          <w:sz w:val="28"/>
          <w:szCs w:val="28"/>
          <w:lang w:val="uk-UA"/>
        </w:rPr>
        <w:t>10</w:t>
      </w:r>
      <w:r w:rsidRPr="00BB0963">
        <w:rPr>
          <w:sz w:val="28"/>
          <w:szCs w:val="28"/>
          <w:lang w:val="uk-UA"/>
        </w:rPr>
        <w:t>]; [</w:t>
      </w:r>
      <w:r>
        <w:rPr>
          <w:sz w:val="28"/>
          <w:szCs w:val="28"/>
          <w:lang w:val="uk-UA"/>
        </w:rPr>
        <w:t>20</w:t>
      </w:r>
      <w:r w:rsidRPr="0081720A">
        <w:rPr>
          <w:sz w:val="28"/>
          <w:szCs w:val="28"/>
          <w:lang w:val="uk-UA"/>
        </w:rPr>
        <w:t>].</w:t>
      </w:r>
      <w:r w:rsidRPr="00BB0963">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lastRenderedPageBreak/>
        <w:t xml:space="preserve">   </w:t>
      </w:r>
      <w:r w:rsidRPr="00BB0963">
        <w:rPr>
          <w:sz w:val="28"/>
          <w:szCs w:val="28"/>
          <w:lang w:val="uk-UA"/>
        </w:rPr>
        <w:tab/>
        <w:t>В.Домбровський вважає, що основними фонетичними засобами евфонії, крім звукових повторів і звуконаслідування, є парономазія, анномінація (етимологізація) і рима [</w:t>
      </w:r>
      <w:r>
        <w:rPr>
          <w:sz w:val="28"/>
          <w:szCs w:val="28"/>
          <w:lang w:val="uk-UA"/>
        </w:rPr>
        <w:t>21</w:t>
      </w:r>
      <w:r w:rsidRPr="00BB0963">
        <w:rPr>
          <w:sz w:val="28"/>
          <w:szCs w:val="28"/>
          <w:lang w:val="uk-UA"/>
        </w:rPr>
        <w:t>, с. 302].</w:t>
      </w:r>
    </w:p>
    <w:p w:rsidR="0081720A" w:rsidRPr="0098228D" w:rsidRDefault="0081720A" w:rsidP="0081720A">
      <w:pPr>
        <w:pStyle w:val="a4"/>
        <w:ind w:left="0"/>
        <w:jc w:val="both"/>
        <w:rPr>
          <w:sz w:val="28"/>
          <w:szCs w:val="28"/>
          <w:lang w:val="uk-UA"/>
        </w:rPr>
      </w:pPr>
      <w:r w:rsidRPr="0098228D">
        <w:rPr>
          <w:sz w:val="28"/>
          <w:szCs w:val="28"/>
          <w:lang w:val="uk-UA"/>
        </w:rPr>
        <w:tab/>
        <w:t>В.Лесин доводить: "Евфонія – "милозвучність мови, яка досягається звуковими повторами, анафорами, епіфорами, ритмічністю та ін." [</w:t>
      </w:r>
      <w:r>
        <w:rPr>
          <w:sz w:val="28"/>
          <w:szCs w:val="28"/>
          <w:lang w:val="uk-UA"/>
        </w:rPr>
        <w:t>11</w:t>
      </w:r>
      <w:r w:rsidRPr="0098228D">
        <w:rPr>
          <w:sz w:val="28"/>
          <w:szCs w:val="28"/>
          <w:lang w:val="uk-UA"/>
        </w:rPr>
        <w:t xml:space="preserve">, с. 59]. </w:t>
      </w:r>
    </w:p>
    <w:p w:rsidR="0081720A" w:rsidRPr="00BB0963" w:rsidRDefault="0081720A" w:rsidP="0081720A">
      <w:pPr>
        <w:jc w:val="both"/>
        <w:rPr>
          <w:sz w:val="28"/>
          <w:szCs w:val="28"/>
          <w:lang w:val="uk-UA"/>
        </w:rPr>
      </w:pPr>
      <w:r w:rsidRPr="00BB0963">
        <w:rPr>
          <w:sz w:val="28"/>
          <w:szCs w:val="28"/>
          <w:lang w:val="uk-UA"/>
        </w:rPr>
        <w:tab/>
        <w:t>Поділяємо думку О.Бандури, яка стверджує, що звукові повтори і звуконаслідування є ефективними засобами художнього зображення [</w:t>
      </w:r>
      <w:r>
        <w:rPr>
          <w:sz w:val="28"/>
          <w:szCs w:val="28"/>
          <w:lang w:val="uk-UA"/>
        </w:rPr>
        <w:t>1</w:t>
      </w:r>
      <w:r w:rsidRPr="00BB0963">
        <w:rPr>
          <w:sz w:val="28"/>
          <w:szCs w:val="28"/>
          <w:lang w:val="uk-UA"/>
        </w:rPr>
        <w:t>, с.</w:t>
      </w:r>
      <w:r>
        <w:rPr>
          <w:sz w:val="28"/>
          <w:szCs w:val="28"/>
          <w:lang w:val="uk-UA"/>
        </w:rPr>
        <w:t xml:space="preserve"> </w:t>
      </w:r>
      <w:r w:rsidRPr="00BB0963">
        <w:rPr>
          <w:sz w:val="28"/>
          <w:szCs w:val="28"/>
          <w:lang w:val="uk-UA"/>
        </w:rPr>
        <w:t xml:space="preserve">46]. Розглянемо основні евфонічні фігури. </w:t>
      </w:r>
    </w:p>
    <w:p w:rsidR="0081720A" w:rsidRPr="00BB0963" w:rsidRDefault="0081720A" w:rsidP="0081720A">
      <w:pPr>
        <w:jc w:val="both"/>
        <w:rPr>
          <w:sz w:val="28"/>
          <w:szCs w:val="28"/>
          <w:lang w:val="uk-UA"/>
        </w:rPr>
      </w:pPr>
      <w:r w:rsidRPr="00BB0963">
        <w:rPr>
          <w:sz w:val="28"/>
          <w:szCs w:val="28"/>
          <w:lang w:val="uk-UA"/>
        </w:rPr>
        <w:tab/>
        <w:t xml:space="preserve">Звукові повтори – алітерація (повторення приголосних звуків у віршовому рядку, строфі з метою надання інтонаційної виразності), асонанс (повторення голосних звуків у віршовому рядку, строфі, що створює ефект милозвуччя). Наприклад, алітерація приголосного "с" яскраво виражена у поезії "Слово, чому ти не твердая криця…" Лесі Українки: </w:t>
      </w:r>
    </w:p>
    <w:p w:rsidR="0081720A" w:rsidRPr="00BB0963" w:rsidRDefault="0081720A" w:rsidP="0081720A">
      <w:pPr>
        <w:jc w:val="both"/>
        <w:rPr>
          <w:i/>
          <w:sz w:val="28"/>
          <w:szCs w:val="28"/>
          <w:lang w:val="uk-UA"/>
        </w:rPr>
      </w:pPr>
      <w:r w:rsidRPr="00BB0963">
        <w:rPr>
          <w:i/>
          <w:sz w:val="28"/>
          <w:szCs w:val="28"/>
          <w:lang w:val="uk-UA"/>
        </w:rPr>
        <w:t>Виго</w:t>
      </w:r>
      <w:r w:rsidRPr="00BB0963">
        <w:rPr>
          <w:i/>
          <w:sz w:val="28"/>
          <w:szCs w:val="28"/>
          <w:u w:val="single"/>
          <w:lang w:val="uk-UA"/>
        </w:rPr>
        <w:t>с</w:t>
      </w:r>
      <w:r w:rsidRPr="00BB0963">
        <w:rPr>
          <w:i/>
          <w:sz w:val="28"/>
          <w:szCs w:val="28"/>
          <w:lang w:val="uk-UA"/>
        </w:rPr>
        <w:t>трю, виточу зброю і</w:t>
      </w:r>
      <w:r w:rsidRPr="00BB0963">
        <w:rPr>
          <w:i/>
          <w:sz w:val="28"/>
          <w:szCs w:val="28"/>
          <w:u w:val="single"/>
          <w:lang w:val="uk-UA"/>
        </w:rPr>
        <w:t>с</w:t>
      </w:r>
      <w:r w:rsidRPr="00BB0963">
        <w:rPr>
          <w:i/>
          <w:sz w:val="28"/>
          <w:szCs w:val="28"/>
          <w:lang w:val="uk-UA"/>
        </w:rPr>
        <w:t>кри</w:t>
      </w:r>
      <w:r w:rsidRPr="00BB0963">
        <w:rPr>
          <w:i/>
          <w:sz w:val="28"/>
          <w:szCs w:val="28"/>
          <w:u w:val="single"/>
          <w:lang w:val="uk-UA"/>
        </w:rPr>
        <w:t>с</w:t>
      </w:r>
      <w:r w:rsidRPr="00BB0963">
        <w:rPr>
          <w:i/>
          <w:sz w:val="28"/>
          <w:szCs w:val="28"/>
          <w:lang w:val="uk-UA"/>
        </w:rPr>
        <w:t xml:space="preserve">ту, </w:t>
      </w:r>
    </w:p>
    <w:p w:rsidR="0081720A" w:rsidRPr="00BB0963" w:rsidRDefault="0081720A" w:rsidP="0081720A">
      <w:pPr>
        <w:jc w:val="both"/>
        <w:rPr>
          <w:i/>
          <w:sz w:val="28"/>
          <w:szCs w:val="28"/>
          <w:lang w:val="uk-UA"/>
        </w:rPr>
      </w:pPr>
      <w:r w:rsidRPr="00BB0963">
        <w:rPr>
          <w:i/>
          <w:sz w:val="28"/>
          <w:szCs w:val="28"/>
          <w:u w:val="single"/>
          <w:lang w:val="uk-UA"/>
        </w:rPr>
        <w:t>С</w:t>
      </w:r>
      <w:r w:rsidRPr="00BB0963">
        <w:rPr>
          <w:i/>
          <w:sz w:val="28"/>
          <w:szCs w:val="28"/>
          <w:lang w:val="uk-UA"/>
        </w:rPr>
        <w:t>кільки до</w:t>
      </w:r>
      <w:r w:rsidRPr="00BB0963">
        <w:rPr>
          <w:i/>
          <w:sz w:val="28"/>
          <w:szCs w:val="28"/>
          <w:u w:val="single"/>
          <w:lang w:val="uk-UA"/>
        </w:rPr>
        <w:t>с</w:t>
      </w:r>
      <w:r w:rsidRPr="00BB0963">
        <w:rPr>
          <w:i/>
          <w:sz w:val="28"/>
          <w:szCs w:val="28"/>
          <w:lang w:val="uk-UA"/>
        </w:rPr>
        <w:t xml:space="preserve">тане </w:t>
      </w:r>
      <w:r w:rsidRPr="00BB0963">
        <w:rPr>
          <w:i/>
          <w:sz w:val="28"/>
          <w:szCs w:val="28"/>
          <w:u w:val="single"/>
          <w:lang w:val="uk-UA"/>
        </w:rPr>
        <w:t>с</w:t>
      </w:r>
      <w:r w:rsidRPr="00BB0963">
        <w:rPr>
          <w:i/>
          <w:sz w:val="28"/>
          <w:szCs w:val="28"/>
          <w:lang w:val="uk-UA"/>
        </w:rPr>
        <w:t>наги мені й хи</w:t>
      </w:r>
      <w:r w:rsidRPr="00BB0963">
        <w:rPr>
          <w:i/>
          <w:sz w:val="28"/>
          <w:szCs w:val="28"/>
          <w:u w:val="single"/>
          <w:lang w:val="uk-UA"/>
        </w:rPr>
        <w:t>с</w:t>
      </w:r>
      <w:r w:rsidRPr="00BB0963">
        <w:rPr>
          <w:i/>
          <w:sz w:val="28"/>
          <w:szCs w:val="28"/>
          <w:lang w:val="uk-UA"/>
        </w:rPr>
        <w:t>ту…</w:t>
      </w:r>
    </w:p>
    <w:p w:rsidR="0081720A" w:rsidRPr="00BB0963" w:rsidRDefault="0081720A" w:rsidP="0081720A">
      <w:pPr>
        <w:tabs>
          <w:tab w:val="left" w:pos="900"/>
        </w:tabs>
        <w:jc w:val="both"/>
        <w:rPr>
          <w:i/>
          <w:sz w:val="28"/>
          <w:szCs w:val="28"/>
          <w:lang w:val="uk-UA"/>
        </w:rPr>
      </w:pPr>
      <w:r w:rsidRPr="00BB0963">
        <w:rPr>
          <w:i/>
          <w:sz w:val="28"/>
          <w:szCs w:val="28"/>
          <w:lang w:val="uk-UA"/>
        </w:rPr>
        <w:t xml:space="preserve">                                      </w:t>
      </w:r>
      <w:r w:rsidRPr="00BB0963">
        <w:rPr>
          <w:sz w:val="28"/>
          <w:szCs w:val="28"/>
          <w:lang w:val="uk-UA"/>
        </w:rPr>
        <w:t>(Леся Українка, "Слово, чому ти не твердая криця…");</w:t>
      </w:r>
    </w:p>
    <w:p w:rsidR="0081720A" w:rsidRPr="00BB0963" w:rsidRDefault="0081720A" w:rsidP="0081720A">
      <w:pPr>
        <w:jc w:val="both"/>
        <w:rPr>
          <w:sz w:val="28"/>
          <w:szCs w:val="28"/>
          <w:lang w:val="uk-UA"/>
        </w:rPr>
      </w:pPr>
      <w:r w:rsidRPr="00BB0963">
        <w:rPr>
          <w:sz w:val="28"/>
          <w:szCs w:val="28"/>
          <w:lang w:val="uk-UA"/>
        </w:rPr>
        <w:t>асонанс голосного "і" (повторення голосних звуків у віршовому рядку, строфі з метою створення милозвучності):</w:t>
      </w:r>
    </w:p>
    <w:p w:rsidR="0081720A" w:rsidRPr="00BB0963" w:rsidRDefault="0081720A" w:rsidP="0081720A">
      <w:pPr>
        <w:jc w:val="both"/>
        <w:rPr>
          <w:i/>
          <w:sz w:val="28"/>
          <w:szCs w:val="28"/>
          <w:lang w:val="uk-UA"/>
        </w:rPr>
      </w:pPr>
      <w:r w:rsidRPr="00BB0963">
        <w:rPr>
          <w:i/>
          <w:sz w:val="28"/>
          <w:szCs w:val="28"/>
          <w:lang w:val="uk-UA"/>
        </w:rPr>
        <w:t>Одна несм</w:t>
      </w:r>
      <w:r w:rsidRPr="00BB0963">
        <w:rPr>
          <w:i/>
          <w:sz w:val="28"/>
          <w:szCs w:val="28"/>
          <w:u w:val="single"/>
          <w:lang w:val="uk-UA"/>
        </w:rPr>
        <w:t>і</w:t>
      </w:r>
      <w:r w:rsidRPr="00BB0963">
        <w:rPr>
          <w:i/>
          <w:sz w:val="28"/>
          <w:szCs w:val="28"/>
          <w:lang w:val="uk-UA"/>
        </w:rPr>
        <w:t>ла, як л</w:t>
      </w:r>
      <w:r w:rsidRPr="00BB0963">
        <w:rPr>
          <w:i/>
          <w:sz w:val="28"/>
          <w:szCs w:val="28"/>
          <w:u w:val="single"/>
          <w:lang w:val="uk-UA"/>
        </w:rPr>
        <w:t>і</w:t>
      </w:r>
      <w:r w:rsidRPr="00BB0963">
        <w:rPr>
          <w:i/>
          <w:sz w:val="28"/>
          <w:szCs w:val="28"/>
          <w:lang w:val="uk-UA"/>
        </w:rPr>
        <w:t>лея б</w:t>
      </w:r>
      <w:r w:rsidRPr="00BB0963">
        <w:rPr>
          <w:i/>
          <w:sz w:val="28"/>
          <w:szCs w:val="28"/>
          <w:u w:val="single"/>
          <w:lang w:val="uk-UA"/>
        </w:rPr>
        <w:t>і</w:t>
      </w:r>
      <w:r w:rsidRPr="00BB0963">
        <w:rPr>
          <w:i/>
          <w:sz w:val="28"/>
          <w:szCs w:val="28"/>
          <w:lang w:val="uk-UA"/>
        </w:rPr>
        <w:t>ла,</w:t>
      </w:r>
    </w:p>
    <w:p w:rsidR="0081720A" w:rsidRPr="00BB0963" w:rsidRDefault="0081720A" w:rsidP="0081720A">
      <w:pPr>
        <w:jc w:val="both"/>
        <w:rPr>
          <w:i/>
          <w:sz w:val="28"/>
          <w:szCs w:val="28"/>
          <w:lang w:val="uk-UA"/>
        </w:rPr>
      </w:pPr>
      <w:r w:rsidRPr="00BB0963">
        <w:rPr>
          <w:i/>
          <w:sz w:val="28"/>
          <w:szCs w:val="28"/>
          <w:lang w:val="uk-UA"/>
        </w:rPr>
        <w:t>З з</w:t>
      </w:r>
      <w:r w:rsidRPr="00BB0963">
        <w:rPr>
          <w:i/>
          <w:sz w:val="28"/>
          <w:szCs w:val="28"/>
          <w:u w:val="single"/>
          <w:lang w:val="uk-UA"/>
        </w:rPr>
        <w:t>і</w:t>
      </w:r>
      <w:r w:rsidRPr="00BB0963">
        <w:rPr>
          <w:i/>
          <w:sz w:val="28"/>
          <w:szCs w:val="28"/>
          <w:lang w:val="uk-UA"/>
        </w:rPr>
        <w:t>тхання й мр</w:t>
      </w:r>
      <w:r w:rsidRPr="00BB0963">
        <w:rPr>
          <w:i/>
          <w:sz w:val="28"/>
          <w:szCs w:val="28"/>
          <w:u w:val="single"/>
          <w:lang w:val="uk-UA"/>
        </w:rPr>
        <w:t>і</w:t>
      </w:r>
      <w:r w:rsidRPr="00BB0963">
        <w:rPr>
          <w:i/>
          <w:sz w:val="28"/>
          <w:szCs w:val="28"/>
          <w:lang w:val="uk-UA"/>
        </w:rPr>
        <w:t xml:space="preserve">й уткана, </w:t>
      </w:r>
      <w:r w:rsidRPr="00BB0963">
        <w:rPr>
          <w:i/>
          <w:sz w:val="28"/>
          <w:szCs w:val="28"/>
          <w:u w:val="single"/>
          <w:lang w:val="uk-UA"/>
        </w:rPr>
        <w:t>і</w:t>
      </w:r>
      <w:r w:rsidRPr="00BB0963">
        <w:rPr>
          <w:i/>
          <w:sz w:val="28"/>
          <w:szCs w:val="28"/>
          <w:lang w:val="uk-UA"/>
        </w:rPr>
        <w:t>з основ</w:t>
      </w:r>
    </w:p>
    <w:p w:rsidR="0081720A" w:rsidRPr="00BB0963" w:rsidRDefault="0081720A" w:rsidP="0081720A">
      <w:pPr>
        <w:jc w:val="both"/>
        <w:rPr>
          <w:i/>
          <w:sz w:val="28"/>
          <w:szCs w:val="28"/>
          <w:lang w:val="uk-UA"/>
        </w:rPr>
      </w:pPr>
      <w:r w:rsidRPr="00BB0963">
        <w:rPr>
          <w:i/>
          <w:sz w:val="28"/>
          <w:szCs w:val="28"/>
          <w:lang w:val="uk-UA"/>
        </w:rPr>
        <w:t>Ср</w:t>
      </w:r>
      <w:r w:rsidRPr="00BB0963">
        <w:rPr>
          <w:i/>
          <w:sz w:val="28"/>
          <w:szCs w:val="28"/>
          <w:u w:val="single"/>
          <w:lang w:val="uk-UA"/>
        </w:rPr>
        <w:t>і</w:t>
      </w:r>
      <w:r w:rsidRPr="00BB0963">
        <w:rPr>
          <w:i/>
          <w:sz w:val="28"/>
          <w:szCs w:val="28"/>
          <w:lang w:val="uk-UA"/>
        </w:rPr>
        <w:t>блястих, мов метелик, п</w:t>
      </w:r>
      <w:r w:rsidRPr="00BB0963">
        <w:rPr>
          <w:i/>
          <w:sz w:val="28"/>
          <w:szCs w:val="28"/>
          <w:u w:val="single"/>
          <w:lang w:val="uk-UA"/>
        </w:rPr>
        <w:t>і</w:t>
      </w:r>
      <w:r w:rsidRPr="00BB0963">
        <w:rPr>
          <w:i/>
          <w:sz w:val="28"/>
          <w:szCs w:val="28"/>
          <w:lang w:val="uk-UA"/>
        </w:rPr>
        <w:t>длет</w:t>
      </w:r>
      <w:r w:rsidRPr="00BB0963">
        <w:rPr>
          <w:i/>
          <w:sz w:val="28"/>
          <w:szCs w:val="28"/>
          <w:u w:val="single"/>
          <w:lang w:val="uk-UA"/>
        </w:rPr>
        <w:t>і</w:t>
      </w:r>
      <w:r w:rsidRPr="00BB0963">
        <w:rPr>
          <w:i/>
          <w:sz w:val="28"/>
          <w:szCs w:val="28"/>
          <w:lang w:val="uk-UA"/>
        </w:rPr>
        <w:t>ла…</w:t>
      </w:r>
    </w:p>
    <w:p w:rsidR="0081720A" w:rsidRPr="00BB0963" w:rsidRDefault="0081720A" w:rsidP="0081720A">
      <w:pPr>
        <w:jc w:val="both"/>
        <w:rPr>
          <w:sz w:val="28"/>
          <w:szCs w:val="28"/>
          <w:lang w:val="uk-UA"/>
        </w:rPr>
      </w:pPr>
      <w:r w:rsidRPr="00BB0963">
        <w:rPr>
          <w:sz w:val="28"/>
          <w:szCs w:val="28"/>
          <w:lang w:val="uk-UA"/>
        </w:rPr>
        <w:t xml:space="preserve">                                                          (І.Франко, "Тричі являлася мені любов…").</w:t>
      </w:r>
    </w:p>
    <w:p w:rsidR="0081720A" w:rsidRPr="00BB0963" w:rsidRDefault="0081720A" w:rsidP="0081720A">
      <w:pPr>
        <w:jc w:val="both"/>
        <w:rPr>
          <w:sz w:val="28"/>
          <w:szCs w:val="28"/>
          <w:lang w:val="uk-UA"/>
        </w:rPr>
      </w:pPr>
      <w:r w:rsidRPr="00BB0963">
        <w:rPr>
          <w:sz w:val="28"/>
          <w:szCs w:val="28"/>
          <w:lang w:val="uk-UA"/>
        </w:rPr>
        <w:tab/>
        <w:t>Звуконаслідування (ономатопея) – імітація засобами мови різних позамовних звукових явищ, передавання за допомогою звуків, звукосполучень різноманітних шумів, голосів тварин, птахів тощо. У художніх текстах евфонічна фігура ономатопея використовується рідко:</w:t>
      </w:r>
    </w:p>
    <w:p w:rsidR="0081720A" w:rsidRPr="00BB0963" w:rsidRDefault="0081720A" w:rsidP="0081720A">
      <w:pPr>
        <w:numPr>
          <w:ilvl w:val="0"/>
          <w:numId w:val="8"/>
        </w:numPr>
        <w:jc w:val="both"/>
        <w:rPr>
          <w:i/>
          <w:sz w:val="28"/>
          <w:szCs w:val="28"/>
          <w:lang w:val="uk-UA"/>
        </w:rPr>
      </w:pPr>
      <w:r w:rsidRPr="00BB0963">
        <w:rPr>
          <w:i/>
          <w:sz w:val="28"/>
          <w:szCs w:val="28"/>
          <w:lang w:val="uk-UA"/>
        </w:rPr>
        <w:t xml:space="preserve">Та не гавкай хоч ти мені. Чого б ото я гавкав, – жалівся дід. </w:t>
      </w:r>
    </w:p>
    <w:p w:rsidR="0081720A" w:rsidRPr="00BB0963" w:rsidRDefault="0081720A" w:rsidP="0081720A">
      <w:pPr>
        <w:numPr>
          <w:ilvl w:val="0"/>
          <w:numId w:val="8"/>
        </w:numPr>
        <w:jc w:val="both"/>
        <w:rPr>
          <w:i/>
          <w:sz w:val="28"/>
          <w:szCs w:val="28"/>
          <w:u w:val="single"/>
          <w:lang w:val="uk-UA"/>
        </w:rPr>
      </w:pPr>
      <w:r w:rsidRPr="00BB0963">
        <w:rPr>
          <w:i/>
          <w:sz w:val="28"/>
          <w:szCs w:val="28"/>
          <w:u w:val="single"/>
          <w:lang w:val="uk-UA"/>
        </w:rPr>
        <w:t>Гав-гав!</w:t>
      </w:r>
    </w:p>
    <w:p w:rsidR="0081720A" w:rsidRPr="00BB0963" w:rsidRDefault="0081720A" w:rsidP="0081720A">
      <w:pPr>
        <w:numPr>
          <w:ilvl w:val="0"/>
          <w:numId w:val="8"/>
        </w:numPr>
        <w:jc w:val="both"/>
        <w:rPr>
          <w:i/>
          <w:sz w:val="28"/>
          <w:szCs w:val="28"/>
          <w:lang w:val="uk-UA"/>
        </w:rPr>
      </w:pPr>
      <w:r w:rsidRPr="00BB0963">
        <w:rPr>
          <w:i/>
          <w:sz w:val="28"/>
          <w:szCs w:val="28"/>
          <w:lang w:val="uk-UA"/>
        </w:rPr>
        <w:t xml:space="preserve">Та щоб бодай тобі кістка в горло! </w:t>
      </w:r>
      <w:r w:rsidRPr="00BB0963">
        <w:rPr>
          <w:i/>
          <w:sz w:val="28"/>
          <w:szCs w:val="28"/>
          <w:u w:val="single"/>
          <w:lang w:val="uk-UA"/>
        </w:rPr>
        <w:t>Ках-Ках</w:t>
      </w:r>
      <w:r w:rsidRPr="00BB0963">
        <w:rPr>
          <w:i/>
          <w:sz w:val="28"/>
          <w:szCs w:val="28"/>
          <w:lang w:val="uk-UA"/>
        </w:rPr>
        <w:t>!</w:t>
      </w:r>
    </w:p>
    <w:p w:rsidR="0081720A" w:rsidRPr="00BB0963" w:rsidRDefault="0081720A" w:rsidP="0081720A">
      <w:pPr>
        <w:ind w:left="708"/>
        <w:jc w:val="both"/>
        <w:rPr>
          <w:sz w:val="28"/>
          <w:szCs w:val="28"/>
          <w:lang w:val="uk-UA"/>
        </w:rPr>
      </w:pPr>
      <w:r w:rsidRPr="00BB0963">
        <w:rPr>
          <w:i/>
          <w:sz w:val="28"/>
          <w:szCs w:val="28"/>
          <w:lang w:val="uk-UA"/>
        </w:rPr>
        <w:t>Тисячі тоненьких дудочок загравали у діда всередині</w:t>
      </w:r>
      <w:r>
        <w:rPr>
          <w:i/>
          <w:sz w:val="28"/>
          <w:szCs w:val="28"/>
          <w:lang w:val="uk-UA"/>
        </w:rPr>
        <w:t>…</w:t>
      </w:r>
      <w:r w:rsidRPr="00BB0963">
        <w:rPr>
          <w:sz w:val="28"/>
          <w:szCs w:val="28"/>
          <w:lang w:val="uk-UA"/>
        </w:rPr>
        <w:t xml:space="preserve"> </w:t>
      </w:r>
    </w:p>
    <w:p w:rsidR="0081720A" w:rsidRPr="00BB0963" w:rsidRDefault="0081720A" w:rsidP="0081720A">
      <w:pPr>
        <w:ind w:left="708"/>
        <w:jc w:val="both"/>
        <w:rPr>
          <w:sz w:val="28"/>
          <w:szCs w:val="28"/>
          <w:lang w:val="uk-UA"/>
        </w:rPr>
      </w:pPr>
      <w:r w:rsidRPr="00BB0963">
        <w:rPr>
          <w:sz w:val="28"/>
          <w:szCs w:val="28"/>
          <w:lang w:val="uk-UA"/>
        </w:rPr>
        <w:t xml:space="preserve">                                                              (О.Довженко, "Зачарована Десна").  </w:t>
      </w:r>
    </w:p>
    <w:p w:rsidR="0081720A" w:rsidRPr="00BB0963" w:rsidRDefault="0081720A" w:rsidP="0081720A">
      <w:pPr>
        <w:jc w:val="both"/>
        <w:rPr>
          <w:sz w:val="28"/>
          <w:szCs w:val="28"/>
          <w:lang w:val="uk-UA"/>
        </w:rPr>
      </w:pPr>
      <w:r w:rsidRPr="00BB0963">
        <w:rPr>
          <w:sz w:val="28"/>
          <w:szCs w:val="28"/>
          <w:lang w:val="uk-UA"/>
        </w:rPr>
        <w:tab/>
        <w:t>У літературознавстві існують різні думки вчених щодо аналізу лексичних засобів художнього твору. Наприклад, О.Галич, В.Назарець, Є.Васильєв виокремлюють серед маловикористовуваних шарів лексичного запасу мови: 1) групу слів з історичним забарвленням; 2) слова іншомовного походження; 3) стилістично забарвлені слова [</w:t>
      </w:r>
      <w:r>
        <w:rPr>
          <w:sz w:val="28"/>
          <w:szCs w:val="28"/>
          <w:lang w:val="uk-UA"/>
        </w:rPr>
        <w:t>5</w:t>
      </w:r>
      <w:r w:rsidRPr="00BB0963">
        <w:rPr>
          <w:sz w:val="28"/>
          <w:szCs w:val="28"/>
          <w:lang w:val="uk-UA"/>
        </w:rPr>
        <w:t xml:space="preserve">, с. 183]. </w:t>
      </w:r>
    </w:p>
    <w:p w:rsidR="0081720A" w:rsidRPr="00BB0963" w:rsidRDefault="0081720A" w:rsidP="0081720A">
      <w:pPr>
        <w:jc w:val="both"/>
        <w:rPr>
          <w:sz w:val="28"/>
          <w:szCs w:val="28"/>
          <w:lang w:val="uk-UA"/>
        </w:rPr>
      </w:pPr>
      <w:r w:rsidRPr="00BB0963">
        <w:rPr>
          <w:sz w:val="28"/>
          <w:szCs w:val="28"/>
          <w:lang w:val="uk-UA"/>
        </w:rPr>
        <w:tab/>
      </w:r>
      <w:r>
        <w:rPr>
          <w:sz w:val="28"/>
          <w:szCs w:val="28"/>
          <w:lang w:val="uk-UA"/>
        </w:rPr>
        <w:t xml:space="preserve">Дослідник </w:t>
      </w:r>
      <w:r w:rsidRPr="00BB0963">
        <w:rPr>
          <w:sz w:val="28"/>
          <w:szCs w:val="28"/>
          <w:lang w:val="uk-UA"/>
        </w:rPr>
        <w:t xml:space="preserve">В.Пахаренко словесні (лексичні) засоби поділяє на групи залежно від </w:t>
      </w:r>
      <w:r>
        <w:rPr>
          <w:sz w:val="28"/>
          <w:szCs w:val="28"/>
          <w:lang w:val="uk-UA"/>
        </w:rPr>
        <w:t>ч</w:t>
      </w:r>
      <w:r w:rsidRPr="00BB0963">
        <w:rPr>
          <w:sz w:val="28"/>
          <w:szCs w:val="28"/>
          <w:lang w:val="uk-UA"/>
        </w:rPr>
        <w:t>асового к</w:t>
      </w:r>
      <w:r>
        <w:rPr>
          <w:sz w:val="28"/>
          <w:szCs w:val="28"/>
          <w:lang w:val="uk-UA"/>
        </w:rPr>
        <w:t>ритерію (архаїзми, неологізми),</w:t>
      </w:r>
      <w:r w:rsidRPr="00BB0963">
        <w:rPr>
          <w:sz w:val="28"/>
          <w:szCs w:val="28"/>
          <w:lang w:val="uk-UA"/>
        </w:rPr>
        <w:t xml:space="preserve"> за територіальним критерієм (загальновживані, діалектизми), за соціальним статусом (загальновживані, жаргонізми), тропи [</w:t>
      </w:r>
      <w:r>
        <w:rPr>
          <w:sz w:val="28"/>
          <w:szCs w:val="28"/>
          <w:lang w:val="uk-UA"/>
        </w:rPr>
        <w:t>13, с. 9-13</w:t>
      </w:r>
      <w:r w:rsidRPr="00BB0963">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ab/>
      </w:r>
      <w:r>
        <w:rPr>
          <w:sz w:val="28"/>
          <w:szCs w:val="28"/>
          <w:lang w:val="uk-UA"/>
        </w:rPr>
        <w:t xml:space="preserve">Учений </w:t>
      </w:r>
      <w:r w:rsidRPr="00BB0963">
        <w:rPr>
          <w:sz w:val="28"/>
          <w:szCs w:val="28"/>
          <w:lang w:val="uk-UA"/>
        </w:rPr>
        <w:t>А.Ткаченко наголошує, що традиційно до "поетичної лексики" чи "художніх засобів" на рівні слова відносять різні стилістично "марковані" слова [</w:t>
      </w:r>
      <w:r>
        <w:rPr>
          <w:sz w:val="28"/>
          <w:szCs w:val="28"/>
          <w:lang w:val="uk-UA"/>
        </w:rPr>
        <w:t>21</w:t>
      </w:r>
      <w:r w:rsidRPr="00BB0963">
        <w:rPr>
          <w:sz w:val="28"/>
          <w:szCs w:val="28"/>
          <w:lang w:val="uk-UA"/>
        </w:rPr>
        <w:t>, с. 222].</w:t>
      </w:r>
    </w:p>
    <w:p w:rsidR="0081720A" w:rsidRPr="00BB0963" w:rsidRDefault="0081720A" w:rsidP="0081720A">
      <w:pPr>
        <w:jc w:val="both"/>
        <w:rPr>
          <w:sz w:val="28"/>
          <w:szCs w:val="28"/>
          <w:lang w:val="uk-UA"/>
        </w:rPr>
      </w:pPr>
      <w:r w:rsidRPr="00BB0963">
        <w:rPr>
          <w:sz w:val="28"/>
          <w:szCs w:val="28"/>
          <w:lang w:val="uk-UA"/>
        </w:rPr>
        <w:lastRenderedPageBreak/>
        <w:tab/>
        <w:t>Т.Крайнікова визначає такі групи поетичної лексики: номінативна (слова, вжиті у прямому значенні); стилістично забарвлена лексика (архаїзми, неологізми, жаргонізми, професіоналізми тощо); тропи – слова, вжиті у переносному значенні (метафора, іронія, метонімія, синекдоха, персоніфікація, епітет та ін.) [</w:t>
      </w:r>
      <w:r>
        <w:rPr>
          <w:sz w:val="28"/>
          <w:szCs w:val="28"/>
          <w:lang w:val="uk-UA"/>
        </w:rPr>
        <w:t>10, с. 13</w:t>
      </w:r>
      <w:r w:rsidRPr="00BB0963">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ab/>
        <w:t xml:space="preserve"> Охарактеризуємо кожну групу цих слів. Номінативна лексика – слова, вжиті у прямому значенні. Необразна, стилістично нейтральна лексика становить основу художнього твору, служить засобом точної п</w:t>
      </w:r>
      <w:r>
        <w:rPr>
          <w:sz w:val="28"/>
          <w:szCs w:val="28"/>
          <w:lang w:val="uk-UA"/>
        </w:rPr>
        <w:t>е</w:t>
      </w:r>
      <w:r w:rsidRPr="00BB0963">
        <w:rPr>
          <w:sz w:val="28"/>
          <w:szCs w:val="28"/>
          <w:lang w:val="uk-UA"/>
        </w:rPr>
        <w:t xml:space="preserve">редачі подій і вчинків персонажів, наприклад: </w:t>
      </w:r>
    </w:p>
    <w:p w:rsidR="0081720A" w:rsidRPr="00BB0963" w:rsidRDefault="0081720A" w:rsidP="0081720A">
      <w:pPr>
        <w:jc w:val="both"/>
        <w:rPr>
          <w:i/>
          <w:sz w:val="28"/>
          <w:szCs w:val="28"/>
          <w:lang w:val="uk-UA"/>
        </w:rPr>
      </w:pPr>
      <w:r w:rsidRPr="00BB0963">
        <w:rPr>
          <w:sz w:val="28"/>
          <w:szCs w:val="28"/>
          <w:lang w:val="uk-UA"/>
        </w:rPr>
        <w:tab/>
      </w:r>
      <w:r w:rsidRPr="00BB0963">
        <w:rPr>
          <w:i/>
          <w:sz w:val="28"/>
          <w:szCs w:val="28"/>
          <w:lang w:val="uk-UA"/>
        </w:rPr>
        <w:t>"Широкою долиною між двома рядками розложистих гір тихо тече по Васильківщині невеличка річка Раставиця. Серед долини зеленіють розкішні густі та високі верби, там ніби потонуло в вербах село Вербівка. Між вербами дуже виразно й ясно блищить проти сонця висока біла церква з трьома банями, а коло неї невелич</w:t>
      </w:r>
      <w:r>
        <w:rPr>
          <w:i/>
          <w:sz w:val="28"/>
          <w:szCs w:val="28"/>
          <w:lang w:val="uk-UA"/>
        </w:rPr>
        <w:t>к</w:t>
      </w:r>
      <w:r w:rsidRPr="00BB0963">
        <w:rPr>
          <w:i/>
          <w:sz w:val="28"/>
          <w:szCs w:val="28"/>
          <w:lang w:val="uk-UA"/>
        </w:rPr>
        <w:t xml:space="preserve">а дзвіниця неначе заплуталась в зеленому гіллі старих груш…".  </w:t>
      </w:r>
    </w:p>
    <w:p w:rsidR="0081720A" w:rsidRPr="00BB0963" w:rsidRDefault="0081720A" w:rsidP="0081720A">
      <w:pPr>
        <w:jc w:val="both"/>
        <w:rPr>
          <w:sz w:val="28"/>
          <w:szCs w:val="28"/>
          <w:lang w:val="uk-UA"/>
        </w:rPr>
      </w:pPr>
      <w:r w:rsidRPr="00BB0963">
        <w:rPr>
          <w:sz w:val="28"/>
          <w:szCs w:val="28"/>
          <w:lang w:val="uk-UA"/>
        </w:rPr>
        <w:tab/>
        <w:t xml:space="preserve">У вище зазначеному уривку з повісті І.Нечуя-Левицького "Микола Джеря", крім стилістично нейтральної лексики, наявні дві метафори, порівняння, семантично забарвлене слово. У художньому творі поділ на стилістично нейтральну і стилістично забарвлену лексику є фактично неможливим.  </w:t>
      </w:r>
    </w:p>
    <w:p w:rsidR="0081720A" w:rsidRPr="00BB0963" w:rsidRDefault="0081720A" w:rsidP="0081720A">
      <w:pPr>
        <w:jc w:val="both"/>
        <w:rPr>
          <w:sz w:val="28"/>
          <w:szCs w:val="28"/>
          <w:lang w:val="uk-UA"/>
        </w:rPr>
      </w:pPr>
      <w:r w:rsidRPr="00BB0963">
        <w:rPr>
          <w:sz w:val="28"/>
          <w:szCs w:val="28"/>
          <w:lang w:val="uk-UA"/>
        </w:rPr>
        <w:tab/>
        <w:t>Загальновживана, або нейтральна лексика, серед інших лексичних груп у художньому тексті займає важливе місце. Т.Бугайко, Ф.Бугайко відзначають, що  під час літературознавчого аналізу в старших класах на уроках української літератури "аналізується авторська мова, мова персонажів, іде бесіда про джерела словника письменника, про синоніми, архаїзми, неологізми, про тропи і "необразні" слова в їх художньому значенні" [</w:t>
      </w:r>
      <w:r>
        <w:rPr>
          <w:sz w:val="28"/>
          <w:szCs w:val="28"/>
          <w:lang w:val="uk-UA"/>
        </w:rPr>
        <w:t>3</w:t>
      </w:r>
      <w:r w:rsidRPr="00BB0963">
        <w:rPr>
          <w:sz w:val="28"/>
          <w:szCs w:val="28"/>
          <w:lang w:val="uk-UA"/>
        </w:rPr>
        <w:t xml:space="preserve">, с. 172].  </w:t>
      </w:r>
    </w:p>
    <w:p w:rsidR="0081720A" w:rsidRPr="00BB0963" w:rsidRDefault="0081720A" w:rsidP="0081720A">
      <w:pPr>
        <w:jc w:val="both"/>
        <w:rPr>
          <w:sz w:val="28"/>
          <w:szCs w:val="28"/>
          <w:lang w:val="uk-UA"/>
        </w:rPr>
      </w:pPr>
      <w:r w:rsidRPr="00BB0963">
        <w:rPr>
          <w:sz w:val="28"/>
          <w:szCs w:val="28"/>
          <w:lang w:val="uk-UA"/>
        </w:rPr>
        <w:tab/>
        <w:t>Номінативна лексика складається з різних категорій слів: власні імена – богів (теотоніми), людей (антропоніми), місцевості (топоніми), сузір'їв, зірок, планет (астронім, космонім). Антропоніми становлять певні групи – імена людей, патроніми (по батькові), прізвища, прізвиська, псевдоніми, криптоніми (приховані імена). Наприклад: чимало лексем, використаних у романі "Тигролови" І.Багряного, – антропоніми, серед яких наявні імена (</w:t>
      </w:r>
      <w:r w:rsidRPr="00BB0963">
        <w:rPr>
          <w:i/>
          <w:sz w:val="28"/>
          <w:szCs w:val="28"/>
          <w:lang w:val="uk-UA"/>
        </w:rPr>
        <w:t xml:space="preserve">Григорій, Грицько, Наталка, Фійона, Пятро та ін.); </w:t>
      </w:r>
      <w:r w:rsidRPr="00BB0963">
        <w:rPr>
          <w:sz w:val="28"/>
          <w:szCs w:val="28"/>
          <w:lang w:val="uk-UA"/>
        </w:rPr>
        <w:t>патроніми</w:t>
      </w:r>
      <w:r w:rsidRPr="00BB0963">
        <w:rPr>
          <w:i/>
          <w:sz w:val="28"/>
          <w:szCs w:val="28"/>
          <w:lang w:val="uk-UA"/>
        </w:rPr>
        <w:t xml:space="preserve"> (Сірківна, Сірченко</w:t>
      </w:r>
      <w:r w:rsidRPr="00BB0963">
        <w:rPr>
          <w:sz w:val="28"/>
          <w:szCs w:val="28"/>
          <w:lang w:val="uk-UA"/>
        </w:rPr>
        <w:t>); прізвища (</w:t>
      </w:r>
      <w:r w:rsidRPr="00BB0963">
        <w:rPr>
          <w:i/>
          <w:sz w:val="28"/>
          <w:szCs w:val="28"/>
          <w:lang w:val="uk-UA"/>
        </w:rPr>
        <w:t>Многогрішний, Сірко, Мороз, Медвин, Дядров, Арсеньєв, Дунаєвський, Маркс, Блюхер, Робінзон</w:t>
      </w:r>
      <w:r w:rsidRPr="00BB0963">
        <w:rPr>
          <w:sz w:val="28"/>
          <w:szCs w:val="28"/>
          <w:lang w:val="uk-UA"/>
        </w:rPr>
        <w:t xml:space="preserve"> тощо).</w:t>
      </w:r>
    </w:p>
    <w:p w:rsidR="0081720A" w:rsidRPr="00BB0963" w:rsidRDefault="0081720A" w:rsidP="0081720A">
      <w:pPr>
        <w:jc w:val="both"/>
        <w:rPr>
          <w:sz w:val="28"/>
          <w:szCs w:val="28"/>
          <w:lang w:val="uk-UA"/>
        </w:rPr>
      </w:pPr>
      <w:r w:rsidRPr="00BB0963">
        <w:rPr>
          <w:sz w:val="28"/>
          <w:szCs w:val="28"/>
          <w:lang w:val="uk-UA"/>
        </w:rPr>
        <w:tab/>
        <w:t>У художній літературі антропоніми можуть бути нейтральними і промовистими. Промовисті антропоніми добираються автором здебільшого за принципом відповідності до характеру чи певних прикмет персонажа. Наприклад:</w:t>
      </w:r>
    </w:p>
    <w:p w:rsidR="0081720A" w:rsidRPr="00BB0963" w:rsidRDefault="0081720A" w:rsidP="0081720A">
      <w:pPr>
        <w:jc w:val="both"/>
        <w:rPr>
          <w:sz w:val="28"/>
          <w:szCs w:val="28"/>
          <w:lang w:val="uk-UA"/>
        </w:rPr>
      </w:pPr>
      <w:r w:rsidRPr="00BB0963">
        <w:rPr>
          <w:sz w:val="28"/>
          <w:szCs w:val="28"/>
          <w:lang w:val="uk-UA"/>
        </w:rPr>
        <w:tab/>
      </w:r>
      <w:r w:rsidRPr="00BB0963">
        <w:rPr>
          <w:i/>
          <w:sz w:val="28"/>
          <w:szCs w:val="28"/>
          <w:lang w:val="uk-UA"/>
        </w:rPr>
        <w:t xml:space="preserve">"Василь Безродний, годувальник Кнурів"   </w:t>
      </w:r>
    </w:p>
    <w:p w:rsidR="0081720A" w:rsidRPr="00BB0963" w:rsidRDefault="0081720A" w:rsidP="0081720A">
      <w:pPr>
        <w:jc w:val="both"/>
        <w:rPr>
          <w:sz w:val="28"/>
          <w:szCs w:val="28"/>
          <w:lang w:val="uk-UA"/>
        </w:rPr>
      </w:pPr>
      <w:r w:rsidRPr="00BB0963">
        <w:rPr>
          <w:sz w:val="28"/>
          <w:szCs w:val="28"/>
          <w:lang w:val="uk-UA"/>
        </w:rPr>
        <w:t xml:space="preserve">                                                                                 (Панас Мирний, "Лимерівна"). </w:t>
      </w:r>
    </w:p>
    <w:p w:rsidR="0081720A" w:rsidRPr="00BB0963" w:rsidRDefault="0081720A" w:rsidP="0081720A">
      <w:pPr>
        <w:pStyle w:val="af"/>
        <w:jc w:val="both"/>
        <w:rPr>
          <w:sz w:val="28"/>
          <w:szCs w:val="28"/>
          <w:lang w:val="uk-UA"/>
        </w:rPr>
      </w:pPr>
      <w:r w:rsidRPr="00BB0963">
        <w:rPr>
          <w:sz w:val="28"/>
          <w:szCs w:val="28"/>
          <w:lang w:val="uk-UA"/>
        </w:rPr>
        <w:tab/>
        <w:t xml:space="preserve">Різновиди топонімів – ойконіми (назви населених пунктів), гідроніми (назви водних об'єктів), ороніми (назви гір), космоніми (назви позаземних </w:t>
      </w:r>
      <w:r w:rsidRPr="00BB0963">
        <w:rPr>
          <w:sz w:val="28"/>
          <w:szCs w:val="28"/>
          <w:lang w:val="uk-UA"/>
        </w:rPr>
        <w:lastRenderedPageBreak/>
        <w:t>об'єктів). Наприклад, у романі "Тигролови" І.Багряного наявні: ойконіми (</w:t>
      </w:r>
      <w:r w:rsidRPr="00BB0963">
        <w:rPr>
          <w:i/>
          <w:sz w:val="28"/>
          <w:szCs w:val="28"/>
          <w:lang w:val="uk-UA"/>
        </w:rPr>
        <w:t xml:space="preserve">Київ, Трипілля, Зелений Клин, Українська Слобідка, Лопань, Шулявка; Москва, Чита, Владивосток, Хабаровськ, Архангельськ, Іркутськ, Одеса, Вятка, Таганка, Сухарєвка, Улан-Уде </w:t>
      </w:r>
      <w:r w:rsidRPr="00BB0963">
        <w:rPr>
          <w:sz w:val="28"/>
          <w:szCs w:val="28"/>
          <w:lang w:val="uk-UA"/>
        </w:rPr>
        <w:t>тощо); гідроніми (</w:t>
      </w:r>
      <w:r w:rsidRPr="00BB0963">
        <w:rPr>
          <w:i/>
          <w:sz w:val="28"/>
          <w:szCs w:val="28"/>
          <w:lang w:val="uk-UA"/>
        </w:rPr>
        <w:t>Ворскла, Псло, Байкал, Амур, Печора, Льодовитий океан, Японське море, Беренгова протока, Анюй, Уссурі, Мухель, Хор, Підхоронок, Іман, Баш</w:t>
      </w:r>
      <w:r>
        <w:rPr>
          <w:i/>
          <w:sz w:val="28"/>
          <w:szCs w:val="28"/>
          <w:lang w:val="uk-UA"/>
        </w:rPr>
        <w:t>к</w:t>
      </w:r>
      <w:r w:rsidRPr="00BB0963">
        <w:rPr>
          <w:i/>
          <w:sz w:val="28"/>
          <w:szCs w:val="28"/>
          <w:lang w:val="uk-UA"/>
        </w:rPr>
        <w:t>і</w:t>
      </w:r>
      <w:r>
        <w:rPr>
          <w:i/>
          <w:sz w:val="28"/>
          <w:szCs w:val="28"/>
          <w:lang w:val="uk-UA"/>
        </w:rPr>
        <w:t>р</w:t>
      </w:r>
      <w:r w:rsidRPr="00BB0963">
        <w:rPr>
          <w:i/>
          <w:sz w:val="28"/>
          <w:szCs w:val="28"/>
          <w:lang w:val="uk-UA"/>
        </w:rPr>
        <w:t>івські озера</w:t>
      </w:r>
      <w:r w:rsidRPr="00BB0963">
        <w:rPr>
          <w:sz w:val="28"/>
          <w:szCs w:val="28"/>
          <w:lang w:val="uk-UA"/>
        </w:rPr>
        <w:t xml:space="preserve"> та ін.); ороніми (</w:t>
      </w:r>
      <w:r w:rsidRPr="00BB0963">
        <w:rPr>
          <w:i/>
          <w:sz w:val="28"/>
          <w:szCs w:val="28"/>
          <w:lang w:val="uk-UA"/>
        </w:rPr>
        <w:t>Урал, Сіхоте-Алінь, Малий Хінган, Забайкалля, Тибет, Становий хребет, Зміїна падь, Голі Гори</w:t>
      </w:r>
      <w:r w:rsidRPr="00BB0963">
        <w:rPr>
          <w:sz w:val="28"/>
          <w:szCs w:val="28"/>
          <w:lang w:val="uk-UA"/>
        </w:rPr>
        <w:t xml:space="preserve"> тощо). </w:t>
      </w:r>
    </w:p>
    <w:p w:rsidR="0081720A" w:rsidRPr="00BB0963" w:rsidRDefault="0081720A" w:rsidP="0081720A">
      <w:pPr>
        <w:pStyle w:val="af"/>
        <w:jc w:val="both"/>
        <w:rPr>
          <w:sz w:val="28"/>
          <w:szCs w:val="28"/>
          <w:lang w:val="uk-UA"/>
        </w:rPr>
      </w:pPr>
      <w:r w:rsidRPr="00BB0963">
        <w:rPr>
          <w:sz w:val="28"/>
          <w:szCs w:val="28"/>
          <w:lang w:val="uk-UA"/>
        </w:rPr>
        <w:tab/>
        <w:t>У художніх творах нерідко письменники використовують макротопоніми (назви крупних природних або створених людиною об'єктів і політико-адмінстративних об'єднань), мікротопоніми (індивідуалізовані назви малих географічних об'єктів особливості місцевого ландшафту). Наприклад, у романі "Тигролови" І.Багряний з метою зображення широкої панорами життя у одній з найбільших країн світу – СРСР – застосовує топоніми, зокрема макротопоніми (</w:t>
      </w:r>
      <w:r w:rsidRPr="00BB0963">
        <w:rPr>
          <w:i/>
          <w:sz w:val="28"/>
          <w:szCs w:val="28"/>
          <w:lang w:val="uk-UA"/>
        </w:rPr>
        <w:t xml:space="preserve">Україна, Сибір, Східний Сибір, Маньчжурія, Клондайк, Аляска, Чукотка, Китай, Японія </w:t>
      </w:r>
      <w:r w:rsidRPr="00BB0963">
        <w:rPr>
          <w:sz w:val="28"/>
          <w:szCs w:val="28"/>
          <w:lang w:val="uk-UA"/>
        </w:rPr>
        <w:t>та ін.).</w:t>
      </w:r>
      <w:r w:rsidRPr="00BB0963">
        <w:rPr>
          <w:sz w:val="28"/>
          <w:szCs w:val="28"/>
          <w:lang w:val="uk-UA"/>
        </w:rPr>
        <w:tab/>
      </w:r>
    </w:p>
    <w:p w:rsidR="0081720A" w:rsidRPr="00BB0963" w:rsidRDefault="0081720A" w:rsidP="0081720A">
      <w:pPr>
        <w:pStyle w:val="af"/>
        <w:jc w:val="both"/>
        <w:rPr>
          <w:sz w:val="28"/>
          <w:szCs w:val="28"/>
          <w:lang w:val="uk-UA"/>
        </w:rPr>
      </w:pPr>
      <w:r w:rsidRPr="00BB0963">
        <w:rPr>
          <w:sz w:val="28"/>
          <w:szCs w:val="28"/>
          <w:lang w:val="uk-UA"/>
        </w:rPr>
        <w:tab/>
        <w:t>Крім загальновживаних слів, поширених на всіх україномовних територіях, у поетичній мові застосовуються стилістично забарвлені, або стилістично "марковані" слова.</w:t>
      </w:r>
    </w:p>
    <w:p w:rsidR="0081720A" w:rsidRPr="00BB0963" w:rsidRDefault="0081720A" w:rsidP="0081720A">
      <w:pPr>
        <w:pStyle w:val="af"/>
        <w:jc w:val="both"/>
        <w:rPr>
          <w:sz w:val="28"/>
          <w:szCs w:val="28"/>
          <w:lang w:val="uk-UA"/>
        </w:rPr>
      </w:pPr>
      <w:r w:rsidRPr="00BB0963">
        <w:rPr>
          <w:sz w:val="28"/>
          <w:szCs w:val="28"/>
          <w:lang w:val="uk-UA"/>
        </w:rPr>
        <w:tab/>
        <w:t>До групи слів, що характеризується (позначена) певним історичним забарвленням у художньому творі, відносять  архаїзми та неологізми.</w:t>
      </w:r>
    </w:p>
    <w:p w:rsidR="0081720A" w:rsidRPr="00BB0963" w:rsidRDefault="0081720A" w:rsidP="0081720A">
      <w:pPr>
        <w:jc w:val="both"/>
        <w:rPr>
          <w:sz w:val="28"/>
          <w:szCs w:val="28"/>
          <w:lang w:val="uk-UA"/>
        </w:rPr>
      </w:pPr>
      <w:r w:rsidRPr="00BB0963">
        <w:rPr>
          <w:sz w:val="28"/>
          <w:szCs w:val="28"/>
          <w:lang w:val="uk-UA"/>
        </w:rPr>
        <w:tab/>
        <w:t xml:space="preserve">Архаїзми (грецьк. archaios) – слова, що заcтаріли або вийшли з ужитку. </w:t>
      </w:r>
      <w:r>
        <w:rPr>
          <w:sz w:val="28"/>
          <w:szCs w:val="28"/>
          <w:lang w:val="uk-UA"/>
        </w:rPr>
        <w:t>У художній твір архаїзми в</w:t>
      </w:r>
      <w:r w:rsidRPr="00BB0963">
        <w:rPr>
          <w:sz w:val="28"/>
          <w:szCs w:val="28"/>
          <w:lang w:val="uk-UA"/>
        </w:rPr>
        <w:t>водяться з метою відтворити колорит епохи, яка змальовується; надати мові урочистості; надати вислову іронічного заба</w:t>
      </w:r>
      <w:r>
        <w:rPr>
          <w:sz w:val="28"/>
          <w:szCs w:val="28"/>
          <w:lang w:val="uk-UA"/>
        </w:rPr>
        <w:t>р</w:t>
      </w:r>
      <w:r w:rsidRPr="00BB0963">
        <w:rPr>
          <w:sz w:val="28"/>
          <w:szCs w:val="28"/>
          <w:lang w:val="uk-UA"/>
        </w:rPr>
        <w:t xml:space="preserve">влення. Різновиди архаїзмів: старослов'янізми, історизми, власне архаїзми.         </w:t>
      </w:r>
    </w:p>
    <w:p w:rsidR="0081720A" w:rsidRPr="00BB0963" w:rsidRDefault="0081720A" w:rsidP="0081720A">
      <w:pPr>
        <w:jc w:val="both"/>
        <w:rPr>
          <w:sz w:val="28"/>
          <w:szCs w:val="28"/>
          <w:lang w:val="uk-UA"/>
        </w:rPr>
      </w:pPr>
      <w:r w:rsidRPr="00BB0963">
        <w:rPr>
          <w:sz w:val="28"/>
          <w:szCs w:val="28"/>
          <w:lang w:val="uk-UA"/>
        </w:rPr>
        <w:tab/>
        <w:t xml:space="preserve">Старослов'янізми – слова, що безпосередньо запозичені зі старослов'янської мови, наприклад: </w:t>
      </w:r>
    </w:p>
    <w:p w:rsidR="0081720A" w:rsidRPr="00BB0963" w:rsidRDefault="0081720A" w:rsidP="0081720A">
      <w:pPr>
        <w:jc w:val="both"/>
        <w:rPr>
          <w:i/>
          <w:sz w:val="28"/>
          <w:szCs w:val="28"/>
          <w:lang w:val="uk-UA"/>
        </w:rPr>
      </w:pPr>
      <w:r w:rsidRPr="00BB0963">
        <w:rPr>
          <w:i/>
          <w:sz w:val="28"/>
          <w:szCs w:val="28"/>
          <w:lang w:val="uk-UA"/>
        </w:rPr>
        <w:t>"…</w:t>
      </w:r>
      <w:r w:rsidRPr="00BB0963">
        <w:rPr>
          <w:i/>
          <w:sz w:val="28"/>
          <w:szCs w:val="28"/>
          <w:u w:val="single"/>
          <w:lang w:val="uk-UA"/>
        </w:rPr>
        <w:t>Прозорів єси</w:t>
      </w:r>
      <w:r w:rsidRPr="00BB0963">
        <w:rPr>
          <w:i/>
          <w:sz w:val="28"/>
          <w:szCs w:val="28"/>
          <w:lang w:val="uk-UA"/>
        </w:rPr>
        <w:t>…</w:t>
      </w:r>
    </w:p>
    <w:p w:rsidR="0081720A" w:rsidRPr="00BB0963" w:rsidRDefault="0081720A" w:rsidP="0081720A">
      <w:pPr>
        <w:jc w:val="both"/>
        <w:rPr>
          <w:i/>
          <w:sz w:val="28"/>
          <w:szCs w:val="28"/>
          <w:lang w:val="uk-UA"/>
        </w:rPr>
      </w:pPr>
      <w:r w:rsidRPr="00BB0963">
        <w:rPr>
          <w:i/>
          <w:sz w:val="28"/>
          <w:szCs w:val="28"/>
          <w:lang w:val="uk-UA"/>
        </w:rPr>
        <w:t xml:space="preserve">І засвітив, </w:t>
      </w:r>
      <w:r w:rsidRPr="00BB0963">
        <w:rPr>
          <w:sz w:val="28"/>
          <w:szCs w:val="28"/>
          <w:lang w:val="uk-UA"/>
        </w:rPr>
        <w:t>любомудре</w:t>
      </w:r>
      <w:r w:rsidRPr="00BB0963">
        <w:rPr>
          <w:i/>
          <w:sz w:val="28"/>
          <w:szCs w:val="28"/>
          <w:lang w:val="uk-UA"/>
        </w:rPr>
        <w:t xml:space="preserve">, </w:t>
      </w:r>
    </w:p>
    <w:p w:rsidR="0081720A" w:rsidRPr="00BB0963" w:rsidRDefault="0081720A" w:rsidP="0081720A">
      <w:pPr>
        <w:jc w:val="both"/>
        <w:rPr>
          <w:i/>
          <w:sz w:val="28"/>
          <w:szCs w:val="28"/>
          <w:lang w:val="uk-UA"/>
        </w:rPr>
      </w:pPr>
      <w:r w:rsidRPr="00BB0963">
        <w:rPr>
          <w:i/>
          <w:sz w:val="28"/>
          <w:szCs w:val="28"/>
          <w:lang w:val="uk-UA"/>
        </w:rPr>
        <w:t>Світоч правди й волі…"</w:t>
      </w:r>
    </w:p>
    <w:p w:rsidR="0081720A" w:rsidRPr="00BB0963" w:rsidRDefault="0081720A" w:rsidP="0081720A">
      <w:pPr>
        <w:jc w:val="both"/>
        <w:rPr>
          <w:sz w:val="28"/>
          <w:szCs w:val="28"/>
          <w:lang w:val="uk-UA"/>
        </w:rPr>
      </w:pPr>
      <w:r w:rsidRPr="00BB0963">
        <w:rPr>
          <w:sz w:val="28"/>
          <w:szCs w:val="28"/>
          <w:lang w:val="uk-UA"/>
        </w:rPr>
        <w:t xml:space="preserve">                                                                                           (Т.Шевченко, "Єретик").</w:t>
      </w:r>
    </w:p>
    <w:p w:rsidR="0081720A" w:rsidRPr="00BB0963" w:rsidRDefault="0081720A" w:rsidP="0081720A">
      <w:pPr>
        <w:jc w:val="both"/>
        <w:rPr>
          <w:sz w:val="28"/>
          <w:szCs w:val="28"/>
          <w:lang w:val="uk-UA"/>
        </w:rPr>
      </w:pPr>
      <w:r w:rsidRPr="00BB0963">
        <w:rPr>
          <w:sz w:val="28"/>
          <w:szCs w:val="28"/>
          <w:lang w:val="uk-UA"/>
        </w:rPr>
        <w:tab/>
        <w:t>Історизми – слова, що позначають предмети і поняття, які зникли, вийшли з ужитку. Наприклад:</w:t>
      </w:r>
    </w:p>
    <w:p w:rsidR="0081720A" w:rsidRPr="00BB0963" w:rsidRDefault="0081720A" w:rsidP="0081720A">
      <w:pPr>
        <w:jc w:val="both"/>
        <w:rPr>
          <w:i/>
          <w:sz w:val="28"/>
          <w:szCs w:val="28"/>
          <w:lang w:val="uk-UA"/>
        </w:rPr>
      </w:pPr>
      <w:r w:rsidRPr="00BB0963">
        <w:rPr>
          <w:i/>
          <w:sz w:val="28"/>
          <w:szCs w:val="28"/>
          <w:lang w:val="uk-UA"/>
        </w:rPr>
        <w:t xml:space="preserve">"Дали їм в </w:t>
      </w:r>
      <w:r w:rsidRPr="00BB0963">
        <w:rPr>
          <w:i/>
          <w:sz w:val="28"/>
          <w:szCs w:val="28"/>
          <w:u w:val="single"/>
          <w:lang w:val="uk-UA"/>
        </w:rPr>
        <w:t>сотники</w:t>
      </w:r>
      <w:r w:rsidRPr="00BB0963">
        <w:rPr>
          <w:i/>
          <w:sz w:val="28"/>
          <w:szCs w:val="28"/>
          <w:lang w:val="uk-UA"/>
        </w:rPr>
        <w:t xml:space="preserve"> </w:t>
      </w:r>
      <w:r w:rsidRPr="00BB0963">
        <w:rPr>
          <w:i/>
          <w:sz w:val="28"/>
          <w:szCs w:val="28"/>
          <w:u w:val="single"/>
          <w:lang w:val="uk-UA"/>
        </w:rPr>
        <w:t>панів</w:t>
      </w:r>
      <w:r w:rsidRPr="00BB0963">
        <w:rPr>
          <w:i/>
          <w:sz w:val="28"/>
          <w:szCs w:val="28"/>
          <w:lang w:val="uk-UA"/>
        </w:rPr>
        <w:t>.</w:t>
      </w:r>
    </w:p>
    <w:p w:rsidR="0081720A" w:rsidRPr="00BB0963" w:rsidRDefault="0081720A" w:rsidP="0081720A">
      <w:pPr>
        <w:jc w:val="both"/>
        <w:rPr>
          <w:i/>
          <w:sz w:val="28"/>
          <w:szCs w:val="28"/>
          <w:lang w:val="uk-UA"/>
        </w:rPr>
      </w:pPr>
      <w:r w:rsidRPr="00BB0963">
        <w:rPr>
          <w:i/>
          <w:sz w:val="28"/>
          <w:szCs w:val="28"/>
          <w:lang w:val="uk-UA"/>
        </w:rPr>
        <w:t xml:space="preserve">Дали значки їм з </w:t>
      </w:r>
      <w:r w:rsidRPr="00BB0963">
        <w:rPr>
          <w:i/>
          <w:sz w:val="28"/>
          <w:szCs w:val="28"/>
          <w:u w:val="single"/>
          <w:lang w:val="uk-UA"/>
        </w:rPr>
        <w:t>коругвою</w:t>
      </w:r>
      <w:r w:rsidRPr="00BB0963">
        <w:rPr>
          <w:i/>
          <w:sz w:val="28"/>
          <w:szCs w:val="28"/>
          <w:lang w:val="uk-UA"/>
        </w:rPr>
        <w:t xml:space="preserve">, </w:t>
      </w:r>
    </w:p>
    <w:p w:rsidR="0081720A" w:rsidRPr="00BB0963" w:rsidRDefault="0081720A" w:rsidP="0081720A">
      <w:pPr>
        <w:jc w:val="both"/>
        <w:rPr>
          <w:i/>
          <w:sz w:val="28"/>
          <w:szCs w:val="28"/>
          <w:lang w:val="uk-UA"/>
        </w:rPr>
      </w:pPr>
      <w:r w:rsidRPr="00BB0963">
        <w:rPr>
          <w:i/>
          <w:sz w:val="28"/>
          <w:szCs w:val="28"/>
          <w:u w:val="single"/>
          <w:lang w:val="uk-UA"/>
        </w:rPr>
        <w:t>Бунчук</w:t>
      </w:r>
      <w:r w:rsidRPr="00BB0963">
        <w:rPr>
          <w:i/>
          <w:sz w:val="28"/>
          <w:szCs w:val="28"/>
          <w:lang w:val="uk-UA"/>
        </w:rPr>
        <w:t xml:space="preserve"> і </w:t>
      </w:r>
      <w:r w:rsidRPr="00BB0963">
        <w:rPr>
          <w:i/>
          <w:sz w:val="28"/>
          <w:szCs w:val="28"/>
          <w:u w:val="single"/>
          <w:lang w:val="uk-UA"/>
        </w:rPr>
        <w:t>бубни</w:t>
      </w:r>
      <w:r w:rsidRPr="00BB0963">
        <w:rPr>
          <w:i/>
          <w:sz w:val="28"/>
          <w:szCs w:val="28"/>
          <w:lang w:val="uk-UA"/>
        </w:rPr>
        <w:t xml:space="preserve"> з </w:t>
      </w:r>
      <w:r w:rsidRPr="00BB0963">
        <w:rPr>
          <w:i/>
          <w:sz w:val="28"/>
          <w:szCs w:val="28"/>
          <w:u w:val="single"/>
          <w:lang w:val="uk-UA"/>
        </w:rPr>
        <w:t>булавою</w:t>
      </w:r>
      <w:r w:rsidRPr="00BB0963">
        <w:rPr>
          <w:i/>
          <w:sz w:val="28"/>
          <w:szCs w:val="28"/>
          <w:lang w:val="uk-UA"/>
        </w:rPr>
        <w:t xml:space="preserve">, </w:t>
      </w:r>
    </w:p>
    <w:p w:rsidR="0081720A" w:rsidRPr="00BB0963" w:rsidRDefault="0081720A" w:rsidP="0081720A">
      <w:pPr>
        <w:jc w:val="both"/>
        <w:rPr>
          <w:i/>
          <w:sz w:val="28"/>
          <w:szCs w:val="28"/>
          <w:lang w:val="uk-UA"/>
        </w:rPr>
      </w:pPr>
      <w:r w:rsidRPr="00BB0963">
        <w:rPr>
          <w:i/>
          <w:sz w:val="28"/>
          <w:szCs w:val="28"/>
          <w:u w:val="single"/>
          <w:lang w:val="uk-UA"/>
        </w:rPr>
        <w:t>Списів</w:t>
      </w:r>
      <w:r w:rsidRPr="00BB0963">
        <w:rPr>
          <w:i/>
          <w:sz w:val="28"/>
          <w:szCs w:val="28"/>
          <w:lang w:val="uk-UA"/>
        </w:rPr>
        <w:t xml:space="preserve">, </w:t>
      </w:r>
      <w:r w:rsidRPr="00BB0963">
        <w:rPr>
          <w:i/>
          <w:sz w:val="28"/>
          <w:szCs w:val="28"/>
          <w:u w:val="single"/>
          <w:lang w:val="uk-UA"/>
        </w:rPr>
        <w:t>мушкетів</w:t>
      </w:r>
      <w:r w:rsidRPr="00BB0963">
        <w:rPr>
          <w:i/>
          <w:sz w:val="28"/>
          <w:szCs w:val="28"/>
          <w:lang w:val="uk-UA"/>
        </w:rPr>
        <w:t xml:space="preserve">, </w:t>
      </w:r>
      <w:r w:rsidRPr="00BB0963">
        <w:rPr>
          <w:i/>
          <w:sz w:val="28"/>
          <w:szCs w:val="28"/>
          <w:u w:val="single"/>
          <w:lang w:val="uk-UA"/>
        </w:rPr>
        <w:t>палашів</w:t>
      </w:r>
      <w:r w:rsidRPr="00BB0963">
        <w:rPr>
          <w:i/>
          <w:sz w:val="28"/>
          <w:szCs w:val="28"/>
          <w:lang w:val="uk-UA"/>
        </w:rPr>
        <w:t>…"</w:t>
      </w:r>
    </w:p>
    <w:p w:rsidR="0081720A" w:rsidRPr="00BB0963" w:rsidRDefault="0081720A" w:rsidP="0081720A">
      <w:pPr>
        <w:jc w:val="both"/>
        <w:rPr>
          <w:sz w:val="28"/>
          <w:szCs w:val="28"/>
          <w:lang w:val="uk-UA"/>
        </w:rPr>
      </w:pPr>
      <w:r w:rsidRPr="00BB0963">
        <w:rPr>
          <w:sz w:val="28"/>
          <w:szCs w:val="28"/>
          <w:lang w:val="uk-UA"/>
        </w:rPr>
        <w:t xml:space="preserve">                                                                                    (І.Котляревський, "Енеїда").</w:t>
      </w:r>
    </w:p>
    <w:p w:rsidR="0081720A" w:rsidRPr="00BB0963" w:rsidRDefault="0081720A" w:rsidP="0081720A">
      <w:pPr>
        <w:jc w:val="both"/>
        <w:rPr>
          <w:sz w:val="28"/>
          <w:szCs w:val="28"/>
          <w:lang w:val="uk-UA"/>
        </w:rPr>
      </w:pPr>
      <w:r w:rsidRPr="00BB0963">
        <w:rPr>
          <w:sz w:val="28"/>
          <w:szCs w:val="28"/>
          <w:lang w:val="uk-UA"/>
        </w:rPr>
        <w:tab/>
        <w:t xml:space="preserve">Власне архаїзми – давні назви предметів і понять, які іменуються зараз інакше, наприклад: </w:t>
      </w:r>
      <w:r w:rsidRPr="00BB0963">
        <w:rPr>
          <w:i/>
          <w:sz w:val="28"/>
          <w:szCs w:val="28"/>
          <w:lang w:val="uk-UA"/>
        </w:rPr>
        <w:t xml:space="preserve">"Як тепер його бачу: у синій </w:t>
      </w:r>
      <w:r w:rsidRPr="00BB0963">
        <w:rPr>
          <w:i/>
          <w:sz w:val="28"/>
          <w:szCs w:val="28"/>
          <w:u w:val="single"/>
          <w:lang w:val="uk-UA"/>
        </w:rPr>
        <w:t>юпці</w:t>
      </w:r>
      <w:r w:rsidRPr="00BB0963">
        <w:rPr>
          <w:i/>
          <w:sz w:val="28"/>
          <w:szCs w:val="28"/>
          <w:lang w:val="uk-UA"/>
        </w:rPr>
        <w:t xml:space="preserve">, тяжинових широких штанях, каламайковим поясом пузо підперезано, а зверху китаєва </w:t>
      </w:r>
      <w:r w:rsidRPr="00BB0963">
        <w:rPr>
          <w:i/>
          <w:sz w:val="28"/>
          <w:szCs w:val="28"/>
          <w:u w:val="single"/>
          <w:lang w:val="uk-UA"/>
        </w:rPr>
        <w:t>черкеска</w:t>
      </w:r>
      <w:r w:rsidRPr="00BB0963">
        <w:rPr>
          <w:i/>
          <w:sz w:val="28"/>
          <w:szCs w:val="28"/>
          <w:lang w:val="uk-UA"/>
        </w:rPr>
        <w:t xml:space="preserve">…" </w:t>
      </w:r>
      <w:r w:rsidRPr="00BB0963">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lastRenderedPageBreak/>
        <w:tab/>
      </w:r>
      <w:r w:rsidRPr="00BB0963">
        <w:rPr>
          <w:sz w:val="28"/>
          <w:szCs w:val="28"/>
          <w:lang w:val="uk-UA"/>
        </w:rPr>
        <w:tab/>
        <w:t xml:space="preserve">                               (Г.Квітка-Основ'яненко, "Салдацький патрет").</w:t>
      </w:r>
    </w:p>
    <w:p w:rsidR="0081720A" w:rsidRPr="00BB0963" w:rsidRDefault="0081720A" w:rsidP="0081720A">
      <w:pPr>
        <w:jc w:val="both"/>
        <w:rPr>
          <w:sz w:val="28"/>
          <w:szCs w:val="28"/>
          <w:lang w:val="uk-UA"/>
        </w:rPr>
      </w:pPr>
      <w:r w:rsidRPr="00BB0963">
        <w:rPr>
          <w:sz w:val="28"/>
          <w:szCs w:val="28"/>
          <w:lang w:val="uk-UA"/>
        </w:rPr>
        <w:tab/>
        <w:t xml:space="preserve">У поетичній мові вагому роль відіграють неологізми. Неологізми (грецьк. neos – новий та loqos – слово) – нові слова, вирази у мові. Дослідники поетичної мови визначають два різновиди неологізмів: загальновживані (виникли з розвитком суспільного життя), авторські (створені письменником для посилення виразності мови твору). </w:t>
      </w:r>
    </w:p>
    <w:p w:rsidR="0081720A" w:rsidRPr="00BB0963" w:rsidRDefault="0081720A" w:rsidP="0081720A">
      <w:pPr>
        <w:ind w:firstLine="708"/>
        <w:jc w:val="both"/>
        <w:rPr>
          <w:sz w:val="28"/>
          <w:szCs w:val="28"/>
          <w:lang w:val="uk-UA"/>
        </w:rPr>
      </w:pPr>
      <w:r w:rsidRPr="00BB0963">
        <w:rPr>
          <w:sz w:val="28"/>
          <w:szCs w:val="28"/>
          <w:lang w:val="uk-UA"/>
        </w:rPr>
        <w:t>Загальновживані неологізми через художні твори потрапляють у літературну мову і закріплюються в ній. Авторські неологізми створюються письменниками з метою передачі певний відтінок почуття, враження, думки у разі відсутності у мові потрібних слів, виразів. Наприклад, у романі "Жовтий князь" Василь Барка використовує авторські неологізми –</w:t>
      </w:r>
      <w:r>
        <w:rPr>
          <w:sz w:val="28"/>
          <w:szCs w:val="28"/>
          <w:lang w:val="uk-UA"/>
        </w:rPr>
        <w:t xml:space="preserve"> </w:t>
      </w:r>
      <w:r w:rsidRPr="00BB0963">
        <w:rPr>
          <w:sz w:val="28"/>
          <w:szCs w:val="28"/>
          <w:lang w:val="uk-UA"/>
        </w:rPr>
        <w:t xml:space="preserve">назви місяців (грудень – </w:t>
      </w:r>
      <w:r w:rsidRPr="00BB0963">
        <w:rPr>
          <w:i/>
          <w:sz w:val="28"/>
          <w:szCs w:val="28"/>
          <w:lang w:val="uk-UA"/>
        </w:rPr>
        <w:t>"трупень",</w:t>
      </w:r>
      <w:r w:rsidRPr="00BB0963">
        <w:rPr>
          <w:sz w:val="28"/>
          <w:szCs w:val="28"/>
          <w:lang w:val="uk-UA"/>
        </w:rPr>
        <w:t xml:space="preserve"> січень – </w:t>
      </w:r>
      <w:r w:rsidRPr="00BB0963">
        <w:rPr>
          <w:i/>
          <w:sz w:val="28"/>
          <w:szCs w:val="28"/>
          <w:lang w:val="uk-UA"/>
        </w:rPr>
        <w:t>"могилень"</w:t>
      </w:r>
      <w:r w:rsidRPr="00BB0963">
        <w:rPr>
          <w:sz w:val="28"/>
          <w:szCs w:val="28"/>
          <w:lang w:val="uk-UA"/>
        </w:rPr>
        <w:t xml:space="preserve">, лютий – </w:t>
      </w:r>
      <w:r w:rsidRPr="00BB0963">
        <w:rPr>
          <w:i/>
          <w:sz w:val="28"/>
          <w:szCs w:val="28"/>
          <w:lang w:val="uk-UA"/>
        </w:rPr>
        <w:t>"людоїдень"</w:t>
      </w:r>
      <w:r w:rsidRPr="00BB0963">
        <w:rPr>
          <w:sz w:val="28"/>
          <w:szCs w:val="28"/>
          <w:lang w:val="uk-UA"/>
        </w:rPr>
        <w:t xml:space="preserve">, березень – </w:t>
      </w:r>
      <w:r w:rsidRPr="00BB0963">
        <w:rPr>
          <w:i/>
          <w:sz w:val="28"/>
          <w:szCs w:val="28"/>
          <w:lang w:val="uk-UA"/>
        </w:rPr>
        <w:t>"пустирень"</w:t>
      </w:r>
      <w:r w:rsidRPr="00BB0963">
        <w:rPr>
          <w:sz w:val="28"/>
          <w:szCs w:val="28"/>
          <w:lang w:val="uk-UA"/>
        </w:rPr>
        <w:t xml:space="preserve">, квітень – </w:t>
      </w:r>
      <w:r w:rsidRPr="00BB0963">
        <w:rPr>
          <w:i/>
          <w:sz w:val="28"/>
          <w:szCs w:val="28"/>
          <w:lang w:val="uk-UA"/>
        </w:rPr>
        <w:t>"чумень</w:t>
      </w:r>
      <w:r>
        <w:rPr>
          <w:i/>
          <w:sz w:val="28"/>
          <w:szCs w:val="28"/>
          <w:lang w:val="uk-UA"/>
        </w:rPr>
        <w:t xml:space="preserve"> </w:t>
      </w:r>
      <w:r w:rsidRPr="00BA4008">
        <w:rPr>
          <w:sz w:val="28"/>
          <w:szCs w:val="28"/>
          <w:lang w:val="uk-UA"/>
        </w:rPr>
        <w:t>та ін.</w:t>
      </w:r>
      <w:r w:rsidRPr="00BB0963">
        <w:rPr>
          <w:i/>
          <w:sz w:val="28"/>
          <w:szCs w:val="28"/>
          <w:lang w:val="uk-UA"/>
        </w:rPr>
        <w:t>)</w:t>
      </w:r>
      <w:r>
        <w:rPr>
          <w:i/>
          <w:sz w:val="28"/>
          <w:szCs w:val="28"/>
          <w:lang w:val="uk-UA"/>
        </w:rPr>
        <w:t xml:space="preserve"> </w:t>
      </w:r>
      <w:r w:rsidRPr="00BB0963">
        <w:rPr>
          <w:sz w:val="28"/>
          <w:szCs w:val="28"/>
          <w:lang w:val="uk-UA"/>
        </w:rPr>
        <w:t>–</w:t>
      </w:r>
      <w:r>
        <w:rPr>
          <w:sz w:val="28"/>
          <w:szCs w:val="28"/>
          <w:lang w:val="uk-UA"/>
        </w:rPr>
        <w:t xml:space="preserve"> з метою відтворити картини </w:t>
      </w:r>
      <w:r w:rsidRPr="00BB0963">
        <w:rPr>
          <w:sz w:val="28"/>
          <w:szCs w:val="28"/>
          <w:lang w:val="uk-UA"/>
        </w:rPr>
        <w:t>жорсток</w:t>
      </w:r>
      <w:r>
        <w:rPr>
          <w:sz w:val="28"/>
          <w:szCs w:val="28"/>
          <w:lang w:val="uk-UA"/>
        </w:rPr>
        <w:t>ої</w:t>
      </w:r>
      <w:r w:rsidRPr="00BB0963">
        <w:rPr>
          <w:sz w:val="28"/>
          <w:szCs w:val="28"/>
          <w:lang w:val="uk-UA"/>
        </w:rPr>
        <w:t xml:space="preserve"> тоталітарн</w:t>
      </w:r>
      <w:r>
        <w:rPr>
          <w:sz w:val="28"/>
          <w:szCs w:val="28"/>
          <w:lang w:val="uk-UA"/>
        </w:rPr>
        <w:t>ої</w:t>
      </w:r>
      <w:r w:rsidRPr="00BB0963">
        <w:rPr>
          <w:sz w:val="28"/>
          <w:szCs w:val="28"/>
          <w:lang w:val="uk-UA"/>
        </w:rPr>
        <w:t xml:space="preserve"> дійсн</w:t>
      </w:r>
      <w:r>
        <w:rPr>
          <w:sz w:val="28"/>
          <w:szCs w:val="28"/>
          <w:lang w:val="uk-UA"/>
        </w:rPr>
        <w:t>ос</w:t>
      </w:r>
      <w:r w:rsidRPr="00BB0963">
        <w:rPr>
          <w:sz w:val="28"/>
          <w:szCs w:val="28"/>
          <w:lang w:val="uk-UA"/>
        </w:rPr>
        <w:t>т</w:t>
      </w:r>
      <w:r>
        <w:rPr>
          <w:sz w:val="28"/>
          <w:szCs w:val="28"/>
          <w:lang w:val="uk-UA"/>
        </w:rPr>
        <w:t>і</w:t>
      </w:r>
      <w:r w:rsidRPr="00D05D0D">
        <w:rPr>
          <w:sz w:val="28"/>
          <w:szCs w:val="28"/>
          <w:lang w:val="uk-UA"/>
        </w:rPr>
        <w:t xml:space="preserve"> </w:t>
      </w:r>
      <w:r w:rsidRPr="00BB0963">
        <w:rPr>
          <w:sz w:val="28"/>
          <w:szCs w:val="28"/>
          <w:lang w:val="uk-UA"/>
        </w:rPr>
        <w:t>радянської доби, зокрема штучн</w:t>
      </w:r>
      <w:r>
        <w:rPr>
          <w:sz w:val="28"/>
          <w:szCs w:val="28"/>
          <w:lang w:val="uk-UA"/>
        </w:rPr>
        <w:t>ого голодомору 1933 року;</w:t>
      </w:r>
      <w:r w:rsidRPr="003927B5">
        <w:rPr>
          <w:sz w:val="28"/>
          <w:szCs w:val="28"/>
          <w:lang w:val="uk-UA"/>
        </w:rPr>
        <w:t xml:space="preserve"> </w:t>
      </w:r>
      <w:r w:rsidRPr="00BB0963">
        <w:rPr>
          <w:sz w:val="28"/>
          <w:szCs w:val="28"/>
          <w:lang w:val="uk-UA"/>
        </w:rPr>
        <w:t xml:space="preserve">персонажів твору </w:t>
      </w:r>
      <w:r>
        <w:rPr>
          <w:sz w:val="28"/>
          <w:szCs w:val="28"/>
          <w:lang w:val="uk-UA"/>
        </w:rPr>
        <w:t xml:space="preserve">митець </w:t>
      </w:r>
      <w:r w:rsidRPr="00BB0963">
        <w:rPr>
          <w:sz w:val="28"/>
          <w:szCs w:val="28"/>
          <w:lang w:val="uk-UA"/>
        </w:rPr>
        <w:t>групує відповідно до їх ставлення до хліба – найшановнішого в українців наїдку</w:t>
      </w:r>
      <w:r>
        <w:rPr>
          <w:sz w:val="28"/>
          <w:szCs w:val="28"/>
          <w:lang w:val="uk-UA"/>
        </w:rPr>
        <w:t>,</w:t>
      </w:r>
      <w:r w:rsidRPr="0052570D">
        <w:rPr>
          <w:sz w:val="28"/>
          <w:szCs w:val="28"/>
          <w:lang w:val="uk-UA"/>
        </w:rPr>
        <w:t xml:space="preserve"> </w:t>
      </w:r>
      <w:r>
        <w:rPr>
          <w:sz w:val="28"/>
          <w:szCs w:val="28"/>
          <w:lang w:val="uk-UA"/>
        </w:rPr>
        <w:t xml:space="preserve">застосовуючи неологізми </w:t>
      </w:r>
      <w:r w:rsidRPr="00BB0963">
        <w:rPr>
          <w:sz w:val="28"/>
          <w:szCs w:val="28"/>
          <w:lang w:val="uk-UA"/>
        </w:rPr>
        <w:t>(</w:t>
      </w:r>
      <w:r w:rsidRPr="00BB0963">
        <w:rPr>
          <w:i/>
          <w:sz w:val="28"/>
          <w:szCs w:val="28"/>
          <w:lang w:val="uk-UA"/>
        </w:rPr>
        <w:t>"хлібоноси", "хліботруди", "хлібодани", "хлібокуси";</w:t>
      </w:r>
      <w:r w:rsidRPr="00BB0963">
        <w:rPr>
          <w:sz w:val="28"/>
          <w:szCs w:val="28"/>
          <w:lang w:val="uk-UA"/>
        </w:rPr>
        <w:t xml:space="preserve">  </w:t>
      </w:r>
      <w:r w:rsidRPr="00BB0963">
        <w:rPr>
          <w:i/>
          <w:sz w:val="28"/>
          <w:szCs w:val="28"/>
          <w:lang w:val="uk-UA"/>
        </w:rPr>
        <w:t>"хліботруси",  "хлібокупи", "хлібобери", "хлібокради", "хлібохапи</w:t>
      </w:r>
      <w:r>
        <w:rPr>
          <w:i/>
          <w:sz w:val="28"/>
          <w:szCs w:val="28"/>
          <w:lang w:val="uk-UA"/>
        </w:rPr>
        <w:t>")</w:t>
      </w:r>
      <w:r w:rsidRPr="00BB0963">
        <w:rPr>
          <w:i/>
          <w:sz w:val="28"/>
          <w:szCs w:val="28"/>
          <w:lang w:val="uk-UA"/>
        </w:rPr>
        <w:t xml:space="preserve"> </w:t>
      </w:r>
      <w:r w:rsidRPr="00BB0963">
        <w:rPr>
          <w:sz w:val="28"/>
          <w:szCs w:val="28"/>
          <w:lang w:val="uk-UA"/>
        </w:rPr>
        <w:t xml:space="preserve">та ін. З часом незначна частина письменницьких новотворів стають загальновживаними словами (наприклад: промінь, провесінь – створені Лесею Українкою; мрія – М.Старицьким; сніговій, збільшовичена, залізно – П.Тичиною та ін.). </w:t>
      </w:r>
    </w:p>
    <w:p w:rsidR="0081720A" w:rsidRPr="00BB0963" w:rsidRDefault="0081720A" w:rsidP="0081720A">
      <w:pPr>
        <w:pStyle w:val="af"/>
        <w:tabs>
          <w:tab w:val="left" w:pos="720"/>
        </w:tabs>
        <w:jc w:val="both"/>
        <w:rPr>
          <w:sz w:val="28"/>
          <w:szCs w:val="28"/>
          <w:lang w:val="uk-UA"/>
        </w:rPr>
      </w:pPr>
      <w:r w:rsidRPr="00BB0963">
        <w:rPr>
          <w:sz w:val="28"/>
          <w:szCs w:val="28"/>
          <w:lang w:val="uk-UA"/>
        </w:rPr>
        <w:tab/>
        <w:t xml:space="preserve">Джерелом збагачення поетичної мови є діалектизми. Діалектизми (грецьк. dialektos – розмова, говір, наріччя) – слова, що вживаються лише на певній території. Різновиди діалектизмів: фонетичні (зумовлюються відмінностями у звучанні слів), морфологічні (зумовлюються специфічною словозміною, лексичні або етнографічні (специфічні, відмінні від загальновживаних назви певних явищ чи понять), фразеологічні (специфічні фразеологізми, що вживаються лише на певній території), семантичні (використання загальновживаних слів, але зі специфічним значенням). Наприклад, у повісті "Тіні забутих предків" М.Коцюбинського наяві майже всі зазначені вище види діалектизмів: фонетичні </w:t>
      </w:r>
      <w:r w:rsidRPr="00BB0963">
        <w:rPr>
          <w:i/>
          <w:sz w:val="28"/>
          <w:szCs w:val="28"/>
          <w:lang w:val="uk-UA"/>
        </w:rPr>
        <w:t>("него", "браччіку")</w:t>
      </w:r>
      <w:r w:rsidRPr="00BB0963">
        <w:rPr>
          <w:sz w:val="28"/>
          <w:szCs w:val="28"/>
          <w:lang w:val="uk-UA"/>
        </w:rPr>
        <w:t xml:space="preserve">, етнографічні </w:t>
      </w:r>
      <w:r w:rsidRPr="00BB0963">
        <w:rPr>
          <w:i/>
          <w:sz w:val="28"/>
          <w:szCs w:val="28"/>
          <w:lang w:val="uk-UA"/>
        </w:rPr>
        <w:t>("денцівка" – сопілка, грунь – верх)</w:t>
      </w:r>
      <w:r w:rsidRPr="00BB0963">
        <w:rPr>
          <w:sz w:val="28"/>
          <w:szCs w:val="28"/>
          <w:lang w:val="uk-UA"/>
        </w:rPr>
        <w:t xml:space="preserve">, морфологічні </w:t>
      </w:r>
      <w:r w:rsidRPr="00BB0963">
        <w:rPr>
          <w:i/>
          <w:sz w:val="28"/>
          <w:szCs w:val="28"/>
          <w:lang w:val="uk-UA"/>
        </w:rPr>
        <w:t>("над полонинков"),</w:t>
      </w:r>
      <w:r w:rsidRPr="00BB0963">
        <w:rPr>
          <w:sz w:val="28"/>
          <w:szCs w:val="28"/>
          <w:lang w:val="uk-UA"/>
        </w:rPr>
        <w:t xml:space="preserve"> фразеологічні </w:t>
      </w:r>
      <w:r w:rsidRPr="00BB0963">
        <w:rPr>
          <w:i/>
          <w:sz w:val="28"/>
          <w:szCs w:val="28"/>
          <w:lang w:val="uk-UA"/>
        </w:rPr>
        <w:t>("хоче зі світа мя звести")</w:t>
      </w:r>
      <w:r w:rsidRPr="00BB0963">
        <w:rPr>
          <w:sz w:val="28"/>
          <w:szCs w:val="28"/>
          <w:lang w:val="uk-UA"/>
        </w:rPr>
        <w:t xml:space="preserve">, синтаксичні </w:t>
      </w:r>
      <w:r w:rsidRPr="00BB0963">
        <w:rPr>
          <w:i/>
          <w:sz w:val="28"/>
          <w:szCs w:val="28"/>
          <w:lang w:val="uk-UA"/>
        </w:rPr>
        <w:t>(" – Ігій!.. Безстиднику єден…")</w:t>
      </w:r>
      <w:r w:rsidRPr="00BB0963">
        <w:rPr>
          <w:sz w:val="28"/>
          <w:szCs w:val="28"/>
          <w:lang w:val="uk-UA"/>
        </w:rPr>
        <w:t xml:space="preserve"> та ін. </w:t>
      </w:r>
    </w:p>
    <w:p w:rsidR="0081720A" w:rsidRPr="00DC4C83" w:rsidRDefault="0081720A" w:rsidP="0081720A">
      <w:pPr>
        <w:pStyle w:val="af"/>
        <w:jc w:val="both"/>
        <w:rPr>
          <w:sz w:val="28"/>
          <w:szCs w:val="28"/>
          <w:lang w:val="uk-UA"/>
        </w:rPr>
      </w:pPr>
      <w:r w:rsidRPr="00DC4C83">
        <w:rPr>
          <w:sz w:val="28"/>
          <w:szCs w:val="28"/>
          <w:lang w:val="uk-UA"/>
        </w:rPr>
        <w:tab/>
        <w:t>"Тактовне, обережне введення діалектизмів у мову персонажів зумовлюється задумом письменника і є одним із засобів творення образу", – зазначають Т.Бугайко, Ф.Бугайко [</w:t>
      </w:r>
      <w:r>
        <w:rPr>
          <w:sz w:val="28"/>
          <w:szCs w:val="28"/>
          <w:lang w:val="uk-UA"/>
        </w:rPr>
        <w:t>3</w:t>
      </w:r>
      <w:r w:rsidRPr="00DC4C83">
        <w:rPr>
          <w:sz w:val="28"/>
          <w:szCs w:val="28"/>
          <w:lang w:val="uk-UA"/>
        </w:rPr>
        <w:t xml:space="preserve">, с. 175]. У художній літературі діалектизми використовуються для мовної характеристики персонажів, підкреслення особливостей побуту мешканців певної місцевості, відтворення місцевого колориту. Наприклад, чимало лексем у тексті роману "Тигролови" І.Багряного – етнографічні діалектизми, серед яких можна визначити ті, що вказують на природні та кліматичні умови, флору та фауну тайги </w:t>
      </w:r>
      <w:r w:rsidRPr="00DC4C83">
        <w:rPr>
          <w:i/>
          <w:sz w:val="28"/>
          <w:szCs w:val="28"/>
          <w:lang w:val="uk-UA"/>
        </w:rPr>
        <w:t>("гарі"</w:t>
      </w:r>
      <w:r w:rsidRPr="00DC4C83">
        <w:rPr>
          <w:sz w:val="28"/>
          <w:szCs w:val="28"/>
          <w:lang w:val="uk-UA"/>
        </w:rPr>
        <w:t xml:space="preserve"> – вигорілі нетрі; </w:t>
      </w:r>
      <w:r w:rsidRPr="00DC4C83">
        <w:rPr>
          <w:i/>
          <w:sz w:val="28"/>
          <w:szCs w:val="28"/>
          <w:lang w:val="uk-UA"/>
        </w:rPr>
        <w:t>"марі"</w:t>
      </w:r>
      <w:r w:rsidRPr="00DC4C83">
        <w:rPr>
          <w:sz w:val="28"/>
          <w:szCs w:val="28"/>
          <w:lang w:val="uk-UA"/>
        </w:rPr>
        <w:t xml:space="preserve"> – гірські багна; </w:t>
      </w:r>
      <w:r w:rsidRPr="00DC4C83">
        <w:rPr>
          <w:i/>
          <w:sz w:val="28"/>
          <w:szCs w:val="28"/>
          <w:lang w:val="uk-UA"/>
        </w:rPr>
        <w:t>"сохатий"</w:t>
      </w:r>
      <w:r w:rsidRPr="00DC4C83">
        <w:rPr>
          <w:sz w:val="28"/>
          <w:szCs w:val="28"/>
          <w:lang w:val="uk-UA"/>
        </w:rPr>
        <w:t xml:space="preserve"> – лось; </w:t>
      </w:r>
      <w:r w:rsidRPr="00DC4C83">
        <w:rPr>
          <w:i/>
          <w:sz w:val="28"/>
          <w:szCs w:val="28"/>
          <w:lang w:val="uk-UA"/>
        </w:rPr>
        <w:t>"заїздок"</w:t>
      </w:r>
      <w:r w:rsidRPr="00DC4C83">
        <w:rPr>
          <w:sz w:val="28"/>
          <w:szCs w:val="28"/>
          <w:lang w:val="uk-UA"/>
        </w:rPr>
        <w:t xml:space="preserve"> – тин через </w:t>
      </w:r>
      <w:r w:rsidRPr="00DC4C83">
        <w:rPr>
          <w:sz w:val="28"/>
          <w:szCs w:val="28"/>
          <w:lang w:val="uk-UA"/>
        </w:rPr>
        <w:lastRenderedPageBreak/>
        <w:t xml:space="preserve">річку; </w:t>
      </w:r>
      <w:r w:rsidRPr="00DC4C83">
        <w:rPr>
          <w:i/>
          <w:sz w:val="28"/>
          <w:szCs w:val="28"/>
          <w:lang w:val="uk-UA"/>
        </w:rPr>
        <w:t>"виповзок"</w:t>
      </w:r>
      <w:r w:rsidRPr="00DC4C83">
        <w:rPr>
          <w:sz w:val="28"/>
          <w:szCs w:val="28"/>
          <w:lang w:val="uk-UA"/>
        </w:rPr>
        <w:t xml:space="preserve"> – скинута шкіра полоза; "клоктуша" – японська качка з дивним оперінням; </w:t>
      </w:r>
      <w:r w:rsidRPr="00DC4C83">
        <w:rPr>
          <w:i/>
          <w:sz w:val="28"/>
          <w:szCs w:val="28"/>
          <w:lang w:val="uk-UA"/>
        </w:rPr>
        <w:t>"щитомордник"</w:t>
      </w:r>
      <w:r w:rsidRPr="00DC4C83">
        <w:rPr>
          <w:sz w:val="28"/>
          <w:szCs w:val="28"/>
          <w:lang w:val="uk-UA"/>
        </w:rPr>
        <w:t xml:space="preserve"> – отруйна гадюка; </w:t>
      </w:r>
      <w:r w:rsidRPr="00DC4C83">
        <w:rPr>
          <w:i/>
          <w:sz w:val="28"/>
          <w:szCs w:val="28"/>
          <w:lang w:val="uk-UA"/>
        </w:rPr>
        <w:t>"летяга"</w:t>
      </w:r>
      <w:r w:rsidRPr="00DC4C83">
        <w:rPr>
          <w:sz w:val="28"/>
          <w:szCs w:val="28"/>
          <w:lang w:val="uk-UA"/>
        </w:rPr>
        <w:t xml:space="preserve"> – летюча білка;</w:t>
      </w:r>
      <w:r w:rsidRPr="00DC4C83">
        <w:rPr>
          <w:i/>
          <w:sz w:val="28"/>
          <w:szCs w:val="28"/>
          <w:lang w:val="uk-UA"/>
        </w:rPr>
        <w:t xml:space="preserve"> "ізюбр"</w:t>
      </w:r>
      <w:r w:rsidRPr="00DC4C83">
        <w:rPr>
          <w:sz w:val="28"/>
          <w:szCs w:val="28"/>
          <w:lang w:val="uk-UA"/>
        </w:rPr>
        <w:t xml:space="preserve"> – плямистий олень; </w:t>
      </w:r>
      <w:r w:rsidRPr="00DC4C83">
        <w:rPr>
          <w:i/>
          <w:sz w:val="28"/>
          <w:szCs w:val="28"/>
          <w:lang w:val="uk-UA"/>
        </w:rPr>
        <w:t xml:space="preserve">"солонці" </w:t>
      </w:r>
      <w:r w:rsidRPr="00DC4C83">
        <w:rPr>
          <w:sz w:val="28"/>
          <w:szCs w:val="28"/>
          <w:lang w:val="uk-UA"/>
        </w:rPr>
        <w:t xml:space="preserve">– солона земля, яку їдять ізюбри; </w:t>
      </w:r>
      <w:r w:rsidRPr="00DC4C83">
        <w:rPr>
          <w:i/>
          <w:sz w:val="28"/>
          <w:szCs w:val="28"/>
          <w:lang w:val="uk-UA"/>
        </w:rPr>
        <w:t>"кішка"</w:t>
      </w:r>
      <w:r w:rsidRPr="00DC4C83">
        <w:rPr>
          <w:sz w:val="28"/>
          <w:szCs w:val="28"/>
          <w:lang w:val="uk-UA"/>
        </w:rPr>
        <w:t xml:space="preserve"> – тигр; </w:t>
      </w:r>
      <w:r w:rsidRPr="00DC4C83">
        <w:rPr>
          <w:i/>
          <w:sz w:val="28"/>
          <w:szCs w:val="28"/>
          <w:lang w:val="uk-UA"/>
        </w:rPr>
        <w:t xml:space="preserve">"панти" </w:t>
      </w:r>
      <w:r w:rsidRPr="00DC4C83">
        <w:rPr>
          <w:sz w:val="28"/>
          <w:szCs w:val="28"/>
          <w:lang w:val="uk-UA"/>
        </w:rPr>
        <w:t xml:space="preserve">– нові роги у ізюбра; </w:t>
      </w:r>
      <w:r w:rsidRPr="00DC4C83">
        <w:rPr>
          <w:i/>
          <w:sz w:val="28"/>
          <w:szCs w:val="28"/>
          <w:lang w:val="uk-UA"/>
        </w:rPr>
        <w:t>"пантач"</w:t>
      </w:r>
      <w:r w:rsidRPr="00DC4C83">
        <w:rPr>
          <w:sz w:val="28"/>
          <w:szCs w:val="28"/>
          <w:lang w:val="uk-UA"/>
        </w:rPr>
        <w:t xml:space="preserve"> – лось), рід занять далекосхідних українців – мисливство, риболовля </w:t>
      </w:r>
      <w:r w:rsidRPr="00DC4C83">
        <w:rPr>
          <w:i/>
          <w:sz w:val="28"/>
          <w:szCs w:val="28"/>
          <w:lang w:val="uk-UA"/>
        </w:rPr>
        <w:t>("фарт"</w:t>
      </w:r>
      <w:r w:rsidRPr="00DC4C83">
        <w:rPr>
          <w:sz w:val="28"/>
          <w:szCs w:val="28"/>
          <w:lang w:val="uk-UA"/>
        </w:rPr>
        <w:t xml:space="preserve"> – везіння, сліпа фортуна; </w:t>
      </w:r>
      <w:r w:rsidRPr="00DC4C83">
        <w:rPr>
          <w:i/>
          <w:sz w:val="28"/>
          <w:szCs w:val="28"/>
          <w:lang w:val="uk-UA"/>
        </w:rPr>
        <w:t>"лижви"</w:t>
      </w:r>
      <w:r w:rsidRPr="00DC4C83">
        <w:rPr>
          <w:sz w:val="28"/>
          <w:szCs w:val="28"/>
          <w:lang w:val="uk-UA"/>
        </w:rPr>
        <w:t xml:space="preserve"> – лижі, </w:t>
      </w:r>
      <w:r w:rsidRPr="00DC4C83">
        <w:rPr>
          <w:i/>
          <w:sz w:val="28"/>
          <w:szCs w:val="28"/>
          <w:lang w:val="uk-UA"/>
        </w:rPr>
        <w:t>"самолови"</w:t>
      </w:r>
      <w:r w:rsidRPr="00DC4C83">
        <w:rPr>
          <w:sz w:val="28"/>
          <w:szCs w:val="28"/>
          <w:lang w:val="uk-UA"/>
        </w:rPr>
        <w:t xml:space="preserve"> – пастки; </w:t>
      </w:r>
      <w:r w:rsidRPr="00DC4C83">
        <w:rPr>
          <w:i/>
          <w:sz w:val="28"/>
          <w:szCs w:val="28"/>
          <w:lang w:val="uk-UA"/>
        </w:rPr>
        <w:t>"не слідити"</w:t>
      </w:r>
      <w:r w:rsidRPr="00DC4C83">
        <w:rPr>
          <w:sz w:val="28"/>
          <w:szCs w:val="28"/>
          <w:lang w:val="uk-UA"/>
        </w:rPr>
        <w:t xml:space="preserve"> – не залишати слідів; </w:t>
      </w:r>
      <w:r w:rsidRPr="00DC4C83">
        <w:rPr>
          <w:i/>
          <w:sz w:val="28"/>
          <w:szCs w:val="28"/>
          <w:lang w:val="uk-UA"/>
        </w:rPr>
        <w:t>"білкувати"</w:t>
      </w:r>
      <w:r w:rsidRPr="00DC4C83">
        <w:rPr>
          <w:sz w:val="28"/>
          <w:szCs w:val="28"/>
          <w:lang w:val="uk-UA"/>
        </w:rPr>
        <w:t xml:space="preserve"> – полювання на білок; </w:t>
      </w:r>
      <w:r w:rsidRPr="00DC4C83">
        <w:rPr>
          <w:i/>
          <w:sz w:val="28"/>
          <w:szCs w:val="28"/>
          <w:lang w:val="uk-UA"/>
        </w:rPr>
        <w:t>"пантовка"</w:t>
      </w:r>
      <w:r w:rsidRPr="00DC4C83">
        <w:rPr>
          <w:sz w:val="28"/>
          <w:szCs w:val="28"/>
          <w:lang w:val="uk-UA"/>
        </w:rPr>
        <w:t xml:space="preserve"> – полювання на лося з метою здобути панти;  </w:t>
      </w:r>
      <w:r w:rsidRPr="00DC4C83">
        <w:rPr>
          <w:i/>
          <w:sz w:val="28"/>
          <w:szCs w:val="28"/>
          <w:lang w:val="uk-UA"/>
        </w:rPr>
        <w:t>"п'ятнування"</w:t>
      </w:r>
      <w:r w:rsidRPr="00DC4C83">
        <w:rPr>
          <w:sz w:val="28"/>
          <w:szCs w:val="28"/>
          <w:lang w:val="uk-UA"/>
        </w:rPr>
        <w:t xml:space="preserve"> – стрілецькі вправи, стрільба в пляму; </w:t>
      </w:r>
      <w:r w:rsidRPr="00DC4C83">
        <w:rPr>
          <w:i/>
          <w:sz w:val="28"/>
          <w:szCs w:val="28"/>
          <w:lang w:val="uk-UA"/>
        </w:rPr>
        <w:t xml:space="preserve">"тигрятники" </w:t>
      </w:r>
      <w:r w:rsidRPr="00DC4C83">
        <w:rPr>
          <w:sz w:val="28"/>
          <w:szCs w:val="28"/>
          <w:lang w:val="uk-UA"/>
        </w:rPr>
        <w:t xml:space="preserve">– мисливські собаки, що полюють на тигрів; </w:t>
      </w:r>
      <w:r w:rsidRPr="00DC4C83">
        <w:rPr>
          <w:i/>
          <w:sz w:val="28"/>
          <w:szCs w:val="28"/>
          <w:lang w:val="uk-UA"/>
        </w:rPr>
        <w:t>"лучити"</w:t>
      </w:r>
      <w:r w:rsidRPr="00DC4C83">
        <w:rPr>
          <w:sz w:val="28"/>
          <w:szCs w:val="28"/>
          <w:lang w:val="uk-UA"/>
        </w:rPr>
        <w:t xml:space="preserve"> – ловити рибу та ін.), страви </w:t>
      </w:r>
      <w:r w:rsidRPr="00DC4C83">
        <w:rPr>
          <w:i/>
          <w:sz w:val="28"/>
          <w:szCs w:val="28"/>
          <w:lang w:val="uk-UA"/>
        </w:rPr>
        <w:t xml:space="preserve">("струганина" </w:t>
      </w:r>
      <w:r w:rsidRPr="00DC4C83">
        <w:rPr>
          <w:sz w:val="28"/>
          <w:szCs w:val="28"/>
          <w:lang w:val="uk-UA"/>
        </w:rPr>
        <w:t>– морожене сире м'ясо риби, яке перед їжею стругали ножем), одяг та взуття (</w:t>
      </w:r>
      <w:r w:rsidRPr="00DC4C83">
        <w:rPr>
          <w:i/>
          <w:sz w:val="28"/>
          <w:szCs w:val="28"/>
          <w:lang w:val="uk-UA"/>
        </w:rPr>
        <w:t>"ремузи"</w:t>
      </w:r>
      <w:r w:rsidRPr="00DC4C83">
        <w:rPr>
          <w:sz w:val="28"/>
          <w:szCs w:val="28"/>
          <w:lang w:val="uk-UA"/>
        </w:rPr>
        <w:t xml:space="preserve"> – шкіряні холоші; </w:t>
      </w:r>
      <w:r w:rsidRPr="00DC4C83">
        <w:rPr>
          <w:i/>
          <w:sz w:val="28"/>
          <w:szCs w:val="28"/>
          <w:lang w:val="uk-UA"/>
        </w:rPr>
        <w:t>"лосині пальчатки"</w:t>
      </w:r>
      <w:r w:rsidRPr="00DC4C83">
        <w:rPr>
          <w:sz w:val="28"/>
          <w:szCs w:val="28"/>
          <w:lang w:val="uk-UA"/>
        </w:rPr>
        <w:t xml:space="preserve"> – рукавиці, зшиті з хутра лося; </w:t>
      </w:r>
      <w:r w:rsidRPr="00DC4C83">
        <w:rPr>
          <w:i/>
          <w:sz w:val="28"/>
          <w:szCs w:val="28"/>
          <w:lang w:val="uk-UA"/>
        </w:rPr>
        <w:t>"доха"</w:t>
      </w:r>
      <w:r w:rsidRPr="00DC4C83">
        <w:rPr>
          <w:sz w:val="28"/>
          <w:szCs w:val="28"/>
          <w:lang w:val="uk-UA"/>
        </w:rPr>
        <w:t xml:space="preserve"> – верхній одяг із хутра; </w:t>
      </w:r>
      <w:r w:rsidRPr="00DC4C83">
        <w:rPr>
          <w:i/>
          <w:sz w:val="28"/>
          <w:szCs w:val="28"/>
          <w:lang w:val="uk-UA"/>
        </w:rPr>
        <w:t>"ічаги"</w:t>
      </w:r>
      <w:r w:rsidRPr="00DC4C83">
        <w:rPr>
          <w:sz w:val="28"/>
          <w:szCs w:val="28"/>
          <w:lang w:val="uk-UA"/>
        </w:rPr>
        <w:t xml:space="preserve"> – взуття із хутра оленя  тощо. Про роль неологізмів та діалектизмів  у художній мові І.Франко відзначав: "Кожна літературна мова доти жива і здібна до життя, доки має можливість, з одного боку всисати в себе всі культурні елементи сучасності, значить, збагачуватися новими термінами та висловами, відповідними до прогресу сучасної цивілізації…, а з другого боку, доки має тенденцію збагачуватися чимраз новими елементами з питомого народного життя  з відмін та діалектів народного говору" [</w:t>
      </w:r>
      <w:r>
        <w:rPr>
          <w:sz w:val="28"/>
          <w:szCs w:val="28"/>
          <w:lang w:val="uk-UA"/>
        </w:rPr>
        <w:t>22</w:t>
      </w:r>
      <w:r w:rsidRPr="00DC4C83">
        <w:rPr>
          <w:sz w:val="28"/>
          <w:szCs w:val="28"/>
          <w:lang w:val="uk-UA"/>
        </w:rPr>
        <w:t xml:space="preserve">, с. 338].   </w:t>
      </w:r>
    </w:p>
    <w:p w:rsidR="0081720A" w:rsidRPr="00BB0963" w:rsidRDefault="0081720A" w:rsidP="0081720A">
      <w:pPr>
        <w:jc w:val="both"/>
        <w:rPr>
          <w:sz w:val="28"/>
          <w:szCs w:val="28"/>
          <w:lang w:val="uk-UA"/>
        </w:rPr>
      </w:pPr>
      <w:r w:rsidRPr="00BB0963">
        <w:rPr>
          <w:sz w:val="28"/>
          <w:szCs w:val="28"/>
          <w:lang w:val="uk-UA"/>
        </w:rPr>
        <w:tab/>
        <w:t xml:space="preserve">У поетичній мові можуть бути наявні жаргонізми. Жаргонізми (фр. jargon – від галло-романського – базікання) – слова умовної мови, які найчастіше вживають лише представники певних верств населення. Різновиди жаргонізмів: міщанський жаргон, професіоналізми, арготизми. </w:t>
      </w:r>
    </w:p>
    <w:p w:rsidR="0081720A" w:rsidRPr="00BB0963" w:rsidRDefault="0081720A" w:rsidP="0081720A">
      <w:pPr>
        <w:jc w:val="both"/>
        <w:rPr>
          <w:sz w:val="28"/>
          <w:szCs w:val="28"/>
          <w:lang w:val="uk-UA"/>
        </w:rPr>
      </w:pPr>
      <w:r w:rsidRPr="00BB0963">
        <w:rPr>
          <w:sz w:val="28"/>
          <w:szCs w:val="28"/>
          <w:lang w:val="uk-UA"/>
        </w:rPr>
        <w:tab/>
        <w:t>Міщанський жаргон застосовують носії звичайної розмовної мови через неосвіченість, малокультурність її носіїв. Наприклад, носієм такого типу жаргону є возний, персонаж п'єси "Наталка Полтавка" І.Котляревського, який прагне похизуватись перед дівчиною своєю "освіченістю":</w:t>
      </w:r>
    </w:p>
    <w:p w:rsidR="0081720A" w:rsidRPr="00BB0963" w:rsidRDefault="0081720A" w:rsidP="0081720A">
      <w:pPr>
        <w:jc w:val="both"/>
        <w:rPr>
          <w:i/>
          <w:sz w:val="28"/>
          <w:szCs w:val="28"/>
          <w:lang w:val="uk-UA"/>
        </w:rPr>
      </w:pPr>
      <w:r w:rsidRPr="00BB0963">
        <w:rPr>
          <w:sz w:val="28"/>
          <w:szCs w:val="28"/>
          <w:lang w:val="uk-UA"/>
        </w:rPr>
        <w:tab/>
      </w:r>
      <w:r w:rsidRPr="00BB0963">
        <w:rPr>
          <w:i/>
          <w:sz w:val="28"/>
          <w:szCs w:val="28"/>
          <w:lang w:val="uk-UA"/>
        </w:rPr>
        <w:t xml:space="preserve">"Могу лі – теє-то як його – без отстрочек, без волокити, пропоров і убитков получити во вічноє і потомственноє владініє тебе – движимоє і недвижимоє іменіє для душі моєй – з правом владіти тобою спокійно, безпрекословно і по своєй волі – розпоряджатись?" </w:t>
      </w:r>
    </w:p>
    <w:p w:rsidR="0081720A" w:rsidRPr="00BB0963" w:rsidRDefault="0081720A" w:rsidP="0081720A">
      <w:pPr>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        (І.Котляревський, "Наталка Полтавка").</w:t>
      </w:r>
    </w:p>
    <w:p w:rsidR="0081720A" w:rsidRPr="00BB0963" w:rsidRDefault="0081720A" w:rsidP="0081720A">
      <w:pPr>
        <w:jc w:val="both"/>
        <w:rPr>
          <w:sz w:val="28"/>
          <w:szCs w:val="28"/>
          <w:lang w:val="uk-UA"/>
        </w:rPr>
      </w:pPr>
      <w:r w:rsidRPr="00BB0963">
        <w:rPr>
          <w:sz w:val="28"/>
          <w:szCs w:val="28"/>
          <w:lang w:val="uk-UA"/>
        </w:rPr>
        <w:tab/>
        <w:t>Професіоналізми – умовні слова, що вживаються людьми певного фаху. Наприклад, військову термінологію під час розповіді про бабу Лукерку застосовує  дід Свирид, персонаж усмішки "Зенітка" Остапа Вишні:</w:t>
      </w:r>
    </w:p>
    <w:p w:rsidR="0081720A" w:rsidRPr="00BB0963" w:rsidRDefault="0081720A" w:rsidP="0081720A">
      <w:pPr>
        <w:jc w:val="both"/>
        <w:rPr>
          <w:i/>
          <w:sz w:val="28"/>
          <w:szCs w:val="28"/>
          <w:lang w:val="uk-UA"/>
        </w:rPr>
      </w:pPr>
      <w:r w:rsidRPr="00BB0963">
        <w:rPr>
          <w:i/>
          <w:sz w:val="28"/>
          <w:szCs w:val="28"/>
          <w:lang w:val="uk-UA"/>
        </w:rPr>
        <w:t xml:space="preserve">"… вийде на ганок та як </w:t>
      </w:r>
      <w:r w:rsidRPr="00BB0963">
        <w:rPr>
          <w:i/>
          <w:sz w:val="28"/>
          <w:szCs w:val="28"/>
          <w:u w:val="single"/>
          <w:lang w:val="uk-UA"/>
        </w:rPr>
        <w:t>стрельне</w:t>
      </w:r>
      <w:r w:rsidRPr="00BB0963">
        <w:rPr>
          <w:i/>
          <w:sz w:val="28"/>
          <w:szCs w:val="28"/>
          <w:lang w:val="uk-UA"/>
        </w:rPr>
        <w:t>:</w:t>
      </w:r>
    </w:p>
    <w:p w:rsidR="0081720A" w:rsidRPr="00BB0963" w:rsidRDefault="0081720A" w:rsidP="0081720A">
      <w:pPr>
        <w:numPr>
          <w:ilvl w:val="0"/>
          <w:numId w:val="8"/>
        </w:numPr>
        <w:jc w:val="both"/>
        <w:rPr>
          <w:i/>
          <w:sz w:val="28"/>
          <w:szCs w:val="28"/>
          <w:lang w:val="uk-UA"/>
        </w:rPr>
      </w:pPr>
      <w:r w:rsidRPr="00BB0963">
        <w:rPr>
          <w:i/>
          <w:sz w:val="28"/>
          <w:szCs w:val="28"/>
          <w:lang w:val="uk-UA"/>
        </w:rPr>
        <w:t xml:space="preserve">Свириде!.. </w:t>
      </w:r>
    </w:p>
    <w:p w:rsidR="0081720A" w:rsidRPr="00BB0963" w:rsidRDefault="0081720A" w:rsidP="0081720A">
      <w:pPr>
        <w:jc w:val="both"/>
        <w:rPr>
          <w:i/>
          <w:sz w:val="28"/>
          <w:szCs w:val="28"/>
          <w:lang w:val="uk-UA"/>
        </w:rPr>
      </w:pPr>
      <w:r w:rsidRPr="00BB0963">
        <w:rPr>
          <w:i/>
          <w:sz w:val="28"/>
          <w:szCs w:val="28"/>
          <w:lang w:val="uk-UA"/>
        </w:rPr>
        <w:t xml:space="preserve">Як на теперішню техніку, так чиста тобі </w:t>
      </w:r>
      <w:r w:rsidRPr="00BB0963">
        <w:rPr>
          <w:i/>
          <w:sz w:val="28"/>
          <w:szCs w:val="28"/>
          <w:u w:val="single"/>
          <w:lang w:val="uk-UA"/>
        </w:rPr>
        <w:t>"Катюша"</w:t>
      </w:r>
    </w:p>
    <w:p w:rsidR="0081720A" w:rsidRPr="00BB0963" w:rsidRDefault="0081720A" w:rsidP="0081720A">
      <w:pPr>
        <w:jc w:val="both"/>
        <w:rPr>
          <w:sz w:val="28"/>
          <w:szCs w:val="28"/>
          <w:lang w:val="uk-UA"/>
        </w:rPr>
      </w:pPr>
      <w:r w:rsidRPr="00BB0963">
        <w:rPr>
          <w:sz w:val="28"/>
          <w:szCs w:val="28"/>
          <w:lang w:val="uk-UA"/>
        </w:rPr>
        <w:t xml:space="preserve">                                                                                        (Остап Вишня, "Зенітка").</w:t>
      </w:r>
    </w:p>
    <w:p w:rsidR="0081720A" w:rsidRPr="00BB0963" w:rsidRDefault="0081720A" w:rsidP="0081720A">
      <w:pPr>
        <w:tabs>
          <w:tab w:val="left" w:pos="540"/>
        </w:tabs>
        <w:jc w:val="both"/>
        <w:rPr>
          <w:sz w:val="28"/>
          <w:szCs w:val="28"/>
          <w:lang w:val="uk-UA"/>
        </w:rPr>
      </w:pPr>
      <w:r w:rsidRPr="00BB0963">
        <w:rPr>
          <w:sz w:val="28"/>
          <w:szCs w:val="28"/>
          <w:lang w:val="uk-UA"/>
        </w:rPr>
        <w:tab/>
        <w:t xml:space="preserve">Арготизми (фр. argot – жаргон) – умовні слова, вирази, зрозумілі лише для певного кола людей, для сторонніх, непосвячених у таємницю, незрозумілі. У мові художньої літератури арготизми чи їх окремі елементи </w:t>
      </w:r>
      <w:r w:rsidRPr="00BB0963">
        <w:rPr>
          <w:sz w:val="28"/>
          <w:szCs w:val="28"/>
          <w:lang w:val="uk-UA"/>
        </w:rPr>
        <w:lastRenderedPageBreak/>
        <w:t xml:space="preserve">використовуються для створення колориту кримінального середовища та для мовної характеристики персонажів, наприклад: </w:t>
      </w:r>
    </w:p>
    <w:p w:rsidR="0081720A" w:rsidRPr="00BB0963" w:rsidRDefault="0081720A" w:rsidP="0081720A">
      <w:pPr>
        <w:tabs>
          <w:tab w:val="left" w:pos="540"/>
        </w:tabs>
        <w:jc w:val="both"/>
        <w:rPr>
          <w:i/>
          <w:sz w:val="28"/>
          <w:szCs w:val="28"/>
          <w:lang w:val="uk-UA"/>
        </w:rPr>
      </w:pPr>
      <w:r w:rsidRPr="00BB0963">
        <w:rPr>
          <w:i/>
          <w:sz w:val="28"/>
          <w:szCs w:val="28"/>
          <w:lang w:val="uk-UA"/>
        </w:rPr>
        <w:tab/>
        <w:t>"Е, що ви, молоді яндруси говорите!.. По місті тротуарами ходять та ходаки з долини висмикують –</w:t>
      </w:r>
      <w:r>
        <w:rPr>
          <w:i/>
          <w:sz w:val="28"/>
          <w:szCs w:val="28"/>
          <w:lang w:val="uk-UA"/>
        </w:rPr>
        <w:t xml:space="preserve"> </w:t>
      </w:r>
      <w:r w:rsidRPr="00BB0963">
        <w:rPr>
          <w:i/>
          <w:sz w:val="28"/>
          <w:szCs w:val="28"/>
          <w:lang w:val="uk-UA"/>
        </w:rPr>
        <w:t xml:space="preserve">велика штука. А зловлять хатраки, то також що? Заведуть на дідівню, ковзнуть там чи й не ковзнуть, та й по всій історії" </w:t>
      </w:r>
    </w:p>
    <w:p w:rsidR="0081720A" w:rsidRPr="00BB0963" w:rsidRDefault="0081720A" w:rsidP="0081720A">
      <w:pPr>
        <w:tabs>
          <w:tab w:val="left" w:pos="540"/>
        </w:tabs>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 </w:t>
      </w:r>
      <w:r>
        <w:rPr>
          <w:sz w:val="28"/>
          <w:szCs w:val="28"/>
          <w:lang w:val="uk-UA"/>
        </w:rPr>
        <w:t xml:space="preserve">      </w:t>
      </w:r>
      <w:r w:rsidRPr="00BB0963">
        <w:rPr>
          <w:sz w:val="28"/>
          <w:szCs w:val="28"/>
          <w:lang w:val="uk-UA"/>
        </w:rPr>
        <w:t xml:space="preserve"> (І.Франко, "Хлопська комісія"). </w:t>
      </w:r>
    </w:p>
    <w:p w:rsidR="0081720A" w:rsidRPr="00BB0963" w:rsidRDefault="0081720A" w:rsidP="0081720A">
      <w:pPr>
        <w:tabs>
          <w:tab w:val="left" w:pos="540"/>
        </w:tabs>
        <w:jc w:val="both"/>
        <w:rPr>
          <w:sz w:val="28"/>
          <w:szCs w:val="28"/>
          <w:lang w:val="uk-UA"/>
        </w:rPr>
      </w:pPr>
      <w:r w:rsidRPr="00BB0963">
        <w:rPr>
          <w:sz w:val="28"/>
          <w:szCs w:val="28"/>
          <w:lang w:val="uk-UA"/>
        </w:rPr>
        <w:tab/>
        <w:t>Варваризми (грецьк. barbari – чужоземці) – чужомовні слова, що вносять у текст особливий стильовий відтінок. Наприклад:</w:t>
      </w:r>
    </w:p>
    <w:p w:rsidR="0081720A" w:rsidRPr="00BB0963" w:rsidRDefault="0081720A" w:rsidP="0081720A">
      <w:pPr>
        <w:jc w:val="both"/>
        <w:rPr>
          <w:i/>
          <w:sz w:val="28"/>
          <w:szCs w:val="28"/>
          <w:lang w:val="uk-UA"/>
        </w:rPr>
      </w:pPr>
      <w:r w:rsidRPr="00BB0963">
        <w:rPr>
          <w:i/>
          <w:sz w:val="28"/>
          <w:szCs w:val="28"/>
          <w:lang w:val="uk-UA"/>
        </w:rPr>
        <w:t>"Шляхта репетує</w:t>
      </w:r>
    </w:p>
    <w:p w:rsidR="0081720A" w:rsidRPr="00BB0963" w:rsidRDefault="0081720A" w:rsidP="0081720A">
      <w:pPr>
        <w:jc w:val="both"/>
        <w:rPr>
          <w:i/>
          <w:sz w:val="28"/>
          <w:szCs w:val="28"/>
          <w:lang w:val="uk-UA"/>
        </w:rPr>
      </w:pPr>
      <w:r w:rsidRPr="00BB0963">
        <w:rPr>
          <w:i/>
          <w:sz w:val="28"/>
          <w:szCs w:val="28"/>
          <w:lang w:val="uk-UA"/>
        </w:rPr>
        <w:t>"</w:t>
      </w:r>
      <w:r w:rsidRPr="00BB0963">
        <w:rPr>
          <w:i/>
          <w:sz w:val="28"/>
          <w:szCs w:val="28"/>
          <w:u w:val="single"/>
          <w:lang w:val="uk-UA"/>
        </w:rPr>
        <w:t>Єще Польска не згінева</w:t>
      </w:r>
      <w:r w:rsidRPr="00BB0963">
        <w:rPr>
          <w:i/>
          <w:sz w:val="28"/>
          <w:szCs w:val="28"/>
          <w:lang w:val="uk-UA"/>
        </w:rPr>
        <w:t xml:space="preserve">!" – </w:t>
      </w:r>
    </w:p>
    <w:p w:rsidR="0081720A" w:rsidRPr="00BB0963" w:rsidRDefault="0081720A" w:rsidP="0081720A">
      <w:pPr>
        <w:jc w:val="both"/>
        <w:rPr>
          <w:i/>
          <w:sz w:val="28"/>
          <w:szCs w:val="28"/>
          <w:lang w:val="uk-UA"/>
        </w:rPr>
      </w:pPr>
      <w:r w:rsidRPr="00BB0963">
        <w:rPr>
          <w:i/>
          <w:sz w:val="28"/>
          <w:szCs w:val="28"/>
          <w:lang w:val="uk-UA"/>
        </w:rPr>
        <w:t>Хто куди гукає"</w:t>
      </w:r>
    </w:p>
    <w:p w:rsidR="0081720A" w:rsidRDefault="0081720A" w:rsidP="0081720A">
      <w:pPr>
        <w:jc w:val="both"/>
        <w:rPr>
          <w:sz w:val="28"/>
          <w:szCs w:val="28"/>
          <w:lang w:val="uk-UA"/>
        </w:rPr>
      </w:pPr>
      <w:r w:rsidRPr="00BB0963">
        <w:rPr>
          <w:sz w:val="28"/>
          <w:szCs w:val="28"/>
          <w:lang w:val="uk-UA"/>
        </w:rPr>
        <w:t xml:space="preserve">                                                                                </w:t>
      </w:r>
      <w:r>
        <w:rPr>
          <w:sz w:val="28"/>
          <w:szCs w:val="28"/>
          <w:lang w:val="uk-UA"/>
        </w:rPr>
        <w:t xml:space="preserve">   </w:t>
      </w:r>
      <w:r w:rsidRPr="00BB0963">
        <w:rPr>
          <w:sz w:val="28"/>
          <w:szCs w:val="28"/>
          <w:lang w:val="uk-UA"/>
        </w:rPr>
        <w:t xml:space="preserve"> (Т.Шевченко, "Гайдамаки")</w:t>
      </w:r>
      <w:r>
        <w:rPr>
          <w:sz w:val="28"/>
          <w:szCs w:val="28"/>
          <w:lang w:val="uk-UA"/>
        </w:rPr>
        <w:t>;</w:t>
      </w:r>
    </w:p>
    <w:p w:rsidR="0081720A" w:rsidRPr="001D504F" w:rsidRDefault="0081720A" w:rsidP="0081720A">
      <w:pPr>
        <w:spacing w:line="360" w:lineRule="auto"/>
        <w:jc w:val="both"/>
        <w:rPr>
          <w:i/>
          <w:sz w:val="28"/>
          <w:szCs w:val="28"/>
          <w:lang w:val="uk-UA"/>
        </w:rPr>
      </w:pPr>
      <w:r w:rsidRPr="001D504F">
        <w:rPr>
          <w:i/>
          <w:sz w:val="28"/>
          <w:szCs w:val="28"/>
          <w:lang w:val="uk-UA"/>
        </w:rPr>
        <w:t>"</w:t>
      </w:r>
      <w:r w:rsidRPr="001742E6">
        <w:rPr>
          <w:i/>
          <w:sz w:val="28"/>
          <w:szCs w:val="28"/>
          <w:u w:val="single"/>
          <w:lang w:val="uk-UA"/>
        </w:rPr>
        <w:t>Миднайт</w:t>
      </w:r>
      <w:r w:rsidRPr="001D504F">
        <w:rPr>
          <w:i/>
          <w:sz w:val="28"/>
          <w:szCs w:val="28"/>
          <w:lang w:val="uk-UA"/>
        </w:rPr>
        <w:t xml:space="preserve">. Лиш байдужий </w:t>
      </w:r>
      <w:r w:rsidRPr="001742E6">
        <w:rPr>
          <w:i/>
          <w:sz w:val="28"/>
          <w:szCs w:val="28"/>
          <w:u w:val="single"/>
          <w:lang w:val="uk-UA"/>
        </w:rPr>
        <w:t>мун</w:t>
      </w:r>
      <w:r w:rsidRPr="001D504F">
        <w:rPr>
          <w:i/>
          <w:sz w:val="28"/>
          <w:szCs w:val="28"/>
          <w:lang w:val="uk-UA"/>
        </w:rPr>
        <w:t>.</w:t>
      </w:r>
    </w:p>
    <w:p w:rsidR="0081720A" w:rsidRPr="001D504F" w:rsidRDefault="0081720A" w:rsidP="0081720A">
      <w:pPr>
        <w:spacing w:line="360" w:lineRule="auto"/>
        <w:jc w:val="both"/>
        <w:rPr>
          <w:i/>
          <w:sz w:val="28"/>
          <w:szCs w:val="28"/>
          <w:lang w:val="uk-UA"/>
        </w:rPr>
      </w:pPr>
      <w:r w:rsidRPr="001D504F">
        <w:rPr>
          <w:i/>
          <w:sz w:val="28"/>
          <w:szCs w:val="28"/>
          <w:lang w:val="uk-UA"/>
        </w:rPr>
        <w:t>Замок. Ай. самотні кроки.</w:t>
      </w:r>
    </w:p>
    <w:p w:rsidR="0081720A" w:rsidRPr="001D504F" w:rsidRDefault="0081720A" w:rsidP="0081720A">
      <w:pPr>
        <w:spacing w:line="360" w:lineRule="auto"/>
        <w:jc w:val="both"/>
        <w:rPr>
          <w:i/>
          <w:sz w:val="28"/>
          <w:szCs w:val="28"/>
          <w:lang w:val="uk-UA"/>
        </w:rPr>
      </w:pPr>
      <w:r w:rsidRPr="001D504F">
        <w:rPr>
          <w:i/>
          <w:sz w:val="28"/>
          <w:szCs w:val="28"/>
          <w:lang w:val="uk-UA"/>
        </w:rPr>
        <w:t>Лунко б'є холодні кроки.</w:t>
      </w:r>
    </w:p>
    <w:p w:rsidR="0081720A" w:rsidRPr="001D504F" w:rsidRDefault="0081720A" w:rsidP="0081720A">
      <w:pPr>
        <w:spacing w:line="360" w:lineRule="auto"/>
        <w:jc w:val="both"/>
        <w:rPr>
          <w:i/>
          <w:sz w:val="28"/>
          <w:szCs w:val="28"/>
          <w:lang w:val="uk-UA"/>
        </w:rPr>
      </w:pPr>
      <w:r w:rsidRPr="001D504F">
        <w:rPr>
          <w:i/>
          <w:sz w:val="28"/>
          <w:szCs w:val="28"/>
          <w:lang w:val="uk-UA"/>
        </w:rPr>
        <w:t xml:space="preserve">Старовинний </w:t>
      </w:r>
      <w:r w:rsidRPr="001742E6">
        <w:rPr>
          <w:i/>
          <w:sz w:val="28"/>
          <w:szCs w:val="28"/>
          <w:u w:val="single"/>
          <w:lang w:val="uk-UA"/>
        </w:rPr>
        <w:t>пендулум</w:t>
      </w:r>
      <w:r w:rsidRPr="001D504F">
        <w:rPr>
          <w:i/>
          <w:sz w:val="28"/>
          <w:szCs w:val="28"/>
          <w:lang w:val="uk-UA"/>
        </w:rPr>
        <w:t>.</w:t>
      </w:r>
    </w:p>
    <w:p w:rsidR="0081720A" w:rsidRPr="001D504F" w:rsidRDefault="0081720A" w:rsidP="0081720A">
      <w:pPr>
        <w:tabs>
          <w:tab w:val="left" w:pos="900"/>
        </w:tabs>
        <w:spacing w:line="360" w:lineRule="auto"/>
        <w:jc w:val="both"/>
        <w:rPr>
          <w:i/>
          <w:sz w:val="28"/>
          <w:szCs w:val="28"/>
          <w:lang w:val="uk-UA"/>
        </w:rPr>
      </w:pPr>
      <w:r w:rsidRPr="001D504F">
        <w:rPr>
          <w:i/>
          <w:sz w:val="28"/>
          <w:szCs w:val="28"/>
          <w:lang w:val="uk-UA"/>
        </w:rPr>
        <w:t xml:space="preserve">Сто століть і сірий </w:t>
      </w:r>
      <w:r w:rsidRPr="001742E6">
        <w:rPr>
          <w:i/>
          <w:sz w:val="28"/>
          <w:szCs w:val="28"/>
          <w:u w:val="single"/>
          <w:lang w:val="uk-UA"/>
        </w:rPr>
        <w:t>стоун</w:t>
      </w:r>
      <w:r w:rsidRPr="001D504F">
        <w:rPr>
          <w:i/>
          <w:sz w:val="28"/>
          <w:szCs w:val="28"/>
          <w:lang w:val="uk-UA"/>
        </w:rPr>
        <w:t>…"</w:t>
      </w:r>
    </w:p>
    <w:p w:rsidR="0081720A" w:rsidRDefault="0081720A" w:rsidP="0081720A">
      <w:pPr>
        <w:spacing w:line="360" w:lineRule="auto"/>
        <w:jc w:val="both"/>
        <w:rPr>
          <w:sz w:val="28"/>
          <w:szCs w:val="28"/>
          <w:lang w:val="uk-UA"/>
        </w:rPr>
      </w:pPr>
      <w:r>
        <w:rPr>
          <w:sz w:val="28"/>
          <w:szCs w:val="28"/>
          <w:lang w:val="uk-UA"/>
        </w:rPr>
        <w:t xml:space="preserve">                                                                           (Ю.Позаяк, "Англійська балада").</w:t>
      </w:r>
    </w:p>
    <w:p w:rsidR="0081720A" w:rsidRPr="00BB0963" w:rsidRDefault="0081720A" w:rsidP="0081720A">
      <w:pPr>
        <w:tabs>
          <w:tab w:val="left" w:pos="540"/>
          <w:tab w:val="left" w:pos="720"/>
          <w:tab w:val="left" w:pos="900"/>
        </w:tabs>
        <w:jc w:val="both"/>
        <w:rPr>
          <w:sz w:val="28"/>
          <w:szCs w:val="28"/>
          <w:lang w:val="uk-UA"/>
        </w:rPr>
      </w:pPr>
      <w:r>
        <w:rPr>
          <w:sz w:val="28"/>
          <w:szCs w:val="28"/>
          <w:lang w:val="uk-UA"/>
        </w:rPr>
        <w:tab/>
      </w:r>
      <w:r w:rsidRPr="00BB0963">
        <w:rPr>
          <w:sz w:val="28"/>
          <w:szCs w:val="28"/>
          <w:lang w:val="uk-UA"/>
        </w:rPr>
        <w:t>Вульгаризми (лат. vulgaris – брутальний, простий) – лайливі, грубі слова, що введені у твір з певною художньою метою. Наприклад, у поемі "Енеїда" І.Котляревський, іронізуючи, зображує царицю Дідону</w:t>
      </w:r>
      <w:r>
        <w:rPr>
          <w:sz w:val="28"/>
          <w:szCs w:val="28"/>
          <w:lang w:val="uk-UA"/>
        </w:rPr>
        <w:t>;</w:t>
      </w:r>
      <w:r w:rsidRPr="00BB0963">
        <w:rPr>
          <w:sz w:val="28"/>
          <w:szCs w:val="28"/>
          <w:lang w:val="uk-UA"/>
        </w:rPr>
        <w:t xml:space="preserve"> під час втечі Енея ця "розумна пані"</w:t>
      </w:r>
      <w:r>
        <w:rPr>
          <w:sz w:val="28"/>
          <w:szCs w:val="28"/>
          <w:lang w:val="uk-UA"/>
        </w:rPr>
        <w:t xml:space="preserve"> у своєму мовленні використовує</w:t>
      </w:r>
      <w:r w:rsidRPr="00BB0963">
        <w:rPr>
          <w:sz w:val="28"/>
          <w:szCs w:val="28"/>
          <w:lang w:val="uk-UA"/>
        </w:rPr>
        <w:t xml:space="preserve"> </w:t>
      </w:r>
      <w:r>
        <w:rPr>
          <w:sz w:val="28"/>
          <w:szCs w:val="28"/>
          <w:lang w:val="uk-UA"/>
        </w:rPr>
        <w:t xml:space="preserve">численні </w:t>
      </w:r>
      <w:r w:rsidRPr="00BB0963">
        <w:rPr>
          <w:sz w:val="28"/>
          <w:szCs w:val="28"/>
          <w:lang w:val="uk-UA"/>
        </w:rPr>
        <w:t xml:space="preserve">вульгаризми: </w:t>
      </w:r>
      <w:r w:rsidRPr="00BB0963">
        <w:rPr>
          <w:sz w:val="28"/>
          <w:szCs w:val="28"/>
          <w:lang w:val="uk-UA"/>
        </w:rPr>
        <w:tab/>
      </w:r>
    </w:p>
    <w:p w:rsidR="0081720A" w:rsidRPr="00BB0963" w:rsidRDefault="0081720A" w:rsidP="0081720A">
      <w:pPr>
        <w:jc w:val="both"/>
        <w:rPr>
          <w:i/>
          <w:sz w:val="28"/>
          <w:szCs w:val="28"/>
          <w:lang w:val="uk-UA"/>
        </w:rPr>
      </w:pPr>
      <w:r w:rsidRPr="00BB0963">
        <w:rPr>
          <w:i/>
          <w:sz w:val="28"/>
          <w:szCs w:val="28"/>
          <w:lang w:val="uk-UA"/>
        </w:rPr>
        <w:t>"Поганий, мерзкий, скверний, бридкий,</w:t>
      </w:r>
    </w:p>
    <w:p w:rsidR="0081720A" w:rsidRPr="00BB0963" w:rsidRDefault="0081720A" w:rsidP="0081720A">
      <w:pPr>
        <w:jc w:val="both"/>
        <w:rPr>
          <w:i/>
          <w:sz w:val="28"/>
          <w:szCs w:val="28"/>
          <w:lang w:val="uk-UA"/>
        </w:rPr>
      </w:pPr>
      <w:r w:rsidRPr="00BB0963">
        <w:rPr>
          <w:i/>
          <w:sz w:val="28"/>
          <w:szCs w:val="28"/>
          <w:lang w:val="uk-UA"/>
        </w:rPr>
        <w:t>Нікчемний, ланець, кателик!</w:t>
      </w:r>
    </w:p>
    <w:p w:rsidR="0081720A" w:rsidRPr="00BB0963" w:rsidRDefault="0081720A" w:rsidP="0081720A">
      <w:pPr>
        <w:jc w:val="both"/>
        <w:rPr>
          <w:i/>
          <w:sz w:val="28"/>
          <w:szCs w:val="28"/>
          <w:lang w:val="uk-UA"/>
        </w:rPr>
      </w:pPr>
      <w:r w:rsidRPr="00BB0963">
        <w:rPr>
          <w:i/>
          <w:sz w:val="28"/>
          <w:szCs w:val="28"/>
          <w:lang w:val="uk-UA"/>
        </w:rPr>
        <w:t>Гульвіса, пакосний, престидкий,</w:t>
      </w:r>
    </w:p>
    <w:p w:rsidR="0081720A" w:rsidRPr="00BB0963" w:rsidRDefault="0081720A" w:rsidP="0081720A">
      <w:pPr>
        <w:jc w:val="both"/>
        <w:rPr>
          <w:i/>
          <w:sz w:val="28"/>
          <w:szCs w:val="28"/>
          <w:lang w:val="uk-UA"/>
        </w:rPr>
      </w:pPr>
      <w:r w:rsidRPr="00BB0963">
        <w:rPr>
          <w:i/>
          <w:sz w:val="28"/>
          <w:szCs w:val="28"/>
          <w:lang w:val="uk-UA"/>
        </w:rPr>
        <w:t>Негідний, злодій, єретик!"</w:t>
      </w:r>
    </w:p>
    <w:p w:rsidR="0081720A" w:rsidRPr="00BB0963" w:rsidRDefault="0081720A" w:rsidP="0081720A">
      <w:pPr>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      </w:t>
      </w:r>
      <w:r>
        <w:rPr>
          <w:sz w:val="28"/>
          <w:szCs w:val="28"/>
          <w:lang w:val="uk-UA"/>
        </w:rPr>
        <w:t xml:space="preserve">   </w:t>
      </w:r>
      <w:r w:rsidRPr="00BB0963">
        <w:rPr>
          <w:sz w:val="28"/>
          <w:szCs w:val="28"/>
          <w:lang w:val="uk-UA"/>
        </w:rPr>
        <w:t xml:space="preserve">   (І.Котляревський, "Енеїда").</w:t>
      </w:r>
    </w:p>
    <w:p w:rsidR="0081720A" w:rsidRPr="004F1799" w:rsidRDefault="0081720A" w:rsidP="0081720A">
      <w:pPr>
        <w:pStyle w:val="a4"/>
        <w:ind w:left="0"/>
        <w:jc w:val="both"/>
        <w:rPr>
          <w:sz w:val="28"/>
          <w:szCs w:val="28"/>
          <w:lang w:val="uk-UA"/>
        </w:rPr>
      </w:pPr>
      <w:r w:rsidRPr="004F1799">
        <w:rPr>
          <w:sz w:val="28"/>
          <w:szCs w:val="28"/>
          <w:lang w:val="uk-UA"/>
        </w:rPr>
        <w:t xml:space="preserve">  </w:t>
      </w:r>
      <w:r w:rsidRPr="004F1799">
        <w:rPr>
          <w:sz w:val="28"/>
          <w:szCs w:val="28"/>
          <w:lang w:val="uk-UA"/>
        </w:rPr>
        <w:tab/>
        <w:t>Учені В.Лесин, О.Галич, В.Назарець, Є.Васильєв, А.Ткаченко та ін. серед маловикористовуваних шарів лексичного запасу мови виокремлюють і слова іншомовного походження (варваризми), які у художніх творах митці вживають з метою відтворення місцевого колориту [</w:t>
      </w:r>
      <w:r>
        <w:rPr>
          <w:sz w:val="28"/>
          <w:szCs w:val="28"/>
          <w:lang w:val="uk-UA"/>
        </w:rPr>
        <w:t>11</w:t>
      </w:r>
      <w:r w:rsidRPr="004F1799">
        <w:rPr>
          <w:sz w:val="28"/>
          <w:szCs w:val="28"/>
          <w:lang w:val="uk-UA"/>
        </w:rPr>
        <w:t>, с. 30]; [</w:t>
      </w:r>
      <w:r>
        <w:rPr>
          <w:sz w:val="28"/>
          <w:szCs w:val="28"/>
          <w:lang w:val="uk-UA"/>
        </w:rPr>
        <w:t>5</w:t>
      </w:r>
      <w:r w:rsidRPr="004F1799">
        <w:rPr>
          <w:sz w:val="28"/>
          <w:szCs w:val="28"/>
          <w:lang w:val="uk-UA"/>
        </w:rPr>
        <w:t>, с. 185]; [</w:t>
      </w:r>
      <w:r>
        <w:rPr>
          <w:sz w:val="28"/>
          <w:szCs w:val="28"/>
          <w:lang w:val="uk-UA"/>
        </w:rPr>
        <w:t>21</w:t>
      </w:r>
      <w:r w:rsidRPr="004F1799">
        <w:rPr>
          <w:sz w:val="28"/>
          <w:szCs w:val="28"/>
          <w:lang w:val="uk-UA"/>
        </w:rPr>
        <w:t>, с. 235].</w:t>
      </w:r>
    </w:p>
    <w:p w:rsidR="0081720A" w:rsidRPr="00CF5E82" w:rsidRDefault="0081720A" w:rsidP="0081720A">
      <w:pPr>
        <w:pStyle w:val="af"/>
        <w:jc w:val="both"/>
        <w:rPr>
          <w:sz w:val="28"/>
          <w:szCs w:val="28"/>
          <w:lang w:val="uk-UA"/>
        </w:rPr>
      </w:pPr>
      <w:r w:rsidRPr="00BB0963">
        <w:rPr>
          <w:lang w:val="uk-UA"/>
        </w:rPr>
        <w:tab/>
      </w:r>
      <w:r w:rsidRPr="00CF5E82">
        <w:rPr>
          <w:sz w:val="28"/>
          <w:szCs w:val="28"/>
          <w:lang w:val="uk-UA"/>
        </w:rPr>
        <w:t>Варваризми (лат. barbari) – слова іншомовного походження, які вживаються поряд зі своїми відповідниками в певній національній мові, але остаточно не засвоюються нею: грецизми, латинізми, русизми, полонізми, германізми, англіцизми, тюркізми та ін. Наприклад, аналізуючи мову роману "Тигролови" І.Багряного з точку зору її походження, варто зазначити, що основна частина слів – власне українські, проте наявні й лексеми іншомовного походження, серед яких – латинізми (</w:t>
      </w:r>
      <w:r w:rsidRPr="00CF5E82">
        <w:rPr>
          <w:i/>
          <w:sz w:val="28"/>
          <w:szCs w:val="28"/>
          <w:lang w:val="uk-UA"/>
        </w:rPr>
        <w:t xml:space="preserve">"експрес", "екзальтація", "континент", "конструктор", "колективізатори", "імперія", "цивільні", </w:t>
      </w:r>
      <w:r w:rsidRPr="00CF5E82">
        <w:rPr>
          <w:i/>
          <w:sz w:val="28"/>
          <w:szCs w:val="28"/>
          <w:lang w:val="uk-UA"/>
        </w:rPr>
        <w:lastRenderedPageBreak/>
        <w:t xml:space="preserve">"екстериторіальний" </w:t>
      </w:r>
      <w:r w:rsidRPr="00CF5E82">
        <w:rPr>
          <w:sz w:val="28"/>
          <w:szCs w:val="28"/>
          <w:lang w:val="uk-UA"/>
        </w:rPr>
        <w:t>та ін.), грецизми (</w:t>
      </w:r>
      <w:r w:rsidRPr="00CF5E82">
        <w:rPr>
          <w:i/>
          <w:sz w:val="28"/>
          <w:szCs w:val="28"/>
          <w:lang w:val="uk-UA"/>
        </w:rPr>
        <w:t>"ентузіазм", "еврика", "коралі", "метеори", "фантазія"</w:t>
      </w:r>
      <w:r w:rsidRPr="00CF5E82">
        <w:rPr>
          <w:sz w:val="28"/>
          <w:szCs w:val="28"/>
          <w:lang w:val="uk-UA"/>
        </w:rPr>
        <w:t xml:space="preserve"> тощо). Крім того, численними у тексті є запозичення з французької (</w:t>
      </w:r>
      <w:r w:rsidRPr="00CF5E82">
        <w:rPr>
          <w:i/>
          <w:sz w:val="28"/>
          <w:szCs w:val="28"/>
          <w:lang w:val="uk-UA"/>
        </w:rPr>
        <w:t>"екзотика", "контрактовані", "експансивність", "партія", "вальс", "емалеві", "мозаїка", "цивілізація", "люкс", "абажури", "патефон", "дезертири", "авантюрники", "прокурори", "раціоналізатори", "диригент", "репутація", "аксесуар"</w:t>
      </w:r>
      <w:r w:rsidRPr="00CF5E82">
        <w:rPr>
          <w:sz w:val="28"/>
          <w:szCs w:val="28"/>
          <w:lang w:val="uk-UA"/>
        </w:rPr>
        <w:t>), значно менше запозичень з німецької (</w:t>
      </w:r>
      <w:r w:rsidRPr="00CF5E82">
        <w:rPr>
          <w:i/>
          <w:sz w:val="28"/>
          <w:szCs w:val="28"/>
          <w:lang w:val="uk-UA"/>
        </w:rPr>
        <w:t>"ландшафт", "курортники", "магістраль", "маршрут"</w:t>
      </w:r>
      <w:r w:rsidRPr="00CF5E82">
        <w:rPr>
          <w:sz w:val="28"/>
          <w:szCs w:val="28"/>
          <w:lang w:val="uk-UA"/>
        </w:rPr>
        <w:t>), англійської (</w:t>
      </w:r>
      <w:r w:rsidRPr="00CF5E82">
        <w:rPr>
          <w:i/>
          <w:sz w:val="28"/>
          <w:szCs w:val="28"/>
          <w:lang w:val="uk-UA"/>
        </w:rPr>
        <w:t>"комфорт", "фокстрот"</w:t>
      </w:r>
      <w:r w:rsidRPr="00CF5E82">
        <w:rPr>
          <w:sz w:val="28"/>
          <w:szCs w:val="28"/>
          <w:lang w:val="uk-UA"/>
        </w:rPr>
        <w:t>), іспанської (</w:t>
      </w:r>
      <w:r w:rsidRPr="00CF5E82">
        <w:rPr>
          <w:i/>
          <w:sz w:val="28"/>
          <w:szCs w:val="28"/>
          <w:lang w:val="uk-UA"/>
        </w:rPr>
        <w:t>"конкістадори", "ельдорадо"</w:t>
      </w:r>
      <w:r w:rsidRPr="00CF5E82">
        <w:rPr>
          <w:sz w:val="28"/>
          <w:szCs w:val="28"/>
          <w:lang w:val="uk-UA"/>
        </w:rPr>
        <w:t>), китайської (</w:t>
      </w:r>
      <w:r w:rsidRPr="00CF5E82">
        <w:rPr>
          <w:i/>
          <w:sz w:val="28"/>
          <w:szCs w:val="28"/>
          <w:lang w:val="uk-UA"/>
        </w:rPr>
        <w:t>"женьшень"</w:t>
      </w:r>
      <w:r w:rsidRPr="00CF5E82">
        <w:rPr>
          <w:sz w:val="28"/>
          <w:szCs w:val="28"/>
          <w:lang w:val="uk-UA"/>
        </w:rPr>
        <w:t>) мов. Відомий мовознавець О.Бандура зауважує: "Не слід плутати з варваризмами інтернаціоналізми – слова, що в усіх мовах світу звучать однаково" [</w:t>
      </w:r>
      <w:r>
        <w:rPr>
          <w:sz w:val="28"/>
          <w:szCs w:val="28"/>
          <w:lang w:val="uk-UA"/>
        </w:rPr>
        <w:t>1</w:t>
      </w:r>
      <w:r w:rsidRPr="00CF5E82">
        <w:rPr>
          <w:sz w:val="28"/>
          <w:szCs w:val="28"/>
          <w:lang w:val="uk-UA"/>
        </w:rPr>
        <w:t xml:space="preserve">, с. 58]. </w:t>
      </w:r>
    </w:p>
    <w:p w:rsidR="0081720A" w:rsidRPr="0098228D" w:rsidRDefault="0081720A" w:rsidP="0081720A">
      <w:pPr>
        <w:pStyle w:val="a4"/>
        <w:ind w:left="0"/>
        <w:jc w:val="both"/>
        <w:rPr>
          <w:sz w:val="28"/>
          <w:szCs w:val="28"/>
          <w:lang w:val="uk-UA"/>
        </w:rPr>
      </w:pPr>
      <w:r w:rsidRPr="00BB0963">
        <w:rPr>
          <w:lang w:val="uk-UA"/>
        </w:rPr>
        <w:tab/>
      </w:r>
      <w:r w:rsidRPr="0098228D">
        <w:rPr>
          <w:sz w:val="28"/>
          <w:szCs w:val="28"/>
          <w:lang w:val="uk-UA"/>
        </w:rPr>
        <w:t>Дослідники поетичної мови зазначають, що надмірне застосування у художній мові варваризмів або слів, що є словесними покручами, являє собою явище макаронічної мови [</w:t>
      </w:r>
      <w:r>
        <w:rPr>
          <w:sz w:val="28"/>
          <w:szCs w:val="28"/>
          <w:lang w:val="uk-UA"/>
        </w:rPr>
        <w:t>1</w:t>
      </w:r>
      <w:r w:rsidRPr="0098228D">
        <w:rPr>
          <w:sz w:val="28"/>
          <w:szCs w:val="28"/>
          <w:lang w:val="uk-UA"/>
        </w:rPr>
        <w:t>, с. 60]; [</w:t>
      </w:r>
      <w:r>
        <w:rPr>
          <w:sz w:val="28"/>
          <w:szCs w:val="28"/>
          <w:lang w:val="uk-UA"/>
        </w:rPr>
        <w:t>5,</w:t>
      </w:r>
      <w:r w:rsidRPr="0098228D">
        <w:rPr>
          <w:sz w:val="28"/>
          <w:szCs w:val="28"/>
          <w:lang w:val="uk-UA"/>
        </w:rPr>
        <w:t xml:space="preserve"> с. 187]; [</w:t>
      </w:r>
      <w:r>
        <w:rPr>
          <w:sz w:val="28"/>
          <w:szCs w:val="28"/>
          <w:lang w:val="uk-UA"/>
        </w:rPr>
        <w:t>21</w:t>
      </w:r>
      <w:r w:rsidRPr="0098228D">
        <w:rPr>
          <w:sz w:val="28"/>
          <w:szCs w:val="28"/>
          <w:lang w:val="uk-UA"/>
        </w:rPr>
        <w:t>, с. 187]; [</w:t>
      </w:r>
      <w:r>
        <w:rPr>
          <w:sz w:val="28"/>
          <w:szCs w:val="28"/>
          <w:lang w:val="uk-UA"/>
        </w:rPr>
        <w:t>11</w:t>
      </w:r>
      <w:r w:rsidRPr="0098228D">
        <w:rPr>
          <w:sz w:val="28"/>
          <w:szCs w:val="28"/>
          <w:lang w:val="uk-UA"/>
        </w:rPr>
        <w:t xml:space="preserve">, с. 116]. Макаронічна мова (від лат. maccheroni – макарони) – мова, пересипана іншомовними словами (варваризмами) або словами, переінакшеними на зразок іншомовних. Наприклад, у поемі "Енеїда" І.Котляревський, висміюючи схоластичну науку в тогочасній школі і домінуюче становище в ній латинської мови, у мові Енеєвих посланців до царя Латина використовує латинізми або перекручені "на латинський манір" українські слова:  </w:t>
      </w:r>
    </w:p>
    <w:p w:rsidR="0081720A" w:rsidRPr="00BB0963" w:rsidRDefault="0081720A" w:rsidP="0081720A">
      <w:pPr>
        <w:pStyle w:val="a4"/>
        <w:ind w:left="0"/>
        <w:jc w:val="both"/>
        <w:rPr>
          <w:i/>
          <w:sz w:val="28"/>
          <w:szCs w:val="28"/>
          <w:lang w:val="uk-UA"/>
        </w:rPr>
      </w:pPr>
      <w:r w:rsidRPr="00BB0963">
        <w:rPr>
          <w:sz w:val="28"/>
          <w:szCs w:val="28"/>
          <w:lang w:val="uk-UA"/>
        </w:rPr>
        <w:t>"</w:t>
      </w:r>
      <w:r w:rsidRPr="00BB0963">
        <w:rPr>
          <w:i/>
          <w:sz w:val="28"/>
          <w:szCs w:val="28"/>
          <w:u w:val="single"/>
          <w:lang w:val="uk-UA"/>
        </w:rPr>
        <w:t>Енеус</w:t>
      </w:r>
      <w:r w:rsidRPr="00BB0963">
        <w:rPr>
          <w:i/>
          <w:sz w:val="28"/>
          <w:szCs w:val="28"/>
          <w:lang w:val="uk-UA"/>
        </w:rPr>
        <w:t xml:space="preserve">, </w:t>
      </w:r>
      <w:r w:rsidRPr="00BB0963">
        <w:rPr>
          <w:i/>
          <w:sz w:val="28"/>
          <w:szCs w:val="28"/>
          <w:u w:val="single"/>
          <w:lang w:val="uk-UA"/>
        </w:rPr>
        <w:t>ностер магнус панус</w:t>
      </w:r>
    </w:p>
    <w:p w:rsidR="0081720A" w:rsidRPr="00BB0963" w:rsidRDefault="0081720A" w:rsidP="0081720A">
      <w:pPr>
        <w:pStyle w:val="a4"/>
        <w:ind w:left="0"/>
        <w:jc w:val="both"/>
        <w:rPr>
          <w:i/>
          <w:sz w:val="28"/>
          <w:szCs w:val="28"/>
          <w:lang w:val="uk-UA"/>
        </w:rPr>
      </w:pPr>
      <w:r w:rsidRPr="00BB0963">
        <w:rPr>
          <w:i/>
          <w:sz w:val="28"/>
          <w:szCs w:val="28"/>
          <w:lang w:val="uk-UA"/>
        </w:rPr>
        <w:t xml:space="preserve">І славний </w:t>
      </w:r>
      <w:r w:rsidRPr="00BB0963">
        <w:rPr>
          <w:i/>
          <w:sz w:val="28"/>
          <w:szCs w:val="28"/>
          <w:u w:val="single"/>
          <w:lang w:val="uk-UA"/>
        </w:rPr>
        <w:t>троянорум</w:t>
      </w:r>
      <w:r w:rsidRPr="00BB0963">
        <w:rPr>
          <w:i/>
          <w:sz w:val="28"/>
          <w:szCs w:val="28"/>
          <w:lang w:val="uk-UA"/>
        </w:rPr>
        <w:t xml:space="preserve"> князь,</w:t>
      </w:r>
    </w:p>
    <w:p w:rsidR="0081720A" w:rsidRPr="00BB0963" w:rsidRDefault="0081720A" w:rsidP="0081720A">
      <w:pPr>
        <w:pStyle w:val="a4"/>
        <w:ind w:left="0"/>
        <w:jc w:val="both"/>
        <w:rPr>
          <w:i/>
          <w:sz w:val="28"/>
          <w:szCs w:val="28"/>
          <w:lang w:val="uk-UA"/>
        </w:rPr>
      </w:pPr>
      <w:r w:rsidRPr="00BB0963">
        <w:rPr>
          <w:i/>
          <w:sz w:val="28"/>
          <w:szCs w:val="28"/>
          <w:u w:val="single"/>
          <w:lang w:val="uk-UA"/>
        </w:rPr>
        <w:t>Шмигляв</w:t>
      </w:r>
      <w:r w:rsidRPr="00BB0963">
        <w:rPr>
          <w:i/>
          <w:sz w:val="28"/>
          <w:szCs w:val="28"/>
          <w:lang w:val="uk-UA"/>
        </w:rPr>
        <w:t xml:space="preserve"> по морю, як </w:t>
      </w:r>
      <w:r w:rsidRPr="00BB0963">
        <w:rPr>
          <w:i/>
          <w:sz w:val="28"/>
          <w:szCs w:val="28"/>
          <w:u w:val="single"/>
          <w:lang w:val="uk-UA"/>
        </w:rPr>
        <w:t>циганус</w:t>
      </w:r>
      <w:r w:rsidRPr="00BB0963">
        <w:rPr>
          <w:i/>
          <w:sz w:val="28"/>
          <w:szCs w:val="28"/>
          <w:lang w:val="uk-UA"/>
        </w:rPr>
        <w:t xml:space="preserve">, </w:t>
      </w:r>
    </w:p>
    <w:p w:rsidR="0081720A" w:rsidRPr="00BB0963" w:rsidRDefault="0081720A" w:rsidP="0081720A">
      <w:pPr>
        <w:pStyle w:val="a4"/>
        <w:ind w:left="0"/>
        <w:jc w:val="both"/>
        <w:rPr>
          <w:sz w:val="28"/>
          <w:szCs w:val="28"/>
          <w:lang w:val="uk-UA"/>
        </w:rPr>
      </w:pPr>
      <w:r w:rsidRPr="00BB0963">
        <w:rPr>
          <w:i/>
          <w:sz w:val="28"/>
          <w:szCs w:val="28"/>
          <w:u w:val="single"/>
          <w:lang w:val="uk-UA"/>
        </w:rPr>
        <w:t>Ад те</w:t>
      </w:r>
      <w:r w:rsidRPr="00BB0963">
        <w:rPr>
          <w:i/>
          <w:sz w:val="28"/>
          <w:szCs w:val="28"/>
          <w:lang w:val="uk-UA"/>
        </w:rPr>
        <w:t xml:space="preserve">, </w:t>
      </w:r>
      <w:r w:rsidRPr="00BB0963">
        <w:rPr>
          <w:i/>
          <w:sz w:val="28"/>
          <w:szCs w:val="28"/>
          <w:u w:val="single"/>
          <w:lang w:val="uk-UA"/>
        </w:rPr>
        <w:t>о рекс</w:t>
      </w:r>
      <w:r w:rsidRPr="00BB0963">
        <w:rPr>
          <w:i/>
          <w:sz w:val="28"/>
          <w:szCs w:val="28"/>
          <w:lang w:val="uk-UA"/>
        </w:rPr>
        <w:t xml:space="preserve">! прислав </w:t>
      </w:r>
      <w:r w:rsidRPr="00BB0963">
        <w:rPr>
          <w:i/>
          <w:sz w:val="28"/>
          <w:szCs w:val="28"/>
          <w:u w:val="single"/>
          <w:lang w:val="uk-UA"/>
        </w:rPr>
        <w:t>нунк нас</w:t>
      </w:r>
      <w:r w:rsidRPr="00BB0963">
        <w:rPr>
          <w:i/>
          <w:sz w:val="28"/>
          <w:szCs w:val="28"/>
          <w:lang w:val="uk-UA"/>
        </w:rPr>
        <w:t>",</w:t>
      </w:r>
      <w:r w:rsidRPr="00BB0963">
        <w:rPr>
          <w:sz w:val="28"/>
          <w:szCs w:val="28"/>
          <w:lang w:val="uk-UA"/>
        </w:rPr>
        <w:t xml:space="preserve"> що означає: </w:t>
      </w:r>
    </w:p>
    <w:p w:rsidR="0081720A" w:rsidRPr="00BB0963" w:rsidRDefault="0081720A" w:rsidP="0081720A">
      <w:pPr>
        <w:pStyle w:val="a4"/>
        <w:ind w:left="3780"/>
        <w:jc w:val="both"/>
        <w:rPr>
          <w:i/>
          <w:sz w:val="28"/>
          <w:szCs w:val="28"/>
          <w:lang w:val="uk-UA"/>
        </w:rPr>
      </w:pPr>
      <w:r w:rsidRPr="00BB0963">
        <w:rPr>
          <w:sz w:val="28"/>
          <w:szCs w:val="28"/>
          <w:lang w:val="uk-UA"/>
        </w:rPr>
        <w:t>"</w:t>
      </w:r>
      <w:r w:rsidRPr="00BB0963">
        <w:rPr>
          <w:i/>
          <w:sz w:val="28"/>
          <w:szCs w:val="28"/>
          <w:lang w:val="uk-UA"/>
        </w:rPr>
        <w:t>Еней, наш великий пан</w:t>
      </w:r>
    </w:p>
    <w:p w:rsidR="0081720A" w:rsidRPr="00BB0963" w:rsidRDefault="0081720A" w:rsidP="0081720A">
      <w:pPr>
        <w:pStyle w:val="a4"/>
        <w:ind w:left="3780"/>
        <w:jc w:val="both"/>
        <w:rPr>
          <w:i/>
          <w:sz w:val="28"/>
          <w:szCs w:val="28"/>
          <w:lang w:val="uk-UA"/>
        </w:rPr>
      </w:pPr>
      <w:r w:rsidRPr="00BB0963">
        <w:rPr>
          <w:i/>
          <w:sz w:val="28"/>
          <w:szCs w:val="28"/>
          <w:lang w:val="uk-UA"/>
        </w:rPr>
        <w:t>І славний троянський князь,</w:t>
      </w:r>
    </w:p>
    <w:p w:rsidR="0081720A" w:rsidRPr="00BB0963" w:rsidRDefault="0081720A" w:rsidP="0081720A">
      <w:pPr>
        <w:pStyle w:val="a4"/>
        <w:ind w:left="3780"/>
        <w:jc w:val="both"/>
        <w:rPr>
          <w:i/>
          <w:sz w:val="28"/>
          <w:szCs w:val="28"/>
          <w:lang w:val="uk-UA"/>
        </w:rPr>
      </w:pPr>
      <w:r w:rsidRPr="00BB0963">
        <w:rPr>
          <w:i/>
          <w:sz w:val="28"/>
          <w:szCs w:val="28"/>
          <w:lang w:val="uk-UA"/>
        </w:rPr>
        <w:t>Шмагляв по морю, як циган,</w:t>
      </w:r>
    </w:p>
    <w:p w:rsidR="0081720A" w:rsidRPr="00BB0963" w:rsidRDefault="0081720A" w:rsidP="0081720A">
      <w:pPr>
        <w:pStyle w:val="a4"/>
        <w:ind w:left="3780"/>
        <w:jc w:val="both"/>
        <w:rPr>
          <w:sz w:val="28"/>
          <w:szCs w:val="28"/>
          <w:lang w:val="uk-UA"/>
        </w:rPr>
      </w:pPr>
      <w:r w:rsidRPr="00BB0963">
        <w:rPr>
          <w:i/>
          <w:sz w:val="28"/>
          <w:szCs w:val="28"/>
          <w:lang w:val="uk-UA"/>
        </w:rPr>
        <w:t>І до тебе, о царю! прислав нас".</w:t>
      </w:r>
      <w:r w:rsidRPr="00BB0963">
        <w:rPr>
          <w:sz w:val="28"/>
          <w:szCs w:val="28"/>
          <w:lang w:val="uk-UA"/>
        </w:rPr>
        <w:t xml:space="preserve"> </w:t>
      </w:r>
    </w:p>
    <w:p w:rsidR="0081720A" w:rsidRPr="00B40B23" w:rsidRDefault="0081720A" w:rsidP="0081720A">
      <w:pPr>
        <w:pStyle w:val="a4"/>
        <w:ind w:left="0"/>
        <w:jc w:val="both"/>
        <w:rPr>
          <w:sz w:val="28"/>
          <w:szCs w:val="28"/>
          <w:lang w:val="uk-UA"/>
        </w:rPr>
      </w:pPr>
      <w:r w:rsidRPr="00B40B23">
        <w:rPr>
          <w:sz w:val="28"/>
          <w:szCs w:val="28"/>
          <w:lang w:val="uk-UA"/>
        </w:rPr>
        <w:tab/>
        <w:t>У художньому творі наявна і просторічно-розмовна лексика, яка охоплює, як зазначає О.Гвоздєв, слова "характерні для повсякденної мови, поза діловими, офіційними стосунками, звичайно у звертанні до осіб, з якими вважає можливим говорити просто"</w:t>
      </w:r>
      <w:r>
        <w:rPr>
          <w:sz w:val="28"/>
          <w:szCs w:val="28"/>
          <w:lang w:val="uk-UA"/>
        </w:rPr>
        <w:t xml:space="preserve"> </w:t>
      </w:r>
      <w:r w:rsidRPr="00B40B23">
        <w:rPr>
          <w:sz w:val="28"/>
          <w:szCs w:val="28"/>
          <w:lang w:val="uk-UA"/>
        </w:rPr>
        <w:t>[</w:t>
      </w:r>
      <w:r>
        <w:rPr>
          <w:sz w:val="28"/>
          <w:szCs w:val="28"/>
          <w:lang w:val="uk-UA"/>
        </w:rPr>
        <w:t>6, с. 93</w:t>
      </w:r>
      <w:r w:rsidRPr="00B40B23">
        <w:rPr>
          <w:sz w:val="28"/>
          <w:szCs w:val="28"/>
          <w:lang w:val="uk-UA"/>
        </w:rPr>
        <w:t>]. О.Єфімов стверджує: "Просторіччя… протиставляється мовним засобам, які входять у систему літературної мови, і кваліфікуються як відступ від літературної норми, як нелітературна мова. Тому просторічні слова й вирази звичайно розглядаються як фамільярно-спрощені, стилістично знижені, іноді грубуваті, не характерні для книжного мови і зразкового мовлення" [</w:t>
      </w:r>
      <w:r>
        <w:rPr>
          <w:sz w:val="28"/>
          <w:szCs w:val="28"/>
          <w:lang w:val="uk-UA"/>
        </w:rPr>
        <w:t>7</w:t>
      </w:r>
      <w:r w:rsidRPr="00B40B23">
        <w:rPr>
          <w:sz w:val="28"/>
          <w:szCs w:val="28"/>
          <w:lang w:val="uk-UA"/>
        </w:rPr>
        <w:t>, с. 227].</w:t>
      </w:r>
    </w:p>
    <w:p w:rsidR="0081720A" w:rsidRPr="00BB0963" w:rsidRDefault="0081720A" w:rsidP="0081720A">
      <w:pPr>
        <w:pStyle w:val="a4"/>
        <w:ind w:left="0"/>
        <w:jc w:val="both"/>
        <w:rPr>
          <w:sz w:val="28"/>
          <w:szCs w:val="28"/>
          <w:lang w:val="uk-UA"/>
        </w:rPr>
      </w:pPr>
      <w:r w:rsidRPr="00BB0963">
        <w:rPr>
          <w:sz w:val="28"/>
          <w:szCs w:val="28"/>
          <w:lang w:val="uk-UA"/>
        </w:rPr>
        <w:tab/>
        <w:t xml:space="preserve">У поетичній мові просторічні слова використовуються для змалювання певної місцевості, етнографічних описів, характеристики персонажів- </w:t>
      </w:r>
      <w:r w:rsidRPr="00BB0963">
        <w:rPr>
          <w:sz w:val="28"/>
          <w:szCs w:val="28"/>
          <w:lang w:val="uk-UA"/>
        </w:rPr>
        <w:lastRenderedPageBreak/>
        <w:t xml:space="preserve">представників різних шарів населення. Наприклад, у мові богомільного Омелька, персонажа повісті "Кайдашева сім'я" І.Нечуя-Левицького, наявна просторічна лексика: </w:t>
      </w:r>
      <w:r w:rsidRPr="00BB0963">
        <w:rPr>
          <w:i/>
          <w:sz w:val="28"/>
          <w:szCs w:val="28"/>
          <w:lang w:val="uk-UA"/>
        </w:rPr>
        <w:t xml:space="preserve">" – </w:t>
      </w:r>
      <w:r w:rsidRPr="00BB0963">
        <w:rPr>
          <w:i/>
          <w:sz w:val="28"/>
          <w:szCs w:val="28"/>
          <w:u w:val="single"/>
          <w:lang w:val="uk-UA"/>
        </w:rPr>
        <w:t>Брешеш</w:t>
      </w:r>
      <w:r w:rsidRPr="00BB0963">
        <w:rPr>
          <w:i/>
          <w:sz w:val="28"/>
          <w:szCs w:val="28"/>
          <w:lang w:val="uk-UA"/>
        </w:rPr>
        <w:t xml:space="preserve">. Я не пропивав грошей. Осьдечки гроші, та тобі не дам, –  сказав Кайдаш, вдаривши рукою замість кишені по припічку. – </w:t>
      </w:r>
      <w:r w:rsidRPr="00BB0963">
        <w:rPr>
          <w:i/>
          <w:sz w:val="28"/>
          <w:szCs w:val="28"/>
          <w:u w:val="single"/>
          <w:lang w:val="uk-UA"/>
        </w:rPr>
        <w:t>Дулю візмеш</w:t>
      </w:r>
      <w:r w:rsidRPr="00BB0963">
        <w:rPr>
          <w:i/>
          <w:sz w:val="28"/>
          <w:szCs w:val="28"/>
          <w:lang w:val="uk-UA"/>
        </w:rPr>
        <w:t>, а не гроші"</w:t>
      </w:r>
      <w:r w:rsidRPr="00BB0963">
        <w:rPr>
          <w:sz w:val="28"/>
          <w:szCs w:val="28"/>
          <w:lang w:val="uk-UA"/>
        </w:rPr>
        <w:t xml:space="preserve">. </w:t>
      </w:r>
    </w:p>
    <w:p w:rsidR="0081720A" w:rsidRPr="00BB0963" w:rsidRDefault="0081720A" w:rsidP="0081720A">
      <w:pPr>
        <w:pStyle w:val="a4"/>
        <w:ind w:left="0"/>
        <w:jc w:val="both"/>
        <w:rPr>
          <w:i/>
          <w:sz w:val="28"/>
          <w:szCs w:val="28"/>
          <w:lang w:val="uk-UA"/>
        </w:rPr>
      </w:pPr>
      <w:r w:rsidRPr="00BB0963">
        <w:rPr>
          <w:sz w:val="28"/>
          <w:szCs w:val="28"/>
          <w:lang w:val="uk-UA"/>
        </w:rPr>
        <w:tab/>
        <w:t xml:space="preserve">В окремих випадках у художньому творі лайлива лексика використовується для позитивної характеристики героя, оцінки події, предмета, явища. Наприклад, у кіноповісті "Зачарована Десна" О.Довженко так описує повернення після п'яти тижнів загубленого на ярмарку собаки: </w:t>
      </w:r>
      <w:r w:rsidRPr="00BB0963">
        <w:rPr>
          <w:i/>
          <w:sz w:val="28"/>
          <w:szCs w:val="28"/>
          <w:lang w:val="uk-UA"/>
        </w:rPr>
        <w:t xml:space="preserve">"Уздрівши здалека весь наш рід і хату, він упав додолу і повз до нас кроків, може, сто, на животі, перекидаючись на спину і голосно плачучи від повноти щастя, мов блудний син у світому письмі… </w:t>
      </w:r>
    </w:p>
    <w:p w:rsidR="0081720A" w:rsidRPr="00BB0963" w:rsidRDefault="0081720A" w:rsidP="0081720A">
      <w:pPr>
        <w:pStyle w:val="a4"/>
        <w:ind w:left="0"/>
        <w:jc w:val="both"/>
        <w:rPr>
          <w:sz w:val="28"/>
          <w:szCs w:val="28"/>
          <w:lang w:val="uk-UA"/>
        </w:rPr>
      </w:pPr>
      <w:r w:rsidRPr="00BB0963">
        <w:rPr>
          <w:i/>
          <w:sz w:val="28"/>
          <w:szCs w:val="28"/>
          <w:lang w:val="uk-UA"/>
        </w:rPr>
        <w:tab/>
        <w:t xml:space="preserve">Він так зворушив нас до сліз, що навіть батько, який ненавидів одвертість почуттів, і той мало не сплакнув… Мати плакала ревно, приказувала з невимовною усмішкою:" </w:t>
      </w:r>
      <w:r w:rsidRPr="00BB0963">
        <w:rPr>
          <w:i/>
          <w:sz w:val="28"/>
          <w:szCs w:val="28"/>
          <w:u w:val="single"/>
          <w:lang w:val="uk-UA"/>
        </w:rPr>
        <w:t>Га, бодай ти здох</w:t>
      </w:r>
      <w:r w:rsidRPr="00BB0963">
        <w:rPr>
          <w:i/>
          <w:sz w:val="28"/>
          <w:szCs w:val="28"/>
          <w:lang w:val="uk-UA"/>
        </w:rPr>
        <w:t xml:space="preserve">! Ну ви подумайте, собака, а такий жалісний, таке витворяє. Ач, як повзає. </w:t>
      </w:r>
      <w:r w:rsidRPr="00BB0963">
        <w:rPr>
          <w:i/>
          <w:sz w:val="28"/>
          <w:szCs w:val="28"/>
          <w:u w:val="single"/>
          <w:lang w:val="uk-UA"/>
        </w:rPr>
        <w:t>Тьху, де ти в нечистого взявся</w:t>
      </w:r>
      <w:r w:rsidRPr="00BB0963">
        <w:rPr>
          <w:i/>
          <w:sz w:val="28"/>
          <w:szCs w:val="28"/>
          <w:lang w:val="uk-UA"/>
        </w:rPr>
        <w:t xml:space="preserve">?" </w:t>
      </w:r>
      <w:r w:rsidRPr="00BB0963">
        <w:rPr>
          <w:sz w:val="28"/>
          <w:szCs w:val="28"/>
          <w:lang w:val="uk-UA"/>
        </w:rPr>
        <w:t xml:space="preserve">Інший епізод кіноповісті є яскравим зразком використання народних прокльонів у мові Сашкової прабаби Марусини: </w:t>
      </w:r>
      <w:r w:rsidRPr="00BB0963">
        <w:rPr>
          <w:i/>
          <w:sz w:val="28"/>
          <w:szCs w:val="28"/>
          <w:lang w:val="uk-UA"/>
        </w:rPr>
        <w:t>"Мати божа, Царице небесна, – гукала баба в саме небо, – голубонько моя, святая великомученице, побий його, невігласа, святим своїм омофором! Як повисмик</w:t>
      </w:r>
      <w:r>
        <w:rPr>
          <w:i/>
          <w:sz w:val="28"/>
          <w:szCs w:val="28"/>
          <w:lang w:val="uk-UA"/>
        </w:rPr>
        <w:t>ував він з сирої землі оту морк</w:t>
      </w:r>
      <w:r w:rsidRPr="00BB0963">
        <w:rPr>
          <w:i/>
          <w:sz w:val="28"/>
          <w:szCs w:val="28"/>
          <w:lang w:val="uk-UA"/>
        </w:rPr>
        <w:t>о</w:t>
      </w:r>
      <w:r>
        <w:rPr>
          <w:i/>
          <w:sz w:val="28"/>
          <w:szCs w:val="28"/>
          <w:lang w:val="uk-UA"/>
        </w:rPr>
        <w:t>во</w:t>
      </w:r>
      <w:r w:rsidRPr="00BB0963">
        <w:rPr>
          <w:i/>
          <w:sz w:val="28"/>
          <w:szCs w:val="28"/>
          <w:lang w:val="uk-UA"/>
        </w:rPr>
        <w:t>чку, повисмикуй йому, царице милосердна, і повикручуй йому ручечки й ніжечки, поламай йому, свята владичице, пальчики й суставчики…".</w:t>
      </w:r>
      <w:r w:rsidRPr="00BB0963">
        <w:rPr>
          <w:sz w:val="28"/>
          <w:szCs w:val="28"/>
          <w:lang w:val="uk-UA"/>
        </w:rPr>
        <w:t xml:space="preserve"> У наведеному уривку у ряді просторічних слів  спостерігається заміна суфіксів згрубілості на суфікси пестливості.    </w:t>
      </w:r>
    </w:p>
    <w:p w:rsidR="0081720A" w:rsidRPr="00BB0963" w:rsidRDefault="0081720A" w:rsidP="0081720A">
      <w:pPr>
        <w:pStyle w:val="a4"/>
        <w:ind w:left="0"/>
        <w:jc w:val="both"/>
        <w:rPr>
          <w:b/>
          <w:i/>
          <w:sz w:val="28"/>
          <w:szCs w:val="28"/>
          <w:lang w:val="uk-UA"/>
        </w:rPr>
      </w:pPr>
      <w:r w:rsidRPr="00BB0963">
        <w:rPr>
          <w:i/>
          <w:sz w:val="28"/>
          <w:szCs w:val="28"/>
          <w:lang w:val="uk-UA"/>
        </w:rPr>
        <w:tab/>
      </w:r>
      <w:r w:rsidRPr="00BB0963">
        <w:rPr>
          <w:sz w:val="28"/>
          <w:szCs w:val="28"/>
          <w:lang w:val="uk-UA"/>
        </w:rPr>
        <w:t>Поетична  мова характеризується і використанням термінологізмів (лат. terminus – кордон, межа, кінець). І.Білодід стверджує, що термінологізмом або терміном "називається слово або словосполучення, що вживається для точного вираження поняття з якої-небудь галузі знання – науки, техніки, суспільно-політичного життя, мистецтва тощо" [</w:t>
      </w:r>
      <w:r>
        <w:rPr>
          <w:sz w:val="28"/>
          <w:szCs w:val="28"/>
          <w:lang w:val="uk-UA"/>
        </w:rPr>
        <w:t xml:space="preserve">18, </w:t>
      </w:r>
      <w:r w:rsidRPr="00BB0963">
        <w:rPr>
          <w:sz w:val="28"/>
          <w:szCs w:val="28"/>
          <w:lang w:val="uk-UA"/>
        </w:rPr>
        <w:t xml:space="preserve">с. 158]. Приклади термінологізмів подамо на матеріалі оповідання "У кузні" І.Франка: </w:t>
      </w:r>
      <w:r w:rsidRPr="00BB0963">
        <w:rPr>
          <w:sz w:val="28"/>
          <w:szCs w:val="28"/>
          <w:lang w:val="uk-UA"/>
        </w:rPr>
        <w:tab/>
      </w:r>
      <w:r w:rsidRPr="00BB0963">
        <w:rPr>
          <w:i/>
          <w:sz w:val="28"/>
          <w:szCs w:val="28"/>
          <w:lang w:val="uk-UA"/>
        </w:rPr>
        <w:t xml:space="preserve">"Зігнена грубу </w:t>
      </w:r>
      <w:r w:rsidRPr="00BB0963">
        <w:rPr>
          <w:i/>
          <w:sz w:val="28"/>
          <w:szCs w:val="28"/>
          <w:u w:val="single"/>
          <w:lang w:val="uk-UA"/>
        </w:rPr>
        <w:t>штаба</w:t>
      </w:r>
      <w:r w:rsidRPr="00BB0963">
        <w:rPr>
          <w:i/>
          <w:sz w:val="28"/>
          <w:szCs w:val="28"/>
          <w:lang w:val="uk-UA"/>
        </w:rPr>
        <w:t xml:space="preserve"> йшла наново в огонь, а коли була розігріта до білого, в неформену діру треба було вбити </w:t>
      </w:r>
      <w:r w:rsidRPr="00BB0963">
        <w:rPr>
          <w:i/>
          <w:sz w:val="28"/>
          <w:szCs w:val="28"/>
          <w:u w:val="single"/>
          <w:lang w:val="uk-UA"/>
        </w:rPr>
        <w:t>обушницю</w:t>
      </w:r>
      <w:r w:rsidRPr="00BB0963">
        <w:rPr>
          <w:i/>
          <w:sz w:val="28"/>
          <w:szCs w:val="28"/>
          <w:lang w:val="uk-UA"/>
        </w:rPr>
        <w:t xml:space="preserve"> – залізний прилад, на якому мав формуватися отвір у </w:t>
      </w:r>
      <w:r w:rsidRPr="00BB0963">
        <w:rPr>
          <w:i/>
          <w:sz w:val="28"/>
          <w:szCs w:val="28"/>
          <w:u w:val="single"/>
          <w:lang w:val="uk-UA"/>
        </w:rPr>
        <w:t>обусі</w:t>
      </w:r>
      <w:r w:rsidRPr="00BB0963">
        <w:rPr>
          <w:i/>
          <w:sz w:val="28"/>
          <w:szCs w:val="28"/>
          <w:lang w:val="uk-UA"/>
        </w:rPr>
        <w:t xml:space="preserve"> сокири".</w:t>
      </w:r>
      <w:r w:rsidRPr="00BB0963">
        <w:rPr>
          <w:b/>
          <w:i/>
          <w:sz w:val="28"/>
          <w:szCs w:val="28"/>
          <w:lang w:val="uk-UA"/>
        </w:rPr>
        <w:t xml:space="preserve">  </w:t>
      </w:r>
    </w:p>
    <w:p w:rsidR="0081720A" w:rsidRPr="00BB0963" w:rsidRDefault="0081720A" w:rsidP="0081720A">
      <w:pPr>
        <w:pStyle w:val="a4"/>
        <w:ind w:left="0"/>
        <w:jc w:val="both"/>
        <w:rPr>
          <w:sz w:val="28"/>
          <w:szCs w:val="28"/>
          <w:lang w:val="uk-UA"/>
        </w:rPr>
      </w:pPr>
      <w:r w:rsidRPr="00BB0963">
        <w:rPr>
          <w:sz w:val="28"/>
          <w:szCs w:val="28"/>
          <w:lang w:val="uk-UA"/>
        </w:rPr>
        <w:tab/>
        <w:t xml:space="preserve">У художній мові наявні і канцеляризми – слова, сталі форми словосполучення, уживання яких характерне для офіційно-ділового стиля мовлення. У поетичній мові канцеляризми набувають різко негативного забарвлення і являють собою так звані "сухі" словосполучення – "кліше", наприклад: </w:t>
      </w:r>
    </w:p>
    <w:p w:rsidR="0081720A" w:rsidRPr="00BB0963" w:rsidRDefault="0081720A" w:rsidP="0081720A">
      <w:pPr>
        <w:pStyle w:val="a4"/>
        <w:ind w:left="0"/>
        <w:jc w:val="both"/>
        <w:rPr>
          <w:sz w:val="28"/>
          <w:szCs w:val="28"/>
          <w:lang w:val="uk-UA"/>
        </w:rPr>
      </w:pPr>
      <w:r w:rsidRPr="00BB0963">
        <w:rPr>
          <w:i/>
          <w:sz w:val="28"/>
          <w:szCs w:val="28"/>
          <w:lang w:val="uk-UA"/>
        </w:rPr>
        <w:tab/>
        <w:t xml:space="preserve">"Єслі </w:t>
      </w:r>
      <w:r w:rsidRPr="00BB0963">
        <w:rPr>
          <w:i/>
          <w:sz w:val="28"/>
          <w:szCs w:val="28"/>
          <w:u w:val="single"/>
          <w:lang w:val="uk-UA"/>
        </w:rPr>
        <w:t>категоричеські вникнуть</w:t>
      </w:r>
      <w:r w:rsidRPr="00BB0963">
        <w:rPr>
          <w:i/>
          <w:sz w:val="28"/>
          <w:szCs w:val="28"/>
          <w:lang w:val="uk-UA"/>
        </w:rPr>
        <w:t xml:space="preserve"> в </w:t>
      </w:r>
      <w:r w:rsidRPr="00BB0963">
        <w:rPr>
          <w:i/>
          <w:sz w:val="28"/>
          <w:szCs w:val="28"/>
          <w:u w:val="single"/>
          <w:lang w:val="uk-UA"/>
        </w:rPr>
        <w:t>указанниє статьї</w:t>
      </w:r>
      <w:r w:rsidRPr="00BB0963">
        <w:rPr>
          <w:i/>
          <w:sz w:val="28"/>
          <w:szCs w:val="28"/>
          <w:lang w:val="uk-UA"/>
        </w:rPr>
        <w:t xml:space="preserve">, то ониє </w:t>
      </w:r>
      <w:r w:rsidRPr="00BB0963">
        <w:rPr>
          <w:i/>
          <w:sz w:val="28"/>
          <w:szCs w:val="28"/>
          <w:u w:val="single"/>
          <w:lang w:val="uk-UA"/>
        </w:rPr>
        <w:t>к дєлу не относяться</w:t>
      </w:r>
      <w:r w:rsidRPr="00BB0963">
        <w:rPr>
          <w:i/>
          <w:sz w:val="28"/>
          <w:szCs w:val="28"/>
          <w:lang w:val="uk-UA"/>
        </w:rPr>
        <w:t>, ібо…"</w:t>
      </w:r>
    </w:p>
    <w:p w:rsidR="0081720A" w:rsidRPr="00BB0963" w:rsidRDefault="0081720A" w:rsidP="0081720A">
      <w:pPr>
        <w:pStyle w:val="a4"/>
        <w:ind w:left="0"/>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   (І.Карпенко-Карий, "Мартин Боруля").</w:t>
      </w:r>
    </w:p>
    <w:p w:rsidR="0081720A" w:rsidRPr="00BB0963" w:rsidRDefault="0081720A" w:rsidP="0081720A">
      <w:pPr>
        <w:pStyle w:val="a4"/>
        <w:ind w:left="0"/>
        <w:jc w:val="both"/>
        <w:rPr>
          <w:sz w:val="28"/>
          <w:szCs w:val="28"/>
          <w:lang w:val="uk-UA"/>
        </w:rPr>
      </w:pPr>
      <w:r w:rsidRPr="00BB0963">
        <w:rPr>
          <w:sz w:val="28"/>
          <w:szCs w:val="28"/>
          <w:lang w:val="uk-UA"/>
        </w:rPr>
        <w:lastRenderedPageBreak/>
        <w:tab/>
        <w:t xml:space="preserve">У поетичній мові певних творів наявні й екзотизми. Екзотизми – слова, що передають характерні назви реалій із життя інших народів і не мають точних відповідників у мові, у якій застосовуються. Екзотизми використовуються з метою створення незвичайної, екзотичної атмосфери, для передачі етнографічних особливостей місцевості, про яку йдеться у художньому творі. Наприклад: </w:t>
      </w:r>
    </w:p>
    <w:p w:rsidR="0081720A" w:rsidRPr="00BB0963" w:rsidRDefault="0081720A" w:rsidP="0081720A">
      <w:pPr>
        <w:pStyle w:val="a4"/>
        <w:ind w:left="0"/>
        <w:jc w:val="both"/>
        <w:rPr>
          <w:i/>
          <w:sz w:val="28"/>
          <w:szCs w:val="28"/>
          <w:lang w:val="uk-UA"/>
        </w:rPr>
      </w:pPr>
      <w:r w:rsidRPr="00BB0963">
        <w:rPr>
          <w:sz w:val="28"/>
          <w:szCs w:val="28"/>
          <w:lang w:val="uk-UA"/>
        </w:rPr>
        <w:tab/>
      </w:r>
      <w:r w:rsidRPr="00BB0963">
        <w:rPr>
          <w:i/>
          <w:sz w:val="28"/>
          <w:szCs w:val="28"/>
          <w:lang w:val="uk-UA"/>
        </w:rPr>
        <w:t>"</w:t>
      </w:r>
      <w:r w:rsidRPr="00BB0963">
        <w:rPr>
          <w:i/>
          <w:sz w:val="28"/>
          <w:szCs w:val="28"/>
          <w:u w:val="single"/>
          <w:lang w:val="uk-UA"/>
        </w:rPr>
        <w:t>Чурек</w:t>
      </w:r>
      <w:r w:rsidRPr="00BB0963">
        <w:rPr>
          <w:i/>
          <w:sz w:val="28"/>
          <w:szCs w:val="28"/>
          <w:lang w:val="uk-UA"/>
        </w:rPr>
        <w:t xml:space="preserve"> і </w:t>
      </w:r>
      <w:r w:rsidRPr="00BB0963">
        <w:rPr>
          <w:i/>
          <w:sz w:val="28"/>
          <w:szCs w:val="28"/>
          <w:u w:val="single"/>
          <w:lang w:val="uk-UA"/>
        </w:rPr>
        <w:t>сакля</w:t>
      </w:r>
      <w:r w:rsidRPr="00BB0963">
        <w:rPr>
          <w:i/>
          <w:sz w:val="28"/>
          <w:szCs w:val="28"/>
          <w:lang w:val="uk-UA"/>
        </w:rPr>
        <w:t xml:space="preserve"> – все твоє…"  </w:t>
      </w:r>
    </w:p>
    <w:p w:rsidR="0081720A" w:rsidRPr="00BB0963" w:rsidRDefault="0081720A" w:rsidP="0081720A">
      <w:pPr>
        <w:pStyle w:val="a4"/>
        <w:ind w:left="0"/>
        <w:jc w:val="both"/>
        <w:rPr>
          <w:b/>
          <w:sz w:val="28"/>
          <w:szCs w:val="28"/>
          <w:lang w:val="uk-UA"/>
        </w:rPr>
      </w:pPr>
      <w:r w:rsidRPr="00BB0963">
        <w:rPr>
          <w:sz w:val="28"/>
          <w:szCs w:val="28"/>
          <w:lang w:val="uk-UA"/>
        </w:rPr>
        <w:t xml:space="preserve">                                                                                      (Т.Шевченко, "Кавказ").     </w:t>
      </w:r>
    </w:p>
    <w:p w:rsidR="0081720A" w:rsidRPr="004A6392" w:rsidRDefault="0081720A" w:rsidP="0081720A">
      <w:pPr>
        <w:jc w:val="both"/>
        <w:rPr>
          <w:sz w:val="28"/>
          <w:szCs w:val="28"/>
          <w:lang w:val="uk-UA"/>
        </w:rPr>
      </w:pPr>
      <w:r w:rsidRPr="00BB0963">
        <w:rPr>
          <w:lang w:val="uk-UA"/>
        </w:rPr>
        <w:tab/>
      </w:r>
      <w:r w:rsidRPr="004A6392">
        <w:rPr>
          <w:sz w:val="28"/>
          <w:szCs w:val="28"/>
          <w:lang w:val="uk-UA"/>
        </w:rPr>
        <w:t>Залежно від контексту й інтонаційного забарвлення певне слово у художньому творі може набувати різного смислового (семантичного) значення, тобто бути багатозначним (полісемічним).  Лексична синонімія – синоніми, антоніми, омоніми. Синоніми – слова близькі, але не тотожні за значенням. О.Гвоздьов, відзначав, що синоніми, маючи спільне ядро значення, дуже різноманітно розходяться в значенні [</w:t>
      </w:r>
      <w:r>
        <w:rPr>
          <w:sz w:val="28"/>
          <w:szCs w:val="28"/>
          <w:lang w:val="uk-UA"/>
        </w:rPr>
        <w:t>6</w:t>
      </w:r>
      <w:r w:rsidRPr="004A6392">
        <w:rPr>
          <w:sz w:val="28"/>
          <w:szCs w:val="28"/>
          <w:lang w:val="uk-UA"/>
        </w:rPr>
        <w:t xml:space="preserve">, с. 31]. У художній мові іноді письменники вдаються до нагромадження синонімів з метою надати висловлюванню переконливості, експресії, підкреслити те чи інше інтонаційне забарвлення мови. Наприклад: </w:t>
      </w:r>
    </w:p>
    <w:p w:rsidR="0081720A" w:rsidRPr="00BB0963" w:rsidRDefault="0081720A" w:rsidP="0081720A">
      <w:pPr>
        <w:pStyle w:val="a4"/>
        <w:ind w:left="0"/>
        <w:jc w:val="both"/>
        <w:rPr>
          <w:sz w:val="28"/>
          <w:szCs w:val="28"/>
          <w:lang w:val="uk-UA"/>
        </w:rPr>
      </w:pPr>
      <w:r w:rsidRPr="00BB0963">
        <w:rPr>
          <w:sz w:val="28"/>
          <w:szCs w:val="28"/>
          <w:lang w:val="uk-UA"/>
        </w:rPr>
        <w:tab/>
      </w:r>
      <w:r w:rsidRPr="00BB0963">
        <w:rPr>
          <w:i/>
          <w:sz w:val="28"/>
          <w:szCs w:val="28"/>
          <w:lang w:val="uk-UA"/>
        </w:rPr>
        <w:t xml:space="preserve">"Капало з стріх. Все частіше краплі стікали </w:t>
      </w:r>
      <w:r w:rsidRPr="00BB0963">
        <w:rPr>
          <w:i/>
          <w:sz w:val="28"/>
          <w:szCs w:val="28"/>
          <w:u w:val="single"/>
          <w:lang w:val="uk-UA"/>
        </w:rPr>
        <w:t>з дахів, з ринв, з стін</w:t>
      </w:r>
      <w:r w:rsidRPr="00BB0963">
        <w:rPr>
          <w:i/>
          <w:sz w:val="28"/>
          <w:szCs w:val="28"/>
          <w:lang w:val="uk-UA"/>
        </w:rPr>
        <w:t xml:space="preserve">. Вони </w:t>
      </w:r>
      <w:r w:rsidRPr="00BB0963">
        <w:rPr>
          <w:i/>
          <w:sz w:val="28"/>
          <w:szCs w:val="28"/>
          <w:u w:val="single"/>
          <w:lang w:val="uk-UA"/>
        </w:rPr>
        <w:t>грали, співали, дзвеніли, міняли</w:t>
      </w:r>
      <w:r w:rsidRPr="00BB0963">
        <w:rPr>
          <w:i/>
          <w:sz w:val="28"/>
          <w:szCs w:val="28"/>
          <w:lang w:val="uk-UA"/>
        </w:rPr>
        <w:t xml:space="preserve"> </w:t>
      </w:r>
      <w:r w:rsidRPr="00BB0963">
        <w:rPr>
          <w:i/>
          <w:sz w:val="28"/>
          <w:szCs w:val="28"/>
          <w:u w:val="single"/>
          <w:lang w:val="uk-UA"/>
        </w:rPr>
        <w:t>темп, силу і голос</w:t>
      </w:r>
      <w:r w:rsidRPr="00BB0963">
        <w:rPr>
          <w:i/>
          <w:sz w:val="28"/>
          <w:szCs w:val="28"/>
          <w:lang w:val="uk-UA"/>
        </w:rPr>
        <w:t>"</w:t>
      </w:r>
      <w:r w:rsidRPr="00BB0963">
        <w:rPr>
          <w:sz w:val="28"/>
          <w:szCs w:val="28"/>
          <w:lang w:val="uk-UA"/>
        </w:rPr>
        <w:t xml:space="preserve"> </w:t>
      </w:r>
    </w:p>
    <w:p w:rsidR="0081720A" w:rsidRPr="00BB0963" w:rsidRDefault="0081720A" w:rsidP="0081720A">
      <w:pPr>
        <w:pStyle w:val="a4"/>
        <w:ind w:left="0"/>
        <w:jc w:val="both"/>
        <w:rPr>
          <w:b/>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(М.Коцюбинський, "Сон").      </w:t>
      </w:r>
    </w:p>
    <w:p w:rsidR="0081720A" w:rsidRPr="00BB0963" w:rsidRDefault="0081720A" w:rsidP="0081720A">
      <w:pPr>
        <w:pStyle w:val="a4"/>
        <w:ind w:left="0"/>
        <w:jc w:val="both"/>
        <w:rPr>
          <w:sz w:val="28"/>
          <w:szCs w:val="28"/>
          <w:lang w:val="uk-UA"/>
        </w:rPr>
      </w:pPr>
      <w:r w:rsidRPr="00BB0963">
        <w:rPr>
          <w:sz w:val="28"/>
          <w:szCs w:val="28"/>
          <w:lang w:val="uk-UA"/>
        </w:rPr>
        <w:tab/>
        <w:t>Крім однозначних слів, у поетичній мові використовуються слова з протилежним лексичним значенням – антоніми. У художньому творі антоніми застосовуються при протиставленні автором одного явища другому або при необхідності розкрити внутрішню суперечливість певного явища. Приклад  антонімічних пар подамо на матеріалі поеми Т.Шевченка "Гайдамаки":</w:t>
      </w:r>
    </w:p>
    <w:p w:rsidR="0081720A" w:rsidRPr="00BB0963" w:rsidRDefault="0081720A" w:rsidP="0081720A">
      <w:pPr>
        <w:pStyle w:val="a4"/>
        <w:ind w:left="0"/>
        <w:jc w:val="both"/>
        <w:rPr>
          <w:i/>
          <w:sz w:val="28"/>
          <w:szCs w:val="28"/>
          <w:lang w:val="uk-UA"/>
        </w:rPr>
      </w:pPr>
      <w:r w:rsidRPr="00BB0963">
        <w:rPr>
          <w:i/>
          <w:sz w:val="28"/>
          <w:szCs w:val="28"/>
          <w:lang w:val="uk-UA"/>
        </w:rPr>
        <w:t xml:space="preserve">"Єсть серце єдине, серденько дівоче, </w:t>
      </w:r>
    </w:p>
    <w:p w:rsidR="0081720A" w:rsidRPr="00BB0963" w:rsidRDefault="0081720A" w:rsidP="0081720A">
      <w:pPr>
        <w:pStyle w:val="a4"/>
        <w:tabs>
          <w:tab w:val="left" w:pos="900"/>
        </w:tabs>
        <w:ind w:left="0"/>
        <w:jc w:val="both"/>
        <w:rPr>
          <w:i/>
          <w:sz w:val="28"/>
          <w:szCs w:val="28"/>
          <w:lang w:val="uk-UA"/>
        </w:rPr>
      </w:pPr>
      <w:r w:rsidRPr="00BB0963">
        <w:rPr>
          <w:i/>
          <w:sz w:val="28"/>
          <w:szCs w:val="28"/>
          <w:lang w:val="uk-UA"/>
        </w:rPr>
        <w:t xml:space="preserve">що </w:t>
      </w:r>
      <w:r w:rsidRPr="00BB0963">
        <w:rPr>
          <w:i/>
          <w:sz w:val="28"/>
          <w:szCs w:val="28"/>
          <w:u w:val="single"/>
          <w:lang w:val="uk-UA"/>
        </w:rPr>
        <w:t>плаче, сміється</w:t>
      </w:r>
      <w:r w:rsidRPr="00BB0963">
        <w:rPr>
          <w:i/>
          <w:sz w:val="28"/>
          <w:szCs w:val="28"/>
          <w:lang w:val="uk-UA"/>
        </w:rPr>
        <w:t xml:space="preserve">, і </w:t>
      </w:r>
      <w:r w:rsidRPr="00BB0963">
        <w:rPr>
          <w:i/>
          <w:sz w:val="28"/>
          <w:szCs w:val="28"/>
          <w:u w:val="single"/>
          <w:lang w:val="uk-UA"/>
        </w:rPr>
        <w:t>мре</w:t>
      </w:r>
      <w:r w:rsidRPr="00BB0963">
        <w:rPr>
          <w:i/>
          <w:sz w:val="28"/>
          <w:szCs w:val="28"/>
          <w:lang w:val="uk-UA"/>
        </w:rPr>
        <w:t>,</w:t>
      </w:r>
    </w:p>
    <w:p w:rsidR="0081720A" w:rsidRPr="00BB0963" w:rsidRDefault="0081720A" w:rsidP="0081720A">
      <w:pPr>
        <w:pStyle w:val="a4"/>
        <w:ind w:left="0"/>
        <w:jc w:val="both"/>
        <w:rPr>
          <w:i/>
          <w:sz w:val="28"/>
          <w:szCs w:val="28"/>
          <w:lang w:val="uk-UA"/>
        </w:rPr>
      </w:pPr>
      <w:r w:rsidRPr="00BB0963">
        <w:rPr>
          <w:i/>
          <w:sz w:val="28"/>
          <w:szCs w:val="28"/>
          <w:lang w:val="uk-UA"/>
        </w:rPr>
        <w:t xml:space="preserve">й </w:t>
      </w:r>
      <w:r w:rsidRPr="00BB0963">
        <w:rPr>
          <w:i/>
          <w:sz w:val="28"/>
          <w:szCs w:val="28"/>
          <w:u w:val="single"/>
          <w:lang w:val="uk-UA"/>
        </w:rPr>
        <w:t>ожива</w:t>
      </w:r>
      <w:r w:rsidRPr="00BB0963">
        <w:rPr>
          <w:i/>
          <w:sz w:val="28"/>
          <w:szCs w:val="28"/>
          <w:lang w:val="uk-UA"/>
        </w:rPr>
        <w:t xml:space="preserve">…".  </w:t>
      </w:r>
    </w:p>
    <w:p w:rsidR="0081720A" w:rsidRPr="00BB0963" w:rsidRDefault="0081720A" w:rsidP="0081720A">
      <w:pPr>
        <w:pStyle w:val="a4"/>
        <w:ind w:left="0"/>
        <w:jc w:val="both"/>
        <w:rPr>
          <w:sz w:val="28"/>
          <w:szCs w:val="28"/>
          <w:lang w:val="uk-UA"/>
        </w:rPr>
      </w:pPr>
      <w:r w:rsidRPr="00BB0963">
        <w:rPr>
          <w:i/>
          <w:sz w:val="28"/>
          <w:szCs w:val="28"/>
          <w:lang w:val="uk-UA"/>
        </w:rPr>
        <w:tab/>
      </w:r>
      <w:r w:rsidRPr="00BB0963">
        <w:rPr>
          <w:sz w:val="28"/>
          <w:szCs w:val="28"/>
          <w:lang w:val="uk-UA"/>
        </w:rPr>
        <w:t>Деякі слова (омоніми), що застосо</w:t>
      </w:r>
      <w:r>
        <w:rPr>
          <w:sz w:val="28"/>
          <w:szCs w:val="28"/>
          <w:lang w:val="uk-UA"/>
        </w:rPr>
        <w:t>в</w:t>
      </w:r>
      <w:r w:rsidRPr="00BB0963">
        <w:rPr>
          <w:sz w:val="28"/>
          <w:szCs w:val="28"/>
          <w:lang w:val="uk-UA"/>
        </w:rPr>
        <w:t xml:space="preserve">уються у поетичній мові, мають абсолютно однакове або близьке звучання, але різне смислове значення. Наприклад: </w:t>
      </w:r>
    </w:p>
    <w:p w:rsidR="0081720A" w:rsidRPr="00BB0963" w:rsidRDefault="0081720A" w:rsidP="0081720A">
      <w:pPr>
        <w:pStyle w:val="a4"/>
        <w:ind w:left="0"/>
        <w:jc w:val="both"/>
        <w:rPr>
          <w:i/>
          <w:sz w:val="28"/>
          <w:szCs w:val="28"/>
          <w:lang w:val="uk-UA"/>
        </w:rPr>
      </w:pPr>
      <w:r w:rsidRPr="00BB0963">
        <w:rPr>
          <w:i/>
          <w:sz w:val="28"/>
          <w:szCs w:val="28"/>
          <w:lang w:val="uk-UA"/>
        </w:rPr>
        <w:t xml:space="preserve">"Знайте, –  ніде правди </w:t>
      </w:r>
      <w:r w:rsidRPr="00BB0963">
        <w:rPr>
          <w:i/>
          <w:sz w:val="28"/>
          <w:szCs w:val="28"/>
          <w:u w:val="single"/>
          <w:lang w:val="uk-UA"/>
        </w:rPr>
        <w:t>діти</w:t>
      </w:r>
      <w:r w:rsidRPr="00BB0963">
        <w:rPr>
          <w:i/>
          <w:sz w:val="28"/>
          <w:szCs w:val="28"/>
          <w:lang w:val="uk-UA"/>
        </w:rPr>
        <w:t xml:space="preserve"> – </w:t>
      </w:r>
    </w:p>
    <w:p w:rsidR="0081720A" w:rsidRPr="00BB0963" w:rsidRDefault="0081720A" w:rsidP="0081720A">
      <w:pPr>
        <w:pStyle w:val="a4"/>
        <w:ind w:left="0"/>
        <w:jc w:val="both"/>
        <w:rPr>
          <w:i/>
          <w:sz w:val="28"/>
          <w:szCs w:val="28"/>
          <w:lang w:val="uk-UA"/>
        </w:rPr>
      </w:pPr>
      <w:r w:rsidRPr="00BB0963">
        <w:rPr>
          <w:i/>
          <w:sz w:val="28"/>
          <w:szCs w:val="28"/>
          <w:lang w:val="uk-UA"/>
        </w:rPr>
        <w:t xml:space="preserve">То смушева шапка, </w:t>
      </w:r>
      <w:r w:rsidRPr="00BB0963">
        <w:rPr>
          <w:i/>
          <w:sz w:val="28"/>
          <w:szCs w:val="28"/>
          <w:u w:val="single"/>
          <w:lang w:val="uk-UA"/>
        </w:rPr>
        <w:t>діти…</w:t>
      </w:r>
      <w:r w:rsidRPr="00BB0963">
        <w:rPr>
          <w:i/>
          <w:sz w:val="28"/>
          <w:szCs w:val="28"/>
          <w:lang w:val="uk-UA"/>
        </w:rPr>
        <w:t>"</w:t>
      </w:r>
    </w:p>
    <w:p w:rsidR="0081720A" w:rsidRPr="00BB0963" w:rsidRDefault="0081720A" w:rsidP="0081720A">
      <w:pPr>
        <w:pStyle w:val="a4"/>
        <w:ind w:left="0"/>
        <w:jc w:val="both"/>
        <w:rPr>
          <w:sz w:val="28"/>
          <w:szCs w:val="28"/>
          <w:lang w:val="uk-UA"/>
        </w:rPr>
      </w:pPr>
      <w:r w:rsidRPr="00BB0963">
        <w:rPr>
          <w:sz w:val="28"/>
          <w:szCs w:val="28"/>
          <w:lang w:val="uk-UA"/>
        </w:rPr>
        <w:t xml:space="preserve">                                                                          (Л.Глібов, "Вродливая, кучерява").</w:t>
      </w:r>
    </w:p>
    <w:p w:rsidR="0081720A" w:rsidRPr="003948A0" w:rsidRDefault="0081720A" w:rsidP="0081720A">
      <w:pPr>
        <w:jc w:val="both"/>
        <w:rPr>
          <w:sz w:val="28"/>
          <w:szCs w:val="28"/>
          <w:lang w:val="uk-UA"/>
        </w:rPr>
      </w:pPr>
      <w:r w:rsidRPr="003948A0">
        <w:rPr>
          <w:sz w:val="28"/>
          <w:szCs w:val="28"/>
          <w:lang w:val="uk-UA"/>
        </w:rPr>
        <w:tab/>
        <w:t xml:space="preserve">Поряд з лексичною синонімією у поетичній мові письменники застосовують і контекстуальну, нефіксовану словниками, синонімію. Контекстуальні синоніми – слова і вирази, які позначають предмет, при цьому вживаючись у невластивому для них, непрямому, переносному значенні. І.Білодід вказує: "Контекстуальні синоніми творяться в процесі </w:t>
      </w:r>
      <w:r w:rsidRPr="003948A0">
        <w:rPr>
          <w:sz w:val="28"/>
          <w:szCs w:val="28"/>
          <w:lang w:val="uk-UA"/>
        </w:rPr>
        <w:lastRenderedPageBreak/>
        <w:t>індивідуального акту мовлення в тому разі, коли мовцеві не вистачає наявних у мові або відомих йому синонімів для передачі тієї чи іншої думки з необхідними для цього змістовими і стильовими та оцінними нюансами; причиною появи контекстуальних синонімів може бути також неможливість з якихось причин – соціальних, побутових, естетичних – назвати якусь реалію її прямою, незавуальованою назвою" [</w:t>
      </w:r>
      <w:r>
        <w:rPr>
          <w:sz w:val="28"/>
          <w:szCs w:val="28"/>
          <w:lang w:val="uk-UA"/>
        </w:rPr>
        <w:t>19</w:t>
      </w:r>
      <w:r w:rsidRPr="003948A0">
        <w:rPr>
          <w:sz w:val="28"/>
          <w:szCs w:val="28"/>
          <w:lang w:val="uk-UA"/>
        </w:rPr>
        <w:t xml:space="preserve">, с.127]. Наприклад, у романі "Тигролови" І.Багряний застосовує різні лексеми-наймення поїздові-дракону, які у контексті роману набувають оказіонального синонімічного значення, наприклад: </w:t>
      </w:r>
      <w:r w:rsidRPr="003948A0">
        <w:rPr>
          <w:i/>
          <w:sz w:val="28"/>
          <w:szCs w:val="28"/>
          <w:lang w:val="uk-UA"/>
        </w:rPr>
        <w:t>"скажений поїзд", "диявольська комета", "двоокий циклоп", "дракон"</w:t>
      </w:r>
      <w:r w:rsidRPr="003948A0">
        <w:rPr>
          <w:sz w:val="28"/>
          <w:szCs w:val="28"/>
          <w:lang w:val="uk-UA"/>
        </w:rPr>
        <w:t xml:space="preserve">. </w:t>
      </w:r>
    </w:p>
    <w:p w:rsidR="0081720A" w:rsidRPr="00BB0963" w:rsidRDefault="0081720A" w:rsidP="0081720A">
      <w:pPr>
        <w:pStyle w:val="a4"/>
        <w:ind w:left="0"/>
        <w:jc w:val="both"/>
        <w:rPr>
          <w:sz w:val="28"/>
          <w:szCs w:val="28"/>
          <w:lang w:val="uk-UA"/>
        </w:rPr>
      </w:pPr>
      <w:r w:rsidRPr="00BB0963">
        <w:rPr>
          <w:sz w:val="28"/>
          <w:szCs w:val="28"/>
          <w:lang w:val="uk-UA"/>
        </w:rPr>
        <w:tab/>
        <w:t>Поетична мова творів характеризується застосуванням різноманітних тропів. Троп (грецьк. tropos – зворот мови) – використовувані  в художній творчості слова і звороти, вжиті не в їх прямому, а в образному, переносному значенні [</w:t>
      </w:r>
      <w:r>
        <w:rPr>
          <w:sz w:val="28"/>
          <w:szCs w:val="28"/>
          <w:lang w:val="uk-UA"/>
        </w:rPr>
        <w:t>11,</w:t>
      </w:r>
      <w:r w:rsidRPr="00BB0963">
        <w:rPr>
          <w:sz w:val="28"/>
          <w:szCs w:val="28"/>
          <w:lang w:val="uk-UA"/>
        </w:rPr>
        <w:t xml:space="preserve"> с. 2</w:t>
      </w:r>
      <w:r>
        <w:rPr>
          <w:sz w:val="28"/>
          <w:szCs w:val="28"/>
          <w:lang w:val="uk-UA"/>
        </w:rPr>
        <w:t>31</w:t>
      </w:r>
      <w:r w:rsidRPr="00BB0963">
        <w:rPr>
          <w:sz w:val="28"/>
          <w:szCs w:val="28"/>
          <w:lang w:val="uk-UA"/>
        </w:rPr>
        <w:t>].</w:t>
      </w:r>
    </w:p>
    <w:p w:rsidR="0081720A" w:rsidRPr="00BB0963" w:rsidRDefault="0081720A" w:rsidP="0081720A">
      <w:pPr>
        <w:pStyle w:val="a4"/>
        <w:ind w:left="0"/>
        <w:jc w:val="both"/>
        <w:rPr>
          <w:sz w:val="28"/>
          <w:szCs w:val="28"/>
          <w:lang w:val="uk-UA"/>
        </w:rPr>
      </w:pPr>
      <w:r w:rsidRPr="00BB0963">
        <w:rPr>
          <w:sz w:val="28"/>
          <w:szCs w:val="28"/>
          <w:lang w:val="uk-UA"/>
        </w:rPr>
        <w:tab/>
        <w:t>М.Коцюбинська стверджує: "Троп – це не та форма, в яку виливається готова поетична думка, а та, в якій вона народжується. Письменник не придумує словесних образів, а мислить ними" [</w:t>
      </w:r>
      <w:r>
        <w:rPr>
          <w:sz w:val="28"/>
          <w:szCs w:val="28"/>
          <w:lang w:val="uk-UA"/>
        </w:rPr>
        <w:t>9</w:t>
      </w:r>
      <w:r w:rsidRPr="00BB0963">
        <w:rPr>
          <w:sz w:val="28"/>
          <w:szCs w:val="28"/>
          <w:lang w:val="uk-UA"/>
        </w:rPr>
        <w:t>, с. 22]. "Художня функція тропів полягає в тому, що вони допомагають виділити, підкреслити в зображуваному характері, явищі, предметі пот</w:t>
      </w:r>
      <w:r>
        <w:rPr>
          <w:sz w:val="28"/>
          <w:szCs w:val="28"/>
          <w:lang w:val="uk-UA"/>
        </w:rPr>
        <w:t>рібну рису чи якість, тобто спри</w:t>
      </w:r>
      <w:r w:rsidRPr="00BB0963">
        <w:rPr>
          <w:sz w:val="28"/>
          <w:szCs w:val="28"/>
          <w:lang w:val="uk-UA"/>
        </w:rPr>
        <w:t>яють їх індивідуалізації. Тропи надають художньо-образної виразності, емоцій</w:t>
      </w:r>
      <w:r>
        <w:rPr>
          <w:sz w:val="28"/>
          <w:szCs w:val="28"/>
          <w:lang w:val="uk-UA"/>
        </w:rPr>
        <w:t>н</w:t>
      </w:r>
      <w:r w:rsidRPr="00BB0963">
        <w:rPr>
          <w:sz w:val="28"/>
          <w:szCs w:val="28"/>
          <w:lang w:val="uk-UA"/>
        </w:rPr>
        <w:t xml:space="preserve">ості, поетичності", – </w:t>
      </w:r>
      <w:r>
        <w:rPr>
          <w:sz w:val="28"/>
          <w:szCs w:val="28"/>
          <w:lang w:val="uk-UA"/>
        </w:rPr>
        <w:t>відзнача</w:t>
      </w:r>
      <w:r w:rsidRPr="00BB0963">
        <w:rPr>
          <w:sz w:val="28"/>
          <w:szCs w:val="28"/>
          <w:lang w:val="uk-UA"/>
        </w:rPr>
        <w:t>є О.Бандура [</w:t>
      </w:r>
      <w:r>
        <w:rPr>
          <w:sz w:val="28"/>
          <w:szCs w:val="28"/>
          <w:lang w:val="uk-UA"/>
        </w:rPr>
        <w:t>1</w:t>
      </w:r>
      <w:r w:rsidRPr="00BB0963">
        <w:rPr>
          <w:sz w:val="28"/>
          <w:szCs w:val="28"/>
          <w:lang w:val="uk-UA"/>
        </w:rPr>
        <w:t xml:space="preserve">, с. 78].  </w:t>
      </w:r>
    </w:p>
    <w:p w:rsidR="0081720A" w:rsidRPr="00BB0963" w:rsidRDefault="0081720A" w:rsidP="0081720A">
      <w:pPr>
        <w:jc w:val="both"/>
        <w:rPr>
          <w:sz w:val="28"/>
          <w:szCs w:val="28"/>
          <w:lang w:val="uk-UA"/>
        </w:rPr>
      </w:pPr>
      <w:r w:rsidRPr="004C7D94">
        <w:rPr>
          <w:lang w:val="uk-UA"/>
        </w:rPr>
        <w:tab/>
      </w:r>
      <w:r w:rsidRPr="003A7A82">
        <w:rPr>
          <w:sz w:val="28"/>
          <w:szCs w:val="28"/>
          <w:lang w:val="uk-UA"/>
        </w:rPr>
        <w:t>Кількість і характер тропів залежить від творчого методу і стилю письменника. Аналіз літературознавчих джерел засвідчив, що різні види тропів розрізняють дослідники поетичної мови. Наприклад, О.Бандура – тропи першої групи (епітет, порівняння,  метафора, уособлення, алегорія, символ), тропи другої групи (метонімія, синекдоха, гіпербола, літота, іронія, оксюморон, перифраз, евфемізм) [</w:t>
      </w:r>
      <w:r>
        <w:rPr>
          <w:sz w:val="28"/>
          <w:szCs w:val="28"/>
          <w:lang w:val="uk-UA"/>
        </w:rPr>
        <w:t>1</w:t>
      </w:r>
      <w:r w:rsidRPr="003A7A82">
        <w:rPr>
          <w:sz w:val="28"/>
          <w:szCs w:val="28"/>
          <w:lang w:val="uk-UA"/>
        </w:rPr>
        <w:t>, с.</w:t>
      </w:r>
      <w:r>
        <w:rPr>
          <w:sz w:val="28"/>
          <w:szCs w:val="28"/>
          <w:lang w:val="uk-UA"/>
        </w:rPr>
        <w:t xml:space="preserve"> </w:t>
      </w:r>
      <w:r w:rsidRPr="003A7A82">
        <w:rPr>
          <w:sz w:val="28"/>
          <w:szCs w:val="28"/>
          <w:lang w:val="uk-UA"/>
        </w:rPr>
        <w:t xml:space="preserve">79-96]; автори літературознавчого словника-довідника "Nota bene!" зазначають, що основні різновиди тропа – метафора, метонімія, синекдоха, епітет, гіпербола, літота, іронія та інші засоби поетичного мовлення </w:t>
      </w:r>
      <w:r w:rsidRPr="0081720A">
        <w:rPr>
          <w:sz w:val="28"/>
          <w:szCs w:val="28"/>
          <w:lang w:val="uk-UA"/>
        </w:rPr>
        <w:t>[</w:t>
      </w:r>
      <w:r>
        <w:rPr>
          <w:sz w:val="28"/>
          <w:szCs w:val="28"/>
          <w:lang w:val="uk-UA"/>
        </w:rPr>
        <w:t>12, с. 295-296</w:t>
      </w:r>
      <w:r w:rsidRPr="0081720A">
        <w:rPr>
          <w:sz w:val="28"/>
          <w:szCs w:val="28"/>
          <w:lang w:val="uk-UA"/>
        </w:rPr>
        <w:t>]</w:t>
      </w:r>
      <w:r w:rsidRPr="003A7A82">
        <w:rPr>
          <w:sz w:val="28"/>
          <w:szCs w:val="28"/>
          <w:lang w:val="uk-UA"/>
        </w:rPr>
        <w:t>; А.Ткаченко – порівняння, епітети, метафори, метонімія, перифраз (різновиди: табу, евфемізми), іронія (сарказм), оксиморон (оксюморон), катахеза, гіпербола, літота, алегорія, символ, образ-емблема</w:t>
      </w:r>
      <w:r>
        <w:rPr>
          <w:sz w:val="28"/>
          <w:szCs w:val="28"/>
          <w:lang w:val="uk-UA"/>
        </w:rPr>
        <w:t xml:space="preserve"> </w:t>
      </w:r>
      <w:r w:rsidRPr="00BB0963">
        <w:rPr>
          <w:sz w:val="28"/>
          <w:szCs w:val="28"/>
          <w:lang w:val="uk-UA"/>
        </w:rPr>
        <w:t>[</w:t>
      </w:r>
      <w:r w:rsidRPr="0081720A">
        <w:rPr>
          <w:sz w:val="28"/>
          <w:szCs w:val="28"/>
          <w:lang w:val="uk-UA"/>
        </w:rPr>
        <w:t>21</w:t>
      </w:r>
      <w:r w:rsidRPr="00BB0963">
        <w:rPr>
          <w:sz w:val="28"/>
          <w:szCs w:val="28"/>
          <w:lang w:val="uk-UA"/>
        </w:rPr>
        <w:t>, с. 2</w:t>
      </w:r>
      <w:r>
        <w:rPr>
          <w:sz w:val="28"/>
          <w:szCs w:val="28"/>
          <w:lang w:val="uk-UA"/>
        </w:rPr>
        <w:t>4</w:t>
      </w:r>
      <w:r w:rsidRPr="00BB0963">
        <w:rPr>
          <w:sz w:val="28"/>
          <w:szCs w:val="28"/>
          <w:lang w:val="uk-UA"/>
        </w:rPr>
        <w:t>2</w:t>
      </w:r>
      <w:r>
        <w:rPr>
          <w:sz w:val="28"/>
          <w:szCs w:val="28"/>
          <w:lang w:val="uk-UA"/>
        </w:rPr>
        <w:t>-267</w:t>
      </w:r>
      <w:r w:rsidRPr="00BB0963">
        <w:rPr>
          <w:sz w:val="28"/>
          <w:szCs w:val="28"/>
          <w:lang w:val="uk-UA"/>
        </w:rPr>
        <w:t>].</w:t>
      </w:r>
    </w:p>
    <w:p w:rsidR="0081720A" w:rsidRPr="003A7A82" w:rsidRDefault="0081720A" w:rsidP="0081720A">
      <w:pPr>
        <w:pStyle w:val="a4"/>
        <w:ind w:left="0"/>
        <w:jc w:val="both"/>
        <w:rPr>
          <w:sz w:val="28"/>
          <w:szCs w:val="28"/>
          <w:lang w:val="uk-UA"/>
        </w:rPr>
      </w:pPr>
      <w:r w:rsidRPr="00BB0963">
        <w:rPr>
          <w:sz w:val="28"/>
          <w:szCs w:val="28"/>
          <w:lang w:val="uk-UA"/>
        </w:rPr>
        <w:tab/>
      </w:r>
      <w:r w:rsidRPr="003A7A82">
        <w:rPr>
          <w:sz w:val="28"/>
          <w:szCs w:val="28"/>
          <w:lang w:val="uk-UA"/>
        </w:rPr>
        <w:t>Т.Крайнікова подає таку класифікацію художніх засобів: прості (епітет, метафора), складні (алегорія, гіпербола, іронія, літота, метафора, метонімія, оксиморон (оксюморон), перифраз, персоніфікація, символ, синекдоха</w:t>
      </w:r>
      <w:r w:rsidRPr="00BB0963">
        <w:rPr>
          <w:sz w:val="28"/>
          <w:szCs w:val="28"/>
          <w:lang w:val="uk-UA"/>
        </w:rPr>
        <w:t xml:space="preserve"> [</w:t>
      </w:r>
      <w:r w:rsidRPr="0081720A">
        <w:rPr>
          <w:sz w:val="28"/>
          <w:szCs w:val="28"/>
          <w:lang w:val="uk-UA"/>
        </w:rPr>
        <w:t>10</w:t>
      </w:r>
      <w:r>
        <w:rPr>
          <w:sz w:val="28"/>
          <w:szCs w:val="28"/>
          <w:lang w:val="uk-UA"/>
        </w:rPr>
        <w:t>, с. 14-15</w:t>
      </w:r>
      <w:r w:rsidRPr="00BB0963">
        <w:rPr>
          <w:sz w:val="28"/>
          <w:szCs w:val="28"/>
          <w:lang w:val="uk-UA"/>
        </w:rPr>
        <w:t>]</w:t>
      </w:r>
      <w:r w:rsidRPr="003A7A82">
        <w:rPr>
          <w:sz w:val="28"/>
          <w:szCs w:val="28"/>
          <w:lang w:val="uk-UA"/>
        </w:rPr>
        <w:t>; В.Пахаренко – прості тропи (епітет, метафора, оксиморон (оксюморон)), складні (метафора (її різновиди: власне метафора, метонімія, алегорія, символ), метонімія (її різновиди: синекдоха, гіпербола, літота, антономазія, евфемізми, перифраз), іронія (її різновиди: власне іронія, сарказм, інвектива) [</w:t>
      </w:r>
      <w:r w:rsidRPr="0081720A">
        <w:rPr>
          <w:sz w:val="28"/>
          <w:szCs w:val="28"/>
          <w:lang w:val="uk-UA"/>
        </w:rPr>
        <w:t>13</w:t>
      </w:r>
      <w:r w:rsidRPr="003A7A82">
        <w:rPr>
          <w:sz w:val="28"/>
          <w:szCs w:val="28"/>
          <w:lang w:val="uk-UA"/>
        </w:rPr>
        <w:t xml:space="preserve">,  с. 10-14] та ін. </w:t>
      </w:r>
    </w:p>
    <w:p w:rsidR="0081720A" w:rsidRPr="00BB0963" w:rsidRDefault="0081720A" w:rsidP="0081720A">
      <w:pPr>
        <w:pStyle w:val="a4"/>
        <w:ind w:left="0"/>
        <w:jc w:val="both"/>
        <w:rPr>
          <w:sz w:val="28"/>
          <w:szCs w:val="28"/>
          <w:lang w:val="uk-UA"/>
        </w:rPr>
      </w:pPr>
      <w:r w:rsidRPr="00BB0963">
        <w:rPr>
          <w:sz w:val="28"/>
          <w:szCs w:val="28"/>
          <w:lang w:val="uk-UA"/>
        </w:rPr>
        <w:tab/>
        <w:t xml:space="preserve">У нашому дослідженні подамо характеристику основним видам тропів. Найпростішим видом тропів вважається епітет (грецьк. epitheton – прикладка, </w:t>
      </w:r>
      <w:r w:rsidRPr="00BB0963">
        <w:rPr>
          <w:sz w:val="28"/>
          <w:szCs w:val="28"/>
          <w:lang w:val="uk-UA"/>
        </w:rPr>
        <w:lastRenderedPageBreak/>
        <w:t xml:space="preserve">додаток) – художнє означення, що виділяє і образно змальовує якусь характерну рису чи ознаку людини, предмета явища, викликає певне емоційно-оціночне ставлення до них </w:t>
      </w:r>
      <w:r w:rsidRPr="0081720A">
        <w:rPr>
          <w:sz w:val="28"/>
          <w:szCs w:val="28"/>
          <w:lang w:val="uk-UA"/>
        </w:rPr>
        <w:t>[11</w:t>
      </w:r>
      <w:r w:rsidRPr="009911B5">
        <w:rPr>
          <w:sz w:val="28"/>
          <w:szCs w:val="28"/>
          <w:lang w:val="uk-UA"/>
        </w:rPr>
        <w:t>,</w:t>
      </w:r>
      <w:r w:rsidRPr="00BB0963">
        <w:rPr>
          <w:sz w:val="28"/>
          <w:szCs w:val="28"/>
          <w:lang w:val="uk-UA"/>
        </w:rPr>
        <w:t xml:space="preserve"> c. 66</w:t>
      </w:r>
      <w:r w:rsidRPr="0081720A">
        <w:rPr>
          <w:sz w:val="28"/>
          <w:szCs w:val="28"/>
          <w:lang w:val="uk-UA"/>
        </w:rPr>
        <w:t>]</w:t>
      </w:r>
      <w:r w:rsidRPr="00BB0963">
        <w:rPr>
          <w:sz w:val="28"/>
          <w:szCs w:val="28"/>
          <w:lang w:val="uk-UA"/>
        </w:rPr>
        <w:t>, за допомогою якого автор підкреслює певну властивість чи рису зображуваного предмета [</w:t>
      </w:r>
      <w:r w:rsidRPr="0081720A">
        <w:rPr>
          <w:sz w:val="28"/>
          <w:szCs w:val="28"/>
          <w:lang w:val="uk-UA"/>
        </w:rPr>
        <w:t>1</w:t>
      </w:r>
      <w:r w:rsidRPr="00BB0963">
        <w:rPr>
          <w:sz w:val="28"/>
          <w:szCs w:val="28"/>
          <w:lang w:val="uk-UA"/>
        </w:rPr>
        <w:t>,  с.</w:t>
      </w:r>
      <w:r>
        <w:rPr>
          <w:sz w:val="28"/>
          <w:szCs w:val="28"/>
          <w:lang w:val="uk-UA"/>
        </w:rPr>
        <w:t xml:space="preserve"> </w:t>
      </w:r>
      <w:r w:rsidRPr="00BB0963">
        <w:rPr>
          <w:sz w:val="28"/>
          <w:szCs w:val="28"/>
          <w:lang w:val="uk-UA"/>
        </w:rPr>
        <w:t xml:space="preserve">79]. </w:t>
      </w:r>
    </w:p>
    <w:p w:rsidR="0081720A" w:rsidRPr="00481A69" w:rsidRDefault="0081720A" w:rsidP="0081720A">
      <w:pPr>
        <w:jc w:val="both"/>
        <w:rPr>
          <w:sz w:val="28"/>
          <w:szCs w:val="28"/>
          <w:lang w:val="uk-UA"/>
        </w:rPr>
      </w:pPr>
      <w:r w:rsidRPr="00481A69">
        <w:rPr>
          <w:sz w:val="28"/>
          <w:szCs w:val="28"/>
          <w:lang w:val="uk-UA"/>
        </w:rPr>
        <w:tab/>
        <w:t>Епітет належить од найуживаніших поетичних прийомів. М.Рибнікова стверджує: "Як майстер пензля тяжіє до певних фарб та ліній, так художник слова тяжіє до певних епітетів. І ось цими епітетами для читача визначається тоді не стільки світ (творця), скільки сам творець цього світу, поет. Міра суб'єктивності письменника найбільш відчутна, коли аналізуються постійні епітети" [</w:t>
      </w:r>
      <w:r w:rsidRPr="009911B5">
        <w:rPr>
          <w:sz w:val="28"/>
          <w:szCs w:val="28"/>
        </w:rPr>
        <w:t>17</w:t>
      </w:r>
      <w:r w:rsidRPr="00481A69">
        <w:rPr>
          <w:sz w:val="28"/>
          <w:szCs w:val="28"/>
          <w:lang w:val="uk-UA"/>
        </w:rPr>
        <w:t xml:space="preserve">, с.159]. </w:t>
      </w:r>
    </w:p>
    <w:p w:rsidR="0081720A" w:rsidRPr="00BB0963" w:rsidRDefault="0081720A" w:rsidP="0081720A">
      <w:pPr>
        <w:pStyle w:val="a4"/>
        <w:ind w:left="0"/>
        <w:jc w:val="both"/>
        <w:rPr>
          <w:sz w:val="28"/>
          <w:szCs w:val="28"/>
          <w:lang w:val="uk-UA"/>
        </w:rPr>
      </w:pPr>
      <w:r w:rsidRPr="00BB0963">
        <w:rPr>
          <w:sz w:val="28"/>
          <w:szCs w:val="28"/>
          <w:lang w:val="uk-UA"/>
        </w:rPr>
        <w:tab/>
        <w:t>У сучасному літературознавстві прийнято розрізняти прості (звичайні), метафоричні епітети. Прості епітети використовуються у прямому значенні і не мають елемента перенесення, наприклад:</w:t>
      </w:r>
    </w:p>
    <w:p w:rsidR="0081720A" w:rsidRPr="00BB0963" w:rsidRDefault="0081720A" w:rsidP="0081720A">
      <w:pPr>
        <w:pStyle w:val="a4"/>
        <w:ind w:left="0"/>
        <w:jc w:val="both"/>
        <w:rPr>
          <w:sz w:val="28"/>
          <w:szCs w:val="28"/>
          <w:lang w:val="uk-UA"/>
        </w:rPr>
      </w:pPr>
      <w:r w:rsidRPr="00BB0963">
        <w:rPr>
          <w:sz w:val="28"/>
          <w:szCs w:val="28"/>
          <w:lang w:val="uk-UA"/>
        </w:rPr>
        <w:t xml:space="preserve"> </w:t>
      </w:r>
      <w:r w:rsidRPr="00BB0963">
        <w:rPr>
          <w:i/>
          <w:sz w:val="28"/>
          <w:szCs w:val="28"/>
          <w:lang w:val="uk-UA"/>
        </w:rPr>
        <w:t xml:space="preserve">"Реве та стогне Дніпр </w:t>
      </w:r>
      <w:r w:rsidRPr="00BB0963">
        <w:rPr>
          <w:i/>
          <w:sz w:val="28"/>
          <w:szCs w:val="28"/>
          <w:u w:val="single"/>
          <w:lang w:val="uk-UA"/>
        </w:rPr>
        <w:t>широкий</w:t>
      </w:r>
      <w:r w:rsidRPr="00BB0963">
        <w:rPr>
          <w:i/>
          <w:sz w:val="28"/>
          <w:szCs w:val="28"/>
          <w:lang w:val="uk-UA"/>
        </w:rPr>
        <w:t>…"</w:t>
      </w:r>
      <w:r w:rsidRPr="00BB0963">
        <w:rPr>
          <w:sz w:val="28"/>
          <w:szCs w:val="28"/>
          <w:lang w:val="uk-UA"/>
        </w:rPr>
        <w:t xml:space="preserve"> </w:t>
      </w:r>
    </w:p>
    <w:p w:rsidR="0081720A" w:rsidRPr="00BB0963" w:rsidRDefault="0081720A" w:rsidP="0081720A">
      <w:pPr>
        <w:pStyle w:val="a4"/>
        <w:ind w:left="0"/>
        <w:jc w:val="both"/>
        <w:rPr>
          <w:sz w:val="28"/>
          <w:szCs w:val="28"/>
          <w:lang w:val="uk-UA"/>
        </w:rPr>
      </w:pPr>
      <w:r w:rsidRPr="00BB0963">
        <w:rPr>
          <w:sz w:val="28"/>
          <w:szCs w:val="28"/>
          <w:lang w:val="uk-UA"/>
        </w:rPr>
        <w:t xml:space="preserve">                                                                                      (Т.Шевченко, "Причинна"). </w:t>
      </w:r>
    </w:p>
    <w:p w:rsidR="0081720A" w:rsidRPr="00BB0963" w:rsidRDefault="0081720A" w:rsidP="0081720A">
      <w:pPr>
        <w:pStyle w:val="a4"/>
        <w:ind w:left="0"/>
        <w:jc w:val="both"/>
        <w:rPr>
          <w:sz w:val="28"/>
          <w:szCs w:val="28"/>
          <w:lang w:val="uk-UA"/>
        </w:rPr>
      </w:pPr>
      <w:r w:rsidRPr="00BB0963">
        <w:rPr>
          <w:sz w:val="28"/>
          <w:szCs w:val="28"/>
          <w:lang w:val="uk-UA"/>
        </w:rPr>
        <w:tab/>
        <w:t xml:space="preserve">Метафоричні епітети характеризуються перенесенням ознак і властивостей одних предметів на інші, наприклад: </w:t>
      </w:r>
    </w:p>
    <w:p w:rsidR="0081720A" w:rsidRPr="00BB0963" w:rsidRDefault="0081720A" w:rsidP="0081720A">
      <w:pPr>
        <w:pStyle w:val="a4"/>
        <w:ind w:left="0"/>
        <w:jc w:val="both"/>
        <w:rPr>
          <w:i/>
          <w:sz w:val="28"/>
          <w:szCs w:val="28"/>
          <w:lang w:val="uk-UA"/>
        </w:rPr>
      </w:pPr>
      <w:r w:rsidRPr="00BB0963">
        <w:rPr>
          <w:i/>
          <w:sz w:val="28"/>
          <w:szCs w:val="28"/>
          <w:lang w:val="uk-UA"/>
        </w:rPr>
        <w:t xml:space="preserve">"Жде </w:t>
      </w:r>
      <w:r w:rsidRPr="00BB0963">
        <w:rPr>
          <w:i/>
          <w:sz w:val="28"/>
          <w:szCs w:val="28"/>
          <w:u w:val="single"/>
          <w:lang w:val="uk-UA"/>
        </w:rPr>
        <w:t>спрагла</w:t>
      </w:r>
      <w:r w:rsidRPr="00BB0963">
        <w:rPr>
          <w:i/>
          <w:sz w:val="28"/>
          <w:szCs w:val="28"/>
          <w:lang w:val="uk-UA"/>
        </w:rPr>
        <w:t xml:space="preserve"> земля </w:t>
      </w:r>
      <w:r w:rsidRPr="00BB0963">
        <w:rPr>
          <w:i/>
          <w:sz w:val="28"/>
          <w:szCs w:val="28"/>
          <w:u w:val="single"/>
          <w:lang w:val="uk-UA"/>
        </w:rPr>
        <w:t>плодотворної</w:t>
      </w:r>
      <w:r w:rsidRPr="00BB0963">
        <w:rPr>
          <w:i/>
          <w:sz w:val="28"/>
          <w:szCs w:val="28"/>
          <w:lang w:val="uk-UA"/>
        </w:rPr>
        <w:t xml:space="preserve"> зливи, </w:t>
      </w:r>
    </w:p>
    <w:p w:rsidR="0081720A" w:rsidRPr="00BB0963" w:rsidRDefault="0081720A" w:rsidP="0081720A">
      <w:pPr>
        <w:pStyle w:val="a4"/>
        <w:ind w:left="0"/>
        <w:jc w:val="both"/>
        <w:rPr>
          <w:i/>
          <w:sz w:val="28"/>
          <w:szCs w:val="28"/>
          <w:lang w:val="uk-UA"/>
        </w:rPr>
      </w:pPr>
      <w:r w:rsidRPr="00BB0963">
        <w:rPr>
          <w:i/>
          <w:sz w:val="28"/>
          <w:szCs w:val="28"/>
          <w:lang w:val="uk-UA"/>
        </w:rPr>
        <w:t xml:space="preserve">І вітер над нею гуляє </w:t>
      </w:r>
      <w:r w:rsidRPr="00BB0963">
        <w:rPr>
          <w:i/>
          <w:sz w:val="28"/>
          <w:szCs w:val="28"/>
          <w:u w:val="single"/>
          <w:lang w:val="uk-UA"/>
        </w:rPr>
        <w:t>бурхливий</w:t>
      </w:r>
      <w:r w:rsidRPr="00BB0963">
        <w:rPr>
          <w:i/>
          <w:sz w:val="28"/>
          <w:szCs w:val="28"/>
          <w:lang w:val="uk-UA"/>
        </w:rPr>
        <w:t>"</w:t>
      </w:r>
    </w:p>
    <w:p w:rsidR="0081720A" w:rsidRPr="00BB0963" w:rsidRDefault="0081720A" w:rsidP="0081720A">
      <w:pPr>
        <w:pStyle w:val="a4"/>
        <w:ind w:left="0"/>
        <w:jc w:val="both"/>
        <w:rPr>
          <w:sz w:val="28"/>
          <w:szCs w:val="28"/>
          <w:lang w:val="uk-UA"/>
        </w:rPr>
      </w:pPr>
      <w:r w:rsidRPr="00BB0963">
        <w:rPr>
          <w:sz w:val="28"/>
          <w:szCs w:val="28"/>
          <w:lang w:val="uk-UA"/>
        </w:rPr>
        <w:t xml:space="preserve">                                          (І.Франко, "Гримить! Благодатна пора наступає…").</w:t>
      </w:r>
    </w:p>
    <w:p w:rsidR="0081720A" w:rsidRPr="00BB0963" w:rsidRDefault="0081720A" w:rsidP="0081720A">
      <w:pPr>
        <w:pStyle w:val="a4"/>
        <w:ind w:left="0"/>
        <w:jc w:val="both"/>
        <w:rPr>
          <w:sz w:val="28"/>
          <w:szCs w:val="28"/>
          <w:lang w:val="uk-UA"/>
        </w:rPr>
      </w:pPr>
      <w:r w:rsidRPr="00BB0963">
        <w:rPr>
          <w:sz w:val="28"/>
          <w:szCs w:val="28"/>
          <w:lang w:val="uk-UA"/>
        </w:rPr>
        <w:tab/>
        <w:t>Сучасні дослідники поетичної мови (В.Пахаренко, Т.Крайнікова) визначають також метонімічні (</w:t>
      </w:r>
      <w:r w:rsidRPr="00BB0963">
        <w:rPr>
          <w:i/>
          <w:sz w:val="28"/>
          <w:szCs w:val="28"/>
          <w:lang w:val="uk-UA"/>
        </w:rPr>
        <w:t>неситим оком</w:t>
      </w:r>
      <w:r w:rsidRPr="00BB0963">
        <w:rPr>
          <w:sz w:val="28"/>
          <w:szCs w:val="28"/>
          <w:lang w:val="uk-UA"/>
        </w:rPr>
        <w:t>), гіперболічні (</w:t>
      </w:r>
      <w:r w:rsidRPr="00BB0963">
        <w:rPr>
          <w:i/>
          <w:sz w:val="28"/>
          <w:szCs w:val="28"/>
          <w:lang w:val="uk-UA"/>
        </w:rPr>
        <w:t>безмежнеє поле</w:t>
      </w:r>
      <w:r w:rsidRPr="00BB0963">
        <w:rPr>
          <w:sz w:val="28"/>
          <w:szCs w:val="28"/>
          <w:lang w:val="uk-UA"/>
        </w:rPr>
        <w:t>), іронічні епітети (</w:t>
      </w:r>
      <w:r w:rsidRPr="00BB0963">
        <w:rPr>
          <w:i/>
          <w:sz w:val="28"/>
          <w:szCs w:val="28"/>
          <w:lang w:val="uk-UA"/>
        </w:rPr>
        <w:t>лисиця-жалібниця</w:t>
      </w:r>
      <w:r w:rsidRPr="00BB0963">
        <w:rPr>
          <w:sz w:val="28"/>
          <w:szCs w:val="28"/>
          <w:lang w:val="uk-UA"/>
        </w:rPr>
        <w:t xml:space="preserve">).  </w:t>
      </w:r>
    </w:p>
    <w:p w:rsidR="0081720A" w:rsidRPr="00BB0963" w:rsidRDefault="0081720A" w:rsidP="0081720A">
      <w:pPr>
        <w:pStyle w:val="a4"/>
        <w:ind w:left="0"/>
        <w:jc w:val="both"/>
        <w:rPr>
          <w:sz w:val="28"/>
          <w:szCs w:val="28"/>
          <w:lang w:val="uk-UA"/>
        </w:rPr>
      </w:pPr>
      <w:r w:rsidRPr="00BB0963">
        <w:rPr>
          <w:sz w:val="28"/>
          <w:szCs w:val="28"/>
          <w:lang w:val="uk-UA"/>
        </w:rPr>
        <w:tab/>
        <w:t xml:space="preserve">Епітети, які у фольклорних та літературних творах постійно використовуються при іменниках, є постійними. Наприклад: </w:t>
      </w:r>
      <w:r w:rsidRPr="00BB0963">
        <w:rPr>
          <w:i/>
          <w:sz w:val="28"/>
          <w:szCs w:val="28"/>
          <w:lang w:val="uk-UA"/>
        </w:rPr>
        <w:t>степ широкий</w:t>
      </w:r>
      <w:r w:rsidRPr="00BB0963">
        <w:rPr>
          <w:sz w:val="28"/>
          <w:szCs w:val="28"/>
          <w:lang w:val="uk-UA"/>
        </w:rPr>
        <w:t xml:space="preserve">, </w:t>
      </w:r>
      <w:r w:rsidRPr="00BB0963">
        <w:rPr>
          <w:i/>
          <w:sz w:val="28"/>
          <w:szCs w:val="28"/>
          <w:lang w:val="uk-UA"/>
        </w:rPr>
        <w:t>орел сизокрилий</w:t>
      </w:r>
      <w:r w:rsidRPr="00BB0963">
        <w:rPr>
          <w:sz w:val="28"/>
          <w:szCs w:val="28"/>
          <w:lang w:val="uk-UA"/>
        </w:rPr>
        <w:t xml:space="preserve">, </w:t>
      </w:r>
      <w:r w:rsidRPr="00BB0963">
        <w:rPr>
          <w:i/>
          <w:sz w:val="28"/>
          <w:szCs w:val="28"/>
          <w:lang w:val="uk-UA"/>
        </w:rPr>
        <w:t>ясний місяць</w:t>
      </w:r>
      <w:r w:rsidRPr="00BB0963">
        <w:rPr>
          <w:sz w:val="28"/>
          <w:szCs w:val="28"/>
          <w:lang w:val="uk-UA"/>
        </w:rPr>
        <w:t xml:space="preserve"> та ін. </w:t>
      </w:r>
    </w:p>
    <w:p w:rsidR="0081720A" w:rsidRPr="00BB0963" w:rsidRDefault="0081720A" w:rsidP="0081720A">
      <w:pPr>
        <w:pStyle w:val="a4"/>
        <w:ind w:left="0"/>
        <w:jc w:val="both"/>
        <w:rPr>
          <w:sz w:val="28"/>
          <w:szCs w:val="28"/>
          <w:lang w:val="uk-UA"/>
        </w:rPr>
      </w:pPr>
      <w:r w:rsidRPr="00BB0963">
        <w:rPr>
          <w:sz w:val="28"/>
          <w:szCs w:val="28"/>
          <w:lang w:val="uk-UA"/>
        </w:rPr>
        <w:tab/>
        <w:t xml:space="preserve">Порівняння (лат. comparatio) – словесний вираз, у якому уявлення про зображуваний предмет конкретизується шляхом зіставлення його з іншим предметом; троп, пояснення одного предмета через інший, подібний до нього. </w:t>
      </w:r>
    </w:p>
    <w:p w:rsidR="0081720A" w:rsidRPr="00BB0963" w:rsidRDefault="0081720A" w:rsidP="0081720A">
      <w:pPr>
        <w:pStyle w:val="a4"/>
        <w:ind w:left="0"/>
        <w:jc w:val="both"/>
        <w:rPr>
          <w:sz w:val="28"/>
          <w:szCs w:val="28"/>
          <w:lang w:val="uk-UA"/>
        </w:rPr>
      </w:pPr>
      <w:r w:rsidRPr="00BB0963">
        <w:rPr>
          <w:sz w:val="28"/>
          <w:szCs w:val="28"/>
          <w:lang w:val="uk-UA"/>
        </w:rPr>
        <w:tab/>
        <w:t>У творах художньої літератури найчастіше використовуються прості (непоширені) порівняння, у яких додатковий предмет порівняння лише характеризується двома-трьома словами. Наприклад:</w:t>
      </w:r>
    </w:p>
    <w:p w:rsidR="0081720A" w:rsidRPr="00BB0963" w:rsidRDefault="0081720A" w:rsidP="0081720A">
      <w:pPr>
        <w:pStyle w:val="a4"/>
        <w:ind w:left="0"/>
        <w:jc w:val="both"/>
        <w:rPr>
          <w:sz w:val="28"/>
          <w:szCs w:val="28"/>
          <w:lang w:val="uk-UA"/>
        </w:rPr>
      </w:pPr>
      <w:r w:rsidRPr="00BB0963">
        <w:rPr>
          <w:sz w:val="28"/>
          <w:szCs w:val="28"/>
          <w:lang w:val="uk-UA"/>
        </w:rPr>
        <w:t xml:space="preserve"> </w:t>
      </w:r>
      <w:r w:rsidRPr="00BB0963">
        <w:rPr>
          <w:i/>
          <w:sz w:val="28"/>
          <w:szCs w:val="28"/>
          <w:lang w:val="uk-UA"/>
        </w:rPr>
        <w:t xml:space="preserve">"На високих місцях поріс, </w:t>
      </w:r>
      <w:r w:rsidRPr="00BB0963">
        <w:rPr>
          <w:i/>
          <w:sz w:val="28"/>
          <w:szCs w:val="28"/>
          <w:u w:val="single"/>
          <w:lang w:val="uk-UA"/>
        </w:rPr>
        <w:t>як джунглі</w:t>
      </w:r>
      <w:r w:rsidRPr="00BB0963">
        <w:rPr>
          <w:i/>
          <w:sz w:val="28"/>
          <w:szCs w:val="28"/>
          <w:lang w:val="uk-UA"/>
        </w:rPr>
        <w:t>, сивий полин і п'янив повітря гіркими пахощами, густими й задушливими"</w:t>
      </w:r>
      <w:r w:rsidRPr="00BB0963">
        <w:rPr>
          <w:sz w:val="28"/>
          <w:szCs w:val="28"/>
          <w:lang w:val="uk-UA"/>
        </w:rPr>
        <w:t xml:space="preserve"> </w:t>
      </w:r>
    </w:p>
    <w:p w:rsidR="0081720A" w:rsidRPr="00BB0963" w:rsidRDefault="0081720A" w:rsidP="0081720A">
      <w:pPr>
        <w:pStyle w:val="a4"/>
        <w:ind w:left="0"/>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          </w:t>
      </w:r>
      <w:r>
        <w:rPr>
          <w:sz w:val="28"/>
          <w:szCs w:val="28"/>
          <w:lang w:val="uk-UA"/>
        </w:rPr>
        <w:t xml:space="preserve">        </w:t>
      </w:r>
      <w:r w:rsidRPr="00BB0963">
        <w:rPr>
          <w:sz w:val="28"/>
          <w:szCs w:val="28"/>
          <w:lang w:val="uk-UA"/>
        </w:rPr>
        <w:t xml:space="preserve"> (М.Коцюбинський, "В дорозі").</w:t>
      </w:r>
    </w:p>
    <w:p w:rsidR="0081720A" w:rsidRPr="00BB0963" w:rsidRDefault="0081720A" w:rsidP="0081720A">
      <w:pPr>
        <w:pStyle w:val="a4"/>
        <w:ind w:left="0"/>
        <w:jc w:val="both"/>
        <w:rPr>
          <w:sz w:val="28"/>
          <w:szCs w:val="28"/>
          <w:lang w:val="uk-UA"/>
        </w:rPr>
      </w:pPr>
      <w:r w:rsidRPr="00BB0963">
        <w:rPr>
          <w:sz w:val="28"/>
          <w:szCs w:val="28"/>
          <w:lang w:val="uk-UA"/>
        </w:rPr>
        <w:tab/>
        <w:t xml:space="preserve">У художній мові наявні і розгорнені (поширені) порівняння, у яких додатковий предмет характеризується докладно. Приклад подамо на </w:t>
      </w:r>
      <w:r w:rsidRPr="00BB0963">
        <w:rPr>
          <w:sz w:val="28"/>
          <w:szCs w:val="28"/>
          <w:lang w:val="uk-UA"/>
        </w:rPr>
        <w:lastRenderedPageBreak/>
        <w:t xml:space="preserve">матеріалі роману "Марія" У.Самчука: </w:t>
      </w:r>
      <w:r w:rsidRPr="00BB0963">
        <w:rPr>
          <w:i/>
          <w:sz w:val="28"/>
          <w:szCs w:val="28"/>
          <w:lang w:val="uk-UA"/>
        </w:rPr>
        <w:t xml:space="preserve">"Дні, </w:t>
      </w:r>
      <w:r w:rsidRPr="00BB0963">
        <w:rPr>
          <w:i/>
          <w:sz w:val="28"/>
          <w:szCs w:val="28"/>
          <w:u w:val="single"/>
          <w:lang w:val="uk-UA"/>
        </w:rPr>
        <w:t>мов краплини крові</w:t>
      </w:r>
      <w:r w:rsidRPr="00BB0963">
        <w:rPr>
          <w:i/>
          <w:sz w:val="28"/>
          <w:szCs w:val="28"/>
          <w:lang w:val="uk-UA"/>
        </w:rPr>
        <w:t>, капали з пораненого життя"</w:t>
      </w:r>
      <w:r w:rsidRPr="00BB0963">
        <w:rPr>
          <w:sz w:val="28"/>
          <w:szCs w:val="28"/>
          <w:lang w:val="uk-UA"/>
        </w:rPr>
        <w:t xml:space="preserve">. </w:t>
      </w:r>
    </w:p>
    <w:p w:rsidR="0081720A" w:rsidRPr="00BB0963" w:rsidRDefault="0081720A" w:rsidP="0081720A">
      <w:pPr>
        <w:pStyle w:val="a4"/>
        <w:ind w:left="0"/>
        <w:jc w:val="both"/>
        <w:rPr>
          <w:i/>
          <w:sz w:val="28"/>
          <w:szCs w:val="28"/>
          <w:lang w:val="uk-UA"/>
        </w:rPr>
      </w:pPr>
      <w:r w:rsidRPr="00BB0963">
        <w:rPr>
          <w:sz w:val="28"/>
          <w:szCs w:val="28"/>
          <w:lang w:val="uk-UA"/>
        </w:rPr>
        <w:tab/>
        <w:t xml:space="preserve">У тексті художнього твору іноді письменники застосовують і два-три порівняння з метою всебічного зображення предмета, наприклад: </w:t>
      </w:r>
      <w:r w:rsidRPr="00BB0963">
        <w:rPr>
          <w:i/>
          <w:sz w:val="28"/>
          <w:szCs w:val="28"/>
          <w:lang w:val="uk-UA"/>
        </w:rPr>
        <w:t xml:space="preserve">"У  тому мороці, їй здається, стоїть біля неї невеличка дівчинка, личенько </w:t>
      </w:r>
      <w:r w:rsidRPr="00BB0963">
        <w:rPr>
          <w:i/>
          <w:sz w:val="28"/>
          <w:szCs w:val="28"/>
          <w:u w:val="single"/>
          <w:lang w:val="uk-UA"/>
        </w:rPr>
        <w:t>як кулачок</w:t>
      </w:r>
      <w:r w:rsidRPr="00BB0963">
        <w:rPr>
          <w:i/>
          <w:sz w:val="28"/>
          <w:szCs w:val="28"/>
          <w:lang w:val="uk-UA"/>
        </w:rPr>
        <w:t xml:space="preserve">, а очі </w:t>
      </w:r>
      <w:r w:rsidRPr="00BB0963">
        <w:rPr>
          <w:i/>
          <w:sz w:val="28"/>
          <w:szCs w:val="28"/>
          <w:u w:val="single"/>
          <w:lang w:val="uk-UA"/>
        </w:rPr>
        <w:t>як зірочки</w:t>
      </w:r>
      <w:r w:rsidRPr="00BB0963">
        <w:rPr>
          <w:i/>
          <w:sz w:val="28"/>
          <w:szCs w:val="28"/>
          <w:lang w:val="uk-UA"/>
        </w:rPr>
        <w:t>, і так вона сміється до неї ними приязно"</w:t>
      </w:r>
    </w:p>
    <w:p w:rsidR="0081720A" w:rsidRPr="00BB0963" w:rsidRDefault="0081720A" w:rsidP="0081720A">
      <w:pPr>
        <w:pStyle w:val="a4"/>
        <w:ind w:left="0"/>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                </w:t>
      </w:r>
      <w:r>
        <w:rPr>
          <w:sz w:val="28"/>
          <w:szCs w:val="28"/>
          <w:lang w:val="uk-UA"/>
        </w:rPr>
        <w:t xml:space="preserve">       </w:t>
      </w:r>
      <w:r w:rsidRPr="00BB0963">
        <w:rPr>
          <w:sz w:val="28"/>
          <w:szCs w:val="28"/>
          <w:lang w:val="uk-UA"/>
        </w:rPr>
        <w:t>(М.Коцюбинський, "Повія").</w:t>
      </w:r>
    </w:p>
    <w:p w:rsidR="0081720A" w:rsidRDefault="0081720A" w:rsidP="0081720A">
      <w:pPr>
        <w:pStyle w:val="a4"/>
        <w:ind w:left="0"/>
        <w:jc w:val="both"/>
        <w:rPr>
          <w:sz w:val="28"/>
          <w:szCs w:val="28"/>
          <w:lang w:val="uk-UA"/>
        </w:rPr>
      </w:pPr>
      <w:r w:rsidRPr="00BB0963">
        <w:rPr>
          <w:sz w:val="28"/>
          <w:szCs w:val="28"/>
          <w:lang w:val="uk-UA"/>
        </w:rPr>
        <w:tab/>
        <w:t>Численною за використанням у мові художньої літератури є метафора.  "Гнучка і розвинена тропіка, зокрема метафори, допомагає художникові відтворювати найтонші відтінки людської психіки" [</w:t>
      </w:r>
      <w:r w:rsidRPr="009911B5">
        <w:rPr>
          <w:sz w:val="28"/>
          <w:szCs w:val="28"/>
          <w:lang w:val="uk-UA"/>
        </w:rPr>
        <w:t>9</w:t>
      </w:r>
      <w:r w:rsidRPr="00BB0963">
        <w:rPr>
          <w:sz w:val="28"/>
          <w:szCs w:val="28"/>
          <w:lang w:val="uk-UA"/>
        </w:rPr>
        <w:t>, с. 29]. Метаф</w:t>
      </w:r>
      <w:r>
        <w:rPr>
          <w:sz w:val="28"/>
          <w:szCs w:val="28"/>
          <w:lang w:val="uk-UA"/>
        </w:rPr>
        <w:t>ора (грецьк. metaphora – перене</w:t>
      </w:r>
      <w:r w:rsidRPr="00BB0963">
        <w:rPr>
          <w:sz w:val="28"/>
          <w:szCs w:val="28"/>
          <w:lang w:val="uk-UA"/>
        </w:rPr>
        <w:t>сення) – один із основних простих тропів, у якому ознаки одного явища переносяться на інше явище за подібністю між ними.</w:t>
      </w:r>
      <w:r>
        <w:rPr>
          <w:sz w:val="28"/>
          <w:szCs w:val="28"/>
          <w:lang w:val="uk-UA"/>
        </w:rPr>
        <w:t xml:space="preserve"> Наприклад:</w:t>
      </w:r>
    </w:p>
    <w:p w:rsidR="0081720A" w:rsidRDefault="0081720A" w:rsidP="0081720A">
      <w:pPr>
        <w:pStyle w:val="a4"/>
        <w:ind w:left="0"/>
        <w:jc w:val="both"/>
        <w:rPr>
          <w:i/>
          <w:sz w:val="28"/>
          <w:szCs w:val="28"/>
          <w:lang w:val="uk-UA"/>
        </w:rPr>
      </w:pPr>
      <w:r w:rsidRPr="00274CCC">
        <w:rPr>
          <w:i/>
          <w:sz w:val="28"/>
          <w:szCs w:val="28"/>
          <w:lang w:val="uk-UA"/>
        </w:rPr>
        <w:t xml:space="preserve">"Крокви </w:t>
      </w:r>
    </w:p>
    <w:p w:rsidR="0081720A" w:rsidRDefault="0081720A" w:rsidP="0081720A">
      <w:pPr>
        <w:pStyle w:val="a4"/>
        <w:ind w:left="0"/>
        <w:jc w:val="both"/>
        <w:rPr>
          <w:i/>
          <w:sz w:val="28"/>
          <w:szCs w:val="28"/>
          <w:lang w:val="uk-UA"/>
        </w:rPr>
      </w:pPr>
      <w:r w:rsidRPr="00274CCC">
        <w:rPr>
          <w:i/>
          <w:sz w:val="28"/>
          <w:szCs w:val="28"/>
          <w:lang w:val="uk-UA"/>
        </w:rPr>
        <w:t xml:space="preserve">виростають в небо! </w:t>
      </w:r>
    </w:p>
    <w:p w:rsidR="0081720A" w:rsidRDefault="0081720A" w:rsidP="0081720A">
      <w:pPr>
        <w:pStyle w:val="a4"/>
        <w:ind w:left="0"/>
        <w:jc w:val="both"/>
        <w:rPr>
          <w:i/>
          <w:sz w:val="28"/>
          <w:szCs w:val="28"/>
          <w:lang w:val="uk-UA"/>
        </w:rPr>
      </w:pPr>
      <w:r w:rsidRPr="00274CCC">
        <w:rPr>
          <w:i/>
          <w:sz w:val="28"/>
          <w:szCs w:val="28"/>
          <w:lang w:val="uk-UA"/>
        </w:rPr>
        <w:t>Все вгору та вгору тягнуться…</w:t>
      </w:r>
    </w:p>
    <w:p w:rsidR="0081720A" w:rsidRDefault="0081720A" w:rsidP="0081720A">
      <w:pPr>
        <w:pStyle w:val="a4"/>
        <w:ind w:left="0"/>
        <w:jc w:val="both"/>
        <w:rPr>
          <w:i/>
          <w:sz w:val="28"/>
          <w:szCs w:val="28"/>
          <w:lang w:val="uk-UA"/>
        </w:rPr>
      </w:pPr>
      <w:r w:rsidRPr="00274CCC">
        <w:rPr>
          <w:i/>
          <w:sz w:val="28"/>
          <w:szCs w:val="28"/>
          <w:lang w:val="uk-UA"/>
        </w:rPr>
        <w:t xml:space="preserve"> Небо хлюпочеться</w:t>
      </w:r>
    </w:p>
    <w:p w:rsidR="0081720A" w:rsidRDefault="0081720A" w:rsidP="0081720A">
      <w:pPr>
        <w:pStyle w:val="a4"/>
        <w:ind w:left="0"/>
        <w:jc w:val="both"/>
        <w:rPr>
          <w:i/>
          <w:sz w:val="28"/>
          <w:szCs w:val="28"/>
          <w:lang w:val="uk-UA"/>
        </w:rPr>
      </w:pPr>
      <w:r w:rsidRPr="00274CCC">
        <w:rPr>
          <w:i/>
          <w:sz w:val="28"/>
          <w:szCs w:val="28"/>
          <w:lang w:val="uk-UA"/>
        </w:rPr>
        <w:t xml:space="preserve"> в потрісканих темних долонях,</w:t>
      </w:r>
    </w:p>
    <w:p w:rsidR="0081720A" w:rsidRDefault="0081720A" w:rsidP="0081720A">
      <w:pPr>
        <w:pStyle w:val="a4"/>
        <w:ind w:left="0"/>
        <w:jc w:val="both"/>
        <w:rPr>
          <w:i/>
          <w:sz w:val="28"/>
          <w:szCs w:val="28"/>
          <w:lang w:val="uk-UA"/>
        </w:rPr>
      </w:pPr>
      <w:r w:rsidRPr="00274CCC">
        <w:rPr>
          <w:i/>
          <w:sz w:val="28"/>
          <w:szCs w:val="28"/>
          <w:lang w:val="uk-UA"/>
        </w:rPr>
        <w:t xml:space="preserve"> легенькою світлою стружкою</w:t>
      </w:r>
    </w:p>
    <w:p w:rsidR="0081720A" w:rsidRDefault="0081720A" w:rsidP="0081720A">
      <w:pPr>
        <w:pStyle w:val="a4"/>
        <w:ind w:left="0"/>
        <w:jc w:val="both"/>
        <w:rPr>
          <w:i/>
          <w:sz w:val="28"/>
          <w:szCs w:val="28"/>
          <w:lang w:val="uk-UA"/>
        </w:rPr>
      </w:pPr>
      <w:r w:rsidRPr="00274CCC">
        <w:rPr>
          <w:i/>
          <w:sz w:val="28"/>
          <w:szCs w:val="28"/>
          <w:lang w:val="uk-UA"/>
        </w:rPr>
        <w:t xml:space="preserve"> опадає в них сонце,</w:t>
      </w:r>
    </w:p>
    <w:p w:rsidR="0081720A" w:rsidRDefault="0081720A" w:rsidP="0081720A">
      <w:pPr>
        <w:pStyle w:val="a4"/>
        <w:ind w:left="0"/>
        <w:jc w:val="both"/>
        <w:rPr>
          <w:i/>
          <w:sz w:val="28"/>
          <w:szCs w:val="28"/>
          <w:lang w:val="uk-UA"/>
        </w:rPr>
      </w:pPr>
      <w:r w:rsidRPr="00274CCC">
        <w:rPr>
          <w:i/>
          <w:sz w:val="28"/>
          <w:szCs w:val="28"/>
          <w:lang w:val="uk-UA"/>
        </w:rPr>
        <w:t xml:space="preserve"> прилипає до стертих пучок</w:t>
      </w:r>
    </w:p>
    <w:p w:rsidR="0081720A" w:rsidRDefault="0081720A" w:rsidP="0081720A">
      <w:pPr>
        <w:pStyle w:val="a4"/>
        <w:ind w:left="0"/>
        <w:jc w:val="both"/>
        <w:rPr>
          <w:i/>
          <w:sz w:val="28"/>
          <w:szCs w:val="28"/>
          <w:lang w:val="uk-UA"/>
        </w:rPr>
      </w:pPr>
      <w:r w:rsidRPr="00274CCC">
        <w:rPr>
          <w:i/>
          <w:sz w:val="28"/>
          <w:szCs w:val="28"/>
          <w:lang w:val="uk-UA"/>
        </w:rPr>
        <w:t xml:space="preserve"> крапельками живиці,</w:t>
      </w:r>
    </w:p>
    <w:p w:rsidR="0081720A" w:rsidRDefault="0081720A" w:rsidP="0081720A">
      <w:pPr>
        <w:pStyle w:val="a4"/>
        <w:ind w:left="0"/>
        <w:jc w:val="both"/>
        <w:rPr>
          <w:sz w:val="28"/>
          <w:szCs w:val="28"/>
          <w:lang w:val="uk-UA"/>
        </w:rPr>
      </w:pPr>
      <w:r w:rsidRPr="00274CCC">
        <w:rPr>
          <w:i/>
          <w:sz w:val="28"/>
          <w:szCs w:val="28"/>
          <w:lang w:val="uk-UA"/>
        </w:rPr>
        <w:t xml:space="preserve"> молодою сосною пахне сонце"</w:t>
      </w:r>
    </w:p>
    <w:p w:rsidR="0081720A" w:rsidRPr="00BB0963" w:rsidRDefault="0081720A" w:rsidP="0081720A">
      <w:pPr>
        <w:pStyle w:val="a4"/>
        <w:ind w:left="0"/>
        <w:jc w:val="both"/>
        <w:rPr>
          <w:sz w:val="28"/>
          <w:szCs w:val="28"/>
          <w:lang w:val="uk-UA"/>
        </w:rPr>
      </w:pPr>
      <w:r>
        <w:rPr>
          <w:sz w:val="28"/>
          <w:szCs w:val="28"/>
          <w:lang w:val="uk-UA"/>
        </w:rPr>
        <w:t xml:space="preserve">                                                                                             (С.Тихолоз, "Осанна").</w:t>
      </w:r>
      <w:r w:rsidRPr="00BB0963">
        <w:rPr>
          <w:sz w:val="28"/>
          <w:szCs w:val="28"/>
          <w:lang w:val="uk-UA"/>
        </w:rPr>
        <w:t xml:space="preserve"> </w:t>
      </w:r>
    </w:p>
    <w:p w:rsidR="0081720A" w:rsidRPr="00BB0963" w:rsidRDefault="0081720A" w:rsidP="0081720A">
      <w:pPr>
        <w:pStyle w:val="a4"/>
        <w:ind w:left="0"/>
        <w:jc w:val="both"/>
        <w:rPr>
          <w:sz w:val="28"/>
          <w:szCs w:val="28"/>
          <w:lang w:val="uk-UA"/>
        </w:rPr>
      </w:pPr>
      <w:r w:rsidRPr="00BB0963">
        <w:rPr>
          <w:sz w:val="28"/>
          <w:szCs w:val="28"/>
          <w:lang w:val="uk-UA"/>
        </w:rPr>
        <w:t xml:space="preserve"> </w:t>
      </w:r>
      <w:r>
        <w:rPr>
          <w:sz w:val="28"/>
          <w:szCs w:val="28"/>
          <w:lang w:val="uk-UA"/>
        </w:rPr>
        <w:tab/>
      </w:r>
      <w:r w:rsidRPr="00BB0963">
        <w:rPr>
          <w:sz w:val="28"/>
          <w:szCs w:val="28"/>
          <w:lang w:val="uk-UA"/>
        </w:rPr>
        <w:t xml:space="preserve">Розрізняють прості (одиничні) і розгорнуті метафори (кілька метафоричних висловів). Наприклад, у поезії Олександра Олеся: </w:t>
      </w:r>
      <w:r w:rsidRPr="00BB0963">
        <w:rPr>
          <w:i/>
          <w:sz w:val="28"/>
          <w:szCs w:val="28"/>
          <w:lang w:val="uk-UA"/>
        </w:rPr>
        <w:t xml:space="preserve">"З журбою радість обнялась..." </w:t>
      </w:r>
      <w:r w:rsidRPr="00BB0963">
        <w:rPr>
          <w:sz w:val="28"/>
          <w:szCs w:val="28"/>
          <w:lang w:val="uk-UA"/>
        </w:rPr>
        <w:t xml:space="preserve">(проста метафора), </w:t>
      </w:r>
      <w:r w:rsidRPr="00BB0963">
        <w:rPr>
          <w:i/>
          <w:sz w:val="28"/>
          <w:szCs w:val="28"/>
          <w:lang w:val="uk-UA"/>
        </w:rPr>
        <w:t>"І вгледіди айстри, що вколо – тюрма… І вгледіли айстри, що жити дарма, – Схилились і вмерли…"</w:t>
      </w:r>
      <w:r w:rsidRPr="00BB0963">
        <w:rPr>
          <w:sz w:val="28"/>
          <w:szCs w:val="28"/>
          <w:lang w:val="uk-UA"/>
        </w:rPr>
        <w:t xml:space="preserve"> (складна метафора)</w:t>
      </w:r>
      <w:r>
        <w:rPr>
          <w:sz w:val="28"/>
          <w:szCs w:val="28"/>
          <w:lang w:val="uk-UA"/>
        </w:rPr>
        <w:t xml:space="preserve">. </w:t>
      </w:r>
      <w:r w:rsidRPr="00BB0963">
        <w:rPr>
          <w:sz w:val="28"/>
          <w:szCs w:val="28"/>
          <w:lang w:val="uk-UA"/>
        </w:rPr>
        <w:t xml:space="preserve">  </w:t>
      </w:r>
    </w:p>
    <w:p w:rsidR="0081720A" w:rsidRPr="00BB0963" w:rsidRDefault="0081720A" w:rsidP="0081720A">
      <w:pPr>
        <w:pStyle w:val="a4"/>
        <w:ind w:left="0"/>
        <w:jc w:val="both"/>
        <w:rPr>
          <w:sz w:val="28"/>
          <w:szCs w:val="28"/>
          <w:lang w:val="uk-UA"/>
        </w:rPr>
      </w:pPr>
      <w:r w:rsidRPr="00BB0963">
        <w:rPr>
          <w:sz w:val="28"/>
          <w:szCs w:val="28"/>
          <w:lang w:val="uk-UA"/>
        </w:rPr>
        <w:tab/>
        <w:t xml:space="preserve">Різновидом метафори є уособлення, або  прозопопея (грецьк. – prozopopeia) –  оживлення предметів, явищ природи, абстрактних понять. Наприклад, у поезії Лесі Українки "Досвітні огні" наявна прозопопея:  </w:t>
      </w:r>
    </w:p>
    <w:p w:rsidR="0081720A" w:rsidRPr="00BB0963" w:rsidRDefault="0081720A" w:rsidP="0081720A">
      <w:pPr>
        <w:pStyle w:val="a4"/>
        <w:ind w:left="0"/>
        <w:jc w:val="both"/>
        <w:rPr>
          <w:i/>
          <w:sz w:val="28"/>
          <w:szCs w:val="28"/>
          <w:lang w:val="uk-UA"/>
        </w:rPr>
      </w:pPr>
      <w:r w:rsidRPr="00BB0963">
        <w:rPr>
          <w:i/>
          <w:sz w:val="28"/>
          <w:szCs w:val="28"/>
          <w:lang w:val="uk-UA"/>
        </w:rPr>
        <w:t>"Ніч темна людей всіх потомлених скрила</w:t>
      </w:r>
    </w:p>
    <w:p w:rsidR="0081720A" w:rsidRPr="00BB0963" w:rsidRDefault="0081720A" w:rsidP="0081720A">
      <w:pPr>
        <w:pStyle w:val="a4"/>
        <w:ind w:left="0"/>
        <w:jc w:val="both"/>
        <w:rPr>
          <w:i/>
          <w:sz w:val="28"/>
          <w:szCs w:val="28"/>
          <w:lang w:val="uk-UA"/>
        </w:rPr>
      </w:pPr>
      <w:r w:rsidRPr="00BB0963">
        <w:rPr>
          <w:i/>
          <w:sz w:val="28"/>
          <w:szCs w:val="28"/>
          <w:lang w:val="uk-UA"/>
        </w:rPr>
        <w:t>Під чорні широкії крила".</w:t>
      </w:r>
    </w:p>
    <w:p w:rsidR="0081720A" w:rsidRPr="00BB0963" w:rsidRDefault="0081720A" w:rsidP="0081720A">
      <w:pPr>
        <w:ind w:firstLine="708"/>
        <w:jc w:val="both"/>
        <w:rPr>
          <w:sz w:val="28"/>
          <w:szCs w:val="28"/>
          <w:lang w:val="uk-UA"/>
        </w:rPr>
      </w:pPr>
      <w:r w:rsidRPr="00BB0963">
        <w:rPr>
          <w:sz w:val="28"/>
          <w:szCs w:val="28"/>
          <w:lang w:val="uk-UA"/>
        </w:rPr>
        <w:t xml:space="preserve">У поетичній мові письменники застосовують персоніфікацію. Персоніфікація (лат. persona – особа,  fasere – роблю) – уподібнення неживих предметів чи явищ природи людським якостям; вид метафори, що сприяє </w:t>
      </w:r>
      <w:r w:rsidRPr="00BB0963">
        <w:rPr>
          <w:sz w:val="28"/>
          <w:szCs w:val="28"/>
          <w:lang w:val="uk-UA"/>
        </w:rPr>
        <w:lastRenderedPageBreak/>
        <w:t>поетичному олюднення довколишнього світу. Наприклад, Жовтий князь у однойменному романі В.Барки</w:t>
      </w:r>
      <w:r w:rsidRPr="00BB0963">
        <w:rPr>
          <w:i/>
          <w:sz w:val="28"/>
          <w:szCs w:val="28"/>
          <w:lang w:val="uk-UA"/>
        </w:rPr>
        <w:t xml:space="preserve"> </w:t>
      </w:r>
      <w:r w:rsidRPr="00BB0963">
        <w:rPr>
          <w:sz w:val="28"/>
          <w:szCs w:val="28"/>
          <w:lang w:val="uk-UA"/>
        </w:rPr>
        <w:t>– це персоніфікований образ штучного голодомору, тотальної спустошеності: "</w:t>
      </w:r>
      <w:r w:rsidRPr="00BB0963">
        <w:rPr>
          <w:i/>
          <w:sz w:val="28"/>
          <w:szCs w:val="28"/>
          <w:lang w:val="uk-UA"/>
        </w:rPr>
        <w:t>Пророцтва сповнено: про сатану і звіра, йому службового, про виконавця і жовту одежу, в якій він князює –  при кінці віків"</w:t>
      </w:r>
      <w:r w:rsidRPr="00BB0963">
        <w:rPr>
          <w:sz w:val="28"/>
          <w:szCs w:val="28"/>
          <w:lang w:val="uk-UA"/>
        </w:rPr>
        <w:t>.</w:t>
      </w:r>
    </w:p>
    <w:p w:rsidR="0081720A" w:rsidRPr="00BB0963" w:rsidRDefault="0081720A" w:rsidP="0081720A">
      <w:pPr>
        <w:pStyle w:val="a4"/>
        <w:ind w:left="0"/>
        <w:jc w:val="both"/>
        <w:rPr>
          <w:sz w:val="28"/>
          <w:szCs w:val="28"/>
          <w:lang w:val="uk-UA"/>
        </w:rPr>
      </w:pPr>
      <w:r w:rsidRPr="00BB0963">
        <w:rPr>
          <w:sz w:val="28"/>
          <w:szCs w:val="28"/>
          <w:lang w:val="uk-UA"/>
        </w:rPr>
        <w:tab/>
        <w:t>Близькою до уособлення є алегорія. Алегорія ( грецьк. allegoria, від  allos – інший і agoreuo – говорю) – образне інакомовлення, яскраве втілення в конкретному образі абстрактного поняття чи думки. Наприклад, алегоричним є образ Прометея у поемі Т.Шевченка "Кавказ" – образ нескореного кавказького народу.</w:t>
      </w:r>
    </w:p>
    <w:p w:rsidR="0081720A" w:rsidRPr="00BB0963" w:rsidRDefault="0081720A" w:rsidP="0081720A">
      <w:pPr>
        <w:pStyle w:val="a4"/>
        <w:ind w:left="0"/>
        <w:jc w:val="both"/>
        <w:rPr>
          <w:sz w:val="28"/>
          <w:szCs w:val="28"/>
          <w:lang w:val="uk-UA"/>
        </w:rPr>
      </w:pPr>
      <w:r w:rsidRPr="00BB0963">
        <w:rPr>
          <w:sz w:val="28"/>
          <w:szCs w:val="28"/>
          <w:lang w:val="uk-UA"/>
        </w:rPr>
        <w:tab/>
        <w:t xml:space="preserve">Різновидом алегорії є езопівська мова (за ім'ям давньогрецького байкаря Езопа) – це спосіб замаскованого виразу думок через недомовки для уникнення цензурних заборон і переслідувань. Зразок езопівської мови подамо на прикладі "Казки про Дурила" В.Симоненка: </w:t>
      </w:r>
    </w:p>
    <w:p w:rsidR="0081720A" w:rsidRPr="00BB0963" w:rsidRDefault="0081720A" w:rsidP="0081720A">
      <w:pPr>
        <w:pStyle w:val="a4"/>
        <w:ind w:left="708"/>
        <w:jc w:val="both"/>
        <w:rPr>
          <w:i/>
          <w:sz w:val="28"/>
          <w:szCs w:val="28"/>
          <w:lang w:val="uk-UA"/>
        </w:rPr>
      </w:pPr>
      <w:r w:rsidRPr="00BB0963">
        <w:rPr>
          <w:i/>
          <w:sz w:val="28"/>
          <w:szCs w:val="28"/>
          <w:lang w:val="uk-UA"/>
        </w:rPr>
        <w:t>" – А це що за ідол, – питається знов.</w:t>
      </w:r>
    </w:p>
    <w:p w:rsidR="0081720A" w:rsidRPr="00BB0963" w:rsidRDefault="0081720A" w:rsidP="0081720A">
      <w:pPr>
        <w:pStyle w:val="a4"/>
        <w:ind w:left="708"/>
        <w:jc w:val="both"/>
        <w:rPr>
          <w:i/>
          <w:sz w:val="28"/>
          <w:szCs w:val="28"/>
          <w:lang w:val="uk-UA"/>
        </w:rPr>
      </w:pPr>
      <w:r w:rsidRPr="00BB0963">
        <w:rPr>
          <w:i/>
          <w:sz w:val="28"/>
          <w:szCs w:val="28"/>
          <w:lang w:val="uk-UA"/>
        </w:rPr>
        <w:t>– Це той, що закон наймудріший знайшов.</w:t>
      </w:r>
    </w:p>
    <w:p w:rsidR="0081720A" w:rsidRPr="00BB0963" w:rsidRDefault="0081720A" w:rsidP="0081720A">
      <w:pPr>
        <w:pStyle w:val="a4"/>
        <w:ind w:left="1080" w:hanging="360"/>
        <w:jc w:val="both"/>
        <w:rPr>
          <w:i/>
          <w:sz w:val="28"/>
          <w:szCs w:val="28"/>
          <w:lang w:val="uk-UA"/>
        </w:rPr>
      </w:pPr>
      <w:r w:rsidRPr="00BB0963">
        <w:rPr>
          <w:i/>
          <w:sz w:val="28"/>
          <w:szCs w:val="28"/>
          <w:lang w:val="uk-UA"/>
        </w:rPr>
        <w:t>Навчив нас хапати, навчив убивати.</w:t>
      </w:r>
    </w:p>
    <w:p w:rsidR="0081720A" w:rsidRPr="00BB0963" w:rsidRDefault="0081720A" w:rsidP="0081720A">
      <w:pPr>
        <w:pStyle w:val="a4"/>
        <w:ind w:left="1080" w:hanging="360"/>
        <w:jc w:val="both"/>
        <w:rPr>
          <w:i/>
          <w:sz w:val="28"/>
          <w:szCs w:val="28"/>
          <w:lang w:val="uk-UA"/>
        </w:rPr>
      </w:pPr>
      <w:r w:rsidRPr="00BB0963">
        <w:rPr>
          <w:i/>
          <w:sz w:val="28"/>
          <w:szCs w:val="28"/>
          <w:lang w:val="uk-UA"/>
        </w:rPr>
        <w:t>навчив  людям в очі оману пускати,</w:t>
      </w:r>
    </w:p>
    <w:p w:rsidR="0081720A" w:rsidRPr="00BB0963" w:rsidRDefault="0081720A" w:rsidP="0081720A">
      <w:pPr>
        <w:pStyle w:val="a4"/>
        <w:ind w:left="1080" w:hanging="360"/>
        <w:jc w:val="both"/>
        <w:rPr>
          <w:i/>
          <w:sz w:val="28"/>
          <w:szCs w:val="28"/>
          <w:lang w:val="uk-UA"/>
        </w:rPr>
      </w:pPr>
      <w:r w:rsidRPr="00BB0963">
        <w:rPr>
          <w:i/>
          <w:sz w:val="28"/>
          <w:szCs w:val="28"/>
          <w:lang w:val="uk-UA"/>
        </w:rPr>
        <w:t xml:space="preserve">навчив  нас, як жити годиться на світі, </w:t>
      </w:r>
    </w:p>
    <w:p w:rsidR="0081720A" w:rsidRPr="00BB0963" w:rsidRDefault="0081720A" w:rsidP="0081720A">
      <w:pPr>
        <w:pStyle w:val="a4"/>
        <w:ind w:left="1080" w:hanging="360"/>
        <w:jc w:val="both"/>
        <w:rPr>
          <w:i/>
          <w:sz w:val="28"/>
          <w:szCs w:val="28"/>
          <w:lang w:val="uk-UA"/>
        </w:rPr>
      </w:pPr>
      <w:r w:rsidRPr="00BB0963">
        <w:rPr>
          <w:i/>
          <w:sz w:val="28"/>
          <w:szCs w:val="28"/>
          <w:lang w:val="uk-UA"/>
        </w:rPr>
        <w:t xml:space="preserve"> читай заповіти його на граніті".</w:t>
      </w:r>
    </w:p>
    <w:p w:rsidR="0081720A" w:rsidRPr="00BB0963" w:rsidRDefault="0081720A" w:rsidP="0081720A">
      <w:pPr>
        <w:ind w:firstLine="708"/>
        <w:jc w:val="both"/>
        <w:rPr>
          <w:sz w:val="28"/>
          <w:szCs w:val="28"/>
          <w:lang w:val="uk-UA"/>
        </w:rPr>
      </w:pPr>
      <w:r w:rsidRPr="00BB0963">
        <w:rPr>
          <w:sz w:val="28"/>
          <w:szCs w:val="28"/>
          <w:lang w:val="uk-UA"/>
        </w:rPr>
        <w:t xml:space="preserve">У художній мові творів нерідко наявний і символ (грецьк. symbolon – умовний знак, натяк) – предметний або словесний знак, який опосередковано виражає сутність певного явища. Наприклад, у романі "Огненне коло" І.Багряного наявний символ Божої Матері: </w:t>
      </w:r>
      <w:r w:rsidRPr="00BB0963">
        <w:rPr>
          <w:i/>
          <w:sz w:val="28"/>
          <w:szCs w:val="28"/>
          <w:lang w:val="uk-UA"/>
        </w:rPr>
        <w:t>"… на чорній, розритій землі лежала горілиць сніжно-біла Божа Мати. З дитям на грудях. Вона була сніжно-біла… Ні, вона була би сніжно-біла, якби не була закривавлена… Вона була закривавлена… це символіка. Це символіка їхньої Вітчизни… "</w:t>
      </w:r>
      <w:r w:rsidRPr="00BB0963">
        <w:rPr>
          <w:sz w:val="28"/>
          <w:szCs w:val="28"/>
          <w:lang w:val="uk-UA"/>
        </w:rPr>
        <w:t>. Божа Мати у Багряного – це символ зневаженого материнства, української нації,  України.</w:t>
      </w:r>
    </w:p>
    <w:p w:rsidR="0081720A" w:rsidRPr="00BB0963" w:rsidRDefault="0081720A" w:rsidP="0081720A">
      <w:pPr>
        <w:ind w:firstLine="708"/>
        <w:jc w:val="both"/>
        <w:rPr>
          <w:sz w:val="28"/>
          <w:szCs w:val="28"/>
          <w:lang w:val="uk-UA"/>
        </w:rPr>
      </w:pPr>
      <w:r w:rsidRPr="00BB0963">
        <w:rPr>
          <w:sz w:val="28"/>
          <w:szCs w:val="28"/>
          <w:lang w:val="uk-UA"/>
        </w:rPr>
        <w:t xml:space="preserve">Подібною до метафори є метонімія. Метонімія (грецьк. metonymia – перейменування) – різновид тропа, у якому назва одного предмета замінюється назвою іншого предмета на основі суміжності ознак. Наприклад, назва повісті "Борислав сміється" І.Франка є метонімічною: </w:t>
      </w:r>
      <w:r>
        <w:rPr>
          <w:sz w:val="28"/>
          <w:szCs w:val="28"/>
          <w:lang w:val="uk-UA"/>
        </w:rPr>
        <w:t>використовується назва міста за</w:t>
      </w:r>
      <w:r w:rsidRPr="00BB0963">
        <w:rPr>
          <w:sz w:val="28"/>
          <w:szCs w:val="28"/>
          <w:lang w:val="uk-UA"/>
        </w:rPr>
        <w:t>мість назви людей, що в ньому мешкають. У художній мові виділяють кілька різ</w:t>
      </w:r>
      <w:r>
        <w:rPr>
          <w:sz w:val="28"/>
          <w:szCs w:val="28"/>
          <w:lang w:val="uk-UA"/>
        </w:rPr>
        <w:t>н</w:t>
      </w:r>
      <w:r w:rsidRPr="00BB0963">
        <w:rPr>
          <w:sz w:val="28"/>
          <w:szCs w:val="28"/>
          <w:lang w:val="uk-UA"/>
        </w:rPr>
        <w:t>овидів метонімії: синекдоха, гіпербола, літота, евфемізми, перифраз, іронія, оксюморон.</w:t>
      </w:r>
    </w:p>
    <w:p w:rsidR="0081720A" w:rsidRPr="00BB0963" w:rsidRDefault="0081720A" w:rsidP="0081720A">
      <w:pPr>
        <w:ind w:firstLine="708"/>
        <w:jc w:val="both"/>
        <w:rPr>
          <w:sz w:val="28"/>
          <w:szCs w:val="28"/>
          <w:lang w:val="uk-UA"/>
        </w:rPr>
      </w:pPr>
      <w:r w:rsidRPr="00BB0963">
        <w:rPr>
          <w:sz w:val="28"/>
          <w:szCs w:val="28"/>
          <w:lang w:val="uk-UA"/>
        </w:rPr>
        <w:t xml:space="preserve">Синекдоха (грецьк. synerdoche – співвіднесення) – особливий вид метонімії, заснований на кількісній заміні понять: заміни однини множиною, визначеного числа замість невизначеного, видового поняття замість родового. Наприклад:  </w:t>
      </w:r>
    </w:p>
    <w:p w:rsidR="0081720A" w:rsidRPr="00BB0963" w:rsidRDefault="0081720A" w:rsidP="0081720A">
      <w:pPr>
        <w:ind w:firstLine="708"/>
        <w:jc w:val="both"/>
        <w:rPr>
          <w:i/>
          <w:sz w:val="28"/>
          <w:szCs w:val="28"/>
          <w:lang w:val="uk-UA"/>
        </w:rPr>
      </w:pPr>
      <w:r w:rsidRPr="00BB0963">
        <w:rPr>
          <w:i/>
          <w:sz w:val="28"/>
          <w:szCs w:val="28"/>
          <w:lang w:val="uk-UA"/>
        </w:rPr>
        <w:t xml:space="preserve">"Що наша копійка? Кров'ю обкипіла…" </w:t>
      </w:r>
    </w:p>
    <w:p w:rsidR="0081720A" w:rsidRPr="00BB0963" w:rsidRDefault="0081720A" w:rsidP="0081720A">
      <w:pPr>
        <w:ind w:firstLine="708"/>
        <w:jc w:val="both"/>
        <w:rPr>
          <w:sz w:val="28"/>
          <w:szCs w:val="28"/>
          <w:lang w:val="uk-UA"/>
        </w:rPr>
      </w:pPr>
      <w:r w:rsidRPr="00BB0963">
        <w:rPr>
          <w:sz w:val="28"/>
          <w:szCs w:val="28"/>
          <w:lang w:val="uk-UA"/>
        </w:rPr>
        <w:lastRenderedPageBreak/>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Pr>
          <w:sz w:val="28"/>
          <w:szCs w:val="28"/>
          <w:lang w:val="uk-UA"/>
        </w:rPr>
        <w:t xml:space="preserve">     </w:t>
      </w:r>
      <w:r w:rsidRPr="00BB0963">
        <w:rPr>
          <w:sz w:val="28"/>
          <w:szCs w:val="28"/>
          <w:lang w:val="uk-UA"/>
        </w:rPr>
        <w:t xml:space="preserve">   (Марко Вовчок, "Інститутка"). </w:t>
      </w:r>
    </w:p>
    <w:p w:rsidR="0081720A" w:rsidRDefault="0081720A" w:rsidP="0081720A">
      <w:pPr>
        <w:ind w:firstLine="708"/>
        <w:jc w:val="both"/>
        <w:rPr>
          <w:sz w:val="28"/>
          <w:szCs w:val="28"/>
          <w:lang w:val="uk-UA"/>
        </w:rPr>
      </w:pPr>
      <w:r w:rsidRPr="00BB0963">
        <w:rPr>
          <w:sz w:val="28"/>
          <w:szCs w:val="28"/>
          <w:lang w:val="uk-UA"/>
        </w:rPr>
        <w:t>Гіпербола (грецьк. hyperbole – перебільшення, надлишок) – надмірне художнє перебільшення рис людей, ознак предметів чи явищ з метою їх увиразнення. Зразок поетичного перебільшення подамо на матеріалі поезії</w:t>
      </w:r>
      <w:r>
        <w:rPr>
          <w:sz w:val="28"/>
          <w:szCs w:val="28"/>
          <w:lang w:val="uk-UA"/>
        </w:rPr>
        <w:t xml:space="preserve"> митців-сучасників:</w:t>
      </w:r>
      <w:r w:rsidRPr="00BB0963">
        <w:rPr>
          <w:sz w:val="28"/>
          <w:szCs w:val="28"/>
          <w:lang w:val="uk-UA"/>
        </w:rPr>
        <w:t xml:space="preserve"> </w:t>
      </w:r>
    </w:p>
    <w:p w:rsidR="0081720A" w:rsidRPr="00BB0963" w:rsidRDefault="0081720A" w:rsidP="0081720A">
      <w:pPr>
        <w:ind w:firstLine="708"/>
        <w:jc w:val="both"/>
        <w:rPr>
          <w:i/>
          <w:sz w:val="28"/>
          <w:szCs w:val="28"/>
          <w:lang w:val="uk-UA"/>
        </w:rPr>
      </w:pPr>
      <w:r w:rsidRPr="00BB0963">
        <w:rPr>
          <w:i/>
          <w:sz w:val="28"/>
          <w:szCs w:val="28"/>
          <w:lang w:val="uk-UA"/>
        </w:rPr>
        <w:t>"Хто купляв собі долю за гріш.</w:t>
      </w:r>
    </w:p>
    <w:p w:rsidR="0081720A" w:rsidRDefault="0081720A" w:rsidP="0081720A">
      <w:pPr>
        <w:ind w:firstLine="708"/>
        <w:jc w:val="both"/>
        <w:rPr>
          <w:i/>
          <w:sz w:val="28"/>
          <w:szCs w:val="28"/>
          <w:lang w:val="uk-UA"/>
        </w:rPr>
      </w:pPr>
      <w:r w:rsidRPr="00BB0963">
        <w:rPr>
          <w:i/>
          <w:sz w:val="28"/>
          <w:szCs w:val="28"/>
          <w:lang w:val="uk-UA"/>
        </w:rPr>
        <w:t>А хто – і за мільйони"</w:t>
      </w:r>
    </w:p>
    <w:p w:rsidR="0081720A" w:rsidRDefault="0081720A" w:rsidP="0081720A">
      <w:pPr>
        <w:ind w:firstLine="708"/>
        <w:jc w:val="both"/>
        <w:rPr>
          <w:i/>
          <w:sz w:val="28"/>
          <w:szCs w:val="28"/>
          <w:lang w:val="uk-UA"/>
        </w:rPr>
      </w:pPr>
      <w:r>
        <w:rPr>
          <w:sz w:val="28"/>
          <w:szCs w:val="28"/>
          <w:lang w:val="uk-UA"/>
        </w:rPr>
        <w:t xml:space="preserve">                                                                                  (</w:t>
      </w:r>
      <w:r w:rsidRPr="00BB0963">
        <w:rPr>
          <w:sz w:val="28"/>
          <w:szCs w:val="28"/>
          <w:lang w:val="uk-UA"/>
        </w:rPr>
        <w:t>Л.Костенко</w:t>
      </w:r>
      <w:r>
        <w:rPr>
          <w:sz w:val="28"/>
          <w:szCs w:val="28"/>
          <w:lang w:val="uk-UA"/>
        </w:rPr>
        <w:t>, "</w:t>
      </w:r>
      <w:r w:rsidRPr="00BB0963">
        <w:rPr>
          <w:sz w:val="28"/>
          <w:szCs w:val="28"/>
          <w:lang w:val="uk-UA"/>
        </w:rPr>
        <w:t>Доля"</w:t>
      </w:r>
      <w:r>
        <w:rPr>
          <w:sz w:val="28"/>
          <w:szCs w:val="28"/>
          <w:lang w:val="uk-UA"/>
        </w:rPr>
        <w:t>)</w:t>
      </w:r>
      <w:r>
        <w:rPr>
          <w:i/>
          <w:sz w:val="28"/>
          <w:szCs w:val="28"/>
          <w:lang w:val="uk-UA"/>
        </w:rPr>
        <w:t>;</w:t>
      </w:r>
    </w:p>
    <w:p w:rsidR="0081720A" w:rsidRPr="00AB5D48" w:rsidRDefault="0081720A" w:rsidP="0081720A">
      <w:pPr>
        <w:ind w:firstLine="708"/>
        <w:jc w:val="both"/>
        <w:rPr>
          <w:i/>
          <w:sz w:val="28"/>
          <w:szCs w:val="28"/>
          <w:lang w:val="uk-UA"/>
        </w:rPr>
      </w:pPr>
      <w:r>
        <w:rPr>
          <w:sz w:val="28"/>
          <w:szCs w:val="28"/>
          <w:lang w:val="uk-UA"/>
        </w:rPr>
        <w:t>"</w:t>
      </w:r>
      <w:r w:rsidRPr="00AB5D48">
        <w:rPr>
          <w:i/>
          <w:sz w:val="28"/>
          <w:szCs w:val="28"/>
          <w:lang w:val="uk-UA"/>
        </w:rPr>
        <w:t>Нещирим золотом</w:t>
      </w:r>
      <w:r>
        <w:rPr>
          <w:i/>
          <w:sz w:val="28"/>
          <w:szCs w:val="28"/>
          <w:lang w:val="uk-UA"/>
        </w:rPr>
        <w:t xml:space="preserve"> </w:t>
      </w:r>
    </w:p>
    <w:p w:rsidR="0081720A" w:rsidRPr="00AB5D48" w:rsidRDefault="0081720A" w:rsidP="0081720A">
      <w:pPr>
        <w:ind w:firstLine="708"/>
        <w:jc w:val="both"/>
        <w:rPr>
          <w:i/>
          <w:sz w:val="28"/>
          <w:szCs w:val="28"/>
          <w:lang w:val="uk-UA"/>
        </w:rPr>
      </w:pPr>
      <w:r w:rsidRPr="00AB5D48">
        <w:rPr>
          <w:i/>
          <w:sz w:val="28"/>
          <w:szCs w:val="28"/>
          <w:lang w:val="uk-UA"/>
        </w:rPr>
        <w:t>День скрапує мені…</w:t>
      </w:r>
    </w:p>
    <w:p w:rsidR="0081720A" w:rsidRPr="00AB5D48" w:rsidRDefault="0081720A" w:rsidP="0081720A">
      <w:pPr>
        <w:ind w:firstLine="708"/>
        <w:jc w:val="both"/>
        <w:rPr>
          <w:i/>
          <w:sz w:val="28"/>
          <w:szCs w:val="28"/>
          <w:lang w:val="uk-UA"/>
        </w:rPr>
      </w:pPr>
      <w:r w:rsidRPr="00AB5D48">
        <w:rPr>
          <w:i/>
          <w:sz w:val="28"/>
          <w:szCs w:val="28"/>
          <w:lang w:val="uk-UA"/>
        </w:rPr>
        <w:t xml:space="preserve">І не долоні пропікає – </w:t>
      </w:r>
    </w:p>
    <w:p w:rsidR="0081720A" w:rsidRDefault="0081720A" w:rsidP="0081720A">
      <w:pPr>
        <w:ind w:firstLine="708"/>
        <w:jc w:val="both"/>
        <w:rPr>
          <w:i/>
          <w:sz w:val="28"/>
          <w:szCs w:val="28"/>
          <w:lang w:val="uk-UA"/>
        </w:rPr>
      </w:pPr>
      <w:r w:rsidRPr="00AB5D48">
        <w:rPr>
          <w:i/>
          <w:sz w:val="28"/>
          <w:szCs w:val="28"/>
          <w:lang w:val="uk-UA"/>
        </w:rPr>
        <w:t>Душу…"</w:t>
      </w:r>
    </w:p>
    <w:p w:rsidR="0081720A" w:rsidRPr="00AB5D48" w:rsidRDefault="0081720A" w:rsidP="0081720A">
      <w:pPr>
        <w:ind w:firstLine="708"/>
        <w:jc w:val="both"/>
        <w:rPr>
          <w:i/>
          <w:sz w:val="28"/>
          <w:szCs w:val="28"/>
          <w:lang w:val="uk-UA"/>
        </w:rPr>
      </w:pPr>
      <w:r>
        <w:rPr>
          <w:sz w:val="28"/>
          <w:szCs w:val="28"/>
          <w:lang w:val="uk-UA"/>
        </w:rPr>
        <w:t xml:space="preserve">                          (</w:t>
      </w:r>
      <w:r w:rsidRPr="00AB5D48">
        <w:rPr>
          <w:sz w:val="28"/>
          <w:szCs w:val="28"/>
          <w:lang w:val="uk-UA"/>
        </w:rPr>
        <w:t>М.Побелян</w:t>
      </w:r>
      <w:r>
        <w:rPr>
          <w:sz w:val="28"/>
          <w:szCs w:val="28"/>
          <w:lang w:val="uk-UA"/>
        </w:rPr>
        <w:t xml:space="preserve">, </w:t>
      </w:r>
      <w:r w:rsidRPr="00AB5D48">
        <w:rPr>
          <w:sz w:val="28"/>
          <w:szCs w:val="28"/>
          <w:lang w:val="uk-UA"/>
        </w:rPr>
        <w:t>"Нещирим золотом день скрапує мені…"</w:t>
      </w:r>
      <w:r>
        <w:rPr>
          <w:sz w:val="28"/>
          <w:szCs w:val="28"/>
          <w:lang w:val="uk-UA"/>
        </w:rPr>
        <w:t>)</w:t>
      </w:r>
      <w:r>
        <w:rPr>
          <w:i/>
          <w:sz w:val="28"/>
          <w:szCs w:val="28"/>
          <w:lang w:val="uk-UA"/>
        </w:rPr>
        <w:t>.</w:t>
      </w:r>
    </w:p>
    <w:p w:rsidR="0081720A" w:rsidRPr="00BB0963" w:rsidRDefault="0081720A" w:rsidP="0081720A">
      <w:pPr>
        <w:ind w:firstLine="708"/>
        <w:jc w:val="both"/>
        <w:rPr>
          <w:sz w:val="28"/>
          <w:szCs w:val="28"/>
          <w:lang w:val="uk-UA"/>
        </w:rPr>
      </w:pPr>
      <w:r w:rsidRPr="00BB0963">
        <w:rPr>
          <w:sz w:val="28"/>
          <w:szCs w:val="28"/>
          <w:lang w:val="uk-UA"/>
        </w:rPr>
        <w:t xml:space="preserve">Літота є протилежним художнім засобом гіперболі. Літота (грецьк. litotes – простота, помірність) – на противагу гіперболі надмірне художнє применшення рис людей, ознак предметів чи явищ. Наприклад: </w:t>
      </w:r>
    </w:p>
    <w:p w:rsidR="0081720A" w:rsidRPr="00BB0963" w:rsidRDefault="0081720A" w:rsidP="0081720A">
      <w:pPr>
        <w:ind w:firstLine="708"/>
        <w:jc w:val="both"/>
        <w:rPr>
          <w:i/>
          <w:sz w:val="28"/>
          <w:szCs w:val="28"/>
          <w:lang w:val="uk-UA"/>
        </w:rPr>
      </w:pPr>
      <w:r w:rsidRPr="00BB0963">
        <w:rPr>
          <w:i/>
          <w:sz w:val="28"/>
          <w:szCs w:val="28"/>
          <w:lang w:val="uk-UA"/>
        </w:rPr>
        <w:t>"Як то кажуть: дрібку солі,</w:t>
      </w:r>
    </w:p>
    <w:p w:rsidR="0081720A" w:rsidRPr="00BB0963" w:rsidRDefault="0081720A" w:rsidP="0081720A">
      <w:pPr>
        <w:ind w:firstLine="708"/>
        <w:jc w:val="both"/>
        <w:rPr>
          <w:i/>
          <w:sz w:val="28"/>
          <w:szCs w:val="28"/>
          <w:lang w:val="uk-UA"/>
        </w:rPr>
      </w:pPr>
      <w:r w:rsidRPr="00BB0963">
        <w:rPr>
          <w:i/>
          <w:sz w:val="28"/>
          <w:szCs w:val="28"/>
          <w:lang w:val="uk-UA"/>
        </w:rPr>
        <w:t>Крихту хліба в ночі дні й дні…</w:t>
      </w:r>
    </w:p>
    <w:p w:rsidR="0081720A" w:rsidRPr="00BB0963" w:rsidRDefault="0081720A" w:rsidP="0081720A">
      <w:pPr>
        <w:ind w:firstLine="708"/>
        <w:jc w:val="both"/>
        <w:rPr>
          <w:i/>
          <w:sz w:val="28"/>
          <w:szCs w:val="28"/>
          <w:lang w:val="uk-UA"/>
        </w:rPr>
      </w:pPr>
      <w:r w:rsidRPr="00BB0963">
        <w:rPr>
          <w:i/>
          <w:sz w:val="28"/>
          <w:szCs w:val="28"/>
          <w:lang w:val="uk-UA"/>
        </w:rPr>
        <w:t>Все ділили"</w:t>
      </w:r>
    </w:p>
    <w:p w:rsidR="0081720A" w:rsidRPr="00BB0963" w:rsidRDefault="0081720A" w:rsidP="0081720A">
      <w:pPr>
        <w:ind w:firstLine="708"/>
        <w:jc w:val="both"/>
        <w:rPr>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r>
      <w:r w:rsidRPr="00BB0963">
        <w:rPr>
          <w:sz w:val="28"/>
          <w:szCs w:val="28"/>
          <w:lang w:val="uk-UA"/>
        </w:rPr>
        <w:tab/>
        <w:t xml:space="preserve">(А.Малишко, "Балада про Зозулю"). </w:t>
      </w:r>
    </w:p>
    <w:p w:rsidR="0081720A" w:rsidRPr="00BB0963" w:rsidRDefault="0081720A" w:rsidP="0081720A">
      <w:pPr>
        <w:ind w:firstLine="708"/>
        <w:jc w:val="both"/>
        <w:rPr>
          <w:sz w:val="28"/>
          <w:szCs w:val="28"/>
          <w:lang w:val="uk-UA"/>
        </w:rPr>
      </w:pPr>
      <w:r w:rsidRPr="00BB0963">
        <w:rPr>
          <w:sz w:val="28"/>
          <w:szCs w:val="28"/>
          <w:lang w:val="uk-UA"/>
        </w:rPr>
        <w:t>У художньому творі гіпербола і літота допомагають письменникові виявити своє ставлення до зображуваного, надаючи мові урочистості, комізму.</w:t>
      </w:r>
    </w:p>
    <w:p w:rsidR="0081720A" w:rsidRPr="00BB0963" w:rsidRDefault="0081720A" w:rsidP="0081720A">
      <w:pPr>
        <w:ind w:firstLine="708"/>
        <w:jc w:val="both"/>
        <w:rPr>
          <w:sz w:val="28"/>
          <w:szCs w:val="28"/>
          <w:lang w:val="uk-UA"/>
        </w:rPr>
      </w:pPr>
      <w:r w:rsidRPr="00BB0963">
        <w:rPr>
          <w:sz w:val="28"/>
          <w:szCs w:val="28"/>
          <w:lang w:val="uk-UA"/>
        </w:rPr>
        <w:t>Перенесення може бути і за контрастом. До таких художніх засобів належить іронія ( грецьк. eironeia – лукавство, глузування, удавання) – троп, який виражає глузливо-критичне ставлення митця до предмета зображення. Наприклад, такі настанови дає Настя доньці, що сповнені іронії:</w:t>
      </w:r>
    </w:p>
    <w:p w:rsidR="0081720A" w:rsidRPr="00BB0963" w:rsidRDefault="0081720A" w:rsidP="0081720A">
      <w:pPr>
        <w:ind w:firstLine="708"/>
        <w:jc w:val="both"/>
        <w:rPr>
          <w:i/>
          <w:sz w:val="28"/>
          <w:szCs w:val="28"/>
          <w:lang w:val="uk-UA"/>
        </w:rPr>
      </w:pPr>
      <w:r w:rsidRPr="00BB0963">
        <w:rPr>
          <w:i/>
          <w:sz w:val="28"/>
          <w:szCs w:val="28"/>
          <w:lang w:val="uk-UA"/>
        </w:rPr>
        <w:t>"А ти, дочко, мужику не спускай і ні у чім йому не поважай; коли дурний буде, та поїде у поле до хліба, а ти йди у шинок пропивай останній шматок; пий, гуляй, а він нехай голодує; та і печі ніколи не клопочи; нехай павутинням застелиться піч; от вам і уся річ"</w:t>
      </w:r>
    </w:p>
    <w:p w:rsidR="0081720A" w:rsidRPr="00BB0963" w:rsidRDefault="0081720A" w:rsidP="0081720A">
      <w:pPr>
        <w:ind w:firstLine="708"/>
        <w:jc w:val="both"/>
        <w:rPr>
          <w:b/>
          <w:sz w:val="28"/>
          <w:szCs w:val="28"/>
          <w:lang w:val="uk-UA"/>
        </w:rPr>
      </w:pPr>
      <w:r w:rsidRPr="00BB0963">
        <w:rPr>
          <w:sz w:val="28"/>
          <w:szCs w:val="28"/>
          <w:lang w:val="uk-UA"/>
        </w:rPr>
        <w:tab/>
      </w:r>
      <w:r w:rsidRPr="00BB0963">
        <w:rPr>
          <w:sz w:val="28"/>
          <w:szCs w:val="28"/>
          <w:lang w:val="uk-UA"/>
        </w:rPr>
        <w:tab/>
        <w:t xml:space="preserve">     </w:t>
      </w:r>
      <w:r w:rsidRPr="00BB0963">
        <w:rPr>
          <w:sz w:val="28"/>
          <w:szCs w:val="28"/>
          <w:lang w:val="uk-UA"/>
        </w:rPr>
        <w:tab/>
      </w:r>
      <w:r w:rsidRPr="00BB0963">
        <w:rPr>
          <w:sz w:val="28"/>
          <w:szCs w:val="28"/>
          <w:lang w:val="uk-UA"/>
        </w:rPr>
        <w:tab/>
      </w:r>
      <w:r w:rsidRPr="00BB0963">
        <w:rPr>
          <w:sz w:val="28"/>
          <w:szCs w:val="28"/>
          <w:lang w:val="uk-UA"/>
        </w:rPr>
        <w:tab/>
        <w:t xml:space="preserve">    </w:t>
      </w:r>
      <w:r>
        <w:rPr>
          <w:sz w:val="28"/>
          <w:szCs w:val="28"/>
          <w:lang w:val="uk-UA"/>
        </w:rPr>
        <w:t xml:space="preserve">     </w:t>
      </w:r>
      <w:r w:rsidRPr="00BB0963">
        <w:rPr>
          <w:sz w:val="28"/>
          <w:szCs w:val="28"/>
          <w:lang w:val="uk-UA"/>
        </w:rPr>
        <w:t xml:space="preserve"> (Г.Квітка-Основ'яненко, "Маруся").  </w:t>
      </w:r>
    </w:p>
    <w:p w:rsidR="0081720A" w:rsidRPr="00BB0963" w:rsidRDefault="0081720A" w:rsidP="0081720A">
      <w:pPr>
        <w:jc w:val="both"/>
        <w:rPr>
          <w:sz w:val="28"/>
          <w:szCs w:val="28"/>
          <w:lang w:val="uk-UA"/>
        </w:rPr>
      </w:pPr>
      <w:r w:rsidRPr="00BB0963">
        <w:rPr>
          <w:sz w:val="28"/>
          <w:szCs w:val="28"/>
          <w:lang w:val="uk-UA"/>
        </w:rPr>
        <w:tab/>
        <w:t>Сатира (лат., від satira – суміш, від satura – усяка всячина) – спосіб художнього відображен</w:t>
      </w:r>
      <w:r>
        <w:rPr>
          <w:sz w:val="28"/>
          <w:szCs w:val="28"/>
          <w:lang w:val="uk-UA"/>
        </w:rPr>
        <w:t>н</w:t>
      </w:r>
      <w:r w:rsidRPr="00BB0963">
        <w:rPr>
          <w:sz w:val="28"/>
          <w:szCs w:val="28"/>
          <w:lang w:val="uk-UA"/>
        </w:rPr>
        <w:t>я дійсності, який знаходить вияв у різкому висміюванні негативного. Сатиричне зображення панства, придворних царя наявне, наприклад</w:t>
      </w:r>
      <w:r>
        <w:rPr>
          <w:sz w:val="28"/>
          <w:szCs w:val="28"/>
          <w:lang w:val="uk-UA"/>
        </w:rPr>
        <w:t>,</w:t>
      </w:r>
      <w:r w:rsidRPr="00BB0963">
        <w:rPr>
          <w:sz w:val="28"/>
          <w:szCs w:val="28"/>
          <w:lang w:val="uk-UA"/>
        </w:rPr>
        <w:t xml:space="preserve"> у поемі "Сон" ("У всякого своя доля") Т.Шевченка: </w:t>
      </w:r>
    </w:p>
    <w:p w:rsidR="0081720A" w:rsidRPr="00BB0963" w:rsidRDefault="0081720A" w:rsidP="0081720A">
      <w:pPr>
        <w:jc w:val="both"/>
        <w:rPr>
          <w:i/>
          <w:sz w:val="28"/>
          <w:szCs w:val="28"/>
          <w:lang w:val="uk-UA"/>
        </w:rPr>
      </w:pPr>
      <w:r w:rsidRPr="00BB0963">
        <w:rPr>
          <w:i/>
          <w:sz w:val="28"/>
          <w:szCs w:val="28"/>
          <w:lang w:val="uk-UA"/>
        </w:rPr>
        <w:t xml:space="preserve">"За богами – панства, панства </w:t>
      </w:r>
    </w:p>
    <w:p w:rsidR="0081720A" w:rsidRPr="00BB0963" w:rsidRDefault="0081720A" w:rsidP="0081720A">
      <w:pPr>
        <w:jc w:val="both"/>
        <w:rPr>
          <w:i/>
          <w:sz w:val="28"/>
          <w:szCs w:val="28"/>
          <w:lang w:val="uk-UA"/>
        </w:rPr>
      </w:pPr>
      <w:r w:rsidRPr="00BB0963">
        <w:rPr>
          <w:i/>
          <w:sz w:val="28"/>
          <w:szCs w:val="28"/>
          <w:lang w:val="uk-UA"/>
        </w:rPr>
        <w:t>В серебрі та златі!</w:t>
      </w:r>
    </w:p>
    <w:p w:rsidR="0081720A" w:rsidRPr="00BB0963" w:rsidRDefault="0081720A" w:rsidP="0081720A">
      <w:pPr>
        <w:jc w:val="both"/>
        <w:rPr>
          <w:i/>
          <w:sz w:val="28"/>
          <w:szCs w:val="28"/>
          <w:lang w:val="uk-UA"/>
        </w:rPr>
      </w:pPr>
      <w:r w:rsidRPr="00BB0963">
        <w:rPr>
          <w:i/>
          <w:sz w:val="28"/>
          <w:szCs w:val="28"/>
          <w:lang w:val="uk-UA"/>
        </w:rPr>
        <w:t xml:space="preserve">Мов кабани годовані – </w:t>
      </w:r>
    </w:p>
    <w:p w:rsidR="0081720A" w:rsidRPr="00BB0963" w:rsidRDefault="0081720A" w:rsidP="0081720A">
      <w:pPr>
        <w:jc w:val="both"/>
        <w:rPr>
          <w:i/>
          <w:sz w:val="28"/>
          <w:szCs w:val="28"/>
          <w:lang w:val="uk-UA"/>
        </w:rPr>
      </w:pPr>
      <w:r w:rsidRPr="00BB0963">
        <w:rPr>
          <w:i/>
          <w:sz w:val="28"/>
          <w:szCs w:val="28"/>
          <w:lang w:val="uk-UA"/>
        </w:rPr>
        <w:t>Пикаті, пузаті!..</w:t>
      </w:r>
    </w:p>
    <w:p w:rsidR="0081720A" w:rsidRPr="00BB0963" w:rsidRDefault="0081720A" w:rsidP="0081720A">
      <w:pPr>
        <w:jc w:val="both"/>
        <w:rPr>
          <w:i/>
          <w:sz w:val="28"/>
          <w:szCs w:val="28"/>
          <w:lang w:val="uk-UA"/>
        </w:rPr>
      </w:pPr>
      <w:r w:rsidRPr="00BB0963">
        <w:rPr>
          <w:i/>
          <w:sz w:val="28"/>
          <w:szCs w:val="28"/>
          <w:lang w:val="uk-UA"/>
        </w:rPr>
        <w:t>Аж потіють  та товпляться,</w:t>
      </w:r>
    </w:p>
    <w:p w:rsidR="0081720A" w:rsidRPr="00BB0963" w:rsidRDefault="0081720A" w:rsidP="0081720A">
      <w:pPr>
        <w:jc w:val="both"/>
        <w:rPr>
          <w:i/>
          <w:sz w:val="28"/>
          <w:szCs w:val="28"/>
          <w:lang w:val="uk-UA"/>
        </w:rPr>
      </w:pPr>
      <w:r w:rsidRPr="00BB0963">
        <w:rPr>
          <w:i/>
          <w:sz w:val="28"/>
          <w:szCs w:val="28"/>
          <w:lang w:val="uk-UA"/>
        </w:rPr>
        <w:t>Щоб то ближче стати</w:t>
      </w:r>
    </w:p>
    <w:p w:rsidR="0081720A" w:rsidRPr="00BB0963" w:rsidRDefault="0081720A" w:rsidP="0081720A">
      <w:pPr>
        <w:jc w:val="both"/>
        <w:rPr>
          <w:i/>
          <w:sz w:val="28"/>
          <w:szCs w:val="28"/>
          <w:lang w:val="uk-UA"/>
        </w:rPr>
      </w:pPr>
      <w:r w:rsidRPr="00BB0963">
        <w:rPr>
          <w:i/>
          <w:sz w:val="28"/>
          <w:szCs w:val="28"/>
          <w:lang w:val="uk-UA"/>
        </w:rPr>
        <w:t>коло самих: може вдарять</w:t>
      </w:r>
    </w:p>
    <w:p w:rsidR="0081720A" w:rsidRPr="00BB0963" w:rsidRDefault="0081720A" w:rsidP="0081720A">
      <w:pPr>
        <w:jc w:val="both"/>
        <w:rPr>
          <w:i/>
          <w:sz w:val="28"/>
          <w:szCs w:val="28"/>
          <w:lang w:val="uk-UA"/>
        </w:rPr>
      </w:pPr>
      <w:r w:rsidRPr="00BB0963">
        <w:rPr>
          <w:i/>
          <w:sz w:val="28"/>
          <w:szCs w:val="28"/>
          <w:lang w:val="uk-UA"/>
        </w:rPr>
        <w:t xml:space="preserve">Або дулю дати </w:t>
      </w:r>
    </w:p>
    <w:p w:rsidR="0081720A" w:rsidRPr="00BB0963" w:rsidRDefault="0081720A" w:rsidP="0081720A">
      <w:pPr>
        <w:jc w:val="both"/>
        <w:rPr>
          <w:i/>
          <w:sz w:val="28"/>
          <w:szCs w:val="28"/>
          <w:lang w:val="uk-UA"/>
        </w:rPr>
      </w:pPr>
      <w:r w:rsidRPr="00BB0963">
        <w:rPr>
          <w:i/>
          <w:sz w:val="28"/>
          <w:szCs w:val="28"/>
          <w:lang w:val="uk-UA"/>
        </w:rPr>
        <w:lastRenderedPageBreak/>
        <w:t>Благоволять…".</w:t>
      </w:r>
    </w:p>
    <w:p w:rsidR="0081720A" w:rsidRPr="00BB0963" w:rsidRDefault="0081720A" w:rsidP="0081720A">
      <w:pPr>
        <w:ind w:firstLine="708"/>
        <w:jc w:val="both"/>
        <w:rPr>
          <w:sz w:val="28"/>
          <w:szCs w:val="28"/>
          <w:lang w:val="uk-UA"/>
        </w:rPr>
      </w:pPr>
      <w:r w:rsidRPr="00BB0963">
        <w:rPr>
          <w:sz w:val="28"/>
          <w:szCs w:val="28"/>
          <w:lang w:val="uk-UA"/>
        </w:rPr>
        <w:t>Сарказм (грецьк. sarkasmos – терзання, від sarkadzo – рву м'ясо) – їдка, викривальна, особливо дошкульна насмішка, сповнена крайн</w:t>
      </w:r>
      <w:r>
        <w:rPr>
          <w:sz w:val="28"/>
          <w:szCs w:val="28"/>
          <w:lang w:val="uk-UA"/>
        </w:rPr>
        <w:t>ь</w:t>
      </w:r>
      <w:r w:rsidRPr="00BB0963">
        <w:rPr>
          <w:sz w:val="28"/>
          <w:szCs w:val="28"/>
          <w:lang w:val="uk-UA"/>
        </w:rPr>
        <w:t>ої ненависті і гнівного презирства. Наприклад, гнівним сарказмом наповнені рядки поеми "Кавказ" Т.Шевченка:</w:t>
      </w:r>
    </w:p>
    <w:p w:rsidR="0081720A" w:rsidRPr="00BB0963" w:rsidRDefault="0081720A" w:rsidP="0081720A">
      <w:pPr>
        <w:ind w:firstLine="708"/>
        <w:jc w:val="both"/>
        <w:rPr>
          <w:i/>
          <w:sz w:val="28"/>
          <w:szCs w:val="28"/>
          <w:lang w:val="uk-UA"/>
        </w:rPr>
      </w:pPr>
      <w:r w:rsidRPr="00BB0963">
        <w:rPr>
          <w:i/>
          <w:sz w:val="28"/>
          <w:szCs w:val="28"/>
          <w:lang w:val="uk-UA"/>
        </w:rPr>
        <w:t>"Суєслови, лицеміри,</w:t>
      </w:r>
    </w:p>
    <w:p w:rsidR="0081720A" w:rsidRPr="00BB0963" w:rsidRDefault="0081720A" w:rsidP="0081720A">
      <w:pPr>
        <w:ind w:firstLine="708"/>
        <w:jc w:val="both"/>
        <w:rPr>
          <w:i/>
          <w:sz w:val="28"/>
          <w:szCs w:val="28"/>
          <w:lang w:val="uk-UA"/>
        </w:rPr>
      </w:pPr>
      <w:r w:rsidRPr="00BB0963">
        <w:rPr>
          <w:i/>
          <w:sz w:val="28"/>
          <w:szCs w:val="28"/>
          <w:lang w:val="uk-UA"/>
        </w:rPr>
        <w:t>Господом прокляті.</w:t>
      </w:r>
    </w:p>
    <w:p w:rsidR="0081720A" w:rsidRPr="00BB0963" w:rsidRDefault="0081720A" w:rsidP="0081720A">
      <w:pPr>
        <w:ind w:firstLine="708"/>
        <w:jc w:val="both"/>
        <w:rPr>
          <w:i/>
          <w:sz w:val="28"/>
          <w:szCs w:val="28"/>
          <w:lang w:val="uk-UA"/>
        </w:rPr>
      </w:pPr>
      <w:r w:rsidRPr="00BB0963">
        <w:rPr>
          <w:i/>
          <w:sz w:val="28"/>
          <w:szCs w:val="28"/>
          <w:lang w:val="uk-UA"/>
        </w:rPr>
        <w:t>Ви любите на братові</w:t>
      </w:r>
    </w:p>
    <w:p w:rsidR="0081720A" w:rsidRPr="00BB0963" w:rsidRDefault="0081720A" w:rsidP="0081720A">
      <w:pPr>
        <w:ind w:firstLine="708"/>
        <w:jc w:val="both"/>
        <w:rPr>
          <w:sz w:val="28"/>
          <w:szCs w:val="28"/>
          <w:lang w:val="uk-UA"/>
        </w:rPr>
      </w:pPr>
      <w:r w:rsidRPr="00BB0963">
        <w:rPr>
          <w:i/>
          <w:sz w:val="28"/>
          <w:szCs w:val="28"/>
          <w:lang w:val="uk-UA"/>
        </w:rPr>
        <w:t>Шкуру, а  не душу!"</w:t>
      </w:r>
      <w:r w:rsidRPr="00BB0963">
        <w:rPr>
          <w:sz w:val="28"/>
          <w:szCs w:val="28"/>
          <w:lang w:val="uk-UA"/>
        </w:rPr>
        <w:t xml:space="preserve">   </w:t>
      </w:r>
    </w:p>
    <w:p w:rsidR="0081720A" w:rsidRPr="00BB0963" w:rsidRDefault="0081720A" w:rsidP="0081720A">
      <w:pPr>
        <w:ind w:firstLine="708"/>
        <w:jc w:val="both"/>
        <w:rPr>
          <w:sz w:val="28"/>
          <w:szCs w:val="28"/>
          <w:lang w:val="uk-UA"/>
        </w:rPr>
      </w:pPr>
      <w:r w:rsidRPr="00BB0963">
        <w:rPr>
          <w:sz w:val="28"/>
          <w:szCs w:val="28"/>
          <w:lang w:val="uk-UA"/>
        </w:rPr>
        <w:t xml:space="preserve">Оксиморон, оксюморон (грецьк. oxymoron – дотепне-безглузде) – поєднання контрасних понять, які логічно нібито несумісні, але разом створюють нове уявлення. Наприклад: </w:t>
      </w:r>
    </w:p>
    <w:p w:rsidR="0081720A" w:rsidRPr="00BB0963" w:rsidRDefault="0081720A" w:rsidP="0081720A">
      <w:pPr>
        <w:ind w:firstLine="708"/>
        <w:jc w:val="both"/>
        <w:rPr>
          <w:i/>
          <w:sz w:val="28"/>
          <w:szCs w:val="28"/>
          <w:lang w:val="uk-UA"/>
        </w:rPr>
      </w:pPr>
      <w:r w:rsidRPr="00BB0963">
        <w:rPr>
          <w:i/>
          <w:sz w:val="28"/>
          <w:szCs w:val="28"/>
          <w:lang w:val="uk-UA"/>
        </w:rPr>
        <w:t>"Дзвенить у зорях небо чисте,</w:t>
      </w:r>
    </w:p>
    <w:p w:rsidR="0081720A" w:rsidRPr="00BB0963" w:rsidRDefault="0081720A" w:rsidP="0081720A">
      <w:pPr>
        <w:ind w:firstLine="708"/>
        <w:jc w:val="both"/>
        <w:rPr>
          <w:sz w:val="28"/>
          <w:szCs w:val="28"/>
          <w:lang w:val="uk-UA"/>
        </w:rPr>
      </w:pPr>
      <w:r w:rsidRPr="00BB0963">
        <w:rPr>
          <w:i/>
          <w:sz w:val="28"/>
          <w:szCs w:val="28"/>
          <w:lang w:val="uk-UA"/>
        </w:rPr>
        <w:t xml:space="preserve"> </w:t>
      </w:r>
      <w:r w:rsidRPr="00BB0963">
        <w:rPr>
          <w:i/>
          <w:sz w:val="28"/>
          <w:szCs w:val="28"/>
          <w:u w:val="single"/>
          <w:lang w:val="uk-UA"/>
        </w:rPr>
        <w:t>Палає</w:t>
      </w:r>
      <w:r w:rsidRPr="00BB0963">
        <w:rPr>
          <w:i/>
          <w:sz w:val="28"/>
          <w:szCs w:val="28"/>
          <w:lang w:val="uk-UA"/>
        </w:rPr>
        <w:t xml:space="preserve"> синім </w:t>
      </w:r>
      <w:r w:rsidRPr="00BB0963">
        <w:rPr>
          <w:i/>
          <w:sz w:val="28"/>
          <w:szCs w:val="28"/>
          <w:u w:val="single"/>
          <w:lang w:val="uk-UA"/>
        </w:rPr>
        <w:t>льодом</w:t>
      </w:r>
      <w:r w:rsidRPr="00BB0963">
        <w:rPr>
          <w:i/>
          <w:sz w:val="28"/>
          <w:szCs w:val="28"/>
          <w:lang w:val="uk-UA"/>
        </w:rPr>
        <w:t xml:space="preserve"> шлях"</w:t>
      </w:r>
    </w:p>
    <w:p w:rsidR="0081720A" w:rsidRPr="00BB0963" w:rsidRDefault="0081720A" w:rsidP="0081720A">
      <w:pPr>
        <w:ind w:firstLine="708"/>
        <w:jc w:val="both"/>
        <w:rPr>
          <w:b/>
          <w:sz w:val="28"/>
          <w:szCs w:val="28"/>
          <w:lang w:val="uk-UA"/>
        </w:rPr>
      </w:pPr>
      <w:r w:rsidRPr="00BB0963">
        <w:rPr>
          <w:sz w:val="28"/>
          <w:szCs w:val="28"/>
          <w:lang w:val="uk-UA"/>
        </w:rPr>
        <w:tab/>
      </w:r>
      <w:r w:rsidRPr="00BB0963">
        <w:rPr>
          <w:sz w:val="28"/>
          <w:szCs w:val="28"/>
          <w:lang w:val="uk-UA"/>
        </w:rPr>
        <w:tab/>
      </w:r>
      <w:r w:rsidRPr="00BB0963">
        <w:rPr>
          <w:sz w:val="28"/>
          <w:szCs w:val="28"/>
          <w:lang w:val="uk-UA"/>
        </w:rPr>
        <w:tab/>
      </w:r>
      <w:r>
        <w:rPr>
          <w:sz w:val="28"/>
          <w:szCs w:val="28"/>
          <w:lang w:val="uk-UA"/>
        </w:rPr>
        <w:t xml:space="preserve">      </w:t>
      </w:r>
      <w:r w:rsidRPr="00BB0963">
        <w:rPr>
          <w:sz w:val="28"/>
          <w:szCs w:val="28"/>
          <w:lang w:val="uk-UA"/>
        </w:rPr>
        <w:t>(В.Симоненко, "Дзвенить у зорях небо чисте…").</w:t>
      </w:r>
    </w:p>
    <w:p w:rsidR="0081720A" w:rsidRPr="00BB0963" w:rsidRDefault="0081720A" w:rsidP="0081720A">
      <w:pPr>
        <w:ind w:firstLine="708"/>
        <w:jc w:val="both"/>
        <w:rPr>
          <w:i/>
          <w:sz w:val="28"/>
          <w:szCs w:val="28"/>
          <w:lang w:val="uk-UA"/>
        </w:rPr>
      </w:pPr>
      <w:r w:rsidRPr="00BB0963">
        <w:rPr>
          <w:sz w:val="28"/>
          <w:szCs w:val="28"/>
          <w:lang w:val="uk-UA"/>
        </w:rPr>
        <w:t xml:space="preserve">Перифраз, перифраза (грецьк. periphrasis – описовий зворот, переказ) – заміна прямого найменування предмета його означенням, даним у формі описового словесного зворота, що вказує на предмет, виділяючи його побічні ознаки; заміна назви предмета, явища, людини описом їх найхарактерніших ознак. Наприклад, у поемі "Єретик" Т.Шевченка вираз "Папа Римський" замінено на слово "чернець": </w:t>
      </w:r>
      <w:r w:rsidRPr="00BB0963">
        <w:rPr>
          <w:i/>
          <w:sz w:val="28"/>
          <w:szCs w:val="28"/>
          <w:lang w:val="uk-UA"/>
        </w:rPr>
        <w:t xml:space="preserve">"… на апостольськім престолі </w:t>
      </w:r>
      <w:r w:rsidRPr="00BB0963">
        <w:rPr>
          <w:i/>
          <w:sz w:val="28"/>
          <w:szCs w:val="28"/>
          <w:u w:val="single"/>
          <w:lang w:val="uk-UA"/>
        </w:rPr>
        <w:t>чернець</w:t>
      </w:r>
      <w:r w:rsidRPr="00BB0963">
        <w:rPr>
          <w:i/>
          <w:sz w:val="28"/>
          <w:szCs w:val="28"/>
          <w:lang w:val="uk-UA"/>
        </w:rPr>
        <w:t xml:space="preserve"> годований сидить".</w:t>
      </w:r>
    </w:p>
    <w:p w:rsidR="0081720A" w:rsidRPr="00BB0963" w:rsidRDefault="0081720A" w:rsidP="0081720A">
      <w:pPr>
        <w:ind w:firstLine="708"/>
        <w:jc w:val="both"/>
        <w:rPr>
          <w:sz w:val="28"/>
          <w:szCs w:val="28"/>
          <w:lang w:val="uk-UA"/>
        </w:rPr>
      </w:pPr>
      <w:r w:rsidRPr="00BB0963">
        <w:rPr>
          <w:sz w:val="28"/>
          <w:szCs w:val="28"/>
          <w:lang w:val="uk-UA"/>
        </w:rPr>
        <w:t xml:space="preserve">У художній мові письменники застосовують різновиди перифразу – евфемізм, табу. Евфемізм (грецьк. – euphemismos, від eu </w:t>
      </w:r>
      <w:r>
        <w:rPr>
          <w:sz w:val="28"/>
          <w:szCs w:val="28"/>
          <w:lang w:val="uk-UA"/>
        </w:rPr>
        <w:t>– добре та phemi – кажу) – благо</w:t>
      </w:r>
      <w:r w:rsidRPr="00BB0963">
        <w:rPr>
          <w:sz w:val="28"/>
          <w:szCs w:val="28"/>
          <w:lang w:val="uk-UA"/>
        </w:rPr>
        <w:t>звучне слово або вираз, вжите замість непристойних, небажаних чи заборонених. Наприклад, Т.Шевченко так звертається до І.Котляревського:</w:t>
      </w:r>
    </w:p>
    <w:p w:rsidR="0081720A" w:rsidRPr="00BB0963" w:rsidRDefault="0081720A" w:rsidP="0081720A">
      <w:pPr>
        <w:ind w:firstLine="708"/>
        <w:jc w:val="both"/>
        <w:rPr>
          <w:i/>
          <w:sz w:val="28"/>
          <w:szCs w:val="28"/>
          <w:lang w:val="uk-UA"/>
        </w:rPr>
      </w:pPr>
      <w:r w:rsidRPr="00BB0963">
        <w:rPr>
          <w:i/>
          <w:sz w:val="28"/>
          <w:szCs w:val="28"/>
          <w:lang w:val="uk-UA"/>
        </w:rPr>
        <w:t xml:space="preserve">"Будеш, </w:t>
      </w:r>
      <w:r w:rsidRPr="00BB0963">
        <w:rPr>
          <w:i/>
          <w:sz w:val="28"/>
          <w:szCs w:val="28"/>
          <w:u w:val="single"/>
          <w:lang w:val="uk-UA"/>
        </w:rPr>
        <w:t>батьку</w:t>
      </w:r>
      <w:r w:rsidRPr="00BB0963">
        <w:rPr>
          <w:i/>
          <w:sz w:val="28"/>
          <w:szCs w:val="28"/>
          <w:lang w:val="uk-UA"/>
        </w:rPr>
        <w:t xml:space="preserve">, панувати, </w:t>
      </w:r>
    </w:p>
    <w:p w:rsidR="0081720A" w:rsidRPr="00BB0963" w:rsidRDefault="0081720A" w:rsidP="0081720A">
      <w:pPr>
        <w:ind w:firstLine="708"/>
        <w:jc w:val="both"/>
        <w:rPr>
          <w:i/>
          <w:sz w:val="28"/>
          <w:szCs w:val="28"/>
          <w:lang w:val="uk-UA"/>
        </w:rPr>
      </w:pPr>
      <w:r w:rsidRPr="00BB0963">
        <w:rPr>
          <w:i/>
          <w:sz w:val="28"/>
          <w:szCs w:val="28"/>
          <w:lang w:val="uk-UA"/>
        </w:rPr>
        <w:t xml:space="preserve">Поки живуть люде, </w:t>
      </w:r>
    </w:p>
    <w:p w:rsidR="0081720A" w:rsidRPr="00BB0963" w:rsidRDefault="0081720A" w:rsidP="0081720A">
      <w:pPr>
        <w:ind w:firstLine="708"/>
        <w:jc w:val="both"/>
        <w:rPr>
          <w:i/>
          <w:sz w:val="28"/>
          <w:szCs w:val="28"/>
          <w:lang w:val="uk-UA"/>
        </w:rPr>
      </w:pPr>
      <w:r w:rsidRPr="00BB0963">
        <w:rPr>
          <w:i/>
          <w:sz w:val="28"/>
          <w:szCs w:val="28"/>
          <w:lang w:val="uk-UA"/>
        </w:rPr>
        <w:t xml:space="preserve">Поки сонце з неба сяє, </w:t>
      </w:r>
    </w:p>
    <w:p w:rsidR="0081720A" w:rsidRPr="00BB0963" w:rsidRDefault="0081720A" w:rsidP="0081720A">
      <w:pPr>
        <w:ind w:firstLine="708"/>
        <w:jc w:val="both"/>
        <w:rPr>
          <w:i/>
          <w:sz w:val="28"/>
          <w:szCs w:val="28"/>
          <w:lang w:val="uk-UA"/>
        </w:rPr>
      </w:pPr>
      <w:r w:rsidRPr="00BB0963">
        <w:rPr>
          <w:i/>
          <w:sz w:val="28"/>
          <w:szCs w:val="28"/>
          <w:lang w:val="uk-UA"/>
        </w:rPr>
        <w:t>Тебе не забудуть"</w:t>
      </w:r>
    </w:p>
    <w:p w:rsidR="0081720A" w:rsidRPr="00BB0963" w:rsidRDefault="0081720A" w:rsidP="0081720A">
      <w:pPr>
        <w:ind w:firstLine="708"/>
        <w:jc w:val="both"/>
        <w:rPr>
          <w:sz w:val="28"/>
          <w:szCs w:val="28"/>
          <w:lang w:val="uk-UA"/>
        </w:rPr>
      </w:pPr>
      <w:r w:rsidRPr="00BB0963">
        <w:rPr>
          <w:sz w:val="28"/>
          <w:szCs w:val="28"/>
          <w:lang w:val="uk-UA"/>
        </w:rPr>
        <w:t xml:space="preserve">                                    (Т.Шевченко, "На вічну пам'ять Котляревському").</w:t>
      </w:r>
    </w:p>
    <w:p w:rsidR="0081720A" w:rsidRPr="00BB0963" w:rsidRDefault="0081720A" w:rsidP="0081720A">
      <w:pPr>
        <w:ind w:firstLine="708"/>
        <w:jc w:val="both"/>
        <w:rPr>
          <w:sz w:val="28"/>
          <w:szCs w:val="28"/>
          <w:lang w:val="uk-UA"/>
        </w:rPr>
      </w:pPr>
      <w:r w:rsidRPr="00BB0963">
        <w:rPr>
          <w:sz w:val="28"/>
          <w:szCs w:val="28"/>
          <w:lang w:val="uk-UA"/>
        </w:rPr>
        <w:t xml:space="preserve">Табу (полонез. many) – заборонене слово на підставі релігійних, моральних, політичних та ін. чинників. Наприклад, процитуємо рядки з драми-феєрії "Лісова пісня" Лесі Українки: </w:t>
      </w:r>
    </w:p>
    <w:p w:rsidR="0081720A" w:rsidRPr="00BB0963" w:rsidRDefault="0081720A" w:rsidP="0081720A">
      <w:pPr>
        <w:ind w:firstLine="708"/>
        <w:jc w:val="both"/>
        <w:rPr>
          <w:i/>
          <w:sz w:val="28"/>
          <w:szCs w:val="28"/>
          <w:lang w:val="uk-UA"/>
        </w:rPr>
      </w:pPr>
      <w:r w:rsidRPr="00BB0963">
        <w:rPr>
          <w:i/>
          <w:sz w:val="28"/>
          <w:szCs w:val="28"/>
          <w:lang w:val="uk-UA"/>
        </w:rPr>
        <w:t xml:space="preserve">"Поки дійдеш, ще й </w:t>
      </w:r>
      <w:r w:rsidRPr="00BB0963">
        <w:rPr>
          <w:i/>
          <w:sz w:val="28"/>
          <w:szCs w:val="28"/>
          <w:u w:val="single"/>
          <w:lang w:val="uk-UA"/>
        </w:rPr>
        <w:t>тая</w:t>
      </w:r>
      <w:r w:rsidRPr="00BB0963">
        <w:rPr>
          <w:i/>
          <w:sz w:val="28"/>
          <w:szCs w:val="28"/>
          <w:lang w:val="uk-UA"/>
        </w:rPr>
        <w:t xml:space="preserve"> нападе – </w:t>
      </w:r>
    </w:p>
    <w:p w:rsidR="0081720A" w:rsidRPr="00BB0963" w:rsidRDefault="0081720A" w:rsidP="0081720A">
      <w:pPr>
        <w:ind w:firstLine="708"/>
        <w:jc w:val="both"/>
        <w:rPr>
          <w:i/>
          <w:sz w:val="28"/>
          <w:szCs w:val="28"/>
          <w:lang w:val="uk-UA"/>
        </w:rPr>
      </w:pPr>
      <w:r w:rsidRPr="00BB0963">
        <w:rPr>
          <w:i/>
          <w:sz w:val="28"/>
          <w:szCs w:val="28"/>
          <w:lang w:val="uk-UA"/>
        </w:rPr>
        <w:t xml:space="preserve">не тута споминать – цур-пек! – </w:t>
      </w:r>
    </w:p>
    <w:p w:rsidR="0081720A" w:rsidRPr="00BB0963" w:rsidRDefault="0081720A" w:rsidP="0081720A">
      <w:pPr>
        <w:ind w:firstLine="708"/>
        <w:jc w:val="both"/>
        <w:rPr>
          <w:sz w:val="28"/>
          <w:szCs w:val="28"/>
          <w:lang w:val="uk-UA"/>
        </w:rPr>
      </w:pPr>
      <w:r w:rsidRPr="00BB0963">
        <w:rPr>
          <w:i/>
          <w:sz w:val="28"/>
          <w:szCs w:val="28"/>
          <w:lang w:val="uk-UA"/>
        </w:rPr>
        <w:t>а потім буде душу витрясати…"</w:t>
      </w:r>
      <w:r w:rsidRPr="00BB0963">
        <w:rPr>
          <w:sz w:val="28"/>
          <w:szCs w:val="28"/>
          <w:lang w:val="uk-UA"/>
        </w:rPr>
        <w:t xml:space="preserve"> </w:t>
      </w:r>
    </w:p>
    <w:p w:rsidR="0081720A" w:rsidRPr="00BB0963" w:rsidRDefault="0081720A" w:rsidP="0081720A">
      <w:pPr>
        <w:ind w:firstLine="708"/>
        <w:jc w:val="both"/>
        <w:rPr>
          <w:sz w:val="28"/>
          <w:szCs w:val="28"/>
          <w:lang w:val="uk-UA"/>
        </w:rPr>
      </w:pPr>
      <w:r w:rsidRPr="00BB0963">
        <w:rPr>
          <w:sz w:val="28"/>
          <w:szCs w:val="28"/>
          <w:lang w:val="uk-UA"/>
        </w:rPr>
        <w:t xml:space="preserve">Як і більшість віруючих селян, дядько Лев замість слова "пропасниця" застосовує лексему "тая", щоб "не накликати біду". </w:t>
      </w:r>
    </w:p>
    <w:p w:rsidR="0081720A" w:rsidRPr="00BB0963" w:rsidRDefault="0081720A" w:rsidP="0081720A">
      <w:pPr>
        <w:jc w:val="both"/>
        <w:rPr>
          <w:sz w:val="28"/>
          <w:szCs w:val="28"/>
          <w:lang w:val="uk-UA"/>
        </w:rPr>
      </w:pPr>
      <w:r>
        <w:rPr>
          <w:sz w:val="28"/>
          <w:szCs w:val="28"/>
          <w:lang w:val="uk-UA"/>
        </w:rPr>
        <w:tab/>
      </w:r>
      <w:r w:rsidRPr="00BB0963">
        <w:rPr>
          <w:sz w:val="28"/>
          <w:szCs w:val="28"/>
          <w:lang w:val="uk-UA"/>
        </w:rPr>
        <w:t xml:space="preserve">Дослідники художньої мови О.Галич, В.Назарець, В.Васильєв, В.Пахаренко та ін. у класифікації тропів визначають й антономазію (грецьк. antonomadzo – перейменування) – різновид метафори, побудований на вживанні власного імені замість загального, рідше – навпаки. Наприклад, у </w:t>
      </w:r>
      <w:r w:rsidRPr="00BB0963">
        <w:rPr>
          <w:sz w:val="28"/>
          <w:szCs w:val="28"/>
          <w:lang w:val="uk-UA"/>
        </w:rPr>
        <w:lastRenderedPageBreak/>
        <w:t>однойменній поемі І.Франка Мойсей виступає духовним провідником народних мас [</w:t>
      </w:r>
      <w:r w:rsidRPr="0081720A">
        <w:rPr>
          <w:sz w:val="28"/>
          <w:szCs w:val="28"/>
        </w:rPr>
        <w:t>5</w:t>
      </w:r>
      <w:r w:rsidRPr="00BB0963">
        <w:rPr>
          <w:sz w:val="28"/>
          <w:szCs w:val="28"/>
          <w:lang w:val="uk-UA"/>
        </w:rPr>
        <w:t>, с. 220-221]; [</w:t>
      </w:r>
      <w:r w:rsidRPr="0081720A">
        <w:rPr>
          <w:sz w:val="28"/>
          <w:szCs w:val="28"/>
        </w:rPr>
        <w:t>13</w:t>
      </w:r>
      <w:r>
        <w:rPr>
          <w:sz w:val="28"/>
          <w:szCs w:val="28"/>
          <w:lang w:val="uk-UA"/>
        </w:rPr>
        <w:t>,</w:t>
      </w:r>
      <w:r w:rsidRPr="00BB0963">
        <w:rPr>
          <w:sz w:val="28"/>
          <w:szCs w:val="28"/>
          <w:lang w:val="uk-UA"/>
        </w:rPr>
        <w:t xml:space="preserve">  с. 13].</w:t>
      </w:r>
    </w:p>
    <w:p w:rsidR="0081720A" w:rsidRPr="00BB0963" w:rsidRDefault="0081720A" w:rsidP="0081720A">
      <w:pPr>
        <w:jc w:val="both"/>
        <w:rPr>
          <w:sz w:val="28"/>
          <w:szCs w:val="28"/>
          <w:lang w:val="uk-UA"/>
        </w:rPr>
      </w:pPr>
      <w:r w:rsidRPr="00BB0963">
        <w:rPr>
          <w:sz w:val="28"/>
          <w:szCs w:val="28"/>
          <w:lang w:val="uk-UA"/>
        </w:rPr>
        <w:tab/>
        <w:t>Літературознавець А.Ткаченко, автори літературознавчого словника-довідника "Nota bene" визначають серед засобів поетичного мовлення і катахезу (грецьк. katachresis – зловживання) – різновид гіперболічної метафори, у якій сполучаються слова, логічно між собою не узгоджені. Часто такий троп визначають як оксиморон</w:t>
      </w:r>
      <w:r>
        <w:rPr>
          <w:sz w:val="28"/>
          <w:szCs w:val="28"/>
          <w:lang w:val="uk-UA"/>
        </w:rPr>
        <w:t xml:space="preserve">. </w:t>
      </w:r>
      <w:r w:rsidRPr="00BB0963">
        <w:rPr>
          <w:sz w:val="28"/>
          <w:szCs w:val="28"/>
          <w:lang w:val="uk-UA"/>
        </w:rPr>
        <w:t>Такою, наприклад, є  назва ранньої поетичної збірки С.Стуса "Веселий цвинтар" [</w:t>
      </w:r>
      <w:r w:rsidRPr="009911B5">
        <w:rPr>
          <w:sz w:val="28"/>
          <w:szCs w:val="28"/>
          <w:lang w:val="uk-UA"/>
        </w:rPr>
        <w:t>21</w:t>
      </w:r>
      <w:r>
        <w:rPr>
          <w:sz w:val="28"/>
          <w:szCs w:val="28"/>
          <w:lang w:val="uk-UA"/>
        </w:rPr>
        <w:t>, с</w:t>
      </w:r>
      <w:r w:rsidRPr="00BB0963">
        <w:rPr>
          <w:sz w:val="28"/>
          <w:szCs w:val="28"/>
          <w:lang w:val="uk-UA"/>
        </w:rPr>
        <w:t>. 262],</w:t>
      </w:r>
      <w:r w:rsidRPr="004C7D94">
        <w:rPr>
          <w:sz w:val="28"/>
          <w:szCs w:val="28"/>
          <w:lang w:val="uk-UA"/>
        </w:rPr>
        <w:t xml:space="preserve"> </w:t>
      </w:r>
      <w:r w:rsidRPr="00BB0963">
        <w:rPr>
          <w:sz w:val="28"/>
          <w:szCs w:val="28"/>
          <w:lang w:val="uk-UA"/>
        </w:rPr>
        <w:t>[</w:t>
      </w:r>
      <w:r w:rsidRPr="009911B5">
        <w:rPr>
          <w:sz w:val="28"/>
          <w:szCs w:val="28"/>
        </w:rPr>
        <w:t>21</w:t>
      </w:r>
      <w:r>
        <w:rPr>
          <w:sz w:val="28"/>
          <w:szCs w:val="28"/>
          <w:lang w:val="uk-UA"/>
        </w:rPr>
        <w:t>,</w:t>
      </w:r>
      <w:r w:rsidRPr="004C7D94">
        <w:rPr>
          <w:sz w:val="28"/>
          <w:szCs w:val="28"/>
          <w:lang w:val="uk-UA"/>
        </w:rPr>
        <w:t xml:space="preserve"> </w:t>
      </w:r>
      <w:r w:rsidRPr="00BB0963">
        <w:rPr>
          <w:sz w:val="28"/>
          <w:szCs w:val="28"/>
          <w:lang w:val="uk-UA"/>
        </w:rPr>
        <w:t>с. 341].</w:t>
      </w:r>
    </w:p>
    <w:p w:rsidR="0081720A" w:rsidRPr="00BB0963" w:rsidRDefault="0081720A" w:rsidP="0081720A">
      <w:pPr>
        <w:ind w:firstLine="708"/>
        <w:jc w:val="both"/>
        <w:rPr>
          <w:sz w:val="28"/>
          <w:szCs w:val="28"/>
          <w:lang w:val="uk-UA"/>
        </w:rPr>
      </w:pPr>
      <w:r w:rsidRPr="00BB0963">
        <w:rPr>
          <w:sz w:val="28"/>
          <w:szCs w:val="28"/>
          <w:lang w:val="uk-UA"/>
        </w:rPr>
        <w:t xml:space="preserve">Споріднений із символом троп – образ-емблема (грецьк. embleuma – виставка, рельєфна прикраса) – предмет, зображення, що умовно або символічно виражає певне поняття, ідею. Наприклад, відлунням емблеми в українській поезії XIX століття є вірш І.Франка "Пелікан", що ознайомлює читача з одним із повчальних легендарно-символічних сюжетів.   </w:t>
      </w:r>
    </w:p>
    <w:p w:rsidR="0081720A" w:rsidRPr="00BB0963" w:rsidRDefault="0081720A" w:rsidP="0081720A">
      <w:pPr>
        <w:ind w:firstLine="708"/>
        <w:jc w:val="both"/>
        <w:rPr>
          <w:sz w:val="28"/>
          <w:szCs w:val="28"/>
          <w:lang w:val="uk-UA"/>
        </w:rPr>
      </w:pPr>
      <w:r w:rsidRPr="00BB0963">
        <w:rPr>
          <w:sz w:val="28"/>
          <w:szCs w:val="28"/>
          <w:lang w:val="uk-UA"/>
        </w:rPr>
        <w:t xml:space="preserve">Інвектива (від лат. invective – лайлива, від лат. invehor – нападаю) – творчий прийом, що полягає в сатиричному викритті певних осіб або соціальних явищ. Наприклад, у поезії "Юродивий" Т.Шевченко гостро засуджує  самодержавний устрій: </w:t>
      </w:r>
    </w:p>
    <w:p w:rsidR="0081720A" w:rsidRPr="00BB0963" w:rsidRDefault="0081720A" w:rsidP="0081720A">
      <w:pPr>
        <w:ind w:firstLine="708"/>
        <w:jc w:val="both"/>
        <w:rPr>
          <w:i/>
          <w:sz w:val="28"/>
          <w:szCs w:val="28"/>
          <w:lang w:val="uk-UA"/>
        </w:rPr>
      </w:pPr>
      <w:r w:rsidRPr="00BB0963">
        <w:rPr>
          <w:i/>
          <w:sz w:val="28"/>
          <w:szCs w:val="28"/>
          <w:lang w:val="uk-UA"/>
        </w:rPr>
        <w:t>"А ми дивились, та мовчали,</w:t>
      </w:r>
    </w:p>
    <w:p w:rsidR="0081720A" w:rsidRPr="00BB0963" w:rsidRDefault="0081720A" w:rsidP="0081720A">
      <w:pPr>
        <w:ind w:firstLine="708"/>
        <w:jc w:val="both"/>
        <w:rPr>
          <w:i/>
          <w:sz w:val="28"/>
          <w:szCs w:val="28"/>
          <w:lang w:val="uk-UA"/>
        </w:rPr>
      </w:pPr>
      <w:r w:rsidRPr="00BB0963">
        <w:rPr>
          <w:i/>
          <w:sz w:val="28"/>
          <w:szCs w:val="28"/>
          <w:lang w:val="uk-UA"/>
        </w:rPr>
        <w:t xml:space="preserve"> Та мовчки чухала чуби, </w:t>
      </w:r>
    </w:p>
    <w:p w:rsidR="0081720A" w:rsidRPr="00BB0963" w:rsidRDefault="0081720A" w:rsidP="0081720A">
      <w:pPr>
        <w:ind w:firstLine="708"/>
        <w:jc w:val="both"/>
        <w:rPr>
          <w:i/>
          <w:sz w:val="28"/>
          <w:szCs w:val="28"/>
          <w:lang w:val="uk-UA"/>
        </w:rPr>
      </w:pPr>
      <w:r w:rsidRPr="00BB0963">
        <w:rPr>
          <w:i/>
          <w:sz w:val="28"/>
          <w:szCs w:val="28"/>
          <w:lang w:val="uk-UA"/>
        </w:rPr>
        <w:t xml:space="preserve"> Німії, подлії раби…"    </w:t>
      </w:r>
    </w:p>
    <w:p w:rsidR="0081720A" w:rsidRPr="00BB0963" w:rsidRDefault="0081720A" w:rsidP="0081720A">
      <w:pPr>
        <w:ind w:firstLine="708"/>
        <w:jc w:val="both"/>
        <w:rPr>
          <w:sz w:val="28"/>
          <w:szCs w:val="28"/>
          <w:lang w:val="uk-UA"/>
        </w:rPr>
      </w:pPr>
      <w:r w:rsidRPr="00BB0963">
        <w:rPr>
          <w:sz w:val="28"/>
          <w:szCs w:val="28"/>
          <w:lang w:val="uk-UA"/>
        </w:rPr>
        <w:t xml:space="preserve">Ідейно-художня виразність зображення досягається і добором словосполучень, будовою речень. Спосіб розташування слів у реченні, побудова фрази допомагає письменникові розкрити настрої і переживання героя, його характер, відтворити рух подій, надати мові яскравості, емоційності, поетичності. Окрім лексики та тропів, художність мови забезпечують синтаксичні фігури. </w:t>
      </w:r>
    </w:p>
    <w:p w:rsidR="0081720A" w:rsidRPr="00BB0963" w:rsidRDefault="0081720A" w:rsidP="0081720A">
      <w:pPr>
        <w:jc w:val="both"/>
        <w:rPr>
          <w:sz w:val="28"/>
          <w:szCs w:val="28"/>
          <w:lang w:val="uk-UA"/>
        </w:rPr>
      </w:pPr>
      <w:r w:rsidRPr="0081720A">
        <w:rPr>
          <w:sz w:val="28"/>
          <w:szCs w:val="28"/>
          <w:lang w:val="uk-UA"/>
        </w:rPr>
        <w:tab/>
      </w:r>
      <w:r w:rsidRPr="00BB0963">
        <w:rPr>
          <w:sz w:val="28"/>
          <w:szCs w:val="28"/>
          <w:lang w:val="uk-UA"/>
        </w:rPr>
        <w:t xml:space="preserve">Учені по-різному класифікують синтаксичні фігури. А.Білецький підтримує традиційну класифікацію стилістичних зворотів мовлення: фігури слів, фігури розташування слів, фігури думок. Фігури розташування слів, </w:t>
      </w:r>
      <w:r>
        <w:rPr>
          <w:sz w:val="28"/>
          <w:szCs w:val="28"/>
          <w:lang w:val="uk-UA"/>
        </w:rPr>
        <w:t>я</w:t>
      </w:r>
      <w:r w:rsidRPr="00BB0963">
        <w:rPr>
          <w:sz w:val="28"/>
          <w:szCs w:val="28"/>
          <w:lang w:val="uk-UA"/>
        </w:rPr>
        <w:t>к зазначає вчений, – інверсія, еліпс, плеонаризм, силепс, повторення, хіазм, прикладка [</w:t>
      </w:r>
      <w:r w:rsidRPr="0081720A">
        <w:rPr>
          <w:sz w:val="28"/>
          <w:szCs w:val="28"/>
          <w:lang w:val="uk-UA"/>
        </w:rPr>
        <w:t>2</w:t>
      </w:r>
      <w:r w:rsidRPr="00BB0963">
        <w:rPr>
          <w:sz w:val="28"/>
          <w:szCs w:val="28"/>
          <w:lang w:val="uk-UA"/>
        </w:rPr>
        <w:t>, с. 197-199].</w:t>
      </w:r>
    </w:p>
    <w:p w:rsidR="0081720A" w:rsidRPr="00BB0963" w:rsidRDefault="0081720A" w:rsidP="0081720A">
      <w:pPr>
        <w:jc w:val="both"/>
        <w:rPr>
          <w:sz w:val="28"/>
          <w:szCs w:val="28"/>
          <w:lang w:val="uk-UA"/>
        </w:rPr>
      </w:pPr>
      <w:r>
        <w:rPr>
          <w:sz w:val="28"/>
          <w:szCs w:val="28"/>
          <w:lang w:val="uk-UA"/>
        </w:rPr>
        <w:tab/>
      </w:r>
      <w:r w:rsidRPr="00BB0963">
        <w:rPr>
          <w:sz w:val="28"/>
          <w:szCs w:val="28"/>
          <w:lang w:val="uk-UA"/>
        </w:rPr>
        <w:t>О.Бандура розрізняє такі синтаксичні (стилістичні) фігури: інверсія, еліпсис, обрив, умовчання, риторичні звороти (риторичні запитання, риторичні оклики, риторичні вигуки, риторичні звертання), синтаксичні повтори (тавтологія, анафора, епіфора, зіткнення, кільце, рефрен, г</w:t>
      </w:r>
      <w:r>
        <w:rPr>
          <w:sz w:val="28"/>
          <w:szCs w:val="28"/>
          <w:lang w:val="uk-UA"/>
        </w:rPr>
        <w:t>р</w:t>
      </w:r>
      <w:r w:rsidRPr="00BB0963">
        <w:rPr>
          <w:sz w:val="28"/>
          <w:szCs w:val="28"/>
          <w:lang w:val="uk-UA"/>
        </w:rPr>
        <w:t>адація, безсполучниковість, багатосполучниковість, паралелізм, антитеза), фразеологізми (ідіома, афоризм, парадокс, каламбур) [</w:t>
      </w:r>
      <w:r w:rsidRPr="0081720A">
        <w:rPr>
          <w:sz w:val="28"/>
          <w:szCs w:val="28"/>
          <w:lang w:val="uk-UA"/>
        </w:rPr>
        <w:t>1</w:t>
      </w:r>
      <w:r w:rsidRPr="00BB0963">
        <w:rPr>
          <w:sz w:val="28"/>
          <w:szCs w:val="28"/>
          <w:lang w:val="uk-UA"/>
        </w:rPr>
        <w:t>, с. 96-116</w:t>
      </w:r>
      <w:r w:rsidRPr="0081720A">
        <w:rPr>
          <w:sz w:val="28"/>
          <w:szCs w:val="28"/>
          <w:lang w:val="uk-UA"/>
        </w:rPr>
        <w:t>]</w:t>
      </w:r>
      <w:r w:rsidRPr="00BB0963">
        <w:rPr>
          <w:sz w:val="28"/>
          <w:szCs w:val="28"/>
          <w:lang w:val="uk-UA"/>
        </w:rPr>
        <w:t xml:space="preserve">. </w:t>
      </w:r>
    </w:p>
    <w:p w:rsidR="0081720A" w:rsidRPr="00BB0963" w:rsidRDefault="0081720A" w:rsidP="0081720A">
      <w:pPr>
        <w:jc w:val="both"/>
        <w:rPr>
          <w:sz w:val="28"/>
          <w:szCs w:val="28"/>
          <w:lang w:val="uk-UA"/>
        </w:rPr>
      </w:pPr>
      <w:r>
        <w:rPr>
          <w:sz w:val="28"/>
          <w:szCs w:val="28"/>
          <w:lang w:val="uk-UA"/>
        </w:rPr>
        <w:tab/>
      </w:r>
      <w:r w:rsidRPr="00BB0963">
        <w:rPr>
          <w:sz w:val="28"/>
          <w:szCs w:val="28"/>
          <w:lang w:val="uk-UA"/>
        </w:rPr>
        <w:t>В.Пахаренко визначає три типи синтаксичних фігур: перший фігуральний тип (інверсія, еліпса, апосіопеза), другий фігуральний тип – риторичні або патетичні фігури (риторичне запитання, риторичне звертання, риторичний оклик, риторичне заперечення, риторичне ствердження), третій фігуральний тип (анафора, епіфора, симплока, кільце, антитеза, асидентон, зіткнення, паралелізм) [</w:t>
      </w:r>
      <w:r w:rsidRPr="0081720A">
        <w:rPr>
          <w:sz w:val="28"/>
          <w:szCs w:val="28"/>
          <w:lang w:val="uk-UA"/>
        </w:rPr>
        <w:t>13</w:t>
      </w:r>
      <w:r>
        <w:rPr>
          <w:sz w:val="28"/>
          <w:szCs w:val="28"/>
          <w:lang w:val="uk-UA"/>
        </w:rPr>
        <w:t>,</w:t>
      </w:r>
      <w:r w:rsidRPr="00BB0963">
        <w:rPr>
          <w:sz w:val="28"/>
          <w:szCs w:val="28"/>
          <w:lang w:val="uk-UA"/>
        </w:rPr>
        <w:t xml:space="preserve"> с. 14-15]</w:t>
      </w:r>
      <w:r>
        <w:rPr>
          <w:sz w:val="28"/>
          <w:szCs w:val="28"/>
          <w:lang w:val="uk-UA"/>
        </w:rPr>
        <w:t>,</w:t>
      </w:r>
      <w:r w:rsidRPr="0081720A">
        <w:rPr>
          <w:sz w:val="28"/>
          <w:szCs w:val="28"/>
          <w:lang w:val="uk-UA"/>
        </w:rPr>
        <w:t xml:space="preserve"> </w:t>
      </w:r>
      <w:r w:rsidRPr="00BB0963">
        <w:rPr>
          <w:sz w:val="28"/>
          <w:szCs w:val="28"/>
          <w:lang w:val="uk-UA"/>
        </w:rPr>
        <w:t xml:space="preserve">Т.Крайнікова розрізняє такі види організації тексту на рівні речення і словосполучення: повтори (тавтологія, </w:t>
      </w:r>
      <w:r w:rsidRPr="00BB0963">
        <w:rPr>
          <w:sz w:val="28"/>
          <w:szCs w:val="28"/>
          <w:lang w:val="uk-UA"/>
        </w:rPr>
        <w:lastRenderedPageBreak/>
        <w:t>анафора, епіфора), риторичні фігури (риторичне заперечення, звертання, оклик, питання), синтаксичні фігури (антитеза, інверсія, паралелізм, еліпсис, багатосполучниковість, безсполучниковість, ампліфікація), фразеологізми (прислів'я, приказки, крилате слово, оксиморон) [</w:t>
      </w:r>
      <w:r w:rsidRPr="0081720A">
        <w:rPr>
          <w:sz w:val="28"/>
          <w:szCs w:val="28"/>
          <w:lang w:val="uk-UA"/>
        </w:rPr>
        <w:t>10</w:t>
      </w:r>
      <w:r>
        <w:rPr>
          <w:sz w:val="28"/>
          <w:szCs w:val="28"/>
          <w:lang w:val="uk-UA"/>
        </w:rPr>
        <w:t xml:space="preserve">, </w:t>
      </w:r>
      <w:r w:rsidRPr="00BB0963">
        <w:rPr>
          <w:sz w:val="28"/>
          <w:szCs w:val="28"/>
          <w:lang w:val="uk-UA"/>
        </w:rPr>
        <w:t xml:space="preserve">с. 13, 15-17]. </w:t>
      </w:r>
    </w:p>
    <w:p w:rsidR="0081720A" w:rsidRPr="00BB0963" w:rsidRDefault="0081720A" w:rsidP="0081720A">
      <w:pPr>
        <w:jc w:val="both"/>
        <w:rPr>
          <w:sz w:val="28"/>
          <w:szCs w:val="28"/>
          <w:lang w:val="uk-UA"/>
        </w:rPr>
      </w:pPr>
      <w:r>
        <w:rPr>
          <w:sz w:val="28"/>
          <w:szCs w:val="28"/>
          <w:lang w:val="uk-UA"/>
        </w:rPr>
        <w:tab/>
      </w:r>
      <w:r w:rsidRPr="00BB0963">
        <w:rPr>
          <w:sz w:val="28"/>
          <w:szCs w:val="28"/>
          <w:lang w:val="uk-UA"/>
        </w:rPr>
        <w:t>О.Галич, В.Назарець, Є.Васильєв стилістичні фігури мовлення поділяють на три типи: фігури, пов'язані з певним відхиленням від певних логіко-граматичних норм оформлення фрази – інверсія, анаколуф, еліпсис, асидентон (безсполучниковість); фігури, пов'язані з відхиленням від певних логічно-смислових норм оформлення фрази – повтору: звукові (алітерація, асонанс, рима), словесні (простий прямий повтор, полісиндентон, або багатосполучниковість, плеонаризм, тавтологія), фразові (синтаксичний паралелізм, анафора, епіфора, анепіфора, або кільце, епанафора, або стик), зіставлення (ампліфікація, градація, парономазія), протиставлення (антитеза, оксюморон); фігури, пов’язані з відхиленням від певних комунікативно-логічних норм оформлення фрази – риторичні фігури (звертання, запитання, заперечення, оклик) [</w:t>
      </w:r>
      <w:r w:rsidRPr="0081720A">
        <w:rPr>
          <w:sz w:val="28"/>
          <w:szCs w:val="28"/>
          <w:lang w:val="uk-UA"/>
        </w:rPr>
        <w:t>5</w:t>
      </w:r>
      <w:r w:rsidRPr="00BB0963">
        <w:rPr>
          <w:sz w:val="28"/>
          <w:szCs w:val="28"/>
          <w:lang w:val="uk-UA"/>
        </w:rPr>
        <w:t>, c. 224-225].</w:t>
      </w:r>
    </w:p>
    <w:p w:rsidR="0081720A" w:rsidRPr="00BB0963" w:rsidRDefault="0081720A" w:rsidP="0081720A">
      <w:pPr>
        <w:ind w:firstLine="708"/>
        <w:jc w:val="both"/>
        <w:rPr>
          <w:sz w:val="28"/>
          <w:szCs w:val="28"/>
          <w:lang w:val="uk-UA"/>
        </w:rPr>
      </w:pPr>
      <w:r w:rsidRPr="00BB0963">
        <w:rPr>
          <w:sz w:val="28"/>
          <w:szCs w:val="28"/>
          <w:lang w:val="uk-UA"/>
        </w:rPr>
        <w:t>У нашому дослідженні розглянемо найосновніші види стилістичних фігур. Інверсія (лат. inversio – перевертання, переміщення) – стилістична фігура, побудована на порушенні того порядку слів у реченні, який здається нормованим, звичайним. Наприклад,  у поезії "Так ніхто не кохав" В.Сосюри:</w:t>
      </w:r>
    </w:p>
    <w:p w:rsidR="0081720A" w:rsidRPr="00BB0963" w:rsidRDefault="0081720A" w:rsidP="0081720A">
      <w:pPr>
        <w:ind w:firstLine="708"/>
        <w:jc w:val="both"/>
        <w:rPr>
          <w:i/>
          <w:sz w:val="28"/>
          <w:szCs w:val="28"/>
          <w:lang w:val="uk-UA"/>
        </w:rPr>
      </w:pPr>
      <w:r w:rsidRPr="00BB0963">
        <w:rPr>
          <w:i/>
          <w:sz w:val="28"/>
          <w:szCs w:val="28"/>
          <w:lang w:val="uk-UA"/>
        </w:rPr>
        <w:t>"Так ніхто не кохав… .Через тисячі літ</w:t>
      </w:r>
    </w:p>
    <w:p w:rsidR="0081720A" w:rsidRPr="00BB0963" w:rsidRDefault="0081720A" w:rsidP="0081720A">
      <w:pPr>
        <w:ind w:firstLine="708"/>
        <w:jc w:val="both"/>
        <w:rPr>
          <w:i/>
          <w:sz w:val="28"/>
          <w:szCs w:val="28"/>
          <w:lang w:val="uk-UA"/>
        </w:rPr>
      </w:pPr>
      <w:r w:rsidRPr="00BB0963">
        <w:rPr>
          <w:i/>
          <w:sz w:val="28"/>
          <w:szCs w:val="28"/>
          <w:lang w:val="uk-UA"/>
        </w:rPr>
        <w:t xml:space="preserve">лиш </w:t>
      </w:r>
      <w:r w:rsidRPr="00BB0963">
        <w:rPr>
          <w:i/>
          <w:sz w:val="28"/>
          <w:szCs w:val="28"/>
          <w:u w:val="single"/>
          <w:lang w:val="uk-UA"/>
        </w:rPr>
        <w:t>приходить</w:t>
      </w:r>
      <w:r w:rsidRPr="00BB0963">
        <w:rPr>
          <w:i/>
          <w:sz w:val="28"/>
          <w:szCs w:val="28"/>
          <w:lang w:val="uk-UA"/>
        </w:rPr>
        <w:t xml:space="preserve"> подібне </w:t>
      </w:r>
      <w:r w:rsidRPr="00BB0963">
        <w:rPr>
          <w:i/>
          <w:sz w:val="28"/>
          <w:szCs w:val="28"/>
          <w:u w:val="single"/>
          <w:lang w:val="uk-UA"/>
        </w:rPr>
        <w:t>кохання</w:t>
      </w:r>
      <w:r w:rsidRPr="00BB0963">
        <w:rPr>
          <w:i/>
          <w:sz w:val="28"/>
          <w:szCs w:val="28"/>
          <w:lang w:val="uk-UA"/>
        </w:rPr>
        <w:t xml:space="preserve">…". </w:t>
      </w:r>
    </w:p>
    <w:p w:rsidR="0081720A" w:rsidRPr="00BB0963" w:rsidRDefault="0081720A" w:rsidP="0081720A">
      <w:pPr>
        <w:ind w:firstLine="708"/>
        <w:jc w:val="both"/>
        <w:rPr>
          <w:sz w:val="28"/>
          <w:szCs w:val="28"/>
          <w:lang w:val="uk-UA"/>
        </w:rPr>
      </w:pPr>
      <w:r w:rsidRPr="00BB0963">
        <w:rPr>
          <w:sz w:val="28"/>
          <w:szCs w:val="28"/>
          <w:lang w:val="uk-UA"/>
        </w:rPr>
        <w:t xml:space="preserve"> Анаколуф (від грець. anakoluthos – непослідовний, неузгоджений) – стилістична фігура, побудована з порушенням граматичної узгодженості між словами, членами речення. Наприклад: </w:t>
      </w:r>
    </w:p>
    <w:p w:rsidR="0081720A" w:rsidRPr="00BB0963" w:rsidRDefault="0081720A" w:rsidP="0081720A">
      <w:pPr>
        <w:ind w:firstLine="708"/>
        <w:jc w:val="both"/>
        <w:rPr>
          <w:i/>
          <w:sz w:val="28"/>
          <w:szCs w:val="28"/>
          <w:lang w:val="uk-UA"/>
        </w:rPr>
      </w:pPr>
      <w:r w:rsidRPr="00BB0963">
        <w:rPr>
          <w:i/>
          <w:sz w:val="28"/>
          <w:szCs w:val="28"/>
          <w:lang w:val="uk-UA"/>
        </w:rPr>
        <w:t>"За репетитора не брали – Мазайло! На службу не приймали – Маза</w:t>
      </w:r>
      <w:r>
        <w:rPr>
          <w:i/>
          <w:sz w:val="28"/>
          <w:szCs w:val="28"/>
          <w:lang w:val="uk-UA"/>
        </w:rPr>
        <w:t>й</w:t>
      </w:r>
      <w:r w:rsidRPr="00BB0963">
        <w:rPr>
          <w:i/>
          <w:sz w:val="28"/>
          <w:szCs w:val="28"/>
          <w:lang w:val="uk-UA"/>
        </w:rPr>
        <w:t>ло!"</w:t>
      </w:r>
    </w:p>
    <w:p w:rsidR="0081720A" w:rsidRPr="00BB0963" w:rsidRDefault="0081720A" w:rsidP="0081720A">
      <w:pPr>
        <w:ind w:firstLine="708"/>
        <w:jc w:val="both"/>
        <w:rPr>
          <w:sz w:val="28"/>
          <w:szCs w:val="28"/>
          <w:lang w:val="uk-UA"/>
        </w:rPr>
      </w:pPr>
      <w:r w:rsidRPr="00BB0963">
        <w:rPr>
          <w:sz w:val="28"/>
          <w:szCs w:val="28"/>
          <w:lang w:val="uk-UA"/>
        </w:rPr>
        <w:t xml:space="preserve">                                                                         (М.Куліш, "Мина Мазайло"). </w:t>
      </w:r>
    </w:p>
    <w:p w:rsidR="0081720A" w:rsidRPr="00BB0963" w:rsidRDefault="0081720A" w:rsidP="0081720A">
      <w:pPr>
        <w:ind w:firstLine="708"/>
        <w:jc w:val="both"/>
        <w:rPr>
          <w:sz w:val="28"/>
          <w:szCs w:val="28"/>
          <w:lang w:val="uk-UA"/>
        </w:rPr>
      </w:pPr>
      <w:r w:rsidRPr="00BB0963">
        <w:rPr>
          <w:sz w:val="28"/>
          <w:szCs w:val="28"/>
          <w:lang w:val="uk-UA"/>
        </w:rPr>
        <w:t>Еліпсис (від грецьк. elleipsis – пропуск, випадіння) – стилістична фігура, що полягає в опущенні певного члена речення чи словосполучення, які легко відновлюються за змістом поетичного мовлення. Наприклад:</w:t>
      </w:r>
    </w:p>
    <w:p w:rsidR="0081720A" w:rsidRPr="00BB0963" w:rsidRDefault="0081720A" w:rsidP="0081720A">
      <w:pPr>
        <w:ind w:firstLine="708"/>
        <w:jc w:val="both"/>
        <w:rPr>
          <w:i/>
          <w:sz w:val="28"/>
          <w:szCs w:val="28"/>
          <w:lang w:val="uk-UA"/>
        </w:rPr>
      </w:pPr>
      <w:r w:rsidRPr="00BB0963">
        <w:rPr>
          <w:i/>
          <w:sz w:val="28"/>
          <w:szCs w:val="28"/>
          <w:lang w:val="uk-UA"/>
        </w:rPr>
        <w:t>"Ну, Галайдо, поїдем гуляти,</w:t>
      </w:r>
    </w:p>
    <w:p w:rsidR="0081720A" w:rsidRPr="00BB0963" w:rsidRDefault="0081720A" w:rsidP="0081720A">
      <w:pPr>
        <w:ind w:firstLine="708"/>
        <w:jc w:val="both"/>
        <w:rPr>
          <w:i/>
          <w:sz w:val="28"/>
          <w:szCs w:val="28"/>
          <w:lang w:val="uk-UA"/>
        </w:rPr>
      </w:pPr>
      <w:r w:rsidRPr="00BB0963">
        <w:rPr>
          <w:i/>
          <w:sz w:val="28"/>
          <w:szCs w:val="28"/>
          <w:lang w:val="uk-UA"/>
        </w:rPr>
        <w:t>Найдем долю, а не найдем…</w:t>
      </w:r>
    </w:p>
    <w:p w:rsidR="0081720A" w:rsidRPr="00BB0963" w:rsidRDefault="0081720A" w:rsidP="0081720A">
      <w:pPr>
        <w:ind w:firstLine="708"/>
        <w:jc w:val="both"/>
        <w:rPr>
          <w:i/>
          <w:sz w:val="28"/>
          <w:szCs w:val="28"/>
          <w:lang w:val="uk-UA"/>
        </w:rPr>
      </w:pPr>
      <w:r w:rsidRPr="00BB0963">
        <w:rPr>
          <w:i/>
          <w:sz w:val="28"/>
          <w:szCs w:val="28"/>
          <w:lang w:val="uk-UA"/>
        </w:rPr>
        <w:t>Рушайте, хлоп'ята".</w:t>
      </w:r>
    </w:p>
    <w:p w:rsidR="0081720A" w:rsidRPr="00BB0963" w:rsidRDefault="0081720A" w:rsidP="0081720A">
      <w:pPr>
        <w:ind w:firstLine="708"/>
        <w:jc w:val="both"/>
        <w:rPr>
          <w:sz w:val="28"/>
          <w:szCs w:val="28"/>
          <w:lang w:val="uk-UA"/>
        </w:rPr>
      </w:pPr>
      <w:r w:rsidRPr="00BB0963">
        <w:rPr>
          <w:sz w:val="28"/>
          <w:szCs w:val="28"/>
          <w:lang w:val="uk-UA"/>
        </w:rPr>
        <w:t xml:space="preserve">                                                                           (Т.Шевченко, "Гайдамаки").</w:t>
      </w:r>
    </w:p>
    <w:p w:rsidR="0081720A" w:rsidRPr="00BB0963" w:rsidRDefault="0081720A" w:rsidP="0081720A">
      <w:pPr>
        <w:ind w:firstLine="708"/>
        <w:jc w:val="both"/>
        <w:rPr>
          <w:sz w:val="28"/>
          <w:szCs w:val="28"/>
          <w:lang w:val="uk-UA"/>
        </w:rPr>
      </w:pPr>
      <w:r w:rsidRPr="00BB0963">
        <w:rPr>
          <w:sz w:val="28"/>
          <w:szCs w:val="28"/>
          <w:lang w:val="uk-UA"/>
        </w:rPr>
        <w:t xml:space="preserve">Апосіопеза (грецьк. aposiopesis – умовчання) – незакінченість, уривання речення з метою передати схвильованість мовця, підкреслити неможливість передати словами всю глибину думки, зробити натяк. Наприклад, у поемі "Наймичка" Т.Шевченка: </w:t>
      </w:r>
    </w:p>
    <w:p w:rsidR="0081720A" w:rsidRPr="00BB0963" w:rsidRDefault="0081720A" w:rsidP="0081720A">
      <w:pPr>
        <w:ind w:firstLine="708"/>
        <w:jc w:val="both"/>
        <w:rPr>
          <w:i/>
          <w:sz w:val="28"/>
          <w:szCs w:val="28"/>
          <w:lang w:val="uk-UA"/>
        </w:rPr>
      </w:pPr>
      <w:r w:rsidRPr="00BB0963">
        <w:rPr>
          <w:i/>
          <w:sz w:val="28"/>
          <w:szCs w:val="28"/>
          <w:lang w:val="uk-UA"/>
        </w:rPr>
        <w:t>"Я не Ганна, не наймичка,</w:t>
      </w:r>
    </w:p>
    <w:p w:rsidR="0081720A" w:rsidRPr="00BB0963" w:rsidRDefault="0081720A" w:rsidP="0081720A">
      <w:pPr>
        <w:ind w:firstLine="708"/>
        <w:jc w:val="both"/>
        <w:rPr>
          <w:i/>
          <w:sz w:val="28"/>
          <w:szCs w:val="28"/>
          <w:lang w:val="uk-UA"/>
        </w:rPr>
      </w:pPr>
      <w:r w:rsidRPr="00BB0963">
        <w:rPr>
          <w:i/>
          <w:sz w:val="28"/>
          <w:szCs w:val="28"/>
          <w:lang w:val="uk-UA"/>
        </w:rPr>
        <w:t>Я… – та й замовчала".</w:t>
      </w:r>
    </w:p>
    <w:p w:rsidR="0081720A" w:rsidRPr="00BB0963" w:rsidRDefault="0081720A" w:rsidP="0081720A">
      <w:pPr>
        <w:ind w:firstLine="708"/>
        <w:jc w:val="both"/>
        <w:rPr>
          <w:sz w:val="28"/>
          <w:szCs w:val="28"/>
          <w:lang w:val="uk-UA"/>
        </w:rPr>
      </w:pPr>
      <w:r w:rsidRPr="00BB0963">
        <w:rPr>
          <w:sz w:val="28"/>
          <w:szCs w:val="28"/>
          <w:lang w:val="uk-UA"/>
        </w:rPr>
        <w:t xml:space="preserve">Протилежною стилістичною фігурою еліпсису й умовчанню є вживання "зайвих" слів – плеонаризм. Плеонаризм (грецьк. pleonasmos – надмірність, надлишок) – стилістична фігура, яка ґрунтується на </w:t>
      </w:r>
      <w:r w:rsidRPr="00BB0963">
        <w:rPr>
          <w:sz w:val="28"/>
          <w:szCs w:val="28"/>
          <w:lang w:val="uk-UA"/>
        </w:rPr>
        <w:lastRenderedPageBreak/>
        <w:t xml:space="preserve">повторюваності однорідних слів і зворотів, що є немовби зайві за змістом, але необхідні за вимогами художньої композиції. Плеонаризм широко застосовується  в усній народній творчості, наприклад, у "Думі про козака Голоту": </w:t>
      </w:r>
    </w:p>
    <w:p w:rsidR="0081720A" w:rsidRPr="00BB0963" w:rsidRDefault="0081720A" w:rsidP="0081720A">
      <w:pPr>
        <w:ind w:firstLine="708"/>
        <w:jc w:val="both"/>
        <w:rPr>
          <w:sz w:val="28"/>
          <w:szCs w:val="28"/>
          <w:lang w:val="uk-UA"/>
        </w:rPr>
      </w:pPr>
      <w:r w:rsidRPr="00BB0963">
        <w:rPr>
          <w:i/>
          <w:sz w:val="28"/>
          <w:szCs w:val="28"/>
          <w:lang w:val="uk-UA"/>
        </w:rPr>
        <w:t xml:space="preserve">"Поле килиїмське </w:t>
      </w:r>
      <w:r w:rsidRPr="00BB0963">
        <w:rPr>
          <w:i/>
          <w:sz w:val="28"/>
          <w:szCs w:val="28"/>
          <w:u w:val="single"/>
          <w:lang w:val="uk-UA"/>
        </w:rPr>
        <w:t>хвалить-вихваляє</w:t>
      </w:r>
      <w:r w:rsidRPr="00BB0963">
        <w:rPr>
          <w:i/>
          <w:sz w:val="28"/>
          <w:szCs w:val="28"/>
          <w:lang w:val="uk-UA"/>
        </w:rPr>
        <w:t>".</w:t>
      </w:r>
      <w:r w:rsidRPr="00BB0963">
        <w:rPr>
          <w:sz w:val="28"/>
          <w:szCs w:val="28"/>
          <w:lang w:val="uk-UA"/>
        </w:rPr>
        <w:t xml:space="preserve">      </w:t>
      </w:r>
    </w:p>
    <w:p w:rsidR="0081720A" w:rsidRPr="00BB0963" w:rsidRDefault="0081720A" w:rsidP="0081720A">
      <w:pPr>
        <w:ind w:firstLine="708"/>
        <w:jc w:val="both"/>
        <w:rPr>
          <w:b/>
          <w:sz w:val="28"/>
          <w:szCs w:val="28"/>
          <w:lang w:val="uk-UA"/>
        </w:rPr>
      </w:pPr>
      <w:r w:rsidRPr="00BB0963">
        <w:rPr>
          <w:sz w:val="28"/>
          <w:szCs w:val="28"/>
          <w:lang w:val="uk-UA"/>
        </w:rPr>
        <w:t xml:space="preserve">Асиндетон (грецьк. asyndeton – безсполучниковість), або безсполучниковість – відсутність єднальних сполучників між однорідними членами речення та сурядними реченнями. У художньому творі асидентон застосовується з метою відтворити швидкий рух, раптову зміну явищ, наприклад: </w:t>
      </w:r>
    </w:p>
    <w:p w:rsidR="0081720A" w:rsidRPr="00BB0963" w:rsidRDefault="0081720A" w:rsidP="0081720A">
      <w:pPr>
        <w:ind w:firstLine="708"/>
        <w:jc w:val="both"/>
        <w:rPr>
          <w:i/>
          <w:sz w:val="28"/>
          <w:szCs w:val="28"/>
          <w:u w:val="single"/>
          <w:lang w:val="uk-UA"/>
        </w:rPr>
      </w:pPr>
      <w:r w:rsidRPr="00BB0963">
        <w:rPr>
          <w:i/>
          <w:sz w:val="28"/>
          <w:szCs w:val="28"/>
          <w:lang w:val="uk-UA"/>
        </w:rPr>
        <w:t>"Скрізь порання</w:t>
      </w:r>
      <w:r w:rsidRPr="00BB0963">
        <w:rPr>
          <w:i/>
          <w:sz w:val="28"/>
          <w:szCs w:val="28"/>
          <w:u w:val="single"/>
          <w:lang w:val="uk-UA"/>
        </w:rPr>
        <w:t>: печуть, варять,</w:t>
      </w:r>
    </w:p>
    <w:p w:rsidR="0081720A" w:rsidRPr="00BB0963" w:rsidRDefault="0081720A" w:rsidP="0081720A">
      <w:pPr>
        <w:ind w:firstLine="708"/>
        <w:jc w:val="both"/>
        <w:rPr>
          <w:i/>
          <w:sz w:val="28"/>
          <w:szCs w:val="28"/>
          <w:lang w:val="uk-UA"/>
        </w:rPr>
      </w:pPr>
      <w:r w:rsidRPr="00BB0963">
        <w:rPr>
          <w:i/>
          <w:sz w:val="28"/>
          <w:szCs w:val="28"/>
          <w:u w:val="single"/>
          <w:lang w:val="uk-UA"/>
        </w:rPr>
        <w:t>Вимітають, миють</w:t>
      </w:r>
      <w:r w:rsidRPr="00BB0963">
        <w:rPr>
          <w:i/>
          <w:sz w:val="28"/>
          <w:szCs w:val="28"/>
          <w:lang w:val="uk-UA"/>
        </w:rPr>
        <w:t>…</w:t>
      </w:r>
    </w:p>
    <w:p w:rsidR="0081720A" w:rsidRPr="00BB0963" w:rsidRDefault="0081720A" w:rsidP="0081720A">
      <w:pPr>
        <w:ind w:firstLine="708"/>
        <w:jc w:val="both"/>
        <w:rPr>
          <w:i/>
          <w:sz w:val="28"/>
          <w:szCs w:val="28"/>
          <w:lang w:val="uk-UA"/>
        </w:rPr>
      </w:pPr>
      <w:r w:rsidRPr="00BB0963">
        <w:rPr>
          <w:i/>
          <w:sz w:val="28"/>
          <w:szCs w:val="28"/>
          <w:lang w:val="uk-UA"/>
        </w:rPr>
        <w:t>Та все чужі…"</w:t>
      </w:r>
    </w:p>
    <w:p w:rsidR="0081720A" w:rsidRPr="00BB0963" w:rsidRDefault="0081720A" w:rsidP="0081720A">
      <w:pPr>
        <w:ind w:firstLine="708"/>
        <w:jc w:val="both"/>
        <w:rPr>
          <w:sz w:val="28"/>
          <w:szCs w:val="28"/>
          <w:lang w:val="uk-UA"/>
        </w:rPr>
      </w:pPr>
      <w:r w:rsidRPr="00BB0963">
        <w:rPr>
          <w:sz w:val="28"/>
          <w:szCs w:val="28"/>
          <w:lang w:val="uk-UA"/>
        </w:rPr>
        <w:t xml:space="preserve">                                                                            (Т.Шевченко, "Наймичка").</w:t>
      </w:r>
    </w:p>
    <w:p w:rsidR="0081720A" w:rsidRPr="00BB0963" w:rsidRDefault="0081720A" w:rsidP="0081720A">
      <w:pPr>
        <w:ind w:firstLine="708"/>
        <w:jc w:val="both"/>
        <w:rPr>
          <w:sz w:val="28"/>
          <w:szCs w:val="28"/>
          <w:lang w:val="uk-UA"/>
        </w:rPr>
      </w:pPr>
      <w:r w:rsidRPr="00BB0963">
        <w:rPr>
          <w:sz w:val="28"/>
          <w:szCs w:val="28"/>
          <w:lang w:val="uk-UA"/>
        </w:rPr>
        <w:t xml:space="preserve">Асиндетон протилежний полісиндетону (багатосполучниковості). Полісиндетон (багатосполучниковість) (грецьк. poly – багато і syndeton – зв'язане) – повторюваність єднальних сполучників між однорідними членами речення та сурядними реченнями з метою уповільнення розповіді або з метою її увиразнення. Наприклад, у поезії "Гімн" ("Вічний революціонер") І.Франка яскраво виражено явище асиндетону: </w:t>
      </w:r>
    </w:p>
    <w:p w:rsidR="0081720A" w:rsidRPr="00BB0963" w:rsidRDefault="0081720A" w:rsidP="0081720A">
      <w:pPr>
        <w:ind w:firstLine="708"/>
        <w:jc w:val="both"/>
        <w:rPr>
          <w:i/>
          <w:sz w:val="28"/>
          <w:szCs w:val="28"/>
          <w:lang w:val="uk-UA"/>
        </w:rPr>
      </w:pPr>
      <w:r w:rsidRPr="00BB0963">
        <w:rPr>
          <w:i/>
          <w:sz w:val="28"/>
          <w:szCs w:val="28"/>
          <w:lang w:val="uk-UA"/>
        </w:rPr>
        <w:t>"</w:t>
      </w:r>
      <w:r w:rsidRPr="00BB0963">
        <w:rPr>
          <w:i/>
          <w:sz w:val="28"/>
          <w:szCs w:val="28"/>
          <w:u w:val="single"/>
          <w:lang w:val="uk-UA"/>
        </w:rPr>
        <w:t>Ні</w:t>
      </w:r>
      <w:r w:rsidRPr="00BB0963">
        <w:rPr>
          <w:i/>
          <w:sz w:val="28"/>
          <w:szCs w:val="28"/>
          <w:lang w:val="uk-UA"/>
        </w:rPr>
        <w:t xml:space="preserve"> попівськії тортури,</w:t>
      </w:r>
    </w:p>
    <w:p w:rsidR="0081720A" w:rsidRPr="00BB0963" w:rsidRDefault="0081720A" w:rsidP="0081720A">
      <w:pPr>
        <w:ind w:firstLine="708"/>
        <w:jc w:val="both"/>
        <w:rPr>
          <w:i/>
          <w:sz w:val="28"/>
          <w:szCs w:val="28"/>
          <w:lang w:val="uk-UA"/>
        </w:rPr>
      </w:pPr>
      <w:r w:rsidRPr="00BB0963">
        <w:rPr>
          <w:i/>
          <w:sz w:val="28"/>
          <w:szCs w:val="28"/>
          <w:u w:val="single"/>
          <w:lang w:val="uk-UA"/>
        </w:rPr>
        <w:t>Ні</w:t>
      </w:r>
      <w:r w:rsidRPr="00BB0963">
        <w:rPr>
          <w:i/>
          <w:sz w:val="28"/>
          <w:szCs w:val="28"/>
          <w:lang w:val="uk-UA"/>
        </w:rPr>
        <w:t xml:space="preserve"> тюремні царські мури,</w:t>
      </w:r>
    </w:p>
    <w:p w:rsidR="0081720A" w:rsidRPr="00BB0963" w:rsidRDefault="0081720A" w:rsidP="0081720A">
      <w:pPr>
        <w:ind w:firstLine="708"/>
        <w:jc w:val="both"/>
        <w:rPr>
          <w:i/>
          <w:sz w:val="28"/>
          <w:szCs w:val="28"/>
          <w:lang w:val="uk-UA"/>
        </w:rPr>
      </w:pPr>
      <w:r w:rsidRPr="00BB0963">
        <w:rPr>
          <w:i/>
          <w:sz w:val="28"/>
          <w:szCs w:val="28"/>
          <w:u w:val="single"/>
          <w:lang w:val="uk-UA"/>
        </w:rPr>
        <w:t>Ані</w:t>
      </w:r>
      <w:r w:rsidRPr="00BB0963">
        <w:rPr>
          <w:i/>
          <w:sz w:val="28"/>
          <w:szCs w:val="28"/>
          <w:lang w:val="uk-UA"/>
        </w:rPr>
        <w:t xml:space="preserve"> війська муштровані,</w:t>
      </w:r>
    </w:p>
    <w:p w:rsidR="0081720A" w:rsidRPr="00BB0963" w:rsidRDefault="0081720A" w:rsidP="0081720A">
      <w:pPr>
        <w:ind w:firstLine="708"/>
        <w:jc w:val="both"/>
        <w:rPr>
          <w:i/>
          <w:sz w:val="28"/>
          <w:szCs w:val="28"/>
          <w:lang w:val="uk-UA"/>
        </w:rPr>
      </w:pPr>
      <w:r w:rsidRPr="00BB0963">
        <w:rPr>
          <w:i/>
          <w:sz w:val="28"/>
          <w:szCs w:val="28"/>
          <w:u w:val="single"/>
          <w:lang w:val="uk-UA"/>
        </w:rPr>
        <w:t>Ні</w:t>
      </w:r>
      <w:r w:rsidRPr="00BB0963">
        <w:rPr>
          <w:i/>
          <w:sz w:val="28"/>
          <w:szCs w:val="28"/>
          <w:lang w:val="uk-UA"/>
        </w:rPr>
        <w:t xml:space="preserve"> гармати лаштовані,</w:t>
      </w:r>
    </w:p>
    <w:p w:rsidR="0081720A" w:rsidRPr="00BB0963" w:rsidRDefault="0081720A" w:rsidP="0081720A">
      <w:pPr>
        <w:ind w:firstLine="708"/>
        <w:jc w:val="both"/>
        <w:rPr>
          <w:i/>
          <w:sz w:val="28"/>
          <w:szCs w:val="28"/>
          <w:lang w:val="uk-UA"/>
        </w:rPr>
      </w:pPr>
      <w:r w:rsidRPr="00BB0963">
        <w:rPr>
          <w:i/>
          <w:sz w:val="28"/>
          <w:szCs w:val="28"/>
          <w:u w:val="single"/>
          <w:lang w:val="uk-UA"/>
        </w:rPr>
        <w:t>Ні</w:t>
      </w:r>
      <w:r w:rsidRPr="00BB0963">
        <w:rPr>
          <w:i/>
          <w:sz w:val="28"/>
          <w:szCs w:val="28"/>
          <w:lang w:val="uk-UA"/>
        </w:rPr>
        <w:t xml:space="preserve"> шпіонське ремесло</w:t>
      </w:r>
    </w:p>
    <w:p w:rsidR="0081720A" w:rsidRPr="00BB0963" w:rsidRDefault="0081720A" w:rsidP="0081720A">
      <w:pPr>
        <w:ind w:firstLine="708"/>
        <w:jc w:val="both"/>
        <w:rPr>
          <w:i/>
          <w:sz w:val="28"/>
          <w:szCs w:val="28"/>
          <w:lang w:val="uk-UA"/>
        </w:rPr>
      </w:pPr>
      <w:r w:rsidRPr="00BB0963">
        <w:rPr>
          <w:i/>
          <w:sz w:val="28"/>
          <w:szCs w:val="28"/>
          <w:lang w:val="uk-UA"/>
        </w:rPr>
        <w:t>В гріб його ще не звело".</w:t>
      </w:r>
    </w:p>
    <w:p w:rsidR="0081720A" w:rsidRPr="00BB0963" w:rsidRDefault="0081720A" w:rsidP="0081720A">
      <w:pPr>
        <w:ind w:firstLine="708"/>
        <w:jc w:val="both"/>
        <w:rPr>
          <w:sz w:val="28"/>
          <w:szCs w:val="28"/>
          <w:lang w:val="uk-UA"/>
        </w:rPr>
      </w:pPr>
      <w:r w:rsidRPr="00BB0963">
        <w:rPr>
          <w:sz w:val="28"/>
          <w:szCs w:val="28"/>
          <w:lang w:val="uk-UA"/>
        </w:rPr>
        <w:t>Тавтологія (грецьк. tautos – те саме і logos – слово) – стилістична фігура, що ґрунтується на однокореневому повторі попереднього слова. Наприклад:</w:t>
      </w:r>
    </w:p>
    <w:p w:rsidR="0081720A" w:rsidRPr="00BB0963" w:rsidRDefault="0081720A" w:rsidP="0081720A">
      <w:pPr>
        <w:ind w:firstLine="708"/>
        <w:jc w:val="both"/>
        <w:rPr>
          <w:i/>
          <w:sz w:val="28"/>
          <w:szCs w:val="28"/>
          <w:lang w:val="uk-UA"/>
        </w:rPr>
      </w:pPr>
      <w:r w:rsidRPr="00BB0963">
        <w:rPr>
          <w:i/>
          <w:sz w:val="28"/>
          <w:szCs w:val="28"/>
          <w:lang w:val="uk-UA"/>
        </w:rPr>
        <w:t>"</w:t>
      </w:r>
      <w:r w:rsidRPr="00BB0963">
        <w:rPr>
          <w:i/>
          <w:sz w:val="28"/>
          <w:szCs w:val="28"/>
          <w:u w:val="single"/>
          <w:lang w:val="uk-UA"/>
        </w:rPr>
        <w:t>Слава славна</w:t>
      </w:r>
      <w:r w:rsidRPr="00BB0963">
        <w:rPr>
          <w:i/>
          <w:sz w:val="28"/>
          <w:szCs w:val="28"/>
          <w:lang w:val="uk-UA"/>
        </w:rPr>
        <w:t xml:space="preserve"> не поляже, не помре в віках!</w:t>
      </w:r>
    </w:p>
    <w:p w:rsidR="0081720A" w:rsidRPr="00BB0963" w:rsidRDefault="0081720A" w:rsidP="0081720A">
      <w:pPr>
        <w:ind w:firstLine="708"/>
        <w:jc w:val="both"/>
        <w:rPr>
          <w:i/>
          <w:sz w:val="28"/>
          <w:szCs w:val="28"/>
          <w:lang w:val="uk-UA"/>
        </w:rPr>
      </w:pPr>
      <w:r w:rsidRPr="00BB0963">
        <w:rPr>
          <w:i/>
          <w:sz w:val="28"/>
          <w:szCs w:val="28"/>
          <w:u w:val="single"/>
          <w:lang w:val="uk-UA"/>
        </w:rPr>
        <w:t>Славен славний</w:t>
      </w:r>
      <w:r w:rsidRPr="00BB0963">
        <w:rPr>
          <w:i/>
          <w:sz w:val="28"/>
          <w:szCs w:val="28"/>
          <w:lang w:val="uk-UA"/>
        </w:rPr>
        <w:t xml:space="preserve"> Леонтович, хай живе в піснях!"</w:t>
      </w:r>
    </w:p>
    <w:p w:rsidR="0081720A" w:rsidRPr="00BB0963" w:rsidRDefault="0081720A" w:rsidP="0081720A">
      <w:pPr>
        <w:ind w:firstLine="708"/>
        <w:jc w:val="both"/>
        <w:rPr>
          <w:sz w:val="28"/>
          <w:szCs w:val="28"/>
          <w:lang w:val="uk-UA"/>
        </w:rPr>
      </w:pPr>
      <w:r w:rsidRPr="00BB0963">
        <w:rPr>
          <w:sz w:val="28"/>
          <w:szCs w:val="28"/>
          <w:lang w:val="uk-UA"/>
        </w:rPr>
        <w:t xml:space="preserve">                                                              (М. Рильський, "Пісня про пісню").</w:t>
      </w:r>
    </w:p>
    <w:p w:rsidR="0081720A" w:rsidRPr="00BB0963" w:rsidRDefault="0081720A" w:rsidP="0081720A">
      <w:pPr>
        <w:ind w:firstLine="708"/>
        <w:jc w:val="both"/>
        <w:rPr>
          <w:sz w:val="28"/>
          <w:szCs w:val="28"/>
          <w:lang w:val="uk-UA"/>
        </w:rPr>
      </w:pPr>
      <w:r w:rsidRPr="00BB0963">
        <w:rPr>
          <w:sz w:val="28"/>
          <w:szCs w:val="28"/>
          <w:lang w:val="uk-UA"/>
        </w:rPr>
        <w:t xml:space="preserve"> З тавтологією пов'язана анафора, або єдинопочаток. Анафора (грецьк. anaphero – піднесення) – повторення на початку віршових рядків, строф або речень чи розділів (у прозі) однакових слів чи синтаксичних конструкцій. Наприклад:</w:t>
      </w:r>
    </w:p>
    <w:p w:rsidR="0081720A" w:rsidRPr="00BB0963" w:rsidRDefault="0081720A" w:rsidP="0081720A">
      <w:pPr>
        <w:ind w:firstLine="708"/>
        <w:jc w:val="both"/>
        <w:rPr>
          <w:i/>
          <w:sz w:val="28"/>
          <w:szCs w:val="28"/>
          <w:lang w:val="uk-UA"/>
        </w:rPr>
      </w:pPr>
      <w:r w:rsidRPr="00BB0963">
        <w:rPr>
          <w:i/>
          <w:sz w:val="28"/>
          <w:szCs w:val="28"/>
          <w:lang w:val="uk-UA"/>
        </w:rPr>
        <w:t>"</w:t>
      </w:r>
      <w:r w:rsidRPr="00BB0963">
        <w:rPr>
          <w:i/>
          <w:sz w:val="28"/>
          <w:szCs w:val="28"/>
          <w:u w:val="single"/>
          <w:lang w:val="uk-UA"/>
        </w:rPr>
        <w:t>Без милого</w:t>
      </w:r>
      <w:r w:rsidRPr="00BB0963">
        <w:rPr>
          <w:i/>
          <w:sz w:val="28"/>
          <w:szCs w:val="28"/>
          <w:lang w:val="uk-UA"/>
        </w:rPr>
        <w:t xml:space="preserve"> батько, мати – </w:t>
      </w:r>
    </w:p>
    <w:p w:rsidR="0081720A" w:rsidRPr="00BB0963" w:rsidRDefault="0081720A" w:rsidP="0081720A">
      <w:pPr>
        <w:ind w:firstLine="708"/>
        <w:jc w:val="both"/>
        <w:rPr>
          <w:i/>
          <w:sz w:val="28"/>
          <w:szCs w:val="28"/>
          <w:lang w:val="uk-UA"/>
        </w:rPr>
      </w:pPr>
      <w:r w:rsidRPr="00BB0963">
        <w:rPr>
          <w:i/>
          <w:sz w:val="28"/>
          <w:szCs w:val="28"/>
          <w:lang w:val="uk-UA"/>
        </w:rPr>
        <w:t>Як чужії люде,</w:t>
      </w:r>
    </w:p>
    <w:p w:rsidR="0081720A" w:rsidRPr="00BB0963" w:rsidRDefault="0081720A" w:rsidP="0081720A">
      <w:pPr>
        <w:ind w:firstLine="708"/>
        <w:jc w:val="both"/>
        <w:rPr>
          <w:i/>
          <w:sz w:val="28"/>
          <w:szCs w:val="28"/>
          <w:lang w:val="uk-UA"/>
        </w:rPr>
      </w:pPr>
      <w:r w:rsidRPr="00BB0963">
        <w:rPr>
          <w:i/>
          <w:sz w:val="28"/>
          <w:szCs w:val="28"/>
          <w:u w:val="single"/>
          <w:lang w:val="uk-UA"/>
        </w:rPr>
        <w:t>Без милого</w:t>
      </w:r>
      <w:r w:rsidRPr="00BB0963">
        <w:rPr>
          <w:i/>
          <w:sz w:val="28"/>
          <w:szCs w:val="28"/>
          <w:lang w:val="uk-UA"/>
        </w:rPr>
        <w:t xml:space="preserve"> сонце світить – </w:t>
      </w:r>
    </w:p>
    <w:p w:rsidR="0081720A" w:rsidRPr="00BB0963" w:rsidRDefault="0081720A" w:rsidP="0081720A">
      <w:pPr>
        <w:ind w:firstLine="708"/>
        <w:jc w:val="both"/>
        <w:rPr>
          <w:i/>
          <w:sz w:val="28"/>
          <w:szCs w:val="28"/>
          <w:lang w:val="uk-UA"/>
        </w:rPr>
      </w:pPr>
      <w:r w:rsidRPr="00BB0963">
        <w:rPr>
          <w:i/>
          <w:sz w:val="28"/>
          <w:szCs w:val="28"/>
          <w:lang w:val="uk-UA"/>
        </w:rPr>
        <w:t xml:space="preserve">Як ворог сміється, </w:t>
      </w:r>
    </w:p>
    <w:p w:rsidR="0081720A" w:rsidRPr="00BB0963" w:rsidRDefault="0081720A" w:rsidP="0081720A">
      <w:pPr>
        <w:ind w:firstLine="708"/>
        <w:jc w:val="both"/>
        <w:rPr>
          <w:i/>
          <w:sz w:val="28"/>
          <w:szCs w:val="28"/>
          <w:lang w:val="uk-UA"/>
        </w:rPr>
      </w:pPr>
      <w:r w:rsidRPr="00BB0963">
        <w:rPr>
          <w:i/>
          <w:sz w:val="28"/>
          <w:szCs w:val="28"/>
          <w:u w:val="single"/>
          <w:lang w:val="uk-UA"/>
        </w:rPr>
        <w:t>Без милого</w:t>
      </w:r>
      <w:r w:rsidRPr="00BB0963">
        <w:rPr>
          <w:i/>
          <w:sz w:val="28"/>
          <w:szCs w:val="28"/>
          <w:lang w:val="uk-UA"/>
        </w:rPr>
        <w:t xml:space="preserve"> скрізь могила"</w:t>
      </w:r>
    </w:p>
    <w:p w:rsidR="0081720A" w:rsidRPr="00BB0963" w:rsidRDefault="0081720A" w:rsidP="0081720A">
      <w:pPr>
        <w:ind w:firstLine="708"/>
        <w:jc w:val="both"/>
        <w:rPr>
          <w:i/>
          <w:sz w:val="28"/>
          <w:szCs w:val="28"/>
          <w:lang w:val="uk-UA"/>
        </w:rPr>
      </w:pPr>
      <w:r w:rsidRPr="00BB0963">
        <w:rPr>
          <w:i/>
          <w:sz w:val="28"/>
          <w:szCs w:val="28"/>
          <w:lang w:val="uk-UA"/>
        </w:rPr>
        <w:t xml:space="preserve"> </w:t>
      </w:r>
      <w:r w:rsidRPr="00BB0963">
        <w:rPr>
          <w:i/>
          <w:sz w:val="28"/>
          <w:szCs w:val="28"/>
          <w:lang w:val="uk-UA"/>
        </w:rPr>
        <w:tab/>
      </w:r>
      <w:r w:rsidRPr="00BB0963">
        <w:rPr>
          <w:i/>
          <w:sz w:val="28"/>
          <w:szCs w:val="28"/>
          <w:lang w:val="uk-UA"/>
        </w:rPr>
        <w:tab/>
      </w:r>
      <w:r w:rsidRPr="00BB0963">
        <w:rPr>
          <w:i/>
          <w:sz w:val="28"/>
          <w:szCs w:val="28"/>
          <w:lang w:val="uk-UA"/>
        </w:rPr>
        <w:tab/>
      </w:r>
      <w:r w:rsidRPr="00BB0963">
        <w:rPr>
          <w:i/>
          <w:sz w:val="28"/>
          <w:szCs w:val="28"/>
          <w:lang w:val="uk-UA"/>
        </w:rPr>
        <w:tab/>
        <w:t xml:space="preserve">                                </w:t>
      </w:r>
      <w:r>
        <w:rPr>
          <w:i/>
          <w:sz w:val="28"/>
          <w:szCs w:val="28"/>
          <w:lang w:val="uk-UA"/>
        </w:rPr>
        <w:t xml:space="preserve">     </w:t>
      </w:r>
      <w:r w:rsidRPr="00BB0963">
        <w:rPr>
          <w:i/>
          <w:sz w:val="28"/>
          <w:szCs w:val="28"/>
          <w:lang w:val="uk-UA"/>
        </w:rPr>
        <w:t xml:space="preserve">  </w:t>
      </w:r>
      <w:r w:rsidRPr="00BB0963">
        <w:rPr>
          <w:sz w:val="28"/>
          <w:szCs w:val="28"/>
          <w:lang w:val="uk-UA"/>
        </w:rPr>
        <w:t>(Т.Шевченко, "Тополя").</w:t>
      </w:r>
    </w:p>
    <w:p w:rsidR="0081720A" w:rsidRPr="00BB0963" w:rsidRDefault="0081720A" w:rsidP="0081720A">
      <w:pPr>
        <w:ind w:firstLine="708"/>
        <w:jc w:val="both"/>
        <w:rPr>
          <w:sz w:val="28"/>
          <w:szCs w:val="28"/>
          <w:lang w:val="uk-UA"/>
        </w:rPr>
      </w:pPr>
      <w:r>
        <w:rPr>
          <w:sz w:val="28"/>
          <w:szCs w:val="28"/>
          <w:lang w:val="uk-UA"/>
        </w:rPr>
        <w:lastRenderedPageBreak/>
        <w:t xml:space="preserve">На повторенні базується й епіфора. </w:t>
      </w:r>
      <w:r w:rsidRPr="00BB0963">
        <w:rPr>
          <w:sz w:val="28"/>
          <w:szCs w:val="28"/>
          <w:lang w:val="uk-UA"/>
        </w:rPr>
        <w:t>Епіфора (грецьк. epiphora – перенесення, повторення) – повторення однакових  слів або словосполучень у кінці віршованих рядків, строф чи речень, розділів (у прозі). Наприклад:</w:t>
      </w:r>
    </w:p>
    <w:p w:rsidR="0081720A" w:rsidRPr="00BB0963" w:rsidRDefault="0081720A" w:rsidP="0081720A">
      <w:pPr>
        <w:ind w:firstLine="708"/>
        <w:jc w:val="both"/>
        <w:rPr>
          <w:i/>
          <w:sz w:val="28"/>
          <w:szCs w:val="28"/>
          <w:lang w:val="uk-UA"/>
        </w:rPr>
      </w:pPr>
      <w:r w:rsidRPr="00BB0963">
        <w:rPr>
          <w:i/>
          <w:sz w:val="28"/>
          <w:szCs w:val="28"/>
          <w:lang w:val="uk-UA"/>
        </w:rPr>
        <w:t xml:space="preserve">"Усмішка твоя – </w:t>
      </w:r>
      <w:r w:rsidRPr="00BB0963">
        <w:rPr>
          <w:i/>
          <w:sz w:val="28"/>
          <w:szCs w:val="28"/>
          <w:u w:val="single"/>
          <w:lang w:val="uk-UA"/>
        </w:rPr>
        <w:t>єдина</w:t>
      </w:r>
      <w:r w:rsidRPr="00BB0963">
        <w:rPr>
          <w:i/>
          <w:sz w:val="28"/>
          <w:szCs w:val="28"/>
          <w:lang w:val="uk-UA"/>
        </w:rPr>
        <w:t>,</w:t>
      </w:r>
    </w:p>
    <w:p w:rsidR="0081720A" w:rsidRPr="00BB0963" w:rsidRDefault="0081720A" w:rsidP="0081720A">
      <w:pPr>
        <w:ind w:firstLine="708"/>
        <w:jc w:val="both"/>
        <w:rPr>
          <w:i/>
          <w:sz w:val="28"/>
          <w:szCs w:val="28"/>
          <w:lang w:val="uk-UA"/>
        </w:rPr>
      </w:pPr>
      <w:r w:rsidRPr="00BB0963">
        <w:rPr>
          <w:i/>
          <w:sz w:val="28"/>
          <w:szCs w:val="28"/>
          <w:lang w:val="uk-UA"/>
        </w:rPr>
        <w:t xml:space="preserve">Мука твоя – </w:t>
      </w:r>
      <w:r w:rsidRPr="00BB0963">
        <w:rPr>
          <w:i/>
          <w:sz w:val="28"/>
          <w:szCs w:val="28"/>
          <w:u w:val="single"/>
          <w:lang w:val="uk-UA"/>
        </w:rPr>
        <w:t>єдина</w:t>
      </w:r>
      <w:r w:rsidRPr="00BB0963">
        <w:rPr>
          <w:i/>
          <w:sz w:val="28"/>
          <w:szCs w:val="28"/>
          <w:lang w:val="uk-UA"/>
        </w:rPr>
        <w:t xml:space="preserve">, </w:t>
      </w:r>
    </w:p>
    <w:p w:rsidR="0081720A" w:rsidRPr="00BB0963" w:rsidRDefault="0081720A" w:rsidP="0081720A">
      <w:pPr>
        <w:ind w:firstLine="708"/>
        <w:jc w:val="both"/>
        <w:rPr>
          <w:i/>
          <w:sz w:val="28"/>
          <w:szCs w:val="28"/>
          <w:lang w:val="uk-UA"/>
        </w:rPr>
      </w:pPr>
      <w:r w:rsidRPr="00BB0963">
        <w:rPr>
          <w:i/>
          <w:sz w:val="28"/>
          <w:szCs w:val="28"/>
          <w:lang w:val="uk-UA"/>
        </w:rPr>
        <w:t>очі твої – одні"</w:t>
      </w:r>
    </w:p>
    <w:p w:rsidR="0081720A" w:rsidRPr="00BB0963" w:rsidRDefault="0081720A" w:rsidP="0081720A">
      <w:pPr>
        <w:ind w:firstLine="708"/>
        <w:jc w:val="both"/>
        <w:rPr>
          <w:sz w:val="28"/>
          <w:szCs w:val="28"/>
          <w:lang w:val="uk-UA"/>
        </w:rPr>
      </w:pPr>
      <w:r w:rsidRPr="00BB0963">
        <w:rPr>
          <w:sz w:val="28"/>
          <w:szCs w:val="28"/>
          <w:lang w:val="uk-UA"/>
        </w:rPr>
        <w:t xml:space="preserve">                                           (В.Симоненко, "Ти знаєш, що ти – людина?").</w:t>
      </w:r>
    </w:p>
    <w:p w:rsidR="0081720A" w:rsidRPr="00BB0963" w:rsidRDefault="0081720A" w:rsidP="0081720A">
      <w:pPr>
        <w:ind w:firstLine="708"/>
        <w:jc w:val="both"/>
        <w:rPr>
          <w:sz w:val="28"/>
          <w:szCs w:val="28"/>
          <w:lang w:val="uk-UA"/>
        </w:rPr>
      </w:pPr>
      <w:r w:rsidRPr="00BB0963">
        <w:rPr>
          <w:sz w:val="28"/>
          <w:szCs w:val="28"/>
          <w:lang w:val="uk-UA"/>
        </w:rPr>
        <w:t xml:space="preserve">Синтаксичний паралелізм (грецьк. parallelos – той, що йде поряд) –    послідовне зображення двох чи кількох явищ із  різних сфер життя, показ одних подій на тлі інших, чимось подібних до них. Наприклад: </w:t>
      </w:r>
    </w:p>
    <w:p w:rsidR="0081720A" w:rsidRPr="00BB0963" w:rsidRDefault="0081720A" w:rsidP="0081720A">
      <w:pPr>
        <w:ind w:firstLine="708"/>
        <w:jc w:val="both"/>
        <w:rPr>
          <w:i/>
          <w:sz w:val="28"/>
          <w:szCs w:val="28"/>
          <w:lang w:val="uk-UA"/>
        </w:rPr>
      </w:pPr>
      <w:r w:rsidRPr="00BB0963">
        <w:rPr>
          <w:i/>
          <w:sz w:val="28"/>
          <w:szCs w:val="28"/>
          <w:lang w:val="uk-UA"/>
        </w:rPr>
        <w:t>"Тече вода в синє море,</w:t>
      </w:r>
    </w:p>
    <w:p w:rsidR="0081720A" w:rsidRPr="00BB0963" w:rsidRDefault="0081720A" w:rsidP="0081720A">
      <w:pPr>
        <w:ind w:firstLine="708"/>
        <w:jc w:val="both"/>
        <w:rPr>
          <w:i/>
          <w:sz w:val="28"/>
          <w:szCs w:val="28"/>
          <w:lang w:val="uk-UA"/>
        </w:rPr>
      </w:pPr>
      <w:r w:rsidRPr="00BB0963">
        <w:rPr>
          <w:i/>
          <w:sz w:val="28"/>
          <w:szCs w:val="28"/>
          <w:lang w:val="uk-UA"/>
        </w:rPr>
        <w:t xml:space="preserve">Та не витікає; </w:t>
      </w:r>
    </w:p>
    <w:p w:rsidR="0081720A" w:rsidRPr="00BB0963" w:rsidRDefault="0081720A" w:rsidP="0081720A">
      <w:pPr>
        <w:ind w:firstLine="708"/>
        <w:jc w:val="both"/>
        <w:rPr>
          <w:sz w:val="28"/>
          <w:szCs w:val="28"/>
          <w:lang w:val="uk-UA"/>
        </w:rPr>
      </w:pPr>
      <w:r w:rsidRPr="00BB0963">
        <w:rPr>
          <w:i/>
          <w:sz w:val="28"/>
          <w:szCs w:val="28"/>
          <w:lang w:val="uk-UA"/>
        </w:rPr>
        <w:t>Шука козак свою</w:t>
      </w:r>
      <w:r w:rsidRPr="00BB0963">
        <w:rPr>
          <w:sz w:val="28"/>
          <w:szCs w:val="28"/>
          <w:lang w:val="uk-UA"/>
        </w:rPr>
        <w:t xml:space="preserve"> долю, </w:t>
      </w:r>
    </w:p>
    <w:p w:rsidR="0081720A" w:rsidRPr="00BB0963" w:rsidRDefault="0081720A" w:rsidP="0081720A">
      <w:pPr>
        <w:ind w:firstLine="708"/>
        <w:jc w:val="both"/>
        <w:rPr>
          <w:i/>
          <w:sz w:val="28"/>
          <w:szCs w:val="28"/>
          <w:lang w:val="uk-UA"/>
        </w:rPr>
      </w:pPr>
      <w:r w:rsidRPr="00BB0963">
        <w:rPr>
          <w:i/>
          <w:sz w:val="28"/>
          <w:szCs w:val="28"/>
          <w:lang w:val="uk-UA"/>
        </w:rPr>
        <w:t>А долі немає…"</w:t>
      </w:r>
    </w:p>
    <w:p w:rsidR="0081720A" w:rsidRPr="00BB0963" w:rsidRDefault="0081720A" w:rsidP="0081720A">
      <w:pPr>
        <w:ind w:firstLine="708"/>
        <w:jc w:val="both"/>
        <w:rPr>
          <w:sz w:val="28"/>
          <w:szCs w:val="28"/>
          <w:lang w:val="uk-UA"/>
        </w:rPr>
      </w:pPr>
      <w:r w:rsidRPr="00BB0963">
        <w:rPr>
          <w:sz w:val="28"/>
          <w:szCs w:val="28"/>
          <w:lang w:val="uk-UA"/>
        </w:rPr>
        <w:t xml:space="preserve">                                        (Т.Шевченко, "Доля" ("Тече вода в синє море")).</w:t>
      </w:r>
    </w:p>
    <w:p w:rsidR="0081720A" w:rsidRPr="00BB0963" w:rsidRDefault="0081720A" w:rsidP="0081720A">
      <w:pPr>
        <w:ind w:firstLine="708"/>
        <w:jc w:val="both"/>
        <w:rPr>
          <w:sz w:val="28"/>
          <w:szCs w:val="28"/>
          <w:lang w:val="uk-UA"/>
        </w:rPr>
      </w:pPr>
      <w:r w:rsidRPr="00BB0963">
        <w:rPr>
          <w:sz w:val="28"/>
          <w:szCs w:val="28"/>
          <w:lang w:val="uk-UA"/>
        </w:rPr>
        <w:t>Анепіфора, або просаподосіс, або кільце – стилістична фігура, що ґрунтується на повторенні однакових звуків, слів, рядків, строф чи фраз на початку і в кінці твору або його частин. Наприклад:</w:t>
      </w:r>
    </w:p>
    <w:p w:rsidR="0081720A" w:rsidRPr="00BB0963" w:rsidRDefault="0081720A" w:rsidP="0081720A">
      <w:pPr>
        <w:ind w:firstLine="708"/>
        <w:jc w:val="both"/>
        <w:rPr>
          <w:i/>
          <w:sz w:val="28"/>
          <w:szCs w:val="28"/>
          <w:lang w:val="uk-UA"/>
        </w:rPr>
      </w:pPr>
      <w:r w:rsidRPr="00BB0963">
        <w:rPr>
          <w:i/>
          <w:sz w:val="28"/>
          <w:szCs w:val="28"/>
          <w:lang w:val="uk-UA"/>
        </w:rPr>
        <w:t>"</w:t>
      </w:r>
      <w:r w:rsidRPr="00BB0963">
        <w:rPr>
          <w:i/>
          <w:sz w:val="28"/>
          <w:szCs w:val="28"/>
          <w:u w:val="single"/>
          <w:lang w:val="uk-UA"/>
        </w:rPr>
        <w:t>Любіть</w:t>
      </w:r>
      <w:r w:rsidRPr="00BB0963">
        <w:rPr>
          <w:i/>
          <w:sz w:val="28"/>
          <w:szCs w:val="28"/>
          <w:lang w:val="uk-UA"/>
        </w:rPr>
        <w:t xml:space="preserve"> Україну, як сонце, </w:t>
      </w:r>
      <w:r w:rsidRPr="00BB0963">
        <w:rPr>
          <w:i/>
          <w:sz w:val="28"/>
          <w:szCs w:val="28"/>
          <w:u w:val="single"/>
          <w:lang w:val="uk-UA"/>
        </w:rPr>
        <w:t>любіть</w:t>
      </w:r>
      <w:r w:rsidRPr="00BB0963">
        <w:rPr>
          <w:i/>
          <w:sz w:val="28"/>
          <w:szCs w:val="28"/>
          <w:lang w:val="uk-UA"/>
        </w:rPr>
        <w:t>,</w:t>
      </w:r>
    </w:p>
    <w:p w:rsidR="0081720A" w:rsidRPr="00BB0963" w:rsidRDefault="0081720A" w:rsidP="0081720A">
      <w:pPr>
        <w:ind w:firstLine="708"/>
        <w:jc w:val="both"/>
        <w:rPr>
          <w:i/>
          <w:sz w:val="28"/>
          <w:szCs w:val="28"/>
          <w:lang w:val="uk-UA"/>
        </w:rPr>
      </w:pPr>
      <w:r w:rsidRPr="00BB0963">
        <w:rPr>
          <w:i/>
          <w:sz w:val="28"/>
          <w:szCs w:val="28"/>
          <w:lang w:val="uk-UA"/>
        </w:rPr>
        <w:t>як вітер, і трави, і води…</w:t>
      </w:r>
    </w:p>
    <w:p w:rsidR="0081720A" w:rsidRPr="00BB0963" w:rsidRDefault="0081720A" w:rsidP="0081720A">
      <w:pPr>
        <w:ind w:firstLine="708"/>
        <w:jc w:val="both"/>
        <w:rPr>
          <w:i/>
          <w:sz w:val="28"/>
          <w:szCs w:val="28"/>
          <w:lang w:val="uk-UA"/>
        </w:rPr>
      </w:pPr>
      <w:r w:rsidRPr="00BB0963">
        <w:rPr>
          <w:i/>
          <w:sz w:val="28"/>
          <w:szCs w:val="28"/>
          <w:lang w:val="uk-UA"/>
        </w:rPr>
        <w:t>В годину щасливу і в радості мить,</w:t>
      </w:r>
    </w:p>
    <w:p w:rsidR="0081720A" w:rsidRPr="00BB0963" w:rsidRDefault="0081720A" w:rsidP="0081720A">
      <w:pPr>
        <w:ind w:firstLine="708"/>
        <w:jc w:val="both"/>
        <w:rPr>
          <w:i/>
          <w:sz w:val="28"/>
          <w:szCs w:val="28"/>
          <w:lang w:val="uk-UA"/>
        </w:rPr>
      </w:pPr>
      <w:r w:rsidRPr="00BB0963">
        <w:rPr>
          <w:i/>
          <w:sz w:val="28"/>
          <w:szCs w:val="28"/>
          <w:u w:val="single"/>
          <w:lang w:val="uk-UA"/>
        </w:rPr>
        <w:t>любіт</w:t>
      </w:r>
      <w:r w:rsidRPr="00BB0963">
        <w:rPr>
          <w:i/>
          <w:sz w:val="28"/>
          <w:szCs w:val="28"/>
          <w:lang w:val="uk-UA"/>
        </w:rPr>
        <w:t>ь у годину негоди…"</w:t>
      </w:r>
    </w:p>
    <w:p w:rsidR="0081720A" w:rsidRPr="00BB0963" w:rsidRDefault="0081720A" w:rsidP="0081720A">
      <w:pPr>
        <w:ind w:firstLine="708"/>
        <w:jc w:val="both"/>
        <w:rPr>
          <w:sz w:val="28"/>
          <w:szCs w:val="28"/>
          <w:lang w:val="uk-UA"/>
        </w:rPr>
      </w:pPr>
      <w:r w:rsidRPr="00BB0963">
        <w:rPr>
          <w:sz w:val="28"/>
          <w:szCs w:val="28"/>
          <w:lang w:val="uk-UA"/>
        </w:rPr>
        <w:t xml:space="preserve">                                                                      (В.Сосюра, "Любіть Україну").</w:t>
      </w:r>
    </w:p>
    <w:p w:rsidR="0081720A" w:rsidRPr="00BB0963" w:rsidRDefault="0081720A" w:rsidP="0081720A">
      <w:pPr>
        <w:ind w:firstLine="708"/>
        <w:jc w:val="both"/>
        <w:rPr>
          <w:sz w:val="28"/>
          <w:szCs w:val="28"/>
          <w:lang w:val="uk-UA"/>
        </w:rPr>
      </w:pPr>
      <w:r w:rsidRPr="00BB0963">
        <w:rPr>
          <w:sz w:val="28"/>
          <w:szCs w:val="28"/>
          <w:lang w:val="uk-UA"/>
        </w:rPr>
        <w:t xml:space="preserve">Епанафора, або анадиплосис, або стик – стилістична фігура, що ґрунтується на повторі окремого слова або словосполучення кінець попередньої мовної одиниці з початком наступної. Наприклад:  </w:t>
      </w:r>
    </w:p>
    <w:p w:rsidR="0081720A" w:rsidRPr="00BB0963" w:rsidRDefault="0081720A" w:rsidP="0081720A">
      <w:pPr>
        <w:ind w:firstLine="708"/>
        <w:jc w:val="both"/>
        <w:rPr>
          <w:i/>
          <w:sz w:val="28"/>
          <w:szCs w:val="28"/>
          <w:lang w:val="uk-UA"/>
        </w:rPr>
      </w:pPr>
      <w:r w:rsidRPr="00BB0963">
        <w:rPr>
          <w:i/>
          <w:sz w:val="28"/>
          <w:szCs w:val="28"/>
          <w:lang w:val="uk-UA"/>
        </w:rPr>
        <w:t xml:space="preserve">"Чому стилетом був мій </w:t>
      </w:r>
      <w:r w:rsidRPr="00BB0963">
        <w:rPr>
          <w:i/>
          <w:sz w:val="28"/>
          <w:szCs w:val="28"/>
          <w:u w:val="single"/>
          <w:lang w:val="uk-UA"/>
        </w:rPr>
        <w:t>стилос</w:t>
      </w:r>
      <w:r w:rsidRPr="00BB0963">
        <w:rPr>
          <w:i/>
          <w:sz w:val="28"/>
          <w:szCs w:val="28"/>
          <w:lang w:val="uk-UA"/>
        </w:rPr>
        <w:t>.</w:t>
      </w:r>
    </w:p>
    <w:p w:rsidR="0081720A" w:rsidRPr="00BB0963" w:rsidRDefault="0081720A" w:rsidP="0081720A">
      <w:pPr>
        <w:tabs>
          <w:tab w:val="left" w:pos="2160"/>
        </w:tabs>
        <w:ind w:firstLine="708"/>
        <w:jc w:val="both"/>
        <w:rPr>
          <w:i/>
          <w:sz w:val="28"/>
          <w:szCs w:val="28"/>
          <w:lang w:val="uk-UA"/>
        </w:rPr>
      </w:pPr>
      <w:r w:rsidRPr="00BB0963">
        <w:rPr>
          <w:i/>
          <w:sz w:val="28"/>
          <w:szCs w:val="28"/>
          <w:lang w:val="uk-UA"/>
        </w:rPr>
        <w:t xml:space="preserve">І </w:t>
      </w:r>
      <w:r w:rsidRPr="00BB0963">
        <w:rPr>
          <w:i/>
          <w:sz w:val="28"/>
          <w:szCs w:val="28"/>
          <w:u w:val="single"/>
          <w:lang w:val="uk-UA"/>
        </w:rPr>
        <w:t>стилосом</w:t>
      </w:r>
      <w:r w:rsidRPr="00BB0963">
        <w:rPr>
          <w:i/>
          <w:sz w:val="28"/>
          <w:szCs w:val="28"/>
          <w:lang w:val="uk-UA"/>
        </w:rPr>
        <w:t xml:space="preserve"> бував стилет"</w:t>
      </w:r>
    </w:p>
    <w:p w:rsidR="0081720A" w:rsidRPr="00BB0963" w:rsidRDefault="0081720A" w:rsidP="0081720A">
      <w:pPr>
        <w:ind w:firstLine="708"/>
        <w:jc w:val="both"/>
        <w:rPr>
          <w:sz w:val="28"/>
          <w:szCs w:val="28"/>
          <w:lang w:val="uk-UA"/>
        </w:rPr>
      </w:pPr>
      <w:r w:rsidRPr="00BB0963">
        <w:rPr>
          <w:sz w:val="28"/>
          <w:szCs w:val="28"/>
          <w:lang w:val="uk-UA"/>
        </w:rPr>
        <w:t xml:space="preserve">                                           (Є.Маланюк, "Стилет чи стилос – не збагнув"). </w:t>
      </w:r>
    </w:p>
    <w:p w:rsidR="0081720A" w:rsidRPr="00BB0963" w:rsidRDefault="0081720A" w:rsidP="0081720A">
      <w:pPr>
        <w:ind w:firstLine="708"/>
        <w:jc w:val="both"/>
        <w:rPr>
          <w:sz w:val="28"/>
          <w:szCs w:val="28"/>
          <w:lang w:val="uk-UA"/>
        </w:rPr>
      </w:pPr>
      <w:r w:rsidRPr="00BB0963">
        <w:rPr>
          <w:sz w:val="28"/>
          <w:szCs w:val="28"/>
          <w:lang w:val="uk-UA"/>
        </w:rPr>
        <w:t>Ампліфікація (лат. amplifikatio – поширення, збільшення) – стилістична фігура, сутність якої полягає в нагромадженні близьких за значенням, але щоразу експресивніших, посилених гіперболами висловів, що призводить до особливої вражальності образів. Наприклад:</w:t>
      </w:r>
    </w:p>
    <w:p w:rsidR="0081720A" w:rsidRPr="00BB0963" w:rsidRDefault="0081720A" w:rsidP="0081720A">
      <w:pPr>
        <w:ind w:firstLine="708"/>
        <w:jc w:val="both"/>
        <w:rPr>
          <w:i/>
          <w:sz w:val="28"/>
          <w:szCs w:val="28"/>
          <w:lang w:val="uk-UA"/>
        </w:rPr>
      </w:pPr>
      <w:r w:rsidRPr="00BB0963">
        <w:rPr>
          <w:i/>
          <w:sz w:val="28"/>
          <w:szCs w:val="28"/>
          <w:lang w:val="uk-UA"/>
        </w:rPr>
        <w:t>О рідне слово, хто без тебе я?!</w:t>
      </w:r>
    </w:p>
    <w:p w:rsidR="0081720A" w:rsidRPr="00BB0963" w:rsidRDefault="0081720A" w:rsidP="0081720A">
      <w:pPr>
        <w:ind w:firstLine="708"/>
        <w:jc w:val="both"/>
        <w:rPr>
          <w:i/>
          <w:sz w:val="28"/>
          <w:szCs w:val="28"/>
          <w:lang w:val="uk-UA"/>
        </w:rPr>
      </w:pPr>
      <w:r w:rsidRPr="00BB0963">
        <w:rPr>
          <w:i/>
          <w:sz w:val="28"/>
          <w:szCs w:val="28"/>
          <w:lang w:val="uk-UA"/>
        </w:rPr>
        <w:t xml:space="preserve">Осміяний людьми кретин-стиляга, </w:t>
      </w:r>
    </w:p>
    <w:p w:rsidR="0081720A" w:rsidRPr="00BB0963" w:rsidRDefault="0081720A" w:rsidP="0081720A">
      <w:pPr>
        <w:ind w:firstLine="708"/>
        <w:jc w:val="both"/>
        <w:rPr>
          <w:i/>
          <w:sz w:val="28"/>
          <w:szCs w:val="28"/>
          <w:lang w:val="uk-UA"/>
        </w:rPr>
      </w:pPr>
      <w:r w:rsidRPr="00BB0963">
        <w:rPr>
          <w:i/>
          <w:sz w:val="28"/>
          <w:szCs w:val="28"/>
          <w:lang w:val="uk-UA"/>
        </w:rPr>
        <w:t>Безрідний, кволий, жебручий блудяга,</w:t>
      </w:r>
    </w:p>
    <w:p w:rsidR="0081720A" w:rsidRPr="00BB0963" w:rsidRDefault="0081720A" w:rsidP="0081720A">
      <w:pPr>
        <w:ind w:firstLine="708"/>
        <w:jc w:val="both"/>
        <w:rPr>
          <w:i/>
          <w:sz w:val="28"/>
          <w:szCs w:val="28"/>
          <w:lang w:val="uk-UA"/>
        </w:rPr>
      </w:pPr>
      <w:r w:rsidRPr="00BB0963">
        <w:rPr>
          <w:i/>
          <w:sz w:val="28"/>
          <w:szCs w:val="28"/>
          <w:lang w:val="uk-UA"/>
        </w:rPr>
        <w:t xml:space="preserve">Що сам забув давно своє ім'я" </w:t>
      </w:r>
    </w:p>
    <w:p w:rsidR="0081720A" w:rsidRPr="00BB0963" w:rsidRDefault="0081720A" w:rsidP="0081720A">
      <w:pPr>
        <w:ind w:firstLine="708"/>
        <w:jc w:val="both"/>
        <w:rPr>
          <w:i/>
          <w:sz w:val="28"/>
          <w:szCs w:val="28"/>
          <w:lang w:val="uk-UA"/>
        </w:rPr>
      </w:pPr>
      <w:r w:rsidRPr="00BB0963">
        <w:rPr>
          <w:sz w:val="28"/>
          <w:szCs w:val="28"/>
          <w:lang w:val="uk-UA"/>
        </w:rPr>
        <w:t xml:space="preserve">                                           (Д.Павличко "О рідне слово, хто без тебе я?!").</w:t>
      </w:r>
    </w:p>
    <w:p w:rsidR="0081720A" w:rsidRPr="00BB0963" w:rsidRDefault="0081720A" w:rsidP="0081720A">
      <w:pPr>
        <w:ind w:firstLine="708"/>
        <w:jc w:val="both"/>
        <w:rPr>
          <w:sz w:val="28"/>
          <w:szCs w:val="28"/>
          <w:lang w:val="uk-UA"/>
        </w:rPr>
      </w:pPr>
      <w:r w:rsidRPr="00BB0963">
        <w:rPr>
          <w:sz w:val="28"/>
          <w:szCs w:val="28"/>
          <w:lang w:val="uk-UA"/>
        </w:rPr>
        <w:t xml:space="preserve">Градація (лат. gradatio – поступове підсилення) – стилістична фігура, утворена зіставленням певних мовних одиниць у послідовності поступового наростання чи спадання їхнього смислового або емоційного значення. Наприклад: </w:t>
      </w:r>
    </w:p>
    <w:p w:rsidR="0081720A" w:rsidRPr="00BB0963" w:rsidRDefault="0081720A" w:rsidP="0081720A">
      <w:pPr>
        <w:ind w:firstLine="708"/>
        <w:jc w:val="both"/>
        <w:rPr>
          <w:i/>
          <w:sz w:val="28"/>
          <w:szCs w:val="28"/>
          <w:lang w:val="uk-UA"/>
        </w:rPr>
      </w:pPr>
      <w:r w:rsidRPr="00BB0963">
        <w:rPr>
          <w:i/>
          <w:sz w:val="28"/>
          <w:szCs w:val="28"/>
          <w:lang w:val="uk-UA"/>
        </w:rPr>
        <w:t>"І на хресті отім без ката</w:t>
      </w:r>
    </w:p>
    <w:p w:rsidR="0081720A" w:rsidRPr="00BB0963" w:rsidRDefault="0081720A" w:rsidP="0081720A">
      <w:pPr>
        <w:ind w:firstLine="708"/>
        <w:jc w:val="both"/>
        <w:rPr>
          <w:i/>
          <w:sz w:val="28"/>
          <w:szCs w:val="28"/>
          <w:lang w:val="uk-UA"/>
        </w:rPr>
      </w:pPr>
      <w:r w:rsidRPr="00BB0963">
        <w:rPr>
          <w:i/>
          <w:sz w:val="28"/>
          <w:szCs w:val="28"/>
          <w:lang w:val="uk-UA"/>
        </w:rPr>
        <w:t>І без царя вас, біснуватих,</w:t>
      </w:r>
    </w:p>
    <w:p w:rsidR="0081720A" w:rsidRPr="00BB0963" w:rsidRDefault="0081720A" w:rsidP="0081720A">
      <w:pPr>
        <w:ind w:firstLine="708"/>
        <w:jc w:val="both"/>
        <w:rPr>
          <w:sz w:val="28"/>
          <w:szCs w:val="28"/>
          <w:lang w:val="uk-UA"/>
        </w:rPr>
      </w:pPr>
      <w:r w:rsidRPr="00BB0963">
        <w:rPr>
          <w:i/>
          <w:sz w:val="28"/>
          <w:szCs w:val="28"/>
          <w:lang w:val="uk-UA"/>
        </w:rPr>
        <w:lastRenderedPageBreak/>
        <w:t xml:space="preserve"> </w:t>
      </w:r>
      <w:r>
        <w:rPr>
          <w:i/>
          <w:sz w:val="28"/>
          <w:szCs w:val="28"/>
          <w:u w:val="single"/>
          <w:lang w:val="uk-UA"/>
        </w:rPr>
        <w:t>Роз</w:t>
      </w:r>
      <w:r w:rsidRPr="00BB0963">
        <w:rPr>
          <w:i/>
          <w:sz w:val="28"/>
          <w:szCs w:val="28"/>
          <w:u w:val="single"/>
          <w:lang w:val="uk-UA"/>
        </w:rPr>
        <w:t>пнуть, розірвуть, рознесуть</w:t>
      </w:r>
      <w:r w:rsidRPr="00BB0963">
        <w:rPr>
          <w:i/>
          <w:sz w:val="28"/>
          <w:szCs w:val="28"/>
          <w:lang w:val="uk-UA"/>
        </w:rPr>
        <w:t>…"</w:t>
      </w:r>
      <w:r w:rsidRPr="00BB0963">
        <w:rPr>
          <w:sz w:val="28"/>
          <w:szCs w:val="28"/>
          <w:lang w:val="uk-UA"/>
        </w:rPr>
        <w:t xml:space="preserve">   </w:t>
      </w:r>
    </w:p>
    <w:p w:rsidR="0081720A" w:rsidRPr="00BB0963" w:rsidRDefault="0081720A" w:rsidP="0081720A">
      <w:pPr>
        <w:ind w:firstLine="708"/>
        <w:jc w:val="both"/>
        <w:rPr>
          <w:sz w:val="28"/>
          <w:szCs w:val="28"/>
          <w:lang w:val="uk-UA"/>
        </w:rPr>
      </w:pPr>
      <w:r w:rsidRPr="00BB0963">
        <w:rPr>
          <w:sz w:val="28"/>
          <w:szCs w:val="28"/>
          <w:lang w:val="uk-UA"/>
        </w:rPr>
        <w:t xml:space="preserve">                                                                    (Т.Шевченко, "Осії. Глава XIV). </w:t>
      </w:r>
    </w:p>
    <w:p w:rsidR="0081720A" w:rsidRPr="00BB0963" w:rsidRDefault="0081720A" w:rsidP="0081720A">
      <w:pPr>
        <w:ind w:firstLine="708"/>
        <w:jc w:val="both"/>
        <w:rPr>
          <w:sz w:val="28"/>
          <w:szCs w:val="28"/>
          <w:lang w:val="uk-UA"/>
        </w:rPr>
      </w:pPr>
      <w:r w:rsidRPr="00BB0963">
        <w:rPr>
          <w:sz w:val="28"/>
          <w:szCs w:val="28"/>
          <w:lang w:val="uk-UA"/>
        </w:rPr>
        <w:t xml:space="preserve">Парономазія (грець. біля і називаю) – стилістична фігура, утворена зіставленням слів, різних зазначенням, але подібних за звучанням. Наприклад: </w:t>
      </w:r>
    </w:p>
    <w:p w:rsidR="0081720A" w:rsidRPr="00BB0963" w:rsidRDefault="0081720A" w:rsidP="0081720A">
      <w:pPr>
        <w:ind w:firstLine="708"/>
        <w:jc w:val="both"/>
        <w:rPr>
          <w:i/>
          <w:sz w:val="28"/>
          <w:szCs w:val="28"/>
          <w:lang w:val="uk-UA"/>
        </w:rPr>
      </w:pPr>
      <w:r w:rsidRPr="00BB0963">
        <w:rPr>
          <w:i/>
          <w:sz w:val="28"/>
          <w:szCs w:val="28"/>
          <w:lang w:val="uk-UA"/>
        </w:rPr>
        <w:t xml:space="preserve">"Лечу на крилах </w:t>
      </w:r>
      <w:r w:rsidRPr="00BB0963">
        <w:rPr>
          <w:i/>
          <w:sz w:val="28"/>
          <w:szCs w:val="28"/>
          <w:u w:val="single"/>
          <w:lang w:val="uk-UA"/>
        </w:rPr>
        <w:t>персів</w:t>
      </w:r>
    </w:p>
    <w:p w:rsidR="0081720A" w:rsidRPr="00BB0963" w:rsidRDefault="0081720A" w:rsidP="0081720A">
      <w:pPr>
        <w:ind w:firstLine="708"/>
        <w:jc w:val="both"/>
        <w:rPr>
          <w:i/>
          <w:sz w:val="28"/>
          <w:szCs w:val="28"/>
          <w:lang w:val="uk-UA"/>
        </w:rPr>
      </w:pPr>
      <w:r w:rsidRPr="00BB0963">
        <w:rPr>
          <w:i/>
          <w:sz w:val="28"/>
          <w:szCs w:val="28"/>
          <w:lang w:val="uk-UA"/>
        </w:rPr>
        <w:t xml:space="preserve">в країну </w:t>
      </w:r>
      <w:r w:rsidRPr="00BB0963">
        <w:rPr>
          <w:i/>
          <w:sz w:val="28"/>
          <w:szCs w:val="28"/>
          <w:u w:val="single"/>
          <w:lang w:val="uk-UA"/>
        </w:rPr>
        <w:t>персів</w:t>
      </w:r>
      <w:r w:rsidRPr="00BB0963">
        <w:rPr>
          <w:i/>
          <w:sz w:val="28"/>
          <w:szCs w:val="28"/>
          <w:lang w:val="uk-UA"/>
        </w:rPr>
        <w:t>,</w:t>
      </w:r>
    </w:p>
    <w:p w:rsidR="0081720A" w:rsidRPr="00BB0963" w:rsidRDefault="0081720A" w:rsidP="0081720A">
      <w:pPr>
        <w:ind w:firstLine="708"/>
        <w:jc w:val="both"/>
        <w:rPr>
          <w:i/>
          <w:sz w:val="28"/>
          <w:szCs w:val="28"/>
          <w:lang w:val="uk-UA"/>
        </w:rPr>
      </w:pPr>
      <w:r w:rsidRPr="00BB0963">
        <w:rPr>
          <w:i/>
          <w:sz w:val="28"/>
          <w:szCs w:val="28"/>
          <w:lang w:val="uk-UA"/>
        </w:rPr>
        <w:t xml:space="preserve">в державу </w:t>
      </w:r>
      <w:r w:rsidRPr="00BB0963">
        <w:rPr>
          <w:i/>
          <w:sz w:val="28"/>
          <w:szCs w:val="28"/>
          <w:u w:val="single"/>
          <w:lang w:val="uk-UA"/>
        </w:rPr>
        <w:t>персів</w:t>
      </w:r>
      <w:r w:rsidRPr="00BB0963">
        <w:rPr>
          <w:i/>
          <w:sz w:val="28"/>
          <w:szCs w:val="28"/>
          <w:lang w:val="uk-UA"/>
        </w:rPr>
        <w:t xml:space="preserve">, в князівство </w:t>
      </w:r>
      <w:r w:rsidRPr="00BB0963">
        <w:rPr>
          <w:i/>
          <w:sz w:val="28"/>
          <w:szCs w:val="28"/>
          <w:u w:val="single"/>
          <w:lang w:val="uk-UA"/>
        </w:rPr>
        <w:t>персів</w:t>
      </w:r>
      <w:r w:rsidRPr="00BB0963">
        <w:rPr>
          <w:i/>
          <w:sz w:val="28"/>
          <w:szCs w:val="28"/>
          <w:lang w:val="uk-UA"/>
        </w:rPr>
        <w:t>,</w:t>
      </w:r>
    </w:p>
    <w:p w:rsidR="0081720A" w:rsidRPr="00BB0963" w:rsidRDefault="0081720A" w:rsidP="0081720A">
      <w:pPr>
        <w:ind w:firstLine="708"/>
        <w:jc w:val="both"/>
        <w:rPr>
          <w:i/>
          <w:sz w:val="28"/>
          <w:szCs w:val="28"/>
          <w:lang w:val="uk-UA"/>
        </w:rPr>
      </w:pPr>
      <w:r w:rsidRPr="00BB0963">
        <w:rPr>
          <w:i/>
          <w:sz w:val="28"/>
          <w:szCs w:val="28"/>
          <w:lang w:val="uk-UA"/>
        </w:rPr>
        <w:t xml:space="preserve">у </w:t>
      </w:r>
      <w:r w:rsidRPr="00BB0963">
        <w:rPr>
          <w:i/>
          <w:sz w:val="28"/>
          <w:szCs w:val="28"/>
          <w:u w:val="single"/>
          <w:lang w:val="uk-UA"/>
        </w:rPr>
        <w:t>Персію</w:t>
      </w:r>
      <w:r w:rsidRPr="00BB0963">
        <w:rPr>
          <w:i/>
          <w:sz w:val="28"/>
          <w:szCs w:val="28"/>
          <w:lang w:val="uk-UA"/>
        </w:rPr>
        <w:t>, сказати б"</w:t>
      </w:r>
    </w:p>
    <w:p w:rsidR="0081720A" w:rsidRPr="00BB0963" w:rsidRDefault="0081720A" w:rsidP="0081720A">
      <w:pPr>
        <w:ind w:firstLine="708"/>
        <w:jc w:val="both"/>
        <w:rPr>
          <w:sz w:val="28"/>
          <w:szCs w:val="28"/>
          <w:lang w:val="uk-UA"/>
        </w:rPr>
      </w:pPr>
      <w:r w:rsidRPr="00BB0963">
        <w:rPr>
          <w:sz w:val="28"/>
          <w:szCs w:val="28"/>
          <w:lang w:val="uk-UA"/>
        </w:rPr>
        <w:t xml:space="preserve">                                                                        (І.Драч, "Персальна балада"). </w:t>
      </w:r>
    </w:p>
    <w:p w:rsidR="0081720A" w:rsidRPr="00BB0963" w:rsidRDefault="0081720A" w:rsidP="0081720A">
      <w:pPr>
        <w:ind w:firstLine="708"/>
        <w:jc w:val="both"/>
        <w:rPr>
          <w:sz w:val="28"/>
          <w:szCs w:val="28"/>
          <w:lang w:val="uk-UA"/>
        </w:rPr>
      </w:pPr>
      <w:r w:rsidRPr="00BB0963">
        <w:rPr>
          <w:sz w:val="28"/>
          <w:szCs w:val="28"/>
          <w:lang w:val="uk-UA"/>
        </w:rPr>
        <w:t xml:space="preserve">Антитеза (грецьк. antithesis – протиставлення) – стилістична фігура, яка утворюється зіставленням слів або словосполучень, протилежних за змістом. Наприклад:  </w:t>
      </w:r>
    </w:p>
    <w:p w:rsidR="0081720A" w:rsidRPr="00BB0963" w:rsidRDefault="0081720A" w:rsidP="0081720A">
      <w:pPr>
        <w:ind w:firstLine="708"/>
        <w:jc w:val="both"/>
        <w:rPr>
          <w:i/>
          <w:sz w:val="28"/>
          <w:szCs w:val="28"/>
          <w:lang w:val="uk-UA"/>
        </w:rPr>
      </w:pPr>
      <w:r w:rsidRPr="00BB0963">
        <w:rPr>
          <w:i/>
          <w:sz w:val="28"/>
          <w:szCs w:val="28"/>
          <w:lang w:val="uk-UA"/>
        </w:rPr>
        <w:t xml:space="preserve">"Люди </w:t>
      </w:r>
      <w:r w:rsidRPr="00BB0963">
        <w:rPr>
          <w:i/>
          <w:sz w:val="28"/>
          <w:szCs w:val="28"/>
          <w:u w:val="single"/>
          <w:lang w:val="uk-UA"/>
        </w:rPr>
        <w:t>мучились</w:t>
      </w:r>
      <w:r w:rsidRPr="00BB0963">
        <w:rPr>
          <w:i/>
          <w:sz w:val="28"/>
          <w:szCs w:val="28"/>
          <w:lang w:val="uk-UA"/>
        </w:rPr>
        <w:t xml:space="preserve">, як в </w:t>
      </w:r>
      <w:r w:rsidRPr="00BB0963">
        <w:rPr>
          <w:i/>
          <w:sz w:val="28"/>
          <w:szCs w:val="28"/>
          <w:u w:val="single"/>
          <w:lang w:val="uk-UA"/>
        </w:rPr>
        <w:t>пеклі</w:t>
      </w:r>
      <w:r w:rsidRPr="00BB0963">
        <w:rPr>
          <w:i/>
          <w:sz w:val="28"/>
          <w:szCs w:val="28"/>
          <w:lang w:val="uk-UA"/>
        </w:rPr>
        <w:t xml:space="preserve">, </w:t>
      </w:r>
    </w:p>
    <w:p w:rsidR="0081720A" w:rsidRPr="00BB0963" w:rsidRDefault="0081720A" w:rsidP="0081720A">
      <w:pPr>
        <w:ind w:firstLine="708"/>
        <w:jc w:val="both"/>
        <w:rPr>
          <w:i/>
          <w:sz w:val="28"/>
          <w:szCs w:val="28"/>
          <w:lang w:val="uk-UA"/>
        </w:rPr>
      </w:pPr>
      <w:r w:rsidRPr="00BB0963">
        <w:rPr>
          <w:i/>
          <w:sz w:val="28"/>
          <w:szCs w:val="28"/>
          <w:lang w:val="uk-UA"/>
        </w:rPr>
        <w:t xml:space="preserve">Пан </w:t>
      </w:r>
      <w:r w:rsidRPr="00BB0963">
        <w:rPr>
          <w:i/>
          <w:sz w:val="28"/>
          <w:szCs w:val="28"/>
          <w:u w:val="single"/>
          <w:lang w:val="uk-UA"/>
        </w:rPr>
        <w:t>втішався</w:t>
      </w:r>
      <w:r w:rsidRPr="00BB0963">
        <w:rPr>
          <w:i/>
          <w:sz w:val="28"/>
          <w:szCs w:val="28"/>
          <w:lang w:val="uk-UA"/>
        </w:rPr>
        <w:t xml:space="preserve">, як у </w:t>
      </w:r>
      <w:r w:rsidRPr="00BB0963">
        <w:rPr>
          <w:i/>
          <w:sz w:val="28"/>
          <w:szCs w:val="28"/>
          <w:u w:val="single"/>
          <w:lang w:val="uk-UA"/>
        </w:rPr>
        <w:t>раю</w:t>
      </w:r>
      <w:r w:rsidRPr="00BB0963">
        <w:rPr>
          <w:i/>
          <w:sz w:val="28"/>
          <w:szCs w:val="28"/>
          <w:lang w:val="uk-UA"/>
        </w:rPr>
        <w:t>.."</w:t>
      </w:r>
    </w:p>
    <w:p w:rsidR="0081720A" w:rsidRPr="00BB0963" w:rsidRDefault="0081720A" w:rsidP="0081720A">
      <w:pPr>
        <w:ind w:firstLine="708"/>
        <w:jc w:val="both"/>
        <w:rPr>
          <w:sz w:val="28"/>
          <w:szCs w:val="28"/>
          <w:lang w:val="uk-UA"/>
        </w:rPr>
      </w:pPr>
      <w:r w:rsidRPr="00BB0963">
        <w:rPr>
          <w:sz w:val="28"/>
          <w:szCs w:val="28"/>
          <w:lang w:val="uk-UA"/>
        </w:rPr>
        <w:t xml:space="preserve">                                                                     (Леся Українка, "Давня казка").</w:t>
      </w:r>
    </w:p>
    <w:p w:rsidR="0081720A" w:rsidRPr="00BB0963" w:rsidRDefault="0081720A" w:rsidP="0081720A">
      <w:pPr>
        <w:ind w:firstLine="708"/>
        <w:jc w:val="both"/>
        <w:rPr>
          <w:sz w:val="28"/>
          <w:szCs w:val="28"/>
          <w:lang w:val="uk-UA"/>
        </w:rPr>
      </w:pPr>
      <w:r w:rsidRPr="00BB0963">
        <w:rPr>
          <w:sz w:val="28"/>
          <w:szCs w:val="28"/>
          <w:lang w:val="uk-UA"/>
        </w:rPr>
        <w:t>У художній мові наявні і риторичні, або поетичні фігури. Риторичні фігури ( від грецьк. rhetorikos – риторичний, ораторський і лат. figura – образ, вид) – стилістичні звороти, що підсилюють виразність і емоційний вплив ораторської й художньої мови. Серед риторичних фігур виділяють фігури звертання, заперечення, оклику.</w:t>
      </w:r>
    </w:p>
    <w:p w:rsidR="0081720A" w:rsidRPr="00BB0963" w:rsidRDefault="0081720A" w:rsidP="0081720A">
      <w:pPr>
        <w:ind w:firstLine="708"/>
        <w:jc w:val="both"/>
        <w:rPr>
          <w:sz w:val="28"/>
          <w:szCs w:val="28"/>
          <w:lang w:val="uk-UA"/>
        </w:rPr>
      </w:pPr>
      <w:r w:rsidRPr="00BB0963">
        <w:rPr>
          <w:sz w:val="28"/>
          <w:szCs w:val="28"/>
          <w:lang w:val="uk-UA"/>
        </w:rPr>
        <w:t>Риторичне (патетичне) звертання – звертання до відсутніх юдей, до читачів, персонажів твору, до предметів і явищ з метою привернути до них увагу, виявити до них своє ставлення тощо. Наприклад:</w:t>
      </w:r>
    </w:p>
    <w:p w:rsidR="0081720A" w:rsidRPr="00BB0963" w:rsidRDefault="0081720A" w:rsidP="0081720A">
      <w:pPr>
        <w:ind w:firstLine="708"/>
        <w:jc w:val="both"/>
        <w:rPr>
          <w:i/>
          <w:sz w:val="28"/>
          <w:szCs w:val="28"/>
          <w:u w:val="single"/>
          <w:lang w:val="uk-UA"/>
        </w:rPr>
      </w:pPr>
      <w:r w:rsidRPr="00BB0963">
        <w:rPr>
          <w:i/>
          <w:sz w:val="28"/>
          <w:szCs w:val="28"/>
          <w:u w:val="single"/>
          <w:lang w:val="uk-UA"/>
        </w:rPr>
        <w:t>"Поезіє, сонце моє оранжеве!</w:t>
      </w:r>
    </w:p>
    <w:p w:rsidR="0081720A" w:rsidRPr="00BB0963" w:rsidRDefault="0081720A" w:rsidP="0081720A">
      <w:pPr>
        <w:ind w:firstLine="708"/>
        <w:jc w:val="both"/>
        <w:rPr>
          <w:i/>
          <w:sz w:val="28"/>
          <w:szCs w:val="28"/>
          <w:lang w:val="uk-UA"/>
        </w:rPr>
      </w:pPr>
      <w:r w:rsidRPr="00BB0963">
        <w:rPr>
          <w:i/>
          <w:sz w:val="28"/>
          <w:szCs w:val="28"/>
          <w:lang w:val="uk-UA"/>
        </w:rPr>
        <w:t>Щомиті якийсь хлопчисько</w:t>
      </w:r>
    </w:p>
    <w:p w:rsidR="0081720A" w:rsidRPr="00BB0963" w:rsidRDefault="0081720A" w:rsidP="0081720A">
      <w:pPr>
        <w:ind w:firstLine="708"/>
        <w:jc w:val="both"/>
        <w:rPr>
          <w:i/>
          <w:sz w:val="28"/>
          <w:szCs w:val="28"/>
          <w:lang w:val="uk-UA"/>
        </w:rPr>
      </w:pPr>
      <w:r w:rsidRPr="00BB0963">
        <w:rPr>
          <w:i/>
          <w:sz w:val="28"/>
          <w:szCs w:val="28"/>
          <w:lang w:val="uk-UA"/>
        </w:rPr>
        <w:t>Відкриває тебе для себе…"</w:t>
      </w:r>
    </w:p>
    <w:p w:rsidR="0081720A" w:rsidRPr="00BB0963" w:rsidRDefault="0081720A" w:rsidP="0081720A">
      <w:pPr>
        <w:ind w:firstLine="708"/>
        <w:jc w:val="both"/>
        <w:rPr>
          <w:sz w:val="28"/>
          <w:szCs w:val="28"/>
          <w:lang w:val="uk-UA"/>
        </w:rPr>
      </w:pPr>
      <w:r w:rsidRPr="00BB0963">
        <w:rPr>
          <w:sz w:val="28"/>
          <w:szCs w:val="28"/>
          <w:lang w:val="uk-UA"/>
        </w:rPr>
        <w:t xml:space="preserve">                                                                  (І.Драч, "Балада про соняшник").</w:t>
      </w:r>
    </w:p>
    <w:p w:rsidR="0081720A" w:rsidRPr="00BB0963" w:rsidRDefault="0081720A" w:rsidP="0081720A">
      <w:pPr>
        <w:ind w:firstLine="708"/>
        <w:jc w:val="both"/>
        <w:rPr>
          <w:i/>
          <w:sz w:val="28"/>
          <w:szCs w:val="28"/>
          <w:lang w:val="uk-UA"/>
        </w:rPr>
      </w:pPr>
      <w:r w:rsidRPr="00BB0963">
        <w:rPr>
          <w:sz w:val="28"/>
          <w:szCs w:val="28"/>
          <w:lang w:val="uk-UA"/>
        </w:rPr>
        <w:t>Риторичне (патетичне) запитання – запитання, у якому висловлюється ствердна думка чи на яке відповідає той, хто його ставить. Наприклад:</w:t>
      </w:r>
      <w:r w:rsidRPr="00BB0963">
        <w:rPr>
          <w:i/>
          <w:sz w:val="28"/>
          <w:szCs w:val="28"/>
          <w:lang w:val="uk-UA"/>
        </w:rPr>
        <w:t xml:space="preserve"> </w:t>
      </w:r>
    </w:p>
    <w:p w:rsidR="0081720A" w:rsidRPr="00BB0963" w:rsidRDefault="0081720A" w:rsidP="0081720A">
      <w:pPr>
        <w:ind w:firstLine="708"/>
        <w:jc w:val="both"/>
        <w:rPr>
          <w:i/>
          <w:sz w:val="28"/>
          <w:szCs w:val="28"/>
          <w:lang w:val="uk-UA"/>
        </w:rPr>
      </w:pPr>
      <w:r w:rsidRPr="00BB0963">
        <w:rPr>
          <w:i/>
          <w:sz w:val="28"/>
          <w:szCs w:val="28"/>
          <w:u w:val="single"/>
          <w:lang w:val="uk-UA"/>
        </w:rPr>
        <w:t>"Просто дивно: чому в нас такі люди злі? Звідки ця злоба, неприязнь до інших?</w:t>
      </w:r>
      <w:r w:rsidRPr="00BB0963">
        <w:rPr>
          <w:i/>
          <w:sz w:val="28"/>
          <w:szCs w:val="28"/>
          <w:lang w:val="uk-UA"/>
        </w:rPr>
        <w:t xml:space="preserve"> Бажання образити, принизити людину, свого ближнього – це, звичайно, патологія, але чому вона так поширена?"</w:t>
      </w:r>
    </w:p>
    <w:p w:rsidR="0081720A" w:rsidRPr="00BB0963" w:rsidRDefault="0081720A" w:rsidP="0081720A">
      <w:pPr>
        <w:ind w:firstLine="708"/>
        <w:jc w:val="both"/>
        <w:rPr>
          <w:sz w:val="28"/>
          <w:szCs w:val="28"/>
          <w:lang w:val="uk-UA"/>
        </w:rPr>
      </w:pPr>
      <w:r w:rsidRPr="00BB0963">
        <w:rPr>
          <w:sz w:val="28"/>
          <w:szCs w:val="28"/>
          <w:lang w:val="uk-UA"/>
        </w:rPr>
        <w:t xml:space="preserve">                                                                                       (О.Гончар, "Собор").</w:t>
      </w:r>
    </w:p>
    <w:p w:rsidR="0081720A" w:rsidRPr="00BB0963" w:rsidRDefault="0081720A" w:rsidP="0081720A">
      <w:pPr>
        <w:ind w:firstLine="708"/>
        <w:jc w:val="both"/>
        <w:rPr>
          <w:sz w:val="28"/>
          <w:szCs w:val="28"/>
          <w:lang w:val="uk-UA"/>
        </w:rPr>
      </w:pPr>
      <w:r w:rsidRPr="00BB0963">
        <w:rPr>
          <w:sz w:val="28"/>
          <w:szCs w:val="28"/>
          <w:lang w:val="uk-UA"/>
        </w:rPr>
        <w:t>Риторичне (патетичне) ствердження – особливе підкреслення незаперечності сказаного мовцем. Наприклад:</w:t>
      </w:r>
    </w:p>
    <w:p w:rsidR="0081720A" w:rsidRPr="00BB0963" w:rsidRDefault="0081720A" w:rsidP="0081720A">
      <w:pPr>
        <w:ind w:firstLine="708"/>
        <w:jc w:val="both"/>
        <w:rPr>
          <w:i/>
          <w:sz w:val="28"/>
          <w:szCs w:val="28"/>
          <w:u w:val="single"/>
          <w:lang w:val="uk-UA"/>
        </w:rPr>
      </w:pPr>
      <w:r w:rsidRPr="00BB0963">
        <w:rPr>
          <w:i/>
          <w:sz w:val="28"/>
          <w:szCs w:val="28"/>
          <w:u w:val="single"/>
          <w:lang w:val="uk-UA"/>
        </w:rPr>
        <w:t>"Народ мій є! Народ мій завжди буде!</w:t>
      </w:r>
    </w:p>
    <w:p w:rsidR="0081720A" w:rsidRPr="00BB0963" w:rsidRDefault="0081720A" w:rsidP="0081720A">
      <w:pPr>
        <w:ind w:firstLine="708"/>
        <w:jc w:val="both"/>
        <w:rPr>
          <w:i/>
          <w:sz w:val="28"/>
          <w:szCs w:val="28"/>
          <w:lang w:val="uk-UA"/>
        </w:rPr>
      </w:pPr>
      <w:r w:rsidRPr="00BB0963">
        <w:rPr>
          <w:i/>
          <w:sz w:val="28"/>
          <w:szCs w:val="28"/>
          <w:lang w:val="uk-UA"/>
        </w:rPr>
        <w:t>Ніхто не перекреслить мій народ!"</w:t>
      </w:r>
    </w:p>
    <w:p w:rsidR="0081720A" w:rsidRPr="00BB0963" w:rsidRDefault="0081720A" w:rsidP="0081720A">
      <w:pPr>
        <w:ind w:firstLine="708"/>
        <w:jc w:val="both"/>
        <w:rPr>
          <w:sz w:val="28"/>
          <w:szCs w:val="28"/>
          <w:lang w:val="uk-UA"/>
        </w:rPr>
      </w:pPr>
      <w:r w:rsidRPr="00BB0963">
        <w:rPr>
          <w:sz w:val="28"/>
          <w:szCs w:val="28"/>
          <w:lang w:val="uk-UA"/>
        </w:rPr>
        <w:t xml:space="preserve">                                     (В.Симоненко, "Де зараз ви, кати мого народу?").</w:t>
      </w:r>
    </w:p>
    <w:p w:rsidR="0081720A" w:rsidRPr="00BB0963" w:rsidRDefault="0081720A" w:rsidP="0081720A">
      <w:pPr>
        <w:ind w:firstLine="708"/>
        <w:jc w:val="both"/>
        <w:rPr>
          <w:sz w:val="28"/>
          <w:szCs w:val="28"/>
          <w:lang w:val="uk-UA"/>
        </w:rPr>
      </w:pPr>
      <w:r w:rsidRPr="00BB0963">
        <w:rPr>
          <w:sz w:val="28"/>
          <w:szCs w:val="28"/>
          <w:lang w:val="uk-UA"/>
        </w:rPr>
        <w:t>Протилежним до риторичного ствердження є риторичне заперечення. В останньому рядкові наведеного прикладу наявне риторичне заперечення. Риторичне (патетичне) заперечення – пояснення певної думки у формі заперечення чогось.</w:t>
      </w:r>
    </w:p>
    <w:p w:rsidR="0081720A" w:rsidRPr="00BB0963" w:rsidRDefault="0081720A" w:rsidP="0081720A">
      <w:pPr>
        <w:ind w:firstLine="708"/>
        <w:jc w:val="both"/>
        <w:rPr>
          <w:i/>
          <w:sz w:val="28"/>
          <w:szCs w:val="28"/>
          <w:lang w:val="uk-UA"/>
        </w:rPr>
      </w:pPr>
      <w:r w:rsidRPr="00BB0963">
        <w:rPr>
          <w:sz w:val="28"/>
          <w:szCs w:val="28"/>
          <w:lang w:val="uk-UA"/>
        </w:rPr>
        <w:lastRenderedPageBreak/>
        <w:t>Риторичний (патетичний) оклик (вигук) – вислів почуття у коротких, емоційно перенасичених словах. Наприклад:</w:t>
      </w:r>
      <w:r w:rsidRPr="00BB0963">
        <w:rPr>
          <w:i/>
          <w:sz w:val="28"/>
          <w:szCs w:val="28"/>
          <w:lang w:val="uk-UA"/>
        </w:rPr>
        <w:t xml:space="preserve"> </w:t>
      </w:r>
    </w:p>
    <w:p w:rsidR="0081720A" w:rsidRPr="00BB0963" w:rsidRDefault="0081720A" w:rsidP="0081720A">
      <w:pPr>
        <w:ind w:firstLine="708"/>
        <w:jc w:val="both"/>
        <w:rPr>
          <w:i/>
          <w:sz w:val="28"/>
          <w:szCs w:val="28"/>
          <w:lang w:val="uk-UA"/>
        </w:rPr>
      </w:pPr>
      <w:r w:rsidRPr="00BB0963">
        <w:rPr>
          <w:sz w:val="28"/>
          <w:szCs w:val="28"/>
          <w:lang w:val="uk-UA"/>
        </w:rPr>
        <w:t>"</w:t>
      </w:r>
      <w:r w:rsidRPr="00BB0963">
        <w:rPr>
          <w:i/>
          <w:sz w:val="28"/>
          <w:szCs w:val="28"/>
          <w:u w:val="single"/>
          <w:lang w:val="uk-UA"/>
        </w:rPr>
        <w:t>Скільки він землі виорав, скільки хліба накосив!</w:t>
      </w:r>
      <w:r w:rsidRPr="00BB0963">
        <w:rPr>
          <w:i/>
          <w:sz w:val="28"/>
          <w:szCs w:val="28"/>
          <w:lang w:val="uk-UA"/>
        </w:rPr>
        <w:t xml:space="preserve"> Як вправно робив, який був дужий і чистий. Тіло біле, без єдиної точечки, волосся блискуче, хвилясте, руки широкі, щедрі. Як гарно ложку ніс до рота, притримуючи знизу шкоринкою хліба… Жарт любив, точене, влучне слово. Такт розумів і шанобливість…</w:t>
      </w:r>
      <w:r w:rsidRPr="00BB0963">
        <w:rPr>
          <w:i/>
          <w:sz w:val="28"/>
          <w:szCs w:val="28"/>
          <w:u w:val="single"/>
          <w:lang w:val="uk-UA"/>
        </w:rPr>
        <w:t>Одне, що в батька було некрасиве – одяг!.</w:t>
      </w:r>
      <w:r w:rsidRPr="00BB0963">
        <w:rPr>
          <w:i/>
          <w:sz w:val="28"/>
          <w:szCs w:val="28"/>
          <w:lang w:val="uk-UA"/>
        </w:rPr>
        <w:t>.</w:t>
      </w:r>
      <w:r w:rsidRPr="00BB0963">
        <w:rPr>
          <w:sz w:val="28"/>
          <w:szCs w:val="28"/>
          <w:lang w:val="uk-UA"/>
        </w:rPr>
        <w:t>"</w:t>
      </w:r>
    </w:p>
    <w:p w:rsidR="0081720A" w:rsidRPr="00BB0963" w:rsidRDefault="0081720A" w:rsidP="0081720A">
      <w:pPr>
        <w:ind w:firstLine="708"/>
        <w:jc w:val="both"/>
        <w:rPr>
          <w:sz w:val="28"/>
          <w:szCs w:val="28"/>
          <w:lang w:val="uk-UA"/>
        </w:rPr>
      </w:pPr>
      <w:r w:rsidRPr="00BB0963">
        <w:rPr>
          <w:sz w:val="28"/>
          <w:szCs w:val="28"/>
          <w:lang w:val="uk-UA"/>
        </w:rPr>
        <w:t xml:space="preserve">                                                               (О.Довженко, "Зачарована Десна").  </w:t>
      </w:r>
    </w:p>
    <w:p w:rsidR="0081720A" w:rsidRPr="00BB0963" w:rsidRDefault="0081720A" w:rsidP="0081720A">
      <w:pPr>
        <w:ind w:firstLine="708"/>
        <w:jc w:val="both"/>
        <w:rPr>
          <w:i/>
          <w:sz w:val="28"/>
          <w:szCs w:val="28"/>
          <w:lang w:val="uk-UA"/>
        </w:rPr>
      </w:pPr>
      <w:r w:rsidRPr="00BB0963">
        <w:rPr>
          <w:sz w:val="28"/>
          <w:szCs w:val="28"/>
          <w:lang w:val="uk-UA"/>
        </w:rPr>
        <w:t>Поетична мова характеризується наявністю фразеологізмів – сталих словосполук і речень. Фразеологізми – сталі вирази, нерозкладні сполучення слів</w:t>
      </w:r>
      <w:r w:rsidRPr="00BB0963">
        <w:rPr>
          <w:i/>
          <w:sz w:val="28"/>
          <w:szCs w:val="28"/>
          <w:lang w:val="uk-UA"/>
        </w:rPr>
        <w:t xml:space="preserve">. </w:t>
      </w:r>
      <w:r w:rsidRPr="00BB0963">
        <w:rPr>
          <w:sz w:val="28"/>
          <w:szCs w:val="28"/>
          <w:lang w:val="uk-UA"/>
        </w:rPr>
        <w:t>Наприклад, у кіноповісті "Україна в огні" О.Довженка</w:t>
      </w:r>
      <w:r w:rsidRPr="00BB0963">
        <w:rPr>
          <w:i/>
          <w:sz w:val="28"/>
          <w:szCs w:val="28"/>
          <w:lang w:val="uk-UA"/>
        </w:rPr>
        <w:t>:</w:t>
      </w:r>
    </w:p>
    <w:p w:rsidR="0081720A" w:rsidRPr="00BB0963" w:rsidRDefault="0081720A" w:rsidP="0081720A">
      <w:pPr>
        <w:ind w:firstLine="708"/>
        <w:jc w:val="both"/>
        <w:rPr>
          <w:i/>
          <w:sz w:val="28"/>
          <w:szCs w:val="28"/>
          <w:lang w:val="uk-UA"/>
        </w:rPr>
      </w:pPr>
      <w:r w:rsidRPr="00BB0963">
        <w:rPr>
          <w:i/>
          <w:sz w:val="28"/>
          <w:szCs w:val="28"/>
          <w:lang w:val="uk-UA"/>
        </w:rPr>
        <w:t xml:space="preserve">"Людвігу, ти мусиш знати, у цього народу є нічим і ніколи не прикрита </w:t>
      </w:r>
      <w:r w:rsidRPr="00BB0963">
        <w:rPr>
          <w:i/>
          <w:sz w:val="28"/>
          <w:szCs w:val="28"/>
          <w:u w:val="single"/>
          <w:lang w:val="uk-UA"/>
        </w:rPr>
        <w:t>ахіллесова п'ята</w:t>
      </w:r>
      <w:r w:rsidRPr="00BB0963">
        <w:rPr>
          <w:i/>
          <w:sz w:val="28"/>
          <w:szCs w:val="28"/>
          <w:lang w:val="uk-UA"/>
        </w:rPr>
        <w:t>... Ці люди абсолютно позбавлені вміння прощати один одному незгоди навіть в ім'я інтересів загальних, високих. У них немає державного інстинкту…";</w:t>
      </w:r>
    </w:p>
    <w:p w:rsidR="0081720A" w:rsidRPr="004D4421" w:rsidRDefault="0081720A" w:rsidP="0081720A">
      <w:pPr>
        <w:ind w:firstLine="708"/>
        <w:jc w:val="both"/>
        <w:rPr>
          <w:sz w:val="28"/>
          <w:szCs w:val="28"/>
          <w:lang w:val="uk-UA"/>
        </w:rPr>
      </w:pPr>
      <w:r w:rsidRPr="004D4421">
        <w:rPr>
          <w:sz w:val="28"/>
          <w:szCs w:val="28"/>
          <w:lang w:val="uk-UA"/>
        </w:rPr>
        <w:t>у повісті  "Огненне коло" І.Багряного:</w:t>
      </w:r>
    </w:p>
    <w:p w:rsidR="0081720A" w:rsidRPr="00BB0963" w:rsidRDefault="0081720A" w:rsidP="0081720A">
      <w:pPr>
        <w:ind w:firstLine="708"/>
        <w:jc w:val="both"/>
        <w:rPr>
          <w:i/>
          <w:sz w:val="28"/>
          <w:szCs w:val="28"/>
          <w:lang w:val="uk-UA"/>
        </w:rPr>
      </w:pPr>
      <w:r w:rsidRPr="00BB0963">
        <w:rPr>
          <w:i/>
          <w:sz w:val="28"/>
          <w:szCs w:val="28"/>
          <w:lang w:val="uk-UA"/>
        </w:rPr>
        <w:t xml:space="preserve">"Серед перших ударів долі загубили вони присягу свою, бо слово "священна" не дзвеніло в їх серцях урочистим дзвоном. Вони були духовно беззбройні, наївні і короткозорі. Сувора дійсність скоро </w:t>
      </w:r>
      <w:r w:rsidRPr="00BB0963">
        <w:rPr>
          <w:i/>
          <w:sz w:val="28"/>
          <w:szCs w:val="28"/>
          <w:u w:val="single"/>
          <w:lang w:val="uk-UA"/>
        </w:rPr>
        <w:t>розкрила</w:t>
      </w:r>
      <w:r w:rsidRPr="00BB0963">
        <w:rPr>
          <w:i/>
          <w:sz w:val="28"/>
          <w:szCs w:val="28"/>
          <w:lang w:val="uk-UA"/>
        </w:rPr>
        <w:t xml:space="preserve"> їм </w:t>
      </w:r>
      <w:r w:rsidRPr="00BB0963">
        <w:rPr>
          <w:i/>
          <w:sz w:val="28"/>
          <w:szCs w:val="28"/>
          <w:u w:val="single"/>
          <w:lang w:val="uk-UA"/>
        </w:rPr>
        <w:t>очі</w:t>
      </w:r>
      <w:r>
        <w:rPr>
          <w:i/>
          <w:sz w:val="28"/>
          <w:szCs w:val="28"/>
          <w:u w:val="single"/>
          <w:lang w:val="uk-UA"/>
        </w:rPr>
        <w:t>"</w:t>
      </w:r>
      <w:r w:rsidRPr="00BB0963">
        <w:rPr>
          <w:i/>
          <w:sz w:val="28"/>
          <w:szCs w:val="28"/>
          <w:lang w:val="uk-UA"/>
        </w:rPr>
        <w:t>.</w:t>
      </w:r>
    </w:p>
    <w:p w:rsidR="0081720A" w:rsidRPr="00BB0963" w:rsidRDefault="0081720A" w:rsidP="0081720A">
      <w:pPr>
        <w:ind w:firstLine="708"/>
        <w:jc w:val="both"/>
        <w:rPr>
          <w:sz w:val="28"/>
          <w:szCs w:val="28"/>
          <w:lang w:val="uk-UA"/>
        </w:rPr>
      </w:pPr>
      <w:r w:rsidRPr="00BB0963">
        <w:rPr>
          <w:sz w:val="28"/>
          <w:szCs w:val="28"/>
          <w:lang w:val="uk-UA"/>
        </w:rPr>
        <w:t>Найпоширенішими видами фразеологізмів є афоризми, ідіома, парадокс, каламбур. Афоризми – лаконічні судження узагальнюючого характеру. Різновиди афоризмів становлять крилаті слова, прислів'я, приказки. Крилаті слова – влучні вислови, висловлювання видатних осіб, цитати з художніх творів, назви істот, літературних персонажів, подій, що стали символічними. Наприклад</w:t>
      </w:r>
      <w:r>
        <w:rPr>
          <w:sz w:val="28"/>
          <w:szCs w:val="28"/>
          <w:lang w:val="uk-UA"/>
        </w:rPr>
        <w:t>, у кіноповісті "Зачарована Десна" О.Довженка наявні численні афоризми</w:t>
      </w:r>
      <w:r w:rsidRPr="00BB0963">
        <w:rPr>
          <w:sz w:val="28"/>
          <w:szCs w:val="28"/>
          <w:lang w:val="uk-UA"/>
        </w:rPr>
        <w:t>:</w:t>
      </w:r>
    </w:p>
    <w:p w:rsidR="0081720A" w:rsidRPr="00E86EE9" w:rsidRDefault="0081720A" w:rsidP="0081720A">
      <w:pPr>
        <w:jc w:val="both"/>
        <w:rPr>
          <w:i/>
          <w:sz w:val="28"/>
          <w:szCs w:val="28"/>
          <w:lang w:val="uk-UA"/>
        </w:rPr>
      </w:pPr>
      <w:r w:rsidRPr="00E86EE9">
        <w:rPr>
          <w:i/>
          <w:sz w:val="28"/>
          <w:szCs w:val="28"/>
          <w:lang w:val="uk-UA"/>
        </w:rPr>
        <w:t>"Я син свого народу і весь належу сучасникам своїм</w:t>
      </w:r>
      <w:r>
        <w:rPr>
          <w:i/>
          <w:sz w:val="28"/>
          <w:szCs w:val="28"/>
          <w:lang w:val="uk-UA"/>
        </w:rPr>
        <w:t>";</w:t>
      </w:r>
    </w:p>
    <w:p w:rsidR="0081720A" w:rsidRPr="00E86EE9" w:rsidRDefault="0081720A" w:rsidP="0081720A">
      <w:pPr>
        <w:jc w:val="both"/>
        <w:rPr>
          <w:i/>
          <w:sz w:val="28"/>
          <w:szCs w:val="28"/>
          <w:lang w:val="uk-UA"/>
        </w:rPr>
      </w:pPr>
      <w:r w:rsidRPr="00E86EE9">
        <w:rPr>
          <w:i/>
          <w:sz w:val="28"/>
          <w:szCs w:val="28"/>
          <w:lang w:val="uk-UA"/>
        </w:rPr>
        <w:t>"Усвідомити свою природу на ранній досвітній зорі коло самих її первісних джерел"</w:t>
      </w:r>
      <w:r>
        <w:rPr>
          <w:i/>
          <w:sz w:val="28"/>
          <w:szCs w:val="28"/>
          <w:lang w:val="uk-UA"/>
        </w:rPr>
        <w:t>;</w:t>
      </w:r>
    </w:p>
    <w:p w:rsidR="0081720A" w:rsidRPr="00E86EE9" w:rsidRDefault="0081720A" w:rsidP="0081720A">
      <w:pPr>
        <w:jc w:val="both"/>
        <w:rPr>
          <w:i/>
          <w:sz w:val="28"/>
          <w:szCs w:val="28"/>
          <w:lang w:val="uk-UA"/>
        </w:rPr>
      </w:pPr>
      <w:r w:rsidRPr="00E86EE9">
        <w:rPr>
          <w:i/>
          <w:sz w:val="28"/>
          <w:szCs w:val="28"/>
          <w:lang w:val="uk-UA"/>
        </w:rPr>
        <w:t>"Бездоганність людська є в  більшій  мірі ділом удачі й щастя, аніж наслідком чеснот</w:t>
      </w:r>
      <w:r>
        <w:rPr>
          <w:i/>
          <w:sz w:val="28"/>
          <w:szCs w:val="28"/>
          <w:lang w:val="uk-UA"/>
        </w:rPr>
        <w:t>";</w:t>
      </w:r>
    </w:p>
    <w:p w:rsidR="0081720A" w:rsidRPr="00E86EE9" w:rsidRDefault="0081720A" w:rsidP="0081720A">
      <w:pPr>
        <w:jc w:val="both"/>
        <w:rPr>
          <w:i/>
          <w:sz w:val="28"/>
          <w:szCs w:val="28"/>
          <w:lang w:val="uk-UA"/>
        </w:rPr>
      </w:pPr>
      <w:r w:rsidRPr="00E86EE9">
        <w:rPr>
          <w:i/>
          <w:sz w:val="28"/>
          <w:szCs w:val="28"/>
          <w:lang w:val="uk-UA"/>
        </w:rPr>
        <w:t>"Сумно й смутно людині, коли висихає і сліпне уява, коли, обертаючись до найдорожчих джерел юнацтва й отроцтва, нічого не бачить вона дорогого, небуденного, ніщо не гріє її, не будить радості ані людяного суму"</w:t>
      </w:r>
      <w:r>
        <w:rPr>
          <w:i/>
          <w:sz w:val="28"/>
          <w:szCs w:val="28"/>
          <w:lang w:val="uk-UA"/>
        </w:rPr>
        <w:t>;</w:t>
      </w:r>
    </w:p>
    <w:p w:rsidR="0081720A" w:rsidRPr="00E86EE9" w:rsidRDefault="0081720A" w:rsidP="0081720A">
      <w:pPr>
        <w:jc w:val="both"/>
        <w:rPr>
          <w:i/>
          <w:sz w:val="28"/>
          <w:szCs w:val="28"/>
          <w:lang w:val="uk-UA"/>
        </w:rPr>
      </w:pPr>
      <w:r w:rsidRPr="00E86EE9">
        <w:rPr>
          <w:i/>
          <w:sz w:val="28"/>
          <w:szCs w:val="28"/>
          <w:lang w:val="uk-UA"/>
        </w:rPr>
        <w:t>"Сучасне завжди на дорозі з минулого в майбутнє"</w:t>
      </w:r>
      <w:r>
        <w:rPr>
          <w:i/>
          <w:sz w:val="28"/>
          <w:szCs w:val="28"/>
          <w:lang w:val="uk-UA"/>
        </w:rPr>
        <w:t>;</w:t>
      </w:r>
    </w:p>
    <w:p w:rsidR="0081720A" w:rsidRPr="00BB0963" w:rsidRDefault="0081720A" w:rsidP="0081720A">
      <w:pPr>
        <w:jc w:val="both"/>
        <w:rPr>
          <w:sz w:val="28"/>
          <w:szCs w:val="28"/>
          <w:lang w:val="uk-UA"/>
        </w:rPr>
      </w:pPr>
      <w:r w:rsidRPr="00E86EE9">
        <w:rPr>
          <w:i/>
          <w:sz w:val="28"/>
          <w:szCs w:val="28"/>
          <w:lang w:val="uk-UA"/>
        </w:rPr>
        <w:t>"Дивлячись часом униз, не втратив щастя бачити оті зорі навіть у буденних калюжах на життєвих шляхах"</w:t>
      </w:r>
      <w:r w:rsidRPr="00BB0963">
        <w:rPr>
          <w:sz w:val="28"/>
          <w:szCs w:val="28"/>
          <w:lang w:val="uk-UA"/>
        </w:rPr>
        <w:t>.</w:t>
      </w:r>
    </w:p>
    <w:p w:rsidR="0081720A" w:rsidRPr="00BB0963" w:rsidRDefault="0081720A" w:rsidP="0081720A">
      <w:pPr>
        <w:ind w:firstLine="708"/>
        <w:jc w:val="both"/>
        <w:rPr>
          <w:sz w:val="28"/>
          <w:szCs w:val="28"/>
          <w:lang w:val="uk-UA"/>
        </w:rPr>
      </w:pPr>
      <w:r w:rsidRPr="00BB0963">
        <w:rPr>
          <w:sz w:val="28"/>
          <w:szCs w:val="28"/>
          <w:lang w:val="uk-UA"/>
        </w:rPr>
        <w:t>Прислів'я та приказки – афоризми, у яких підсумовується життєвий досвід народу та його оцінка різних подій і явищ. Наприклад:</w:t>
      </w:r>
    </w:p>
    <w:p w:rsidR="0081720A" w:rsidRPr="00BB0963" w:rsidRDefault="0081720A" w:rsidP="0081720A">
      <w:pPr>
        <w:ind w:firstLine="708"/>
        <w:jc w:val="both"/>
        <w:rPr>
          <w:i/>
          <w:sz w:val="28"/>
          <w:szCs w:val="28"/>
          <w:lang w:val="uk-UA"/>
        </w:rPr>
      </w:pPr>
      <w:r w:rsidRPr="00BB0963">
        <w:rPr>
          <w:i/>
          <w:sz w:val="28"/>
          <w:szCs w:val="28"/>
          <w:lang w:val="uk-UA"/>
        </w:rPr>
        <w:t xml:space="preserve">"Де сила панує, там правда мовчить"    </w:t>
      </w:r>
      <w:r w:rsidRPr="00BB0963">
        <w:rPr>
          <w:sz w:val="28"/>
          <w:szCs w:val="28"/>
          <w:lang w:val="uk-UA"/>
        </w:rPr>
        <w:t>(Прислів'я).</w:t>
      </w:r>
      <w:r w:rsidRPr="00BB0963">
        <w:rPr>
          <w:i/>
          <w:sz w:val="28"/>
          <w:szCs w:val="28"/>
          <w:lang w:val="uk-UA"/>
        </w:rPr>
        <w:t xml:space="preserve"> </w:t>
      </w:r>
    </w:p>
    <w:p w:rsidR="0081720A" w:rsidRPr="00BB0963" w:rsidRDefault="0081720A" w:rsidP="0081720A">
      <w:pPr>
        <w:ind w:firstLine="708"/>
        <w:jc w:val="both"/>
        <w:rPr>
          <w:i/>
          <w:sz w:val="28"/>
          <w:szCs w:val="28"/>
          <w:lang w:val="uk-UA"/>
        </w:rPr>
      </w:pPr>
      <w:r w:rsidRPr="00BB0963">
        <w:rPr>
          <w:i/>
          <w:sz w:val="28"/>
          <w:szCs w:val="28"/>
          <w:lang w:val="uk-UA"/>
        </w:rPr>
        <w:t xml:space="preserve">"Дайте мені та ще й моїм дітям"        </w:t>
      </w:r>
      <w:r w:rsidRPr="00BB0963">
        <w:rPr>
          <w:sz w:val="28"/>
          <w:szCs w:val="28"/>
          <w:lang w:val="uk-UA"/>
        </w:rPr>
        <w:t xml:space="preserve">(Приказка). </w:t>
      </w:r>
      <w:r w:rsidRPr="00BB0963">
        <w:rPr>
          <w:i/>
          <w:sz w:val="28"/>
          <w:szCs w:val="28"/>
          <w:lang w:val="uk-UA"/>
        </w:rPr>
        <w:t xml:space="preserve">                 </w:t>
      </w:r>
    </w:p>
    <w:p w:rsidR="0081720A" w:rsidRPr="00BB0963" w:rsidRDefault="0081720A" w:rsidP="0081720A">
      <w:pPr>
        <w:ind w:firstLine="708"/>
        <w:jc w:val="both"/>
        <w:rPr>
          <w:sz w:val="28"/>
          <w:szCs w:val="28"/>
          <w:lang w:val="uk-UA"/>
        </w:rPr>
      </w:pPr>
      <w:r w:rsidRPr="00BB0963">
        <w:rPr>
          <w:sz w:val="28"/>
          <w:szCs w:val="28"/>
          <w:lang w:val="uk-UA"/>
        </w:rPr>
        <w:t xml:space="preserve">Ідіома – властивий певній мові стилістичний зворот, що дослівно на іншу мову не перекладається. Наприклад:   </w:t>
      </w:r>
    </w:p>
    <w:p w:rsidR="0081720A" w:rsidRPr="00BB0963" w:rsidRDefault="0081720A" w:rsidP="0081720A">
      <w:pPr>
        <w:ind w:firstLine="708"/>
        <w:jc w:val="both"/>
        <w:rPr>
          <w:i/>
          <w:sz w:val="28"/>
          <w:szCs w:val="28"/>
          <w:lang w:val="uk-UA"/>
        </w:rPr>
      </w:pPr>
      <w:r w:rsidRPr="00BB0963">
        <w:rPr>
          <w:i/>
          <w:sz w:val="28"/>
          <w:szCs w:val="28"/>
          <w:lang w:val="uk-UA"/>
        </w:rPr>
        <w:lastRenderedPageBreak/>
        <w:t xml:space="preserve">"От список всіх людей, що слідує вирядити до Німеччини на роботи. Годі </w:t>
      </w:r>
      <w:r w:rsidRPr="00BB0963">
        <w:rPr>
          <w:i/>
          <w:sz w:val="28"/>
          <w:szCs w:val="28"/>
          <w:u w:val="single"/>
          <w:lang w:val="uk-UA"/>
        </w:rPr>
        <w:t>байдики бить</w:t>
      </w:r>
      <w:r w:rsidRPr="00BB0963">
        <w:rPr>
          <w:i/>
          <w:sz w:val="28"/>
          <w:szCs w:val="28"/>
          <w:lang w:val="uk-UA"/>
        </w:rPr>
        <w:t>! Знаєш, хто склав? Запорожець. Єдина чесна людина в селі…"</w:t>
      </w:r>
    </w:p>
    <w:p w:rsidR="0081720A" w:rsidRPr="00BB0963" w:rsidRDefault="0081720A" w:rsidP="0081720A">
      <w:pPr>
        <w:ind w:firstLine="708"/>
        <w:jc w:val="both"/>
        <w:rPr>
          <w:sz w:val="28"/>
          <w:szCs w:val="28"/>
          <w:lang w:val="uk-UA"/>
        </w:rPr>
      </w:pPr>
      <w:r w:rsidRPr="00BB0963">
        <w:rPr>
          <w:i/>
          <w:sz w:val="28"/>
          <w:szCs w:val="28"/>
          <w:lang w:val="uk-UA"/>
        </w:rPr>
        <w:t xml:space="preserve">                                                                     </w:t>
      </w:r>
      <w:r w:rsidRPr="00BB0963">
        <w:rPr>
          <w:sz w:val="28"/>
          <w:szCs w:val="28"/>
          <w:lang w:val="uk-UA"/>
        </w:rPr>
        <w:t>(О.Довженко, "Україна в огні").</w:t>
      </w:r>
    </w:p>
    <w:p w:rsidR="0081720A" w:rsidRPr="00BB0963" w:rsidRDefault="0081720A" w:rsidP="0081720A">
      <w:pPr>
        <w:ind w:firstLine="708"/>
        <w:jc w:val="both"/>
        <w:rPr>
          <w:sz w:val="28"/>
          <w:szCs w:val="28"/>
          <w:lang w:val="uk-UA"/>
        </w:rPr>
      </w:pPr>
      <w:r w:rsidRPr="00BB0963">
        <w:rPr>
          <w:sz w:val="28"/>
          <w:szCs w:val="28"/>
          <w:lang w:val="uk-UA"/>
        </w:rPr>
        <w:t>Парадокс – поетичний вислів, у якому виражається несподіване судження, що на перший погляд здається суперечливим, алогічним. Здебільшого парадокс ґрунтується на оксюмороні, наприклад:</w:t>
      </w:r>
    </w:p>
    <w:p w:rsidR="0081720A" w:rsidRPr="00BB0963" w:rsidRDefault="0081720A" w:rsidP="0081720A">
      <w:pPr>
        <w:ind w:firstLine="708"/>
        <w:jc w:val="both"/>
        <w:rPr>
          <w:i/>
          <w:sz w:val="28"/>
          <w:szCs w:val="28"/>
          <w:lang w:val="uk-UA"/>
        </w:rPr>
      </w:pPr>
      <w:r w:rsidRPr="00BB0963">
        <w:rPr>
          <w:i/>
          <w:sz w:val="28"/>
          <w:szCs w:val="28"/>
          <w:lang w:val="uk-UA"/>
        </w:rPr>
        <w:t>"Коли не хочеш, щоб знав ворог, не кажи другові";</w:t>
      </w:r>
    </w:p>
    <w:p w:rsidR="0081720A" w:rsidRPr="00BB0963" w:rsidRDefault="0081720A" w:rsidP="0081720A">
      <w:pPr>
        <w:ind w:firstLine="708"/>
        <w:jc w:val="both"/>
        <w:rPr>
          <w:sz w:val="28"/>
          <w:szCs w:val="28"/>
          <w:lang w:val="uk-UA"/>
        </w:rPr>
      </w:pPr>
      <w:r w:rsidRPr="00BB0963">
        <w:rPr>
          <w:i/>
          <w:sz w:val="28"/>
          <w:szCs w:val="28"/>
          <w:lang w:val="uk-UA"/>
        </w:rPr>
        <w:t>"Де Крим, Де Рим, а де попова груша</w:t>
      </w:r>
      <w:r w:rsidRPr="00BB0963">
        <w:rPr>
          <w:sz w:val="28"/>
          <w:szCs w:val="28"/>
          <w:lang w:val="uk-UA"/>
        </w:rPr>
        <w:t>".</w:t>
      </w:r>
    </w:p>
    <w:p w:rsidR="0081720A" w:rsidRPr="00BB0963" w:rsidRDefault="0081720A" w:rsidP="0081720A">
      <w:pPr>
        <w:ind w:firstLine="708"/>
        <w:jc w:val="both"/>
        <w:rPr>
          <w:sz w:val="28"/>
          <w:szCs w:val="28"/>
          <w:lang w:val="uk-UA"/>
        </w:rPr>
      </w:pPr>
      <w:r w:rsidRPr="00BB0963">
        <w:rPr>
          <w:sz w:val="28"/>
          <w:szCs w:val="28"/>
          <w:lang w:val="uk-UA"/>
        </w:rPr>
        <w:t>Один із засобів гумору і сатири – каламбур – поетичний зворот, побудований на грі слів. Каламбур ґрунтується на використанні багатозначності слів, на омонімах, синонімах, словах, схожих за звучанням, наприклад:</w:t>
      </w:r>
    </w:p>
    <w:p w:rsidR="0081720A" w:rsidRPr="00BB0963" w:rsidRDefault="0081720A" w:rsidP="0081720A">
      <w:pPr>
        <w:ind w:firstLine="708"/>
        <w:jc w:val="both"/>
        <w:rPr>
          <w:i/>
          <w:sz w:val="28"/>
          <w:szCs w:val="28"/>
          <w:lang w:val="uk-UA"/>
        </w:rPr>
      </w:pPr>
      <w:r w:rsidRPr="00BB0963">
        <w:rPr>
          <w:i/>
          <w:sz w:val="28"/>
          <w:szCs w:val="28"/>
          <w:lang w:val="uk-UA"/>
        </w:rPr>
        <w:t xml:space="preserve">"Ти варвар, бо в тебе жінка Варвара", "Дадуть, а доженуть, то ще дадуть", "Рай у серце лізе, а ми в церкву лізем".  </w:t>
      </w:r>
    </w:p>
    <w:p w:rsidR="0081720A" w:rsidRPr="00BB0963" w:rsidRDefault="0081720A" w:rsidP="0081720A">
      <w:pPr>
        <w:ind w:firstLine="708"/>
        <w:jc w:val="both"/>
        <w:rPr>
          <w:sz w:val="28"/>
          <w:szCs w:val="28"/>
          <w:lang w:val="uk-UA"/>
        </w:rPr>
      </w:pPr>
      <w:r>
        <w:rPr>
          <w:sz w:val="28"/>
          <w:szCs w:val="28"/>
          <w:lang w:val="uk-UA"/>
        </w:rPr>
        <w:t>О</w:t>
      </w:r>
      <w:r w:rsidRPr="00BB0963">
        <w:rPr>
          <w:sz w:val="28"/>
          <w:szCs w:val="28"/>
          <w:lang w:val="uk-UA"/>
        </w:rPr>
        <w:t>бразотворчі засоби разом з різноманітними прийомами побудови твору та зображенням характерів, з жанровими особливостями та ін. є знаряддям втілення ідейного задуму письменника в художні образи,  вираженням цього задуму в мистецькій формі.</w:t>
      </w:r>
      <w:r>
        <w:rPr>
          <w:sz w:val="28"/>
          <w:szCs w:val="28"/>
          <w:lang w:val="uk-UA"/>
        </w:rPr>
        <w:t xml:space="preserve"> </w:t>
      </w:r>
      <w:r w:rsidRPr="00BB0963">
        <w:rPr>
          <w:sz w:val="28"/>
          <w:szCs w:val="28"/>
          <w:lang w:val="uk-UA"/>
        </w:rPr>
        <w:t>У мистецькому творі зміст і форма завжди знаходяться у повній відповідності: досконала форма сприяє увиразненню змісту; ідейно-повноцінний зміст посилює художні якості форми.</w:t>
      </w:r>
      <w:r>
        <w:rPr>
          <w:sz w:val="28"/>
          <w:szCs w:val="28"/>
          <w:lang w:val="uk-UA"/>
        </w:rPr>
        <w:t xml:space="preserve"> </w:t>
      </w:r>
      <w:r w:rsidRPr="00BB0963">
        <w:rPr>
          <w:sz w:val="28"/>
          <w:szCs w:val="28"/>
          <w:lang w:val="uk-UA"/>
        </w:rPr>
        <w:t xml:space="preserve">Відповідність, гармонія змісту й форми – один з найважливіших законів мистецтва. </w:t>
      </w:r>
    </w:p>
    <w:p w:rsidR="0081720A" w:rsidRPr="00BB0963" w:rsidRDefault="0081720A" w:rsidP="0081720A">
      <w:pPr>
        <w:ind w:firstLine="708"/>
        <w:jc w:val="both"/>
        <w:rPr>
          <w:sz w:val="28"/>
          <w:szCs w:val="28"/>
          <w:lang w:val="uk-UA"/>
        </w:rPr>
      </w:pPr>
      <w:r w:rsidRPr="00BB0963">
        <w:rPr>
          <w:sz w:val="28"/>
          <w:szCs w:val="28"/>
          <w:lang w:val="uk-UA"/>
        </w:rPr>
        <w:t xml:space="preserve">Знання художніх якостей і можливостей літературної мови практично допомагає в щоденному користуванні мовою.    </w:t>
      </w:r>
    </w:p>
    <w:p w:rsidR="0081720A" w:rsidRPr="00BB0963" w:rsidRDefault="0081720A" w:rsidP="0081720A">
      <w:pPr>
        <w:jc w:val="both"/>
        <w:rPr>
          <w:b/>
          <w:sz w:val="28"/>
          <w:szCs w:val="28"/>
          <w:lang w:val="uk-UA"/>
        </w:rPr>
      </w:pPr>
      <w:r w:rsidRPr="00BB0963">
        <w:rPr>
          <w:b/>
          <w:sz w:val="28"/>
          <w:szCs w:val="28"/>
          <w:lang w:val="uk-UA"/>
        </w:rPr>
        <w:tab/>
      </w:r>
    </w:p>
    <w:p w:rsidR="0081720A" w:rsidRPr="00BB0963" w:rsidRDefault="0081720A" w:rsidP="0081720A">
      <w:pPr>
        <w:jc w:val="both"/>
        <w:rPr>
          <w:b/>
          <w:sz w:val="28"/>
          <w:szCs w:val="28"/>
          <w:lang w:val="uk-UA"/>
        </w:rPr>
      </w:pPr>
      <w:r w:rsidRPr="00BB0963">
        <w:rPr>
          <w:b/>
          <w:sz w:val="28"/>
          <w:szCs w:val="28"/>
          <w:lang w:val="uk-UA"/>
        </w:rPr>
        <w:tab/>
        <w:t xml:space="preserve">Література до параграфа </w:t>
      </w:r>
      <w:r>
        <w:rPr>
          <w:b/>
          <w:sz w:val="28"/>
          <w:szCs w:val="28"/>
          <w:lang w:val="uk-UA"/>
        </w:rPr>
        <w:t>2</w:t>
      </w:r>
      <w:r w:rsidRPr="00BB0963">
        <w:rPr>
          <w:b/>
          <w:sz w:val="28"/>
          <w:szCs w:val="28"/>
          <w:lang w:val="uk-UA"/>
        </w:rPr>
        <w:t>:</w:t>
      </w:r>
    </w:p>
    <w:p w:rsidR="0081720A" w:rsidRPr="00BB0963" w:rsidRDefault="0081720A" w:rsidP="0081720A">
      <w:pPr>
        <w:tabs>
          <w:tab w:val="left" w:pos="1260"/>
        </w:tabs>
        <w:jc w:val="both"/>
        <w:rPr>
          <w:sz w:val="28"/>
          <w:szCs w:val="28"/>
          <w:lang w:val="uk-UA"/>
        </w:rPr>
      </w:pPr>
    </w:p>
    <w:p w:rsidR="0081720A" w:rsidRPr="00BB0963" w:rsidRDefault="0081720A" w:rsidP="0081720A">
      <w:pPr>
        <w:numPr>
          <w:ilvl w:val="0"/>
          <w:numId w:val="30"/>
        </w:numPr>
        <w:jc w:val="both"/>
        <w:rPr>
          <w:sz w:val="28"/>
          <w:szCs w:val="28"/>
          <w:lang w:val="uk-UA"/>
        </w:rPr>
      </w:pPr>
      <w:r w:rsidRPr="00824EB0">
        <w:rPr>
          <w:i/>
          <w:sz w:val="28"/>
          <w:szCs w:val="28"/>
          <w:lang w:val="uk-UA"/>
        </w:rPr>
        <w:t>Бандура О.М</w:t>
      </w:r>
      <w:r w:rsidRPr="00BB0963">
        <w:rPr>
          <w:sz w:val="28"/>
          <w:szCs w:val="28"/>
          <w:lang w:val="uk-UA"/>
        </w:rPr>
        <w:t>. Мова художнього твору: Нарис. – К.: Дніпро, 1964. – 121</w:t>
      </w:r>
      <w:r>
        <w:rPr>
          <w:sz w:val="28"/>
          <w:szCs w:val="28"/>
          <w:lang w:val="uk-UA"/>
        </w:rPr>
        <w:t xml:space="preserve"> </w:t>
      </w:r>
      <w:r w:rsidRPr="00BB0963">
        <w:rPr>
          <w:sz w:val="28"/>
          <w:szCs w:val="28"/>
          <w:lang w:val="uk-UA"/>
        </w:rPr>
        <w:t>с.</w:t>
      </w:r>
    </w:p>
    <w:p w:rsidR="0081720A" w:rsidRPr="00BB0963" w:rsidRDefault="0081720A" w:rsidP="0081720A">
      <w:pPr>
        <w:numPr>
          <w:ilvl w:val="0"/>
          <w:numId w:val="30"/>
        </w:numPr>
        <w:jc w:val="both"/>
        <w:rPr>
          <w:sz w:val="28"/>
          <w:szCs w:val="28"/>
          <w:lang w:val="uk-UA"/>
        </w:rPr>
      </w:pPr>
      <w:r w:rsidRPr="00BB0963">
        <w:rPr>
          <w:i/>
          <w:sz w:val="28"/>
          <w:szCs w:val="28"/>
          <w:lang w:val="uk-UA"/>
        </w:rPr>
        <w:t xml:space="preserve">Білецький А.О. </w:t>
      </w:r>
      <w:r w:rsidRPr="00BB0963">
        <w:rPr>
          <w:sz w:val="28"/>
          <w:szCs w:val="28"/>
          <w:lang w:val="uk-UA"/>
        </w:rPr>
        <w:t>Про мову і мовознавство: Навч. посібник для студентів філологічних спеціальностей вищих навчальних закладів. – К.: АртЕк, 1997. – 224 с.</w:t>
      </w:r>
    </w:p>
    <w:p w:rsidR="0081720A" w:rsidRPr="00BB0963" w:rsidRDefault="0081720A" w:rsidP="0081720A">
      <w:pPr>
        <w:numPr>
          <w:ilvl w:val="0"/>
          <w:numId w:val="30"/>
        </w:numPr>
        <w:jc w:val="both"/>
        <w:rPr>
          <w:sz w:val="28"/>
          <w:szCs w:val="28"/>
          <w:lang w:val="uk-UA"/>
        </w:rPr>
      </w:pPr>
      <w:r w:rsidRPr="00BB0963">
        <w:rPr>
          <w:i/>
          <w:sz w:val="28"/>
          <w:szCs w:val="28"/>
          <w:lang w:val="uk-UA"/>
        </w:rPr>
        <w:t>Бугайко Т.Ф., Бугайко Ф.Ф.</w:t>
      </w:r>
      <w:r w:rsidRPr="00BB0963">
        <w:rPr>
          <w:sz w:val="28"/>
          <w:szCs w:val="28"/>
          <w:lang w:val="uk-UA"/>
        </w:rPr>
        <w:t xml:space="preserve"> Українська література в середній школі: Курс методики. – К. Рад. шк., 1962</w:t>
      </w:r>
      <w:r>
        <w:rPr>
          <w:sz w:val="28"/>
          <w:szCs w:val="28"/>
          <w:lang w:val="uk-UA"/>
        </w:rPr>
        <w:t>.</w:t>
      </w:r>
      <w:r w:rsidRPr="00BB0963">
        <w:rPr>
          <w:sz w:val="28"/>
          <w:szCs w:val="28"/>
          <w:lang w:val="uk-UA"/>
        </w:rPr>
        <w:t xml:space="preserve"> – 392 с.</w:t>
      </w:r>
    </w:p>
    <w:p w:rsidR="0081720A" w:rsidRPr="00BB0963" w:rsidRDefault="0081720A" w:rsidP="0081720A">
      <w:pPr>
        <w:numPr>
          <w:ilvl w:val="0"/>
          <w:numId w:val="30"/>
        </w:numPr>
        <w:jc w:val="both"/>
        <w:rPr>
          <w:sz w:val="28"/>
          <w:szCs w:val="28"/>
          <w:lang w:val="uk-UA"/>
        </w:rPr>
      </w:pPr>
      <w:r w:rsidRPr="00BB0963">
        <w:rPr>
          <w:i/>
          <w:sz w:val="28"/>
          <w:szCs w:val="28"/>
          <w:lang w:val="uk-UA"/>
        </w:rPr>
        <w:t xml:space="preserve">Виноградов В. В. </w:t>
      </w:r>
      <w:r w:rsidRPr="00BB0963">
        <w:rPr>
          <w:sz w:val="28"/>
          <w:szCs w:val="28"/>
          <w:lang w:val="uk-UA"/>
        </w:rPr>
        <w:t xml:space="preserve"> Стилістика. Теория поэтической речи. Поэтика. – М., 1963. – 255 с.</w:t>
      </w:r>
    </w:p>
    <w:p w:rsidR="0081720A" w:rsidRPr="00BB0963" w:rsidRDefault="0081720A" w:rsidP="0081720A">
      <w:pPr>
        <w:numPr>
          <w:ilvl w:val="0"/>
          <w:numId w:val="30"/>
        </w:numPr>
        <w:jc w:val="both"/>
        <w:rPr>
          <w:sz w:val="28"/>
          <w:szCs w:val="28"/>
          <w:lang w:val="uk-UA"/>
        </w:rPr>
      </w:pPr>
      <w:r w:rsidRPr="00BB0963">
        <w:rPr>
          <w:i/>
          <w:sz w:val="28"/>
          <w:szCs w:val="28"/>
          <w:lang w:val="uk-UA"/>
        </w:rPr>
        <w:t>Галич О., Назарець В., Васильєв Є.</w:t>
      </w:r>
      <w:r w:rsidRPr="00BB0963">
        <w:rPr>
          <w:sz w:val="28"/>
          <w:szCs w:val="28"/>
          <w:lang w:val="uk-UA"/>
        </w:rPr>
        <w:t xml:space="preserve"> Теорія літератури: Підручник для студентів філологічних спеціальностей вищих закладів освіти / За наук. ред. Олександра Галича. – К.: Либідь, 2001. – 488 с.</w:t>
      </w:r>
    </w:p>
    <w:p w:rsidR="0081720A" w:rsidRPr="00BB0963" w:rsidRDefault="0081720A" w:rsidP="0081720A">
      <w:pPr>
        <w:numPr>
          <w:ilvl w:val="0"/>
          <w:numId w:val="30"/>
        </w:numPr>
        <w:jc w:val="both"/>
        <w:rPr>
          <w:sz w:val="28"/>
          <w:szCs w:val="28"/>
          <w:lang w:val="uk-UA"/>
        </w:rPr>
      </w:pPr>
      <w:r w:rsidRPr="00BB0963">
        <w:rPr>
          <w:i/>
          <w:sz w:val="28"/>
          <w:szCs w:val="28"/>
          <w:lang w:val="uk-UA"/>
        </w:rPr>
        <w:t>Гвоздев А.Н.</w:t>
      </w:r>
      <w:r w:rsidRPr="00BB0963">
        <w:rPr>
          <w:sz w:val="28"/>
          <w:szCs w:val="28"/>
          <w:lang w:val="uk-UA"/>
        </w:rPr>
        <w:t xml:space="preserve"> Очерки по стилистике русского литературного языка. – М.: Учпедгиз, 1955. – ? с.</w:t>
      </w:r>
    </w:p>
    <w:p w:rsidR="0081720A" w:rsidRPr="00BB0963" w:rsidRDefault="0081720A" w:rsidP="0081720A">
      <w:pPr>
        <w:pStyle w:val="a4"/>
        <w:numPr>
          <w:ilvl w:val="0"/>
          <w:numId w:val="30"/>
        </w:numPr>
        <w:jc w:val="both"/>
        <w:rPr>
          <w:sz w:val="28"/>
          <w:szCs w:val="28"/>
          <w:lang w:val="uk-UA"/>
        </w:rPr>
      </w:pPr>
      <w:r w:rsidRPr="00BB0963">
        <w:rPr>
          <w:i/>
          <w:sz w:val="28"/>
          <w:szCs w:val="28"/>
          <w:lang w:val="uk-UA"/>
        </w:rPr>
        <w:t>Ефимов А.И.</w:t>
      </w:r>
      <w:r w:rsidRPr="00BB0963">
        <w:rPr>
          <w:sz w:val="28"/>
          <w:szCs w:val="28"/>
          <w:lang w:val="uk-UA"/>
        </w:rPr>
        <w:t xml:space="preserve"> Стилистика художественной речи. – М.: Изд-во Московского университета, 1957. – 448 с.</w:t>
      </w:r>
    </w:p>
    <w:p w:rsidR="0081720A" w:rsidRPr="00BB0963" w:rsidRDefault="0081720A" w:rsidP="0081720A">
      <w:pPr>
        <w:numPr>
          <w:ilvl w:val="0"/>
          <w:numId w:val="30"/>
        </w:numPr>
        <w:jc w:val="both"/>
        <w:rPr>
          <w:sz w:val="28"/>
          <w:szCs w:val="28"/>
          <w:lang w:val="uk-UA"/>
        </w:rPr>
      </w:pPr>
      <w:r w:rsidRPr="00BB0963">
        <w:rPr>
          <w:i/>
          <w:sz w:val="28"/>
          <w:szCs w:val="28"/>
          <w:lang w:val="uk-UA"/>
        </w:rPr>
        <w:lastRenderedPageBreak/>
        <w:t>Ковалик І.І., Мацько Л.І., Плющ М.Я.</w:t>
      </w:r>
      <w:r w:rsidRPr="00BB0963">
        <w:rPr>
          <w:sz w:val="28"/>
          <w:szCs w:val="28"/>
          <w:lang w:val="uk-UA"/>
        </w:rPr>
        <w:t xml:space="preserve"> Методика лінгвістичного аналізу художнього тексту. – К.: Вища школа, 1984. – 120 с. </w:t>
      </w:r>
    </w:p>
    <w:p w:rsidR="0081720A" w:rsidRPr="00BB0963" w:rsidRDefault="0081720A" w:rsidP="0081720A">
      <w:pPr>
        <w:pStyle w:val="a4"/>
        <w:numPr>
          <w:ilvl w:val="0"/>
          <w:numId w:val="30"/>
        </w:numPr>
        <w:jc w:val="both"/>
        <w:rPr>
          <w:sz w:val="28"/>
          <w:szCs w:val="28"/>
        </w:rPr>
      </w:pPr>
      <w:r w:rsidRPr="00BB0963">
        <w:rPr>
          <w:i/>
          <w:sz w:val="28"/>
          <w:szCs w:val="28"/>
          <w:lang w:val="uk-UA"/>
        </w:rPr>
        <w:t>Коцюбинська М.Х.</w:t>
      </w:r>
      <w:r w:rsidRPr="00BB0963">
        <w:rPr>
          <w:sz w:val="28"/>
          <w:szCs w:val="28"/>
          <w:lang w:val="uk-UA"/>
        </w:rPr>
        <w:t xml:space="preserve"> Образне слово в літературі: Питання художніх тропів. – К.: Вид-во АН УРСР, 1960. – 188 с.</w:t>
      </w:r>
    </w:p>
    <w:p w:rsidR="0081720A" w:rsidRPr="00BB0963" w:rsidRDefault="0081720A" w:rsidP="0081720A">
      <w:pPr>
        <w:numPr>
          <w:ilvl w:val="0"/>
          <w:numId w:val="30"/>
        </w:numPr>
        <w:jc w:val="both"/>
        <w:rPr>
          <w:sz w:val="28"/>
          <w:szCs w:val="28"/>
          <w:lang w:val="uk-UA"/>
        </w:rPr>
      </w:pPr>
      <w:r w:rsidRPr="00BB0963">
        <w:rPr>
          <w:i/>
          <w:sz w:val="28"/>
          <w:szCs w:val="28"/>
          <w:lang w:val="uk-UA"/>
        </w:rPr>
        <w:t>Крайнікова Т.</w:t>
      </w:r>
      <w:r w:rsidRPr="00BB0963">
        <w:rPr>
          <w:sz w:val="28"/>
          <w:szCs w:val="28"/>
          <w:lang w:val="uk-UA"/>
        </w:rPr>
        <w:t xml:space="preserve"> Мова художнього твору // Українська мова та література. – 2002. –  № 17-19. –  С. 13-16.    </w:t>
      </w:r>
    </w:p>
    <w:p w:rsidR="0081720A" w:rsidRPr="00BB0963" w:rsidRDefault="0081720A" w:rsidP="0081720A">
      <w:pPr>
        <w:pStyle w:val="a4"/>
        <w:numPr>
          <w:ilvl w:val="0"/>
          <w:numId w:val="30"/>
        </w:numPr>
        <w:jc w:val="both"/>
        <w:rPr>
          <w:sz w:val="28"/>
          <w:szCs w:val="28"/>
          <w:lang w:val="uk-UA"/>
        </w:rPr>
      </w:pPr>
      <w:r w:rsidRPr="00BB0963">
        <w:rPr>
          <w:i/>
          <w:sz w:val="28"/>
          <w:szCs w:val="28"/>
          <w:lang w:val="uk-UA"/>
        </w:rPr>
        <w:t>Лесин В.М.</w:t>
      </w:r>
      <w:r w:rsidRPr="00BB0963">
        <w:rPr>
          <w:sz w:val="28"/>
          <w:szCs w:val="28"/>
          <w:lang w:val="uk-UA"/>
        </w:rPr>
        <w:t xml:space="preserve"> Літературознавчі терміни: Довідник. – К.: Рад. шк.., 1985. – 251 с. </w:t>
      </w:r>
    </w:p>
    <w:p w:rsidR="0081720A" w:rsidRPr="00BB0963" w:rsidRDefault="0081720A" w:rsidP="0081720A">
      <w:pPr>
        <w:pStyle w:val="a4"/>
        <w:numPr>
          <w:ilvl w:val="0"/>
          <w:numId w:val="30"/>
        </w:numPr>
        <w:jc w:val="both"/>
        <w:rPr>
          <w:sz w:val="28"/>
          <w:szCs w:val="28"/>
        </w:rPr>
      </w:pPr>
      <w:r w:rsidRPr="00BB0963">
        <w:rPr>
          <w:sz w:val="28"/>
          <w:szCs w:val="28"/>
          <w:lang w:val="uk-UA"/>
        </w:rPr>
        <w:t>Літературознавчий словник-довідник / Р.Т.Гром'як, Ю.І.Ковалів та ін. – К.: ВЦ "Академія", 1997. – 752 с.</w:t>
      </w:r>
    </w:p>
    <w:p w:rsidR="0081720A" w:rsidRDefault="0081720A" w:rsidP="0081720A">
      <w:pPr>
        <w:numPr>
          <w:ilvl w:val="0"/>
          <w:numId w:val="30"/>
        </w:numPr>
        <w:jc w:val="both"/>
        <w:rPr>
          <w:sz w:val="28"/>
          <w:szCs w:val="28"/>
          <w:lang w:val="uk-UA"/>
        </w:rPr>
      </w:pPr>
      <w:r w:rsidRPr="00BB0963">
        <w:rPr>
          <w:i/>
          <w:sz w:val="28"/>
          <w:szCs w:val="28"/>
          <w:lang w:val="uk-UA"/>
        </w:rPr>
        <w:t>Пахаренко В.</w:t>
      </w:r>
      <w:r w:rsidRPr="00BB0963">
        <w:rPr>
          <w:sz w:val="28"/>
          <w:szCs w:val="28"/>
          <w:lang w:val="uk-UA"/>
        </w:rPr>
        <w:t xml:space="preserve"> Художнє слово: Короткий нарис практичної стилістики: Порадник для вчителя української літератури // Українська мова та література. – 2001. –  № 40 (вкладка). –  С. 9-16.</w:t>
      </w:r>
    </w:p>
    <w:p w:rsidR="0081720A" w:rsidRPr="00BB0963" w:rsidRDefault="0081720A" w:rsidP="0081720A">
      <w:pPr>
        <w:numPr>
          <w:ilvl w:val="0"/>
          <w:numId w:val="30"/>
        </w:numPr>
        <w:jc w:val="both"/>
        <w:rPr>
          <w:sz w:val="28"/>
          <w:szCs w:val="28"/>
          <w:lang w:val="uk-UA"/>
        </w:rPr>
      </w:pPr>
      <w:r w:rsidRPr="002A115E">
        <w:rPr>
          <w:i/>
          <w:sz w:val="28"/>
          <w:szCs w:val="28"/>
          <w:lang w:val="uk-UA"/>
        </w:rPr>
        <w:t>Потебня О.</w:t>
      </w:r>
      <w:r w:rsidRPr="00F41DF1">
        <w:rPr>
          <w:sz w:val="28"/>
          <w:szCs w:val="28"/>
          <w:lang w:val="uk-UA"/>
        </w:rPr>
        <w:t xml:space="preserve"> Думка й мова // Слово. Знак. Дискурс. Антологія світової літературно-критичної думки </w:t>
      </w:r>
      <w:r w:rsidRPr="00F41DF1">
        <w:rPr>
          <w:sz w:val="28"/>
          <w:szCs w:val="28"/>
          <w:lang w:val="en-US"/>
        </w:rPr>
        <w:t>XX</w:t>
      </w:r>
      <w:r w:rsidRPr="00F41DF1">
        <w:rPr>
          <w:sz w:val="28"/>
          <w:szCs w:val="28"/>
          <w:lang w:val="uk-UA"/>
        </w:rPr>
        <w:t xml:space="preserve"> ст. / За ред. М.Зубрицької. – Львів, 2002. – 832 </w:t>
      </w:r>
      <w:r w:rsidRPr="00F41DF1">
        <w:rPr>
          <w:sz w:val="28"/>
          <w:szCs w:val="28"/>
          <w:lang w:val="en-US"/>
        </w:rPr>
        <w:t>c</w:t>
      </w:r>
      <w:r>
        <w:rPr>
          <w:sz w:val="28"/>
          <w:szCs w:val="28"/>
          <w:lang w:val="uk-UA"/>
        </w:rPr>
        <w:t>.</w:t>
      </w:r>
    </w:p>
    <w:p w:rsidR="0081720A" w:rsidRPr="00BB0963" w:rsidRDefault="0081720A" w:rsidP="0081720A">
      <w:pPr>
        <w:numPr>
          <w:ilvl w:val="0"/>
          <w:numId w:val="30"/>
        </w:numPr>
        <w:jc w:val="both"/>
        <w:rPr>
          <w:sz w:val="28"/>
          <w:szCs w:val="28"/>
          <w:lang w:val="uk-UA"/>
        </w:rPr>
      </w:pPr>
      <w:r w:rsidRPr="00BB0963">
        <w:rPr>
          <w:i/>
          <w:sz w:val="28"/>
          <w:szCs w:val="28"/>
          <w:lang w:val="uk-UA"/>
        </w:rPr>
        <w:t>Пустовойт П.Г.</w:t>
      </w:r>
      <w:r w:rsidRPr="00BB0963">
        <w:rPr>
          <w:sz w:val="28"/>
          <w:szCs w:val="28"/>
          <w:lang w:val="uk-UA"/>
        </w:rPr>
        <w:t xml:space="preserve"> От слова к образу. –  К.: Рад. шк., 1974. – 192 с.   </w:t>
      </w:r>
    </w:p>
    <w:p w:rsidR="0081720A" w:rsidRDefault="0081720A" w:rsidP="0081720A">
      <w:pPr>
        <w:numPr>
          <w:ilvl w:val="0"/>
          <w:numId w:val="30"/>
        </w:numPr>
        <w:jc w:val="both"/>
        <w:rPr>
          <w:sz w:val="28"/>
          <w:szCs w:val="28"/>
          <w:lang w:val="uk-UA"/>
        </w:rPr>
      </w:pPr>
      <w:r w:rsidRPr="002A115E">
        <w:rPr>
          <w:i/>
          <w:color w:val="000000"/>
          <w:spacing w:val="7"/>
          <w:sz w:val="28"/>
          <w:szCs w:val="28"/>
          <w:lang w:val="uk-UA"/>
        </w:rPr>
        <w:t>Раппопорт С.Х.</w:t>
      </w:r>
      <w:r>
        <w:rPr>
          <w:color w:val="000000"/>
          <w:spacing w:val="7"/>
          <w:sz w:val="28"/>
          <w:szCs w:val="28"/>
          <w:lang w:val="uk-UA"/>
        </w:rPr>
        <w:t xml:space="preserve"> Искусство и </w:t>
      </w:r>
      <w:r w:rsidRPr="006C2A30">
        <w:rPr>
          <w:color w:val="000000"/>
          <w:spacing w:val="7"/>
          <w:sz w:val="28"/>
          <w:szCs w:val="28"/>
          <w:lang w:val="uk-UA"/>
        </w:rPr>
        <w:t>э</w:t>
      </w:r>
      <w:r>
        <w:rPr>
          <w:color w:val="000000"/>
          <w:spacing w:val="7"/>
          <w:sz w:val="28"/>
          <w:szCs w:val="28"/>
          <w:lang w:val="uk-UA"/>
        </w:rPr>
        <w:t>моции. Изд. 2-е, доп. – М.: Музыка, 1972. – 168 с.</w:t>
      </w:r>
    </w:p>
    <w:p w:rsidR="0081720A" w:rsidRDefault="0081720A" w:rsidP="0081720A">
      <w:pPr>
        <w:numPr>
          <w:ilvl w:val="0"/>
          <w:numId w:val="30"/>
        </w:numPr>
        <w:jc w:val="both"/>
        <w:rPr>
          <w:sz w:val="28"/>
          <w:szCs w:val="28"/>
          <w:lang w:val="uk-UA"/>
        </w:rPr>
      </w:pPr>
      <w:r w:rsidRPr="002A115E">
        <w:rPr>
          <w:i/>
          <w:sz w:val="28"/>
          <w:szCs w:val="28"/>
          <w:lang w:val="uk-UA"/>
        </w:rPr>
        <w:t>Рыбникова М.А.</w:t>
      </w:r>
      <w:r w:rsidRPr="00BB0963">
        <w:rPr>
          <w:sz w:val="28"/>
          <w:szCs w:val="28"/>
          <w:lang w:val="uk-UA"/>
        </w:rPr>
        <w:t xml:space="preserve"> Избранные труды. – М.: Изд-во АПН РСФСР, 1958. – 248 с., с.159</w:t>
      </w:r>
    </w:p>
    <w:p w:rsidR="0081720A" w:rsidRPr="00BB0963" w:rsidRDefault="0081720A" w:rsidP="0081720A">
      <w:pPr>
        <w:pStyle w:val="a4"/>
        <w:numPr>
          <w:ilvl w:val="0"/>
          <w:numId w:val="30"/>
        </w:numPr>
        <w:jc w:val="both"/>
        <w:rPr>
          <w:sz w:val="28"/>
          <w:szCs w:val="28"/>
          <w:lang w:val="uk-UA"/>
        </w:rPr>
      </w:pPr>
      <w:r w:rsidRPr="00BB0963">
        <w:rPr>
          <w:sz w:val="28"/>
          <w:szCs w:val="28"/>
          <w:lang w:val="uk-UA"/>
        </w:rPr>
        <w:t>Сучасна українська літературна мова: Лексика і фразеологія // За заг. ред. І.К.Білодіда. – К.: Наук. думка, 1973. – 440 с.</w:t>
      </w:r>
    </w:p>
    <w:p w:rsidR="0081720A" w:rsidRDefault="0081720A" w:rsidP="0081720A">
      <w:pPr>
        <w:numPr>
          <w:ilvl w:val="0"/>
          <w:numId w:val="30"/>
        </w:numPr>
        <w:jc w:val="both"/>
        <w:rPr>
          <w:sz w:val="28"/>
          <w:szCs w:val="28"/>
          <w:lang w:val="uk-UA"/>
        </w:rPr>
      </w:pPr>
      <w:r w:rsidRPr="00BB0963">
        <w:rPr>
          <w:sz w:val="28"/>
          <w:szCs w:val="28"/>
          <w:lang w:val="uk-UA"/>
        </w:rPr>
        <w:t>Сучасна українська літерату</w:t>
      </w:r>
      <w:r>
        <w:rPr>
          <w:sz w:val="28"/>
          <w:szCs w:val="28"/>
          <w:lang w:val="uk-UA"/>
        </w:rPr>
        <w:t>р</w:t>
      </w:r>
      <w:r w:rsidRPr="00BB0963">
        <w:rPr>
          <w:sz w:val="28"/>
          <w:szCs w:val="28"/>
          <w:lang w:val="uk-UA"/>
        </w:rPr>
        <w:t>на мова: Стилістика // За заг. ред. І.К.Білодіда. – К.: Наук. думка, 1973. – 588 с.</w:t>
      </w:r>
    </w:p>
    <w:p w:rsidR="0081720A" w:rsidRPr="00BB0963" w:rsidRDefault="0081720A" w:rsidP="0081720A">
      <w:pPr>
        <w:numPr>
          <w:ilvl w:val="0"/>
          <w:numId w:val="30"/>
        </w:numPr>
        <w:jc w:val="both"/>
        <w:rPr>
          <w:sz w:val="28"/>
          <w:szCs w:val="28"/>
          <w:lang w:val="uk-UA"/>
        </w:rPr>
      </w:pPr>
      <w:r w:rsidRPr="00BB0963">
        <w:rPr>
          <w:i/>
          <w:sz w:val="28"/>
          <w:szCs w:val="28"/>
          <w:lang w:val="uk-UA"/>
        </w:rPr>
        <w:t>Телехова О.П.</w:t>
      </w:r>
      <w:r w:rsidRPr="00BB0963">
        <w:rPr>
          <w:sz w:val="28"/>
          <w:szCs w:val="28"/>
          <w:lang w:val="uk-UA"/>
        </w:rPr>
        <w:t xml:space="preserve"> Вивчення теорії літератури в школі: Посібник для вчителів. – Харків: Гриф, 1999. – 176 с.  </w:t>
      </w:r>
    </w:p>
    <w:p w:rsidR="0081720A" w:rsidRPr="00BB0963" w:rsidRDefault="0081720A" w:rsidP="0081720A">
      <w:pPr>
        <w:numPr>
          <w:ilvl w:val="0"/>
          <w:numId w:val="30"/>
        </w:numPr>
        <w:jc w:val="both"/>
        <w:rPr>
          <w:sz w:val="28"/>
          <w:szCs w:val="28"/>
          <w:lang w:val="uk-UA"/>
        </w:rPr>
      </w:pPr>
      <w:r w:rsidRPr="00BB0963">
        <w:rPr>
          <w:i/>
          <w:sz w:val="28"/>
          <w:szCs w:val="28"/>
          <w:lang w:val="uk-UA"/>
        </w:rPr>
        <w:t>Ткаченко О.А.</w:t>
      </w:r>
      <w:r w:rsidRPr="00BB0963">
        <w:rPr>
          <w:sz w:val="28"/>
          <w:szCs w:val="28"/>
          <w:lang w:val="uk-UA"/>
        </w:rPr>
        <w:t xml:space="preserve"> Мистецтво слова: Вступ до літературознавства: Підручник для студентів гуманітарних спеціальностей вищих навчальних закладів. – 2-е вид., випр. і доповн. – К.: ВПЦ "Київський університет", 2003. – 448 с.</w:t>
      </w:r>
    </w:p>
    <w:p w:rsidR="0081720A" w:rsidRPr="00BB0963" w:rsidRDefault="0081720A" w:rsidP="0081720A">
      <w:pPr>
        <w:pStyle w:val="af"/>
        <w:numPr>
          <w:ilvl w:val="0"/>
          <w:numId w:val="30"/>
        </w:numPr>
        <w:jc w:val="both"/>
        <w:rPr>
          <w:sz w:val="28"/>
          <w:szCs w:val="28"/>
          <w:lang w:val="uk-UA"/>
        </w:rPr>
      </w:pPr>
      <w:r w:rsidRPr="00BB0963">
        <w:rPr>
          <w:i/>
          <w:sz w:val="28"/>
          <w:szCs w:val="28"/>
          <w:lang w:val="uk-UA"/>
        </w:rPr>
        <w:t>Франко І.</w:t>
      </w:r>
      <w:r w:rsidRPr="00BB0963">
        <w:rPr>
          <w:sz w:val="28"/>
          <w:szCs w:val="28"/>
          <w:lang w:val="uk-UA"/>
        </w:rPr>
        <w:t xml:space="preserve"> Твори в двадцяти томах. – Т. XVI. – К.: Держлітвидав України, 1955.</w:t>
      </w:r>
    </w:p>
    <w:p w:rsidR="0081720A" w:rsidRDefault="0081720A" w:rsidP="0081720A">
      <w:pPr>
        <w:jc w:val="both"/>
        <w:rPr>
          <w:sz w:val="28"/>
          <w:szCs w:val="28"/>
          <w:lang w:val="uk-UA"/>
        </w:rPr>
      </w:pPr>
      <w:r w:rsidRPr="00BB0963">
        <w:rPr>
          <w:sz w:val="28"/>
          <w:szCs w:val="28"/>
          <w:lang w:val="uk-UA"/>
        </w:rPr>
        <w:tab/>
      </w:r>
    </w:p>
    <w:p w:rsidR="0081720A" w:rsidRPr="00BB0963" w:rsidRDefault="0081720A" w:rsidP="0081720A">
      <w:pPr>
        <w:jc w:val="both"/>
        <w:rPr>
          <w:b/>
          <w:sz w:val="28"/>
          <w:szCs w:val="28"/>
          <w:lang w:val="uk-UA"/>
        </w:rPr>
      </w:pPr>
      <w:r>
        <w:rPr>
          <w:sz w:val="28"/>
          <w:szCs w:val="28"/>
          <w:lang w:val="uk-UA"/>
        </w:rPr>
        <w:br w:type="page"/>
      </w:r>
      <w:r w:rsidRPr="00413E00">
        <w:rPr>
          <w:b/>
          <w:sz w:val="28"/>
          <w:szCs w:val="28"/>
          <w:lang w:val="uk-UA"/>
        </w:rPr>
        <w:lastRenderedPageBreak/>
        <w:t>3.</w:t>
      </w:r>
      <w:r w:rsidRPr="00BB0963">
        <w:rPr>
          <w:sz w:val="28"/>
          <w:szCs w:val="28"/>
          <w:lang w:val="uk-UA"/>
        </w:rPr>
        <w:t xml:space="preserve"> </w:t>
      </w:r>
      <w:r w:rsidRPr="00BB0963">
        <w:rPr>
          <w:b/>
          <w:sz w:val="28"/>
          <w:szCs w:val="28"/>
          <w:lang w:val="uk-UA"/>
        </w:rPr>
        <w:t>Шкільний аналіз мови художнього твору</w:t>
      </w:r>
    </w:p>
    <w:p w:rsidR="0081720A" w:rsidRPr="00BB0963" w:rsidRDefault="0081720A" w:rsidP="0081720A">
      <w:pPr>
        <w:jc w:val="both"/>
        <w:rPr>
          <w:sz w:val="28"/>
          <w:szCs w:val="28"/>
          <w:lang w:val="uk-UA"/>
        </w:rPr>
      </w:pPr>
      <w:r>
        <w:rPr>
          <w:sz w:val="28"/>
          <w:szCs w:val="28"/>
          <w:lang w:val="uk-UA"/>
        </w:rPr>
        <w:tab/>
      </w:r>
      <w:r w:rsidRPr="00BB0963">
        <w:rPr>
          <w:sz w:val="28"/>
          <w:szCs w:val="28"/>
          <w:lang w:val="uk-UA"/>
        </w:rPr>
        <w:t>Автори "Концепції літературної освіти в 12-річній загальноосвітній школі" стверджують: "Жити в Україні – означає обов'язково знати українську культуру, її літературу, в якій знаходять вираження історія народу, його моральні цінності, ідеали, традиції, звичаї, ментальність, національний характер" [</w:t>
      </w:r>
      <w:r>
        <w:rPr>
          <w:sz w:val="28"/>
          <w:szCs w:val="28"/>
          <w:lang w:val="uk-UA"/>
        </w:rPr>
        <w:t>3</w:t>
      </w:r>
      <w:r w:rsidRPr="00BB0963">
        <w:rPr>
          <w:sz w:val="28"/>
          <w:szCs w:val="28"/>
          <w:lang w:val="uk-UA"/>
        </w:rPr>
        <w:t>, с.</w:t>
      </w:r>
      <w:r>
        <w:rPr>
          <w:sz w:val="28"/>
          <w:szCs w:val="28"/>
          <w:lang w:val="uk-UA"/>
        </w:rPr>
        <w:t xml:space="preserve"> </w:t>
      </w:r>
      <w:r w:rsidRPr="00BB0963">
        <w:rPr>
          <w:sz w:val="28"/>
          <w:szCs w:val="28"/>
          <w:lang w:val="uk-UA"/>
        </w:rPr>
        <w:t xml:space="preserve">5]. На думку українського письменника І.Білика, "література живе разом з своїм людом; іде з ним разом одним розвоєм" </w:t>
      </w:r>
      <w:r w:rsidRPr="00BB0963">
        <w:rPr>
          <w:sz w:val="28"/>
          <w:szCs w:val="28"/>
        </w:rPr>
        <w:t>[</w:t>
      </w:r>
      <w:r>
        <w:rPr>
          <w:sz w:val="28"/>
          <w:szCs w:val="28"/>
        </w:rPr>
        <w:t>1</w:t>
      </w:r>
      <w:r w:rsidRPr="00BB0963">
        <w:rPr>
          <w:sz w:val="28"/>
          <w:szCs w:val="28"/>
          <w:lang w:val="uk-UA"/>
        </w:rPr>
        <w:t>, с.</w:t>
      </w:r>
      <w:r>
        <w:rPr>
          <w:sz w:val="28"/>
          <w:szCs w:val="28"/>
          <w:lang w:val="uk-UA"/>
        </w:rPr>
        <w:t xml:space="preserve"> </w:t>
      </w:r>
      <w:r w:rsidRPr="00BB0963">
        <w:rPr>
          <w:sz w:val="28"/>
          <w:szCs w:val="28"/>
          <w:lang w:val="uk-UA"/>
        </w:rPr>
        <w:t>211</w:t>
      </w:r>
      <w:r w:rsidRPr="00BB0963">
        <w:rPr>
          <w:sz w:val="28"/>
          <w:szCs w:val="28"/>
        </w:rPr>
        <w:t>]</w:t>
      </w:r>
      <w:r w:rsidRPr="00BB0963">
        <w:rPr>
          <w:sz w:val="28"/>
          <w:szCs w:val="28"/>
          <w:lang w:val="uk-UA"/>
        </w:rPr>
        <w:t xml:space="preserve">. Вивчення творів рідної літератури у старшій школі повинно обов'язково передбачати аналіз мови і художніх особливостей певного твору, тому першочергове завдання вчителя на сучасному уроці української літератури в старших класах – це системна робота над художнім словом, мовою художнього твору. </w:t>
      </w:r>
    </w:p>
    <w:p w:rsidR="0081720A" w:rsidRPr="00BB0963" w:rsidRDefault="0081720A" w:rsidP="0081720A">
      <w:pPr>
        <w:jc w:val="both"/>
        <w:rPr>
          <w:sz w:val="28"/>
          <w:szCs w:val="28"/>
          <w:lang w:val="uk-UA"/>
        </w:rPr>
      </w:pPr>
      <w:r w:rsidRPr="00BB0963">
        <w:rPr>
          <w:sz w:val="28"/>
          <w:szCs w:val="28"/>
          <w:lang w:val="uk-UA"/>
        </w:rPr>
        <w:tab/>
        <w:t>"Мова художньої літератури (Поетична мова) – мовна система, яка функціонує в художній літературі як засіб створення естетичної реальності, найповніше виявляє творчі можливості національної мови" [</w:t>
      </w:r>
      <w:r>
        <w:rPr>
          <w:sz w:val="28"/>
          <w:szCs w:val="28"/>
          <w:lang w:val="uk-UA"/>
        </w:rPr>
        <w:t>4</w:t>
      </w:r>
      <w:r w:rsidRPr="00BB0963">
        <w:rPr>
          <w:sz w:val="28"/>
          <w:szCs w:val="28"/>
          <w:lang w:val="uk-UA"/>
        </w:rPr>
        <w:t>, с.</w:t>
      </w:r>
      <w:r>
        <w:rPr>
          <w:sz w:val="28"/>
          <w:szCs w:val="28"/>
          <w:lang w:val="uk-UA"/>
        </w:rPr>
        <w:t xml:space="preserve"> </w:t>
      </w:r>
      <w:r w:rsidRPr="00BB0963">
        <w:rPr>
          <w:sz w:val="28"/>
          <w:szCs w:val="28"/>
          <w:lang w:val="uk-UA"/>
        </w:rPr>
        <w:t>467].  І.Ющук стверджує: "Система – це певна впорядкованість взаємопов'язаних елементів, які становлять єдине ціле" [1</w:t>
      </w:r>
      <w:r>
        <w:rPr>
          <w:sz w:val="28"/>
          <w:szCs w:val="28"/>
          <w:lang w:val="uk-UA"/>
        </w:rPr>
        <w:t>2</w:t>
      </w:r>
      <w:r w:rsidRPr="00BB0963">
        <w:rPr>
          <w:sz w:val="28"/>
          <w:szCs w:val="28"/>
          <w:lang w:val="uk-UA"/>
        </w:rPr>
        <w:t>, с.</w:t>
      </w:r>
      <w:r>
        <w:rPr>
          <w:sz w:val="28"/>
          <w:szCs w:val="28"/>
          <w:lang w:val="uk-UA"/>
        </w:rPr>
        <w:t xml:space="preserve"> </w:t>
      </w:r>
      <w:r w:rsidRPr="00BB0963">
        <w:rPr>
          <w:sz w:val="28"/>
          <w:szCs w:val="28"/>
          <w:lang w:val="uk-UA"/>
        </w:rPr>
        <w:t xml:space="preserve">54]. Питанню вивчення художньої мови твору присвячені праці видатних вітчизняних і зарубіжних учених: О.Потебні, П.Житецького, Л.Булаховського, І.Білодіда, В.Ващенка, І.Грицютенка, В.Ільїна, П.Плюща, М.Шанського, В.Виноградова, Л.Щерби, М.Пилинського, Н.Молдавської, О.Немчинової, С.Осипової, Т.Бугайко, Є.Пасічника, Н.Волошиної, В.Русанівського, С.Єрмоленко, Л.Мацько, М.Плющ, Л.Пустовіт та ін. Актуальні питання сучасної методики викладання літератури – вивчення мови художнього твору на уроках української літератури в старших класах, особливості проведення шкільного аналізу художньої мови – досліджували Є.Пасічник, Н.Волошина, В.Пахаренко, Т.Крайнікова, Г.Токмань, А.Фетисова, А.Ситченко, Н.Пасік тощо.  </w:t>
      </w:r>
    </w:p>
    <w:p w:rsidR="0081720A" w:rsidRPr="00BB0963" w:rsidRDefault="0081720A" w:rsidP="0081720A">
      <w:pPr>
        <w:jc w:val="both"/>
        <w:rPr>
          <w:sz w:val="28"/>
          <w:szCs w:val="28"/>
          <w:lang w:val="uk-UA"/>
        </w:rPr>
      </w:pPr>
      <w:r w:rsidRPr="00BB0963">
        <w:rPr>
          <w:sz w:val="28"/>
          <w:szCs w:val="28"/>
          <w:lang w:val="uk-UA"/>
        </w:rPr>
        <w:tab/>
        <w:t xml:space="preserve">Мовний аналіз художніх творів в шкільній практиці здебільшого має літературознавчу спрямованість: під час такого аналізу перераховуються сюжет, ідея, композиція, образотворчі засоби (епітети, метафори, порівняння, персоніфікація тощо), тобто художня мова розглядається лише пристосовано до мовної характеристики певного персонажа (наприклад, мова Марусі Кайдашихи, Омелька Кайдаша, Мотрі, Карпа, Лавріна, Мелашки у повісті "Кайдашева сім'я" І.Нечуя-Левицького). Основна мовна канва – мова автора – залишається "поза кадром", як і безліч найцікавіших деталей, що непомітно розкривають основну тему, взаємодію мовних одиниць найрізноманітніших рівнів (фонетики, лексики, морфології, синтаксису, словотворення). Основні засоби художньої мови при цьому залишаються непоміченими, навіть непотрібними у контексті, а учні не розуміють значення і не відчувають справжню силу авторського слова.   </w:t>
      </w:r>
    </w:p>
    <w:p w:rsidR="0081720A" w:rsidRPr="00BB0963" w:rsidRDefault="0081720A" w:rsidP="0081720A">
      <w:pPr>
        <w:jc w:val="both"/>
        <w:rPr>
          <w:sz w:val="28"/>
          <w:szCs w:val="28"/>
          <w:lang w:val="uk-UA"/>
        </w:rPr>
      </w:pPr>
      <w:r w:rsidRPr="00BB0963">
        <w:rPr>
          <w:sz w:val="28"/>
          <w:szCs w:val="28"/>
          <w:lang w:val="uk-UA"/>
        </w:rPr>
        <w:tab/>
        <w:t xml:space="preserve">Причина такого схематичного аналізу мови художніх творів не стільки у слабкій професійній підготовці вчителів чи їх безвідповідальності, а у тому, що у деяких чинних методичних та шкільних посібниках з української літератури для старших класів робота  над словом "підмінюється загальними </w:t>
      </w:r>
      <w:r w:rsidRPr="00BB0963">
        <w:rPr>
          <w:sz w:val="28"/>
          <w:szCs w:val="28"/>
          <w:lang w:val="uk-UA"/>
        </w:rPr>
        <w:lastRenderedPageBreak/>
        <w:t>роздумами про художні прийоми, які властиві творам багатьох авторів і авторів різних епох і напрямів" [</w:t>
      </w:r>
      <w:r>
        <w:rPr>
          <w:sz w:val="28"/>
          <w:szCs w:val="28"/>
          <w:lang w:val="uk-UA"/>
        </w:rPr>
        <w:t>2</w:t>
      </w:r>
      <w:r w:rsidRPr="00BB0963">
        <w:rPr>
          <w:sz w:val="28"/>
          <w:szCs w:val="28"/>
          <w:lang w:val="uk-UA"/>
        </w:rPr>
        <w:t>, с.</w:t>
      </w:r>
      <w:r>
        <w:rPr>
          <w:sz w:val="28"/>
          <w:szCs w:val="28"/>
          <w:lang w:val="uk-UA"/>
        </w:rPr>
        <w:t xml:space="preserve"> </w:t>
      </w:r>
      <w:r w:rsidRPr="00BB0963">
        <w:rPr>
          <w:sz w:val="28"/>
          <w:szCs w:val="28"/>
          <w:lang w:val="uk-UA"/>
        </w:rPr>
        <w:t xml:space="preserve">38].  </w:t>
      </w:r>
    </w:p>
    <w:p w:rsidR="0081720A" w:rsidRPr="00BB0963" w:rsidRDefault="0081720A" w:rsidP="0081720A">
      <w:pPr>
        <w:jc w:val="both"/>
        <w:rPr>
          <w:sz w:val="28"/>
          <w:szCs w:val="28"/>
          <w:lang w:val="uk-UA"/>
        </w:rPr>
      </w:pPr>
      <w:r w:rsidRPr="00BB0963">
        <w:rPr>
          <w:sz w:val="28"/>
          <w:szCs w:val="28"/>
          <w:lang w:val="uk-UA"/>
        </w:rPr>
        <w:tab/>
        <w:t xml:space="preserve">Завдання шкільного мовного (лінгвістичного) аналізу – основну увагу старшокласників зосередити на вивченні мови і художніх особливостей літературних творів, навчити учнів визначати компоненти аналізу художніх особливостей мови, суміщати компоненти лінгвістичного і літературознавчого аналізів, зважаючи, що перший є основою для другого, розрізняти теоретико-літературні поняття "мова художньої літератури" та "літературна мова". </w:t>
      </w:r>
      <w:r w:rsidRPr="00BB0963">
        <w:rPr>
          <w:sz w:val="28"/>
          <w:szCs w:val="28"/>
          <w:lang w:val="uk-UA"/>
        </w:rPr>
        <w:tab/>
      </w:r>
    </w:p>
    <w:p w:rsidR="0081720A" w:rsidRPr="00BB0963" w:rsidRDefault="0081720A" w:rsidP="0081720A">
      <w:pPr>
        <w:jc w:val="both"/>
        <w:rPr>
          <w:sz w:val="28"/>
          <w:szCs w:val="28"/>
          <w:lang w:val="uk-UA"/>
        </w:rPr>
      </w:pPr>
      <w:r w:rsidRPr="00BB0963">
        <w:rPr>
          <w:sz w:val="28"/>
          <w:szCs w:val="28"/>
          <w:lang w:val="uk-UA"/>
        </w:rPr>
        <w:tab/>
        <w:t>Шкільний мовний аналіз художнього тексту в залежності від ряду чинників – вікових та пізнавальних особливостей дітей, рівня їх літературної освіти, обсягу творів, кількості та різноманітності мовних засобів у ньому та ін. – може бути повним (комплексним) і неповним (вибірковим, фрагментарним). Загальновизнаної класифікації щодо визначення видів аналізу мови художнього твору у сучасній методичній науці немає. Наприклад, А.Фетисова визначає такі види мовного аналізу, як: повний і неповний (вибірковий) [1</w:t>
      </w:r>
      <w:r>
        <w:rPr>
          <w:sz w:val="28"/>
          <w:szCs w:val="28"/>
          <w:lang w:val="uk-UA"/>
        </w:rPr>
        <w:t>1</w:t>
      </w:r>
      <w:r w:rsidRPr="00BB0963">
        <w:rPr>
          <w:sz w:val="28"/>
          <w:szCs w:val="28"/>
          <w:lang w:val="uk-UA"/>
        </w:rPr>
        <w:t>], Н.Пасік – комплексний і фрагментарний [</w:t>
      </w:r>
      <w:r>
        <w:rPr>
          <w:sz w:val="28"/>
          <w:szCs w:val="28"/>
          <w:lang w:val="uk-UA"/>
        </w:rPr>
        <w:t>6</w:t>
      </w:r>
      <w:r w:rsidRPr="00BB0963">
        <w:rPr>
          <w:sz w:val="28"/>
          <w:szCs w:val="28"/>
          <w:lang w:val="uk-UA"/>
        </w:rPr>
        <w:t>].</w:t>
      </w:r>
    </w:p>
    <w:p w:rsidR="0081720A" w:rsidRDefault="0081720A" w:rsidP="0081720A">
      <w:pPr>
        <w:jc w:val="both"/>
        <w:rPr>
          <w:sz w:val="28"/>
          <w:szCs w:val="28"/>
          <w:lang w:val="uk-UA"/>
        </w:rPr>
      </w:pPr>
      <w:r w:rsidRPr="00BB0963">
        <w:rPr>
          <w:sz w:val="28"/>
          <w:szCs w:val="28"/>
          <w:lang w:val="uk-UA"/>
        </w:rPr>
        <w:t xml:space="preserve"> </w:t>
      </w:r>
      <w:r w:rsidRPr="00BB0963">
        <w:rPr>
          <w:sz w:val="28"/>
          <w:szCs w:val="28"/>
          <w:lang w:val="uk-UA"/>
        </w:rPr>
        <w:tab/>
        <w:t>Повний мовний аналіз художнього твору передбачає всебічну характеристику всіх його особливостей, під час якої у певних випадках у більшій чи меншій мірі можуть бути проаналізовані фонетичні, морфологічні, лексичні, синтаксичні чи стилістичні особливості, причому пропорції між складовими мови чітко визначити не можна. Комплексний мовний (лінгвістичний) аналіз тексту потребує чимало</w:t>
      </w:r>
      <w:r w:rsidRPr="00BB0963">
        <w:rPr>
          <w:sz w:val="28"/>
          <w:szCs w:val="28"/>
        </w:rPr>
        <w:t xml:space="preserve"> часу, тому </w:t>
      </w:r>
      <w:r w:rsidRPr="00BB0963">
        <w:rPr>
          <w:sz w:val="28"/>
          <w:szCs w:val="28"/>
          <w:lang w:val="uk-UA"/>
        </w:rPr>
        <w:t>здебільшого практикується при вивченні літературних творів малих форм – віршів, байок, казок, новел тощо. Повний мовний аналіз не застосовується при вивченні творів великих та середніх форм (романів, повістей, поем та ін.). Аналіз художньої мови таких текстів можна здійснювати двома способами: 1-й – виокремити певну частину великого за обсягом твору і провести її повний лінгвістичний аналіз; 2-й – проаналізувати одну-дві мовні особливості, найбільш цікаві, які сприяють розкриттю авторської ідеї. Аналіз мови твору, проведений таким способом, є неповним або вибірковим (фрагментарним).</w:t>
      </w:r>
      <w:r w:rsidRPr="00BB0963">
        <w:rPr>
          <w:sz w:val="28"/>
          <w:szCs w:val="28"/>
        </w:rPr>
        <w:t xml:space="preserve"> </w:t>
      </w:r>
      <w:r w:rsidRPr="00BB0963">
        <w:rPr>
          <w:sz w:val="28"/>
          <w:szCs w:val="28"/>
          <w:lang w:val="uk-UA"/>
        </w:rPr>
        <w:t>Вибірковий аналіз практикується в тому випадку, якщо аналізується тільки одна (наприклад, лексичний склад) або дві-три мовні особливості (наприклад, фонетичні та морфологічні), при цьому немає потреби суворо притримуватися певного порядку характеристики мови художнього тексту. Неповний аналіз художньої мови доцільно здійснювати і тоді, коли у творі наявна певна, спеціально підкреслена автором, мовна особливість, наприклад, лексична</w:t>
      </w:r>
      <w:r>
        <w:rPr>
          <w:sz w:val="28"/>
          <w:szCs w:val="28"/>
          <w:lang w:val="uk-UA"/>
        </w:rPr>
        <w:t>.</w:t>
      </w:r>
      <w:r w:rsidRPr="00BB0963">
        <w:rPr>
          <w:sz w:val="28"/>
          <w:szCs w:val="28"/>
          <w:lang w:val="uk-UA"/>
        </w:rPr>
        <w:t xml:space="preserve"> </w:t>
      </w:r>
      <w:r>
        <w:rPr>
          <w:sz w:val="28"/>
          <w:szCs w:val="28"/>
          <w:lang w:val="uk-UA"/>
        </w:rPr>
        <w:t xml:space="preserve">Так, вивчаючи художню мову творів О.Довженка, зокрема кіноповісті "Україна в огні", можна зробити висновок, що визначальна особливість тексту – використання численної кількості фразеологізмів. Наведемо зразок неповного (фразеологічного аналізу) зазначеного вище твору, наприклад: </w:t>
      </w:r>
      <w:r w:rsidRPr="00BC4BA8">
        <w:rPr>
          <w:b/>
          <w:i/>
          <w:sz w:val="28"/>
          <w:szCs w:val="28"/>
          <w:lang w:val="uk-UA"/>
        </w:rPr>
        <w:t>ахіллесова п'ята</w:t>
      </w:r>
      <w:r w:rsidRPr="00BC4BA8">
        <w:rPr>
          <w:b/>
          <w:sz w:val="28"/>
          <w:szCs w:val="28"/>
          <w:lang w:val="uk-UA"/>
        </w:rPr>
        <w:t xml:space="preserve"> </w:t>
      </w:r>
      <w:r>
        <w:rPr>
          <w:sz w:val="28"/>
          <w:szCs w:val="28"/>
          <w:lang w:val="uk-UA"/>
        </w:rPr>
        <w:t xml:space="preserve">– вразливе місце </w:t>
      </w:r>
      <w:r w:rsidRPr="006A19EF">
        <w:rPr>
          <w:i/>
          <w:sz w:val="28"/>
          <w:szCs w:val="28"/>
          <w:lang w:val="uk-UA"/>
        </w:rPr>
        <w:t xml:space="preserve">("Людвігу, ти мусиш знати, у цього народу є нічим і ніколи не прикрита </w:t>
      </w:r>
      <w:r w:rsidRPr="00BC4BA8">
        <w:rPr>
          <w:b/>
          <w:i/>
          <w:sz w:val="28"/>
          <w:szCs w:val="28"/>
          <w:lang w:val="uk-UA"/>
        </w:rPr>
        <w:t>ахіллесова п'ята</w:t>
      </w:r>
      <w:r w:rsidRPr="006A19EF">
        <w:rPr>
          <w:i/>
          <w:sz w:val="28"/>
          <w:szCs w:val="28"/>
          <w:lang w:val="uk-UA"/>
        </w:rPr>
        <w:t xml:space="preserve">. </w:t>
      </w:r>
      <w:r>
        <w:rPr>
          <w:i/>
          <w:sz w:val="28"/>
          <w:szCs w:val="28"/>
          <w:lang w:val="uk-UA"/>
        </w:rPr>
        <w:t>Ц</w:t>
      </w:r>
      <w:r w:rsidRPr="006A19EF">
        <w:rPr>
          <w:i/>
          <w:sz w:val="28"/>
          <w:szCs w:val="28"/>
          <w:lang w:val="uk-UA"/>
        </w:rPr>
        <w:t xml:space="preserve">і люди абсолютно позбавлені вміння прощати один </w:t>
      </w:r>
      <w:r w:rsidRPr="006A19EF">
        <w:rPr>
          <w:i/>
          <w:sz w:val="28"/>
          <w:szCs w:val="28"/>
          <w:lang w:val="uk-UA"/>
        </w:rPr>
        <w:lastRenderedPageBreak/>
        <w:t>одному незгоди навіть в ім'я інтересів загальних, високих. У них немає державного інстинкту"</w:t>
      </w:r>
      <w:r>
        <w:rPr>
          <w:sz w:val="28"/>
          <w:szCs w:val="28"/>
          <w:lang w:val="uk-UA"/>
        </w:rPr>
        <w:t xml:space="preserve">); </w:t>
      </w:r>
      <w:r w:rsidRPr="00BC4BA8">
        <w:rPr>
          <w:b/>
          <w:i/>
          <w:sz w:val="28"/>
          <w:szCs w:val="28"/>
          <w:lang w:val="uk-UA"/>
        </w:rPr>
        <w:t>не труї душу</w:t>
      </w:r>
      <w:r>
        <w:rPr>
          <w:sz w:val="28"/>
          <w:szCs w:val="28"/>
          <w:lang w:val="uk-UA"/>
        </w:rPr>
        <w:t xml:space="preserve"> – не допікай, </w:t>
      </w:r>
      <w:r w:rsidRPr="00BC4BA8">
        <w:rPr>
          <w:b/>
          <w:i/>
          <w:sz w:val="28"/>
          <w:szCs w:val="28"/>
          <w:lang w:val="uk-UA"/>
        </w:rPr>
        <w:t>пострілят</w:t>
      </w:r>
      <w:r>
        <w:rPr>
          <w:b/>
          <w:i/>
          <w:sz w:val="28"/>
          <w:szCs w:val="28"/>
          <w:lang w:val="uk-UA"/>
        </w:rPr>
        <w:t>и</w:t>
      </w:r>
      <w:r w:rsidRPr="00BC4BA8">
        <w:rPr>
          <w:b/>
          <w:i/>
          <w:sz w:val="28"/>
          <w:szCs w:val="28"/>
          <w:lang w:val="uk-UA"/>
        </w:rPr>
        <w:t>, як собак</w:t>
      </w:r>
      <w:r>
        <w:rPr>
          <w:sz w:val="28"/>
          <w:szCs w:val="28"/>
          <w:lang w:val="uk-UA"/>
        </w:rPr>
        <w:t xml:space="preserve"> – понести заслужену кару </w:t>
      </w:r>
      <w:r w:rsidRPr="006A19EF">
        <w:rPr>
          <w:i/>
          <w:sz w:val="28"/>
          <w:szCs w:val="28"/>
          <w:lang w:val="uk-UA"/>
        </w:rPr>
        <w:t xml:space="preserve">(" – Ай-ай-ай-ай-ай, що ж це ми наробили, товариші! – Та не вий. Чого заскиглив? </w:t>
      </w:r>
      <w:r w:rsidRPr="00BC4BA8">
        <w:rPr>
          <w:b/>
          <w:i/>
          <w:sz w:val="28"/>
          <w:szCs w:val="28"/>
          <w:lang w:val="uk-UA"/>
        </w:rPr>
        <w:t>Не труї</w:t>
      </w:r>
      <w:r w:rsidRPr="006A19EF">
        <w:rPr>
          <w:i/>
          <w:sz w:val="28"/>
          <w:szCs w:val="28"/>
          <w:lang w:val="uk-UA"/>
        </w:rPr>
        <w:t xml:space="preserve"> мені </w:t>
      </w:r>
      <w:r w:rsidRPr="00BC4BA8">
        <w:rPr>
          <w:b/>
          <w:i/>
          <w:sz w:val="28"/>
          <w:szCs w:val="28"/>
          <w:lang w:val="uk-UA"/>
        </w:rPr>
        <w:t>душу</w:t>
      </w:r>
      <w:r>
        <w:rPr>
          <w:i/>
          <w:sz w:val="28"/>
          <w:szCs w:val="28"/>
          <w:lang w:val="uk-UA"/>
        </w:rPr>
        <w:t>.</w:t>
      </w:r>
      <w:r w:rsidRPr="006A19EF">
        <w:rPr>
          <w:i/>
          <w:sz w:val="28"/>
          <w:szCs w:val="28"/>
          <w:lang w:val="uk-UA"/>
        </w:rPr>
        <w:t xml:space="preserve"> –…Вернуться наші, </w:t>
      </w:r>
      <w:r w:rsidRPr="00BC4BA8">
        <w:rPr>
          <w:b/>
          <w:i/>
          <w:sz w:val="28"/>
          <w:szCs w:val="28"/>
          <w:lang w:val="uk-UA"/>
        </w:rPr>
        <w:t>постріляють</w:t>
      </w:r>
      <w:r w:rsidRPr="006A19EF">
        <w:rPr>
          <w:i/>
          <w:sz w:val="28"/>
          <w:szCs w:val="28"/>
          <w:lang w:val="uk-UA"/>
        </w:rPr>
        <w:t xml:space="preserve">, видно, </w:t>
      </w:r>
      <w:r w:rsidRPr="00BC4BA8">
        <w:rPr>
          <w:b/>
          <w:i/>
          <w:sz w:val="28"/>
          <w:szCs w:val="28"/>
          <w:lang w:val="uk-UA"/>
        </w:rPr>
        <w:t>як собак</w:t>
      </w:r>
      <w:r w:rsidRPr="006A19EF">
        <w:rPr>
          <w:i/>
          <w:sz w:val="28"/>
          <w:szCs w:val="28"/>
          <w:lang w:val="uk-UA"/>
        </w:rPr>
        <w:t>"</w:t>
      </w:r>
      <w:r>
        <w:rPr>
          <w:sz w:val="28"/>
          <w:szCs w:val="28"/>
          <w:lang w:val="uk-UA"/>
        </w:rPr>
        <w:t xml:space="preserve">); </w:t>
      </w:r>
      <w:r w:rsidRPr="00BC4BA8">
        <w:rPr>
          <w:b/>
          <w:i/>
          <w:sz w:val="28"/>
          <w:szCs w:val="28"/>
          <w:lang w:val="uk-UA"/>
        </w:rPr>
        <w:t>годі байдики бить</w:t>
      </w:r>
      <w:r>
        <w:rPr>
          <w:sz w:val="28"/>
          <w:szCs w:val="28"/>
          <w:lang w:val="uk-UA"/>
        </w:rPr>
        <w:t xml:space="preserve"> – досить ледарювати </w:t>
      </w:r>
      <w:r w:rsidRPr="006A19EF">
        <w:rPr>
          <w:i/>
          <w:sz w:val="28"/>
          <w:szCs w:val="28"/>
          <w:lang w:val="uk-UA"/>
        </w:rPr>
        <w:t xml:space="preserve">("От список всіх людей, що слідує вирядити до Німеччини на роботи. </w:t>
      </w:r>
      <w:r w:rsidRPr="00BC4BA8">
        <w:rPr>
          <w:b/>
          <w:i/>
          <w:sz w:val="28"/>
          <w:szCs w:val="28"/>
          <w:lang w:val="uk-UA"/>
        </w:rPr>
        <w:t>Годі байдики бить</w:t>
      </w:r>
      <w:r w:rsidRPr="006A19EF">
        <w:rPr>
          <w:i/>
          <w:sz w:val="28"/>
          <w:szCs w:val="28"/>
          <w:lang w:val="uk-UA"/>
        </w:rPr>
        <w:t>! Знаєш, хто склав? Запорожець. Єдина чесна людина в селі…"</w:t>
      </w:r>
      <w:r>
        <w:rPr>
          <w:sz w:val="28"/>
          <w:szCs w:val="28"/>
          <w:lang w:val="uk-UA"/>
        </w:rPr>
        <w:t xml:space="preserve"> );  </w:t>
      </w:r>
      <w:r w:rsidRPr="00BC4BA8">
        <w:rPr>
          <w:b/>
          <w:i/>
          <w:sz w:val="28"/>
          <w:szCs w:val="28"/>
          <w:lang w:val="uk-UA"/>
        </w:rPr>
        <w:t>розкри</w:t>
      </w:r>
      <w:r>
        <w:rPr>
          <w:b/>
          <w:i/>
          <w:sz w:val="28"/>
          <w:szCs w:val="28"/>
          <w:lang w:val="uk-UA"/>
        </w:rPr>
        <w:t>ти</w:t>
      </w:r>
      <w:r w:rsidRPr="00BC4BA8">
        <w:rPr>
          <w:b/>
          <w:i/>
          <w:sz w:val="28"/>
          <w:szCs w:val="28"/>
          <w:lang w:val="uk-UA"/>
        </w:rPr>
        <w:t xml:space="preserve"> очі</w:t>
      </w:r>
      <w:r w:rsidRPr="00BC4BA8">
        <w:rPr>
          <w:b/>
          <w:sz w:val="28"/>
          <w:szCs w:val="28"/>
          <w:lang w:val="uk-UA"/>
        </w:rPr>
        <w:t xml:space="preserve"> </w:t>
      </w:r>
      <w:r>
        <w:rPr>
          <w:sz w:val="28"/>
          <w:szCs w:val="28"/>
          <w:lang w:val="uk-UA"/>
        </w:rPr>
        <w:t xml:space="preserve"> – переконати у помилковості своїх поглядів </w:t>
      </w:r>
      <w:r w:rsidRPr="006A19EF">
        <w:rPr>
          <w:i/>
          <w:sz w:val="28"/>
          <w:szCs w:val="28"/>
          <w:lang w:val="uk-UA"/>
        </w:rPr>
        <w:t xml:space="preserve">("Серед перших ударів долі загубили вони присягу свою, бо слово "священна" не дзвеніло в їх серцях урочистим дзвоном. Вони були духовно беззбройні, наївні і короткозорі. Сувора дійсність скоро </w:t>
      </w:r>
      <w:r w:rsidRPr="00BC4BA8">
        <w:rPr>
          <w:b/>
          <w:i/>
          <w:sz w:val="28"/>
          <w:szCs w:val="28"/>
          <w:lang w:val="uk-UA"/>
        </w:rPr>
        <w:t>розкрила</w:t>
      </w:r>
      <w:r w:rsidRPr="006A19EF">
        <w:rPr>
          <w:i/>
          <w:sz w:val="28"/>
          <w:szCs w:val="28"/>
          <w:lang w:val="uk-UA"/>
        </w:rPr>
        <w:t xml:space="preserve"> їм </w:t>
      </w:r>
      <w:r w:rsidRPr="00BC4BA8">
        <w:rPr>
          <w:b/>
          <w:i/>
          <w:sz w:val="28"/>
          <w:szCs w:val="28"/>
          <w:lang w:val="uk-UA"/>
        </w:rPr>
        <w:t>очі.</w:t>
      </w:r>
      <w:r w:rsidRPr="006A19EF">
        <w:rPr>
          <w:i/>
          <w:sz w:val="28"/>
          <w:szCs w:val="28"/>
          <w:lang w:val="uk-UA"/>
        </w:rPr>
        <w:t xml:space="preserve"> Широко востаннє розкрились вони, все побачили, та було вже пізно: повисли хлопці на німецькій шибениці рядочком, як стояли, на майдані в своєму безталанному селі"</w:t>
      </w:r>
      <w:r>
        <w:rPr>
          <w:sz w:val="28"/>
          <w:szCs w:val="28"/>
          <w:lang w:val="uk-UA"/>
        </w:rPr>
        <w:t xml:space="preserve">); </w:t>
      </w:r>
      <w:r w:rsidRPr="00BC4BA8">
        <w:rPr>
          <w:b/>
          <w:i/>
          <w:sz w:val="28"/>
          <w:szCs w:val="28"/>
          <w:lang w:val="uk-UA"/>
        </w:rPr>
        <w:t>прий</w:t>
      </w:r>
      <w:r>
        <w:rPr>
          <w:b/>
          <w:i/>
          <w:sz w:val="28"/>
          <w:szCs w:val="28"/>
          <w:lang w:val="uk-UA"/>
        </w:rPr>
        <w:t>няти</w:t>
      </w:r>
      <w:r w:rsidRPr="00BC4BA8">
        <w:rPr>
          <w:b/>
          <w:i/>
          <w:sz w:val="28"/>
          <w:szCs w:val="28"/>
          <w:lang w:val="uk-UA"/>
        </w:rPr>
        <w:t xml:space="preserve"> гріх на душу</w:t>
      </w:r>
      <w:r>
        <w:rPr>
          <w:sz w:val="28"/>
          <w:szCs w:val="28"/>
          <w:lang w:val="uk-UA"/>
        </w:rPr>
        <w:t xml:space="preserve"> – вчинити всупереч власній совісті, загальноприйнятим нормам моралі </w:t>
      </w:r>
      <w:r w:rsidRPr="006A19EF">
        <w:rPr>
          <w:i/>
          <w:sz w:val="28"/>
          <w:szCs w:val="28"/>
          <w:lang w:val="uk-UA"/>
        </w:rPr>
        <w:t xml:space="preserve">("Загорілось півдесятка хат. Освітило людей у воді. Лаврін стояв під руки в воді, притулившись до гнилої палі од старого мосту. – Лаврін, </w:t>
      </w:r>
      <w:r w:rsidRPr="00BC4BA8">
        <w:rPr>
          <w:b/>
          <w:i/>
          <w:sz w:val="28"/>
          <w:szCs w:val="28"/>
          <w:lang w:val="uk-UA"/>
        </w:rPr>
        <w:t>прийми гріх на душу</w:t>
      </w:r>
      <w:r w:rsidRPr="006A19EF">
        <w:rPr>
          <w:i/>
          <w:sz w:val="28"/>
          <w:szCs w:val="28"/>
          <w:lang w:val="uk-UA"/>
        </w:rPr>
        <w:t>. – Лаврін, у тебе сини в армії. Що тобі? Прийми тягар. Прийми, Лаврін Михайлович"</w:t>
      </w:r>
      <w:r>
        <w:rPr>
          <w:i/>
          <w:sz w:val="28"/>
          <w:szCs w:val="28"/>
          <w:lang w:val="uk-UA"/>
        </w:rPr>
        <w:t>);</w:t>
      </w:r>
      <w:r>
        <w:rPr>
          <w:sz w:val="28"/>
          <w:szCs w:val="28"/>
          <w:lang w:val="uk-UA"/>
        </w:rPr>
        <w:t xml:space="preserve"> </w:t>
      </w:r>
      <w:r w:rsidRPr="00BC4BA8">
        <w:rPr>
          <w:b/>
          <w:i/>
          <w:sz w:val="28"/>
          <w:szCs w:val="28"/>
          <w:lang w:val="uk-UA"/>
        </w:rPr>
        <w:t>скам'яні</w:t>
      </w:r>
      <w:r>
        <w:rPr>
          <w:b/>
          <w:i/>
          <w:sz w:val="28"/>
          <w:szCs w:val="28"/>
          <w:lang w:val="uk-UA"/>
        </w:rPr>
        <w:t>ти</w:t>
      </w:r>
      <w:r w:rsidRPr="00BC4BA8">
        <w:rPr>
          <w:b/>
          <w:i/>
          <w:sz w:val="28"/>
          <w:szCs w:val="28"/>
          <w:lang w:val="uk-UA"/>
        </w:rPr>
        <w:t xml:space="preserve"> як стовп</w:t>
      </w:r>
      <w:r>
        <w:rPr>
          <w:sz w:val="28"/>
          <w:szCs w:val="28"/>
          <w:lang w:val="uk-UA"/>
        </w:rPr>
        <w:t xml:space="preserve"> – стояти нерухомо, завмерти </w:t>
      </w:r>
      <w:r w:rsidRPr="006A19EF">
        <w:rPr>
          <w:i/>
          <w:sz w:val="28"/>
          <w:szCs w:val="28"/>
          <w:lang w:val="uk-UA"/>
        </w:rPr>
        <w:t xml:space="preserve">("Начальник поліції не повинен бути гарною людиною. Начальник поліції – ето курва-поліцай, а він інтересує нас саме з цих позицій… Заброда витягся і </w:t>
      </w:r>
      <w:r w:rsidRPr="00BC4BA8">
        <w:rPr>
          <w:b/>
          <w:i/>
          <w:sz w:val="28"/>
          <w:szCs w:val="28"/>
          <w:lang w:val="uk-UA"/>
        </w:rPr>
        <w:t>скам'янів як стовп</w:t>
      </w:r>
      <w:r w:rsidRPr="006A19EF">
        <w:rPr>
          <w:i/>
          <w:sz w:val="28"/>
          <w:szCs w:val="28"/>
          <w:lang w:val="uk-UA"/>
        </w:rPr>
        <w:t>"</w:t>
      </w:r>
      <w:r>
        <w:rPr>
          <w:sz w:val="28"/>
          <w:szCs w:val="28"/>
          <w:lang w:val="uk-UA"/>
        </w:rPr>
        <w:t xml:space="preserve">); </w:t>
      </w:r>
      <w:r w:rsidRPr="00BC4BA8">
        <w:rPr>
          <w:b/>
          <w:i/>
          <w:sz w:val="28"/>
          <w:szCs w:val="28"/>
          <w:lang w:val="uk-UA"/>
        </w:rPr>
        <w:t>подати один одному руки</w:t>
      </w:r>
      <w:r>
        <w:rPr>
          <w:sz w:val="28"/>
          <w:szCs w:val="28"/>
          <w:lang w:val="uk-UA"/>
        </w:rPr>
        <w:t xml:space="preserve"> – примиритися,</w:t>
      </w:r>
      <w:r w:rsidRPr="00A5281D">
        <w:rPr>
          <w:sz w:val="28"/>
          <w:szCs w:val="28"/>
          <w:lang w:val="uk-UA"/>
        </w:rPr>
        <w:t xml:space="preserve"> </w:t>
      </w:r>
      <w:r w:rsidRPr="00BC4BA8">
        <w:rPr>
          <w:b/>
          <w:i/>
          <w:sz w:val="28"/>
          <w:szCs w:val="28"/>
          <w:lang w:val="uk-UA"/>
        </w:rPr>
        <w:t>розстріляти очима</w:t>
      </w:r>
      <w:r>
        <w:rPr>
          <w:sz w:val="28"/>
          <w:szCs w:val="28"/>
          <w:lang w:val="uk-UA"/>
        </w:rPr>
        <w:t xml:space="preserve"> – ненавидіти </w:t>
      </w:r>
      <w:r w:rsidRPr="006A19EF">
        <w:rPr>
          <w:i/>
          <w:sz w:val="28"/>
          <w:szCs w:val="28"/>
          <w:lang w:val="uk-UA"/>
        </w:rPr>
        <w:t xml:space="preserve">("Два непримиренні вороги Лаврін Запорожець і Максим Заброда </w:t>
      </w:r>
      <w:r w:rsidRPr="00BC4BA8">
        <w:rPr>
          <w:b/>
          <w:i/>
          <w:sz w:val="28"/>
          <w:szCs w:val="28"/>
          <w:lang w:val="uk-UA"/>
        </w:rPr>
        <w:t>подали один одному руки, розстрілявши тут же один одного очима</w:t>
      </w:r>
      <w:r w:rsidRPr="006A19EF">
        <w:rPr>
          <w:i/>
          <w:sz w:val="28"/>
          <w:szCs w:val="28"/>
          <w:lang w:val="uk-UA"/>
        </w:rPr>
        <w:t>"</w:t>
      </w:r>
      <w:r>
        <w:rPr>
          <w:sz w:val="28"/>
          <w:szCs w:val="28"/>
          <w:lang w:val="uk-UA"/>
        </w:rPr>
        <w:t xml:space="preserve">; </w:t>
      </w:r>
      <w:r w:rsidRPr="00BC4BA8">
        <w:rPr>
          <w:b/>
          <w:i/>
          <w:sz w:val="28"/>
          <w:szCs w:val="28"/>
          <w:lang w:val="uk-UA"/>
        </w:rPr>
        <w:t>паніку сіяти</w:t>
      </w:r>
      <w:r>
        <w:rPr>
          <w:sz w:val="28"/>
          <w:szCs w:val="28"/>
          <w:lang w:val="uk-UA"/>
        </w:rPr>
        <w:t xml:space="preserve"> – створювати стан розгубленості без причини, викликати жах у оточуючих </w:t>
      </w:r>
      <w:r w:rsidRPr="006A19EF">
        <w:rPr>
          <w:i/>
          <w:sz w:val="28"/>
          <w:szCs w:val="28"/>
          <w:lang w:val="uk-UA"/>
        </w:rPr>
        <w:t xml:space="preserve">("– Так ми? – </w:t>
      </w:r>
      <w:r w:rsidRPr="00BC4BA8">
        <w:rPr>
          <w:b/>
          <w:i/>
          <w:sz w:val="28"/>
          <w:szCs w:val="28"/>
          <w:lang w:val="uk-UA"/>
        </w:rPr>
        <w:t>Паніку сіяти!..</w:t>
      </w:r>
      <w:r w:rsidRPr="006A19EF">
        <w:rPr>
          <w:i/>
          <w:sz w:val="28"/>
          <w:szCs w:val="28"/>
          <w:lang w:val="uk-UA"/>
        </w:rPr>
        <w:t xml:space="preserve"> Вийдіть зараз же з кабінету, щоб я вас тут не бачив! Це місто ніколи не буде зайняте!"</w:t>
      </w:r>
      <w:r>
        <w:rPr>
          <w:sz w:val="28"/>
          <w:szCs w:val="28"/>
          <w:lang w:val="uk-UA"/>
        </w:rPr>
        <w:t xml:space="preserve">; </w:t>
      </w:r>
      <w:r w:rsidRPr="00BC4BA8">
        <w:rPr>
          <w:b/>
          <w:i/>
          <w:sz w:val="28"/>
          <w:szCs w:val="28"/>
          <w:lang w:val="uk-UA"/>
        </w:rPr>
        <w:t>годі сторію товкти</w:t>
      </w:r>
      <w:r w:rsidRPr="006A19EF">
        <w:rPr>
          <w:i/>
          <w:sz w:val="28"/>
          <w:szCs w:val="28"/>
          <w:lang w:val="uk-UA"/>
        </w:rPr>
        <w:t xml:space="preserve"> </w:t>
      </w:r>
      <w:r>
        <w:rPr>
          <w:sz w:val="28"/>
          <w:szCs w:val="28"/>
          <w:lang w:val="uk-UA"/>
        </w:rPr>
        <w:t>– досить робити непотрібну, давно завершену справу;</w:t>
      </w:r>
      <w:r w:rsidRPr="004411D6">
        <w:rPr>
          <w:i/>
          <w:sz w:val="28"/>
          <w:szCs w:val="28"/>
          <w:lang w:val="uk-UA"/>
        </w:rPr>
        <w:t xml:space="preserve"> </w:t>
      </w:r>
      <w:r w:rsidRPr="006A19EF">
        <w:rPr>
          <w:i/>
          <w:sz w:val="28"/>
          <w:szCs w:val="28"/>
          <w:lang w:val="uk-UA"/>
        </w:rPr>
        <w:t>запряг</w:t>
      </w:r>
      <w:r>
        <w:rPr>
          <w:i/>
          <w:sz w:val="28"/>
          <w:szCs w:val="28"/>
          <w:lang w:val="uk-UA"/>
        </w:rPr>
        <w:t>т</w:t>
      </w:r>
      <w:r w:rsidRPr="006A19EF">
        <w:rPr>
          <w:i/>
          <w:sz w:val="28"/>
          <w:szCs w:val="28"/>
          <w:lang w:val="uk-UA"/>
        </w:rPr>
        <w:t xml:space="preserve">и </w:t>
      </w:r>
      <w:r>
        <w:rPr>
          <w:i/>
          <w:sz w:val="28"/>
          <w:szCs w:val="28"/>
          <w:lang w:val="uk-UA"/>
        </w:rPr>
        <w:t xml:space="preserve">у ярма - </w:t>
      </w:r>
      <w:r w:rsidRPr="004411D6">
        <w:rPr>
          <w:sz w:val="28"/>
          <w:szCs w:val="28"/>
          <w:lang w:val="uk-UA"/>
        </w:rPr>
        <w:t>експлуатувати</w:t>
      </w:r>
      <w:r>
        <w:rPr>
          <w:sz w:val="28"/>
          <w:szCs w:val="28"/>
          <w:lang w:val="uk-UA"/>
        </w:rPr>
        <w:t xml:space="preserve"> </w:t>
      </w:r>
      <w:r w:rsidRPr="006A19EF">
        <w:rPr>
          <w:i/>
          <w:sz w:val="28"/>
          <w:szCs w:val="28"/>
          <w:lang w:val="uk-UA"/>
        </w:rPr>
        <w:t xml:space="preserve">(" –Таж колись в історії, кажуть, теж </w:t>
      </w:r>
      <w:r w:rsidRPr="004411D6">
        <w:rPr>
          <w:b/>
          <w:i/>
          <w:sz w:val="28"/>
          <w:szCs w:val="28"/>
          <w:lang w:val="uk-UA"/>
        </w:rPr>
        <w:t>запрягали нашого брата не раз…</w:t>
      </w:r>
      <w:r w:rsidRPr="006A19EF">
        <w:rPr>
          <w:i/>
          <w:sz w:val="28"/>
          <w:szCs w:val="28"/>
          <w:lang w:val="uk-UA"/>
        </w:rPr>
        <w:t xml:space="preserve"> – Но-о! </w:t>
      </w:r>
      <w:r w:rsidRPr="00BC4BA8">
        <w:rPr>
          <w:b/>
          <w:i/>
          <w:sz w:val="28"/>
          <w:szCs w:val="28"/>
          <w:lang w:val="uk-UA"/>
        </w:rPr>
        <w:t xml:space="preserve">годі </w:t>
      </w:r>
      <w:r w:rsidRPr="006A19EF">
        <w:rPr>
          <w:i/>
          <w:sz w:val="28"/>
          <w:szCs w:val="28"/>
          <w:lang w:val="uk-UA"/>
        </w:rPr>
        <w:t xml:space="preserve">вам тут </w:t>
      </w:r>
      <w:r w:rsidRPr="00BC4BA8">
        <w:rPr>
          <w:b/>
          <w:i/>
          <w:sz w:val="28"/>
          <w:szCs w:val="28"/>
          <w:lang w:val="uk-UA"/>
        </w:rPr>
        <w:t>сторію товкти!"</w:t>
      </w:r>
      <w:r>
        <w:rPr>
          <w:sz w:val="28"/>
          <w:szCs w:val="28"/>
          <w:lang w:val="uk-UA"/>
        </w:rPr>
        <w:t xml:space="preserve">); </w:t>
      </w:r>
      <w:r w:rsidRPr="00BC4BA8">
        <w:rPr>
          <w:b/>
          <w:i/>
          <w:sz w:val="28"/>
          <w:szCs w:val="28"/>
          <w:lang w:val="uk-UA"/>
        </w:rPr>
        <w:t>бодай ноги повсихали</w:t>
      </w:r>
      <w:r>
        <w:rPr>
          <w:sz w:val="28"/>
          <w:szCs w:val="28"/>
          <w:lang w:val="uk-UA"/>
        </w:rPr>
        <w:t xml:space="preserve"> – відмовили, лайливе побажання зла </w:t>
      </w:r>
      <w:r w:rsidRPr="00920914">
        <w:rPr>
          <w:i/>
          <w:sz w:val="28"/>
          <w:szCs w:val="28"/>
          <w:lang w:val="uk-UA"/>
        </w:rPr>
        <w:t xml:space="preserve">("Поліцай Устим Товченик обережно вийшов з кущів і став. – Іди-бо, кажу! </w:t>
      </w:r>
      <w:r w:rsidRPr="004411D6">
        <w:rPr>
          <w:b/>
          <w:i/>
          <w:sz w:val="28"/>
          <w:szCs w:val="28"/>
          <w:lang w:val="uk-UA"/>
        </w:rPr>
        <w:t xml:space="preserve">Бодай </w:t>
      </w:r>
      <w:r w:rsidRPr="00A955F1">
        <w:rPr>
          <w:b/>
          <w:i/>
          <w:sz w:val="28"/>
          <w:szCs w:val="28"/>
          <w:lang w:val="uk-UA"/>
        </w:rPr>
        <w:t>тобі ноги повсихали!..</w:t>
      </w:r>
      <w:r w:rsidRPr="00920914">
        <w:rPr>
          <w:i/>
          <w:sz w:val="28"/>
          <w:szCs w:val="28"/>
          <w:lang w:val="uk-UA"/>
        </w:rPr>
        <w:t xml:space="preserve"> Зніми шапку, невіглас! Підожди, я тобі покажу поліцію! І Одарка почала бити дрючком свого поліцая під веселий регіт партизанів"</w:t>
      </w:r>
      <w:r>
        <w:rPr>
          <w:sz w:val="28"/>
          <w:szCs w:val="28"/>
          <w:lang w:val="uk-UA"/>
        </w:rPr>
        <w:t xml:space="preserve">); </w:t>
      </w:r>
      <w:r w:rsidRPr="004411D6">
        <w:rPr>
          <w:b/>
          <w:i/>
          <w:sz w:val="28"/>
          <w:szCs w:val="28"/>
          <w:lang w:val="uk-UA"/>
        </w:rPr>
        <w:t>обсмалять, як кабана</w:t>
      </w:r>
      <w:r w:rsidRPr="004411D6">
        <w:rPr>
          <w:b/>
          <w:sz w:val="28"/>
          <w:szCs w:val="28"/>
          <w:lang w:val="uk-UA"/>
        </w:rPr>
        <w:t xml:space="preserve"> </w:t>
      </w:r>
      <w:r>
        <w:rPr>
          <w:sz w:val="28"/>
          <w:szCs w:val="28"/>
          <w:lang w:val="uk-UA"/>
        </w:rPr>
        <w:t>– спалять ("</w:t>
      </w:r>
      <w:r w:rsidRPr="00920914">
        <w:rPr>
          <w:i/>
          <w:sz w:val="28"/>
          <w:szCs w:val="28"/>
          <w:lang w:val="uk-UA"/>
        </w:rPr>
        <w:t>Я б, мамо, пішов у партизани, так боюся. Та</w:t>
      </w:r>
      <w:r>
        <w:rPr>
          <w:i/>
          <w:sz w:val="28"/>
          <w:szCs w:val="28"/>
          <w:lang w:val="uk-UA"/>
        </w:rPr>
        <w:t>к…</w:t>
      </w:r>
      <w:r w:rsidRPr="00920914">
        <w:rPr>
          <w:i/>
          <w:sz w:val="28"/>
          <w:szCs w:val="28"/>
          <w:lang w:val="uk-UA"/>
        </w:rPr>
        <w:t xml:space="preserve"> я їх боюсь.</w:t>
      </w:r>
      <w:r>
        <w:rPr>
          <w:i/>
          <w:sz w:val="28"/>
          <w:szCs w:val="28"/>
          <w:lang w:val="uk-UA"/>
        </w:rPr>
        <w:t xml:space="preserve"> З</w:t>
      </w:r>
      <w:r w:rsidRPr="00920914">
        <w:rPr>
          <w:i/>
          <w:sz w:val="28"/>
          <w:szCs w:val="28"/>
          <w:lang w:val="uk-UA"/>
        </w:rPr>
        <w:t xml:space="preserve">аріжуть або </w:t>
      </w:r>
      <w:r w:rsidRPr="004411D6">
        <w:rPr>
          <w:b/>
          <w:i/>
          <w:sz w:val="28"/>
          <w:szCs w:val="28"/>
          <w:lang w:val="uk-UA"/>
        </w:rPr>
        <w:t>обсмалять, як кабана</w:t>
      </w:r>
      <w:r w:rsidRPr="00920914">
        <w:rPr>
          <w:i/>
          <w:sz w:val="28"/>
          <w:szCs w:val="28"/>
          <w:lang w:val="uk-UA"/>
        </w:rPr>
        <w:t>"</w:t>
      </w:r>
      <w:r>
        <w:rPr>
          <w:sz w:val="28"/>
          <w:szCs w:val="28"/>
          <w:lang w:val="uk-UA"/>
        </w:rPr>
        <w:t xml:space="preserve"> ); </w:t>
      </w:r>
      <w:r w:rsidRPr="004411D6">
        <w:rPr>
          <w:b/>
          <w:i/>
          <w:sz w:val="28"/>
          <w:szCs w:val="28"/>
          <w:lang w:val="uk-UA"/>
        </w:rPr>
        <w:t>брод</w:t>
      </w:r>
      <w:r>
        <w:rPr>
          <w:b/>
          <w:i/>
          <w:sz w:val="28"/>
          <w:szCs w:val="28"/>
          <w:lang w:val="uk-UA"/>
        </w:rPr>
        <w:t>ити</w:t>
      </w:r>
      <w:r w:rsidRPr="004411D6">
        <w:rPr>
          <w:b/>
          <w:i/>
          <w:sz w:val="28"/>
          <w:szCs w:val="28"/>
          <w:lang w:val="uk-UA"/>
        </w:rPr>
        <w:t xml:space="preserve"> звірюкою в лісах</w:t>
      </w:r>
      <w:r>
        <w:rPr>
          <w:sz w:val="28"/>
          <w:szCs w:val="28"/>
          <w:lang w:val="uk-UA"/>
        </w:rPr>
        <w:t xml:space="preserve"> – переховуватись, </w:t>
      </w:r>
      <w:r w:rsidRPr="004411D6">
        <w:rPr>
          <w:b/>
          <w:i/>
          <w:sz w:val="28"/>
          <w:szCs w:val="28"/>
          <w:lang w:val="uk-UA"/>
        </w:rPr>
        <w:t>поліцейський собака</w:t>
      </w:r>
      <w:r>
        <w:rPr>
          <w:i/>
          <w:sz w:val="28"/>
          <w:szCs w:val="28"/>
          <w:lang w:val="uk-UA"/>
        </w:rPr>
        <w:t xml:space="preserve"> – </w:t>
      </w:r>
      <w:r w:rsidRPr="00E57FFD">
        <w:rPr>
          <w:sz w:val="28"/>
          <w:szCs w:val="28"/>
          <w:lang w:val="uk-UA"/>
        </w:rPr>
        <w:t>прислужник, зрадник</w:t>
      </w:r>
      <w:r w:rsidRPr="00920914">
        <w:rPr>
          <w:i/>
          <w:sz w:val="28"/>
          <w:szCs w:val="28"/>
          <w:lang w:val="uk-UA"/>
        </w:rPr>
        <w:t xml:space="preserve"> ("Товариші, так і в мене згоріло все… Батька вбито, жінку погнали в Німеччину. Кажуть</w:t>
      </w:r>
      <w:r>
        <w:rPr>
          <w:i/>
          <w:sz w:val="28"/>
          <w:szCs w:val="28"/>
          <w:lang w:val="uk-UA"/>
        </w:rPr>
        <w:t>,</w:t>
      </w:r>
      <w:r w:rsidRPr="00920914">
        <w:rPr>
          <w:i/>
          <w:sz w:val="28"/>
          <w:szCs w:val="28"/>
          <w:lang w:val="uk-UA"/>
        </w:rPr>
        <w:t xml:space="preserve"> плакала і проклинала все на світі, товариші. А я </w:t>
      </w:r>
      <w:r w:rsidRPr="004411D6">
        <w:rPr>
          <w:b/>
          <w:i/>
          <w:sz w:val="28"/>
          <w:szCs w:val="28"/>
          <w:lang w:val="uk-UA"/>
        </w:rPr>
        <w:t>броджу звірюкою в лісах</w:t>
      </w:r>
      <w:r w:rsidRPr="00920914">
        <w:rPr>
          <w:i/>
          <w:sz w:val="28"/>
          <w:szCs w:val="28"/>
          <w:lang w:val="uk-UA"/>
        </w:rPr>
        <w:t xml:space="preserve"> вже другий тиждень. – </w:t>
      </w:r>
      <w:r>
        <w:rPr>
          <w:i/>
          <w:sz w:val="28"/>
          <w:szCs w:val="28"/>
          <w:lang w:val="uk-UA"/>
        </w:rPr>
        <w:t>Д</w:t>
      </w:r>
      <w:r w:rsidRPr="00920914">
        <w:rPr>
          <w:i/>
          <w:sz w:val="28"/>
          <w:szCs w:val="28"/>
          <w:lang w:val="uk-UA"/>
        </w:rPr>
        <w:t xml:space="preserve">ослужився, </w:t>
      </w:r>
      <w:r w:rsidRPr="004411D6">
        <w:rPr>
          <w:b/>
          <w:i/>
          <w:sz w:val="28"/>
          <w:szCs w:val="28"/>
          <w:lang w:val="uk-UA"/>
        </w:rPr>
        <w:t>поліцейський собака</w:t>
      </w:r>
      <w:r w:rsidRPr="00920914">
        <w:rPr>
          <w:i/>
          <w:sz w:val="28"/>
          <w:szCs w:val="28"/>
          <w:lang w:val="uk-UA"/>
        </w:rPr>
        <w:t>!"</w:t>
      </w:r>
      <w:r>
        <w:rPr>
          <w:sz w:val="28"/>
          <w:szCs w:val="28"/>
          <w:lang w:val="uk-UA"/>
        </w:rPr>
        <w:t xml:space="preserve">); </w:t>
      </w:r>
      <w:r w:rsidRPr="004411D6">
        <w:rPr>
          <w:b/>
          <w:i/>
          <w:sz w:val="28"/>
          <w:szCs w:val="28"/>
          <w:lang w:val="uk-UA"/>
        </w:rPr>
        <w:t>нарубат</w:t>
      </w:r>
      <w:r>
        <w:rPr>
          <w:b/>
          <w:i/>
          <w:sz w:val="28"/>
          <w:szCs w:val="28"/>
          <w:lang w:val="uk-UA"/>
        </w:rPr>
        <w:t>и</w:t>
      </w:r>
      <w:r w:rsidRPr="004411D6">
        <w:rPr>
          <w:b/>
          <w:i/>
          <w:sz w:val="28"/>
          <w:szCs w:val="28"/>
          <w:lang w:val="uk-UA"/>
        </w:rPr>
        <w:t xml:space="preserve"> дров</w:t>
      </w:r>
      <w:r w:rsidRPr="004411D6">
        <w:rPr>
          <w:b/>
          <w:sz w:val="28"/>
          <w:szCs w:val="28"/>
          <w:lang w:val="uk-UA"/>
        </w:rPr>
        <w:t xml:space="preserve"> </w:t>
      </w:r>
      <w:r>
        <w:rPr>
          <w:sz w:val="28"/>
          <w:szCs w:val="28"/>
          <w:lang w:val="uk-UA"/>
        </w:rPr>
        <w:t xml:space="preserve">– зробити щось необдумано, допустити багато значних помилок (" </w:t>
      </w:r>
      <w:r w:rsidRPr="00920914">
        <w:rPr>
          <w:i/>
          <w:sz w:val="28"/>
          <w:szCs w:val="28"/>
          <w:lang w:val="uk-UA"/>
        </w:rPr>
        <w:t>–</w:t>
      </w:r>
      <w:r>
        <w:rPr>
          <w:i/>
          <w:sz w:val="28"/>
          <w:szCs w:val="28"/>
          <w:lang w:val="uk-UA"/>
        </w:rPr>
        <w:t xml:space="preserve"> </w:t>
      </w:r>
      <w:r w:rsidRPr="00920914">
        <w:rPr>
          <w:i/>
          <w:sz w:val="28"/>
          <w:szCs w:val="28"/>
          <w:lang w:val="uk-UA"/>
        </w:rPr>
        <w:t xml:space="preserve">Я хотів би, аби мене судили по закону народного лиха, - тихо і виразно промовив Лаврін. – Що? – </w:t>
      </w:r>
      <w:r w:rsidRPr="004411D6">
        <w:rPr>
          <w:b/>
          <w:i/>
          <w:sz w:val="28"/>
          <w:szCs w:val="28"/>
          <w:lang w:val="uk-UA"/>
        </w:rPr>
        <w:t>Багато нарубаєте дров</w:t>
      </w:r>
      <w:r w:rsidRPr="00920914">
        <w:rPr>
          <w:i/>
          <w:sz w:val="28"/>
          <w:szCs w:val="28"/>
          <w:lang w:val="uk-UA"/>
        </w:rPr>
        <w:t>, бачу по вас. Хто тут найстарший?</w:t>
      </w:r>
      <w:r>
        <w:rPr>
          <w:sz w:val="28"/>
          <w:szCs w:val="28"/>
          <w:lang w:val="uk-UA"/>
        </w:rPr>
        <w:t xml:space="preserve">"); </w:t>
      </w:r>
      <w:r w:rsidRPr="004411D6">
        <w:rPr>
          <w:b/>
          <w:i/>
          <w:sz w:val="28"/>
          <w:szCs w:val="28"/>
          <w:lang w:val="uk-UA"/>
        </w:rPr>
        <w:t>пройня</w:t>
      </w:r>
      <w:r>
        <w:rPr>
          <w:b/>
          <w:i/>
          <w:sz w:val="28"/>
          <w:szCs w:val="28"/>
          <w:lang w:val="uk-UA"/>
        </w:rPr>
        <w:t>ти</w:t>
      </w:r>
      <w:r w:rsidRPr="004411D6">
        <w:rPr>
          <w:b/>
          <w:i/>
          <w:sz w:val="28"/>
          <w:szCs w:val="28"/>
          <w:lang w:val="uk-UA"/>
        </w:rPr>
        <w:t xml:space="preserve"> холодом душу</w:t>
      </w:r>
      <w:r w:rsidRPr="00920914">
        <w:rPr>
          <w:i/>
          <w:sz w:val="28"/>
          <w:szCs w:val="28"/>
          <w:lang w:val="uk-UA"/>
        </w:rPr>
        <w:t xml:space="preserve"> – стривожи</w:t>
      </w:r>
      <w:r>
        <w:rPr>
          <w:i/>
          <w:sz w:val="28"/>
          <w:szCs w:val="28"/>
          <w:lang w:val="uk-UA"/>
        </w:rPr>
        <w:t>ти</w:t>
      </w:r>
      <w:r>
        <w:rPr>
          <w:sz w:val="28"/>
          <w:szCs w:val="28"/>
          <w:lang w:val="uk-UA"/>
        </w:rPr>
        <w:t xml:space="preserve"> </w:t>
      </w:r>
      <w:r w:rsidRPr="00920914">
        <w:rPr>
          <w:i/>
          <w:sz w:val="28"/>
          <w:szCs w:val="28"/>
          <w:lang w:val="uk-UA"/>
        </w:rPr>
        <w:lastRenderedPageBreak/>
        <w:t xml:space="preserve">("Раптом почувся дзвінок. Фрау Крауз схопилась за серце. Якесь зловісне передчуття </w:t>
      </w:r>
      <w:r w:rsidRPr="00A955F1">
        <w:rPr>
          <w:b/>
          <w:i/>
          <w:sz w:val="28"/>
          <w:szCs w:val="28"/>
          <w:lang w:val="uk-UA"/>
        </w:rPr>
        <w:t>пройняло холодом її душу</w:t>
      </w:r>
      <w:r w:rsidRPr="00920914">
        <w:rPr>
          <w:i/>
          <w:sz w:val="28"/>
          <w:szCs w:val="28"/>
          <w:lang w:val="uk-UA"/>
        </w:rPr>
        <w:t>"</w:t>
      </w:r>
      <w:r>
        <w:rPr>
          <w:sz w:val="28"/>
          <w:szCs w:val="28"/>
          <w:lang w:val="uk-UA"/>
        </w:rPr>
        <w:t xml:space="preserve">);  </w:t>
      </w:r>
      <w:r w:rsidRPr="004411D6">
        <w:rPr>
          <w:b/>
          <w:i/>
          <w:sz w:val="28"/>
          <w:szCs w:val="28"/>
          <w:lang w:val="uk-UA"/>
        </w:rPr>
        <w:t>мов вітром зме</w:t>
      </w:r>
      <w:r>
        <w:rPr>
          <w:b/>
          <w:i/>
          <w:sz w:val="28"/>
          <w:szCs w:val="28"/>
          <w:lang w:val="uk-UA"/>
        </w:rPr>
        <w:t>ст</w:t>
      </w:r>
      <w:r w:rsidRPr="004411D6">
        <w:rPr>
          <w:b/>
          <w:i/>
          <w:sz w:val="28"/>
          <w:szCs w:val="28"/>
          <w:lang w:val="uk-UA"/>
        </w:rPr>
        <w:t>и</w:t>
      </w:r>
      <w:r>
        <w:rPr>
          <w:sz w:val="28"/>
          <w:szCs w:val="28"/>
          <w:lang w:val="uk-UA"/>
        </w:rPr>
        <w:t xml:space="preserve"> – несподівано (безслідно) зникнути </w:t>
      </w:r>
      <w:r w:rsidRPr="00920914">
        <w:rPr>
          <w:i/>
          <w:sz w:val="28"/>
          <w:szCs w:val="28"/>
          <w:lang w:val="uk-UA"/>
        </w:rPr>
        <w:t xml:space="preserve">("Тоді Іван швидко подав  особливу коротку команду. Ударили тоді по танках з усіх гармат шрапнеллю, ударили з усіх кулеметів і </w:t>
      </w:r>
      <w:r w:rsidRPr="00B849A9">
        <w:rPr>
          <w:b/>
          <w:i/>
          <w:sz w:val="28"/>
          <w:szCs w:val="28"/>
          <w:lang w:val="uk-UA"/>
        </w:rPr>
        <w:t>мов вітром змели</w:t>
      </w:r>
      <w:r w:rsidRPr="00920914">
        <w:rPr>
          <w:i/>
          <w:sz w:val="28"/>
          <w:szCs w:val="28"/>
          <w:lang w:val="uk-UA"/>
        </w:rPr>
        <w:t xml:space="preserve"> з них весь десант до одного німця. Тільки його і бачили"</w:t>
      </w:r>
      <w:r>
        <w:rPr>
          <w:sz w:val="28"/>
          <w:szCs w:val="28"/>
          <w:lang w:val="uk-UA"/>
        </w:rPr>
        <w:t xml:space="preserve">; </w:t>
      </w:r>
      <w:r w:rsidRPr="004411D6">
        <w:rPr>
          <w:b/>
          <w:i/>
          <w:sz w:val="28"/>
          <w:szCs w:val="28"/>
          <w:lang w:val="uk-UA"/>
        </w:rPr>
        <w:t>загубити розум</w:t>
      </w:r>
      <w:r w:rsidRPr="004411D6">
        <w:rPr>
          <w:b/>
          <w:sz w:val="28"/>
          <w:szCs w:val="28"/>
          <w:lang w:val="uk-UA"/>
        </w:rPr>
        <w:t xml:space="preserve"> </w:t>
      </w:r>
      <w:r>
        <w:rPr>
          <w:sz w:val="28"/>
          <w:szCs w:val="28"/>
          <w:lang w:val="uk-UA"/>
        </w:rPr>
        <w:t xml:space="preserve">– втратити здатність чинити логічно </w:t>
      </w:r>
      <w:r w:rsidRPr="00920914">
        <w:rPr>
          <w:i/>
          <w:sz w:val="28"/>
          <w:szCs w:val="28"/>
          <w:lang w:val="uk-UA"/>
        </w:rPr>
        <w:t xml:space="preserve">("Один лише німець і злетів з танка живий. </w:t>
      </w:r>
      <w:r w:rsidRPr="004411D6">
        <w:rPr>
          <w:b/>
          <w:i/>
          <w:sz w:val="28"/>
          <w:szCs w:val="28"/>
          <w:lang w:val="uk-UA"/>
        </w:rPr>
        <w:t>Загубивши розум</w:t>
      </w:r>
      <w:r w:rsidRPr="00920914">
        <w:rPr>
          <w:i/>
          <w:sz w:val="28"/>
          <w:szCs w:val="28"/>
          <w:lang w:val="uk-UA"/>
        </w:rPr>
        <w:t>, він кинувся вперед на батарею і підбіг аж до самого Запорожця з таким безглуздим сміхом, що той перелякався"</w:t>
      </w:r>
      <w:r>
        <w:rPr>
          <w:sz w:val="28"/>
          <w:szCs w:val="28"/>
          <w:lang w:val="uk-UA"/>
        </w:rPr>
        <w:t xml:space="preserve">); </w:t>
      </w:r>
      <w:r w:rsidRPr="004411D6">
        <w:rPr>
          <w:b/>
          <w:i/>
          <w:sz w:val="28"/>
          <w:szCs w:val="28"/>
          <w:lang w:val="uk-UA"/>
        </w:rPr>
        <w:t>битком набиті</w:t>
      </w:r>
      <w:r w:rsidRPr="00920914">
        <w:rPr>
          <w:i/>
          <w:sz w:val="28"/>
          <w:szCs w:val="28"/>
          <w:lang w:val="uk-UA"/>
        </w:rPr>
        <w:t xml:space="preserve"> – </w:t>
      </w:r>
      <w:r w:rsidRPr="00920914">
        <w:rPr>
          <w:sz w:val="28"/>
          <w:szCs w:val="28"/>
          <w:lang w:val="uk-UA"/>
        </w:rPr>
        <w:t xml:space="preserve">переповнені </w:t>
      </w:r>
      <w:r w:rsidRPr="00920914">
        <w:rPr>
          <w:i/>
          <w:sz w:val="28"/>
          <w:szCs w:val="28"/>
          <w:lang w:val="uk-UA"/>
        </w:rPr>
        <w:t xml:space="preserve">("… летіла з-за рогу велика колона танків. Вони грізно коливалися, мов кораблі на хвилях, стріляючи на ходу з гармат і кулеметів. За ними гуркотіли десантні причепи, </w:t>
      </w:r>
      <w:r w:rsidRPr="004411D6">
        <w:rPr>
          <w:b/>
          <w:i/>
          <w:sz w:val="28"/>
          <w:szCs w:val="28"/>
          <w:lang w:val="uk-UA"/>
        </w:rPr>
        <w:t>битком набиті</w:t>
      </w:r>
      <w:r w:rsidRPr="00920914">
        <w:rPr>
          <w:i/>
          <w:sz w:val="28"/>
          <w:szCs w:val="28"/>
          <w:lang w:val="uk-UA"/>
        </w:rPr>
        <w:t xml:space="preserve"> п'яними автоматниками"</w:t>
      </w:r>
      <w:r>
        <w:rPr>
          <w:sz w:val="28"/>
          <w:szCs w:val="28"/>
          <w:lang w:val="uk-UA"/>
        </w:rPr>
        <w:t xml:space="preserve">); </w:t>
      </w:r>
      <w:r w:rsidRPr="00B849A9">
        <w:rPr>
          <w:b/>
          <w:i/>
          <w:sz w:val="28"/>
          <w:szCs w:val="28"/>
          <w:lang w:val="uk-UA"/>
        </w:rPr>
        <w:t>лізти напролом</w:t>
      </w:r>
      <w:r>
        <w:rPr>
          <w:sz w:val="28"/>
          <w:szCs w:val="28"/>
          <w:lang w:val="uk-UA"/>
        </w:rPr>
        <w:t xml:space="preserve"> – просуватися, переборюючи всі перешкоди, рішуче;</w:t>
      </w:r>
      <w:r w:rsidRPr="00E57FFD">
        <w:rPr>
          <w:i/>
          <w:sz w:val="28"/>
          <w:szCs w:val="28"/>
          <w:lang w:val="uk-UA"/>
        </w:rPr>
        <w:t xml:space="preserve"> </w:t>
      </w:r>
      <w:r w:rsidRPr="004411D6">
        <w:rPr>
          <w:b/>
          <w:i/>
          <w:sz w:val="28"/>
          <w:szCs w:val="28"/>
          <w:lang w:val="uk-UA"/>
        </w:rPr>
        <w:t>божеволіти від жаху</w:t>
      </w:r>
      <w:r>
        <w:rPr>
          <w:i/>
          <w:sz w:val="28"/>
          <w:szCs w:val="28"/>
          <w:lang w:val="uk-UA"/>
        </w:rPr>
        <w:t xml:space="preserve"> – </w:t>
      </w:r>
      <w:r w:rsidRPr="00E57FFD">
        <w:rPr>
          <w:sz w:val="28"/>
          <w:szCs w:val="28"/>
          <w:lang w:val="uk-UA"/>
        </w:rPr>
        <w:t>переляка</w:t>
      </w:r>
      <w:r>
        <w:rPr>
          <w:sz w:val="28"/>
          <w:szCs w:val="28"/>
          <w:lang w:val="uk-UA"/>
        </w:rPr>
        <w:t>ти</w:t>
      </w:r>
      <w:r w:rsidRPr="00E57FFD">
        <w:rPr>
          <w:sz w:val="28"/>
          <w:szCs w:val="28"/>
          <w:lang w:val="uk-UA"/>
        </w:rPr>
        <w:t>ся</w:t>
      </w:r>
      <w:r>
        <w:rPr>
          <w:i/>
          <w:sz w:val="28"/>
          <w:szCs w:val="28"/>
          <w:lang w:val="uk-UA"/>
        </w:rPr>
        <w:t xml:space="preserve"> </w:t>
      </w:r>
      <w:r w:rsidRPr="00920914">
        <w:rPr>
          <w:i/>
          <w:sz w:val="28"/>
          <w:szCs w:val="28"/>
          <w:lang w:val="uk-UA"/>
        </w:rPr>
        <w:t xml:space="preserve">("Рудий єфрейтор Густав Шмуцке </w:t>
      </w:r>
      <w:r w:rsidRPr="004411D6">
        <w:rPr>
          <w:b/>
          <w:i/>
          <w:sz w:val="28"/>
          <w:szCs w:val="28"/>
          <w:lang w:val="uk-UA"/>
        </w:rPr>
        <w:t>ліз напролом</w:t>
      </w:r>
      <w:r w:rsidRPr="00920914">
        <w:rPr>
          <w:i/>
          <w:sz w:val="28"/>
          <w:szCs w:val="28"/>
          <w:lang w:val="uk-UA"/>
        </w:rPr>
        <w:t xml:space="preserve">, як заворожений…. Не був він ні хоробрим, ні відважним. Він виконував вищий закон свого життя – наказ. Він </w:t>
      </w:r>
      <w:r w:rsidRPr="004411D6">
        <w:rPr>
          <w:b/>
          <w:i/>
          <w:sz w:val="28"/>
          <w:szCs w:val="28"/>
          <w:lang w:val="uk-UA"/>
        </w:rPr>
        <w:t>божеволів від жаху"</w:t>
      </w:r>
      <w:r w:rsidRPr="004411D6">
        <w:rPr>
          <w:sz w:val="28"/>
          <w:szCs w:val="28"/>
          <w:lang w:val="uk-UA"/>
        </w:rPr>
        <w:t>);</w:t>
      </w:r>
      <w:r w:rsidRPr="00B849A9">
        <w:rPr>
          <w:sz w:val="28"/>
          <w:szCs w:val="28"/>
        </w:rPr>
        <w:t xml:space="preserve"> </w:t>
      </w:r>
      <w:r w:rsidRPr="004411D6">
        <w:rPr>
          <w:b/>
          <w:i/>
          <w:sz w:val="28"/>
          <w:szCs w:val="28"/>
          <w:lang w:val="uk-UA"/>
        </w:rPr>
        <w:t>камінь не людина</w:t>
      </w:r>
      <w:r>
        <w:rPr>
          <w:sz w:val="28"/>
          <w:szCs w:val="28"/>
          <w:lang w:val="uk-UA"/>
        </w:rPr>
        <w:t xml:space="preserve"> – міцний духом, </w:t>
      </w:r>
      <w:r w:rsidRPr="004411D6">
        <w:rPr>
          <w:b/>
          <w:i/>
          <w:sz w:val="28"/>
          <w:szCs w:val="28"/>
          <w:lang w:val="uk-UA"/>
        </w:rPr>
        <w:t>Каїн</w:t>
      </w:r>
      <w:r>
        <w:rPr>
          <w:i/>
          <w:sz w:val="28"/>
          <w:szCs w:val="28"/>
          <w:lang w:val="uk-UA"/>
        </w:rPr>
        <w:t xml:space="preserve"> – </w:t>
      </w:r>
      <w:r w:rsidRPr="0005276B">
        <w:rPr>
          <w:sz w:val="28"/>
          <w:szCs w:val="28"/>
          <w:lang w:val="uk-UA"/>
        </w:rPr>
        <w:t>зрадник</w:t>
      </w:r>
      <w:r>
        <w:rPr>
          <w:sz w:val="28"/>
          <w:szCs w:val="28"/>
          <w:lang w:val="uk-UA"/>
        </w:rPr>
        <w:t>, братовбивця</w:t>
      </w:r>
      <w:r w:rsidRPr="0005276B">
        <w:rPr>
          <w:sz w:val="28"/>
          <w:szCs w:val="28"/>
          <w:lang w:val="uk-UA"/>
        </w:rPr>
        <w:t xml:space="preserve"> </w:t>
      </w:r>
      <w:r w:rsidRPr="00920914">
        <w:rPr>
          <w:i/>
          <w:sz w:val="28"/>
          <w:szCs w:val="28"/>
          <w:lang w:val="uk-UA"/>
        </w:rPr>
        <w:t xml:space="preserve">("– От </w:t>
      </w:r>
      <w:r w:rsidRPr="004411D6">
        <w:rPr>
          <w:b/>
          <w:i/>
          <w:sz w:val="28"/>
          <w:szCs w:val="28"/>
          <w:lang w:val="uk-UA"/>
        </w:rPr>
        <w:t xml:space="preserve">Каїн! </w:t>
      </w:r>
      <w:r w:rsidRPr="00920914">
        <w:rPr>
          <w:i/>
          <w:sz w:val="28"/>
          <w:szCs w:val="28"/>
          <w:lang w:val="uk-UA"/>
        </w:rPr>
        <w:t xml:space="preserve">Отак людей мучити в ярмах! – Гірше Заброди. </w:t>
      </w:r>
      <w:r w:rsidRPr="004411D6">
        <w:rPr>
          <w:b/>
          <w:i/>
          <w:sz w:val="28"/>
          <w:szCs w:val="28"/>
          <w:lang w:val="uk-UA"/>
        </w:rPr>
        <w:t>Камінь не людина</w:t>
      </w:r>
      <w:r w:rsidRPr="00920914">
        <w:rPr>
          <w:i/>
          <w:sz w:val="28"/>
          <w:szCs w:val="28"/>
          <w:lang w:val="uk-UA"/>
        </w:rPr>
        <w:t>"</w:t>
      </w:r>
      <w:r>
        <w:rPr>
          <w:sz w:val="28"/>
          <w:szCs w:val="28"/>
          <w:lang w:val="uk-UA"/>
        </w:rPr>
        <w:t xml:space="preserve">); </w:t>
      </w:r>
      <w:r w:rsidRPr="004411D6">
        <w:rPr>
          <w:b/>
          <w:i/>
          <w:sz w:val="28"/>
          <w:szCs w:val="28"/>
          <w:lang w:val="uk-UA"/>
        </w:rPr>
        <w:t>на віки вічні</w:t>
      </w:r>
      <w:r w:rsidRPr="004411D6">
        <w:rPr>
          <w:b/>
          <w:sz w:val="28"/>
          <w:szCs w:val="28"/>
          <w:lang w:val="uk-UA"/>
        </w:rPr>
        <w:t xml:space="preserve"> </w:t>
      </w:r>
      <w:r>
        <w:rPr>
          <w:sz w:val="28"/>
          <w:szCs w:val="28"/>
          <w:lang w:val="uk-UA"/>
        </w:rPr>
        <w:t xml:space="preserve">– назавжди, померти </w:t>
      </w:r>
      <w:r w:rsidRPr="00920914">
        <w:rPr>
          <w:i/>
          <w:sz w:val="28"/>
          <w:szCs w:val="28"/>
          <w:lang w:val="uk-UA"/>
        </w:rPr>
        <w:t xml:space="preserve">("Вистріляли Запорожченкові хлопці всі покладені їм в житті набої, добре потрудились і попадали спати </w:t>
      </w:r>
      <w:r w:rsidRPr="004411D6">
        <w:rPr>
          <w:b/>
          <w:i/>
          <w:sz w:val="28"/>
          <w:szCs w:val="28"/>
          <w:lang w:val="uk-UA"/>
        </w:rPr>
        <w:t>на віки вічні</w:t>
      </w:r>
      <w:r>
        <w:rPr>
          <w:sz w:val="28"/>
          <w:szCs w:val="28"/>
          <w:lang w:val="uk-UA"/>
        </w:rPr>
        <w:t xml:space="preserve">"); </w:t>
      </w:r>
      <w:r w:rsidRPr="004411D6">
        <w:rPr>
          <w:b/>
          <w:i/>
          <w:sz w:val="28"/>
          <w:szCs w:val="28"/>
          <w:lang w:val="uk-UA"/>
        </w:rPr>
        <w:t>до останньої нитки</w:t>
      </w:r>
      <w:r>
        <w:rPr>
          <w:sz w:val="28"/>
          <w:szCs w:val="28"/>
          <w:lang w:val="uk-UA"/>
        </w:rPr>
        <w:t xml:space="preserve"> – повністю </w:t>
      </w:r>
      <w:r w:rsidRPr="00920914">
        <w:rPr>
          <w:i/>
          <w:sz w:val="28"/>
          <w:szCs w:val="28"/>
          <w:lang w:val="uk-UA"/>
        </w:rPr>
        <w:t xml:space="preserve">("Все віддали. Все </w:t>
      </w:r>
      <w:r w:rsidRPr="004411D6">
        <w:rPr>
          <w:b/>
          <w:i/>
          <w:sz w:val="28"/>
          <w:szCs w:val="28"/>
          <w:lang w:val="uk-UA"/>
        </w:rPr>
        <w:t>до останньої нитки</w:t>
      </w:r>
      <w:r w:rsidRPr="00920914">
        <w:rPr>
          <w:i/>
          <w:sz w:val="28"/>
          <w:szCs w:val="28"/>
          <w:lang w:val="uk-UA"/>
        </w:rPr>
        <w:t>. Поквиталися з життям, з війною, з ворогами на всю силу</w:t>
      </w:r>
      <w:r>
        <w:rPr>
          <w:sz w:val="28"/>
          <w:szCs w:val="28"/>
          <w:lang w:val="uk-UA"/>
        </w:rPr>
        <w:t xml:space="preserve">") та ін.   </w:t>
      </w:r>
    </w:p>
    <w:p w:rsidR="0081720A" w:rsidRDefault="0081720A" w:rsidP="0081720A">
      <w:pPr>
        <w:jc w:val="both"/>
        <w:rPr>
          <w:sz w:val="28"/>
          <w:szCs w:val="28"/>
          <w:lang w:val="uk-UA"/>
        </w:rPr>
      </w:pPr>
      <w:r>
        <w:rPr>
          <w:sz w:val="28"/>
          <w:szCs w:val="28"/>
          <w:lang w:val="uk-UA"/>
        </w:rPr>
        <w:tab/>
        <w:t>Слід зазначити, що фразеологізми, які наявні у кіноповісті "Україна в огні" О.Довженка, різні не тільки за значенням, а й за структурою, семантичним забарвленням, походженням, тому на уроках української літератури в 11 класі під час вивчення художньої мови твору</w:t>
      </w:r>
      <w:r w:rsidRPr="00D71209">
        <w:rPr>
          <w:sz w:val="28"/>
          <w:szCs w:val="28"/>
          <w:lang w:val="uk-UA"/>
        </w:rPr>
        <w:t xml:space="preserve"> </w:t>
      </w:r>
      <w:r>
        <w:rPr>
          <w:sz w:val="28"/>
          <w:szCs w:val="28"/>
          <w:lang w:val="uk-UA"/>
        </w:rPr>
        <w:t xml:space="preserve">доцільно провести фразеологічний аналіз. Н.Пасік вважає: "Фразеологічний аналіз має за мету виявити фразеологічний склад тексту, здійснити класифікацію й опис стійких зворотів за структурою та значенням" </w:t>
      </w:r>
      <w:r w:rsidRPr="00E57FFD">
        <w:rPr>
          <w:sz w:val="28"/>
          <w:szCs w:val="28"/>
          <w:lang w:val="uk-UA"/>
        </w:rPr>
        <w:t>[</w:t>
      </w:r>
      <w:r>
        <w:rPr>
          <w:sz w:val="28"/>
          <w:szCs w:val="28"/>
          <w:lang w:val="uk-UA"/>
        </w:rPr>
        <w:t>6, с. 15</w:t>
      </w:r>
      <w:r w:rsidRPr="00E57FFD">
        <w:rPr>
          <w:sz w:val="28"/>
          <w:szCs w:val="28"/>
          <w:lang w:val="uk-UA"/>
        </w:rPr>
        <w:t>]</w:t>
      </w:r>
      <w:r>
        <w:rPr>
          <w:sz w:val="28"/>
          <w:szCs w:val="28"/>
          <w:lang w:val="uk-UA"/>
        </w:rPr>
        <w:t xml:space="preserve">.  </w:t>
      </w:r>
    </w:p>
    <w:p w:rsidR="0081720A" w:rsidRDefault="00843017" w:rsidP="0081720A">
      <w:pPr>
        <w:jc w:val="both"/>
        <w:rPr>
          <w:sz w:val="28"/>
          <w:szCs w:val="28"/>
          <w:lang w:val="uk-UA"/>
        </w:rPr>
      </w:pPr>
      <w:r w:rsidRPr="00843017">
        <w:rPr>
          <w:b/>
          <w:i/>
          <w:noProof/>
          <w:sz w:val="28"/>
          <w:szCs w:val="28"/>
          <w:u w:val="single"/>
        </w:rPr>
        <w:pict>
          <v:line id="_x0000_s1096" style="position:absolute;left:0;text-align:left;flip:x;z-index:251729920" from="-3in,57.55pt" to="-2in,66.55pt">
            <v:stroke endarrow="block"/>
          </v:line>
        </w:pict>
      </w:r>
      <w:r w:rsidRPr="00843017">
        <w:rPr>
          <w:b/>
          <w:i/>
          <w:noProof/>
          <w:sz w:val="28"/>
          <w:szCs w:val="28"/>
          <w:u w:val="single"/>
        </w:rPr>
        <w:pict>
          <v:line id="_x0000_s1095" style="position:absolute;left:0;text-align:left;flip:x;z-index:251728896" from="-234pt,84.55pt" to="-171pt,102.55pt">
            <v:stroke endarrow="block"/>
          </v:line>
        </w:pict>
      </w:r>
      <w:r w:rsidR="0081720A">
        <w:rPr>
          <w:sz w:val="28"/>
          <w:szCs w:val="28"/>
          <w:lang w:val="uk-UA"/>
        </w:rPr>
        <w:tab/>
        <w:t>Проведений фразеологічний аналіз засвідчив, що у кіноповісті "Україна в огні" О.Довженка за будовою найчастіше вживаються стійкі сполуки, які мають форму підрядних словосполучень. Переважна більшість фразеологізмів у творі ті, у яких головне слово – дієслово, рідше використані сталі сполуки, у яких головне слово</w:t>
      </w:r>
      <w:r w:rsidR="0081720A" w:rsidRPr="003C496C">
        <w:rPr>
          <w:sz w:val="28"/>
          <w:szCs w:val="28"/>
        </w:rPr>
        <w:t xml:space="preserve"> </w:t>
      </w:r>
      <w:r w:rsidR="0081720A">
        <w:rPr>
          <w:sz w:val="28"/>
          <w:szCs w:val="28"/>
          <w:lang w:val="uk-UA"/>
        </w:rPr>
        <w:t>– іменник. Результати проведених спостережень  можна</w:t>
      </w:r>
      <w:r w:rsidR="0081720A" w:rsidRPr="00D32DA5">
        <w:rPr>
          <w:sz w:val="28"/>
          <w:szCs w:val="28"/>
          <w:lang w:val="uk-UA"/>
        </w:rPr>
        <w:t xml:space="preserve"> </w:t>
      </w:r>
      <w:r w:rsidR="0081720A">
        <w:rPr>
          <w:sz w:val="28"/>
          <w:szCs w:val="28"/>
          <w:lang w:val="uk-UA"/>
        </w:rPr>
        <w:t xml:space="preserve">представити у вигляді таблиці, наприклад: </w:t>
      </w:r>
    </w:p>
    <w:p w:rsidR="0081720A" w:rsidRPr="003D0783" w:rsidRDefault="0081720A" w:rsidP="0081720A">
      <w:pPr>
        <w:jc w:val="both"/>
        <w:rPr>
          <w:b/>
          <w:i/>
          <w:sz w:val="28"/>
          <w:szCs w:val="28"/>
          <w:u w:val="single"/>
          <w:lang w:val="uk-UA"/>
        </w:rPr>
      </w:pPr>
      <w:r>
        <w:rPr>
          <w:b/>
          <w:sz w:val="28"/>
          <w:szCs w:val="28"/>
          <w:lang w:val="uk-UA"/>
        </w:rPr>
        <w:tab/>
        <w:t xml:space="preserve">                               </w:t>
      </w:r>
      <w:r w:rsidRPr="003D0783">
        <w:rPr>
          <w:b/>
          <w:i/>
          <w:sz w:val="28"/>
          <w:szCs w:val="28"/>
          <w:u w:val="single"/>
          <w:lang w:val="uk-UA"/>
        </w:rPr>
        <w:t>Будова фразеологізмів</w:t>
      </w:r>
    </w:p>
    <w:p w:rsidR="0081720A" w:rsidRPr="003D0783" w:rsidRDefault="0081720A" w:rsidP="0081720A">
      <w:pPr>
        <w:jc w:val="both"/>
        <w:rPr>
          <w:b/>
          <w:i/>
          <w:sz w:val="28"/>
          <w:szCs w:val="28"/>
          <w:u w:val="single"/>
          <w:lang w:val="uk-UA"/>
        </w:rPr>
      </w:pPr>
      <w:r w:rsidRPr="003D0783">
        <w:rPr>
          <w:b/>
          <w:i/>
          <w:sz w:val="28"/>
          <w:szCs w:val="28"/>
          <w:u w:val="single"/>
          <w:lang w:val="uk-UA"/>
        </w:rPr>
        <w:t xml:space="preserve"> (на матеріалі кіноповісті "Україна в огні" О.Довженка)</w:t>
      </w:r>
    </w:p>
    <w:p w:rsidR="0081720A" w:rsidRPr="003D0783" w:rsidRDefault="00843017" w:rsidP="0081720A">
      <w:pPr>
        <w:jc w:val="both"/>
        <w:rPr>
          <w:b/>
          <w:i/>
          <w:sz w:val="28"/>
          <w:szCs w:val="28"/>
          <w:u w:val="single"/>
          <w:lang w:val="uk-UA"/>
        </w:rPr>
      </w:pPr>
      <w:r w:rsidRPr="00843017">
        <w:rPr>
          <w:b/>
          <w:i/>
          <w:noProof/>
          <w:sz w:val="28"/>
          <w:szCs w:val="28"/>
        </w:rPr>
        <w:pict>
          <v:line id="_x0000_s1103" style="position:absolute;left:0;text-align:left;flip:x;z-index:251737088" from="90pt,.75pt" to="2in,9.75pt">
            <v:stroke endarrow="block"/>
          </v:line>
        </w:pict>
      </w:r>
      <w:r w:rsidRPr="00843017">
        <w:rPr>
          <w:b/>
          <w:i/>
          <w:noProof/>
          <w:sz w:val="28"/>
          <w:szCs w:val="28"/>
        </w:rPr>
        <w:pict>
          <v:line id="_x0000_s1102" style="position:absolute;left:0;text-align:left;flip:x;z-index:251736064" from="-171pt,.75pt" to="-126pt,18.75pt">
            <v:stroke endarrow="block"/>
          </v:line>
        </w:pict>
      </w:r>
      <w:r w:rsidRPr="00843017">
        <w:rPr>
          <w:b/>
          <w:i/>
          <w:noProof/>
          <w:sz w:val="28"/>
          <w:szCs w:val="28"/>
        </w:rPr>
        <w:pict>
          <v:line id="_x0000_s1101" style="position:absolute;left:0;text-align:left;flip:x;z-index:251735040" from="-2in,.75pt" to="-99pt,18.75pt">
            <v:stroke endarrow="block"/>
          </v:line>
        </w:pict>
      </w:r>
      <w:r w:rsidRPr="00843017">
        <w:rPr>
          <w:b/>
          <w:i/>
          <w:noProof/>
          <w:sz w:val="28"/>
          <w:szCs w:val="28"/>
        </w:rPr>
        <w:pict>
          <v:line id="_x0000_s1100" style="position:absolute;left:0;text-align:left;flip:x;z-index:251734016" from="-189pt,.75pt" to="-135pt,18.75pt">
            <v:stroke endarrow="block"/>
          </v:line>
        </w:pict>
      </w:r>
      <w:r w:rsidRPr="00843017">
        <w:rPr>
          <w:b/>
          <w:i/>
          <w:noProof/>
          <w:sz w:val="28"/>
          <w:szCs w:val="28"/>
        </w:rPr>
        <w:pict>
          <v:line id="_x0000_s1099" style="position:absolute;left:0;text-align:left;flip:x;z-index:251732992" from="-162pt,.75pt" to="-108pt,9.75pt">
            <v:stroke endarrow="block"/>
          </v:line>
        </w:pict>
      </w:r>
      <w:r>
        <w:rPr>
          <w:b/>
          <w:i/>
          <w:noProof/>
          <w:sz w:val="28"/>
          <w:szCs w:val="28"/>
          <w:u w:val="single"/>
        </w:rPr>
        <w:pict>
          <v:line id="_x0000_s1097" style="position:absolute;left:0;text-align:left;flip:x;z-index:251730944" from="-153pt,9.75pt" to="-99pt,18.75pt">
            <v:stroke endarrow="block"/>
          </v:line>
        </w:pic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00"/>
        <w:gridCol w:w="4860"/>
      </w:tblGrid>
      <w:tr w:rsidR="0081720A" w:rsidTr="005E3DC4">
        <w:trPr>
          <w:trHeight w:val="360"/>
        </w:trPr>
        <w:tc>
          <w:tcPr>
            <w:tcW w:w="4500" w:type="dxa"/>
          </w:tcPr>
          <w:p w:rsidR="0081720A" w:rsidRPr="00B513AE" w:rsidRDefault="00843017" w:rsidP="005E3DC4">
            <w:pPr>
              <w:jc w:val="both"/>
              <w:rPr>
                <w:b/>
                <w:i/>
                <w:sz w:val="28"/>
                <w:szCs w:val="28"/>
                <w:lang w:val="uk-UA"/>
              </w:rPr>
            </w:pPr>
            <w:r>
              <w:rPr>
                <w:b/>
                <w:i/>
                <w:noProof/>
                <w:sz w:val="28"/>
                <w:szCs w:val="28"/>
              </w:rPr>
              <w:pict>
                <v:line id="_x0000_s1098" style="position:absolute;left:0;text-align:left;z-index:251731968" from="263.1pt,-15.35pt" to="326.1pt,-6.35pt">
                  <v:stroke endarrow="block"/>
                </v:line>
              </w:pict>
            </w:r>
            <w:r w:rsidR="0081720A" w:rsidRPr="00B513AE">
              <w:rPr>
                <w:b/>
                <w:i/>
                <w:sz w:val="28"/>
                <w:szCs w:val="28"/>
                <w:lang w:val="uk-UA"/>
              </w:rPr>
              <w:t>Фразеологізми, у яких головне слово</w:t>
            </w:r>
            <w:r w:rsidR="0081720A">
              <w:rPr>
                <w:b/>
                <w:i/>
                <w:sz w:val="28"/>
                <w:szCs w:val="28"/>
                <w:lang w:val="uk-UA"/>
              </w:rPr>
              <w:t xml:space="preserve"> </w:t>
            </w:r>
            <w:r w:rsidR="0081720A">
              <w:rPr>
                <w:sz w:val="28"/>
                <w:szCs w:val="28"/>
                <w:lang w:val="uk-UA"/>
              </w:rPr>
              <w:t>–</w:t>
            </w:r>
            <w:r w:rsidR="0081720A" w:rsidRPr="00B513AE">
              <w:rPr>
                <w:b/>
                <w:i/>
                <w:sz w:val="28"/>
                <w:szCs w:val="28"/>
                <w:lang w:val="uk-UA"/>
              </w:rPr>
              <w:t xml:space="preserve"> </w:t>
            </w:r>
            <w:r w:rsidR="0081720A" w:rsidRPr="003D0783">
              <w:rPr>
                <w:b/>
                <w:i/>
                <w:sz w:val="28"/>
                <w:szCs w:val="28"/>
                <w:u w:val="single"/>
                <w:lang w:val="uk-UA"/>
              </w:rPr>
              <w:t>дієслово</w:t>
            </w:r>
            <w:r w:rsidR="0081720A" w:rsidRPr="00B513AE">
              <w:rPr>
                <w:b/>
                <w:i/>
                <w:sz w:val="28"/>
                <w:szCs w:val="28"/>
                <w:lang w:val="uk-UA"/>
              </w:rPr>
              <w:t xml:space="preserve"> </w:t>
            </w:r>
          </w:p>
        </w:tc>
        <w:tc>
          <w:tcPr>
            <w:tcW w:w="4860" w:type="dxa"/>
          </w:tcPr>
          <w:p w:rsidR="0081720A" w:rsidRPr="00B513AE" w:rsidRDefault="0081720A" w:rsidP="005E3DC4">
            <w:pPr>
              <w:jc w:val="both"/>
              <w:rPr>
                <w:b/>
                <w:i/>
                <w:sz w:val="28"/>
                <w:szCs w:val="28"/>
                <w:lang w:val="uk-UA"/>
              </w:rPr>
            </w:pPr>
            <w:r w:rsidRPr="00B513AE">
              <w:rPr>
                <w:b/>
                <w:i/>
                <w:sz w:val="28"/>
                <w:szCs w:val="28"/>
                <w:lang w:val="uk-UA"/>
              </w:rPr>
              <w:t>Фразеологізми, у яких головне слово</w:t>
            </w:r>
            <w:r>
              <w:rPr>
                <w:b/>
                <w:i/>
                <w:sz w:val="28"/>
                <w:szCs w:val="28"/>
                <w:lang w:val="uk-UA"/>
              </w:rPr>
              <w:t xml:space="preserve"> </w:t>
            </w:r>
            <w:r>
              <w:rPr>
                <w:sz w:val="28"/>
                <w:szCs w:val="28"/>
                <w:lang w:val="uk-UA"/>
              </w:rPr>
              <w:t>–</w:t>
            </w:r>
            <w:r w:rsidRPr="00B513AE">
              <w:rPr>
                <w:b/>
                <w:i/>
                <w:sz w:val="28"/>
                <w:szCs w:val="28"/>
                <w:lang w:val="uk-UA"/>
              </w:rPr>
              <w:t xml:space="preserve"> </w:t>
            </w:r>
            <w:r w:rsidRPr="003D0783">
              <w:rPr>
                <w:b/>
                <w:i/>
                <w:sz w:val="28"/>
                <w:szCs w:val="28"/>
                <w:u w:val="single"/>
                <w:lang w:val="uk-UA"/>
              </w:rPr>
              <w:t>іменник</w:t>
            </w:r>
          </w:p>
        </w:tc>
      </w:tr>
      <w:tr w:rsidR="0081720A" w:rsidTr="005E3DC4">
        <w:trPr>
          <w:trHeight w:val="360"/>
        </w:trPr>
        <w:tc>
          <w:tcPr>
            <w:tcW w:w="4500" w:type="dxa"/>
          </w:tcPr>
          <w:p w:rsidR="0081720A" w:rsidRDefault="0081720A" w:rsidP="005E3DC4">
            <w:pPr>
              <w:jc w:val="both"/>
              <w:rPr>
                <w:sz w:val="28"/>
                <w:szCs w:val="28"/>
                <w:lang w:val="uk-UA"/>
              </w:rPr>
            </w:pPr>
            <w:r w:rsidRPr="00B513AE">
              <w:rPr>
                <w:i/>
                <w:sz w:val="28"/>
                <w:szCs w:val="28"/>
                <w:lang w:val="uk-UA"/>
              </w:rPr>
              <w:t xml:space="preserve"> </w:t>
            </w:r>
            <w:r w:rsidRPr="00B513AE">
              <w:rPr>
                <w:b/>
                <w:i/>
                <w:sz w:val="28"/>
                <w:szCs w:val="28"/>
                <w:lang w:val="uk-UA"/>
              </w:rPr>
              <w:t>з іменником у знахідному відмінку без прийменника</w:t>
            </w:r>
            <w:r>
              <w:rPr>
                <w:sz w:val="28"/>
                <w:szCs w:val="28"/>
                <w:lang w:val="uk-UA"/>
              </w:rPr>
              <w:t>:</w:t>
            </w:r>
          </w:p>
          <w:p w:rsidR="0081720A" w:rsidRDefault="0081720A" w:rsidP="005E3DC4">
            <w:pPr>
              <w:jc w:val="both"/>
              <w:rPr>
                <w:sz w:val="28"/>
                <w:szCs w:val="28"/>
                <w:lang w:val="uk-UA"/>
              </w:rPr>
            </w:pPr>
            <w:r>
              <w:rPr>
                <w:i/>
                <w:sz w:val="28"/>
                <w:szCs w:val="28"/>
                <w:lang w:val="en-US"/>
              </w:rPr>
              <w:t>c</w:t>
            </w:r>
            <w:r w:rsidRPr="00B513AE">
              <w:rPr>
                <w:i/>
                <w:sz w:val="28"/>
                <w:szCs w:val="28"/>
                <w:lang w:val="uk-UA"/>
              </w:rPr>
              <w:t>увора дійсність… розкрила їм очі</w:t>
            </w:r>
            <w:r>
              <w:rPr>
                <w:sz w:val="28"/>
                <w:szCs w:val="28"/>
                <w:lang w:val="uk-UA"/>
              </w:rPr>
              <w:t>;</w:t>
            </w:r>
          </w:p>
          <w:p w:rsidR="0081720A" w:rsidRDefault="0081720A" w:rsidP="005E3DC4">
            <w:pPr>
              <w:jc w:val="both"/>
              <w:rPr>
                <w:sz w:val="28"/>
                <w:szCs w:val="28"/>
                <w:lang w:val="uk-UA"/>
              </w:rPr>
            </w:pPr>
            <w:r>
              <w:rPr>
                <w:sz w:val="28"/>
                <w:szCs w:val="28"/>
                <w:lang w:val="uk-UA"/>
              </w:rPr>
              <w:t xml:space="preserve"> </w:t>
            </w:r>
            <w:r w:rsidRPr="00B5131F">
              <w:rPr>
                <w:i/>
                <w:sz w:val="28"/>
                <w:szCs w:val="28"/>
                <w:lang w:val="uk-UA"/>
              </w:rPr>
              <w:t>паніку сіяти</w:t>
            </w:r>
            <w:r>
              <w:rPr>
                <w:sz w:val="28"/>
                <w:szCs w:val="28"/>
                <w:lang w:val="uk-UA"/>
              </w:rPr>
              <w:t xml:space="preserve">; </w:t>
            </w:r>
          </w:p>
          <w:p w:rsidR="0081720A" w:rsidRDefault="0081720A" w:rsidP="005E3DC4">
            <w:pPr>
              <w:jc w:val="both"/>
              <w:rPr>
                <w:sz w:val="28"/>
                <w:szCs w:val="28"/>
                <w:lang w:val="uk-UA"/>
              </w:rPr>
            </w:pPr>
            <w:r w:rsidRPr="00B5131F">
              <w:rPr>
                <w:i/>
                <w:sz w:val="28"/>
                <w:szCs w:val="28"/>
                <w:lang w:val="uk-UA"/>
              </w:rPr>
              <w:lastRenderedPageBreak/>
              <w:t>годі сторію товкти</w:t>
            </w:r>
            <w:r>
              <w:rPr>
                <w:sz w:val="28"/>
                <w:szCs w:val="28"/>
                <w:lang w:val="uk-UA"/>
              </w:rPr>
              <w:t xml:space="preserve">; </w:t>
            </w:r>
          </w:p>
          <w:p w:rsidR="0081720A" w:rsidRPr="00A955F1" w:rsidRDefault="0081720A" w:rsidP="005E3DC4">
            <w:pPr>
              <w:jc w:val="both"/>
              <w:rPr>
                <w:sz w:val="28"/>
                <w:szCs w:val="28"/>
                <w:lang w:val="uk-UA"/>
              </w:rPr>
            </w:pPr>
            <w:r w:rsidRPr="00B5131F">
              <w:rPr>
                <w:i/>
                <w:sz w:val="28"/>
                <w:szCs w:val="28"/>
                <w:lang w:val="uk-UA"/>
              </w:rPr>
              <w:t>не труї мені душу</w:t>
            </w:r>
            <w:r>
              <w:rPr>
                <w:sz w:val="28"/>
                <w:szCs w:val="28"/>
                <w:lang w:val="uk-UA"/>
              </w:rPr>
              <w:t>;</w:t>
            </w:r>
          </w:p>
          <w:p w:rsidR="0081720A" w:rsidRPr="00A955F1" w:rsidRDefault="0081720A" w:rsidP="005E3DC4">
            <w:pPr>
              <w:jc w:val="both"/>
              <w:rPr>
                <w:sz w:val="28"/>
                <w:szCs w:val="28"/>
                <w:lang w:val="uk-UA"/>
              </w:rPr>
            </w:pPr>
            <w:r w:rsidRPr="00B5131F">
              <w:rPr>
                <w:i/>
                <w:sz w:val="28"/>
                <w:szCs w:val="28"/>
                <w:lang w:val="uk-UA"/>
              </w:rPr>
              <w:t xml:space="preserve"> годі байдики бить</w:t>
            </w:r>
            <w:r>
              <w:rPr>
                <w:sz w:val="28"/>
                <w:szCs w:val="28"/>
                <w:lang w:val="uk-UA"/>
              </w:rPr>
              <w:t>;</w:t>
            </w:r>
          </w:p>
          <w:p w:rsidR="0081720A" w:rsidRDefault="0081720A" w:rsidP="005E3DC4">
            <w:pPr>
              <w:jc w:val="both"/>
              <w:rPr>
                <w:sz w:val="28"/>
                <w:szCs w:val="28"/>
                <w:lang w:val="uk-UA"/>
              </w:rPr>
            </w:pPr>
            <w:r>
              <w:rPr>
                <w:sz w:val="28"/>
                <w:szCs w:val="28"/>
                <w:lang w:val="uk-UA"/>
              </w:rPr>
              <w:t xml:space="preserve"> та ін.;</w:t>
            </w:r>
          </w:p>
        </w:tc>
        <w:tc>
          <w:tcPr>
            <w:tcW w:w="4860" w:type="dxa"/>
          </w:tcPr>
          <w:p w:rsidR="0081720A" w:rsidRDefault="0081720A" w:rsidP="005E3DC4">
            <w:pPr>
              <w:jc w:val="both"/>
              <w:rPr>
                <w:sz w:val="28"/>
                <w:szCs w:val="28"/>
                <w:lang w:val="uk-UA"/>
              </w:rPr>
            </w:pPr>
            <w:r w:rsidRPr="00B5131F">
              <w:rPr>
                <w:b/>
                <w:i/>
                <w:sz w:val="28"/>
                <w:szCs w:val="28"/>
                <w:lang w:val="uk-UA"/>
              </w:rPr>
              <w:lastRenderedPageBreak/>
              <w:t>з прикметником</w:t>
            </w:r>
            <w:r>
              <w:rPr>
                <w:sz w:val="28"/>
                <w:szCs w:val="28"/>
                <w:lang w:val="uk-UA"/>
              </w:rPr>
              <w:t>:</w:t>
            </w:r>
          </w:p>
          <w:p w:rsidR="0081720A" w:rsidRDefault="0081720A" w:rsidP="005E3DC4">
            <w:pPr>
              <w:jc w:val="both"/>
              <w:rPr>
                <w:sz w:val="28"/>
                <w:szCs w:val="28"/>
                <w:lang w:val="uk-UA"/>
              </w:rPr>
            </w:pPr>
            <w:r w:rsidRPr="00B5131F">
              <w:rPr>
                <w:i/>
                <w:sz w:val="28"/>
                <w:szCs w:val="28"/>
                <w:lang w:val="uk-UA"/>
              </w:rPr>
              <w:t>ахіллесова п'ята</w:t>
            </w:r>
            <w:r>
              <w:rPr>
                <w:sz w:val="28"/>
                <w:szCs w:val="28"/>
                <w:lang w:val="uk-UA"/>
              </w:rPr>
              <w:t>;</w:t>
            </w:r>
          </w:p>
          <w:p w:rsidR="0081720A" w:rsidRDefault="0081720A" w:rsidP="005E3DC4">
            <w:pPr>
              <w:jc w:val="both"/>
              <w:rPr>
                <w:sz w:val="28"/>
                <w:szCs w:val="28"/>
                <w:lang w:val="uk-UA"/>
              </w:rPr>
            </w:pPr>
            <w:r w:rsidRPr="00B5131F">
              <w:rPr>
                <w:i/>
                <w:sz w:val="28"/>
                <w:szCs w:val="28"/>
                <w:lang w:val="uk-UA"/>
              </w:rPr>
              <w:t>чумацький реквієм</w:t>
            </w:r>
            <w:r>
              <w:rPr>
                <w:sz w:val="28"/>
                <w:szCs w:val="28"/>
                <w:lang w:val="uk-UA"/>
              </w:rPr>
              <w:t>;</w:t>
            </w:r>
          </w:p>
          <w:p w:rsidR="0081720A" w:rsidRDefault="0081720A" w:rsidP="005E3DC4">
            <w:pPr>
              <w:jc w:val="both"/>
              <w:rPr>
                <w:sz w:val="28"/>
                <w:szCs w:val="28"/>
                <w:lang w:val="uk-UA"/>
              </w:rPr>
            </w:pPr>
            <w:r w:rsidRPr="00B5131F">
              <w:rPr>
                <w:i/>
                <w:sz w:val="28"/>
                <w:szCs w:val="28"/>
                <w:lang w:val="uk-UA"/>
              </w:rPr>
              <w:t>діточки зелені</w:t>
            </w:r>
            <w:r>
              <w:rPr>
                <w:sz w:val="28"/>
                <w:szCs w:val="28"/>
                <w:lang w:val="uk-UA"/>
              </w:rPr>
              <w:t>;</w:t>
            </w:r>
          </w:p>
          <w:p w:rsidR="0081720A" w:rsidRDefault="0081720A" w:rsidP="005E3DC4">
            <w:pPr>
              <w:jc w:val="both"/>
              <w:rPr>
                <w:sz w:val="28"/>
                <w:szCs w:val="28"/>
                <w:lang w:val="uk-UA"/>
              </w:rPr>
            </w:pPr>
            <w:r>
              <w:rPr>
                <w:sz w:val="28"/>
                <w:szCs w:val="28"/>
                <w:lang w:val="uk-UA"/>
              </w:rPr>
              <w:lastRenderedPageBreak/>
              <w:t xml:space="preserve"> </w:t>
            </w:r>
            <w:r w:rsidRPr="00B5131F">
              <w:rPr>
                <w:i/>
                <w:sz w:val="28"/>
                <w:szCs w:val="28"/>
                <w:lang w:val="uk-UA"/>
              </w:rPr>
              <w:t>тевтонські груди</w:t>
            </w:r>
            <w:r>
              <w:rPr>
                <w:i/>
                <w:sz w:val="28"/>
                <w:szCs w:val="28"/>
                <w:lang w:val="uk-UA"/>
              </w:rPr>
              <w:t xml:space="preserve"> </w:t>
            </w:r>
            <w:r>
              <w:rPr>
                <w:sz w:val="28"/>
                <w:szCs w:val="28"/>
                <w:lang w:val="uk-UA"/>
              </w:rPr>
              <w:t>та ін.;</w:t>
            </w:r>
          </w:p>
        </w:tc>
      </w:tr>
      <w:tr w:rsidR="0081720A" w:rsidTr="005E3DC4">
        <w:trPr>
          <w:trHeight w:val="360"/>
        </w:trPr>
        <w:tc>
          <w:tcPr>
            <w:tcW w:w="4500" w:type="dxa"/>
          </w:tcPr>
          <w:p w:rsidR="0081720A" w:rsidRPr="00B5131F" w:rsidRDefault="0081720A" w:rsidP="005E3DC4">
            <w:pPr>
              <w:jc w:val="both"/>
              <w:rPr>
                <w:b/>
                <w:i/>
                <w:sz w:val="28"/>
                <w:szCs w:val="28"/>
                <w:lang w:val="uk-UA"/>
              </w:rPr>
            </w:pPr>
            <w:r>
              <w:rPr>
                <w:sz w:val="28"/>
                <w:szCs w:val="28"/>
                <w:lang w:val="uk-UA"/>
              </w:rPr>
              <w:lastRenderedPageBreak/>
              <w:t xml:space="preserve"> </w:t>
            </w:r>
            <w:r w:rsidRPr="00B5131F">
              <w:rPr>
                <w:b/>
                <w:i/>
                <w:sz w:val="28"/>
                <w:szCs w:val="28"/>
                <w:lang w:val="uk-UA"/>
              </w:rPr>
              <w:t>з іменником, займенником в іншому відмінку з прийменником та без нього:</w:t>
            </w:r>
          </w:p>
          <w:p w:rsidR="0081720A" w:rsidRDefault="0081720A" w:rsidP="005E3DC4">
            <w:pPr>
              <w:jc w:val="both"/>
              <w:rPr>
                <w:sz w:val="28"/>
                <w:szCs w:val="28"/>
                <w:lang w:val="uk-UA"/>
              </w:rPr>
            </w:pPr>
            <w:r w:rsidRPr="00B5131F">
              <w:rPr>
                <w:i/>
                <w:sz w:val="28"/>
                <w:szCs w:val="28"/>
                <w:lang w:val="uk-UA"/>
              </w:rPr>
              <w:t>Заброда скам'янів як стовп</w:t>
            </w:r>
            <w:r>
              <w:rPr>
                <w:sz w:val="28"/>
                <w:szCs w:val="28"/>
                <w:lang w:val="uk-UA"/>
              </w:rPr>
              <w:t xml:space="preserve">; </w:t>
            </w:r>
          </w:p>
          <w:p w:rsidR="0081720A" w:rsidRDefault="0081720A" w:rsidP="005E3DC4">
            <w:pPr>
              <w:jc w:val="both"/>
              <w:rPr>
                <w:sz w:val="28"/>
                <w:szCs w:val="28"/>
                <w:lang w:val="uk-UA"/>
              </w:rPr>
            </w:pPr>
            <w:r w:rsidRPr="00B5131F">
              <w:rPr>
                <w:i/>
                <w:sz w:val="28"/>
                <w:szCs w:val="28"/>
                <w:lang w:val="uk-UA"/>
              </w:rPr>
              <w:t>обсмалять, мов кабана</w:t>
            </w:r>
            <w:r>
              <w:rPr>
                <w:sz w:val="28"/>
                <w:szCs w:val="28"/>
                <w:lang w:val="uk-UA"/>
              </w:rPr>
              <w:t>;</w:t>
            </w:r>
          </w:p>
          <w:p w:rsidR="0081720A" w:rsidRDefault="0081720A" w:rsidP="005E3DC4">
            <w:pPr>
              <w:jc w:val="both"/>
              <w:rPr>
                <w:sz w:val="28"/>
                <w:szCs w:val="28"/>
                <w:lang w:val="uk-UA"/>
              </w:rPr>
            </w:pPr>
            <w:r w:rsidRPr="00B5131F">
              <w:rPr>
                <w:i/>
                <w:sz w:val="28"/>
                <w:szCs w:val="28"/>
                <w:lang w:val="uk-UA"/>
              </w:rPr>
              <w:t>все віддали до останньої нитки</w:t>
            </w:r>
            <w:r>
              <w:rPr>
                <w:sz w:val="28"/>
                <w:szCs w:val="28"/>
                <w:lang w:val="uk-UA"/>
              </w:rPr>
              <w:t>;</w:t>
            </w:r>
          </w:p>
          <w:p w:rsidR="0081720A" w:rsidRDefault="0081720A" w:rsidP="005E3DC4">
            <w:pPr>
              <w:jc w:val="both"/>
              <w:rPr>
                <w:sz w:val="28"/>
                <w:szCs w:val="28"/>
                <w:lang w:val="uk-UA"/>
              </w:rPr>
            </w:pPr>
            <w:r w:rsidRPr="00B5131F">
              <w:rPr>
                <w:i/>
                <w:sz w:val="28"/>
                <w:szCs w:val="28"/>
                <w:lang w:val="uk-UA"/>
              </w:rPr>
              <w:t>рознесе нас по всьому світу</w:t>
            </w:r>
          </w:p>
          <w:p w:rsidR="0081720A" w:rsidRDefault="0081720A" w:rsidP="005E3DC4">
            <w:pPr>
              <w:jc w:val="both"/>
              <w:rPr>
                <w:sz w:val="28"/>
                <w:szCs w:val="28"/>
                <w:lang w:val="uk-UA"/>
              </w:rPr>
            </w:pPr>
            <w:r>
              <w:rPr>
                <w:sz w:val="28"/>
                <w:szCs w:val="28"/>
                <w:lang w:val="uk-UA"/>
              </w:rPr>
              <w:t xml:space="preserve"> тощо;</w:t>
            </w:r>
          </w:p>
        </w:tc>
        <w:tc>
          <w:tcPr>
            <w:tcW w:w="4860" w:type="dxa"/>
          </w:tcPr>
          <w:p w:rsidR="0081720A" w:rsidRDefault="0081720A" w:rsidP="005E3DC4">
            <w:pPr>
              <w:jc w:val="both"/>
              <w:rPr>
                <w:sz w:val="28"/>
                <w:szCs w:val="28"/>
                <w:lang w:val="uk-UA"/>
              </w:rPr>
            </w:pPr>
            <w:r w:rsidRPr="00B5131F">
              <w:rPr>
                <w:b/>
                <w:i/>
                <w:sz w:val="28"/>
                <w:szCs w:val="28"/>
                <w:lang w:val="uk-UA"/>
              </w:rPr>
              <w:t>у називному відмінку</w:t>
            </w:r>
            <w:r>
              <w:rPr>
                <w:sz w:val="28"/>
                <w:szCs w:val="28"/>
                <w:lang w:val="uk-UA"/>
              </w:rPr>
              <w:t xml:space="preserve">: </w:t>
            </w:r>
          </w:p>
          <w:p w:rsidR="0081720A" w:rsidRPr="006B43D9" w:rsidRDefault="0081720A" w:rsidP="005E3DC4">
            <w:pPr>
              <w:jc w:val="both"/>
              <w:rPr>
                <w:sz w:val="28"/>
                <w:szCs w:val="28"/>
                <w:lang w:val="uk-UA"/>
              </w:rPr>
            </w:pPr>
            <w:r w:rsidRPr="00B5131F">
              <w:rPr>
                <w:i/>
                <w:sz w:val="28"/>
                <w:szCs w:val="28"/>
                <w:lang w:val="uk-UA"/>
              </w:rPr>
              <w:t>Каїн</w:t>
            </w:r>
            <w:r>
              <w:rPr>
                <w:sz w:val="28"/>
                <w:szCs w:val="28"/>
                <w:lang w:val="uk-UA"/>
              </w:rPr>
              <w:t>;</w:t>
            </w:r>
          </w:p>
          <w:p w:rsidR="0081720A" w:rsidRDefault="0081720A" w:rsidP="005E3DC4">
            <w:pPr>
              <w:jc w:val="both"/>
              <w:rPr>
                <w:sz w:val="28"/>
                <w:szCs w:val="28"/>
                <w:lang w:val="uk-UA"/>
              </w:rPr>
            </w:pPr>
          </w:p>
        </w:tc>
      </w:tr>
      <w:tr w:rsidR="0081720A" w:rsidTr="005E3DC4">
        <w:trPr>
          <w:trHeight w:val="360"/>
        </w:trPr>
        <w:tc>
          <w:tcPr>
            <w:tcW w:w="4500" w:type="dxa"/>
          </w:tcPr>
          <w:p w:rsidR="0081720A" w:rsidRDefault="0081720A" w:rsidP="005E3DC4">
            <w:pPr>
              <w:jc w:val="both"/>
              <w:rPr>
                <w:sz w:val="28"/>
                <w:szCs w:val="28"/>
                <w:lang w:val="uk-UA"/>
              </w:rPr>
            </w:pPr>
            <w:r>
              <w:rPr>
                <w:sz w:val="28"/>
                <w:szCs w:val="28"/>
                <w:lang w:val="uk-UA"/>
              </w:rPr>
              <w:t xml:space="preserve"> </w:t>
            </w:r>
            <w:r w:rsidRPr="00B5131F">
              <w:rPr>
                <w:b/>
                <w:i/>
                <w:sz w:val="28"/>
                <w:szCs w:val="28"/>
                <w:lang w:val="uk-UA"/>
              </w:rPr>
              <w:t>з двома або більше  іменниками в різних відмінках</w:t>
            </w:r>
            <w:r>
              <w:rPr>
                <w:sz w:val="28"/>
                <w:szCs w:val="28"/>
                <w:lang w:val="uk-UA"/>
              </w:rPr>
              <w:t>:</w:t>
            </w:r>
          </w:p>
          <w:p w:rsidR="0081720A" w:rsidRDefault="0081720A" w:rsidP="005E3DC4">
            <w:pPr>
              <w:jc w:val="both"/>
              <w:rPr>
                <w:sz w:val="28"/>
                <w:szCs w:val="28"/>
                <w:lang w:val="uk-UA"/>
              </w:rPr>
            </w:pPr>
            <w:r w:rsidRPr="00B5131F">
              <w:rPr>
                <w:i/>
                <w:sz w:val="28"/>
                <w:szCs w:val="28"/>
                <w:lang w:val="uk-UA"/>
              </w:rPr>
              <w:t>Лаврін, прийми гріх на душу</w:t>
            </w:r>
            <w:r>
              <w:rPr>
                <w:sz w:val="28"/>
                <w:szCs w:val="28"/>
                <w:lang w:val="uk-UA"/>
              </w:rPr>
              <w:t>;</w:t>
            </w:r>
          </w:p>
          <w:p w:rsidR="0081720A" w:rsidRDefault="0081720A" w:rsidP="005E3DC4">
            <w:pPr>
              <w:jc w:val="both"/>
              <w:rPr>
                <w:sz w:val="28"/>
                <w:szCs w:val="28"/>
                <w:lang w:val="uk-UA"/>
              </w:rPr>
            </w:pPr>
            <w:r>
              <w:rPr>
                <w:i/>
                <w:sz w:val="28"/>
                <w:szCs w:val="28"/>
                <w:lang w:val="uk-UA"/>
              </w:rPr>
              <w:t>б</w:t>
            </w:r>
            <w:r w:rsidRPr="00B5131F">
              <w:rPr>
                <w:i/>
                <w:sz w:val="28"/>
                <w:szCs w:val="28"/>
                <w:lang w:val="uk-UA"/>
              </w:rPr>
              <w:t>роджу звірюкою в ліса</w:t>
            </w:r>
            <w:r>
              <w:rPr>
                <w:i/>
                <w:sz w:val="28"/>
                <w:szCs w:val="28"/>
                <w:lang w:val="uk-UA"/>
              </w:rPr>
              <w:t>х</w:t>
            </w:r>
            <w:r>
              <w:rPr>
                <w:sz w:val="28"/>
                <w:szCs w:val="28"/>
                <w:lang w:val="uk-UA"/>
              </w:rPr>
              <w:t>;</w:t>
            </w:r>
          </w:p>
          <w:p w:rsidR="0081720A" w:rsidRDefault="0081720A" w:rsidP="005E3DC4">
            <w:pPr>
              <w:jc w:val="both"/>
              <w:rPr>
                <w:sz w:val="28"/>
                <w:szCs w:val="28"/>
                <w:lang w:val="uk-UA"/>
              </w:rPr>
            </w:pPr>
            <w:r w:rsidRPr="00B5131F">
              <w:rPr>
                <w:i/>
                <w:sz w:val="28"/>
                <w:szCs w:val="28"/>
                <w:lang w:val="uk-UA"/>
              </w:rPr>
              <w:t>мов вітром змели з них весь десант</w:t>
            </w:r>
            <w:r>
              <w:rPr>
                <w:sz w:val="28"/>
                <w:szCs w:val="28"/>
                <w:lang w:val="uk-UA"/>
              </w:rPr>
              <w:t>;</w:t>
            </w:r>
          </w:p>
          <w:p w:rsidR="0081720A" w:rsidRDefault="0081720A" w:rsidP="005E3DC4">
            <w:pPr>
              <w:jc w:val="both"/>
              <w:rPr>
                <w:sz w:val="28"/>
                <w:szCs w:val="28"/>
                <w:lang w:val="uk-UA"/>
              </w:rPr>
            </w:pPr>
            <w:r w:rsidRPr="00B5131F">
              <w:rPr>
                <w:i/>
                <w:sz w:val="28"/>
                <w:szCs w:val="28"/>
                <w:lang w:val="uk-UA"/>
              </w:rPr>
              <w:t>не можу людям в очі дивитись</w:t>
            </w:r>
            <w:r>
              <w:rPr>
                <w:sz w:val="28"/>
                <w:szCs w:val="28"/>
                <w:lang w:val="uk-UA"/>
              </w:rPr>
              <w:t xml:space="preserve"> </w:t>
            </w:r>
          </w:p>
          <w:p w:rsidR="0081720A" w:rsidRDefault="0081720A" w:rsidP="005E3DC4">
            <w:pPr>
              <w:jc w:val="both"/>
              <w:rPr>
                <w:sz w:val="28"/>
                <w:szCs w:val="28"/>
                <w:lang w:val="uk-UA"/>
              </w:rPr>
            </w:pPr>
            <w:r>
              <w:rPr>
                <w:sz w:val="28"/>
                <w:szCs w:val="28"/>
                <w:lang w:val="uk-UA"/>
              </w:rPr>
              <w:t xml:space="preserve">та ін.; </w:t>
            </w:r>
          </w:p>
        </w:tc>
        <w:tc>
          <w:tcPr>
            <w:tcW w:w="4860" w:type="dxa"/>
          </w:tcPr>
          <w:p w:rsidR="0081720A" w:rsidRPr="00B5131F" w:rsidRDefault="0081720A" w:rsidP="005E3DC4">
            <w:pPr>
              <w:jc w:val="both"/>
              <w:rPr>
                <w:b/>
                <w:i/>
                <w:sz w:val="28"/>
                <w:szCs w:val="28"/>
                <w:lang w:val="uk-UA"/>
              </w:rPr>
            </w:pPr>
            <w:r w:rsidRPr="00B5131F">
              <w:rPr>
                <w:b/>
                <w:i/>
                <w:sz w:val="28"/>
                <w:szCs w:val="28"/>
                <w:lang w:val="uk-UA"/>
              </w:rPr>
              <w:t xml:space="preserve">з іменником у іншому відмінку з прийменником або без нього: </w:t>
            </w:r>
          </w:p>
          <w:p w:rsidR="0081720A" w:rsidRPr="006B43D9" w:rsidRDefault="0081720A" w:rsidP="005E3DC4">
            <w:pPr>
              <w:jc w:val="both"/>
              <w:rPr>
                <w:sz w:val="28"/>
                <w:szCs w:val="28"/>
                <w:lang w:val="uk-UA"/>
              </w:rPr>
            </w:pPr>
            <w:r w:rsidRPr="00B5131F">
              <w:rPr>
                <w:i/>
                <w:sz w:val="28"/>
                <w:szCs w:val="28"/>
                <w:lang w:val="uk-UA"/>
              </w:rPr>
              <w:t>камінь не людина</w:t>
            </w:r>
            <w:r>
              <w:rPr>
                <w:sz w:val="28"/>
                <w:szCs w:val="28"/>
                <w:lang w:val="uk-UA"/>
              </w:rPr>
              <w:t>;</w:t>
            </w:r>
          </w:p>
        </w:tc>
      </w:tr>
      <w:tr w:rsidR="0081720A" w:rsidTr="005E3DC4">
        <w:trPr>
          <w:trHeight w:val="360"/>
        </w:trPr>
        <w:tc>
          <w:tcPr>
            <w:tcW w:w="4500" w:type="dxa"/>
          </w:tcPr>
          <w:p w:rsidR="0081720A" w:rsidRPr="00B5131F" w:rsidRDefault="0081720A" w:rsidP="005E3DC4">
            <w:pPr>
              <w:jc w:val="both"/>
              <w:rPr>
                <w:b/>
                <w:i/>
                <w:sz w:val="28"/>
                <w:szCs w:val="28"/>
                <w:lang w:val="uk-UA"/>
              </w:rPr>
            </w:pPr>
            <w:r>
              <w:rPr>
                <w:sz w:val="28"/>
                <w:szCs w:val="28"/>
                <w:lang w:val="uk-UA"/>
              </w:rPr>
              <w:t xml:space="preserve"> </w:t>
            </w:r>
            <w:r w:rsidRPr="00B5131F">
              <w:rPr>
                <w:b/>
                <w:i/>
                <w:sz w:val="28"/>
                <w:szCs w:val="28"/>
                <w:lang w:val="uk-UA"/>
              </w:rPr>
              <w:t>з прислівником:</w:t>
            </w:r>
          </w:p>
          <w:p w:rsidR="0081720A" w:rsidRDefault="0081720A" w:rsidP="005E3DC4">
            <w:pPr>
              <w:jc w:val="both"/>
              <w:rPr>
                <w:sz w:val="28"/>
                <w:szCs w:val="28"/>
                <w:lang w:val="uk-UA"/>
              </w:rPr>
            </w:pPr>
            <w:r w:rsidRPr="00B5131F">
              <w:rPr>
                <w:i/>
                <w:sz w:val="28"/>
                <w:szCs w:val="28"/>
                <w:lang w:val="uk-UA"/>
              </w:rPr>
              <w:t>тобі вже нічого втрачати на цьому світі</w:t>
            </w:r>
            <w:r>
              <w:rPr>
                <w:sz w:val="28"/>
                <w:szCs w:val="28"/>
                <w:lang w:val="uk-UA"/>
              </w:rPr>
              <w:t>;</w:t>
            </w:r>
          </w:p>
          <w:p w:rsidR="0081720A" w:rsidRPr="001E32D4" w:rsidRDefault="0081720A" w:rsidP="005E3DC4">
            <w:pPr>
              <w:jc w:val="both"/>
              <w:rPr>
                <w:sz w:val="28"/>
                <w:szCs w:val="28"/>
              </w:rPr>
            </w:pPr>
            <w:r w:rsidRPr="00B5131F">
              <w:rPr>
                <w:i/>
                <w:sz w:val="28"/>
                <w:szCs w:val="28"/>
                <w:lang w:val="uk-UA"/>
              </w:rPr>
              <w:t>Густав Шмуцке ліз напролом</w:t>
            </w:r>
          </w:p>
          <w:p w:rsidR="0081720A" w:rsidRDefault="0081720A" w:rsidP="005E3DC4">
            <w:pPr>
              <w:jc w:val="both"/>
              <w:rPr>
                <w:sz w:val="28"/>
                <w:szCs w:val="28"/>
                <w:lang w:val="uk-UA"/>
              </w:rPr>
            </w:pPr>
            <w:r>
              <w:rPr>
                <w:sz w:val="28"/>
                <w:szCs w:val="28"/>
                <w:lang w:val="uk-UA"/>
              </w:rPr>
              <w:t>тощо.</w:t>
            </w:r>
          </w:p>
        </w:tc>
        <w:tc>
          <w:tcPr>
            <w:tcW w:w="4860" w:type="dxa"/>
          </w:tcPr>
          <w:p w:rsidR="0081720A" w:rsidRDefault="0081720A" w:rsidP="005E3DC4">
            <w:pPr>
              <w:jc w:val="both"/>
              <w:rPr>
                <w:sz w:val="28"/>
                <w:szCs w:val="28"/>
                <w:lang w:val="uk-UA"/>
              </w:rPr>
            </w:pPr>
          </w:p>
        </w:tc>
      </w:tr>
    </w:tbl>
    <w:p w:rsidR="0081720A" w:rsidRDefault="0081720A" w:rsidP="0081720A">
      <w:pPr>
        <w:jc w:val="both"/>
        <w:rPr>
          <w:sz w:val="28"/>
          <w:szCs w:val="28"/>
          <w:lang w:val="uk-UA"/>
        </w:rPr>
      </w:pPr>
      <w:r>
        <w:rPr>
          <w:sz w:val="28"/>
          <w:szCs w:val="28"/>
          <w:lang w:val="uk-UA"/>
        </w:rPr>
        <w:tab/>
        <w:t xml:space="preserve">Окрему групу сталих зворотів у кіноповісті становлять прислів'я, приказки, крилаті вислови. Наприклад: </w:t>
      </w:r>
      <w:r w:rsidRPr="0090317B">
        <w:rPr>
          <w:i/>
          <w:sz w:val="28"/>
          <w:szCs w:val="28"/>
          <w:lang w:val="uk-UA"/>
        </w:rPr>
        <w:t>"Дочка Олеся – всьому роду втіха"</w:t>
      </w:r>
      <w:r>
        <w:rPr>
          <w:sz w:val="28"/>
          <w:szCs w:val="28"/>
          <w:lang w:val="uk-UA"/>
        </w:rPr>
        <w:t xml:space="preserve">; </w:t>
      </w:r>
      <w:r w:rsidRPr="0090317B">
        <w:rPr>
          <w:i/>
          <w:sz w:val="28"/>
          <w:szCs w:val="28"/>
          <w:lang w:val="uk-UA"/>
        </w:rPr>
        <w:t xml:space="preserve">"Світ </w:t>
      </w:r>
      <w:r>
        <w:rPr>
          <w:i/>
          <w:sz w:val="28"/>
          <w:szCs w:val="28"/>
          <w:lang w:val="uk-UA"/>
        </w:rPr>
        <w:t>з</w:t>
      </w:r>
      <w:r w:rsidRPr="0090317B">
        <w:rPr>
          <w:i/>
          <w:sz w:val="28"/>
          <w:szCs w:val="28"/>
          <w:lang w:val="uk-UA"/>
        </w:rPr>
        <w:t>дурів, то й бджоли подуріли"</w:t>
      </w:r>
      <w:r>
        <w:rPr>
          <w:sz w:val="28"/>
          <w:szCs w:val="28"/>
          <w:lang w:val="uk-UA"/>
        </w:rPr>
        <w:t xml:space="preserve">; </w:t>
      </w:r>
      <w:r w:rsidRPr="0090317B">
        <w:rPr>
          <w:i/>
          <w:sz w:val="28"/>
          <w:szCs w:val="28"/>
          <w:lang w:val="uk-UA"/>
        </w:rPr>
        <w:t>"Не передушивши бджіл, не їсти меду"</w:t>
      </w:r>
      <w:r>
        <w:rPr>
          <w:sz w:val="28"/>
          <w:szCs w:val="28"/>
          <w:lang w:val="uk-UA"/>
        </w:rPr>
        <w:t xml:space="preserve">; </w:t>
      </w:r>
      <w:r w:rsidRPr="0090317B">
        <w:rPr>
          <w:i/>
          <w:sz w:val="28"/>
          <w:szCs w:val="28"/>
          <w:lang w:val="uk-UA"/>
        </w:rPr>
        <w:t>"Цю землю можна їсти"</w:t>
      </w:r>
      <w:r>
        <w:rPr>
          <w:sz w:val="28"/>
          <w:szCs w:val="28"/>
          <w:lang w:val="uk-UA"/>
        </w:rPr>
        <w:t xml:space="preserve">; </w:t>
      </w:r>
      <w:r w:rsidRPr="0090317B">
        <w:rPr>
          <w:i/>
          <w:sz w:val="28"/>
          <w:szCs w:val="28"/>
          <w:lang w:val="uk-UA"/>
        </w:rPr>
        <w:t>"тевтонські груди"</w:t>
      </w:r>
      <w:r>
        <w:rPr>
          <w:sz w:val="28"/>
          <w:szCs w:val="28"/>
          <w:lang w:val="uk-UA"/>
        </w:rPr>
        <w:t xml:space="preserve">; </w:t>
      </w:r>
      <w:r w:rsidRPr="0090317B">
        <w:rPr>
          <w:i/>
          <w:sz w:val="28"/>
          <w:szCs w:val="28"/>
          <w:lang w:val="uk-UA"/>
        </w:rPr>
        <w:t>"ахіллесова п'ята"</w:t>
      </w:r>
      <w:r>
        <w:rPr>
          <w:sz w:val="28"/>
          <w:szCs w:val="28"/>
          <w:lang w:val="uk-UA"/>
        </w:rPr>
        <w:t xml:space="preserve">; </w:t>
      </w:r>
      <w:r w:rsidRPr="0090317B">
        <w:rPr>
          <w:i/>
          <w:sz w:val="28"/>
          <w:szCs w:val="28"/>
          <w:lang w:val="uk-UA"/>
        </w:rPr>
        <w:t>"чумацький реквієм"</w:t>
      </w:r>
      <w:r>
        <w:rPr>
          <w:sz w:val="28"/>
          <w:szCs w:val="28"/>
          <w:lang w:val="uk-UA"/>
        </w:rPr>
        <w:t xml:space="preserve">  та ін.</w:t>
      </w:r>
    </w:p>
    <w:p w:rsidR="0081720A" w:rsidRDefault="0081720A" w:rsidP="0081720A">
      <w:pPr>
        <w:jc w:val="both"/>
        <w:rPr>
          <w:sz w:val="28"/>
          <w:szCs w:val="28"/>
          <w:lang w:val="uk-UA"/>
        </w:rPr>
      </w:pPr>
      <w:r>
        <w:rPr>
          <w:sz w:val="28"/>
          <w:szCs w:val="28"/>
          <w:lang w:val="uk-UA"/>
        </w:rPr>
        <w:tab/>
        <w:t xml:space="preserve">Щодо </w:t>
      </w:r>
      <w:r w:rsidRPr="003B0140">
        <w:rPr>
          <w:b/>
          <w:i/>
          <w:sz w:val="28"/>
          <w:szCs w:val="28"/>
          <w:u w:val="single"/>
          <w:lang w:val="uk-UA"/>
        </w:rPr>
        <w:t>функціонально-стилістичних властивостей фразеологізмів</w:t>
      </w:r>
      <w:r>
        <w:rPr>
          <w:sz w:val="28"/>
          <w:szCs w:val="28"/>
          <w:lang w:val="uk-UA"/>
        </w:rPr>
        <w:t xml:space="preserve">, які наявні у кіноповісті "Україна в огні" О.Довженка, то серед них можна виділити три групи. Найпоширеніша з них – група </w:t>
      </w:r>
      <w:r>
        <w:rPr>
          <w:b/>
          <w:i/>
          <w:sz w:val="28"/>
          <w:szCs w:val="28"/>
          <w:lang w:val="uk-UA"/>
        </w:rPr>
        <w:t>стійких</w:t>
      </w:r>
      <w:r w:rsidRPr="003D0783">
        <w:rPr>
          <w:b/>
          <w:i/>
          <w:sz w:val="28"/>
          <w:szCs w:val="28"/>
          <w:lang w:val="uk-UA"/>
        </w:rPr>
        <w:t xml:space="preserve"> сполук, що належать до розмовного стилю</w:t>
      </w:r>
      <w:r>
        <w:rPr>
          <w:b/>
          <w:i/>
          <w:sz w:val="28"/>
          <w:szCs w:val="28"/>
          <w:lang w:val="uk-UA"/>
        </w:rPr>
        <w:t>,</w:t>
      </w:r>
      <w:r w:rsidRPr="003D0783">
        <w:rPr>
          <w:b/>
          <w:i/>
          <w:sz w:val="28"/>
          <w:szCs w:val="28"/>
          <w:lang w:val="uk-UA"/>
        </w:rPr>
        <w:t xml:space="preserve"> передають різні відтінки значення та мають емоційно-експресивне забарвлення</w:t>
      </w:r>
      <w:r>
        <w:rPr>
          <w:b/>
          <w:i/>
          <w:sz w:val="28"/>
          <w:szCs w:val="28"/>
          <w:lang w:val="uk-UA"/>
        </w:rPr>
        <w:t xml:space="preserve">, </w:t>
      </w:r>
      <w:r w:rsidRPr="00D32DA5">
        <w:rPr>
          <w:sz w:val="28"/>
          <w:szCs w:val="28"/>
          <w:lang w:val="uk-UA"/>
        </w:rPr>
        <w:t>наприклад:</w:t>
      </w:r>
      <w:r>
        <w:rPr>
          <w:sz w:val="28"/>
          <w:szCs w:val="28"/>
          <w:lang w:val="uk-UA"/>
        </w:rPr>
        <w:t xml:space="preserve"> </w:t>
      </w:r>
      <w:r w:rsidRPr="006C2472">
        <w:rPr>
          <w:i/>
          <w:sz w:val="28"/>
          <w:szCs w:val="28"/>
          <w:lang w:val="uk-UA"/>
        </w:rPr>
        <w:t>чую смерть; годі байдики бить; не труї мені душу; бодай тобі ноги повсихали; переслідували по п'ятах; на давали ні їсти, ні спати; обсмалять, мов кабана; ліз напролом; багато нарубаєте дров; мов вітром змели; броджу звірюкою по лісах</w:t>
      </w:r>
      <w:r>
        <w:rPr>
          <w:sz w:val="28"/>
          <w:szCs w:val="28"/>
          <w:lang w:val="uk-UA"/>
        </w:rPr>
        <w:t xml:space="preserve"> та ін. Значно менші групи фразеологізмів у кіноповісті становлять: </w:t>
      </w:r>
      <w:r w:rsidRPr="00D32DA5">
        <w:rPr>
          <w:b/>
          <w:i/>
          <w:sz w:val="28"/>
          <w:szCs w:val="28"/>
          <w:lang w:val="uk-UA"/>
        </w:rPr>
        <w:t>сталі вирази, що</w:t>
      </w:r>
      <w:r>
        <w:rPr>
          <w:sz w:val="28"/>
          <w:szCs w:val="28"/>
          <w:lang w:val="uk-UA"/>
        </w:rPr>
        <w:t xml:space="preserve"> </w:t>
      </w:r>
      <w:r w:rsidRPr="003B0140">
        <w:rPr>
          <w:b/>
          <w:i/>
          <w:sz w:val="28"/>
          <w:szCs w:val="28"/>
          <w:lang w:val="uk-UA"/>
        </w:rPr>
        <w:t xml:space="preserve">належать до книжних стилів і мають здебільшого піднесено-урочисте забарвлення </w:t>
      </w:r>
      <w:r>
        <w:rPr>
          <w:sz w:val="28"/>
          <w:szCs w:val="28"/>
          <w:lang w:val="uk-UA"/>
        </w:rPr>
        <w:t xml:space="preserve">(наприклад: </w:t>
      </w:r>
      <w:r w:rsidRPr="006C2472">
        <w:rPr>
          <w:i/>
          <w:sz w:val="28"/>
          <w:szCs w:val="28"/>
          <w:lang w:val="uk-UA"/>
        </w:rPr>
        <w:t>ахіллесова п'ята, тевтонські груди, чумацький реквієм</w:t>
      </w:r>
      <w:r>
        <w:rPr>
          <w:sz w:val="28"/>
          <w:szCs w:val="28"/>
          <w:lang w:val="uk-UA"/>
        </w:rPr>
        <w:t xml:space="preserve"> тощо) та </w:t>
      </w:r>
      <w:r w:rsidRPr="003B0140">
        <w:rPr>
          <w:b/>
          <w:i/>
          <w:sz w:val="28"/>
          <w:szCs w:val="28"/>
          <w:lang w:val="uk-UA"/>
        </w:rPr>
        <w:t>стилістично нейтральні синоніми</w:t>
      </w:r>
      <w:r>
        <w:rPr>
          <w:sz w:val="28"/>
          <w:szCs w:val="28"/>
          <w:lang w:val="uk-UA"/>
        </w:rPr>
        <w:t xml:space="preserve"> (</w:t>
      </w:r>
      <w:r w:rsidRPr="00BE5F0C">
        <w:rPr>
          <w:i/>
          <w:sz w:val="28"/>
          <w:szCs w:val="28"/>
          <w:lang w:val="uk-UA"/>
        </w:rPr>
        <w:t>попадали спати на віки вічні, все віддали до останньої нитки</w:t>
      </w:r>
      <w:r>
        <w:rPr>
          <w:sz w:val="28"/>
          <w:szCs w:val="28"/>
          <w:lang w:val="uk-UA"/>
        </w:rPr>
        <w:t xml:space="preserve"> та ін.).</w:t>
      </w:r>
    </w:p>
    <w:p w:rsidR="0081720A" w:rsidRDefault="0081720A" w:rsidP="0081720A">
      <w:pPr>
        <w:jc w:val="both"/>
        <w:rPr>
          <w:sz w:val="28"/>
          <w:szCs w:val="28"/>
          <w:lang w:val="uk-UA"/>
        </w:rPr>
      </w:pPr>
      <w:r>
        <w:rPr>
          <w:sz w:val="28"/>
          <w:szCs w:val="28"/>
          <w:lang w:val="uk-UA"/>
        </w:rPr>
        <w:lastRenderedPageBreak/>
        <w:tab/>
        <w:t xml:space="preserve">За </w:t>
      </w:r>
      <w:r w:rsidRPr="003B0140">
        <w:rPr>
          <w:b/>
          <w:i/>
          <w:sz w:val="28"/>
          <w:szCs w:val="28"/>
          <w:u w:val="single"/>
          <w:lang w:val="uk-UA"/>
        </w:rPr>
        <w:t>походженням фразеологізми</w:t>
      </w:r>
      <w:r w:rsidRPr="001E32D4">
        <w:rPr>
          <w:sz w:val="28"/>
          <w:szCs w:val="28"/>
          <w:lang w:val="uk-UA"/>
        </w:rPr>
        <w:t>, наявні</w:t>
      </w:r>
      <w:r w:rsidRPr="001E32D4">
        <w:rPr>
          <w:b/>
          <w:i/>
          <w:sz w:val="28"/>
          <w:szCs w:val="28"/>
          <w:lang w:val="uk-UA"/>
        </w:rPr>
        <w:t xml:space="preserve"> </w:t>
      </w:r>
      <w:r>
        <w:rPr>
          <w:sz w:val="28"/>
          <w:szCs w:val="28"/>
          <w:lang w:val="uk-UA"/>
        </w:rPr>
        <w:t xml:space="preserve"> у кіноповісті "Україна в огні" О.Довженка, можна розподілити на такі групи:</w:t>
      </w:r>
    </w:p>
    <w:p w:rsidR="0081720A" w:rsidRPr="001E32D4" w:rsidRDefault="0081720A" w:rsidP="0081720A">
      <w:pPr>
        <w:jc w:val="both"/>
        <w:rPr>
          <w:sz w:val="28"/>
          <w:szCs w:val="28"/>
        </w:rPr>
      </w:pPr>
    </w:p>
    <w:tbl>
      <w:tblPr>
        <w:tblpPr w:leftFromText="180" w:rightFromText="180" w:vertAnchor="text" w:tblpX="109" w:tblpY="1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500"/>
        <w:gridCol w:w="4880"/>
      </w:tblGrid>
      <w:tr w:rsidR="0081720A" w:rsidTr="005E3DC4">
        <w:trPr>
          <w:trHeight w:val="345"/>
        </w:trPr>
        <w:tc>
          <w:tcPr>
            <w:tcW w:w="4500" w:type="dxa"/>
          </w:tcPr>
          <w:p w:rsidR="0081720A" w:rsidRDefault="0081720A" w:rsidP="005E3DC4">
            <w:pPr>
              <w:jc w:val="both"/>
              <w:rPr>
                <w:b/>
                <w:i/>
                <w:sz w:val="28"/>
                <w:szCs w:val="28"/>
                <w:lang w:val="uk-UA"/>
              </w:rPr>
            </w:pPr>
          </w:p>
          <w:p w:rsidR="0081720A" w:rsidRDefault="0081720A" w:rsidP="005E3DC4">
            <w:pPr>
              <w:rPr>
                <w:sz w:val="28"/>
                <w:szCs w:val="28"/>
                <w:lang w:val="uk-UA"/>
              </w:rPr>
            </w:pPr>
            <w:r w:rsidRPr="003B0140">
              <w:rPr>
                <w:b/>
                <w:i/>
                <w:sz w:val="28"/>
                <w:szCs w:val="28"/>
                <w:lang w:val="uk-UA"/>
              </w:rPr>
              <w:t xml:space="preserve">Група фразеологізмів: </w:t>
            </w:r>
          </w:p>
        </w:tc>
        <w:tc>
          <w:tcPr>
            <w:tcW w:w="4880" w:type="dxa"/>
            <w:shd w:val="clear" w:color="auto" w:fill="auto"/>
          </w:tcPr>
          <w:p w:rsidR="0081720A" w:rsidRDefault="0081720A" w:rsidP="005E3DC4">
            <w:pPr>
              <w:rPr>
                <w:b/>
                <w:i/>
                <w:sz w:val="28"/>
                <w:szCs w:val="28"/>
                <w:lang w:val="uk-UA"/>
              </w:rPr>
            </w:pPr>
          </w:p>
          <w:p w:rsidR="0081720A" w:rsidRPr="003B0140" w:rsidRDefault="0081720A" w:rsidP="005E3DC4">
            <w:pPr>
              <w:rPr>
                <w:b/>
                <w:i/>
                <w:sz w:val="28"/>
                <w:szCs w:val="28"/>
                <w:lang w:val="uk-UA"/>
              </w:rPr>
            </w:pPr>
            <w:r w:rsidRPr="003B0140">
              <w:rPr>
                <w:b/>
                <w:i/>
                <w:sz w:val="28"/>
                <w:szCs w:val="28"/>
                <w:lang w:val="uk-UA"/>
              </w:rPr>
              <w:t>Приклади фразеологізмів:</w:t>
            </w:r>
          </w:p>
        </w:tc>
      </w:tr>
      <w:tr w:rsidR="0081720A" w:rsidTr="005E3DC4">
        <w:trPr>
          <w:trHeight w:val="968"/>
        </w:trPr>
        <w:tc>
          <w:tcPr>
            <w:tcW w:w="4500" w:type="dxa"/>
          </w:tcPr>
          <w:p w:rsidR="0081720A" w:rsidRPr="003B0140" w:rsidRDefault="0081720A" w:rsidP="005E3DC4">
            <w:pPr>
              <w:jc w:val="both"/>
              <w:rPr>
                <w:sz w:val="28"/>
                <w:szCs w:val="28"/>
                <w:lang w:val="uk-UA"/>
              </w:rPr>
            </w:pPr>
            <w:r w:rsidRPr="003B0140">
              <w:rPr>
                <w:sz w:val="28"/>
                <w:szCs w:val="28"/>
                <w:lang w:val="uk-UA"/>
              </w:rPr>
              <w:t>на позначення вчинків людини в різних ситуаціях, родинних стосунків, реалій побуту</w:t>
            </w:r>
          </w:p>
          <w:p w:rsidR="0081720A" w:rsidRDefault="0081720A" w:rsidP="005E3DC4">
            <w:pPr>
              <w:jc w:val="both"/>
              <w:rPr>
                <w:sz w:val="28"/>
                <w:szCs w:val="28"/>
                <w:lang w:val="uk-UA"/>
              </w:rPr>
            </w:pPr>
          </w:p>
        </w:tc>
        <w:tc>
          <w:tcPr>
            <w:tcW w:w="4880" w:type="dxa"/>
            <w:shd w:val="clear" w:color="auto" w:fill="auto"/>
          </w:tcPr>
          <w:p w:rsidR="0081720A" w:rsidRDefault="0081720A" w:rsidP="005E3DC4">
            <w:pPr>
              <w:rPr>
                <w:sz w:val="28"/>
                <w:szCs w:val="28"/>
                <w:lang w:val="uk-UA"/>
              </w:rPr>
            </w:pPr>
            <w:r w:rsidRPr="003B0140">
              <w:rPr>
                <w:i/>
                <w:sz w:val="28"/>
                <w:szCs w:val="28"/>
                <w:lang w:val="uk-UA"/>
              </w:rPr>
              <w:t>"</w:t>
            </w:r>
            <w:r w:rsidRPr="00032F15">
              <w:rPr>
                <w:b/>
                <w:i/>
                <w:sz w:val="28"/>
                <w:szCs w:val="28"/>
                <w:lang w:val="uk-UA"/>
              </w:rPr>
              <w:t>Дочка</w:t>
            </w:r>
            <w:r w:rsidRPr="003B0140">
              <w:rPr>
                <w:i/>
                <w:sz w:val="28"/>
                <w:szCs w:val="28"/>
                <w:lang w:val="uk-UA"/>
              </w:rPr>
              <w:t xml:space="preserve"> Олеся – всьому </w:t>
            </w:r>
            <w:r w:rsidRPr="00032F15">
              <w:rPr>
                <w:b/>
                <w:i/>
                <w:sz w:val="28"/>
                <w:szCs w:val="28"/>
                <w:lang w:val="uk-UA"/>
              </w:rPr>
              <w:t>роду втіха</w:t>
            </w:r>
            <w:r w:rsidRPr="003B0140">
              <w:rPr>
                <w:i/>
                <w:sz w:val="28"/>
                <w:szCs w:val="28"/>
                <w:lang w:val="uk-UA"/>
              </w:rPr>
              <w:t>"</w:t>
            </w:r>
            <w:r>
              <w:rPr>
                <w:sz w:val="28"/>
                <w:szCs w:val="28"/>
                <w:lang w:val="uk-UA"/>
              </w:rPr>
              <w:t>;</w:t>
            </w:r>
          </w:p>
          <w:p w:rsidR="0081720A" w:rsidRDefault="0081720A" w:rsidP="005E3DC4">
            <w:pPr>
              <w:rPr>
                <w:sz w:val="28"/>
                <w:szCs w:val="28"/>
                <w:lang w:val="uk-UA"/>
              </w:rPr>
            </w:pPr>
            <w:r>
              <w:rPr>
                <w:sz w:val="28"/>
                <w:szCs w:val="28"/>
                <w:lang w:val="uk-UA"/>
              </w:rPr>
              <w:t>"</w:t>
            </w:r>
            <w:r w:rsidRPr="00032F15">
              <w:rPr>
                <w:b/>
                <w:i/>
                <w:sz w:val="28"/>
                <w:szCs w:val="28"/>
                <w:lang w:val="uk-UA"/>
              </w:rPr>
              <w:t>У</w:t>
            </w:r>
            <w:r>
              <w:rPr>
                <w:i/>
                <w:sz w:val="28"/>
                <w:szCs w:val="28"/>
                <w:lang w:val="uk-UA"/>
              </w:rPr>
              <w:t xml:space="preserve"> </w:t>
            </w:r>
            <w:r w:rsidRPr="003B0140">
              <w:rPr>
                <w:i/>
                <w:sz w:val="28"/>
                <w:szCs w:val="28"/>
                <w:lang w:val="uk-UA"/>
              </w:rPr>
              <w:t xml:space="preserve"> п'ятого </w:t>
            </w:r>
            <w:r w:rsidRPr="00032F15">
              <w:rPr>
                <w:b/>
                <w:i/>
                <w:sz w:val="28"/>
                <w:szCs w:val="28"/>
                <w:lang w:val="uk-UA"/>
              </w:rPr>
              <w:t>сина діточки зелені</w:t>
            </w:r>
            <w:r w:rsidRPr="003B0140">
              <w:rPr>
                <w:i/>
                <w:sz w:val="28"/>
                <w:szCs w:val="28"/>
                <w:lang w:val="uk-UA"/>
              </w:rPr>
              <w:t>"</w:t>
            </w:r>
            <w:r>
              <w:rPr>
                <w:sz w:val="28"/>
                <w:szCs w:val="28"/>
                <w:lang w:val="uk-UA"/>
              </w:rPr>
              <w:t>;</w:t>
            </w:r>
          </w:p>
        </w:tc>
      </w:tr>
      <w:tr w:rsidR="0081720A" w:rsidTr="005E3DC4">
        <w:trPr>
          <w:trHeight w:val="1644"/>
        </w:trPr>
        <w:tc>
          <w:tcPr>
            <w:tcW w:w="4500" w:type="dxa"/>
          </w:tcPr>
          <w:p w:rsidR="0081720A" w:rsidRDefault="0081720A" w:rsidP="005E3DC4">
            <w:pPr>
              <w:jc w:val="both"/>
              <w:rPr>
                <w:sz w:val="28"/>
                <w:szCs w:val="28"/>
                <w:lang w:val="uk-UA"/>
              </w:rPr>
            </w:pPr>
            <w:r>
              <w:rPr>
                <w:sz w:val="28"/>
                <w:szCs w:val="28"/>
                <w:lang w:val="uk-UA"/>
              </w:rPr>
              <w:t xml:space="preserve"> виникла на основі   спостережень за явищами природи, тваринним та рослинним світом</w:t>
            </w:r>
          </w:p>
        </w:tc>
        <w:tc>
          <w:tcPr>
            <w:tcW w:w="4880" w:type="dxa"/>
            <w:shd w:val="clear" w:color="auto" w:fill="auto"/>
          </w:tcPr>
          <w:p w:rsidR="0081720A" w:rsidRDefault="0081720A" w:rsidP="005E3DC4">
            <w:pPr>
              <w:jc w:val="both"/>
              <w:rPr>
                <w:sz w:val="28"/>
                <w:szCs w:val="28"/>
                <w:lang w:val="uk-UA"/>
              </w:rPr>
            </w:pPr>
            <w:r w:rsidRPr="003B0140">
              <w:rPr>
                <w:i/>
                <w:sz w:val="28"/>
                <w:szCs w:val="28"/>
                <w:lang w:val="uk-UA"/>
              </w:rPr>
              <w:t xml:space="preserve">"Світ здурів, то й </w:t>
            </w:r>
            <w:r w:rsidRPr="00032F15">
              <w:rPr>
                <w:b/>
                <w:i/>
                <w:sz w:val="28"/>
                <w:szCs w:val="28"/>
                <w:lang w:val="uk-UA"/>
              </w:rPr>
              <w:t>бджоли подуріли</w:t>
            </w:r>
            <w:r w:rsidRPr="003B0140">
              <w:rPr>
                <w:i/>
                <w:sz w:val="28"/>
                <w:szCs w:val="28"/>
                <w:lang w:val="uk-UA"/>
              </w:rPr>
              <w:t>"</w:t>
            </w:r>
            <w:r>
              <w:rPr>
                <w:i/>
                <w:sz w:val="28"/>
                <w:szCs w:val="28"/>
                <w:lang w:val="uk-UA"/>
              </w:rPr>
              <w:t xml:space="preserve">     </w:t>
            </w:r>
            <w:r w:rsidRPr="003B0140">
              <w:rPr>
                <w:sz w:val="28"/>
                <w:szCs w:val="28"/>
              </w:rPr>
              <w:t>]</w:t>
            </w:r>
            <w:r>
              <w:rPr>
                <w:sz w:val="28"/>
                <w:szCs w:val="28"/>
                <w:lang w:val="uk-UA"/>
              </w:rPr>
              <w:t>;</w:t>
            </w:r>
          </w:p>
          <w:p w:rsidR="0081720A" w:rsidRPr="00172284" w:rsidRDefault="0081720A" w:rsidP="005E3DC4">
            <w:pPr>
              <w:jc w:val="both"/>
              <w:rPr>
                <w:sz w:val="28"/>
                <w:szCs w:val="28"/>
                <w:lang w:val="uk-UA"/>
              </w:rPr>
            </w:pPr>
            <w:r w:rsidRPr="003B0140">
              <w:rPr>
                <w:i/>
                <w:sz w:val="28"/>
                <w:szCs w:val="28"/>
                <w:lang w:val="uk-UA"/>
              </w:rPr>
              <w:t xml:space="preserve">"Ударили по танках… ударили з кулеметів і </w:t>
            </w:r>
            <w:r w:rsidRPr="00032F15">
              <w:rPr>
                <w:b/>
                <w:i/>
                <w:sz w:val="28"/>
                <w:szCs w:val="28"/>
                <w:lang w:val="uk-UA"/>
              </w:rPr>
              <w:t>мов вітром змели</w:t>
            </w:r>
            <w:r w:rsidRPr="003B0140">
              <w:rPr>
                <w:i/>
                <w:sz w:val="28"/>
                <w:szCs w:val="28"/>
                <w:lang w:val="uk-UA"/>
              </w:rPr>
              <w:t xml:space="preserve"> з них весь десант до одного німця"</w:t>
            </w:r>
            <w:r>
              <w:rPr>
                <w:sz w:val="28"/>
                <w:szCs w:val="28"/>
                <w:lang w:val="uk-UA"/>
              </w:rPr>
              <w:t>;</w:t>
            </w:r>
          </w:p>
          <w:p w:rsidR="0081720A" w:rsidRDefault="0081720A" w:rsidP="005E3DC4">
            <w:pPr>
              <w:rPr>
                <w:sz w:val="28"/>
                <w:szCs w:val="28"/>
                <w:lang w:val="uk-UA"/>
              </w:rPr>
            </w:pPr>
          </w:p>
        </w:tc>
      </w:tr>
      <w:tr w:rsidR="0081720A" w:rsidTr="005E3DC4">
        <w:tc>
          <w:tcPr>
            <w:tcW w:w="4500" w:type="dxa"/>
          </w:tcPr>
          <w:p w:rsidR="0081720A" w:rsidRDefault="0081720A" w:rsidP="005E3DC4">
            <w:pPr>
              <w:jc w:val="both"/>
              <w:rPr>
                <w:sz w:val="28"/>
                <w:szCs w:val="28"/>
                <w:lang w:val="uk-UA"/>
              </w:rPr>
            </w:pPr>
            <w:r>
              <w:rPr>
                <w:sz w:val="28"/>
                <w:szCs w:val="28"/>
                <w:lang w:val="uk-UA"/>
              </w:rPr>
              <w:t>у яких відбилися різні історичні обставини</w:t>
            </w:r>
          </w:p>
        </w:tc>
        <w:tc>
          <w:tcPr>
            <w:tcW w:w="4880" w:type="dxa"/>
            <w:shd w:val="clear" w:color="auto" w:fill="auto"/>
          </w:tcPr>
          <w:p w:rsidR="0081720A" w:rsidRDefault="0081720A" w:rsidP="005E3DC4">
            <w:pPr>
              <w:jc w:val="both"/>
              <w:rPr>
                <w:sz w:val="28"/>
                <w:szCs w:val="28"/>
                <w:lang w:val="uk-UA"/>
              </w:rPr>
            </w:pPr>
            <w:r w:rsidRPr="003B0140">
              <w:rPr>
                <w:i/>
                <w:sz w:val="28"/>
                <w:szCs w:val="28"/>
                <w:lang w:val="uk-UA"/>
              </w:rPr>
              <w:t xml:space="preserve">"Годі вам тут </w:t>
            </w:r>
            <w:r w:rsidRPr="00032F15">
              <w:rPr>
                <w:b/>
                <w:i/>
                <w:sz w:val="28"/>
                <w:szCs w:val="28"/>
                <w:lang w:val="uk-UA"/>
              </w:rPr>
              <w:t>сторію товкти</w:t>
            </w:r>
            <w:r w:rsidRPr="003B0140">
              <w:rPr>
                <w:i/>
                <w:sz w:val="28"/>
                <w:szCs w:val="28"/>
                <w:lang w:val="uk-UA"/>
              </w:rPr>
              <w:t>"</w:t>
            </w:r>
            <w:r>
              <w:rPr>
                <w:sz w:val="28"/>
                <w:szCs w:val="28"/>
                <w:lang w:val="uk-UA"/>
              </w:rPr>
              <w:t>;</w:t>
            </w:r>
          </w:p>
          <w:p w:rsidR="0081720A" w:rsidRDefault="0081720A" w:rsidP="005E3DC4">
            <w:pPr>
              <w:jc w:val="both"/>
              <w:rPr>
                <w:sz w:val="28"/>
                <w:szCs w:val="28"/>
                <w:lang w:val="uk-UA"/>
              </w:rPr>
            </w:pPr>
            <w:r w:rsidRPr="003B0140">
              <w:rPr>
                <w:i/>
                <w:sz w:val="28"/>
                <w:szCs w:val="28"/>
                <w:lang w:val="uk-UA"/>
              </w:rPr>
              <w:t xml:space="preserve">"Офіцерські душі не витримали пафосу тотальних закликів. Вони вибухали в </w:t>
            </w:r>
            <w:r w:rsidRPr="00032F15">
              <w:rPr>
                <w:b/>
                <w:i/>
                <w:sz w:val="28"/>
                <w:szCs w:val="28"/>
                <w:lang w:val="uk-UA"/>
              </w:rPr>
              <w:t>тевтонських грудях</w:t>
            </w:r>
            <w:r w:rsidRPr="003B0140">
              <w:rPr>
                <w:i/>
                <w:sz w:val="28"/>
                <w:szCs w:val="28"/>
                <w:lang w:val="uk-UA"/>
              </w:rPr>
              <w:t xml:space="preserve"> і роздирали горлянки дикими криками"</w:t>
            </w:r>
            <w:r>
              <w:rPr>
                <w:sz w:val="28"/>
                <w:szCs w:val="28"/>
                <w:lang w:val="uk-UA"/>
              </w:rPr>
              <w:t xml:space="preserve"> </w:t>
            </w:r>
            <w:r w:rsidRPr="003B0140">
              <w:rPr>
                <w:sz w:val="28"/>
                <w:szCs w:val="28"/>
              </w:rPr>
              <w:t>]</w:t>
            </w:r>
            <w:r>
              <w:rPr>
                <w:sz w:val="28"/>
                <w:szCs w:val="28"/>
                <w:lang w:val="uk-UA"/>
              </w:rPr>
              <w:t>;</w:t>
            </w:r>
          </w:p>
        </w:tc>
      </w:tr>
      <w:tr w:rsidR="0081720A" w:rsidTr="005E3DC4">
        <w:tc>
          <w:tcPr>
            <w:tcW w:w="4500" w:type="dxa"/>
          </w:tcPr>
          <w:p w:rsidR="0081720A" w:rsidRDefault="0081720A" w:rsidP="005E3DC4">
            <w:pPr>
              <w:jc w:val="both"/>
              <w:rPr>
                <w:sz w:val="28"/>
                <w:szCs w:val="28"/>
                <w:lang w:val="uk-UA"/>
              </w:rPr>
            </w:pPr>
            <w:r>
              <w:rPr>
                <w:sz w:val="28"/>
                <w:szCs w:val="28"/>
                <w:lang w:val="uk-UA"/>
              </w:rPr>
              <w:t>на позначення ремесел, видів діяльності людей</w:t>
            </w:r>
          </w:p>
        </w:tc>
        <w:tc>
          <w:tcPr>
            <w:tcW w:w="4880" w:type="dxa"/>
            <w:shd w:val="clear" w:color="auto" w:fill="auto"/>
          </w:tcPr>
          <w:p w:rsidR="0081720A" w:rsidRDefault="0081720A" w:rsidP="005E3DC4">
            <w:pPr>
              <w:jc w:val="both"/>
              <w:rPr>
                <w:sz w:val="28"/>
                <w:szCs w:val="28"/>
                <w:lang w:val="uk-UA"/>
              </w:rPr>
            </w:pPr>
            <w:r w:rsidRPr="003B0140">
              <w:rPr>
                <w:i/>
                <w:sz w:val="28"/>
                <w:szCs w:val="28"/>
                <w:lang w:val="uk-UA"/>
              </w:rPr>
              <w:t>"</w:t>
            </w:r>
            <w:r w:rsidRPr="00032F15">
              <w:rPr>
                <w:b/>
                <w:i/>
                <w:sz w:val="28"/>
                <w:szCs w:val="28"/>
                <w:lang w:val="uk-UA"/>
              </w:rPr>
              <w:t>Паніку сіяти!..</w:t>
            </w:r>
            <w:r w:rsidRPr="003B0140">
              <w:rPr>
                <w:i/>
                <w:sz w:val="28"/>
                <w:szCs w:val="28"/>
                <w:lang w:val="uk-UA"/>
              </w:rPr>
              <w:t xml:space="preserve"> Це місто ніколи не буде зайняте!"</w:t>
            </w:r>
            <w:r>
              <w:rPr>
                <w:sz w:val="28"/>
                <w:szCs w:val="28"/>
                <w:lang w:val="uk-UA"/>
              </w:rPr>
              <w:t xml:space="preserve"> ;</w:t>
            </w:r>
          </w:p>
          <w:p w:rsidR="0081720A" w:rsidRDefault="0081720A" w:rsidP="005E3DC4">
            <w:pPr>
              <w:jc w:val="both"/>
              <w:rPr>
                <w:sz w:val="28"/>
                <w:szCs w:val="28"/>
                <w:lang w:val="uk-UA"/>
              </w:rPr>
            </w:pPr>
            <w:r w:rsidRPr="003B0140">
              <w:rPr>
                <w:i/>
                <w:sz w:val="28"/>
                <w:szCs w:val="28"/>
                <w:lang w:val="uk-UA"/>
              </w:rPr>
              <w:t xml:space="preserve">"Розносився з ями тихий </w:t>
            </w:r>
            <w:r w:rsidRPr="00032F15">
              <w:rPr>
                <w:b/>
                <w:i/>
                <w:sz w:val="28"/>
                <w:szCs w:val="28"/>
                <w:lang w:val="uk-UA"/>
              </w:rPr>
              <w:t>чумацький реквієм.</w:t>
            </w:r>
            <w:r w:rsidRPr="003B0140">
              <w:rPr>
                <w:i/>
                <w:sz w:val="28"/>
                <w:szCs w:val="28"/>
                <w:lang w:val="uk-UA"/>
              </w:rPr>
              <w:t xml:space="preserve"> Невмирущий голос сивих століть лунав у темряві над терновими дротами"</w:t>
            </w:r>
            <w:r>
              <w:rPr>
                <w:sz w:val="28"/>
                <w:szCs w:val="28"/>
                <w:lang w:val="uk-UA"/>
              </w:rPr>
              <w:t>;</w:t>
            </w:r>
          </w:p>
        </w:tc>
      </w:tr>
      <w:tr w:rsidR="0081720A" w:rsidTr="005E3DC4">
        <w:tc>
          <w:tcPr>
            <w:tcW w:w="4500" w:type="dxa"/>
          </w:tcPr>
          <w:p w:rsidR="0081720A" w:rsidRDefault="0081720A" w:rsidP="005E3DC4">
            <w:pPr>
              <w:jc w:val="both"/>
              <w:rPr>
                <w:sz w:val="28"/>
                <w:szCs w:val="28"/>
                <w:lang w:val="uk-UA"/>
              </w:rPr>
            </w:pPr>
            <w:r>
              <w:rPr>
                <w:sz w:val="28"/>
                <w:szCs w:val="28"/>
                <w:lang w:val="uk-UA"/>
              </w:rPr>
              <w:t>виникла на релігійному ґрунті</w:t>
            </w:r>
          </w:p>
        </w:tc>
        <w:tc>
          <w:tcPr>
            <w:tcW w:w="4880" w:type="dxa"/>
            <w:shd w:val="clear" w:color="auto" w:fill="auto"/>
          </w:tcPr>
          <w:p w:rsidR="0081720A" w:rsidRDefault="0081720A" w:rsidP="005E3DC4">
            <w:pPr>
              <w:ind w:left="75"/>
              <w:jc w:val="both"/>
              <w:rPr>
                <w:sz w:val="28"/>
                <w:szCs w:val="28"/>
                <w:lang w:val="uk-UA"/>
              </w:rPr>
            </w:pPr>
            <w:r>
              <w:rPr>
                <w:i/>
                <w:sz w:val="28"/>
                <w:szCs w:val="28"/>
                <w:lang w:val="uk-UA"/>
              </w:rPr>
              <w:t>"-</w:t>
            </w:r>
            <w:r w:rsidRPr="006A19EF">
              <w:rPr>
                <w:i/>
                <w:sz w:val="28"/>
                <w:szCs w:val="28"/>
                <w:lang w:val="uk-UA"/>
              </w:rPr>
              <w:t xml:space="preserve">Лаврін, </w:t>
            </w:r>
            <w:r w:rsidRPr="00032F15">
              <w:rPr>
                <w:b/>
                <w:i/>
                <w:sz w:val="28"/>
                <w:szCs w:val="28"/>
                <w:lang w:val="uk-UA"/>
              </w:rPr>
              <w:t>прийми гріх на душу</w:t>
            </w:r>
            <w:r w:rsidRPr="006A19EF">
              <w:rPr>
                <w:i/>
                <w:sz w:val="28"/>
                <w:szCs w:val="28"/>
                <w:lang w:val="uk-UA"/>
              </w:rPr>
              <w:t>. – Лаврін, у тебе сини в армії. Що тобі? Прийми тягар. Прийми, Лаврін Михайлович"</w:t>
            </w:r>
            <w:r>
              <w:rPr>
                <w:sz w:val="28"/>
                <w:szCs w:val="28"/>
                <w:lang w:val="uk-UA"/>
              </w:rPr>
              <w:t>;</w:t>
            </w:r>
          </w:p>
          <w:p w:rsidR="0081720A" w:rsidRPr="003843AB" w:rsidRDefault="0081720A" w:rsidP="005E3DC4">
            <w:pPr>
              <w:ind w:left="75"/>
              <w:jc w:val="both"/>
              <w:rPr>
                <w:sz w:val="28"/>
                <w:szCs w:val="28"/>
                <w:lang w:val="uk-UA"/>
              </w:rPr>
            </w:pPr>
            <w:r w:rsidRPr="00032F15">
              <w:rPr>
                <w:i/>
                <w:sz w:val="28"/>
                <w:szCs w:val="28"/>
                <w:lang w:val="uk-UA"/>
              </w:rPr>
              <w:t>"</w:t>
            </w:r>
            <w:r>
              <w:rPr>
                <w:i/>
                <w:sz w:val="28"/>
                <w:szCs w:val="28"/>
                <w:lang w:val="uk-UA"/>
              </w:rPr>
              <w:t xml:space="preserve">З тяжким стогоном Крауз схопився з постелі. – А, українська собака! </w:t>
            </w:r>
            <w:r w:rsidRPr="00032F15">
              <w:rPr>
                <w:i/>
                <w:sz w:val="28"/>
                <w:szCs w:val="28"/>
                <w:lang w:val="uk-UA"/>
              </w:rPr>
              <w:t xml:space="preserve">Ти мені будеш снитися, </w:t>
            </w:r>
            <w:r w:rsidRPr="00336C14">
              <w:rPr>
                <w:b/>
                <w:i/>
                <w:sz w:val="28"/>
                <w:szCs w:val="28"/>
                <w:lang w:val="uk-UA"/>
              </w:rPr>
              <w:t>терзатимеш мою душу вві сні</w:t>
            </w:r>
            <w:r w:rsidRPr="00032F15">
              <w:rPr>
                <w:i/>
                <w:sz w:val="28"/>
                <w:szCs w:val="28"/>
                <w:lang w:val="uk-UA"/>
              </w:rPr>
              <w:t>"</w:t>
            </w:r>
            <w:r>
              <w:rPr>
                <w:sz w:val="28"/>
                <w:szCs w:val="28"/>
                <w:lang w:val="uk-UA"/>
              </w:rPr>
              <w:t>;</w:t>
            </w:r>
          </w:p>
        </w:tc>
      </w:tr>
      <w:tr w:rsidR="0081720A" w:rsidTr="005E3DC4">
        <w:tc>
          <w:tcPr>
            <w:tcW w:w="4500" w:type="dxa"/>
          </w:tcPr>
          <w:p w:rsidR="0081720A" w:rsidRPr="003B0140" w:rsidRDefault="0081720A" w:rsidP="005E3DC4">
            <w:pPr>
              <w:jc w:val="both"/>
              <w:rPr>
                <w:sz w:val="28"/>
                <w:szCs w:val="28"/>
                <w:lang w:val="uk-UA"/>
              </w:rPr>
            </w:pPr>
            <w:r>
              <w:rPr>
                <w:sz w:val="28"/>
                <w:szCs w:val="28"/>
                <w:lang w:val="uk-UA"/>
              </w:rPr>
              <w:t>у яких відбились народні звичаї, обряди, вірування, забобони</w:t>
            </w:r>
          </w:p>
        </w:tc>
        <w:tc>
          <w:tcPr>
            <w:tcW w:w="4880" w:type="dxa"/>
            <w:shd w:val="clear" w:color="auto" w:fill="auto"/>
          </w:tcPr>
          <w:p w:rsidR="0081720A" w:rsidRDefault="0081720A" w:rsidP="005E3DC4">
            <w:pPr>
              <w:ind w:left="75"/>
              <w:jc w:val="both"/>
              <w:rPr>
                <w:sz w:val="28"/>
                <w:szCs w:val="28"/>
                <w:lang w:val="uk-UA"/>
              </w:rPr>
            </w:pPr>
            <w:r>
              <w:rPr>
                <w:i/>
                <w:sz w:val="28"/>
                <w:szCs w:val="28"/>
                <w:lang w:val="uk-UA"/>
              </w:rPr>
              <w:t xml:space="preserve">"Хочеться діду Деміду осідлати коня вороного, хочеться </w:t>
            </w:r>
            <w:r w:rsidRPr="00074B68">
              <w:rPr>
                <w:b/>
                <w:i/>
                <w:sz w:val="28"/>
                <w:szCs w:val="28"/>
                <w:lang w:val="uk-UA"/>
              </w:rPr>
              <w:t>їхати в</w:t>
            </w:r>
            <w:r>
              <w:rPr>
                <w:i/>
                <w:sz w:val="28"/>
                <w:szCs w:val="28"/>
                <w:lang w:val="uk-UA"/>
              </w:rPr>
              <w:t xml:space="preserve"> чисте поле </w:t>
            </w:r>
            <w:r w:rsidRPr="00074B68">
              <w:rPr>
                <w:b/>
                <w:i/>
                <w:sz w:val="28"/>
                <w:szCs w:val="28"/>
                <w:lang w:val="uk-UA"/>
              </w:rPr>
              <w:t>літа доганяти</w:t>
            </w:r>
            <w:r>
              <w:rPr>
                <w:i/>
                <w:sz w:val="28"/>
                <w:szCs w:val="28"/>
                <w:lang w:val="uk-UA"/>
              </w:rPr>
              <w:t>"</w:t>
            </w:r>
            <w:r w:rsidRPr="00074B68">
              <w:rPr>
                <w:sz w:val="28"/>
                <w:szCs w:val="28"/>
                <w:lang w:val="uk-UA"/>
              </w:rPr>
              <w:t>;</w:t>
            </w:r>
          </w:p>
          <w:p w:rsidR="0081720A" w:rsidRPr="00B849A9" w:rsidRDefault="0081720A" w:rsidP="005E3DC4">
            <w:pPr>
              <w:ind w:left="75"/>
              <w:jc w:val="both"/>
              <w:rPr>
                <w:sz w:val="28"/>
                <w:szCs w:val="28"/>
                <w:lang w:val="uk-UA"/>
              </w:rPr>
            </w:pPr>
            <w:r w:rsidRPr="00074B68">
              <w:rPr>
                <w:i/>
                <w:sz w:val="28"/>
                <w:szCs w:val="28"/>
                <w:lang w:val="uk-UA"/>
              </w:rPr>
              <w:t xml:space="preserve">"Ой, щоб же я, мій синочку, та </w:t>
            </w:r>
            <w:r w:rsidRPr="00074B68">
              <w:rPr>
                <w:b/>
                <w:i/>
                <w:sz w:val="28"/>
                <w:szCs w:val="28"/>
                <w:lang w:val="uk-UA"/>
              </w:rPr>
              <w:t>на лавку тебе обмила…</w:t>
            </w:r>
            <w:r w:rsidRPr="00074B68">
              <w:rPr>
                <w:i/>
                <w:sz w:val="28"/>
                <w:szCs w:val="28"/>
                <w:lang w:val="uk-UA"/>
              </w:rPr>
              <w:t>"</w:t>
            </w:r>
            <w:r>
              <w:rPr>
                <w:sz w:val="28"/>
                <w:szCs w:val="28"/>
                <w:lang w:val="uk-UA"/>
              </w:rPr>
              <w:t>.</w:t>
            </w:r>
          </w:p>
          <w:p w:rsidR="0081720A" w:rsidRDefault="0081720A" w:rsidP="005E3DC4">
            <w:pPr>
              <w:ind w:left="75"/>
              <w:jc w:val="both"/>
              <w:rPr>
                <w:i/>
                <w:sz w:val="28"/>
                <w:szCs w:val="28"/>
                <w:lang w:val="uk-UA"/>
              </w:rPr>
            </w:pPr>
          </w:p>
        </w:tc>
      </w:tr>
    </w:tbl>
    <w:p w:rsidR="0081720A" w:rsidRDefault="0081720A" w:rsidP="0081720A">
      <w:pPr>
        <w:jc w:val="both"/>
        <w:rPr>
          <w:sz w:val="28"/>
          <w:szCs w:val="28"/>
          <w:lang w:val="uk-UA"/>
        </w:rPr>
      </w:pPr>
      <w:r>
        <w:rPr>
          <w:sz w:val="28"/>
          <w:szCs w:val="28"/>
          <w:lang w:val="uk-UA"/>
        </w:rPr>
        <w:tab/>
        <w:t>Проведений фразеологічний аналіз кіноповісті "Україна в огні" О.Довженка дозволяє повніше проаналізувати художню мову твору, розкрити його ідейно-художній зміст,</w:t>
      </w:r>
      <w:r w:rsidRPr="00786174">
        <w:rPr>
          <w:sz w:val="28"/>
          <w:szCs w:val="28"/>
          <w:lang w:val="uk-UA"/>
        </w:rPr>
        <w:t xml:space="preserve"> </w:t>
      </w:r>
      <w:r>
        <w:rPr>
          <w:sz w:val="28"/>
          <w:szCs w:val="28"/>
          <w:lang w:val="uk-UA"/>
        </w:rPr>
        <w:t xml:space="preserve">наочно відчути багатство української </w:t>
      </w:r>
      <w:r>
        <w:rPr>
          <w:sz w:val="28"/>
          <w:szCs w:val="28"/>
          <w:lang w:val="uk-UA"/>
        </w:rPr>
        <w:lastRenderedPageBreak/>
        <w:t xml:space="preserve">фразеології, викликати в учня-читача позитивні емоції. Відомий методист Є. Пасічник зазначив: "У вивченні художнього твору не повинно бути формалізму, шаблонів, які руйнують його живе, емоційне сприймання" </w:t>
      </w:r>
      <w:r w:rsidRPr="002C2083">
        <w:rPr>
          <w:sz w:val="28"/>
          <w:szCs w:val="28"/>
          <w:lang w:val="uk-UA"/>
        </w:rPr>
        <w:t>[</w:t>
      </w:r>
      <w:r>
        <w:rPr>
          <w:sz w:val="28"/>
          <w:szCs w:val="28"/>
          <w:lang w:val="uk-UA"/>
        </w:rPr>
        <w:t>7, с.  282</w:t>
      </w:r>
      <w:r w:rsidRPr="002C2083">
        <w:rPr>
          <w:sz w:val="28"/>
          <w:szCs w:val="28"/>
          <w:lang w:val="uk-UA"/>
        </w:rPr>
        <w:t>]</w:t>
      </w:r>
      <w:r>
        <w:rPr>
          <w:sz w:val="28"/>
          <w:szCs w:val="28"/>
          <w:lang w:val="uk-UA"/>
        </w:rPr>
        <w:t xml:space="preserve">. </w:t>
      </w:r>
    </w:p>
    <w:p w:rsidR="0081720A" w:rsidRPr="00BB0963" w:rsidRDefault="0081720A" w:rsidP="0081720A">
      <w:pPr>
        <w:jc w:val="both"/>
        <w:rPr>
          <w:sz w:val="28"/>
          <w:szCs w:val="28"/>
          <w:lang w:val="uk-UA"/>
        </w:rPr>
      </w:pPr>
      <w:r w:rsidRPr="00BB0963">
        <w:rPr>
          <w:sz w:val="28"/>
          <w:szCs w:val="28"/>
          <w:lang w:val="uk-UA"/>
        </w:rPr>
        <w:tab/>
        <w:t>Є чимало методів дослідження особливостей художньої мови твору. Найважливіші методи її вивчення в сучасній школі – це спостереження, експеримент, моделювання.</w:t>
      </w:r>
    </w:p>
    <w:p w:rsidR="0081720A" w:rsidRPr="00873550" w:rsidRDefault="0081720A" w:rsidP="0081720A">
      <w:pPr>
        <w:pStyle w:val="af"/>
        <w:jc w:val="both"/>
        <w:rPr>
          <w:sz w:val="28"/>
          <w:szCs w:val="28"/>
          <w:lang w:val="uk-UA"/>
        </w:rPr>
      </w:pPr>
      <w:r>
        <w:rPr>
          <w:sz w:val="28"/>
          <w:szCs w:val="28"/>
          <w:lang w:val="uk-UA"/>
        </w:rPr>
        <w:tab/>
      </w:r>
      <w:r w:rsidRPr="00BB0963">
        <w:rPr>
          <w:sz w:val="28"/>
          <w:szCs w:val="28"/>
          <w:lang w:val="uk-UA"/>
        </w:rPr>
        <w:t xml:space="preserve">Спостереження – це такий метод наукового пізнання, який здійснюється без втручання учня-спостерігача в об’єкт (мову художнього твору). Цей метод передбачає цілеспрямоване і чітко сплановане вилучення із об'єкта необхідних фактів і ознак (мовних особливостей художнього тексту). Спостереження </w:t>
      </w:r>
      <w:r w:rsidRPr="00BB0963">
        <w:rPr>
          <w:sz w:val="28"/>
          <w:szCs w:val="28"/>
        </w:rPr>
        <w:t xml:space="preserve">– </w:t>
      </w:r>
      <w:r w:rsidRPr="00BB0963">
        <w:rPr>
          <w:sz w:val="28"/>
          <w:szCs w:val="28"/>
          <w:lang w:val="uk-UA"/>
        </w:rPr>
        <w:t xml:space="preserve">найпростіший, найдоступніший і найбільш розповсюджений метод, він не потребує спеціальних умов і підготовки до його проведення. Спостерігаючи за мовою художнього твору, накопичуючи і класифікуючи певні факти, учні не тільки аналізують  мовні особливості, а і встановлюють їх  взаємозв'язок із внутрішнім змістом. Свої висновки старшокласники описують, так виникає синтез способу спостереження з описовим методом, який найбільше пристосований до шкільної практики. </w:t>
      </w:r>
      <w:r>
        <w:rPr>
          <w:sz w:val="28"/>
          <w:szCs w:val="28"/>
          <w:lang w:val="uk-UA"/>
        </w:rPr>
        <w:t>Наприклад, у</w:t>
      </w:r>
      <w:r w:rsidRPr="00B062CE">
        <w:rPr>
          <w:sz w:val="28"/>
          <w:szCs w:val="28"/>
          <w:lang w:val="uk-UA"/>
        </w:rPr>
        <w:t xml:space="preserve"> авторській мові та мові персонажів </w:t>
      </w:r>
      <w:r w:rsidRPr="00873550">
        <w:rPr>
          <w:sz w:val="28"/>
          <w:szCs w:val="28"/>
          <w:lang w:val="uk-UA"/>
        </w:rPr>
        <w:t xml:space="preserve">роману "Тигролови" І.Багряного </w:t>
      </w:r>
      <w:r w:rsidRPr="00B062CE">
        <w:rPr>
          <w:sz w:val="28"/>
          <w:szCs w:val="28"/>
          <w:lang w:val="uk-UA"/>
        </w:rPr>
        <w:t xml:space="preserve">застосовано різні лексеми на позначення зовнішності героїв, їх віку, рис вдачі, професії, роду занять тощо. </w:t>
      </w:r>
      <w:r>
        <w:rPr>
          <w:sz w:val="28"/>
          <w:szCs w:val="28"/>
          <w:lang w:val="uk-UA"/>
        </w:rPr>
        <w:t>П</w:t>
      </w:r>
      <w:r w:rsidRPr="00873550">
        <w:rPr>
          <w:sz w:val="28"/>
          <w:szCs w:val="28"/>
          <w:lang w:val="uk-UA"/>
        </w:rPr>
        <w:t xml:space="preserve">ід час аналізу мови </w:t>
      </w:r>
      <w:r>
        <w:rPr>
          <w:sz w:val="28"/>
          <w:szCs w:val="28"/>
          <w:lang w:val="uk-UA"/>
        </w:rPr>
        <w:t>твору н</w:t>
      </w:r>
      <w:r w:rsidRPr="00873550">
        <w:rPr>
          <w:sz w:val="28"/>
          <w:szCs w:val="28"/>
          <w:lang w:val="uk-UA"/>
        </w:rPr>
        <w:t xml:space="preserve">а уроці української літератури вчителеві доцільно запропонувати  одинадцятикласникам скласти таблицю щодо використання таких слів, наприклад: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40"/>
        <w:gridCol w:w="6120"/>
      </w:tblGrid>
      <w:tr w:rsidR="0081720A" w:rsidRPr="00873550" w:rsidTr="005E3DC4">
        <w:trPr>
          <w:trHeight w:val="566"/>
        </w:trPr>
        <w:tc>
          <w:tcPr>
            <w:tcW w:w="3240" w:type="dxa"/>
          </w:tcPr>
          <w:p w:rsidR="0081720A" w:rsidRPr="00873550" w:rsidRDefault="0081720A" w:rsidP="005E3DC4">
            <w:pPr>
              <w:jc w:val="both"/>
              <w:rPr>
                <w:b/>
                <w:i/>
                <w:sz w:val="28"/>
                <w:szCs w:val="28"/>
                <w:lang w:val="uk-UA"/>
              </w:rPr>
            </w:pPr>
            <w:r w:rsidRPr="00873550">
              <w:rPr>
                <w:sz w:val="28"/>
                <w:szCs w:val="28"/>
                <w:lang w:val="uk-UA"/>
              </w:rPr>
              <w:tab/>
            </w:r>
            <w:r w:rsidRPr="00873550">
              <w:rPr>
                <w:b/>
                <w:i/>
                <w:sz w:val="28"/>
                <w:szCs w:val="28"/>
                <w:lang w:val="uk-UA"/>
              </w:rPr>
              <w:t>Лексеми на позначення:</w:t>
            </w:r>
          </w:p>
        </w:tc>
        <w:tc>
          <w:tcPr>
            <w:tcW w:w="6120" w:type="dxa"/>
          </w:tcPr>
          <w:p w:rsidR="0081720A" w:rsidRPr="00873550" w:rsidRDefault="0081720A" w:rsidP="005E3DC4">
            <w:pPr>
              <w:jc w:val="both"/>
              <w:rPr>
                <w:b/>
                <w:i/>
                <w:sz w:val="28"/>
                <w:szCs w:val="28"/>
                <w:lang w:val="uk-UA"/>
              </w:rPr>
            </w:pPr>
            <w:r w:rsidRPr="00873550">
              <w:rPr>
                <w:b/>
                <w:i/>
                <w:sz w:val="28"/>
                <w:szCs w:val="28"/>
                <w:lang w:val="uk-UA"/>
              </w:rPr>
              <w:t>Приклади з тексту роману "Тигролови" І.Багряного</w:t>
            </w:r>
          </w:p>
        </w:tc>
      </w:tr>
      <w:tr w:rsidR="0081720A" w:rsidRPr="00873550" w:rsidTr="005E3DC4">
        <w:trPr>
          <w:trHeight w:val="1068"/>
        </w:trPr>
        <w:tc>
          <w:tcPr>
            <w:tcW w:w="3240" w:type="dxa"/>
          </w:tcPr>
          <w:p w:rsidR="0081720A" w:rsidRPr="00873550" w:rsidRDefault="0081720A" w:rsidP="005E3DC4">
            <w:pPr>
              <w:jc w:val="both"/>
              <w:rPr>
                <w:sz w:val="28"/>
                <w:szCs w:val="28"/>
                <w:lang w:val="uk-UA"/>
              </w:rPr>
            </w:pPr>
            <w:r w:rsidRPr="00873550">
              <w:rPr>
                <w:sz w:val="28"/>
                <w:szCs w:val="28"/>
                <w:lang w:val="uk-UA"/>
              </w:rPr>
              <w:t>родинних стосунків (назви спорідненості)</w:t>
            </w:r>
          </w:p>
        </w:tc>
        <w:tc>
          <w:tcPr>
            <w:tcW w:w="6120" w:type="dxa"/>
          </w:tcPr>
          <w:p w:rsidR="0081720A" w:rsidRPr="00873550" w:rsidRDefault="0081720A" w:rsidP="005E3DC4">
            <w:pPr>
              <w:jc w:val="both"/>
              <w:rPr>
                <w:sz w:val="28"/>
                <w:szCs w:val="28"/>
                <w:lang w:val="uk-UA"/>
              </w:rPr>
            </w:pPr>
            <w:r w:rsidRPr="00873550">
              <w:rPr>
                <w:i/>
                <w:sz w:val="28"/>
                <w:szCs w:val="28"/>
                <w:lang w:val="uk-UA"/>
              </w:rPr>
              <w:t xml:space="preserve">"батько", "мати", "син", "дочка", "батьки", "діди", "онуки", "тітка", "зять", "кревняк", "кум", "хрещений батько" </w:t>
            </w:r>
            <w:r w:rsidRPr="00873550">
              <w:rPr>
                <w:sz w:val="28"/>
                <w:szCs w:val="28"/>
                <w:lang w:val="uk-UA"/>
              </w:rPr>
              <w:t xml:space="preserve"> та ін.</w:t>
            </w:r>
          </w:p>
        </w:tc>
      </w:tr>
      <w:tr w:rsidR="0081720A" w:rsidRPr="00873550" w:rsidTr="005E3DC4">
        <w:trPr>
          <w:trHeight w:val="1055"/>
        </w:trPr>
        <w:tc>
          <w:tcPr>
            <w:tcW w:w="3240" w:type="dxa"/>
          </w:tcPr>
          <w:p w:rsidR="0081720A" w:rsidRPr="00873550" w:rsidRDefault="0081720A" w:rsidP="005E3DC4">
            <w:pPr>
              <w:jc w:val="both"/>
              <w:rPr>
                <w:sz w:val="28"/>
                <w:szCs w:val="28"/>
                <w:lang w:val="uk-UA"/>
              </w:rPr>
            </w:pPr>
            <w:r w:rsidRPr="00873550">
              <w:rPr>
                <w:sz w:val="28"/>
                <w:szCs w:val="28"/>
                <w:lang w:val="uk-UA"/>
              </w:rPr>
              <w:t>віку образів-персонажів</w:t>
            </w:r>
          </w:p>
        </w:tc>
        <w:tc>
          <w:tcPr>
            <w:tcW w:w="6120" w:type="dxa"/>
          </w:tcPr>
          <w:p w:rsidR="0081720A" w:rsidRPr="00873550" w:rsidRDefault="0081720A" w:rsidP="005E3DC4">
            <w:pPr>
              <w:jc w:val="both"/>
              <w:rPr>
                <w:sz w:val="28"/>
                <w:szCs w:val="28"/>
                <w:lang w:val="uk-UA"/>
              </w:rPr>
            </w:pPr>
            <w:r w:rsidRPr="00873550">
              <w:rPr>
                <w:sz w:val="28"/>
                <w:szCs w:val="28"/>
                <w:lang w:val="uk-UA"/>
              </w:rPr>
              <w:t>"</w:t>
            </w:r>
            <w:r w:rsidRPr="00873550">
              <w:rPr>
                <w:i/>
                <w:sz w:val="28"/>
                <w:szCs w:val="28"/>
                <w:lang w:val="uk-UA"/>
              </w:rPr>
              <w:t>юнак", "старий", "стара", "дівчина", "хлопець", "дитина", "молодиці", "панії", "пані", "панни"</w:t>
            </w:r>
            <w:r w:rsidRPr="00873550">
              <w:rPr>
                <w:sz w:val="28"/>
                <w:szCs w:val="28"/>
                <w:lang w:val="uk-UA"/>
              </w:rPr>
              <w:t xml:space="preserve"> тощо</w:t>
            </w:r>
          </w:p>
        </w:tc>
      </w:tr>
      <w:tr w:rsidR="0081720A" w:rsidRPr="009007B3" w:rsidTr="005E3DC4">
        <w:trPr>
          <w:trHeight w:val="1100"/>
        </w:trPr>
        <w:tc>
          <w:tcPr>
            <w:tcW w:w="3240" w:type="dxa"/>
          </w:tcPr>
          <w:p w:rsidR="0081720A" w:rsidRPr="00873550" w:rsidRDefault="0081720A" w:rsidP="005E3DC4">
            <w:pPr>
              <w:jc w:val="both"/>
              <w:rPr>
                <w:sz w:val="28"/>
                <w:szCs w:val="28"/>
                <w:lang w:val="uk-UA"/>
              </w:rPr>
            </w:pPr>
            <w:r w:rsidRPr="00873550">
              <w:rPr>
                <w:sz w:val="28"/>
                <w:szCs w:val="28"/>
                <w:lang w:val="uk-UA"/>
              </w:rPr>
              <w:t xml:space="preserve">місця проживання героїв (хороніми) </w:t>
            </w:r>
          </w:p>
        </w:tc>
        <w:tc>
          <w:tcPr>
            <w:tcW w:w="6120" w:type="dxa"/>
          </w:tcPr>
          <w:p w:rsidR="0081720A" w:rsidRPr="00873550" w:rsidRDefault="0081720A" w:rsidP="005E3DC4">
            <w:pPr>
              <w:jc w:val="both"/>
              <w:rPr>
                <w:sz w:val="28"/>
                <w:szCs w:val="28"/>
                <w:lang w:val="uk-UA"/>
              </w:rPr>
            </w:pPr>
            <w:r w:rsidRPr="00873550">
              <w:rPr>
                <w:i/>
                <w:sz w:val="28"/>
                <w:szCs w:val="28"/>
                <w:lang w:val="uk-UA"/>
              </w:rPr>
              <w:t xml:space="preserve">"кияни", "полтавчани", "уссурійські козаки", "амурські козаки", "чернігівці", "кубанці", "херсонці" </w:t>
            </w:r>
            <w:r w:rsidRPr="00873550">
              <w:rPr>
                <w:sz w:val="28"/>
                <w:szCs w:val="28"/>
                <w:lang w:val="uk-UA"/>
              </w:rPr>
              <w:t xml:space="preserve">та ін.  </w:t>
            </w:r>
          </w:p>
        </w:tc>
      </w:tr>
      <w:tr w:rsidR="0081720A" w:rsidRPr="009007B3" w:rsidTr="005E3DC4">
        <w:trPr>
          <w:trHeight w:val="1608"/>
        </w:trPr>
        <w:tc>
          <w:tcPr>
            <w:tcW w:w="3240" w:type="dxa"/>
          </w:tcPr>
          <w:p w:rsidR="0081720A" w:rsidRPr="00873550" w:rsidRDefault="0081720A" w:rsidP="005E3DC4">
            <w:pPr>
              <w:jc w:val="both"/>
              <w:rPr>
                <w:sz w:val="28"/>
                <w:szCs w:val="28"/>
                <w:lang w:val="uk-UA"/>
              </w:rPr>
            </w:pPr>
            <w:r w:rsidRPr="00873550">
              <w:rPr>
                <w:sz w:val="28"/>
                <w:szCs w:val="28"/>
                <w:lang w:val="uk-UA"/>
              </w:rPr>
              <w:t>зовнішність</w:t>
            </w:r>
          </w:p>
        </w:tc>
        <w:tc>
          <w:tcPr>
            <w:tcW w:w="6120" w:type="dxa"/>
          </w:tcPr>
          <w:p w:rsidR="0081720A" w:rsidRPr="00873550" w:rsidRDefault="0081720A" w:rsidP="005E3DC4">
            <w:pPr>
              <w:jc w:val="both"/>
              <w:rPr>
                <w:i/>
                <w:sz w:val="28"/>
                <w:szCs w:val="28"/>
                <w:lang w:val="uk-UA"/>
              </w:rPr>
            </w:pPr>
            <w:r w:rsidRPr="00873550">
              <w:rPr>
                <w:i/>
                <w:sz w:val="28"/>
                <w:szCs w:val="28"/>
                <w:lang w:val="uk-UA"/>
              </w:rPr>
              <w:t>"пишногруда", "кирпата", "чорнява", "бистроока", "сумна", "двоє в елегантних хромових чоботях, в узбецьких… тюбетейках", "гість у тюбетейці", "юнак у френчі", "бузувір у штанях", "макоцвітна"  тощо</w:t>
            </w:r>
          </w:p>
        </w:tc>
      </w:tr>
      <w:tr w:rsidR="0081720A" w:rsidRPr="009007B3" w:rsidTr="005E3DC4">
        <w:trPr>
          <w:trHeight w:val="2130"/>
        </w:trPr>
        <w:tc>
          <w:tcPr>
            <w:tcW w:w="3240" w:type="dxa"/>
          </w:tcPr>
          <w:p w:rsidR="0081720A" w:rsidRPr="00873550" w:rsidRDefault="0081720A" w:rsidP="005E3DC4">
            <w:pPr>
              <w:jc w:val="both"/>
              <w:rPr>
                <w:sz w:val="28"/>
                <w:szCs w:val="28"/>
                <w:lang w:val="uk-UA"/>
              </w:rPr>
            </w:pPr>
            <w:r w:rsidRPr="00873550">
              <w:rPr>
                <w:sz w:val="28"/>
                <w:szCs w:val="28"/>
                <w:lang w:val="uk-UA"/>
              </w:rPr>
              <w:lastRenderedPageBreak/>
              <w:t>професії, посади, звання</w:t>
            </w:r>
          </w:p>
        </w:tc>
        <w:tc>
          <w:tcPr>
            <w:tcW w:w="6120" w:type="dxa"/>
          </w:tcPr>
          <w:p w:rsidR="0081720A" w:rsidRPr="00873550" w:rsidRDefault="0081720A" w:rsidP="005E3DC4">
            <w:pPr>
              <w:jc w:val="both"/>
              <w:rPr>
                <w:sz w:val="28"/>
                <w:szCs w:val="28"/>
                <w:lang w:val="uk-UA"/>
              </w:rPr>
            </w:pPr>
            <w:r w:rsidRPr="00873550">
              <w:rPr>
                <w:i/>
                <w:sz w:val="28"/>
                <w:szCs w:val="28"/>
                <w:lang w:val="uk-UA"/>
              </w:rPr>
              <w:t xml:space="preserve">"кондуктор", "провідники", "кельнер", "вартовий", "авіаконструктор", "бортмеханік", "інженери", "бухгалтер", "прокурори", "професор історії", "слідчий", "начальник", "партробітники", "цивільні", "військові", </w:t>
            </w:r>
            <w:r w:rsidRPr="00873550">
              <w:rPr>
                <w:sz w:val="28"/>
                <w:szCs w:val="28"/>
                <w:lang w:val="uk-UA"/>
              </w:rPr>
              <w:t xml:space="preserve"> </w:t>
            </w:r>
            <w:r w:rsidRPr="00873550">
              <w:rPr>
                <w:i/>
                <w:sz w:val="28"/>
                <w:szCs w:val="28"/>
                <w:lang w:val="uk-UA"/>
              </w:rPr>
              <w:t xml:space="preserve">"майор ОГПУ – НКВД"  </w:t>
            </w:r>
            <w:r w:rsidRPr="00873550">
              <w:rPr>
                <w:sz w:val="28"/>
                <w:szCs w:val="28"/>
                <w:lang w:val="uk-UA"/>
              </w:rPr>
              <w:t>тощо</w:t>
            </w:r>
          </w:p>
        </w:tc>
      </w:tr>
      <w:tr w:rsidR="0081720A" w:rsidRPr="00873550" w:rsidTr="005E3DC4">
        <w:trPr>
          <w:trHeight w:val="1406"/>
        </w:trPr>
        <w:tc>
          <w:tcPr>
            <w:tcW w:w="3240" w:type="dxa"/>
          </w:tcPr>
          <w:p w:rsidR="0081720A" w:rsidRPr="00873550" w:rsidRDefault="0081720A" w:rsidP="005E3DC4">
            <w:pPr>
              <w:jc w:val="both"/>
              <w:rPr>
                <w:sz w:val="28"/>
                <w:szCs w:val="28"/>
                <w:lang w:val="uk-UA"/>
              </w:rPr>
            </w:pPr>
            <w:r w:rsidRPr="00873550">
              <w:rPr>
                <w:sz w:val="28"/>
                <w:szCs w:val="28"/>
                <w:lang w:val="uk-UA"/>
              </w:rPr>
              <w:t>рід занять</w:t>
            </w:r>
          </w:p>
        </w:tc>
        <w:tc>
          <w:tcPr>
            <w:tcW w:w="6120" w:type="dxa"/>
          </w:tcPr>
          <w:p w:rsidR="0081720A" w:rsidRPr="00873550" w:rsidRDefault="0081720A" w:rsidP="005E3DC4">
            <w:pPr>
              <w:jc w:val="both"/>
              <w:rPr>
                <w:sz w:val="28"/>
                <w:szCs w:val="28"/>
                <w:lang w:val="uk-UA"/>
              </w:rPr>
            </w:pPr>
            <w:r w:rsidRPr="00873550">
              <w:rPr>
                <w:i/>
                <w:sz w:val="28"/>
                <w:szCs w:val="28"/>
                <w:lang w:val="uk-UA"/>
              </w:rPr>
              <w:t>"відкривателі", "аматори", "контрабандист",  "мисливець", "туристи", "мандрівник", "каторжники", "пасажири", "дезертири", "мешканці експресу", "арештант", "злодії"</w:t>
            </w:r>
            <w:r w:rsidRPr="00873550">
              <w:rPr>
                <w:sz w:val="28"/>
                <w:szCs w:val="28"/>
                <w:lang w:val="uk-UA"/>
              </w:rPr>
              <w:t xml:space="preserve"> та ін.</w:t>
            </w:r>
          </w:p>
          <w:p w:rsidR="0081720A" w:rsidRPr="00873550" w:rsidRDefault="0081720A" w:rsidP="005E3DC4">
            <w:pPr>
              <w:jc w:val="both"/>
              <w:rPr>
                <w:sz w:val="28"/>
                <w:szCs w:val="28"/>
                <w:lang w:val="uk-UA"/>
              </w:rPr>
            </w:pPr>
            <w:r w:rsidRPr="00873550">
              <w:rPr>
                <w:sz w:val="28"/>
                <w:szCs w:val="28"/>
                <w:lang w:val="uk-UA"/>
              </w:rPr>
              <w:t xml:space="preserve">  </w:t>
            </w:r>
          </w:p>
        </w:tc>
      </w:tr>
      <w:tr w:rsidR="0081720A" w:rsidRPr="009007B3" w:rsidTr="005E3DC4">
        <w:trPr>
          <w:trHeight w:val="529"/>
        </w:trPr>
        <w:tc>
          <w:tcPr>
            <w:tcW w:w="3240" w:type="dxa"/>
          </w:tcPr>
          <w:p w:rsidR="0081720A" w:rsidRPr="00873550" w:rsidRDefault="0081720A" w:rsidP="005E3DC4">
            <w:pPr>
              <w:jc w:val="both"/>
              <w:rPr>
                <w:sz w:val="28"/>
                <w:szCs w:val="28"/>
                <w:lang w:val="uk-UA"/>
              </w:rPr>
            </w:pPr>
            <w:r w:rsidRPr="00873550">
              <w:rPr>
                <w:sz w:val="28"/>
                <w:szCs w:val="28"/>
                <w:lang w:val="uk-UA"/>
              </w:rPr>
              <w:t>інтереси, уподобання</w:t>
            </w:r>
          </w:p>
        </w:tc>
        <w:tc>
          <w:tcPr>
            <w:tcW w:w="6120" w:type="dxa"/>
          </w:tcPr>
          <w:p w:rsidR="0081720A" w:rsidRPr="00873550" w:rsidRDefault="0081720A" w:rsidP="005E3DC4">
            <w:pPr>
              <w:jc w:val="both"/>
              <w:rPr>
                <w:i/>
                <w:sz w:val="28"/>
                <w:szCs w:val="28"/>
                <w:lang w:val="uk-UA"/>
              </w:rPr>
            </w:pPr>
            <w:r w:rsidRPr="00873550">
              <w:rPr>
                <w:sz w:val="28"/>
                <w:szCs w:val="28"/>
                <w:lang w:val="uk-UA"/>
              </w:rPr>
              <w:t>"</w:t>
            </w:r>
            <w:r w:rsidRPr="00873550">
              <w:rPr>
                <w:i/>
                <w:sz w:val="28"/>
                <w:szCs w:val="28"/>
                <w:lang w:val="uk-UA"/>
              </w:rPr>
              <w:t xml:space="preserve">пройдисвіти-скалозуби", "шибайголови", "камаради", "зоологічний націоналіст", "сп'янілий шукач сильних емоцій", "шукачі щастя і довгих карбованців", "шукачі карколомних пригод", "шукачі карколомних кар'єр", "шукачі збігів у невідоме" тощо </w:t>
            </w:r>
          </w:p>
          <w:p w:rsidR="0081720A" w:rsidRPr="00873550" w:rsidRDefault="0081720A" w:rsidP="005E3DC4">
            <w:pPr>
              <w:jc w:val="both"/>
              <w:rPr>
                <w:sz w:val="28"/>
                <w:szCs w:val="28"/>
                <w:lang w:val="uk-UA"/>
              </w:rPr>
            </w:pPr>
          </w:p>
        </w:tc>
      </w:tr>
      <w:tr w:rsidR="0081720A" w:rsidRPr="009007B3" w:rsidTr="005E3DC4">
        <w:trPr>
          <w:trHeight w:val="1523"/>
        </w:trPr>
        <w:tc>
          <w:tcPr>
            <w:tcW w:w="3240" w:type="dxa"/>
          </w:tcPr>
          <w:p w:rsidR="0081720A" w:rsidRPr="00873550" w:rsidRDefault="0081720A" w:rsidP="005E3DC4">
            <w:pPr>
              <w:jc w:val="both"/>
              <w:rPr>
                <w:sz w:val="28"/>
                <w:szCs w:val="28"/>
                <w:lang w:val="uk-UA"/>
              </w:rPr>
            </w:pPr>
            <w:r w:rsidRPr="00873550">
              <w:rPr>
                <w:sz w:val="28"/>
                <w:szCs w:val="28"/>
                <w:lang w:val="uk-UA"/>
              </w:rPr>
              <w:t xml:space="preserve"> риси вдачі</w:t>
            </w:r>
          </w:p>
        </w:tc>
        <w:tc>
          <w:tcPr>
            <w:tcW w:w="6120" w:type="dxa"/>
          </w:tcPr>
          <w:p w:rsidR="0081720A" w:rsidRPr="00873550" w:rsidRDefault="0081720A" w:rsidP="005E3DC4">
            <w:pPr>
              <w:jc w:val="both"/>
              <w:rPr>
                <w:sz w:val="28"/>
                <w:szCs w:val="28"/>
                <w:lang w:val="uk-UA"/>
              </w:rPr>
            </w:pPr>
            <w:r w:rsidRPr="00873550">
              <w:rPr>
                <w:sz w:val="28"/>
                <w:szCs w:val="28"/>
                <w:lang w:val="uk-UA"/>
              </w:rPr>
              <w:t>"</w:t>
            </w:r>
            <w:r w:rsidRPr="00873550">
              <w:rPr>
                <w:i/>
                <w:sz w:val="28"/>
                <w:szCs w:val="28"/>
                <w:lang w:val="uk-UA"/>
              </w:rPr>
              <w:t xml:space="preserve">дивак", "диявол", "чаклун", "маніяк", "розкольник", "бунтар", "ізменник", "бюрократи", "розтратники", "безвідповідальні рвачі", "відповідальні відрядженці" </w:t>
            </w:r>
            <w:r w:rsidRPr="00873550">
              <w:rPr>
                <w:sz w:val="28"/>
                <w:szCs w:val="28"/>
                <w:lang w:val="uk-UA"/>
              </w:rPr>
              <w:t>та ін.</w:t>
            </w:r>
          </w:p>
        </w:tc>
      </w:tr>
    </w:tbl>
    <w:p w:rsidR="0081720A" w:rsidRPr="00BB0963" w:rsidRDefault="0081720A" w:rsidP="0081720A">
      <w:pPr>
        <w:ind w:firstLine="708"/>
        <w:jc w:val="both"/>
        <w:rPr>
          <w:sz w:val="28"/>
          <w:szCs w:val="28"/>
        </w:rPr>
      </w:pPr>
      <w:r w:rsidRPr="00BB0963">
        <w:rPr>
          <w:sz w:val="28"/>
          <w:szCs w:val="28"/>
          <w:lang w:val="uk-UA"/>
        </w:rPr>
        <w:t>Сучасний аналіз мови художнього твору не може бути проведений без експерименту, без моделювання.</w:t>
      </w:r>
      <w:r w:rsidRPr="00BB0963">
        <w:rPr>
          <w:sz w:val="28"/>
          <w:szCs w:val="28"/>
        </w:rPr>
        <w:t xml:space="preserve"> </w:t>
      </w:r>
    </w:p>
    <w:p w:rsidR="0081720A" w:rsidRPr="00BB0963" w:rsidRDefault="0081720A" w:rsidP="0081720A">
      <w:pPr>
        <w:jc w:val="both"/>
        <w:rPr>
          <w:sz w:val="28"/>
          <w:szCs w:val="28"/>
          <w:lang w:val="uk-UA"/>
        </w:rPr>
      </w:pPr>
      <w:r w:rsidRPr="00BB0963">
        <w:rPr>
          <w:sz w:val="28"/>
          <w:szCs w:val="28"/>
          <w:lang w:val="uk-UA"/>
        </w:rPr>
        <w:t xml:space="preserve"> </w:t>
      </w:r>
      <w:r w:rsidRPr="00BB0963">
        <w:rPr>
          <w:sz w:val="28"/>
          <w:szCs w:val="28"/>
          <w:lang w:val="uk-UA"/>
        </w:rPr>
        <w:tab/>
        <w:t>Наступний найважливіший спосіб дослідження особливостей художньої мови твору у шкільній практиці – експеримент. Це штучне вимірювання фактів, що спостерігаються. Експериментальному способу пізнання відповідає метод трансформації, який  дозволяє учневі швидше виділити стилістикограматичні відтінки. Трансформи необхідні при аналізі синонімічних речень і сполук. "Метод стилістичного експерименту, розроблений у працях О.Пєшковського і Л.Щерби, полягає у відшукуванні найточніших, най</w:t>
      </w:r>
      <w:r w:rsidRPr="00BB0963">
        <w:rPr>
          <w:sz w:val="28"/>
          <w:szCs w:val="28"/>
          <w:lang w:val="uk-UA"/>
        </w:rPr>
        <w:softHyphen/>
        <w:t>доречніших одиниць, які б реалізували авторський задум. Із цією метою використовуються прийоми заміни або опускання елементів тексту, заміни порядку розташування членів речення, багатоваріантної підстановки інших слів, конструкцій на місце вжитих спочатку, що веде до його деформації" [</w:t>
      </w:r>
      <w:r>
        <w:rPr>
          <w:sz w:val="28"/>
          <w:szCs w:val="28"/>
          <w:lang w:val="uk-UA"/>
        </w:rPr>
        <w:t>6</w:t>
      </w:r>
      <w:r w:rsidRPr="00BB0963">
        <w:rPr>
          <w:sz w:val="28"/>
          <w:szCs w:val="28"/>
          <w:lang w:val="uk-UA"/>
        </w:rPr>
        <w:t>, с.</w:t>
      </w:r>
      <w:r>
        <w:rPr>
          <w:sz w:val="28"/>
          <w:szCs w:val="28"/>
          <w:lang w:val="uk-UA"/>
        </w:rPr>
        <w:t xml:space="preserve"> </w:t>
      </w:r>
      <w:r w:rsidRPr="00BB0963">
        <w:rPr>
          <w:sz w:val="28"/>
          <w:szCs w:val="28"/>
          <w:lang w:val="uk-UA"/>
        </w:rPr>
        <w:t xml:space="preserve">17]. Метод стилістичного експерименту передбачає виконання учнями творчої роботи, наприклад: у тексті вставити пропущені слова, орієнтуючись на запитання: </w:t>
      </w:r>
    </w:p>
    <w:p w:rsidR="0081720A" w:rsidRPr="00BB0963" w:rsidRDefault="0081720A" w:rsidP="0081720A">
      <w:pPr>
        <w:jc w:val="both"/>
        <w:rPr>
          <w:i/>
          <w:sz w:val="28"/>
          <w:szCs w:val="28"/>
          <w:lang w:val="uk-UA"/>
        </w:rPr>
      </w:pPr>
      <w:r w:rsidRPr="00BB0963">
        <w:rPr>
          <w:sz w:val="28"/>
          <w:szCs w:val="28"/>
          <w:lang w:val="uk-UA"/>
        </w:rPr>
        <w:tab/>
      </w:r>
      <w:r w:rsidRPr="00BB0963">
        <w:rPr>
          <w:i/>
          <w:sz w:val="28"/>
          <w:szCs w:val="28"/>
          <w:lang w:val="uk-UA"/>
        </w:rPr>
        <w:t>Ліс ще дрімає в (якій?) … тиші. (Як?) … стоять дерева, загорнені в сутінь, (як?)… вкриті (якою?) ... росою.</w:t>
      </w:r>
    </w:p>
    <w:p w:rsidR="0081720A" w:rsidRPr="00BB0963" w:rsidRDefault="0081720A" w:rsidP="0081720A">
      <w:pPr>
        <w:jc w:val="both"/>
        <w:rPr>
          <w:i/>
          <w:sz w:val="28"/>
          <w:szCs w:val="28"/>
          <w:lang w:val="uk-UA"/>
        </w:rPr>
      </w:pPr>
      <w:r w:rsidRPr="00BB0963">
        <w:rPr>
          <w:sz w:val="28"/>
          <w:szCs w:val="28"/>
          <w:lang w:val="uk-UA"/>
        </w:rPr>
        <w:t xml:space="preserve">                                                                            </w:t>
      </w:r>
      <w:r w:rsidRPr="00BB0963">
        <w:rPr>
          <w:i/>
          <w:sz w:val="28"/>
          <w:szCs w:val="28"/>
          <w:lang w:val="uk-UA"/>
        </w:rPr>
        <w:t>(М.Коцюбинський "Хо")</w:t>
      </w:r>
    </w:p>
    <w:p w:rsidR="0081720A" w:rsidRPr="00BB0963" w:rsidRDefault="0081720A" w:rsidP="0081720A">
      <w:pPr>
        <w:jc w:val="both"/>
        <w:rPr>
          <w:sz w:val="28"/>
          <w:szCs w:val="28"/>
          <w:lang w:val="uk-UA"/>
        </w:rPr>
      </w:pPr>
      <w:r w:rsidRPr="00BB0963">
        <w:rPr>
          <w:sz w:val="28"/>
          <w:szCs w:val="28"/>
          <w:lang w:val="uk-UA"/>
        </w:rPr>
        <w:tab/>
        <w:t xml:space="preserve">У класах з високим рівнем літературних здібностей можна запропонувати учням замість одного слова декілька варіантів слів і виразів. </w:t>
      </w:r>
      <w:r w:rsidRPr="00BB0963">
        <w:rPr>
          <w:sz w:val="28"/>
          <w:szCs w:val="28"/>
          <w:lang w:val="uk-UA"/>
        </w:rPr>
        <w:lastRenderedPageBreak/>
        <w:t>Старшокласники повинні визначити, яке слово найбільше підходить до певної ситуації та найточніше відтворює авторську думку. Наприклад:</w:t>
      </w:r>
    </w:p>
    <w:p w:rsidR="0081720A" w:rsidRPr="00BB0963" w:rsidRDefault="0081720A" w:rsidP="0081720A">
      <w:pPr>
        <w:jc w:val="both"/>
        <w:rPr>
          <w:i/>
          <w:sz w:val="28"/>
          <w:szCs w:val="28"/>
          <w:lang w:val="uk-UA"/>
        </w:rPr>
      </w:pPr>
      <w:r w:rsidRPr="00BB0963">
        <w:rPr>
          <w:sz w:val="28"/>
          <w:szCs w:val="28"/>
          <w:lang w:val="uk-UA"/>
        </w:rPr>
        <w:tab/>
      </w:r>
      <w:r w:rsidRPr="00BB0963">
        <w:rPr>
          <w:i/>
          <w:sz w:val="28"/>
          <w:szCs w:val="28"/>
          <w:lang w:val="uk-UA"/>
        </w:rPr>
        <w:t>Ліс ще дрімає в …(ранковій, передранішній, полуденній, вечірній, нічній) тиші.  … (непорушно, тихо, спокійно, самітньо) стоять дерева, загорнені в сутінь, … (непомітно, рясно, густо, щедро) вкриті,…(ранковою, передранішньою, вечірньою, нічною) росою.</w:t>
      </w:r>
    </w:p>
    <w:p w:rsidR="0081720A" w:rsidRPr="00BB0963" w:rsidRDefault="0081720A" w:rsidP="0081720A">
      <w:pPr>
        <w:jc w:val="both"/>
        <w:rPr>
          <w:i/>
          <w:sz w:val="28"/>
          <w:szCs w:val="28"/>
          <w:lang w:val="uk-UA"/>
        </w:rPr>
      </w:pPr>
      <w:r w:rsidRPr="00BB0963">
        <w:rPr>
          <w:sz w:val="28"/>
          <w:szCs w:val="28"/>
          <w:lang w:val="uk-UA"/>
        </w:rPr>
        <w:t xml:space="preserve">                                                                            </w:t>
      </w:r>
      <w:r w:rsidRPr="00BB0963">
        <w:rPr>
          <w:i/>
          <w:sz w:val="28"/>
          <w:szCs w:val="28"/>
          <w:lang w:val="uk-UA"/>
        </w:rPr>
        <w:t>(М.Коцюбинський "Хо")</w:t>
      </w:r>
    </w:p>
    <w:p w:rsidR="0081720A" w:rsidRPr="00BB0963" w:rsidRDefault="0081720A" w:rsidP="0081720A">
      <w:pPr>
        <w:jc w:val="both"/>
        <w:rPr>
          <w:sz w:val="28"/>
          <w:szCs w:val="28"/>
          <w:lang w:val="uk-UA"/>
        </w:rPr>
      </w:pPr>
      <w:r w:rsidRPr="00BB0963">
        <w:rPr>
          <w:sz w:val="28"/>
          <w:szCs w:val="28"/>
          <w:lang w:val="uk-UA"/>
        </w:rPr>
        <w:tab/>
        <w:t>Реконструйований текст учні порівнюють з оригіналом, умотивовують доцільність письменницького слововживання; роблять висновки про ставлення письменника до важливих життєвих явищ, своєрідність творчої манери.</w:t>
      </w:r>
    </w:p>
    <w:p w:rsidR="0081720A" w:rsidRPr="00BB0963" w:rsidRDefault="0081720A" w:rsidP="0081720A">
      <w:pPr>
        <w:jc w:val="both"/>
        <w:rPr>
          <w:sz w:val="28"/>
          <w:szCs w:val="28"/>
          <w:lang w:val="uk-UA"/>
        </w:rPr>
      </w:pPr>
      <w:r w:rsidRPr="00BB0963">
        <w:rPr>
          <w:sz w:val="28"/>
          <w:szCs w:val="28"/>
          <w:lang w:val="uk-UA"/>
        </w:rPr>
        <w:tab/>
        <w:t>Третій найважливіший спосіб вивчення мовних особливостей художнього тексту на уроках української літератури в школі – моделювання. Моделювання – це узагальнення, що являє собою образний запис об'єкта спостереження з використанням особливих знаків, перш за все таблиць, схем. Така форма запису у вигляді таблиці дозволяє представити і порівняти кілька мовних ліній. Наприклад,  таблиця "Мовна характеристика героїв п'єси "Наталка Полтавка" І.Котляревського:</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700"/>
        <w:gridCol w:w="6480"/>
      </w:tblGrid>
      <w:tr w:rsidR="0081720A" w:rsidRPr="00BB0963" w:rsidTr="005E3DC4">
        <w:trPr>
          <w:trHeight w:val="180"/>
        </w:trPr>
        <w:tc>
          <w:tcPr>
            <w:tcW w:w="2700" w:type="dxa"/>
          </w:tcPr>
          <w:p w:rsidR="0081720A" w:rsidRPr="00BB0963" w:rsidRDefault="0081720A" w:rsidP="005E3DC4">
            <w:pPr>
              <w:jc w:val="both"/>
              <w:rPr>
                <w:sz w:val="28"/>
                <w:szCs w:val="28"/>
                <w:lang w:val="uk-UA"/>
              </w:rPr>
            </w:pPr>
            <w:r w:rsidRPr="00BB0963">
              <w:rPr>
                <w:sz w:val="28"/>
                <w:szCs w:val="28"/>
                <w:lang w:val="uk-UA"/>
              </w:rPr>
              <w:t>Герої твору</w:t>
            </w:r>
          </w:p>
        </w:tc>
        <w:tc>
          <w:tcPr>
            <w:tcW w:w="6480" w:type="dxa"/>
          </w:tcPr>
          <w:p w:rsidR="0081720A" w:rsidRPr="00BB0963" w:rsidRDefault="0081720A" w:rsidP="005E3DC4">
            <w:pPr>
              <w:jc w:val="both"/>
              <w:rPr>
                <w:sz w:val="28"/>
                <w:szCs w:val="28"/>
                <w:lang w:val="uk-UA"/>
              </w:rPr>
            </w:pPr>
            <w:r w:rsidRPr="00BB0963">
              <w:rPr>
                <w:sz w:val="28"/>
                <w:szCs w:val="28"/>
                <w:lang w:val="uk-UA"/>
              </w:rPr>
              <w:t>Мовна характеристика (репліки, фрази, монолог та ін.)</w:t>
            </w:r>
          </w:p>
        </w:tc>
      </w:tr>
      <w:tr w:rsidR="0081720A" w:rsidRPr="00BB0963" w:rsidTr="005E3DC4">
        <w:trPr>
          <w:trHeight w:val="180"/>
        </w:trPr>
        <w:tc>
          <w:tcPr>
            <w:tcW w:w="2700" w:type="dxa"/>
          </w:tcPr>
          <w:p w:rsidR="0081720A" w:rsidRPr="00BB0963" w:rsidRDefault="0081720A" w:rsidP="005E3DC4">
            <w:pPr>
              <w:jc w:val="both"/>
              <w:rPr>
                <w:sz w:val="28"/>
                <w:szCs w:val="28"/>
                <w:lang w:val="uk-UA"/>
              </w:rPr>
            </w:pPr>
            <w:r w:rsidRPr="00BB0963">
              <w:rPr>
                <w:sz w:val="28"/>
                <w:szCs w:val="28"/>
                <w:lang w:val="uk-UA"/>
              </w:rPr>
              <w:t>Наталка Полтавка</w:t>
            </w:r>
          </w:p>
        </w:tc>
        <w:tc>
          <w:tcPr>
            <w:tcW w:w="6480" w:type="dxa"/>
          </w:tcPr>
          <w:p w:rsidR="0081720A" w:rsidRPr="00BB0963" w:rsidRDefault="0081720A" w:rsidP="005E3DC4">
            <w:pPr>
              <w:jc w:val="both"/>
              <w:rPr>
                <w:sz w:val="28"/>
                <w:szCs w:val="28"/>
                <w:lang w:val="uk-UA"/>
              </w:rPr>
            </w:pPr>
          </w:p>
        </w:tc>
      </w:tr>
      <w:tr w:rsidR="0081720A" w:rsidRPr="00BB0963" w:rsidTr="005E3DC4">
        <w:trPr>
          <w:trHeight w:val="180"/>
        </w:trPr>
        <w:tc>
          <w:tcPr>
            <w:tcW w:w="2700" w:type="dxa"/>
          </w:tcPr>
          <w:p w:rsidR="0081720A" w:rsidRPr="00BB0963" w:rsidRDefault="0081720A" w:rsidP="005E3DC4">
            <w:pPr>
              <w:jc w:val="both"/>
              <w:rPr>
                <w:sz w:val="28"/>
                <w:szCs w:val="28"/>
                <w:lang w:val="uk-UA"/>
              </w:rPr>
            </w:pPr>
            <w:r w:rsidRPr="00BB0963">
              <w:rPr>
                <w:sz w:val="28"/>
                <w:szCs w:val="28"/>
                <w:lang w:val="uk-UA"/>
              </w:rPr>
              <w:t>виборний</w:t>
            </w:r>
          </w:p>
        </w:tc>
        <w:tc>
          <w:tcPr>
            <w:tcW w:w="6480" w:type="dxa"/>
          </w:tcPr>
          <w:p w:rsidR="0081720A" w:rsidRPr="00BB0963" w:rsidRDefault="0081720A" w:rsidP="005E3DC4">
            <w:pPr>
              <w:jc w:val="both"/>
              <w:rPr>
                <w:sz w:val="28"/>
                <w:szCs w:val="28"/>
                <w:lang w:val="uk-UA"/>
              </w:rPr>
            </w:pPr>
          </w:p>
        </w:tc>
      </w:tr>
      <w:tr w:rsidR="0081720A" w:rsidRPr="00BB0963" w:rsidTr="005E3DC4">
        <w:trPr>
          <w:trHeight w:val="180"/>
        </w:trPr>
        <w:tc>
          <w:tcPr>
            <w:tcW w:w="2700" w:type="dxa"/>
          </w:tcPr>
          <w:p w:rsidR="0081720A" w:rsidRPr="00BB0963" w:rsidRDefault="0081720A" w:rsidP="005E3DC4">
            <w:pPr>
              <w:jc w:val="both"/>
              <w:rPr>
                <w:sz w:val="28"/>
                <w:szCs w:val="28"/>
                <w:lang w:val="uk-UA"/>
              </w:rPr>
            </w:pPr>
            <w:r w:rsidRPr="00BB0963">
              <w:rPr>
                <w:sz w:val="28"/>
                <w:szCs w:val="28"/>
                <w:lang w:val="uk-UA"/>
              </w:rPr>
              <w:t>возний</w:t>
            </w:r>
          </w:p>
        </w:tc>
        <w:tc>
          <w:tcPr>
            <w:tcW w:w="6480" w:type="dxa"/>
          </w:tcPr>
          <w:p w:rsidR="0081720A" w:rsidRPr="00BB0963" w:rsidRDefault="0081720A" w:rsidP="005E3DC4">
            <w:pPr>
              <w:jc w:val="both"/>
              <w:rPr>
                <w:sz w:val="28"/>
                <w:szCs w:val="28"/>
                <w:lang w:val="uk-UA"/>
              </w:rPr>
            </w:pPr>
          </w:p>
        </w:tc>
      </w:tr>
    </w:tbl>
    <w:p w:rsidR="0081720A" w:rsidRPr="00BB0963" w:rsidRDefault="0081720A" w:rsidP="0081720A">
      <w:pPr>
        <w:jc w:val="both"/>
        <w:rPr>
          <w:sz w:val="28"/>
          <w:szCs w:val="28"/>
          <w:lang w:val="uk-UA"/>
        </w:rPr>
      </w:pPr>
      <w:r w:rsidRPr="00BB0963">
        <w:rPr>
          <w:sz w:val="28"/>
          <w:szCs w:val="28"/>
          <w:lang w:val="uk-UA"/>
        </w:rPr>
        <w:t xml:space="preserve">  </w:t>
      </w:r>
      <w:r w:rsidRPr="00BB0963">
        <w:rPr>
          <w:sz w:val="28"/>
          <w:szCs w:val="28"/>
          <w:lang w:val="uk-UA"/>
        </w:rPr>
        <w:tab/>
        <w:t>Після складання таблиці необхідно зробити висновки за нею. Принцип складання таблиці довільний: за одним розділом, за кількома розділами, за всім твором.</w:t>
      </w:r>
    </w:p>
    <w:p w:rsidR="0081720A" w:rsidRPr="00BB0963" w:rsidRDefault="0081720A" w:rsidP="0081720A">
      <w:pPr>
        <w:jc w:val="both"/>
        <w:rPr>
          <w:i/>
          <w:sz w:val="28"/>
          <w:szCs w:val="28"/>
          <w:lang w:val="uk-UA"/>
        </w:rPr>
      </w:pPr>
      <w:r w:rsidRPr="00BB0963">
        <w:rPr>
          <w:sz w:val="28"/>
          <w:szCs w:val="28"/>
          <w:lang w:val="uk-UA"/>
        </w:rPr>
        <w:tab/>
        <w:t xml:space="preserve">Теоретичні знання аналізу мови художнього твору реалізуються в класифікації вмінь проводити його в старшій школі 9-11 (10-12) класи. Основні типи вмінь аналізувати мову художнього твору у старшокласників: </w:t>
      </w:r>
      <w:r w:rsidRPr="00BB0963">
        <w:rPr>
          <w:i/>
          <w:sz w:val="28"/>
          <w:szCs w:val="28"/>
          <w:lang w:val="uk-UA"/>
        </w:rPr>
        <w:t xml:space="preserve">перший тип – репродуктивний, </w:t>
      </w:r>
    </w:p>
    <w:p w:rsidR="0081720A" w:rsidRPr="00BB0963" w:rsidRDefault="0081720A" w:rsidP="0081720A">
      <w:pPr>
        <w:jc w:val="both"/>
        <w:rPr>
          <w:i/>
          <w:sz w:val="28"/>
          <w:szCs w:val="28"/>
          <w:lang w:val="uk-UA"/>
        </w:rPr>
      </w:pPr>
      <w:r w:rsidRPr="00BB0963">
        <w:rPr>
          <w:i/>
          <w:sz w:val="28"/>
          <w:szCs w:val="28"/>
          <w:lang w:val="uk-UA"/>
        </w:rPr>
        <w:t xml:space="preserve">другий тип – застосування вмінь і навичок, </w:t>
      </w:r>
    </w:p>
    <w:p w:rsidR="0081720A" w:rsidRPr="00BB0963" w:rsidRDefault="0081720A" w:rsidP="0081720A">
      <w:pPr>
        <w:jc w:val="both"/>
        <w:rPr>
          <w:i/>
          <w:sz w:val="28"/>
          <w:szCs w:val="28"/>
          <w:lang w:val="uk-UA"/>
        </w:rPr>
      </w:pPr>
      <w:r w:rsidRPr="00BB0963">
        <w:rPr>
          <w:i/>
          <w:sz w:val="28"/>
          <w:szCs w:val="28"/>
          <w:lang w:val="uk-UA"/>
        </w:rPr>
        <w:t>третій тип – трансформації,</w:t>
      </w:r>
    </w:p>
    <w:p w:rsidR="0081720A" w:rsidRPr="00BB0963" w:rsidRDefault="0081720A" w:rsidP="0081720A">
      <w:pPr>
        <w:jc w:val="both"/>
        <w:rPr>
          <w:sz w:val="28"/>
          <w:szCs w:val="28"/>
          <w:lang w:val="uk-UA"/>
        </w:rPr>
      </w:pPr>
      <w:r w:rsidRPr="00BB0963">
        <w:rPr>
          <w:i/>
          <w:sz w:val="28"/>
          <w:szCs w:val="28"/>
          <w:lang w:val="uk-UA"/>
        </w:rPr>
        <w:t>четвертий тип – творчий</w:t>
      </w:r>
      <w:r w:rsidRPr="00BB0963">
        <w:rPr>
          <w:sz w:val="28"/>
          <w:szCs w:val="28"/>
          <w:lang w:val="uk-UA"/>
        </w:rPr>
        <w:t>.</w:t>
      </w:r>
    </w:p>
    <w:p w:rsidR="0081720A" w:rsidRPr="00BB0963" w:rsidRDefault="0081720A" w:rsidP="0081720A">
      <w:pPr>
        <w:jc w:val="both"/>
        <w:rPr>
          <w:sz w:val="28"/>
          <w:szCs w:val="28"/>
          <w:lang w:val="uk-UA"/>
        </w:rPr>
      </w:pPr>
      <w:r w:rsidRPr="00BB0963">
        <w:rPr>
          <w:sz w:val="28"/>
          <w:szCs w:val="28"/>
          <w:lang w:val="uk-UA"/>
        </w:rPr>
        <w:tab/>
      </w:r>
      <w:r w:rsidRPr="00BB0963">
        <w:rPr>
          <w:sz w:val="28"/>
          <w:szCs w:val="28"/>
          <w:u w:val="single"/>
          <w:lang w:val="uk-UA"/>
        </w:rPr>
        <w:t>9 клас</w:t>
      </w:r>
      <w:r w:rsidRPr="00BB0963">
        <w:rPr>
          <w:sz w:val="28"/>
          <w:szCs w:val="28"/>
          <w:lang w:val="uk-UA"/>
        </w:rPr>
        <w:t xml:space="preserve">: </w:t>
      </w:r>
      <w:r w:rsidRPr="00BB0963">
        <w:rPr>
          <w:i/>
          <w:sz w:val="28"/>
          <w:szCs w:val="28"/>
          <w:lang w:val="uk-UA"/>
        </w:rPr>
        <w:t>перший тип – репродуктивний</w:t>
      </w:r>
      <w:r w:rsidRPr="00BB0963">
        <w:rPr>
          <w:sz w:val="28"/>
          <w:szCs w:val="28"/>
          <w:lang w:val="uk-UA"/>
        </w:rPr>
        <w:t>: оперувати поняттями "літературна мова", "мова художнього твору"; "віршова і прозова мова", "мова дійових осіб", "зображувально-виражальні засоби", "віршовий розмір", "рими", "характер римування";</w:t>
      </w:r>
    </w:p>
    <w:p w:rsidR="0081720A" w:rsidRPr="00BB0963" w:rsidRDefault="0081720A" w:rsidP="0081720A">
      <w:pPr>
        <w:jc w:val="both"/>
        <w:rPr>
          <w:sz w:val="28"/>
          <w:szCs w:val="28"/>
          <w:lang w:val="uk-UA"/>
        </w:rPr>
      </w:pPr>
      <w:r w:rsidRPr="00BB0963">
        <w:rPr>
          <w:sz w:val="28"/>
          <w:szCs w:val="28"/>
          <w:lang w:val="uk-UA"/>
        </w:rPr>
        <w:tab/>
      </w:r>
      <w:r w:rsidRPr="00BB0963">
        <w:rPr>
          <w:i/>
          <w:sz w:val="28"/>
          <w:szCs w:val="28"/>
          <w:lang w:val="uk-UA"/>
        </w:rPr>
        <w:t>другий тип – застосування вмінь і навичок</w:t>
      </w:r>
      <w:r w:rsidRPr="00BB0963">
        <w:rPr>
          <w:sz w:val="28"/>
          <w:szCs w:val="28"/>
          <w:lang w:val="uk-UA"/>
        </w:rPr>
        <w:t>: визначати фонетичні, лексичні особливості тексту художнього твору, особливості у словотворенні, наголошуванні слів, визначати повтори та їх види, види риторичних та синтаксичних фігур, крилаті вислови, фразеологізми;</w:t>
      </w:r>
    </w:p>
    <w:p w:rsidR="0081720A" w:rsidRPr="00BB0963" w:rsidRDefault="0081720A" w:rsidP="0081720A">
      <w:pPr>
        <w:jc w:val="both"/>
        <w:rPr>
          <w:sz w:val="28"/>
          <w:szCs w:val="28"/>
          <w:lang w:val="uk-UA"/>
        </w:rPr>
      </w:pPr>
      <w:r w:rsidRPr="00BB0963">
        <w:rPr>
          <w:sz w:val="28"/>
          <w:szCs w:val="28"/>
          <w:lang w:val="uk-UA"/>
        </w:rPr>
        <w:tab/>
      </w:r>
      <w:r w:rsidRPr="00BB0963">
        <w:rPr>
          <w:i/>
          <w:sz w:val="28"/>
          <w:szCs w:val="28"/>
          <w:lang w:val="uk-UA"/>
        </w:rPr>
        <w:t>третій тип – трансформації</w:t>
      </w:r>
      <w:r w:rsidRPr="00BB0963">
        <w:rPr>
          <w:sz w:val="28"/>
          <w:szCs w:val="28"/>
          <w:lang w:val="uk-UA"/>
        </w:rPr>
        <w:t>: пояснювати зображувально-виражальні засоби мови в тексті, авторське ставлення до зображеного;</w:t>
      </w:r>
    </w:p>
    <w:p w:rsidR="0081720A" w:rsidRPr="00BB0963" w:rsidRDefault="0081720A" w:rsidP="0081720A">
      <w:pPr>
        <w:jc w:val="both"/>
        <w:rPr>
          <w:sz w:val="28"/>
          <w:szCs w:val="28"/>
          <w:lang w:val="uk-UA"/>
        </w:rPr>
      </w:pPr>
      <w:r w:rsidRPr="00BB0963">
        <w:rPr>
          <w:sz w:val="28"/>
          <w:szCs w:val="28"/>
          <w:lang w:val="uk-UA"/>
        </w:rPr>
        <w:lastRenderedPageBreak/>
        <w:tab/>
      </w:r>
      <w:r w:rsidRPr="00BB0963">
        <w:rPr>
          <w:i/>
          <w:sz w:val="28"/>
          <w:szCs w:val="28"/>
          <w:lang w:val="uk-UA"/>
        </w:rPr>
        <w:t>четвертий тип – творчий</w:t>
      </w:r>
      <w:r w:rsidRPr="00BB0963">
        <w:rPr>
          <w:sz w:val="28"/>
          <w:szCs w:val="28"/>
          <w:lang w:val="uk-UA"/>
        </w:rPr>
        <w:t>: здійснювати під керівництвом учителя повний або частковий аналіз мови художнього твору, робити висновки й узагальнення щодо визначення характеристики індивідуальної манери письма митця.</w:t>
      </w:r>
    </w:p>
    <w:p w:rsidR="0081720A" w:rsidRPr="00BB0963" w:rsidRDefault="0081720A" w:rsidP="0081720A">
      <w:pPr>
        <w:pStyle w:val="11"/>
        <w:shd w:val="clear" w:color="auto" w:fill="FFFFFF"/>
        <w:spacing w:before="58"/>
        <w:ind w:left="14" w:firstLine="264"/>
        <w:jc w:val="both"/>
        <w:rPr>
          <w:sz w:val="28"/>
          <w:szCs w:val="28"/>
          <w:lang w:val="uk-UA"/>
        </w:rPr>
      </w:pPr>
      <w:r w:rsidRPr="00BB0963">
        <w:rPr>
          <w:sz w:val="28"/>
          <w:szCs w:val="28"/>
          <w:lang w:val="uk-UA"/>
        </w:rPr>
        <w:tab/>
      </w:r>
      <w:r w:rsidRPr="00BB0963">
        <w:rPr>
          <w:sz w:val="28"/>
          <w:szCs w:val="28"/>
          <w:u w:val="single"/>
          <w:lang w:val="uk-UA"/>
        </w:rPr>
        <w:t>10 клас</w:t>
      </w:r>
      <w:r w:rsidRPr="00BB0963">
        <w:rPr>
          <w:sz w:val="28"/>
          <w:szCs w:val="28"/>
          <w:lang w:val="uk-UA"/>
        </w:rPr>
        <w:t xml:space="preserve">: для десятикласників уміння першого і другого типів уже не є проблемою, зате вміння інших типів ускладнюються: </w:t>
      </w:r>
    </w:p>
    <w:p w:rsidR="0081720A" w:rsidRPr="00BB0963" w:rsidRDefault="0081720A" w:rsidP="0081720A">
      <w:pPr>
        <w:jc w:val="both"/>
        <w:rPr>
          <w:sz w:val="28"/>
          <w:szCs w:val="28"/>
          <w:lang w:val="uk-UA"/>
        </w:rPr>
      </w:pPr>
      <w:r w:rsidRPr="00BB0963">
        <w:rPr>
          <w:sz w:val="28"/>
          <w:szCs w:val="28"/>
          <w:lang w:val="uk-UA"/>
        </w:rPr>
        <w:tab/>
      </w:r>
      <w:r w:rsidRPr="00BB0963">
        <w:rPr>
          <w:i/>
          <w:sz w:val="28"/>
          <w:szCs w:val="28"/>
          <w:lang w:val="uk-UA"/>
        </w:rPr>
        <w:t>третій тип – трансформації</w:t>
      </w:r>
      <w:r w:rsidRPr="00BB0963">
        <w:rPr>
          <w:sz w:val="28"/>
          <w:szCs w:val="28"/>
          <w:lang w:val="uk-UA"/>
        </w:rPr>
        <w:t>: під непрямим керівництвом учителя пояснювати специфіку застосування  авторських зображувально-виражальних засобів мови в художньому творі, авторське ставлення до зображеного;</w:t>
      </w:r>
    </w:p>
    <w:p w:rsidR="0081720A" w:rsidRPr="00BB0963" w:rsidRDefault="0081720A" w:rsidP="0081720A">
      <w:pPr>
        <w:jc w:val="both"/>
        <w:rPr>
          <w:sz w:val="28"/>
          <w:szCs w:val="28"/>
          <w:lang w:val="uk-UA"/>
        </w:rPr>
      </w:pPr>
      <w:r w:rsidRPr="00BB0963">
        <w:rPr>
          <w:sz w:val="28"/>
          <w:szCs w:val="28"/>
          <w:lang w:val="uk-UA"/>
        </w:rPr>
        <w:tab/>
      </w:r>
      <w:r w:rsidRPr="00BB0963">
        <w:rPr>
          <w:i/>
          <w:sz w:val="28"/>
          <w:szCs w:val="28"/>
          <w:lang w:val="uk-UA"/>
        </w:rPr>
        <w:t>четвертий тип – творчий</w:t>
      </w:r>
      <w:r w:rsidRPr="00BB0963">
        <w:rPr>
          <w:sz w:val="28"/>
          <w:szCs w:val="28"/>
          <w:lang w:val="uk-UA"/>
        </w:rPr>
        <w:t>: під непрямим керівництвом учителя здійснювати повний або частковий аналіз мови художнього твору, робити висновки й узагальнення щодо визначення характеристики індивідуального стилю письменника.</w:t>
      </w:r>
    </w:p>
    <w:p w:rsidR="0081720A" w:rsidRPr="00BB0963" w:rsidRDefault="0081720A" w:rsidP="0081720A">
      <w:pPr>
        <w:pStyle w:val="11"/>
        <w:shd w:val="clear" w:color="auto" w:fill="FFFFFF"/>
        <w:spacing w:before="58"/>
        <w:ind w:left="14" w:firstLine="264"/>
        <w:jc w:val="both"/>
        <w:rPr>
          <w:sz w:val="28"/>
          <w:szCs w:val="28"/>
          <w:lang w:val="uk-UA"/>
        </w:rPr>
      </w:pPr>
      <w:r w:rsidRPr="00BB0963">
        <w:rPr>
          <w:sz w:val="28"/>
          <w:szCs w:val="28"/>
          <w:lang w:val="uk-UA"/>
        </w:rPr>
        <w:tab/>
      </w:r>
      <w:r w:rsidRPr="00BB0963">
        <w:rPr>
          <w:sz w:val="28"/>
          <w:szCs w:val="28"/>
          <w:u w:val="single"/>
          <w:lang w:val="uk-UA"/>
        </w:rPr>
        <w:t>11 клас</w:t>
      </w:r>
      <w:r w:rsidRPr="00BB0963">
        <w:rPr>
          <w:sz w:val="28"/>
          <w:szCs w:val="28"/>
          <w:lang w:val="uk-UA"/>
        </w:rPr>
        <w:t xml:space="preserve">: в одинадцятикласників уміння першого і другого типів вже сформовані, уміння третього і четвертого типів значно ускладнюються: </w:t>
      </w:r>
    </w:p>
    <w:p w:rsidR="0081720A" w:rsidRPr="00BB0963" w:rsidRDefault="0081720A" w:rsidP="0081720A">
      <w:pPr>
        <w:jc w:val="both"/>
        <w:rPr>
          <w:sz w:val="28"/>
          <w:szCs w:val="28"/>
          <w:lang w:val="uk-UA"/>
        </w:rPr>
      </w:pPr>
      <w:r w:rsidRPr="00BB0963">
        <w:rPr>
          <w:sz w:val="28"/>
          <w:szCs w:val="28"/>
          <w:lang w:val="uk-UA"/>
        </w:rPr>
        <w:tab/>
      </w:r>
      <w:r w:rsidRPr="00BB0963">
        <w:rPr>
          <w:i/>
          <w:sz w:val="28"/>
          <w:szCs w:val="28"/>
          <w:lang w:val="uk-UA"/>
        </w:rPr>
        <w:t>третій тип – трансформації</w:t>
      </w:r>
      <w:r w:rsidRPr="00BB0963">
        <w:rPr>
          <w:sz w:val="28"/>
          <w:szCs w:val="28"/>
          <w:lang w:val="uk-UA"/>
        </w:rPr>
        <w:t>: самостійно пояснювати специфіку застосування зображувально-виражальних засобів мови в художньому тексті, авторського ставлення до зображеного;</w:t>
      </w:r>
    </w:p>
    <w:p w:rsidR="0081720A" w:rsidRPr="00BB0963" w:rsidRDefault="0081720A" w:rsidP="0081720A">
      <w:pPr>
        <w:jc w:val="both"/>
        <w:rPr>
          <w:sz w:val="28"/>
          <w:szCs w:val="28"/>
          <w:lang w:val="uk-UA"/>
        </w:rPr>
      </w:pPr>
      <w:r w:rsidRPr="00BB0963">
        <w:rPr>
          <w:sz w:val="28"/>
          <w:szCs w:val="28"/>
          <w:lang w:val="uk-UA"/>
        </w:rPr>
        <w:tab/>
      </w:r>
      <w:r w:rsidRPr="00BB0963">
        <w:rPr>
          <w:i/>
          <w:sz w:val="28"/>
          <w:szCs w:val="28"/>
          <w:lang w:val="uk-UA"/>
        </w:rPr>
        <w:t>четвертий тип – творчий</w:t>
      </w:r>
      <w:r w:rsidRPr="00BB0963">
        <w:rPr>
          <w:sz w:val="28"/>
          <w:szCs w:val="28"/>
          <w:lang w:val="uk-UA"/>
        </w:rPr>
        <w:t xml:space="preserve">: самостійно здійснювати повний або частковий аналіз мови художнього твору, робити висновки й узагальнення щодо визначення характеристики індивідуального стилю митця, визначати місце і значення твору в літературній мові.    </w:t>
      </w:r>
    </w:p>
    <w:p w:rsidR="0081720A" w:rsidRPr="00BB0963" w:rsidRDefault="0081720A" w:rsidP="0081720A">
      <w:pPr>
        <w:jc w:val="both"/>
        <w:rPr>
          <w:sz w:val="28"/>
          <w:szCs w:val="28"/>
          <w:lang w:val="uk-UA"/>
        </w:rPr>
      </w:pPr>
      <w:r w:rsidRPr="00BB0963">
        <w:rPr>
          <w:sz w:val="28"/>
          <w:szCs w:val="28"/>
          <w:lang w:val="uk-UA"/>
        </w:rPr>
        <w:tab/>
        <w:t xml:space="preserve">Одне із проблемних питань вивчення художньої мови твору у шкільній практиці – послідовність проведення мовного аналізу. Послідовність шкільного аналізу художньої мови передусім залежить від рівня фахової підготовки вчителя, його стилю роботи, рівня літературної освіти та пізнавальної активності старшокласників, їх вікових особливостей та ін. </w:t>
      </w:r>
    </w:p>
    <w:p w:rsidR="0081720A" w:rsidRPr="00BB0963" w:rsidRDefault="0081720A" w:rsidP="0081720A">
      <w:pPr>
        <w:jc w:val="both"/>
        <w:rPr>
          <w:sz w:val="28"/>
          <w:szCs w:val="28"/>
          <w:lang w:val="uk-UA"/>
        </w:rPr>
      </w:pPr>
      <w:r w:rsidRPr="00BB0963">
        <w:rPr>
          <w:sz w:val="28"/>
          <w:szCs w:val="28"/>
          <w:lang w:val="uk-UA"/>
        </w:rPr>
        <w:tab/>
        <w:t xml:space="preserve">Послідовність шкільного аналізу художньої мови може бути орієнтовно такою: </w:t>
      </w:r>
    </w:p>
    <w:p w:rsidR="0081720A" w:rsidRPr="00BB0963" w:rsidRDefault="0081720A" w:rsidP="0081720A">
      <w:pPr>
        <w:numPr>
          <w:ilvl w:val="0"/>
          <w:numId w:val="1"/>
        </w:numPr>
        <w:jc w:val="both"/>
        <w:rPr>
          <w:sz w:val="28"/>
          <w:szCs w:val="28"/>
          <w:lang w:val="uk-UA"/>
        </w:rPr>
      </w:pPr>
      <w:r w:rsidRPr="00BB0963">
        <w:rPr>
          <w:sz w:val="28"/>
          <w:szCs w:val="28"/>
          <w:lang w:val="uk-UA"/>
        </w:rPr>
        <w:t>Стисло переказати зміст твору (уривку), відзначивши вплив змісту на мову твору.</w:t>
      </w:r>
    </w:p>
    <w:p w:rsidR="0081720A" w:rsidRPr="00BB0963" w:rsidRDefault="0081720A" w:rsidP="0081720A">
      <w:pPr>
        <w:numPr>
          <w:ilvl w:val="0"/>
          <w:numId w:val="1"/>
        </w:numPr>
        <w:jc w:val="both"/>
        <w:rPr>
          <w:sz w:val="28"/>
          <w:szCs w:val="28"/>
          <w:lang w:val="uk-UA"/>
        </w:rPr>
      </w:pPr>
      <w:r w:rsidRPr="00BB0963">
        <w:rPr>
          <w:sz w:val="28"/>
          <w:szCs w:val="28"/>
          <w:lang w:val="uk-UA"/>
        </w:rPr>
        <w:t xml:space="preserve">Визначити ті особливості тексту, які впливають на відбір мовних засобів у творі: </w:t>
      </w:r>
    </w:p>
    <w:p w:rsidR="0081720A" w:rsidRPr="00BB0963" w:rsidRDefault="0081720A" w:rsidP="0081720A">
      <w:pPr>
        <w:numPr>
          <w:ilvl w:val="0"/>
          <w:numId w:val="5"/>
        </w:numPr>
        <w:jc w:val="both"/>
        <w:rPr>
          <w:sz w:val="28"/>
          <w:szCs w:val="28"/>
          <w:lang w:val="uk-UA"/>
        </w:rPr>
      </w:pPr>
      <w:r w:rsidRPr="00BB0963">
        <w:rPr>
          <w:sz w:val="28"/>
          <w:szCs w:val="28"/>
          <w:lang w:val="uk-UA"/>
        </w:rPr>
        <w:t xml:space="preserve">літературний рід; </w:t>
      </w:r>
    </w:p>
    <w:p w:rsidR="0081720A" w:rsidRPr="00BB0963" w:rsidRDefault="0081720A" w:rsidP="0081720A">
      <w:pPr>
        <w:numPr>
          <w:ilvl w:val="0"/>
          <w:numId w:val="5"/>
        </w:numPr>
        <w:jc w:val="both"/>
        <w:rPr>
          <w:sz w:val="28"/>
          <w:szCs w:val="28"/>
          <w:lang w:val="uk-UA"/>
        </w:rPr>
      </w:pPr>
      <w:r w:rsidRPr="00BB0963">
        <w:rPr>
          <w:sz w:val="28"/>
          <w:szCs w:val="28"/>
          <w:lang w:val="uk-UA"/>
        </w:rPr>
        <w:t>жанр;</w:t>
      </w:r>
    </w:p>
    <w:p w:rsidR="0081720A" w:rsidRPr="00BB0963" w:rsidRDefault="0081720A" w:rsidP="0081720A">
      <w:pPr>
        <w:numPr>
          <w:ilvl w:val="0"/>
          <w:numId w:val="5"/>
        </w:numPr>
        <w:jc w:val="both"/>
        <w:rPr>
          <w:sz w:val="28"/>
          <w:szCs w:val="28"/>
          <w:lang w:val="uk-UA"/>
        </w:rPr>
      </w:pPr>
      <w:r w:rsidRPr="00BB0963">
        <w:rPr>
          <w:sz w:val="28"/>
          <w:szCs w:val="28"/>
          <w:lang w:val="uk-UA"/>
        </w:rPr>
        <w:t>членування на змістові частини (пролог, зав'язка, кульмінація, розв'язка, епілог);</w:t>
      </w:r>
    </w:p>
    <w:p w:rsidR="0081720A" w:rsidRPr="00BB0963" w:rsidRDefault="0081720A" w:rsidP="0081720A">
      <w:pPr>
        <w:numPr>
          <w:ilvl w:val="0"/>
          <w:numId w:val="5"/>
        </w:numPr>
        <w:jc w:val="both"/>
        <w:rPr>
          <w:sz w:val="28"/>
          <w:szCs w:val="28"/>
          <w:lang w:val="uk-UA"/>
        </w:rPr>
      </w:pPr>
      <w:r w:rsidRPr="00BB0963">
        <w:rPr>
          <w:sz w:val="28"/>
          <w:szCs w:val="28"/>
          <w:lang w:val="uk-UA"/>
        </w:rPr>
        <w:t>характер викладу  (розповідь, опис, роздум);</w:t>
      </w:r>
    </w:p>
    <w:p w:rsidR="0081720A" w:rsidRPr="00BB0963" w:rsidRDefault="0081720A" w:rsidP="0081720A">
      <w:pPr>
        <w:numPr>
          <w:ilvl w:val="0"/>
          <w:numId w:val="5"/>
        </w:numPr>
        <w:jc w:val="both"/>
        <w:rPr>
          <w:sz w:val="28"/>
          <w:szCs w:val="28"/>
          <w:lang w:val="uk-UA"/>
        </w:rPr>
      </w:pPr>
      <w:r w:rsidRPr="00BB0963">
        <w:rPr>
          <w:sz w:val="28"/>
          <w:szCs w:val="28"/>
          <w:lang w:val="uk-UA"/>
        </w:rPr>
        <w:t>наявність мови автора (розповіді, описи, прямі характеристики персонажів, авторські відступи)  і мови персонажів (пряма, невласне пряма мова);</w:t>
      </w:r>
    </w:p>
    <w:p w:rsidR="0081720A" w:rsidRPr="00BB0963" w:rsidRDefault="0081720A" w:rsidP="0081720A">
      <w:pPr>
        <w:numPr>
          <w:ilvl w:val="0"/>
          <w:numId w:val="5"/>
        </w:numPr>
        <w:jc w:val="both"/>
        <w:rPr>
          <w:sz w:val="28"/>
          <w:szCs w:val="28"/>
          <w:lang w:val="uk-UA"/>
        </w:rPr>
      </w:pPr>
      <w:r w:rsidRPr="00BB0963">
        <w:rPr>
          <w:sz w:val="28"/>
          <w:szCs w:val="28"/>
          <w:lang w:val="uk-UA"/>
        </w:rPr>
        <w:t>спосіб викладу матеріалу в художньому творі (розповідь від першої особи, розповідь від другої особи);</w:t>
      </w:r>
    </w:p>
    <w:p w:rsidR="0081720A" w:rsidRPr="00BB0963" w:rsidRDefault="0081720A" w:rsidP="0081720A">
      <w:pPr>
        <w:numPr>
          <w:ilvl w:val="0"/>
          <w:numId w:val="5"/>
        </w:numPr>
        <w:jc w:val="both"/>
        <w:rPr>
          <w:sz w:val="28"/>
          <w:szCs w:val="28"/>
          <w:lang w:val="uk-UA"/>
        </w:rPr>
      </w:pPr>
      <w:r w:rsidRPr="00BB0963">
        <w:rPr>
          <w:sz w:val="28"/>
          <w:szCs w:val="28"/>
          <w:lang w:val="uk-UA"/>
        </w:rPr>
        <w:lastRenderedPageBreak/>
        <w:t xml:space="preserve">висловлювання героїв (діалог, монолог, полілог), авторський опис (портрет, пейзаж, інтер'єр, опис явищ, опис рослин, опис тварин, опис предметів). </w:t>
      </w:r>
    </w:p>
    <w:p w:rsidR="0081720A" w:rsidRPr="00BB0963" w:rsidRDefault="0081720A" w:rsidP="0081720A">
      <w:pPr>
        <w:numPr>
          <w:ilvl w:val="0"/>
          <w:numId w:val="1"/>
        </w:numPr>
        <w:jc w:val="both"/>
        <w:rPr>
          <w:sz w:val="28"/>
          <w:szCs w:val="28"/>
          <w:lang w:val="uk-UA"/>
        </w:rPr>
      </w:pPr>
      <w:r w:rsidRPr="00BB0963">
        <w:rPr>
          <w:sz w:val="28"/>
          <w:szCs w:val="28"/>
          <w:lang w:val="uk-UA"/>
        </w:rPr>
        <w:t xml:space="preserve">Визначити фонетичні особливості (звукову організацію художнього твору): </w:t>
      </w:r>
    </w:p>
    <w:p w:rsidR="0081720A" w:rsidRPr="00BB0963" w:rsidRDefault="0081720A" w:rsidP="0081720A">
      <w:pPr>
        <w:numPr>
          <w:ilvl w:val="0"/>
          <w:numId w:val="2"/>
        </w:numPr>
        <w:jc w:val="both"/>
        <w:rPr>
          <w:sz w:val="28"/>
          <w:szCs w:val="28"/>
          <w:lang w:val="uk-UA"/>
        </w:rPr>
      </w:pPr>
      <w:r w:rsidRPr="00BB0963">
        <w:rPr>
          <w:sz w:val="28"/>
          <w:szCs w:val="28"/>
          <w:lang w:val="uk-UA"/>
        </w:rPr>
        <w:t xml:space="preserve">звукові повтори (алітерація, асонанс); </w:t>
      </w:r>
    </w:p>
    <w:p w:rsidR="0081720A" w:rsidRPr="00BB0963" w:rsidRDefault="0081720A" w:rsidP="0081720A">
      <w:pPr>
        <w:numPr>
          <w:ilvl w:val="0"/>
          <w:numId w:val="2"/>
        </w:numPr>
        <w:jc w:val="both"/>
        <w:rPr>
          <w:sz w:val="28"/>
          <w:szCs w:val="28"/>
          <w:lang w:val="uk-UA"/>
        </w:rPr>
      </w:pPr>
      <w:r w:rsidRPr="00BB0963">
        <w:rPr>
          <w:sz w:val="28"/>
          <w:szCs w:val="28"/>
          <w:lang w:val="uk-UA"/>
        </w:rPr>
        <w:t xml:space="preserve">звуконаслідувані слова; </w:t>
      </w:r>
    </w:p>
    <w:p w:rsidR="0081720A" w:rsidRPr="00BB0963" w:rsidRDefault="0081720A" w:rsidP="0081720A">
      <w:pPr>
        <w:numPr>
          <w:ilvl w:val="0"/>
          <w:numId w:val="2"/>
        </w:numPr>
        <w:jc w:val="both"/>
        <w:rPr>
          <w:sz w:val="28"/>
          <w:szCs w:val="28"/>
          <w:lang w:val="uk-UA"/>
        </w:rPr>
      </w:pPr>
      <w:r w:rsidRPr="00BB0963">
        <w:rPr>
          <w:sz w:val="28"/>
          <w:szCs w:val="28"/>
          <w:lang w:val="uk-UA"/>
        </w:rPr>
        <w:t>віршові твори (віршовий розмір, спосіб римування, строфіка, рима тощо).</w:t>
      </w:r>
    </w:p>
    <w:p w:rsidR="0081720A" w:rsidRPr="00BB0963" w:rsidRDefault="0081720A" w:rsidP="0081720A">
      <w:pPr>
        <w:numPr>
          <w:ilvl w:val="0"/>
          <w:numId w:val="1"/>
        </w:numPr>
        <w:jc w:val="both"/>
        <w:rPr>
          <w:sz w:val="28"/>
          <w:szCs w:val="28"/>
          <w:lang w:val="uk-UA"/>
        </w:rPr>
      </w:pPr>
      <w:r w:rsidRPr="00BB0963">
        <w:rPr>
          <w:sz w:val="28"/>
          <w:szCs w:val="28"/>
          <w:lang w:val="uk-UA"/>
        </w:rPr>
        <w:t xml:space="preserve">Визначити лексичні особливості художньої мови (словниковий запас художнього тексту): </w:t>
      </w:r>
    </w:p>
    <w:p w:rsidR="0081720A" w:rsidRPr="00BB0963" w:rsidRDefault="0081720A" w:rsidP="0081720A">
      <w:pPr>
        <w:numPr>
          <w:ilvl w:val="0"/>
          <w:numId w:val="3"/>
        </w:numPr>
        <w:jc w:val="both"/>
        <w:rPr>
          <w:sz w:val="28"/>
          <w:szCs w:val="28"/>
          <w:lang w:val="uk-UA"/>
        </w:rPr>
      </w:pPr>
      <w:r w:rsidRPr="00BB0963">
        <w:rPr>
          <w:sz w:val="28"/>
          <w:szCs w:val="28"/>
          <w:lang w:val="uk-UA"/>
        </w:rPr>
        <w:t xml:space="preserve">експресивно нейтральна лексика; </w:t>
      </w:r>
    </w:p>
    <w:p w:rsidR="0081720A" w:rsidRPr="00BB0963" w:rsidRDefault="0081720A" w:rsidP="0081720A">
      <w:pPr>
        <w:numPr>
          <w:ilvl w:val="0"/>
          <w:numId w:val="3"/>
        </w:numPr>
        <w:jc w:val="both"/>
        <w:rPr>
          <w:sz w:val="28"/>
          <w:szCs w:val="28"/>
          <w:lang w:val="uk-UA"/>
        </w:rPr>
      </w:pPr>
      <w:r w:rsidRPr="00BB0963">
        <w:rPr>
          <w:sz w:val="28"/>
          <w:szCs w:val="28"/>
          <w:lang w:val="uk-UA"/>
        </w:rPr>
        <w:t>експресивно (стилістично) забарвлена:</w:t>
      </w:r>
    </w:p>
    <w:p w:rsidR="0081720A" w:rsidRPr="00BB0963" w:rsidRDefault="0081720A" w:rsidP="0081720A">
      <w:pPr>
        <w:ind w:left="1080"/>
        <w:jc w:val="both"/>
        <w:rPr>
          <w:sz w:val="28"/>
          <w:szCs w:val="28"/>
          <w:lang w:val="uk-UA"/>
        </w:rPr>
      </w:pPr>
      <w:r w:rsidRPr="00BB0963">
        <w:rPr>
          <w:sz w:val="28"/>
          <w:szCs w:val="28"/>
          <w:lang w:val="uk-UA"/>
        </w:rPr>
        <w:t>- за часовим критерієм: застарілі слова (архаїзми, історизми), неологізми (загальновживані, авторські);</w:t>
      </w:r>
    </w:p>
    <w:p w:rsidR="0081720A" w:rsidRPr="00BB0963" w:rsidRDefault="0081720A" w:rsidP="0081720A">
      <w:pPr>
        <w:ind w:left="1080"/>
        <w:jc w:val="both"/>
        <w:rPr>
          <w:sz w:val="28"/>
          <w:szCs w:val="28"/>
          <w:lang w:val="uk-UA"/>
        </w:rPr>
      </w:pPr>
      <w:r w:rsidRPr="00BB0963">
        <w:rPr>
          <w:sz w:val="28"/>
          <w:szCs w:val="28"/>
          <w:lang w:val="uk-UA"/>
        </w:rPr>
        <w:t xml:space="preserve">- за територіальним критерієм: загальновживані слова, діалектизми (етнографічні, семантичні, словотвірні); </w:t>
      </w:r>
    </w:p>
    <w:p w:rsidR="0081720A" w:rsidRPr="00BB0963" w:rsidRDefault="0081720A" w:rsidP="0081720A">
      <w:pPr>
        <w:ind w:left="1080"/>
        <w:jc w:val="both"/>
        <w:rPr>
          <w:sz w:val="28"/>
          <w:szCs w:val="28"/>
          <w:lang w:val="uk-UA"/>
        </w:rPr>
      </w:pPr>
      <w:r w:rsidRPr="00BB0963">
        <w:rPr>
          <w:sz w:val="28"/>
          <w:szCs w:val="28"/>
          <w:lang w:val="uk-UA"/>
        </w:rPr>
        <w:t>- за соціальним статусом: загальновживані слова, жаргонізми (міщанський жаргон, професіоналізми, арготизми, варваризми);</w:t>
      </w:r>
    </w:p>
    <w:p w:rsidR="0081720A" w:rsidRPr="00BB0963" w:rsidRDefault="0081720A" w:rsidP="0081720A">
      <w:pPr>
        <w:ind w:left="1080"/>
        <w:jc w:val="both"/>
        <w:rPr>
          <w:sz w:val="28"/>
          <w:szCs w:val="28"/>
          <w:lang w:val="uk-UA"/>
        </w:rPr>
      </w:pPr>
      <w:r w:rsidRPr="00BB0963">
        <w:rPr>
          <w:sz w:val="28"/>
          <w:szCs w:val="28"/>
          <w:lang w:val="uk-UA"/>
        </w:rPr>
        <w:t xml:space="preserve">- за походженням: власне українські, іншомовні слова (старослов'янізми, грецизми, латинізми, полонізми, тюркізми тощо); </w:t>
      </w:r>
    </w:p>
    <w:p w:rsidR="0081720A" w:rsidRPr="00BB0963" w:rsidRDefault="0081720A" w:rsidP="0081720A">
      <w:pPr>
        <w:ind w:left="1080"/>
        <w:jc w:val="both"/>
        <w:rPr>
          <w:sz w:val="28"/>
          <w:szCs w:val="28"/>
          <w:lang w:val="uk-UA"/>
        </w:rPr>
      </w:pPr>
      <w:r w:rsidRPr="00BB0963">
        <w:rPr>
          <w:sz w:val="28"/>
          <w:szCs w:val="28"/>
          <w:lang w:val="uk-UA"/>
        </w:rPr>
        <w:t>- поетизми, термінологізми, канцеляризми, просторіччя;</w:t>
      </w:r>
    </w:p>
    <w:p w:rsidR="0081720A" w:rsidRPr="00BB0963" w:rsidRDefault="0081720A" w:rsidP="0081720A">
      <w:pPr>
        <w:ind w:left="1080"/>
        <w:jc w:val="both"/>
        <w:rPr>
          <w:sz w:val="28"/>
          <w:szCs w:val="28"/>
          <w:lang w:val="uk-UA"/>
        </w:rPr>
      </w:pPr>
      <w:r w:rsidRPr="00BB0963">
        <w:rPr>
          <w:sz w:val="28"/>
          <w:szCs w:val="28"/>
          <w:lang w:val="uk-UA"/>
        </w:rPr>
        <w:t>- синонімія: синоніми (семантичні, стилістичні, семантико-стилістичні, контекстуальні), антоніми, омоніми;</w:t>
      </w:r>
    </w:p>
    <w:p w:rsidR="0081720A" w:rsidRPr="00BB0963" w:rsidRDefault="0081720A" w:rsidP="0081720A">
      <w:pPr>
        <w:ind w:left="1080"/>
        <w:jc w:val="both"/>
        <w:rPr>
          <w:sz w:val="28"/>
          <w:szCs w:val="28"/>
          <w:lang w:val="uk-UA"/>
        </w:rPr>
      </w:pPr>
      <w:r w:rsidRPr="00BB0963">
        <w:rPr>
          <w:sz w:val="28"/>
          <w:szCs w:val="28"/>
          <w:lang w:val="uk-UA"/>
        </w:rPr>
        <w:t xml:space="preserve">- полісемія; </w:t>
      </w:r>
    </w:p>
    <w:p w:rsidR="0081720A" w:rsidRPr="00BB0963" w:rsidRDefault="0081720A" w:rsidP="0081720A">
      <w:pPr>
        <w:ind w:left="1080"/>
        <w:jc w:val="both"/>
        <w:rPr>
          <w:sz w:val="28"/>
          <w:szCs w:val="28"/>
          <w:lang w:val="uk-UA"/>
        </w:rPr>
      </w:pPr>
      <w:r w:rsidRPr="00BB0963">
        <w:rPr>
          <w:sz w:val="28"/>
          <w:szCs w:val="28"/>
          <w:lang w:val="uk-UA"/>
        </w:rPr>
        <w:t>- тропи: прості (епітет, порівняння), складні (алегорія, гіпербола, іронія, алегорія, сарказм, літота, метафора, метонімія, оксиморон, перифраз, персоніфікація, символ, синекдоха).</w:t>
      </w:r>
    </w:p>
    <w:p w:rsidR="0081720A" w:rsidRPr="00BB0963" w:rsidRDefault="0081720A" w:rsidP="0081720A">
      <w:pPr>
        <w:numPr>
          <w:ilvl w:val="0"/>
          <w:numId w:val="1"/>
        </w:numPr>
        <w:jc w:val="both"/>
        <w:rPr>
          <w:sz w:val="28"/>
          <w:szCs w:val="28"/>
          <w:lang w:val="uk-UA"/>
        </w:rPr>
      </w:pPr>
      <w:r w:rsidRPr="00BB0963">
        <w:rPr>
          <w:sz w:val="28"/>
          <w:szCs w:val="28"/>
          <w:lang w:val="uk-UA"/>
        </w:rPr>
        <w:t xml:space="preserve">Визначити своєрідні особливості у словотворенні, морфології, наголошуванні слів. </w:t>
      </w:r>
    </w:p>
    <w:p w:rsidR="0081720A" w:rsidRPr="00BB0963" w:rsidRDefault="0081720A" w:rsidP="0081720A">
      <w:pPr>
        <w:numPr>
          <w:ilvl w:val="0"/>
          <w:numId w:val="1"/>
        </w:numPr>
        <w:jc w:val="both"/>
        <w:rPr>
          <w:sz w:val="28"/>
          <w:szCs w:val="28"/>
          <w:lang w:val="uk-UA"/>
        </w:rPr>
      </w:pPr>
      <w:r w:rsidRPr="00BB0963">
        <w:rPr>
          <w:sz w:val="28"/>
          <w:szCs w:val="28"/>
          <w:lang w:val="uk-UA"/>
        </w:rPr>
        <w:t xml:space="preserve">Охарактеризувати синтаксис як засіб авторського зображення (організація тексту художнього твору на рівні речення і словосполучення): </w:t>
      </w:r>
    </w:p>
    <w:p w:rsidR="0081720A" w:rsidRPr="00BB0963" w:rsidRDefault="0081720A" w:rsidP="0081720A">
      <w:pPr>
        <w:numPr>
          <w:ilvl w:val="0"/>
          <w:numId w:val="4"/>
        </w:numPr>
        <w:jc w:val="both"/>
        <w:rPr>
          <w:sz w:val="28"/>
          <w:szCs w:val="28"/>
          <w:lang w:val="uk-UA"/>
        </w:rPr>
      </w:pPr>
      <w:r w:rsidRPr="00BB0963">
        <w:rPr>
          <w:sz w:val="28"/>
          <w:szCs w:val="28"/>
          <w:lang w:val="uk-UA"/>
        </w:rPr>
        <w:t>повтори: тавтологія, анафора, епіфора;</w:t>
      </w:r>
    </w:p>
    <w:p w:rsidR="0081720A" w:rsidRPr="00BB0963" w:rsidRDefault="0081720A" w:rsidP="0081720A">
      <w:pPr>
        <w:numPr>
          <w:ilvl w:val="0"/>
          <w:numId w:val="4"/>
        </w:numPr>
        <w:jc w:val="both"/>
        <w:rPr>
          <w:sz w:val="28"/>
          <w:szCs w:val="28"/>
          <w:lang w:val="uk-UA"/>
        </w:rPr>
      </w:pPr>
      <w:r w:rsidRPr="00BB0963">
        <w:rPr>
          <w:sz w:val="28"/>
          <w:szCs w:val="28"/>
          <w:lang w:val="uk-UA"/>
        </w:rPr>
        <w:t>риторичні фігури: риторичне заперечення, риторичне звертання, риторичний оклик, риторичний вигук, риторичне запитання;</w:t>
      </w:r>
    </w:p>
    <w:p w:rsidR="0081720A" w:rsidRPr="00BB0963" w:rsidRDefault="0081720A" w:rsidP="0081720A">
      <w:pPr>
        <w:numPr>
          <w:ilvl w:val="0"/>
          <w:numId w:val="4"/>
        </w:numPr>
        <w:jc w:val="both"/>
        <w:rPr>
          <w:sz w:val="28"/>
          <w:szCs w:val="28"/>
          <w:lang w:val="uk-UA"/>
        </w:rPr>
      </w:pPr>
      <w:r w:rsidRPr="00BB0963">
        <w:rPr>
          <w:sz w:val="28"/>
          <w:szCs w:val="28"/>
          <w:lang w:val="uk-UA"/>
        </w:rPr>
        <w:t>фразеологізми: крилаті слова, прислів'я та приказки;</w:t>
      </w:r>
    </w:p>
    <w:p w:rsidR="0081720A" w:rsidRPr="00BB0963" w:rsidRDefault="0081720A" w:rsidP="0081720A">
      <w:pPr>
        <w:numPr>
          <w:ilvl w:val="0"/>
          <w:numId w:val="4"/>
        </w:numPr>
        <w:jc w:val="both"/>
        <w:rPr>
          <w:sz w:val="28"/>
          <w:szCs w:val="28"/>
          <w:lang w:val="uk-UA"/>
        </w:rPr>
      </w:pPr>
      <w:r w:rsidRPr="00BB0963">
        <w:rPr>
          <w:sz w:val="28"/>
          <w:szCs w:val="28"/>
          <w:lang w:val="uk-UA"/>
        </w:rPr>
        <w:t>синтаксичні фігури: антитеза, інверсія, багатосполучниковість, безсполучниковість, еліпсис, ампліфікація, синтаксичний паралелізм.</w:t>
      </w:r>
    </w:p>
    <w:p w:rsidR="0081720A" w:rsidRPr="00BB0963" w:rsidRDefault="0081720A" w:rsidP="0081720A">
      <w:pPr>
        <w:numPr>
          <w:ilvl w:val="0"/>
          <w:numId w:val="1"/>
        </w:numPr>
        <w:jc w:val="both"/>
        <w:rPr>
          <w:sz w:val="28"/>
          <w:szCs w:val="28"/>
          <w:lang w:val="uk-UA"/>
        </w:rPr>
      </w:pPr>
      <w:r w:rsidRPr="00BB0963">
        <w:rPr>
          <w:sz w:val="28"/>
          <w:szCs w:val="28"/>
          <w:lang w:val="uk-UA"/>
        </w:rPr>
        <w:t>Підвести короткі загальні підсумки, підкресливши зв'язок змісту, жанру і характеру викладу з мовним втіленням, визначивши місце тексту в літературній мові.</w:t>
      </w:r>
    </w:p>
    <w:p w:rsidR="0081720A" w:rsidRPr="00BB0963" w:rsidRDefault="0081720A" w:rsidP="0081720A">
      <w:pPr>
        <w:ind w:left="342"/>
        <w:jc w:val="both"/>
        <w:rPr>
          <w:sz w:val="28"/>
          <w:szCs w:val="28"/>
          <w:lang w:val="uk-UA"/>
        </w:rPr>
      </w:pPr>
      <w:r w:rsidRPr="00BB0963">
        <w:rPr>
          <w:sz w:val="28"/>
          <w:szCs w:val="28"/>
          <w:lang w:val="uk-UA"/>
        </w:rPr>
        <w:lastRenderedPageBreak/>
        <w:tab/>
        <w:t>Під час шкільного мовного аналізу художнього тексту одні помилки допускаються учнями найчастіше, інші – рідше. Найтиповіші помилки старшокласників під час аналізу художньої мови твору:</w:t>
      </w:r>
    </w:p>
    <w:p w:rsidR="0081720A" w:rsidRPr="00BB0963" w:rsidRDefault="0081720A" w:rsidP="0081720A">
      <w:pPr>
        <w:numPr>
          <w:ilvl w:val="0"/>
          <w:numId w:val="7"/>
        </w:numPr>
        <w:jc w:val="both"/>
        <w:rPr>
          <w:sz w:val="28"/>
          <w:szCs w:val="28"/>
          <w:lang w:val="uk-UA"/>
        </w:rPr>
      </w:pPr>
      <w:r w:rsidRPr="00BB0963">
        <w:rPr>
          <w:sz w:val="28"/>
          <w:szCs w:val="28"/>
          <w:lang w:val="uk-UA"/>
        </w:rPr>
        <w:t>Повна відсутність або недостатня кількість прикладів наведена для підтвердження думок.</w:t>
      </w:r>
    </w:p>
    <w:p w:rsidR="0081720A" w:rsidRPr="00BB0963" w:rsidRDefault="0081720A" w:rsidP="0081720A">
      <w:pPr>
        <w:numPr>
          <w:ilvl w:val="0"/>
          <w:numId w:val="7"/>
        </w:numPr>
        <w:jc w:val="both"/>
        <w:rPr>
          <w:sz w:val="28"/>
          <w:szCs w:val="28"/>
          <w:lang w:val="uk-UA"/>
        </w:rPr>
      </w:pPr>
      <w:r w:rsidRPr="00BB0963">
        <w:rPr>
          <w:sz w:val="28"/>
          <w:szCs w:val="28"/>
          <w:lang w:val="uk-UA"/>
        </w:rPr>
        <w:t xml:space="preserve">Звичайне перерахування лінгвістичних особливостей без цілеспрямованої, тобто пов'язаної із загальним змістом тексту, їх інтерпретації. </w:t>
      </w:r>
    </w:p>
    <w:p w:rsidR="0081720A" w:rsidRPr="00BB0963" w:rsidRDefault="0081720A" w:rsidP="0081720A">
      <w:pPr>
        <w:numPr>
          <w:ilvl w:val="0"/>
          <w:numId w:val="7"/>
        </w:numPr>
        <w:jc w:val="both"/>
        <w:rPr>
          <w:sz w:val="28"/>
          <w:szCs w:val="28"/>
          <w:lang w:val="uk-UA"/>
        </w:rPr>
      </w:pPr>
      <w:r w:rsidRPr="00BB0963">
        <w:rPr>
          <w:sz w:val="28"/>
          <w:szCs w:val="28"/>
          <w:lang w:val="uk-UA"/>
        </w:rPr>
        <w:t>Невміння виділити головні та другорядні мовні особливості, прагнення охопити все – і ніби як насідок цього поверхові пояснення.</w:t>
      </w:r>
    </w:p>
    <w:p w:rsidR="0081720A" w:rsidRPr="00BB0963" w:rsidRDefault="0081720A" w:rsidP="0081720A">
      <w:pPr>
        <w:numPr>
          <w:ilvl w:val="0"/>
          <w:numId w:val="7"/>
        </w:numPr>
        <w:jc w:val="both"/>
        <w:rPr>
          <w:sz w:val="28"/>
          <w:szCs w:val="28"/>
          <w:lang w:val="uk-UA"/>
        </w:rPr>
      </w:pPr>
      <w:r w:rsidRPr="00BB0963">
        <w:rPr>
          <w:sz w:val="28"/>
          <w:szCs w:val="28"/>
          <w:lang w:val="uk-UA"/>
        </w:rPr>
        <w:t>Порушення послідовності повного лінгвістичного аналізу.</w:t>
      </w:r>
    </w:p>
    <w:p w:rsidR="0081720A" w:rsidRPr="00BB0963" w:rsidRDefault="0081720A" w:rsidP="0081720A">
      <w:pPr>
        <w:numPr>
          <w:ilvl w:val="0"/>
          <w:numId w:val="7"/>
        </w:numPr>
        <w:jc w:val="both"/>
        <w:rPr>
          <w:sz w:val="28"/>
          <w:szCs w:val="28"/>
          <w:lang w:val="uk-UA"/>
        </w:rPr>
      </w:pPr>
      <w:r w:rsidRPr="00BB0963">
        <w:rPr>
          <w:sz w:val="28"/>
          <w:szCs w:val="28"/>
          <w:lang w:val="uk-UA"/>
        </w:rPr>
        <w:t>Відірваність суджень, невміння об'єднати частини мовного аналізу у загальний ланцюг логічних міркувань.</w:t>
      </w:r>
    </w:p>
    <w:p w:rsidR="0081720A" w:rsidRPr="00BB0963" w:rsidRDefault="0081720A" w:rsidP="0081720A">
      <w:pPr>
        <w:numPr>
          <w:ilvl w:val="0"/>
          <w:numId w:val="7"/>
        </w:numPr>
        <w:jc w:val="both"/>
        <w:rPr>
          <w:sz w:val="28"/>
          <w:szCs w:val="28"/>
          <w:lang w:val="uk-UA"/>
        </w:rPr>
      </w:pPr>
      <w:r w:rsidRPr="00BB0963">
        <w:rPr>
          <w:sz w:val="28"/>
          <w:szCs w:val="28"/>
          <w:lang w:val="uk-UA"/>
        </w:rPr>
        <w:t>Захоплення певною складовою частиною мовного аналізу (наприклад, фонетичною, лексичною та ін.) при виконанні повного аналізу художньої мови твору.</w:t>
      </w:r>
    </w:p>
    <w:p w:rsidR="0081720A" w:rsidRPr="00BB0963" w:rsidRDefault="0081720A" w:rsidP="0081720A">
      <w:pPr>
        <w:numPr>
          <w:ilvl w:val="0"/>
          <w:numId w:val="7"/>
        </w:numPr>
        <w:jc w:val="both"/>
        <w:rPr>
          <w:sz w:val="28"/>
          <w:szCs w:val="28"/>
          <w:lang w:val="uk-UA"/>
        </w:rPr>
      </w:pPr>
      <w:r w:rsidRPr="00BB0963">
        <w:rPr>
          <w:sz w:val="28"/>
          <w:szCs w:val="28"/>
          <w:lang w:val="uk-UA"/>
        </w:rPr>
        <w:t xml:space="preserve">Невміння зробити загальні висновки. </w:t>
      </w:r>
    </w:p>
    <w:p w:rsidR="0081720A" w:rsidRPr="00BB0963" w:rsidRDefault="0081720A" w:rsidP="0081720A">
      <w:pPr>
        <w:jc w:val="both"/>
        <w:rPr>
          <w:sz w:val="28"/>
          <w:szCs w:val="28"/>
          <w:lang w:val="uk-UA"/>
        </w:rPr>
      </w:pPr>
      <w:r w:rsidRPr="00BB0963">
        <w:rPr>
          <w:sz w:val="28"/>
          <w:szCs w:val="28"/>
          <w:lang w:val="uk-UA"/>
        </w:rPr>
        <w:tab/>
        <w:t>Навчити учнів аналізувати мову художнього твору – справа складна і відповідальна, водночас надзвичайно важлива й актуальна у шкільній практиці. Мовний аналіз має великий виховний вплив на старшокласників, сприяє прищепленню естетичних смаків, розумінню специфіки літератури як виду мистецтва. Видатний учений Є.Пасічник зазначав: "Художня література – це мистецтво слова" [</w:t>
      </w:r>
      <w:r>
        <w:rPr>
          <w:sz w:val="28"/>
          <w:szCs w:val="28"/>
          <w:lang w:val="uk-UA"/>
        </w:rPr>
        <w:t>7</w:t>
      </w:r>
      <w:r w:rsidRPr="00BB0963">
        <w:rPr>
          <w:sz w:val="28"/>
          <w:szCs w:val="28"/>
          <w:lang w:val="uk-UA"/>
        </w:rPr>
        <w:t>, с.</w:t>
      </w:r>
      <w:r>
        <w:rPr>
          <w:sz w:val="28"/>
          <w:szCs w:val="28"/>
          <w:lang w:val="uk-UA"/>
        </w:rPr>
        <w:t xml:space="preserve"> </w:t>
      </w:r>
      <w:r w:rsidRPr="00BB0963">
        <w:rPr>
          <w:sz w:val="28"/>
          <w:szCs w:val="28"/>
          <w:lang w:val="uk-UA"/>
        </w:rPr>
        <w:t>13]. На думку відомого мовознавця О.Потебні, "Мова в усьому своєму обсязі і кожне окреме слово відповідає мистецтву, притому не тільки за своїми стихіями, а й за способом їх поєднання" [</w:t>
      </w:r>
      <w:r>
        <w:rPr>
          <w:sz w:val="28"/>
          <w:szCs w:val="28"/>
          <w:lang w:val="uk-UA"/>
        </w:rPr>
        <w:t>9</w:t>
      </w:r>
      <w:r w:rsidRPr="00BB0963">
        <w:rPr>
          <w:sz w:val="28"/>
          <w:szCs w:val="28"/>
          <w:lang w:val="uk-UA"/>
        </w:rPr>
        <w:t>]. Мистецтво відіграє величезну роль не тільки у літературній освіті, а й у житті людини. Л.Толстой про роль мистецтва у житті людини засвідчив: "Збудити в собі раз пережите почуття і, збудивши його в собі, з допомогою рухів, ліній, фарб, звуків, образів, виражених словами, передати це почуття так, щоб інші перейнялися тим почуттям, – у цьому полягає діяльність мистецтва" [1</w:t>
      </w:r>
      <w:r>
        <w:rPr>
          <w:sz w:val="28"/>
          <w:szCs w:val="28"/>
          <w:lang w:val="uk-UA"/>
        </w:rPr>
        <w:t>0</w:t>
      </w:r>
      <w:r w:rsidRPr="00BB0963">
        <w:rPr>
          <w:sz w:val="28"/>
          <w:szCs w:val="28"/>
          <w:lang w:val="uk-UA"/>
        </w:rPr>
        <w:t xml:space="preserve">].        </w:t>
      </w:r>
    </w:p>
    <w:p w:rsidR="0081720A" w:rsidRDefault="0081720A" w:rsidP="0081720A">
      <w:pPr>
        <w:jc w:val="both"/>
        <w:rPr>
          <w:sz w:val="28"/>
          <w:szCs w:val="28"/>
          <w:lang w:val="uk-UA"/>
        </w:rPr>
      </w:pPr>
      <w:r w:rsidRPr="00BB0963">
        <w:rPr>
          <w:sz w:val="28"/>
          <w:szCs w:val="28"/>
          <w:lang w:val="uk-UA"/>
        </w:rPr>
        <w:tab/>
      </w:r>
      <w:r>
        <w:rPr>
          <w:sz w:val="28"/>
          <w:szCs w:val="28"/>
          <w:lang w:val="uk-UA"/>
        </w:rPr>
        <w:tab/>
      </w:r>
    </w:p>
    <w:p w:rsidR="0081720A" w:rsidRDefault="0081720A" w:rsidP="0081720A">
      <w:pPr>
        <w:jc w:val="both"/>
        <w:rPr>
          <w:b/>
          <w:sz w:val="28"/>
          <w:szCs w:val="28"/>
          <w:lang w:val="uk-UA"/>
        </w:rPr>
      </w:pPr>
      <w:r>
        <w:rPr>
          <w:sz w:val="28"/>
          <w:szCs w:val="28"/>
          <w:lang w:val="uk-UA"/>
        </w:rPr>
        <w:tab/>
      </w:r>
      <w:r w:rsidRPr="00BB0963">
        <w:rPr>
          <w:b/>
          <w:sz w:val="28"/>
          <w:szCs w:val="28"/>
          <w:lang w:val="uk-UA"/>
        </w:rPr>
        <w:t xml:space="preserve">Література до параграфа </w:t>
      </w:r>
      <w:r>
        <w:rPr>
          <w:b/>
          <w:sz w:val="28"/>
          <w:szCs w:val="28"/>
          <w:lang w:val="uk-UA"/>
        </w:rPr>
        <w:t>3</w:t>
      </w:r>
      <w:r w:rsidRPr="00BB0963">
        <w:rPr>
          <w:b/>
          <w:sz w:val="28"/>
          <w:szCs w:val="28"/>
          <w:lang w:val="uk-UA"/>
        </w:rPr>
        <w:t>:</w:t>
      </w:r>
    </w:p>
    <w:p w:rsidR="0081720A" w:rsidRPr="00BB0963" w:rsidRDefault="0081720A" w:rsidP="0081720A">
      <w:pPr>
        <w:jc w:val="both"/>
        <w:rPr>
          <w:b/>
          <w:sz w:val="28"/>
          <w:szCs w:val="28"/>
          <w:lang w:val="uk-UA"/>
        </w:rPr>
      </w:pPr>
    </w:p>
    <w:p w:rsidR="0081720A" w:rsidRPr="00BB0963" w:rsidRDefault="0081720A" w:rsidP="0081720A">
      <w:pPr>
        <w:numPr>
          <w:ilvl w:val="0"/>
          <w:numId w:val="6"/>
        </w:numPr>
        <w:jc w:val="both"/>
        <w:rPr>
          <w:sz w:val="28"/>
          <w:szCs w:val="28"/>
          <w:lang w:val="uk-UA"/>
        </w:rPr>
      </w:pPr>
      <w:r w:rsidRPr="00BB0963">
        <w:rPr>
          <w:sz w:val="28"/>
          <w:szCs w:val="28"/>
          <w:lang w:val="uk-UA"/>
        </w:rPr>
        <w:t>Історія української літературної критики та літературознавства: Хрестоматія: Кн. друга. – К., 1998.</w:t>
      </w:r>
    </w:p>
    <w:p w:rsidR="0081720A" w:rsidRPr="00BB0963" w:rsidRDefault="0081720A" w:rsidP="0081720A">
      <w:pPr>
        <w:numPr>
          <w:ilvl w:val="0"/>
          <w:numId w:val="6"/>
        </w:numPr>
        <w:jc w:val="both"/>
        <w:rPr>
          <w:sz w:val="28"/>
          <w:szCs w:val="28"/>
          <w:lang w:val="uk-UA"/>
        </w:rPr>
      </w:pPr>
      <w:r w:rsidRPr="00BB0963">
        <w:rPr>
          <w:sz w:val="28"/>
          <w:szCs w:val="28"/>
          <w:lang w:val="uk-UA"/>
        </w:rPr>
        <w:t xml:space="preserve"> </w:t>
      </w:r>
      <w:r w:rsidRPr="00BB0963">
        <w:rPr>
          <w:i/>
          <w:sz w:val="28"/>
          <w:szCs w:val="28"/>
          <w:lang w:val="uk-UA"/>
        </w:rPr>
        <w:t>Кожин А.Н.</w:t>
      </w:r>
      <w:r w:rsidRPr="00BB0963">
        <w:rPr>
          <w:sz w:val="28"/>
          <w:szCs w:val="28"/>
          <w:lang w:val="uk-UA"/>
        </w:rPr>
        <w:t xml:space="preserve"> О лингвистическом комментировании художественного текста // Русский язык в школе. – 1959. – № 1.</w:t>
      </w:r>
      <w:r w:rsidRPr="00BB0963">
        <w:rPr>
          <w:sz w:val="28"/>
          <w:szCs w:val="28"/>
          <w:lang w:val="uk-UA"/>
        </w:rPr>
        <w:tab/>
        <w:t xml:space="preserve">                             </w:t>
      </w:r>
    </w:p>
    <w:p w:rsidR="0081720A" w:rsidRPr="00BB0963" w:rsidRDefault="0081720A" w:rsidP="0081720A">
      <w:pPr>
        <w:numPr>
          <w:ilvl w:val="0"/>
          <w:numId w:val="6"/>
        </w:numPr>
        <w:jc w:val="both"/>
        <w:rPr>
          <w:sz w:val="28"/>
          <w:szCs w:val="28"/>
          <w:lang w:val="uk-UA"/>
        </w:rPr>
      </w:pPr>
      <w:r w:rsidRPr="00BB0963">
        <w:rPr>
          <w:sz w:val="28"/>
          <w:szCs w:val="28"/>
          <w:lang w:val="uk-UA"/>
        </w:rPr>
        <w:t xml:space="preserve">Концепція літературної освіти в Україні (Проект) // Українська мова та література. – 2002. – №11. </w:t>
      </w:r>
    </w:p>
    <w:p w:rsidR="0081720A" w:rsidRPr="00BB0963" w:rsidRDefault="0081720A" w:rsidP="0081720A">
      <w:pPr>
        <w:numPr>
          <w:ilvl w:val="0"/>
          <w:numId w:val="6"/>
        </w:numPr>
        <w:jc w:val="both"/>
        <w:rPr>
          <w:sz w:val="28"/>
          <w:szCs w:val="28"/>
          <w:lang w:val="uk-UA"/>
        </w:rPr>
      </w:pPr>
      <w:r w:rsidRPr="00BB0963">
        <w:rPr>
          <w:sz w:val="28"/>
          <w:szCs w:val="28"/>
          <w:lang w:val="uk-UA"/>
        </w:rPr>
        <w:t>Літературознавчий словник-довідник / Р.Т.Гром'як, Ю.І.Ковалів та ін. – К.: ВЦ "Академія", 1997. – 752 с.</w:t>
      </w:r>
    </w:p>
    <w:p w:rsidR="0081720A" w:rsidRPr="00BB0963" w:rsidRDefault="0081720A" w:rsidP="0081720A">
      <w:pPr>
        <w:numPr>
          <w:ilvl w:val="0"/>
          <w:numId w:val="6"/>
        </w:numPr>
        <w:jc w:val="both"/>
        <w:rPr>
          <w:sz w:val="28"/>
          <w:szCs w:val="28"/>
          <w:lang w:val="uk-UA"/>
        </w:rPr>
      </w:pPr>
      <w:r w:rsidRPr="00BB0963">
        <w:rPr>
          <w:sz w:val="28"/>
          <w:szCs w:val="28"/>
          <w:lang w:val="uk-UA"/>
        </w:rPr>
        <w:t>Наукові основи методики літератури / За ред. Н.Й. Волошиної. – К.: Ленвіт, 2002. – 344 с.</w:t>
      </w:r>
    </w:p>
    <w:p w:rsidR="0081720A" w:rsidRPr="00BB0963" w:rsidRDefault="0081720A" w:rsidP="0081720A">
      <w:pPr>
        <w:numPr>
          <w:ilvl w:val="0"/>
          <w:numId w:val="6"/>
        </w:numPr>
        <w:jc w:val="both"/>
        <w:rPr>
          <w:sz w:val="28"/>
          <w:szCs w:val="28"/>
          <w:lang w:val="uk-UA"/>
        </w:rPr>
      </w:pPr>
      <w:r w:rsidRPr="00BB0963">
        <w:rPr>
          <w:i/>
          <w:sz w:val="28"/>
          <w:szCs w:val="28"/>
          <w:lang w:val="uk-UA"/>
        </w:rPr>
        <w:lastRenderedPageBreak/>
        <w:t>Пасік Н.М.</w:t>
      </w:r>
      <w:r w:rsidRPr="00BB0963">
        <w:rPr>
          <w:sz w:val="28"/>
          <w:szCs w:val="28"/>
          <w:lang w:val="uk-UA"/>
        </w:rPr>
        <w:t xml:space="preserve"> Лінгвістичний аналіз художнього тексту. – Ніжин: НДПУ ім. М.Гоголя, 2003. – 206 с.</w:t>
      </w:r>
    </w:p>
    <w:p w:rsidR="0081720A" w:rsidRPr="00BB0963" w:rsidRDefault="0081720A" w:rsidP="0081720A">
      <w:pPr>
        <w:numPr>
          <w:ilvl w:val="0"/>
          <w:numId w:val="6"/>
        </w:numPr>
        <w:jc w:val="both"/>
        <w:rPr>
          <w:sz w:val="28"/>
          <w:szCs w:val="28"/>
          <w:lang w:val="uk-UA"/>
        </w:rPr>
      </w:pPr>
      <w:r w:rsidRPr="00BB0963">
        <w:rPr>
          <w:i/>
          <w:sz w:val="28"/>
          <w:szCs w:val="28"/>
          <w:lang w:val="uk-UA"/>
        </w:rPr>
        <w:t>Пасічник Є.А.</w:t>
      </w:r>
      <w:r w:rsidRPr="00BB0963">
        <w:rPr>
          <w:sz w:val="28"/>
          <w:szCs w:val="28"/>
          <w:lang w:val="uk-UA"/>
        </w:rPr>
        <w:t xml:space="preserve"> Методика вивчення української літератури в середніх навчальних закладах. – К.: Ленвіт, 2000. – 384 с.</w:t>
      </w:r>
    </w:p>
    <w:p w:rsidR="0081720A" w:rsidRPr="00BB0963" w:rsidRDefault="0081720A" w:rsidP="0081720A">
      <w:pPr>
        <w:numPr>
          <w:ilvl w:val="0"/>
          <w:numId w:val="6"/>
        </w:numPr>
        <w:autoSpaceDE w:val="0"/>
        <w:autoSpaceDN w:val="0"/>
        <w:jc w:val="both"/>
        <w:rPr>
          <w:sz w:val="28"/>
          <w:szCs w:val="28"/>
          <w:lang w:val="uk-UA"/>
        </w:rPr>
      </w:pPr>
      <w:r w:rsidRPr="00BB0963">
        <w:rPr>
          <w:i/>
          <w:sz w:val="28"/>
          <w:szCs w:val="28"/>
          <w:lang w:val="uk-UA"/>
        </w:rPr>
        <w:t>Пахаренко В.</w:t>
      </w:r>
      <w:r w:rsidRPr="00BB0963">
        <w:rPr>
          <w:sz w:val="28"/>
          <w:szCs w:val="28"/>
          <w:lang w:val="uk-UA"/>
        </w:rPr>
        <w:t xml:space="preserve"> Художнє слово: Короткий нарис практичної поетики: порадник, для вчителя української літератури // Українська мова та література. – 2001. –  № 40 (вкладка).</w:t>
      </w:r>
    </w:p>
    <w:p w:rsidR="0081720A" w:rsidRPr="00BB0963" w:rsidRDefault="0081720A" w:rsidP="0081720A">
      <w:pPr>
        <w:numPr>
          <w:ilvl w:val="0"/>
          <w:numId w:val="6"/>
        </w:numPr>
        <w:jc w:val="both"/>
        <w:rPr>
          <w:sz w:val="28"/>
          <w:szCs w:val="28"/>
          <w:lang w:val="uk-UA"/>
        </w:rPr>
      </w:pPr>
      <w:r w:rsidRPr="00BB0963">
        <w:rPr>
          <w:i/>
          <w:sz w:val="28"/>
          <w:szCs w:val="28"/>
          <w:lang w:val="uk-UA"/>
        </w:rPr>
        <w:t>Потебня О.</w:t>
      </w:r>
      <w:r w:rsidRPr="00BB0963">
        <w:rPr>
          <w:sz w:val="28"/>
          <w:szCs w:val="28"/>
          <w:lang w:val="uk-UA"/>
        </w:rPr>
        <w:t xml:space="preserve"> Думка й мова / Потебня О.</w:t>
      </w:r>
      <w:r>
        <w:rPr>
          <w:sz w:val="28"/>
          <w:szCs w:val="28"/>
          <w:lang w:val="uk-UA"/>
        </w:rPr>
        <w:t>О.</w:t>
      </w:r>
      <w:r w:rsidRPr="00BB0963">
        <w:rPr>
          <w:sz w:val="28"/>
          <w:szCs w:val="28"/>
          <w:lang w:val="uk-UA"/>
        </w:rPr>
        <w:t xml:space="preserve"> Естетика і поетика слова. – К, 1985. – С.45-48.   </w:t>
      </w:r>
    </w:p>
    <w:p w:rsidR="0081720A" w:rsidRPr="00BB0963" w:rsidRDefault="0081720A" w:rsidP="0081720A">
      <w:pPr>
        <w:numPr>
          <w:ilvl w:val="0"/>
          <w:numId w:val="6"/>
        </w:numPr>
        <w:jc w:val="both"/>
        <w:rPr>
          <w:sz w:val="28"/>
          <w:szCs w:val="28"/>
          <w:lang w:val="uk-UA"/>
        </w:rPr>
      </w:pPr>
      <w:r w:rsidRPr="00BB0963">
        <w:rPr>
          <w:i/>
          <w:sz w:val="28"/>
          <w:szCs w:val="28"/>
          <w:lang w:val="uk-UA"/>
        </w:rPr>
        <w:t>Толстой Л.</w:t>
      </w:r>
      <w:r w:rsidRPr="00BB0963">
        <w:rPr>
          <w:sz w:val="28"/>
          <w:szCs w:val="28"/>
          <w:lang w:val="uk-UA"/>
        </w:rPr>
        <w:t xml:space="preserve"> Про мистецтво. – К., 1979. – С. 267-271.</w:t>
      </w:r>
    </w:p>
    <w:p w:rsidR="0081720A" w:rsidRPr="00BB0963" w:rsidRDefault="0081720A" w:rsidP="0081720A">
      <w:pPr>
        <w:numPr>
          <w:ilvl w:val="0"/>
          <w:numId w:val="6"/>
        </w:numPr>
        <w:jc w:val="both"/>
        <w:rPr>
          <w:sz w:val="28"/>
          <w:szCs w:val="28"/>
          <w:lang w:val="uk-UA"/>
        </w:rPr>
      </w:pPr>
      <w:r w:rsidRPr="00BB0963">
        <w:rPr>
          <w:i/>
          <w:sz w:val="28"/>
          <w:szCs w:val="28"/>
          <w:lang w:val="uk-UA"/>
        </w:rPr>
        <w:t>Фетисова А.В.</w:t>
      </w:r>
      <w:r w:rsidRPr="00BB0963">
        <w:rPr>
          <w:sz w:val="28"/>
          <w:szCs w:val="28"/>
          <w:lang w:val="uk-UA"/>
        </w:rPr>
        <w:t xml:space="preserve"> Лингвистический анал</w:t>
      </w:r>
      <w:r w:rsidRPr="00BB0963">
        <w:rPr>
          <w:sz w:val="28"/>
          <w:szCs w:val="28"/>
        </w:rPr>
        <w:t>и</w:t>
      </w:r>
      <w:r w:rsidRPr="00BB0963">
        <w:rPr>
          <w:sz w:val="28"/>
          <w:szCs w:val="28"/>
          <w:lang w:val="uk-UA"/>
        </w:rPr>
        <w:t>з текста / Под. ред. Г.В.Денисевича. – Курск, 1972. – 76 с.</w:t>
      </w:r>
    </w:p>
    <w:p w:rsidR="0081720A" w:rsidRPr="00BB0963" w:rsidRDefault="0081720A" w:rsidP="0081720A">
      <w:pPr>
        <w:numPr>
          <w:ilvl w:val="0"/>
          <w:numId w:val="6"/>
        </w:numPr>
        <w:jc w:val="both"/>
        <w:rPr>
          <w:sz w:val="28"/>
          <w:szCs w:val="28"/>
          <w:lang w:val="uk-UA"/>
        </w:rPr>
      </w:pPr>
      <w:r w:rsidRPr="00BB0963">
        <w:rPr>
          <w:i/>
          <w:sz w:val="28"/>
          <w:szCs w:val="28"/>
          <w:lang w:val="uk-UA"/>
        </w:rPr>
        <w:t>Ющук І.П.</w:t>
      </w:r>
      <w:r w:rsidRPr="00BB0963">
        <w:rPr>
          <w:sz w:val="28"/>
          <w:szCs w:val="28"/>
          <w:lang w:val="uk-UA"/>
        </w:rPr>
        <w:t xml:space="preserve"> Українська мова. – К.: Либідь, 2004. – 640 с.</w:t>
      </w:r>
    </w:p>
    <w:p w:rsidR="0081720A" w:rsidRPr="00BB0963" w:rsidRDefault="0081720A" w:rsidP="0081720A">
      <w:pPr>
        <w:jc w:val="both"/>
        <w:rPr>
          <w:sz w:val="28"/>
          <w:szCs w:val="28"/>
          <w:lang w:val="uk-UA"/>
        </w:rPr>
      </w:pPr>
    </w:p>
    <w:p w:rsidR="0081720A" w:rsidRPr="00BB0963" w:rsidRDefault="0081720A" w:rsidP="0081720A">
      <w:pPr>
        <w:ind w:firstLine="708"/>
        <w:rPr>
          <w:sz w:val="28"/>
          <w:szCs w:val="28"/>
          <w:lang w:val="uk-UA"/>
        </w:rPr>
      </w:pPr>
      <w:r w:rsidRPr="00BB0963">
        <w:rPr>
          <w:sz w:val="28"/>
          <w:szCs w:val="28"/>
          <w:lang w:val="uk-UA"/>
        </w:rPr>
        <w:t xml:space="preserve">    </w:t>
      </w:r>
    </w:p>
    <w:p w:rsidR="0081720A" w:rsidRPr="00845948" w:rsidRDefault="0081720A" w:rsidP="0081720A">
      <w:pPr>
        <w:ind w:firstLine="540"/>
        <w:jc w:val="both"/>
        <w:rPr>
          <w:b/>
          <w:sz w:val="28"/>
          <w:szCs w:val="28"/>
          <w:lang w:val="uk-UA"/>
        </w:rPr>
      </w:pPr>
      <w:r w:rsidRPr="00BB0963">
        <w:rPr>
          <w:sz w:val="28"/>
          <w:szCs w:val="28"/>
          <w:lang w:val="uk-UA"/>
        </w:rPr>
        <w:br w:type="page"/>
      </w:r>
      <w:r w:rsidRPr="00A048AD">
        <w:rPr>
          <w:b/>
          <w:sz w:val="28"/>
          <w:szCs w:val="28"/>
          <w:lang w:val="uk-UA"/>
        </w:rPr>
        <w:lastRenderedPageBreak/>
        <w:t xml:space="preserve"> 4.</w:t>
      </w:r>
      <w:r w:rsidRPr="00845948">
        <w:rPr>
          <w:b/>
          <w:sz w:val="28"/>
          <w:szCs w:val="28"/>
          <w:lang w:val="uk-UA"/>
        </w:rPr>
        <w:t>Керівництво процесом вивчення мови художнього твору на сучасному уроці української літератури</w:t>
      </w:r>
      <w:r>
        <w:rPr>
          <w:b/>
          <w:sz w:val="28"/>
          <w:szCs w:val="28"/>
          <w:lang w:val="uk-UA"/>
        </w:rPr>
        <w:t xml:space="preserve"> в старшій школі</w:t>
      </w:r>
    </w:p>
    <w:p w:rsidR="0081720A" w:rsidRDefault="0081720A" w:rsidP="0081720A">
      <w:pPr>
        <w:jc w:val="both"/>
        <w:rPr>
          <w:sz w:val="28"/>
          <w:szCs w:val="28"/>
          <w:lang w:val="uk-UA"/>
        </w:rPr>
      </w:pPr>
      <w:r w:rsidRPr="009019E1">
        <w:rPr>
          <w:sz w:val="28"/>
          <w:szCs w:val="28"/>
          <w:lang w:val="uk-UA"/>
        </w:rPr>
        <w:tab/>
      </w:r>
    </w:p>
    <w:p w:rsidR="0081720A" w:rsidRPr="00ED7932" w:rsidRDefault="0081720A" w:rsidP="0081720A">
      <w:pPr>
        <w:jc w:val="both"/>
        <w:rPr>
          <w:sz w:val="28"/>
          <w:szCs w:val="28"/>
          <w:lang w:val="uk-UA"/>
        </w:rPr>
      </w:pPr>
      <w:r>
        <w:rPr>
          <w:lang w:val="uk-UA"/>
        </w:rPr>
        <w:tab/>
      </w:r>
      <w:r w:rsidRPr="00ED7932">
        <w:rPr>
          <w:sz w:val="28"/>
          <w:szCs w:val="28"/>
          <w:lang w:val="uk-UA"/>
        </w:rPr>
        <w:t>Сучасна шкільна освіта передбачає здійснення особистісно-зорієнтованого підходу до навчання, завданням якого є розвиток самостійності, творчості учня, його неповторної індивідуальності. Провідну роль у цьому процесі відіграють уроки літератури, які не тільки дають учням нові знання, а й позитивно впливають на розвиток їхньої духовності, становленню Людини. У "Концепції літературної освіти в Україні" зазначено: "В умовах реформування системи освіти, коли найвищою цінністю суспільства проголошується людина, шкільна літературна освіта покликана створити на основі засвоєння літературних знань оптимальні умови для інтелектуального розвитку й самореалізації особистості, виховання громадянина України" [</w:t>
      </w:r>
      <w:r>
        <w:rPr>
          <w:sz w:val="28"/>
          <w:szCs w:val="28"/>
          <w:lang w:val="uk-UA"/>
        </w:rPr>
        <w:t xml:space="preserve">13, с. </w:t>
      </w:r>
      <w:r w:rsidRPr="00ED7932">
        <w:rPr>
          <w:sz w:val="28"/>
          <w:szCs w:val="28"/>
          <w:lang w:val="uk-UA"/>
        </w:rPr>
        <w:t>3].</w:t>
      </w:r>
    </w:p>
    <w:p w:rsidR="0081720A" w:rsidRPr="00ED7932" w:rsidRDefault="0081720A" w:rsidP="0081720A">
      <w:pPr>
        <w:jc w:val="both"/>
        <w:rPr>
          <w:sz w:val="28"/>
          <w:szCs w:val="28"/>
          <w:lang w:val="uk-UA"/>
        </w:rPr>
      </w:pPr>
      <w:r w:rsidRPr="00ED7932">
        <w:rPr>
          <w:sz w:val="28"/>
          <w:szCs w:val="28"/>
          <w:lang w:val="uk-UA"/>
        </w:rPr>
        <w:tab/>
        <w:t>Саме уроки української літератури покликані дати можливість глибше пізнати слово, а через нього – розкрити неповторні національні риси рідної мови. Особливими є ті уроки літератури в старших класах, на яких певна увага звертається на вивчення мови твору.</w:t>
      </w:r>
    </w:p>
    <w:p w:rsidR="0081720A" w:rsidRPr="00ED7932" w:rsidRDefault="0081720A" w:rsidP="0081720A">
      <w:pPr>
        <w:jc w:val="both"/>
        <w:rPr>
          <w:sz w:val="28"/>
          <w:szCs w:val="28"/>
          <w:lang w:val="uk-UA"/>
        </w:rPr>
      </w:pPr>
      <w:r w:rsidRPr="00ED7932">
        <w:rPr>
          <w:sz w:val="28"/>
          <w:szCs w:val="28"/>
          <w:lang w:val="uk-UA"/>
        </w:rPr>
        <w:tab/>
        <w:t>"Мова художньої літератури – основний засіб образного відтворення життя в літературі…Мова дає письменникові безмежні можливості для показу всіх сфер людського життя в усій їх різноманітності, в розвитку та змінах, і так яскраво, що читач немов бачить змальоване автором за допомогою слів…За словами М.Коцюбинського, мова в художньому творі "половина, коли не більше, його краси"</w:t>
      </w:r>
      <w:r w:rsidRPr="00ED7932">
        <w:rPr>
          <w:sz w:val="28"/>
          <w:szCs w:val="28"/>
        </w:rPr>
        <w:t>[</w:t>
      </w:r>
      <w:r w:rsidRPr="00ED7932">
        <w:rPr>
          <w:sz w:val="28"/>
          <w:szCs w:val="28"/>
          <w:lang w:val="uk-UA"/>
        </w:rPr>
        <w:t>8;124</w:t>
      </w:r>
      <w:r w:rsidRPr="00ED7932">
        <w:rPr>
          <w:sz w:val="28"/>
          <w:szCs w:val="28"/>
        </w:rPr>
        <w:t>]</w:t>
      </w:r>
      <w:r w:rsidRPr="00ED7932">
        <w:rPr>
          <w:sz w:val="28"/>
          <w:szCs w:val="28"/>
          <w:lang w:val="uk-UA"/>
        </w:rPr>
        <w:t>.</w:t>
      </w:r>
    </w:p>
    <w:p w:rsidR="0081720A" w:rsidRPr="00ED7932" w:rsidRDefault="0081720A" w:rsidP="0081720A">
      <w:pPr>
        <w:jc w:val="both"/>
        <w:rPr>
          <w:sz w:val="28"/>
          <w:szCs w:val="28"/>
          <w:lang w:val="uk-UA"/>
        </w:rPr>
      </w:pPr>
      <w:r w:rsidRPr="00ED7932">
        <w:rPr>
          <w:sz w:val="28"/>
          <w:szCs w:val="28"/>
          <w:lang w:val="uk-UA"/>
        </w:rPr>
        <w:tab/>
        <w:t>Розглядаючи питання вивчення мови на основі тексту твору, учні вчаться визначати особливості неповторної індивідуальної творчої манери письма митця, розмаїтість використання ним мовностилістичних засобів. Саме такий аналіз тексту розвиває в учнів чуття мови, уміння розрізняти всі відтінки лексичних значень рідного слова.</w:t>
      </w:r>
    </w:p>
    <w:p w:rsidR="0081720A" w:rsidRPr="00ED7932" w:rsidRDefault="0081720A" w:rsidP="0081720A">
      <w:pPr>
        <w:jc w:val="both"/>
        <w:rPr>
          <w:sz w:val="28"/>
          <w:szCs w:val="28"/>
          <w:lang w:val="uk-UA"/>
        </w:rPr>
      </w:pPr>
      <w:r w:rsidRPr="00ED7932">
        <w:rPr>
          <w:sz w:val="28"/>
          <w:szCs w:val="28"/>
          <w:lang w:val="uk-UA"/>
        </w:rPr>
        <w:tab/>
        <w:t>Поет Павло Мовчан стверджує: "Слова доходять до нас з глибини віків…Саме через Слово ми виходимо за межі себе, прилучаючись до всього свого народу. Через Слово відбувається рух, стремління до ідеалу, що перебуває поза тобою і вище. Мова – це весь об'єм нашої народної пам'яті.</w:t>
      </w:r>
    </w:p>
    <w:p w:rsidR="0081720A" w:rsidRPr="00ED7932" w:rsidRDefault="0081720A" w:rsidP="0081720A">
      <w:pPr>
        <w:jc w:val="both"/>
        <w:rPr>
          <w:sz w:val="28"/>
          <w:szCs w:val="28"/>
          <w:lang w:val="uk-UA"/>
        </w:rPr>
      </w:pPr>
      <w:r w:rsidRPr="00ED7932">
        <w:rPr>
          <w:sz w:val="28"/>
          <w:szCs w:val="28"/>
          <w:lang w:val="uk-UA"/>
        </w:rPr>
        <w:tab/>
        <w:t>Людина протистоїть Часові саме в Слові. І бореться з безпам'ятством…Власне, Слово і є Пам'ять. А пам'ять – це життя. Бо забуття – це смерть. Пам'ять відбирає і відстоює всі цінності, без яких людина – ніщо"[ 9;162].</w:t>
      </w:r>
    </w:p>
    <w:p w:rsidR="0081720A" w:rsidRDefault="0081720A" w:rsidP="0081720A">
      <w:pPr>
        <w:ind w:firstLine="708"/>
        <w:jc w:val="both"/>
        <w:rPr>
          <w:sz w:val="28"/>
          <w:szCs w:val="28"/>
          <w:lang w:val="uk-UA"/>
        </w:rPr>
      </w:pPr>
      <w:r>
        <w:rPr>
          <w:sz w:val="28"/>
          <w:szCs w:val="28"/>
          <w:lang w:val="uk-UA"/>
        </w:rPr>
        <w:t xml:space="preserve">Однією із актуальних проблем сучасної методики викладання української літератури є вивчення художньої мови. Керівництво процесом вивчення мови художніх текстів подамо на матеріалі творів,  що вивчаються за чинними шкільними програмами в старшій школі. </w:t>
      </w:r>
    </w:p>
    <w:p w:rsidR="0081720A" w:rsidRPr="00ED7932" w:rsidRDefault="0081720A" w:rsidP="0081720A">
      <w:pPr>
        <w:jc w:val="both"/>
        <w:rPr>
          <w:sz w:val="28"/>
          <w:szCs w:val="28"/>
          <w:lang w:val="uk-UA"/>
        </w:rPr>
      </w:pPr>
      <w:r>
        <w:rPr>
          <w:sz w:val="28"/>
          <w:szCs w:val="28"/>
          <w:lang w:val="uk-UA"/>
        </w:rPr>
        <w:tab/>
        <w:t xml:space="preserve">Особливою є мова творів </w:t>
      </w:r>
      <w:r w:rsidRPr="00ED7932">
        <w:rPr>
          <w:sz w:val="28"/>
          <w:szCs w:val="28"/>
          <w:lang w:val="uk-UA"/>
        </w:rPr>
        <w:t>великого митця</w:t>
      </w:r>
      <w:r>
        <w:rPr>
          <w:sz w:val="28"/>
          <w:szCs w:val="28"/>
          <w:lang w:val="uk-UA"/>
        </w:rPr>
        <w:t xml:space="preserve"> О</w:t>
      </w:r>
      <w:r w:rsidRPr="00ED7932">
        <w:rPr>
          <w:sz w:val="28"/>
          <w:szCs w:val="28"/>
          <w:lang w:val="uk-UA"/>
        </w:rPr>
        <w:t>лександра Довженка</w:t>
      </w:r>
      <w:r>
        <w:rPr>
          <w:sz w:val="28"/>
          <w:szCs w:val="28"/>
          <w:lang w:val="uk-UA"/>
        </w:rPr>
        <w:t xml:space="preserve">. </w:t>
      </w:r>
      <w:r w:rsidRPr="00ED7932">
        <w:rPr>
          <w:sz w:val="28"/>
          <w:szCs w:val="28"/>
          <w:lang w:val="uk-UA"/>
        </w:rPr>
        <w:t xml:space="preserve">Питання вивчення мови творів О.Довженка привертало увагу таких науковців, як І.Білодід, С.Пультер, Б.Степанишин, О.Поляруш та ін. Проте і </w:t>
      </w:r>
      <w:r w:rsidRPr="00ED7932">
        <w:rPr>
          <w:sz w:val="28"/>
          <w:szCs w:val="28"/>
          <w:lang w:val="uk-UA"/>
        </w:rPr>
        <w:lastRenderedPageBreak/>
        <w:t>сьогодні проблема вивчення мови творів О.Довженка у шкільному курсі української літератури є  актуальною.</w:t>
      </w:r>
    </w:p>
    <w:p w:rsidR="0081720A" w:rsidRPr="001B29E9" w:rsidRDefault="0081720A" w:rsidP="0081720A">
      <w:pPr>
        <w:ind w:firstLine="708"/>
        <w:jc w:val="both"/>
        <w:rPr>
          <w:sz w:val="28"/>
          <w:szCs w:val="28"/>
          <w:lang w:val="uk-UA"/>
        </w:rPr>
      </w:pPr>
      <w:r w:rsidRPr="001B29E9">
        <w:rPr>
          <w:sz w:val="28"/>
          <w:szCs w:val="28"/>
          <w:lang w:val="uk-UA"/>
        </w:rPr>
        <w:t>З</w:t>
      </w:r>
      <w:r>
        <w:rPr>
          <w:sz w:val="28"/>
          <w:szCs w:val="28"/>
          <w:lang w:val="uk-UA"/>
        </w:rPr>
        <w:t>а</w:t>
      </w:r>
      <w:r w:rsidRPr="001B29E9">
        <w:rPr>
          <w:sz w:val="28"/>
          <w:szCs w:val="28"/>
          <w:lang w:val="uk-UA"/>
        </w:rPr>
        <w:t xml:space="preserve"> чинни</w:t>
      </w:r>
      <w:r>
        <w:rPr>
          <w:sz w:val="28"/>
          <w:szCs w:val="28"/>
          <w:lang w:val="uk-UA"/>
        </w:rPr>
        <w:t xml:space="preserve">ми </w:t>
      </w:r>
      <w:r w:rsidRPr="001B29E9">
        <w:rPr>
          <w:sz w:val="28"/>
          <w:szCs w:val="28"/>
          <w:lang w:val="uk-UA"/>
        </w:rPr>
        <w:t>шкільни</w:t>
      </w:r>
      <w:r>
        <w:rPr>
          <w:sz w:val="28"/>
          <w:szCs w:val="28"/>
          <w:lang w:val="uk-UA"/>
        </w:rPr>
        <w:t>ми</w:t>
      </w:r>
      <w:r w:rsidRPr="001B29E9">
        <w:rPr>
          <w:sz w:val="28"/>
          <w:szCs w:val="28"/>
          <w:lang w:val="uk-UA"/>
        </w:rPr>
        <w:t xml:space="preserve"> програм</w:t>
      </w:r>
      <w:r>
        <w:rPr>
          <w:sz w:val="28"/>
          <w:szCs w:val="28"/>
          <w:lang w:val="uk-UA"/>
        </w:rPr>
        <w:t>ами</w:t>
      </w:r>
      <w:r w:rsidRPr="001B29E9">
        <w:rPr>
          <w:sz w:val="28"/>
          <w:szCs w:val="28"/>
          <w:lang w:val="uk-UA"/>
        </w:rPr>
        <w:t xml:space="preserve"> з української літератури </w:t>
      </w:r>
      <w:r w:rsidRPr="009075A4">
        <w:rPr>
          <w:sz w:val="28"/>
          <w:szCs w:val="28"/>
          <w:lang w:val="uk-UA"/>
        </w:rPr>
        <w:t>[</w:t>
      </w:r>
      <w:r>
        <w:rPr>
          <w:sz w:val="28"/>
          <w:szCs w:val="28"/>
          <w:lang w:val="uk-UA"/>
        </w:rPr>
        <w:t>5</w:t>
      </w:r>
      <w:r w:rsidRPr="009075A4">
        <w:rPr>
          <w:sz w:val="28"/>
          <w:szCs w:val="28"/>
          <w:lang w:val="uk-UA"/>
        </w:rPr>
        <w:t>]</w:t>
      </w:r>
      <w:r w:rsidRPr="001B29E9">
        <w:rPr>
          <w:sz w:val="28"/>
          <w:szCs w:val="28"/>
          <w:lang w:val="uk-UA"/>
        </w:rPr>
        <w:t xml:space="preserve">, </w:t>
      </w:r>
      <w:r w:rsidRPr="009075A4">
        <w:rPr>
          <w:sz w:val="28"/>
          <w:szCs w:val="28"/>
          <w:lang w:val="uk-UA"/>
        </w:rPr>
        <w:t>[</w:t>
      </w:r>
      <w:r>
        <w:rPr>
          <w:sz w:val="28"/>
          <w:szCs w:val="28"/>
          <w:lang w:val="uk-UA"/>
        </w:rPr>
        <w:t>2</w:t>
      </w:r>
      <w:r w:rsidRPr="001B29E9">
        <w:rPr>
          <w:sz w:val="28"/>
          <w:szCs w:val="28"/>
          <w:lang w:val="uk-UA"/>
        </w:rPr>
        <w:t>4</w:t>
      </w:r>
      <w:r w:rsidRPr="009075A4">
        <w:rPr>
          <w:sz w:val="28"/>
          <w:szCs w:val="28"/>
          <w:lang w:val="uk-UA"/>
        </w:rPr>
        <w:t>]</w:t>
      </w:r>
      <w:r w:rsidRPr="001B29E9">
        <w:rPr>
          <w:sz w:val="28"/>
          <w:szCs w:val="28"/>
          <w:lang w:val="uk-UA"/>
        </w:rPr>
        <w:t xml:space="preserve">, </w:t>
      </w:r>
      <w:r w:rsidRPr="009075A4">
        <w:rPr>
          <w:sz w:val="28"/>
          <w:szCs w:val="28"/>
          <w:lang w:val="uk-UA"/>
        </w:rPr>
        <w:t>[</w:t>
      </w:r>
      <w:r>
        <w:rPr>
          <w:sz w:val="28"/>
          <w:szCs w:val="28"/>
          <w:lang w:val="uk-UA"/>
        </w:rPr>
        <w:t>28</w:t>
      </w:r>
      <w:r w:rsidRPr="009075A4">
        <w:rPr>
          <w:sz w:val="28"/>
          <w:szCs w:val="28"/>
          <w:lang w:val="uk-UA"/>
        </w:rPr>
        <w:t xml:space="preserve">] </w:t>
      </w:r>
      <w:r w:rsidRPr="001B29E9">
        <w:rPr>
          <w:sz w:val="28"/>
          <w:szCs w:val="28"/>
          <w:lang w:val="uk-UA"/>
        </w:rPr>
        <w:t xml:space="preserve">для текстуального вивчення в 11 класі пропонуються такі кіноповісті: "Зачарована Десна", "Україна в огні". Об'ємний матеріал, відсутність бюджету часу, а іноді, і відповідної фахової підготовки словесників не дозволяють </w:t>
      </w:r>
      <w:r>
        <w:rPr>
          <w:sz w:val="28"/>
          <w:szCs w:val="28"/>
          <w:lang w:val="uk-UA"/>
        </w:rPr>
        <w:t>систематично здійснювати</w:t>
      </w:r>
      <w:r w:rsidRPr="001B29E9">
        <w:rPr>
          <w:sz w:val="28"/>
          <w:szCs w:val="28"/>
          <w:lang w:val="uk-UA"/>
        </w:rPr>
        <w:t xml:space="preserve"> в 11 класі </w:t>
      </w:r>
      <w:r>
        <w:rPr>
          <w:sz w:val="28"/>
          <w:szCs w:val="28"/>
          <w:lang w:val="uk-UA"/>
        </w:rPr>
        <w:t xml:space="preserve">мовний аналіз </w:t>
      </w:r>
      <w:r w:rsidRPr="001B29E9">
        <w:rPr>
          <w:sz w:val="28"/>
          <w:szCs w:val="28"/>
          <w:lang w:val="uk-UA"/>
        </w:rPr>
        <w:t xml:space="preserve">творів Довженка-кіномитця. </w:t>
      </w:r>
      <w:r>
        <w:rPr>
          <w:sz w:val="28"/>
          <w:szCs w:val="28"/>
          <w:lang w:val="uk-UA"/>
        </w:rPr>
        <w:t>Доцільно зазначити. що</w:t>
      </w:r>
      <w:r w:rsidRPr="001B29E9">
        <w:rPr>
          <w:sz w:val="28"/>
          <w:szCs w:val="28"/>
          <w:lang w:val="uk-UA"/>
        </w:rPr>
        <w:t xml:space="preserve"> без практичних спостережень старшокласників над мовою кіноповісті багато чого для них залишиться незрозумілим, несприйнятим. "Мова його швидка, енергійна, ф</w:t>
      </w:r>
      <w:r>
        <w:rPr>
          <w:sz w:val="28"/>
          <w:szCs w:val="28"/>
          <w:lang w:val="uk-UA"/>
        </w:rPr>
        <w:t xml:space="preserve">рази міцні, часто афористичні" </w:t>
      </w:r>
      <w:r w:rsidRPr="00CC7F47">
        <w:rPr>
          <w:sz w:val="28"/>
          <w:szCs w:val="28"/>
          <w:lang w:val="uk-UA"/>
        </w:rPr>
        <w:t>[</w:t>
      </w:r>
      <w:r>
        <w:rPr>
          <w:sz w:val="28"/>
          <w:szCs w:val="28"/>
          <w:lang w:val="uk-UA"/>
        </w:rPr>
        <w:t xml:space="preserve">7, с. </w:t>
      </w:r>
      <w:r w:rsidRPr="001B29E9">
        <w:rPr>
          <w:sz w:val="28"/>
          <w:szCs w:val="28"/>
          <w:lang w:val="uk-UA"/>
        </w:rPr>
        <w:t>3</w:t>
      </w:r>
      <w:r w:rsidRPr="00CC7F47">
        <w:rPr>
          <w:sz w:val="28"/>
          <w:szCs w:val="28"/>
          <w:lang w:val="uk-UA"/>
        </w:rPr>
        <w:t>]</w:t>
      </w:r>
      <w:r w:rsidRPr="001B29E9">
        <w:rPr>
          <w:sz w:val="28"/>
          <w:szCs w:val="28"/>
          <w:lang w:val="uk-UA"/>
        </w:rPr>
        <w:t>.</w:t>
      </w:r>
    </w:p>
    <w:p w:rsidR="0081720A" w:rsidRPr="001B29E9" w:rsidRDefault="0081720A" w:rsidP="0081720A">
      <w:pPr>
        <w:ind w:firstLine="708"/>
        <w:jc w:val="both"/>
        <w:rPr>
          <w:sz w:val="28"/>
          <w:szCs w:val="28"/>
          <w:lang w:val="uk-UA"/>
        </w:rPr>
      </w:pPr>
      <w:r w:rsidRPr="001B29E9">
        <w:rPr>
          <w:sz w:val="28"/>
          <w:szCs w:val="28"/>
          <w:lang w:val="uk-UA"/>
        </w:rPr>
        <w:t>Роботу над вивченням кіноповісті Олександра Довженка "Зачарована Десна" варто проводити в єдності з аналізом образів твору, його композиції, теми, ідейної спрямованості. Для цього доцільно застосувати комбінований шлях аналізу, поєднуючи елементи композиційного та мовно-стилістичного шляхів аналізу художнього твору. Початкові відомості про мову художнього твору учні набули у середніх класах, проте вчителеві слід зауважити одинадцятикласникам, що в "художньому творі розрізняють мову авторську і мову персонажів. Авторська мова – це розповіді, описи, прямі характеристики персонажів, авторські відступи.</w:t>
      </w:r>
    </w:p>
    <w:p w:rsidR="0081720A" w:rsidRPr="001B29E9" w:rsidRDefault="0081720A" w:rsidP="0081720A">
      <w:pPr>
        <w:ind w:firstLine="708"/>
        <w:jc w:val="both"/>
        <w:rPr>
          <w:sz w:val="28"/>
          <w:szCs w:val="28"/>
          <w:lang w:val="uk-UA"/>
        </w:rPr>
      </w:pPr>
      <w:r w:rsidRPr="001B29E9">
        <w:rPr>
          <w:sz w:val="28"/>
          <w:szCs w:val="28"/>
          <w:lang w:val="uk-UA"/>
        </w:rPr>
        <w:t>Мова персонажів відбиває їхню культуру, освіту, вік, вдачу, суспільне становище, соціальне становище, професію. В уста кожної дійової особи автор намагається вкласти такі слова, звороти, форми, які б яскраво характеризували їх, виявляли вдачу цієї особи, інтереси, прагнення, духовний світ. Мова персонажів відрізняється від авторської мови"</w:t>
      </w:r>
      <w:r w:rsidRPr="00CC7F47">
        <w:rPr>
          <w:sz w:val="28"/>
          <w:szCs w:val="28"/>
          <w:lang w:val="uk-UA"/>
        </w:rPr>
        <w:t xml:space="preserve"> [</w:t>
      </w:r>
      <w:r>
        <w:rPr>
          <w:sz w:val="28"/>
          <w:szCs w:val="28"/>
          <w:lang w:val="uk-UA"/>
        </w:rPr>
        <w:t xml:space="preserve">16, с. </w:t>
      </w:r>
      <w:r w:rsidRPr="001B29E9">
        <w:rPr>
          <w:sz w:val="28"/>
          <w:szCs w:val="28"/>
          <w:lang w:val="uk-UA"/>
        </w:rPr>
        <w:t>124-125</w:t>
      </w:r>
      <w:r w:rsidRPr="00CC7F47">
        <w:rPr>
          <w:sz w:val="28"/>
          <w:szCs w:val="28"/>
          <w:lang w:val="uk-UA"/>
        </w:rPr>
        <w:t>]</w:t>
      </w:r>
      <w:r w:rsidRPr="001B29E9">
        <w:rPr>
          <w:sz w:val="28"/>
          <w:szCs w:val="28"/>
          <w:lang w:val="uk-UA"/>
        </w:rPr>
        <w:t>.</w:t>
      </w:r>
    </w:p>
    <w:p w:rsidR="0081720A" w:rsidRPr="001B29E9" w:rsidRDefault="0081720A" w:rsidP="0081720A">
      <w:pPr>
        <w:ind w:firstLine="708"/>
        <w:jc w:val="both"/>
        <w:rPr>
          <w:sz w:val="28"/>
          <w:szCs w:val="28"/>
          <w:lang w:val="uk-UA"/>
        </w:rPr>
      </w:pPr>
      <w:r>
        <w:rPr>
          <w:sz w:val="28"/>
          <w:szCs w:val="28"/>
          <w:lang w:val="uk-UA"/>
        </w:rPr>
        <w:t>Варто</w:t>
      </w:r>
      <w:r w:rsidRPr="001B29E9">
        <w:rPr>
          <w:sz w:val="28"/>
          <w:szCs w:val="28"/>
          <w:lang w:val="uk-UA"/>
        </w:rPr>
        <w:t xml:space="preserve"> також нагадати одинадцятикласникам, що існує кілька пластів художньої мови: лексика, тропи, стилістичні фігури, фоніка. Запропонуємо учням на прикладі кіноповісті "Зачарована Десна" розглянути мовні особливості цього твору. У першу чергу акцентуємо увагу на назві твору –"Зачарована Десна" – і перед читачем постає персоніфікований образ красуні-Десни. Кіноповість починається із авторських спогадів про дитинство – час, коли "байки й молитви виринають у пам'яті і заполонять всю оселю". Внутрішній монолог твориться не тільки за допомогою метафоричного висловлювання ("байки й молитви виринають"), порівняння ("як непереможне бажання"), а й авторського афоризму ("усвідомити свою природу на ранній досвітній зорі коло самих її первісних джерел").  </w:t>
      </w:r>
    </w:p>
    <w:p w:rsidR="0081720A" w:rsidRPr="001B29E9" w:rsidRDefault="0081720A" w:rsidP="0081720A">
      <w:pPr>
        <w:ind w:firstLine="708"/>
        <w:jc w:val="both"/>
        <w:rPr>
          <w:sz w:val="28"/>
          <w:szCs w:val="28"/>
          <w:lang w:val="uk-UA"/>
        </w:rPr>
      </w:pPr>
      <w:r w:rsidRPr="001B29E9">
        <w:rPr>
          <w:sz w:val="28"/>
          <w:szCs w:val="28"/>
          <w:lang w:val="uk-UA"/>
        </w:rPr>
        <w:t>Розповідь у кіноповісті ведеться від першої особи. Оповідачем у творі є автор-митець і малий Сашко. Ці два герої існують то як нерозривне і єдине ціле, то автор-письменник відступає на задній план, з точки зору зрілої людини коментуючи певні події в Україні. Саме через їхнє світосприймання читач знайомиться з дійсністю.</w:t>
      </w:r>
    </w:p>
    <w:p w:rsidR="0081720A" w:rsidRPr="001B29E9" w:rsidRDefault="0081720A" w:rsidP="0081720A">
      <w:pPr>
        <w:ind w:firstLine="708"/>
        <w:jc w:val="both"/>
        <w:rPr>
          <w:sz w:val="28"/>
          <w:szCs w:val="28"/>
          <w:lang w:val="uk-UA"/>
        </w:rPr>
      </w:pPr>
      <w:r w:rsidRPr="001B29E9">
        <w:rPr>
          <w:sz w:val="28"/>
          <w:szCs w:val="28"/>
          <w:lang w:val="uk-UA"/>
        </w:rPr>
        <w:t xml:space="preserve">Значне місце у кіноповісті "Зачарована Десна" відводиться описам природи. Вони насичені численними тропами, риторичними фігурами. Візьмемо для прикладу опис городу, у якому наявні і риторичні оклики ("А </w:t>
      </w:r>
      <w:r w:rsidRPr="001B29E9">
        <w:rPr>
          <w:sz w:val="28"/>
          <w:szCs w:val="28"/>
          <w:lang w:val="uk-UA"/>
        </w:rPr>
        <w:lastRenderedPageBreak/>
        <w:t>сад, було, як зацвіте весною!", "А соняшників, а маку, буряків, лободи, укропу, моркви!", "А малини – красної, білої!"), і риторичні запитання ("Хто з нас у дитинстві не боявся гадюки, так  за все життя і не побачивши її ніде?"), і тавтологія (огірки цвітуть, гарбузи цвітуть, картопля цвіте"), й інверсія ("Цвіте малина смородина, тютюн, квасоля", "груш солодких"), і метафора ("город переповнявсь рослинами"), що доповнюється нагромадженням дієслів ("Вони лізли одна на одну, переплітались, душились, дерлися на хлів, на стріху, повзли на тин, а гарбузи звисали з тину прямо на вулицю").Не можна не згадати про порівняння. Наприклад, у заростях тютюну малята ходили "мов у лісі", що додає описові казковості, загадковості. Ці та інші художні засоби допомагають відтворити незвичайну красу багатої і розкішної наддеснянської природи. Зауважимо учням, що такий опис міг створити справжній майстер художнього слова, справжній кіномитець, який має власне сприймання й розуміння краси.</w:t>
      </w:r>
    </w:p>
    <w:p w:rsidR="0081720A" w:rsidRPr="001B29E9" w:rsidRDefault="0081720A" w:rsidP="0081720A">
      <w:pPr>
        <w:ind w:firstLine="708"/>
        <w:jc w:val="both"/>
        <w:rPr>
          <w:sz w:val="28"/>
          <w:szCs w:val="28"/>
          <w:lang w:val="uk-UA"/>
        </w:rPr>
      </w:pPr>
      <w:r w:rsidRPr="001B29E9">
        <w:rPr>
          <w:sz w:val="28"/>
          <w:szCs w:val="28"/>
          <w:lang w:val="uk-UA"/>
        </w:rPr>
        <w:t>Картинами неповторної природи наповнена вся кіноповість: це описи повені, сіножаті з "фамільною вороною", описи собак, коней, але особливе місце відводиться опису річки дитинства Десни: "А на Десні краса! Лози, висип, кручі, ліс – все блищить і сяє на сонці… Вода ласкава, солодка…Вбігаю в ліс – гриби. У лози – ожина. В кущі – горіхи. В озері воду скаламучу – риба"</w:t>
      </w:r>
      <w:r>
        <w:rPr>
          <w:sz w:val="28"/>
          <w:szCs w:val="28"/>
          <w:lang w:val="uk-UA"/>
        </w:rPr>
        <w:t xml:space="preserve"> </w:t>
      </w:r>
      <w:r w:rsidRPr="001B29E9">
        <w:rPr>
          <w:sz w:val="28"/>
          <w:szCs w:val="28"/>
        </w:rPr>
        <w:t>[</w:t>
      </w:r>
      <w:r>
        <w:rPr>
          <w:sz w:val="28"/>
          <w:szCs w:val="28"/>
        </w:rPr>
        <w:t>9</w:t>
      </w:r>
      <w:r>
        <w:rPr>
          <w:sz w:val="28"/>
          <w:szCs w:val="28"/>
          <w:lang w:val="uk-UA"/>
        </w:rPr>
        <w:t xml:space="preserve">, с. </w:t>
      </w:r>
      <w:r w:rsidRPr="001B29E9">
        <w:rPr>
          <w:sz w:val="28"/>
          <w:szCs w:val="28"/>
          <w:lang w:val="uk-UA"/>
        </w:rPr>
        <w:t>457</w:t>
      </w:r>
      <w:r w:rsidRPr="001B29E9">
        <w:rPr>
          <w:sz w:val="28"/>
          <w:szCs w:val="28"/>
        </w:rPr>
        <w:t>]</w:t>
      </w:r>
      <w:r w:rsidRPr="001B29E9">
        <w:rPr>
          <w:sz w:val="28"/>
          <w:szCs w:val="28"/>
          <w:lang w:val="uk-UA"/>
        </w:rPr>
        <w:t>.</w:t>
      </w:r>
      <w:r>
        <w:rPr>
          <w:sz w:val="28"/>
          <w:szCs w:val="28"/>
          <w:lang w:val="uk-UA"/>
        </w:rPr>
        <w:t xml:space="preserve"> </w:t>
      </w:r>
      <w:r w:rsidRPr="001B29E9">
        <w:rPr>
          <w:sz w:val="28"/>
          <w:szCs w:val="28"/>
          <w:lang w:val="uk-UA"/>
        </w:rPr>
        <w:t>Еліпсис, риторичні оклики підкреслюють ліричну схвильованість головного героя. Образ улюбленої річки митець змальовує за допомогою риторичних звертань ("Благословенна будь, моя незаймана дівице-Десно!", "Далека красо моя!"), метафор ("багато дала подарунків на все життя"), афоризму ("Дивлячись часом униз, не втратив щастя бачити оті зорі навіть у буденних калюжах на життєвих шляхах"). Письменник таким описом ніби утверджує взаємозв'язок людини і природи як необхідну умову духовності.</w:t>
      </w:r>
    </w:p>
    <w:p w:rsidR="0081720A" w:rsidRPr="001B29E9" w:rsidRDefault="0081720A" w:rsidP="0081720A">
      <w:pPr>
        <w:ind w:firstLine="708"/>
        <w:jc w:val="both"/>
        <w:rPr>
          <w:sz w:val="28"/>
          <w:szCs w:val="28"/>
          <w:lang w:val="uk-UA"/>
        </w:rPr>
      </w:pPr>
      <w:r w:rsidRPr="001B29E9">
        <w:rPr>
          <w:sz w:val="28"/>
          <w:szCs w:val="28"/>
          <w:lang w:val="uk-UA"/>
        </w:rPr>
        <w:t>Доцільно запропонувати учням зачитати  і опис хати Довженків, що "схожа була на печерицю" (порівняння), у якій "ніщо не замикалось"(заперечення), де "простору й краси вистачало" (метафора), до якої можна було завітати "заходьте, будь ласка, не питаючись" (форма звернення). Гумором  насичені рядки, у яких автор описує картину "страшного Божого Суду, …на яку боявсь дивитись навіть Пірат". Разом з тим митець вдається до використання реалізму у змалюванні побутових деталей, що дозволяє зробити висновок про статки родини Довженків. Взагалі кіноповісті властиве гумористично-реалістичне зображення дійсності. Ось як автор поетизує сільські будні, використовуючи загальновживану лексику, різноманітні тропи: "Жили ми в повній гармонії з силами  природи, зимою мерзли, літом смажилися на сонці, восени місили грязь, а весною нас заливало водою, і хто цього не знає, не знає радості і повноти життя"</w:t>
      </w:r>
      <w:r>
        <w:rPr>
          <w:sz w:val="28"/>
          <w:szCs w:val="28"/>
          <w:lang w:val="uk-UA"/>
        </w:rPr>
        <w:t xml:space="preserve"> </w:t>
      </w:r>
      <w:r w:rsidRPr="001B29E9">
        <w:rPr>
          <w:sz w:val="28"/>
          <w:szCs w:val="28"/>
          <w:lang w:val="uk-UA"/>
        </w:rPr>
        <w:t>[</w:t>
      </w:r>
      <w:r>
        <w:rPr>
          <w:sz w:val="28"/>
          <w:szCs w:val="28"/>
          <w:lang w:val="uk-UA"/>
        </w:rPr>
        <w:t xml:space="preserve">9 с. </w:t>
      </w:r>
      <w:r w:rsidRPr="001B29E9">
        <w:rPr>
          <w:sz w:val="28"/>
          <w:szCs w:val="28"/>
          <w:lang w:val="uk-UA"/>
        </w:rPr>
        <w:t>456].</w:t>
      </w:r>
    </w:p>
    <w:p w:rsidR="0081720A" w:rsidRPr="001B29E9" w:rsidRDefault="0081720A" w:rsidP="0081720A">
      <w:pPr>
        <w:ind w:firstLine="708"/>
        <w:jc w:val="both"/>
        <w:rPr>
          <w:sz w:val="28"/>
          <w:szCs w:val="28"/>
          <w:lang w:val="uk-UA"/>
        </w:rPr>
      </w:pPr>
      <w:r w:rsidRPr="001B29E9">
        <w:rPr>
          <w:sz w:val="28"/>
          <w:szCs w:val="28"/>
          <w:lang w:val="uk-UA"/>
        </w:rPr>
        <w:t xml:space="preserve">Особливу увагу учнів зосереджуємо  на тому, що не тільки краса природи, а й люди, краса їх праці впливали на формування особистості письменника і його таланту. У першу чергу згадаємо про батьків Сашка. </w:t>
      </w:r>
      <w:r w:rsidRPr="001B29E9">
        <w:rPr>
          <w:sz w:val="28"/>
          <w:szCs w:val="28"/>
          <w:lang w:val="uk-UA"/>
        </w:rPr>
        <w:lastRenderedPageBreak/>
        <w:t>Незвичайне багатство троп та  емоційно забарвлена лексика використані митцем у монолозі-характеристиці батька: "Багато я бачив гарних людей, ну такого, як батько, не бачив". Просторічне "ну" ніби акцентує на винятковості цього образу. Далі митець зазначає: "Голова в нього була темноволоса, велика  і великі розумні сірі очі", у яких "було повно смутку: тяжкі кайдани неписьменності і несвободи. Весь в полоні у сумного", "в той же час з якоюсь внутрішньою високою культурою думок  і почуттів". Про важку працю батька письменник розповідає, застосовуючи тавтологію, риторичні оклики, епітети: "Скільки він землі виорав, скільки хліба накосив! Як вправно робив, який був дужий і чистий. Тіло біле, без єдиної точечки, волосся блискуче, хвилясте, руки широкі, щедрі. Як гарно ложку ніс до рота, притримуючи знизу шкоринкою хліба…Жарт любив, точене, влучне слово. Такт розумів і шанобливість…Одне, що в батька було некрасиве – одяг!.."</w:t>
      </w:r>
      <w:r>
        <w:rPr>
          <w:sz w:val="28"/>
          <w:szCs w:val="28"/>
          <w:lang w:val="uk-UA"/>
        </w:rPr>
        <w:t xml:space="preserve"> </w:t>
      </w:r>
      <w:r w:rsidRPr="001B29E9">
        <w:rPr>
          <w:sz w:val="28"/>
          <w:szCs w:val="28"/>
          <w:lang w:val="uk-UA"/>
        </w:rPr>
        <w:t>[</w:t>
      </w:r>
      <w:r>
        <w:rPr>
          <w:sz w:val="28"/>
          <w:szCs w:val="28"/>
          <w:lang w:val="uk-UA"/>
        </w:rPr>
        <w:t xml:space="preserve">9, с. </w:t>
      </w:r>
      <w:r w:rsidRPr="001B29E9">
        <w:rPr>
          <w:sz w:val="28"/>
          <w:szCs w:val="28"/>
          <w:lang w:val="uk-UA"/>
        </w:rPr>
        <w:t>445-446]. У цьому описі наявні антитеза (протиставлення зовнішньої краси батька негарному одягові), односкладні речення.</w:t>
      </w:r>
    </w:p>
    <w:p w:rsidR="0081720A" w:rsidRPr="001B29E9" w:rsidRDefault="0081720A" w:rsidP="0081720A">
      <w:pPr>
        <w:jc w:val="both"/>
        <w:rPr>
          <w:sz w:val="28"/>
          <w:szCs w:val="28"/>
          <w:lang w:val="uk-UA"/>
        </w:rPr>
      </w:pPr>
      <w:r w:rsidRPr="001B29E9">
        <w:rPr>
          <w:sz w:val="28"/>
          <w:szCs w:val="28"/>
          <w:lang w:val="uk-UA"/>
        </w:rPr>
        <w:tab/>
        <w:t>Мати письменника любила "саджати що-небудь у землю, щоб проізрастало", вона "об'явила себе ворожкою і почала лікувати людей від зубів, пристріту й переляку". Для опису матері митець використовує архаїзм "проізрастало", язичницькі вірування жінки, що "…знищила псалтир…спалила його в печі по одному листочку, боячись палити зразу весь, щоб він часом не вибухнув і не розніс печі"</w:t>
      </w:r>
      <w:r>
        <w:rPr>
          <w:sz w:val="28"/>
          <w:szCs w:val="28"/>
          <w:lang w:val="uk-UA"/>
        </w:rPr>
        <w:t xml:space="preserve"> </w:t>
      </w:r>
      <w:r w:rsidRPr="001B29E9">
        <w:rPr>
          <w:sz w:val="28"/>
          <w:szCs w:val="28"/>
          <w:lang w:val="uk-UA"/>
        </w:rPr>
        <w:t>[</w:t>
      </w:r>
      <w:r>
        <w:rPr>
          <w:sz w:val="28"/>
          <w:szCs w:val="28"/>
          <w:lang w:val="uk-UA"/>
        </w:rPr>
        <w:t xml:space="preserve">9, с. </w:t>
      </w:r>
      <w:r w:rsidRPr="001B29E9">
        <w:rPr>
          <w:sz w:val="28"/>
          <w:szCs w:val="28"/>
          <w:lang w:val="uk-UA"/>
        </w:rPr>
        <w:t>432].</w:t>
      </w:r>
    </w:p>
    <w:p w:rsidR="0081720A" w:rsidRPr="001B29E9" w:rsidRDefault="0081720A" w:rsidP="0081720A">
      <w:pPr>
        <w:jc w:val="both"/>
        <w:rPr>
          <w:sz w:val="28"/>
          <w:szCs w:val="28"/>
          <w:lang w:val="uk-UA"/>
        </w:rPr>
      </w:pPr>
      <w:r w:rsidRPr="001B29E9">
        <w:rPr>
          <w:sz w:val="28"/>
          <w:szCs w:val="28"/>
          <w:lang w:val="uk-UA"/>
        </w:rPr>
        <w:tab/>
        <w:t>Дід Семен "був високий і худий", мав "чоло високе", що свідчить про природний розум, а ось інші деталі у описі вказують на вік  – "хвилясте довге волосся сиве, а борода біла". "Велика грижа ще з молодих чумацьких літ"  –  результат важкої праці селянина-трудівника. Основні засоби творення образу –  інверсія ("Пахнув дід землею і трохи млином", "любив…гарну бесіду й добре слово", "більш за все любив він сонце"), порівняння ("був дід дуже схожий на Бога", "був наш добрий дух лугу і риби").</w:t>
      </w:r>
    </w:p>
    <w:p w:rsidR="0081720A" w:rsidRPr="001B29E9" w:rsidRDefault="0081720A" w:rsidP="0081720A">
      <w:pPr>
        <w:ind w:firstLine="708"/>
        <w:jc w:val="both"/>
        <w:rPr>
          <w:sz w:val="28"/>
          <w:szCs w:val="28"/>
          <w:lang w:val="uk-UA"/>
        </w:rPr>
      </w:pPr>
      <w:r w:rsidRPr="001B29E9">
        <w:rPr>
          <w:sz w:val="28"/>
          <w:szCs w:val="28"/>
          <w:lang w:val="uk-UA"/>
        </w:rPr>
        <w:t>Твір пройнятий лагідним народним гумором. Під час характеристики прабаби Марусини учні  мають нагоду переконатися  у цьому. Поетизація образу досягається завдяки використанню слів із зменшувально-пестливим значенням ("вона була малесенька й</w:t>
      </w:r>
      <w:r w:rsidRPr="001B29E9">
        <w:rPr>
          <w:sz w:val="28"/>
          <w:szCs w:val="28"/>
        </w:rPr>
        <w:t xml:space="preserve"> </w:t>
      </w:r>
      <w:r w:rsidRPr="001B29E9">
        <w:rPr>
          <w:sz w:val="28"/>
          <w:szCs w:val="28"/>
          <w:lang w:val="uk-UA"/>
        </w:rPr>
        <w:t>… прудка"), гіпербол ("сховатись од неї не могло ніщо в світі", "їй можна було по три дні не давати їсти", "без прокльонів вона не могла прожити й дня"). Метафори ("гострі очі", "духовна їжа", "творчість палкої, темної душі" підсилюють емоційне сприймання цього образу.</w:t>
      </w:r>
    </w:p>
    <w:p w:rsidR="0081720A" w:rsidRPr="001B29E9" w:rsidRDefault="0081720A" w:rsidP="0081720A">
      <w:pPr>
        <w:jc w:val="both"/>
        <w:rPr>
          <w:sz w:val="28"/>
          <w:szCs w:val="28"/>
          <w:lang w:val="uk-UA"/>
        </w:rPr>
      </w:pPr>
      <w:r w:rsidRPr="001B29E9">
        <w:rPr>
          <w:sz w:val="28"/>
          <w:szCs w:val="28"/>
          <w:lang w:val="uk-UA"/>
        </w:rPr>
        <w:tab/>
        <w:t>У авторській характеристиці прадіда Тараса основні деталі портрету – голос, який "був такий добрий", руки "були такі ніжні", водночас вони "величезні, мов коріння", "нікому й ніколи не заподіяли зла на землі, не вкрали , не вбили, не одняли, не пролили крові".</w:t>
      </w:r>
    </w:p>
    <w:p w:rsidR="0081720A" w:rsidRPr="001B29E9" w:rsidRDefault="0081720A" w:rsidP="0081720A">
      <w:pPr>
        <w:jc w:val="both"/>
        <w:rPr>
          <w:sz w:val="28"/>
          <w:szCs w:val="28"/>
          <w:lang w:val="uk-UA"/>
        </w:rPr>
      </w:pPr>
      <w:r w:rsidRPr="001B29E9">
        <w:rPr>
          <w:sz w:val="28"/>
          <w:szCs w:val="28"/>
          <w:lang w:val="uk-UA"/>
        </w:rPr>
        <w:tab/>
        <w:t xml:space="preserve">Особливої уваги заслуговує і образ Самійла-косаря, який "орудував косою, як добрий майстер пензлем, – легко і вправно. Коли б його пустили з косою  просто так, він обкосив би всю земну кулю…".Специфічна особливість цього опису – використання гіперболи як провідного засобу </w:t>
      </w:r>
      <w:r w:rsidRPr="001B29E9">
        <w:rPr>
          <w:sz w:val="28"/>
          <w:szCs w:val="28"/>
          <w:lang w:val="uk-UA"/>
        </w:rPr>
        <w:lastRenderedPageBreak/>
        <w:t>творення образу-персонажу дядька Самійла. Доцільно згадати  і про інші авторські гіперболи. Наприклад, під час бійки на сінокосі: "Замахнувся дід на Самійла сокирою…вони рубали один одного сокирами, як дрова. Кров лилася з них казанами…" або дівчата співають колядки Сашкові, у яких "…линучи в безмежну далечінь часу, на сімсот, може літ виспівують…талант" та ін.</w:t>
      </w:r>
    </w:p>
    <w:p w:rsidR="0081720A" w:rsidRPr="001B29E9" w:rsidRDefault="0081720A" w:rsidP="0081720A">
      <w:pPr>
        <w:jc w:val="both"/>
        <w:rPr>
          <w:sz w:val="28"/>
          <w:szCs w:val="28"/>
          <w:lang w:val="uk-UA"/>
        </w:rPr>
      </w:pPr>
      <w:r w:rsidRPr="001B29E9">
        <w:rPr>
          <w:sz w:val="28"/>
          <w:szCs w:val="28"/>
          <w:lang w:val="uk-UA"/>
        </w:rPr>
        <w:tab/>
        <w:t>Досліджуючи мовні особливості кіноповісті "Зачарована Десна", приходимо до висновку, що контрастне зображення подій і явищ, протиставлення – один із специфічних прийомів, властивий творчій манері Довженка ( наприклад, монолог-міркування про приємне і неприємне в житті хлопчика, народження сестрички Сашка і смерть прабабусі Марусини).</w:t>
      </w:r>
    </w:p>
    <w:p w:rsidR="0081720A" w:rsidRPr="001B29E9" w:rsidRDefault="0081720A" w:rsidP="0081720A">
      <w:pPr>
        <w:jc w:val="both"/>
        <w:rPr>
          <w:sz w:val="28"/>
          <w:szCs w:val="28"/>
          <w:lang w:val="uk-UA"/>
        </w:rPr>
      </w:pPr>
      <w:r w:rsidRPr="001B29E9">
        <w:rPr>
          <w:sz w:val="28"/>
          <w:szCs w:val="28"/>
          <w:lang w:val="uk-UA"/>
        </w:rPr>
        <w:tab/>
        <w:t>Наявні у творі слухові образи:"…Більш за все в світі любив я музику. Коли б спитав мене хто-небудь, яку я музику любив у ранньому дитинстві, який інструмент, яких музик, я б сказав, що більш за все я любив слухати клепання коси…ото й була для  мене найчарівніша музика…Високий, чистий дзвін коси передвіщав мені радість і втіху – косовицю…"</w:t>
      </w:r>
      <w:r>
        <w:rPr>
          <w:sz w:val="28"/>
          <w:szCs w:val="28"/>
          <w:lang w:val="uk-UA"/>
        </w:rPr>
        <w:t xml:space="preserve"> </w:t>
      </w:r>
      <w:r w:rsidRPr="001B29E9">
        <w:rPr>
          <w:sz w:val="28"/>
          <w:szCs w:val="28"/>
          <w:lang w:val="uk-UA"/>
        </w:rPr>
        <w:t>[</w:t>
      </w:r>
      <w:r>
        <w:rPr>
          <w:sz w:val="28"/>
          <w:szCs w:val="28"/>
          <w:lang w:val="uk-UA"/>
        </w:rPr>
        <w:t xml:space="preserve">9, с. </w:t>
      </w:r>
      <w:r w:rsidRPr="001B29E9">
        <w:rPr>
          <w:sz w:val="28"/>
          <w:szCs w:val="28"/>
          <w:lang w:val="uk-UA"/>
        </w:rPr>
        <w:t>443].</w:t>
      </w:r>
    </w:p>
    <w:p w:rsidR="0081720A" w:rsidRPr="001B29E9" w:rsidRDefault="0081720A" w:rsidP="0081720A">
      <w:pPr>
        <w:jc w:val="both"/>
        <w:rPr>
          <w:sz w:val="28"/>
          <w:szCs w:val="28"/>
          <w:lang w:val="uk-UA"/>
        </w:rPr>
      </w:pPr>
      <w:r w:rsidRPr="001B29E9">
        <w:rPr>
          <w:sz w:val="28"/>
          <w:szCs w:val="28"/>
          <w:lang w:val="uk-UA"/>
        </w:rPr>
        <w:tab/>
        <w:t>Крім того, мова кіноповісті відзначається все проникаючим ліризмом, що досягається вживанням народнопісенних зворотів, фольклорних образів-символів: зозулі ("Коло хати мати-зозуля кує мені розлуку"), коня ("Ой коню, мій коню, не продам я тебе. Як би часом не було мені трудно, як турки й татарове не обступали на торгу мене , не розлу</w:t>
      </w:r>
      <w:r>
        <w:rPr>
          <w:sz w:val="28"/>
          <w:szCs w:val="28"/>
          <w:lang w:val="uk-UA"/>
        </w:rPr>
        <w:t xml:space="preserve">чуся я з  тобою ні за яку ціну" </w:t>
      </w:r>
      <w:r w:rsidRPr="001B29E9">
        <w:rPr>
          <w:sz w:val="28"/>
          <w:szCs w:val="28"/>
        </w:rPr>
        <w:t>[</w:t>
      </w:r>
      <w:r>
        <w:rPr>
          <w:sz w:val="28"/>
          <w:szCs w:val="28"/>
        </w:rPr>
        <w:t>9</w:t>
      </w:r>
      <w:r>
        <w:rPr>
          <w:sz w:val="28"/>
          <w:szCs w:val="28"/>
          <w:lang w:val="uk-UA"/>
        </w:rPr>
        <w:t xml:space="preserve">, с. </w:t>
      </w:r>
      <w:r w:rsidRPr="001B29E9">
        <w:rPr>
          <w:sz w:val="28"/>
          <w:szCs w:val="28"/>
          <w:lang w:val="uk-UA"/>
        </w:rPr>
        <w:t>469</w:t>
      </w:r>
      <w:r w:rsidRPr="001B29E9">
        <w:rPr>
          <w:sz w:val="28"/>
          <w:szCs w:val="28"/>
        </w:rPr>
        <w:t>]</w:t>
      </w:r>
      <w:r w:rsidRPr="001B29E9">
        <w:rPr>
          <w:sz w:val="28"/>
          <w:szCs w:val="28"/>
          <w:lang w:val="uk-UA"/>
        </w:rPr>
        <w:t>).Доцільно розкрити прихований авторський підтекст наведеної цитати: йдеться про вірність своєму народові і про все, що дороге письменникові.</w:t>
      </w:r>
    </w:p>
    <w:p w:rsidR="0081720A" w:rsidRPr="001B29E9" w:rsidRDefault="0081720A" w:rsidP="0081720A">
      <w:pPr>
        <w:jc w:val="both"/>
        <w:rPr>
          <w:sz w:val="28"/>
          <w:szCs w:val="28"/>
          <w:lang w:val="uk-UA"/>
        </w:rPr>
      </w:pPr>
      <w:r w:rsidRPr="001B29E9">
        <w:rPr>
          <w:sz w:val="28"/>
          <w:szCs w:val="28"/>
          <w:lang w:val="uk-UA"/>
        </w:rPr>
        <w:tab/>
        <w:t>Прихований підтекст, авторський відступ-спогад про злочини фашистів на рідній землі, прикінцевий афоризм ("не втрачав щастя бачити…зорі навіть у буденних калюжах на життєвих шляхах") є визначальними для розкриття ідеї твору – заклик любити життя, цінувати й берегти все те прекрасне, що робить людину духовно багатою та щасливою, не забувати свій народ, батьків.</w:t>
      </w:r>
    </w:p>
    <w:p w:rsidR="0081720A" w:rsidRPr="001B29E9" w:rsidRDefault="0081720A" w:rsidP="0081720A">
      <w:pPr>
        <w:jc w:val="both"/>
        <w:rPr>
          <w:sz w:val="28"/>
          <w:szCs w:val="28"/>
          <w:lang w:val="uk-UA"/>
        </w:rPr>
      </w:pPr>
      <w:r w:rsidRPr="001B29E9">
        <w:rPr>
          <w:sz w:val="28"/>
          <w:szCs w:val="28"/>
          <w:lang w:val="uk-UA"/>
        </w:rPr>
        <w:tab/>
        <w:t>На підсумковому етапі вивчення кіноповісті можна порадити учням записати крилаті вислови митця і запам'ятати їх:</w:t>
      </w:r>
    </w:p>
    <w:p w:rsidR="0081720A" w:rsidRPr="001B29E9" w:rsidRDefault="0081720A" w:rsidP="005953B0">
      <w:pPr>
        <w:numPr>
          <w:ilvl w:val="0"/>
          <w:numId w:val="47"/>
        </w:numPr>
        <w:jc w:val="both"/>
        <w:rPr>
          <w:sz w:val="28"/>
          <w:szCs w:val="28"/>
          <w:lang w:val="uk-UA"/>
        </w:rPr>
      </w:pPr>
      <w:r w:rsidRPr="001B29E9">
        <w:rPr>
          <w:sz w:val="28"/>
          <w:szCs w:val="28"/>
          <w:lang w:val="uk-UA"/>
        </w:rPr>
        <w:t>Я син свого народу і весь належу сучасникам своїм.</w:t>
      </w:r>
    </w:p>
    <w:p w:rsidR="0081720A" w:rsidRPr="001B29E9" w:rsidRDefault="0081720A" w:rsidP="005953B0">
      <w:pPr>
        <w:numPr>
          <w:ilvl w:val="0"/>
          <w:numId w:val="47"/>
        </w:numPr>
        <w:jc w:val="both"/>
        <w:rPr>
          <w:sz w:val="28"/>
          <w:szCs w:val="28"/>
          <w:lang w:val="uk-UA"/>
        </w:rPr>
      </w:pPr>
      <w:r w:rsidRPr="001B29E9">
        <w:rPr>
          <w:sz w:val="28"/>
          <w:szCs w:val="28"/>
          <w:lang w:val="uk-UA"/>
        </w:rPr>
        <w:t>Усвідомити свою природу на ранній досвітній зорі коло самих її первісних джерел.</w:t>
      </w:r>
    </w:p>
    <w:p w:rsidR="0081720A" w:rsidRPr="001B29E9" w:rsidRDefault="0081720A" w:rsidP="005953B0">
      <w:pPr>
        <w:numPr>
          <w:ilvl w:val="0"/>
          <w:numId w:val="47"/>
        </w:numPr>
        <w:jc w:val="both"/>
        <w:rPr>
          <w:sz w:val="28"/>
          <w:szCs w:val="28"/>
          <w:lang w:val="uk-UA"/>
        </w:rPr>
      </w:pPr>
      <w:r w:rsidRPr="001B29E9">
        <w:rPr>
          <w:sz w:val="28"/>
          <w:szCs w:val="28"/>
          <w:lang w:val="uk-UA"/>
        </w:rPr>
        <w:t>Бездоганність людська є в  більшій  мірі ділом удачі й щастя, аніж наслідком чеснот.</w:t>
      </w:r>
    </w:p>
    <w:p w:rsidR="0081720A" w:rsidRPr="001B29E9" w:rsidRDefault="0081720A" w:rsidP="005953B0">
      <w:pPr>
        <w:numPr>
          <w:ilvl w:val="0"/>
          <w:numId w:val="47"/>
        </w:numPr>
        <w:jc w:val="both"/>
        <w:rPr>
          <w:sz w:val="28"/>
          <w:szCs w:val="28"/>
          <w:lang w:val="uk-UA"/>
        </w:rPr>
      </w:pPr>
      <w:r w:rsidRPr="001B29E9">
        <w:rPr>
          <w:sz w:val="28"/>
          <w:szCs w:val="28"/>
          <w:lang w:val="uk-UA"/>
        </w:rPr>
        <w:t>Сумно й смутно людині, коли висихає і сліпне уява, коли, обертаючись до найдорожчих джерел юнацтва й отроцтва, нічого не бачить вона дорогого, небуденного, ніщо не гріє її, не будить радості ані людяного суму.</w:t>
      </w:r>
    </w:p>
    <w:p w:rsidR="0081720A" w:rsidRPr="001B29E9" w:rsidRDefault="0081720A" w:rsidP="005953B0">
      <w:pPr>
        <w:numPr>
          <w:ilvl w:val="0"/>
          <w:numId w:val="47"/>
        </w:numPr>
        <w:jc w:val="both"/>
        <w:rPr>
          <w:sz w:val="28"/>
          <w:szCs w:val="28"/>
          <w:lang w:val="uk-UA"/>
        </w:rPr>
      </w:pPr>
      <w:r w:rsidRPr="001B29E9">
        <w:rPr>
          <w:sz w:val="28"/>
          <w:szCs w:val="28"/>
          <w:lang w:val="uk-UA"/>
        </w:rPr>
        <w:t>Сучасне завжди на дорозі з минулого в майбутнє.</w:t>
      </w:r>
    </w:p>
    <w:p w:rsidR="0081720A" w:rsidRPr="001B29E9" w:rsidRDefault="0081720A" w:rsidP="005953B0">
      <w:pPr>
        <w:numPr>
          <w:ilvl w:val="0"/>
          <w:numId w:val="47"/>
        </w:numPr>
        <w:jc w:val="both"/>
        <w:rPr>
          <w:sz w:val="28"/>
          <w:szCs w:val="28"/>
          <w:lang w:val="uk-UA"/>
        </w:rPr>
      </w:pPr>
      <w:r w:rsidRPr="001B29E9">
        <w:rPr>
          <w:sz w:val="28"/>
          <w:szCs w:val="28"/>
          <w:lang w:val="uk-UA"/>
        </w:rPr>
        <w:t>Дивлячись часом униз, не втратив щастя бачити оті зорі навіть у буденних калюжах на життєвих шляхах.</w:t>
      </w:r>
    </w:p>
    <w:p w:rsidR="0081720A" w:rsidRPr="001B29E9" w:rsidRDefault="0081720A" w:rsidP="0081720A">
      <w:pPr>
        <w:ind w:firstLine="708"/>
        <w:jc w:val="both"/>
        <w:rPr>
          <w:sz w:val="28"/>
          <w:szCs w:val="28"/>
          <w:lang w:val="uk-UA"/>
        </w:rPr>
      </w:pPr>
      <w:r w:rsidRPr="001B29E9">
        <w:rPr>
          <w:sz w:val="28"/>
          <w:szCs w:val="28"/>
          <w:lang w:val="uk-UA"/>
        </w:rPr>
        <w:lastRenderedPageBreak/>
        <w:t xml:space="preserve">Крім того, одинадцятикласникам варто запропонувати складання логічних схем, таблиць. Наприклад, схему-алгоритм "Вплив чинників на формування світогляду й особистості майбутнього  митця", таблицю "Визначальні риси мови кіноповісті "Зачарована Десна": </w:t>
      </w:r>
    </w:p>
    <w:p w:rsidR="0081720A" w:rsidRPr="001B29E9" w:rsidRDefault="0081720A" w:rsidP="0081720A">
      <w:pPr>
        <w:jc w:val="both"/>
        <w:rPr>
          <w:sz w:val="28"/>
          <w:szCs w:val="28"/>
          <w:lang w:val="uk-UA"/>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80"/>
        <w:gridCol w:w="6489"/>
      </w:tblGrid>
      <w:tr w:rsidR="0081720A" w:rsidRPr="001B29E9" w:rsidTr="005E3DC4">
        <w:trPr>
          <w:trHeight w:val="330"/>
        </w:trPr>
        <w:tc>
          <w:tcPr>
            <w:tcW w:w="2880" w:type="dxa"/>
          </w:tcPr>
          <w:p w:rsidR="0081720A" w:rsidRPr="001B29E9" w:rsidRDefault="0081720A" w:rsidP="005E3DC4">
            <w:pPr>
              <w:rPr>
                <w:sz w:val="28"/>
                <w:szCs w:val="28"/>
                <w:lang w:val="uk-UA"/>
              </w:rPr>
            </w:pPr>
            <w:r w:rsidRPr="001B29E9">
              <w:rPr>
                <w:sz w:val="28"/>
                <w:szCs w:val="28"/>
                <w:lang w:val="uk-UA"/>
              </w:rPr>
              <w:t xml:space="preserve">         Риса мови </w:t>
            </w:r>
          </w:p>
        </w:tc>
        <w:tc>
          <w:tcPr>
            <w:tcW w:w="6489" w:type="dxa"/>
          </w:tcPr>
          <w:p w:rsidR="0081720A" w:rsidRPr="001B29E9" w:rsidRDefault="0081720A" w:rsidP="005E3DC4">
            <w:pPr>
              <w:rPr>
                <w:sz w:val="28"/>
                <w:szCs w:val="28"/>
                <w:lang w:val="uk-UA"/>
              </w:rPr>
            </w:pPr>
            <w:r w:rsidRPr="001B29E9">
              <w:rPr>
                <w:sz w:val="28"/>
                <w:szCs w:val="28"/>
                <w:lang w:val="uk-UA"/>
              </w:rPr>
              <w:t xml:space="preserve">                         Характерна ознака</w:t>
            </w:r>
          </w:p>
        </w:tc>
      </w:tr>
      <w:tr w:rsidR="0081720A" w:rsidRPr="009007B3" w:rsidTr="005E3DC4">
        <w:trPr>
          <w:trHeight w:val="915"/>
        </w:trPr>
        <w:tc>
          <w:tcPr>
            <w:tcW w:w="2880" w:type="dxa"/>
          </w:tcPr>
          <w:p w:rsidR="0081720A" w:rsidRPr="001B29E9" w:rsidRDefault="0081720A" w:rsidP="005E3DC4">
            <w:pPr>
              <w:rPr>
                <w:sz w:val="28"/>
                <w:szCs w:val="28"/>
                <w:lang w:val="uk-UA"/>
              </w:rPr>
            </w:pPr>
            <w:r w:rsidRPr="001B29E9">
              <w:rPr>
                <w:sz w:val="28"/>
                <w:szCs w:val="28"/>
                <w:lang w:val="uk-UA"/>
              </w:rPr>
              <w:t>Зворушливість</w:t>
            </w:r>
          </w:p>
          <w:p w:rsidR="0081720A" w:rsidRPr="001B29E9" w:rsidRDefault="0081720A" w:rsidP="005E3DC4">
            <w:pPr>
              <w:rPr>
                <w:sz w:val="28"/>
                <w:szCs w:val="28"/>
                <w:lang w:val="uk-UA"/>
              </w:rPr>
            </w:pPr>
            <w:r w:rsidRPr="001B29E9">
              <w:rPr>
                <w:sz w:val="28"/>
                <w:szCs w:val="28"/>
                <w:lang w:val="uk-UA"/>
              </w:rPr>
              <w:t>Гуманізм</w:t>
            </w:r>
          </w:p>
          <w:p w:rsidR="0081720A" w:rsidRPr="001B29E9" w:rsidRDefault="0081720A" w:rsidP="005E3DC4">
            <w:pPr>
              <w:rPr>
                <w:sz w:val="28"/>
                <w:szCs w:val="28"/>
                <w:lang w:val="uk-UA"/>
              </w:rPr>
            </w:pPr>
          </w:p>
          <w:p w:rsidR="0081720A" w:rsidRPr="001B29E9" w:rsidRDefault="0081720A" w:rsidP="005E3DC4">
            <w:pPr>
              <w:rPr>
                <w:sz w:val="28"/>
                <w:szCs w:val="28"/>
                <w:lang w:val="uk-UA"/>
              </w:rPr>
            </w:pPr>
            <w:r w:rsidRPr="001B29E9">
              <w:rPr>
                <w:sz w:val="28"/>
                <w:szCs w:val="28"/>
                <w:lang w:val="uk-UA"/>
              </w:rPr>
              <w:t>Поетичність</w:t>
            </w:r>
          </w:p>
          <w:p w:rsidR="0081720A" w:rsidRPr="001B29E9" w:rsidRDefault="0081720A" w:rsidP="005E3DC4">
            <w:pPr>
              <w:rPr>
                <w:sz w:val="28"/>
                <w:szCs w:val="28"/>
                <w:lang w:val="uk-UA"/>
              </w:rPr>
            </w:pPr>
          </w:p>
          <w:p w:rsidR="0081720A" w:rsidRPr="001B29E9" w:rsidRDefault="0081720A" w:rsidP="005E3DC4">
            <w:pPr>
              <w:rPr>
                <w:sz w:val="28"/>
                <w:szCs w:val="28"/>
                <w:lang w:val="uk-UA"/>
              </w:rPr>
            </w:pPr>
            <w:r w:rsidRPr="001B29E9">
              <w:rPr>
                <w:sz w:val="28"/>
                <w:szCs w:val="28"/>
                <w:lang w:val="uk-UA"/>
              </w:rPr>
              <w:t>Використання образних засобів</w:t>
            </w:r>
          </w:p>
          <w:p w:rsidR="0081720A" w:rsidRPr="001B29E9" w:rsidRDefault="0081720A" w:rsidP="005E3DC4">
            <w:pPr>
              <w:rPr>
                <w:sz w:val="28"/>
                <w:szCs w:val="28"/>
                <w:lang w:val="uk-UA"/>
              </w:rPr>
            </w:pPr>
            <w:r w:rsidRPr="001B29E9">
              <w:rPr>
                <w:sz w:val="28"/>
                <w:szCs w:val="28"/>
                <w:lang w:val="uk-UA"/>
              </w:rPr>
              <w:t>Невичерпне джерело мови кіноповісті – усна народна творчість</w:t>
            </w:r>
          </w:p>
        </w:tc>
        <w:tc>
          <w:tcPr>
            <w:tcW w:w="6489" w:type="dxa"/>
          </w:tcPr>
          <w:p w:rsidR="0081720A" w:rsidRPr="001B29E9" w:rsidRDefault="0081720A" w:rsidP="005E3DC4">
            <w:pPr>
              <w:rPr>
                <w:sz w:val="28"/>
                <w:szCs w:val="28"/>
                <w:lang w:val="uk-UA"/>
              </w:rPr>
            </w:pPr>
            <w:r w:rsidRPr="001B29E9">
              <w:rPr>
                <w:sz w:val="28"/>
                <w:szCs w:val="28"/>
                <w:lang w:val="uk-UA"/>
              </w:rPr>
              <w:t>Піднесення правди життя.</w:t>
            </w:r>
          </w:p>
          <w:p w:rsidR="0081720A" w:rsidRPr="001B29E9" w:rsidRDefault="0081720A" w:rsidP="005E3DC4">
            <w:pPr>
              <w:rPr>
                <w:sz w:val="28"/>
                <w:szCs w:val="28"/>
                <w:lang w:val="uk-UA"/>
              </w:rPr>
            </w:pPr>
            <w:r w:rsidRPr="001B29E9">
              <w:rPr>
                <w:sz w:val="28"/>
                <w:szCs w:val="28"/>
                <w:lang w:val="uk-UA"/>
              </w:rPr>
              <w:t>Естетичний ідеал героя – у боротьбі за краще, у натхненній праці.</w:t>
            </w:r>
          </w:p>
          <w:p w:rsidR="0081720A" w:rsidRPr="001B29E9" w:rsidRDefault="0081720A" w:rsidP="005E3DC4">
            <w:pPr>
              <w:rPr>
                <w:sz w:val="28"/>
                <w:szCs w:val="28"/>
                <w:lang w:val="uk-UA"/>
              </w:rPr>
            </w:pPr>
            <w:r w:rsidRPr="001B29E9">
              <w:rPr>
                <w:sz w:val="28"/>
                <w:szCs w:val="28"/>
                <w:lang w:val="uk-UA"/>
              </w:rPr>
              <w:t xml:space="preserve">Образність, мальовничість, емоційна піднесеність, підтекст, художня завершеність. </w:t>
            </w:r>
          </w:p>
          <w:p w:rsidR="0081720A" w:rsidRPr="001B29E9" w:rsidRDefault="0081720A" w:rsidP="005E3DC4">
            <w:pPr>
              <w:rPr>
                <w:sz w:val="28"/>
                <w:szCs w:val="28"/>
                <w:lang w:val="uk-UA"/>
              </w:rPr>
            </w:pPr>
            <w:r w:rsidRPr="001B29E9">
              <w:rPr>
                <w:sz w:val="28"/>
                <w:szCs w:val="28"/>
                <w:lang w:val="uk-UA"/>
              </w:rPr>
              <w:t>Внутрішній монолог, схвильований діалог, контраст, символіка, художня деталь, своєрідні тропи.</w:t>
            </w:r>
          </w:p>
          <w:p w:rsidR="0081720A" w:rsidRPr="001B29E9" w:rsidRDefault="0081720A" w:rsidP="005E3DC4">
            <w:pPr>
              <w:rPr>
                <w:sz w:val="28"/>
                <w:szCs w:val="28"/>
                <w:lang w:val="uk-UA"/>
              </w:rPr>
            </w:pPr>
            <w:r w:rsidRPr="001B29E9">
              <w:rPr>
                <w:sz w:val="28"/>
                <w:szCs w:val="28"/>
                <w:lang w:val="uk-UA"/>
              </w:rPr>
              <w:t xml:space="preserve">Казка, пісня, влучні порівняння, дотепні народні вислови. </w:t>
            </w:r>
          </w:p>
        </w:tc>
      </w:tr>
    </w:tbl>
    <w:p w:rsidR="0081720A" w:rsidRPr="001B29E9" w:rsidRDefault="0081720A" w:rsidP="0081720A">
      <w:pPr>
        <w:jc w:val="both"/>
        <w:rPr>
          <w:sz w:val="28"/>
          <w:szCs w:val="28"/>
          <w:lang w:val="uk-UA"/>
        </w:rPr>
      </w:pPr>
    </w:p>
    <w:p w:rsidR="0081720A" w:rsidRPr="001B29E9" w:rsidRDefault="0081720A" w:rsidP="0081720A">
      <w:pPr>
        <w:ind w:firstLine="708"/>
        <w:jc w:val="both"/>
        <w:rPr>
          <w:sz w:val="28"/>
          <w:szCs w:val="28"/>
          <w:lang w:val="uk-UA"/>
        </w:rPr>
      </w:pPr>
      <w:r w:rsidRPr="001B29E9">
        <w:rPr>
          <w:sz w:val="28"/>
          <w:szCs w:val="28"/>
          <w:lang w:val="uk-UA"/>
        </w:rPr>
        <w:t>У підсумковому слові доцільно використати оцінку мови творів О.Довженка критикою. І.К.Білодід зазначав: "Як і кращі майстри слова художньої літератури, О.Довженко володів лексикою і фразеологією словника сучасного і історичного, наукового, палкого публіцистичного і фольклорного, уснорозмовного, просторічного, володів засоба</w:t>
      </w:r>
      <w:r>
        <w:rPr>
          <w:sz w:val="28"/>
          <w:szCs w:val="28"/>
          <w:lang w:val="uk-UA"/>
        </w:rPr>
        <w:t>ми виразу епічними, патетичними</w:t>
      </w:r>
      <w:r w:rsidRPr="001B29E9">
        <w:rPr>
          <w:sz w:val="28"/>
          <w:szCs w:val="28"/>
          <w:lang w:val="uk-UA"/>
        </w:rPr>
        <w:t xml:space="preserve"> – і гостро сатиричними, лагідно гумористичними; трагедійними, бурхливими. Динамічними – і глибоко ліричними, задумливими. Він торкався різних сфер матеріального і духовного життя народу, різних спеціальностей і фахів, – і завжди цього термінологія була науково грамотною, точною і витриманою. Його синоніміка багата і глибока. Сила його   ще у тому, що в його синкретичній творчості художнє слово поєднується з виразовими і асоціативними засобами кіно, скульптури, живопису".</w:t>
      </w:r>
    </w:p>
    <w:p w:rsidR="0081720A" w:rsidRDefault="0081720A" w:rsidP="0081720A">
      <w:pPr>
        <w:jc w:val="both"/>
        <w:rPr>
          <w:sz w:val="28"/>
          <w:szCs w:val="28"/>
          <w:lang w:val="uk-UA"/>
        </w:rPr>
      </w:pPr>
      <w:r>
        <w:rPr>
          <w:sz w:val="28"/>
          <w:szCs w:val="28"/>
          <w:lang w:val="uk-UA"/>
        </w:rPr>
        <w:tab/>
        <w:t>Здійснюючи літературознавчий аналіз роману "Жовтий князь" В.Барки</w:t>
      </w:r>
      <w:r w:rsidRPr="00D12804">
        <w:rPr>
          <w:sz w:val="28"/>
          <w:szCs w:val="28"/>
          <w:lang w:val="uk-UA"/>
        </w:rPr>
        <w:t xml:space="preserve"> </w:t>
      </w:r>
      <w:r>
        <w:rPr>
          <w:sz w:val="28"/>
          <w:szCs w:val="28"/>
          <w:lang w:val="uk-UA"/>
        </w:rPr>
        <w:t xml:space="preserve">в курсі "Українська література 11 клас", учитель може порадити учням провести спостереження  над його художньою мовою твору. Варто зазначити, що цей твір є специфічним у мовному плані, адже він був написаний поза Україною. Керуючи процесом вивчення мови роману, доцільно зазначити, що певні лексеми мають символічне значення. Наприклад, у творі символічними є три кольори: чорний, білий і жовтий. Ця не досить розмаїта кольорова гама передає надзвичайно багату палітру почуттів. Психологічні дослідження доводять, що певний колір здійснює відповідний вплив на людину. Так, жовтий колір підвищує апетит, а чорний і білий в поєднанні нейтралізують це почуття. </w:t>
      </w:r>
    </w:p>
    <w:p w:rsidR="0081720A" w:rsidRDefault="0081720A" w:rsidP="0081720A">
      <w:pPr>
        <w:ind w:firstLine="708"/>
        <w:jc w:val="both"/>
        <w:rPr>
          <w:sz w:val="28"/>
          <w:szCs w:val="28"/>
          <w:lang w:val="uk-UA"/>
        </w:rPr>
      </w:pPr>
      <w:r>
        <w:rPr>
          <w:sz w:val="28"/>
          <w:szCs w:val="28"/>
          <w:lang w:val="uk-UA"/>
        </w:rPr>
        <w:t xml:space="preserve">За давніми віруваннями наших предків поєднання чорно-біло-жовтої гами було символом зими, старості, забуття, смерті. Враховуючи це, можна </w:t>
      </w:r>
      <w:r>
        <w:rPr>
          <w:sz w:val="28"/>
          <w:szCs w:val="28"/>
          <w:lang w:val="uk-UA"/>
        </w:rPr>
        <w:lastRenderedPageBreak/>
        <w:t xml:space="preserve">зробити висновок, що назва твору  - "Жовтий князь" - є символічною. Жовтий колір у романі  - показник ненаситності, спустошеності, що підсилюється лексемою </w:t>
      </w:r>
      <w:r w:rsidRPr="00F42239">
        <w:rPr>
          <w:b/>
          <w:i/>
          <w:sz w:val="28"/>
          <w:szCs w:val="28"/>
          <w:lang w:val="uk-UA"/>
        </w:rPr>
        <w:t>"князь"</w:t>
      </w:r>
      <w:r>
        <w:rPr>
          <w:sz w:val="28"/>
          <w:szCs w:val="28"/>
          <w:lang w:val="uk-UA"/>
        </w:rPr>
        <w:t>, яка символізує зверхність, могутність, непоборність, повновладдя.</w:t>
      </w:r>
      <w:r w:rsidRPr="00AF0DE5">
        <w:rPr>
          <w:sz w:val="28"/>
          <w:szCs w:val="28"/>
          <w:lang w:val="uk-UA"/>
        </w:rPr>
        <w:t xml:space="preserve"> </w:t>
      </w:r>
      <w:r w:rsidRPr="009608F5">
        <w:rPr>
          <w:i/>
          <w:sz w:val="28"/>
          <w:szCs w:val="28"/>
          <w:lang w:val="uk-UA"/>
        </w:rPr>
        <w:t>"Пророцтва сповнено: про сатану і звіра, йому службового, про виконавця і жовту одежу, в якій він князює –</w:t>
      </w:r>
      <w:r>
        <w:rPr>
          <w:i/>
          <w:sz w:val="28"/>
          <w:szCs w:val="28"/>
          <w:lang w:val="uk-UA"/>
        </w:rPr>
        <w:t xml:space="preserve"> </w:t>
      </w:r>
      <w:r w:rsidRPr="009608F5">
        <w:rPr>
          <w:i/>
          <w:sz w:val="28"/>
          <w:szCs w:val="28"/>
          <w:lang w:val="uk-UA"/>
        </w:rPr>
        <w:t xml:space="preserve"> при кінці віків"</w:t>
      </w:r>
      <w:r>
        <w:rPr>
          <w:i/>
          <w:sz w:val="28"/>
          <w:szCs w:val="28"/>
          <w:lang w:val="uk-UA"/>
        </w:rPr>
        <w:t xml:space="preserve"> </w:t>
      </w:r>
      <w:r w:rsidRPr="00AF0DE5">
        <w:rPr>
          <w:sz w:val="28"/>
          <w:szCs w:val="28"/>
          <w:lang w:val="uk-UA"/>
        </w:rPr>
        <w:t>[</w:t>
      </w:r>
      <w:r>
        <w:rPr>
          <w:sz w:val="28"/>
          <w:szCs w:val="28"/>
          <w:lang w:val="uk-UA"/>
        </w:rPr>
        <w:t xml:space="preserve">2, с. </w:t>
      </w:r>
      <w:r w:rsidRPr="00AF0DE5">
        <w:rPr>
          <w:sz w:val="28"/>
          <w:szCs w:val="28"/>
          <w:lang w:val="uk-UA"/>
        </w:rPr>
        <w:t>108]</w:t>
      </w:r>
      <w:r>
        <w:rPr>
          <w:sz w:val="28"/>
          <w:szCs w:val="28"/>
          <w:lang w:val="uk-UA"/>
        </w:rPr>
        <w:t xml:space="preserve">. Отже, </w:t>
      </w:r>
      <w:r w:rsidRPr="00511BB1">
        <w:rPr>
          <w:b/>
          <w:i/>
          <w:sz w:val="28"/>
          <w:szCs w:val="28"/>
          <w:lang w:val="uk-UA"/>
        </w:rPr>
        <w:t>Жовтий князь</w:t>
      </w:r>
      <w:r>
        <w:rPr>
          <w:sz w:val="28"/>
          <w:szCs w:val="28"/>
          <w:lang w:val="uk-UA"/>
        </w:rPr>
        <w:t xml:space="preserve"> – це персоніфікований образ голодомору, тотальної спустошеності.</w:t>
      </w:r>
    </w:p>
    <w:p w:rsidR="0081720A" w:rsidRDefault="0081720A" w:rsidP="0081720A">
      <w:pPr>
        <w:ind w:firstLine="708"/>
        <w:jc w:val="both"/>
        <w:rPr>
          <w:sz w:val="28"/>
          <w:szCs w:val="28"/>
          <w:lang w:val="uk-UA"/>
        </w:rPr>
      </w:pPr>
      <w:r>
        <w:rPr>
          <w:sz w:val="28"/>
          <w:szCs w:val="28"/>
          <w:lang w:val="uk-UA"/>
        </w:rPr>
        <w:t xml:space="preserve"> Аналізуючи мовну структуру роману, вчитель не тільки звертає увагу учнів на те, що головний герой твору – голод, а й на використання різних лексем зі значенням голоду, серед яких і ті, що в тексті набувають так званого оказіонального синонімічного значення: </w:t>
      </w:r>
      <w:r w:rsidRPr="009608F5">
        <w:rPr>
          <w:i/>
          <w:sz w:val="28"/>
          <w:szCs w:val="28"/>
          <w:lang w:val="uk-UA"/>
        </w:rPr>
        <w:t>"голодність", "люта голодність", "страх", "чума", "государство", "руїна"</w:t>
      </w:r>
      <w:r>
        <w:rPr>
          <w:sz w:val="28"/>
          <w:szCs w:val="28"/>
          <w:lang w:val="uk-UA"/>
        </w:rPr>
        <w:t xml:space="preserve">. Варто зазначити, що лексема </w:t>
      </w:r>
      <w:r w:rsidRPr="009608F5">
        <w:rPr>
          <w:b/>
          <w:i/>
          <w:sz w:val="28"/>
          <w:szCs w:val="28"/>
          <w:lang w:val="uk-UA"/>
        </w:rPr>
        <w:t>"руїна"</w:t>
      </w:r>
      <w:r>
        <w:rPr>
          <w:sz w:val="28"/>
          <w:szCs w:val="28"/>
          <w:lang w:val="uk-UA"/>
        </w:rPr>
        <w:t xml:space="preserve"> вживається у творі досить часто: </w:t>
      </w:r>
      <w:r w:rsidRPr="009608F5">
        <w:rPr>
          <w:i/>
          <w:sz w:val="28"/>
          <w:szCs w:val="28"/>
          <w:lang w:val="uk-UA"/>
        </w:rPr>
        <w:t xml:space="preserve">"сіріла руїна – рештки оселі, видно, заможної" </w:t>
      </w:r>
      <w:r w:rsidRPr="009608F5">
        <w:rPr>
          <w:sz w:val="28"/>
          <w:szCs w:val="28"/>
          <w:lang w:val="uk-UA"/>
        </w:rPr>
        <w:t>[</w:t>
      </w:r>
      <w:r>
        <w:rPr>
          <w:sz w:val="28"/>
          <w:szCs w:val="28"/>
          <w:lang w:val="uk-UA"/>
        </w:rPr>
        <w:t xml:space="preserve">2, с. </w:t>
      </w:r>
      <w:r w:rsidRPr="009608F5">
        <w:rPr>
          <w:sz w:val="28"/>
          <w:szCs w:val="28"/>
          <w:lang w:val="uk-UA"/>
        </w:rPr>
        <w:t>239],</w:t>
      </w:r>
      <w:r w:rsidRPr="00D877BE">
        <w:rPr>
          <w:i/>
          <w:sz w:val="28"/>
          <w:szCs w:val="28"/>
          <w:lang w:val="uk-UA"/>
        </w:rPr>
        <w:t xml:space="preserve"> </w:t>
      </w:r>
      <w:r w:rsidRPr="009608F5">
        <w:rPr>
          <w:i/>
          <w:sz w:val="28"/>
          <w:szCs w:val="28"/>
          <w:lang w:val="uk-UA"/>
        </w:rPr>
        <w:t>"сараї… самі руїни з потрухлими дошками в плісні"</w:t>
      </w:r>
      <w:r>
        <w:rPr>
          <w:i/>
          <w:sz w:val="28"/>
          <w:szCs w:val="28"/>
          <w:lang w:val="uk-UA"/>
        </w:rPr>
        <w:t xml:space="preserve"> </w:t>
      </w:r>
      <w:r w:rsidRPr="002040EB">
        <w:rPr>
          <w:sz w:val="28"/>
          <w:szCs w:val="28"/>
          <w:lang w:val="uk-UA"/>
        </w:rPr>
        <w:t>[</w:t>
      </w:r>
      <w:r>
        <w:rPr>
          <w:sz w:val="28"/>
          <w:szCs w:val="28"/>
          <w:lang w:val="uk-UA"/>
        </w:rPr>
        <w:t xml:space="preserve">2, с. </w:t>
      </w:r>
      <w:r w:rsidRPr="002040EB">
        <w:rPr>
          <w:sz w:val="28"/>
          <w:szCs w:val="28"/>
          <w:lang w:val="uk-UA"/>
        </w:rPr>
        <w:t>52],</w:t>
      </w:r>
      <w:r w:rsidRPr="009608F5">
        <w:rPr>
          <w:i/>
          <w:sz w:val="28"/>
          <w:szCs w:val="28"/>
          <w:lang w:val="uk-UA"/>
        </w:rPr>
        <w:t xml:space="preserve"> "руїна живого тіла синового"</w:t>
      </w:r>
      <w:r>
        <w:rPr>
          <w:i/>
          <w:sz w:val="28"/>
          <w:szCs w:val="28"/>
          <w:lang w:val="uk-UA"/>
        </w:rPr>
        <w:t xml:space="preserve"> </w:t>
      </w:r>
      <w:r w:rsidRPr="003301B1">
        <w:rPr>
          <w:sz w:val="28"/>
          <w:szCs w:val="28"/>
          <w:lang w:val="uk-UA"/>
        </w:rPr>
        <w:t>[</w:t>
      </w:r>
      <w:r>
        <w:rPr>
          <w:sz w:val="28"/>
          <w:szCs w:val="28"/>
          <w:lang w:val="uk-UA"/>
        </w:rPr>
        <w:t>2, с.141</w:t>
      </w:r>
      <w:r w:rsidRPr="003301B1">
        <w:rPr>
          <w:sz w:val="28"/>
          <w:szCs w:val="28"/>
          <w:lang w:val="uk-UA"/>
        </w:rPr>
        <w:t>]</w:t>
      </w:r>
      <w:r>
        <w:rPr>
          <w:sz w:val="28"/>
          <w:szCs w:val="28"/>
          <w:lang w:val="uk-UA"/>
        </w:rPr>
        <w:t xml:space="preserve">, </w:t>
      </w:r>
      <w:r w:rsidRPr="009608F5">
        <w:rPr>
          <w:i/>
          <w:sz w:val="28"/>
          <w:szCs w:val="28"/>
          <w:lang w:val="uk-UA"/>
        </w:rPr>
        <w:t>"школа …зоставалася руїною в рештуваннях"</w:t>
      </w:r>
      <w:r w:rsidRPr="008C30B0">
        <w:rPr>
          <w:sz w:val="28"/>
          <w:szCs w:val="28"/>
          <w:lang w:val="uk-UA"/>
        </w:rPr>
        <w:t xml:space="preserve"> [</w:t>
      </w:r>
      <w:r>
        <w:rPr>
          <w:sz w:val="28"/>
          <w:szCs w:val="28"/>
          <w:lang w:val="uk-UA"/>
        </w:rPr>
        <w:t>2, с. 96</w:t>
      </w:r>
      <w:r w:rsidRPr="008C30B0">
        <w:rPr>
          <w:sz w:val="28"/>
          <w:szCs w:val="28"/>
          <w:lang w:val="uk-UA"/>
        </w:rPr>
        <w:t>]</w:t>
      </w:r>
      <w:r>
        <w:rPr>
          <w:sz w:val="28"/>
          <w:szCs w:val="28"/>
          <w:lang w:val="uk-UA"/>
        </w:rPr>
        <w:t xml:space="preserve">, </w:t>
      </w:r>
      <w:r w:rsidRPr="009608F5">
        <w:rPr>
          <w:i/>
          <w:sz w:val="28"/>
          <w:szCs w:val="28"/>
          <w:lang w:val="uk-UA"/>
        </w:rPr>
        <w:t>"всюди порохнява і павутиння в руїні, якою обернувся недавній храм"</w:t>
      </w:r>
      <w:r w:rsidRPr="008C30B0">
        <w:rPr>
          <w:sz w:val="28"/>
          <w:szCs w:val="28"/>
          <w:lang w:val="uk-UA"/>
        </w:rPr>
        <w:t xml:space="preserve"> [</w:t>
      </w:r>
      <w:r>
        <w:rPr>
          <w:sz w:val="28"/>
          <w:szCs w:val="28"/>
          <w:lang w:val="uk-UA"/>
        </w:rPr>
        <w:t>2, с. 146</w:t>
      </w:r>
      <w:r w:rsidRPr="008C30B0">
        <w:rPr>
          <w:sz w:val="28"/>
          <w:szCs w:val="28"/>
          <w:lang w:val="uk-UA"/>
        </w:rPr>
        <w:t>]</w:t>
      </w:r>
      <w:r>
        <w:rPr>
          <w:sz w:val="28"/>
          <w:szCs w:val="28"/>
          <w:lang w:val="uk-UA"/>
        </w:rPr>
        <w:t xml:space="preserve">, </w:t>
      </w:r>
      <w:r w:rsidRPr="009608F5">
        <w:rPr>
          <w:i/>
          <w:sz w:val="28"/>
          <w:szCs w:val="28"/>
          <w:lang w:val="uk-UA"/>
        </w:rPr>
        <w:t>"образ життя виглянув руїною"</w:t>
      </w:r>
      <w:r>
        <w:rPr>
          <w:sz w:val="28"/>
          <w:szCs w:val="28"/>
          <w:lang w:val="uk-UA"/>
        </w:rPr>
        <w:t xml:space="preserve"> </w:t>
      </w:r>
      <w:r w:rsidRPr="002040EB">
        <w:rPr>
          <w:sz w:val="28"/>
          <w:szCs w:val="28"/>
          <w:lang w:val="uk-UA"/>
        </w:rPr>
        <w:t>[</w:t>
      </w:r>
      <w:r>
        <w:rPr>
          <w:sz w:val="28"/>
          <w:szCs w:val="28"/>
          <w:lang w:val="uk-UA"/>
        </w:rPr>
        <w:t>2, с. 75</w:t>
      </w:r>
      <w:r w:rsidRPr="002040EB">
        <w:rPr>
          <w:sz w:val="28"/>
          <w:szCs w:val="28"/>
          <w:lang w:val="uk-UA"/>
        </w:rPr>
        <w:t>]</w:t>
      </w:r>
      <w:r>
        <w:rPr>
          <w:sz w:val="28"/>
          <w:szCs w:val="28"/>
          <w:lang w:val="uk-UA"/>
        </w:rPr>
        <w:t xml:space="preserve"> та ін. На запланованість штучного голодомору урядом вказують слова: </w:t>
      </w:r>
      <w:r w:rsidRPr="009608F5">
        <w:rPr>
          <w:i/>
          <w:sz w:val="28"/>
          <w:szCs w:val="28"/>
          <w:lang w:val="uk-UA"/>
        </w:rPr>
        <w:t>"Вирішено коїти руїну".</w:t>
      </w:r>
      <w:r>
        <w:rPr>
          <w:sz w:val="28"/>
          <w:szCs w:val="28"/>
          <w:lang w:val="uk-UA"/>
        </w:rPr>
        <w:t xml:space="preserve">  Автор вдається до застосування паралелізму, порівнюючи події в Україні з тим історичним періодом, що був названий Руїною. Відповідь на питання: "Чому Україну спіткало таке страшне лихо?" – письменник подає через вічну книгу життя – Біблію, яку чимало разів цитує: </w:t>
      </w:r>
      <w:r w:rsidRPr="009608F5">
        <w:rPr>
          <w:i/>
          <w:sz w:val="28"/>
          <w:szCs w:val="28"/>
          <w:lang w:val="uk-UA"/>
        </w:rPr>
        <w:t>"Іспит всім за гріхи наші"</w:t>
      </w:r>
      <w:r>
        <w:rPr>
          <w:sz w:val="28"/>
          <w:szCs w:val="28"/>
          <w:lang w:val="uk-UA"/>
        </w:rPr>
        <w:t xml:space="preserve"> </w:t>
      </w:r>
      <w:r w:rsidRPr="00D412AB">
        <w:rPr>
          <w:sz w:val="28"/>
          <w:szCs w:val="28"/>
          <w:lang w:val="uk-UA"/>
        </w:rPr>
        <w:t>[</w:t>
      </w:r>
      <w:r>
        <w:rPr>
          <w:sz w:val="28"/>
          <w:szCs w:val="28"/>
          <w:lang w:val="uk-UA"/>
        </w:rPr>
        <w:t>2, с. 138</w:t>
      </w:r>
      <w:r w:rsidRPr="00D412AB">
        <w:rPr>
          <w:sz w:val="28"/>
          <w:szCs w:val="28"/>
          <w:lang w:val="uk-UA"/>
        </w:rPr>
        <w:t>]</w:t>
      </w:r>
      <w:r>
        <w:rPr>
          <w:sz w:val="28"/>
          <w:szCs w:val="28"/>
          <w:lang w:val="uk-UA"/>
        </w:rPr>
        <w:t>,</w:t>
      </w:r>
      <w:r w:rsidRPr="004F1A16">
        <w:rPr>
          <w:sz w:val="28"/>
          <w:szCs w:val="28"/>
          <w:lang w:val="uk-UA"/>
        </w:rPr>
        <w:t xml:space="preserve"> </w:t>
      </w:r>
      <w:r w:rsidRPr="009608F5">
        <w:rPr>
          <w:i/>
          <w:sz w:val="28"/>
          <w:szCs w:val="28"/>
          <w:lang w:val="uk-UA"/>
        </w:rPr>
        <w:t>"І стало видно, як на долонях: коли намірилися з ворожістю проти Бога і хотять щось зробити – не вийде нічого"</w:t>
      </w:r>
      <w:r>
        <w:rPr>
          <w:sz w:val="28"/>
          <w:szCs w:val="28"/>
          <w:lang w:val="uk-UA"/>
        </w:rPr>
        <w:t xml:space="preserve"> </w:t>
      </w:r>
      <w:r w:rsidRPr="00D412AB">
        <w:rPr>
          <w:sz w:val="28"/>
          <w:szCs w:val="28"/>
          <w:lang w:val="uk-UA"/>
        </w:rPr>
        <w:t>[</w:t>
      </w:r>
      <w:r>
        <w:rPr>
          <w:sz w:val="28"/>
          <w:szCs w:val="28"/>
          <w:lang w:val="uk-UA"/>
        </w:rPr>
        <w:t>2, с. 164</w:t>
      </w:r>
      <w:r w:rsidRPr="00D412AB">
        <w:rPr>
          <w:sz w:val="28"/>
          <w:szCs w:val="28"/>
          <w:lang w:val="uk-UA"/>
        </w:rPr>
        <w:t>]</w:t>
      </w:r>
      <w:r>
        <w:rPr>
          <w:sz w:val="28"/>
          <w:szCs w:val="28"/>
          <w:lang w:val="uk-UA"/>
        </w:rPr>
        <w:t xml:space="preserve">, </w:t>
      </w:r>
      <w:r w:rsidRPr="009608F5">
        <w:rPr>
          <w:i/>
          <w:sz w:val="28"/>
          <w:szCs w:val="28"/>
          <w:lang w:val="uk-UA"/>
        </w:rPr>
        <w:t>"Огляньмося на своє серце! Гризня, огнем дихаєм чи байдужістю. Заздрим і осміюєм, лаєм чорно і шкодим ближньому, як змії: без каяття. Ніби так і треба. Хочем упертістю пересилити Бога…Чи живем любов'ю? Ні!.. чи в серцях несем ковчег, що дав Христос: заповідь Його? Покинули! І понесли злобу. Без молитов згорділи, що багато хліба було…з пирогами забули про скінію духовну. Одумаймося! Сокира при дереві і огонь: пожерти, коли духовного плоду нема"</w:t>
      </w:r>
      <w:r>
        <w:rPr>
          <w:i/>
          <w:sz w:val="28"/>
          <w:szCs w:val="28"/>
          <w:lang w:val="uk-UA"/>
        </w:rPr>
        <w:t xml:space="preserve"> </w:t>
      </w:r>
      <w:r w:rsidRPr="00FC0C90">
        <w:rPr>
          <w:sz w:val="28"/>
          <w:szCs w:val="28"/>
          <w:lang w:val="uk-UA"/>
        </w:rPr>
        <w:t>[</w:t>
      </w:r>
      <w:r>
        <w:rPr>
          <w:sz w:val="28"/>
          <w:szCs w:val="28"/>
          <w:lang w:val="uk-UA"/>
        </w:rPr>
        <w:t>2, с. 57</w:t>
      </w:r>
      <w:r w:rsidRPr="00FC0C90">
        <w:rPr>
          <w:sz w:val="28"/>
          <w:szCs w:val="28"/>
          <w:lang w:val="uk-UA"/>
        </w:rPr>
        <w:t>]</w:t>
      </w:r>
      <w:r>
        <w:rPr>
          <w:sz w:val="28"/>
          <w:szCs w:val="28"/>
          <w:lang w:val="uk-UA"/>
        </w:rPr>
        <w:t>.</w:t>
      </w:r>
      <w:r w:rsidRPr="004F1A16">
        <w:rPr>
          <w:sz w:val="28"/>
          <w:szCs w:val="28"/>
        </w:rPr>
        <w:t xml:space="preserve"> </w:t>
      </w:r>
      <w:r>
        <w:rPr>
          <w:sz w:val="28"/>
          <w:szCs w:val="28"/>
          <w:lang w:val="uk-UA"/>
        </w:rPr>
        <w:t>Ці та інші цитування біблійних текстів наводять учня-читача на думку про велику гріховність людей та неминучість спокути гріхів. До паралелізму Василь Барка вдається, коли один із біблійних мотивів - братовбивство – розкриває в порівнянні з сучасністю: місяць горить кров'ю, як горів і тоді, коли Каїн задумав убити Авеля. Причиною біди за текстом роману, як і за Біблією, є зневажливе ставлення до віри, жахливе руйнування Божих храмів, відвертання від церкви та масове гоніння віруючих.</w:t>
      </w:r>
    </w:p>
    <w:p w:rsidR="0081720A" w:rsidRPr="00130091" w:rsidRDefault="0081720A" w:rsidP="0081720A">
      <w:pPr>
        <w:ind w:firstLine="708"/>
        <w:jc w:val="both"/>
        <w:rPr>
          <w:sz w:val="28"/>
          <w:szCs w:val="28"/>
        </w:rPr>
      </w:pPr>
      <w:r>
        <w:rPr>
          <w:sz w:val="28"/>
          <w:szCs w:val="28"/>
          <w:lang w:val="uk-UA"/>
        </w:rPr>
        <w:t xml:space="preserve">Розглядаючи частотність вживання в мовній канві роману Василя Барки "Жовтий князь" окремих слів, не можна не звернути увагу на лексему </w:t>
      </w:r>
      <w:r w:rsidRPr="00F42239">
        <w:rPr>
          <w:b/>
          <w:i/>
          <w:sz w:val="28"/>
          <w:szCs w:val="28"/>
          <w:lang w:val="uk-UA"/>
        </w:rPr>
        <w:t>"душа"</w:t>
      </w:r>
      <w:r w:rsidRPr="009608F5">
        <w:rPr>
          <w:i/>
          <w:sz w:val="28"/>
          <w:szCs w:val="28"/>
          <w:lang w:val="uk-UA"/>
        </w:rPr>
        <w:t>.</w:t>
      </w:r>
      <w:r>
        <w:rPr>
          <w:sz w:val="28"/>
          <w:szCs w:val="28"/>
          <w:lang w:val="uk-UA"/>
        </w:rPr>
        <w:t xml:space="preserve"> У творі вона вживається досить часто, про що свідчать словосполучення </w:t>
      </w:r>
      <w:r w:rsidRPr="009608F5">
        <w:rPr>
          <w:i/>
          <w:sz w:val="28"/>
          <w:szCs w:val="28"/>
          <w:lang w:val="uk-UA"/>
        </w:rPr>
        <w:t xml:space="preserve">"бідна душа", "душу струїли", "душею болітиме", "душа замкнута", "душа не могла обняти", "душа не прийма", "душа вражена", "душа скрикнула", "душа втілилась", "душа приголомшена", "душа скована", </w:t>
      </w:r>
      <w:r w:rsidRPr="009608F5">
        <w:rPr>
          <w:i/>
          <w:sz w:val="28"/>
          <w:szCs w:val="28"/>
          <w:lang w:val="uk-UA"/>
        </w:rPr>
        <w:lastRenderedPageBreak/>
        <w:t>"душа вирішила", "душа скаже"</w:t>
      </w:r>
      <w:r>
        <w:rPr>
          <w:sz w:val="28"/>
          <w:szCs w:val="28"/>
          <w:lang w:val="uk-UA"/>
        </w:rPr>
        <w:t xml:space="preserve"> та ін. Отже, </w:t>
      </w:r>
      <w:r w:rsidRPr="00511BB1">
        <w:rPr>
          <w:b/>
          <w:i/>
          <w:sz w:val="28"/>
          <w:szCs w:val="28"/>
          <w:lang w:val="uk-UA"/>
        </w:rPr>
        <w:t>душа</w:t>
      </w:r>
      <w:r>
        <w:rPr>
          <w:sz w:val="28"/>
          <w:szCs w:val="28"/>
          <w:lang w:val="uk-UA"/>
        </w:rPr>
        <w:t xml:space="preserve"> – персоніфікований образ, символ духовного життя, а </w:t>
      </w:r>
      <w:r w:rsidRPr="009608F5">
        <w:rPr>
          <w:i/>
          <w:sz w:val="28"/>
          <w:szCs w:val="28"/>
          <w:lang w:val="uk-UA"/>
        </w:rPr>
        <w:t>"душу вбити безсилі, бо вічна"</w:t>
      </w:r>
      <w:r>
        <w:rPr>
          <w:i/>
          <w:sz w:val="28"/>
          <w:szCs w:val="28"/>
          <w:lang w:val="uk-UA"/>
        </w:rPr>
        <w:t xml:space="preserve"> </w:t>
      </w:r>
      <w:r w:rsidRPr="00130091">
        <w:rPr>
          <w:sz w:val="28"/>
          <w:szCs w:val="28"/>
        </w:rPr>
        <w:t>[</w:t>
      </w:r>
      <w:r>
        <w:rPr>
          <w:sz w:val="28"/>
          <w:szCs w:val="28"/>
        </w:rPr>
        <w:t xml:space="preserve">2, с. </w:t>
      </w:r>
      <w:r>
        <w:rPr>
          <w:sz w:val="28"/>
          <w:szCs w:val="28"/>
          <w:lang w:val="uk-UA"/>
        </w:rPr>
        <w:t>56</w:t>
      </w:r>
      <w:r w:rsidRPr="00130091">
        <w:rPr>
          <w:sz w:val="28"/>
          <w:szCs w:val="28"/>
        </w:rPr>
        <w:t>]</w:t>
      </w:r>
      <w:r>
        <w:rPr>
          <w:sz w:val="28"/>
          <w:szCs w:val="28"/>
        </w:rPr>
        <w:t>.</w:t>
      </w:r>
    </w:p>
    <w:p w:rsidR="0081720A" w:rsidRDefault="0081720A" w:rsidP="0081720A">
      <w:pPr>
        <w:ind w:firstLine="708"/>
        <w:jc w:val="both"/>
        <w:rPr>
          <w:sz w:val="28"/>
          <w:szCs w:val="28"/>
          <w:lang w:val="uk-UA"/>
        </w:rPr>
      </w:pPr>
      <w:r>
        <w:rPr>
          <w:sz w:val="28"/>
          <w:szCs w:val="28"/>
          <w:lang w:val="uk-UA"/>
        </w:rPr>
        <w:t xml:space="preserve">Крім того, символічними у творі є й інші персонажі роману. Це образи змія та ворона. За давніми віруваннями наших предків змій – "символ злоби, люті, підступності, лукавства, знаряддя кари Божої, спокуси" </w:t>
      </w:r>
      <w:r w:rsidRPr="00ED4E62">
        <w:rPr>
          <w:sz w:val="28"/>
          <w:szCs w:val="28"/>
          <w:lang w:val="uk-UA"/>
        </w:rPr>
        <w:t>[</w:t>
      </w:r>
      <w:r>
        <w:rPr>
          <w:sz w:val="28"/>
          <w:szCs w:val="28"/>
          <w:lang w:val="uk-UA"/>
        </w:rPr>
        <w:t>23, с. 32</w:t>
      </w:r>
      <w:r w:rsidRPr="00ED4E62">
        <w:rPr>
          <w:sz w:val="28"/>
          <w:szCs w:val="28"/>
          <w:lang w:val="uk-UA"/>
        </w:rPr>
        <w:t>]</w:t>
      </w:r>
      <w:r>
        <w:rPr>
          <w:sz w:val="28"/>
          <w:szCs w:val="28"/>
          <w:lang w:val="uk-UA"/>
        </w:rPr>
        <w:t xml:space="preserve">. Ворон – передвісник нещастя, смерті. Алегоричного змісту набуває запитання, що наявне у тексті роману: </w:t>
      </w:r>
      <w:r w:rsidRPr="009608F5">
        <w:rPr>
          <w:i/>
          <w:sz w:val="28"/>
          <w:szCs w:val="28"/>
          <w:lang w:val="uk-UA"/>
        </w:rPr>
        <w:t>"Хто живе довше: ворон чи змій?"</w:t>
      </w:r>
      <w:r>
        <w:rPr>
          <w:i/>
          <w:sz w:val="28"/>
          <w:szCs w:val="28"/>
          <w:lang w:val="uk-UA"/>
        </w:rPr>
        <w:t xml:space="preserve"> </w:t>
      </w:r>
      <w:r w:rsidRPr="004F1A16">
        <w:rPr>
          <w:sz w:val="28"/>
          <w:szCs w:val="28"/>
          <w:lang w:val="uk-UA"/>
        </w:rPr>
        <w:t>[</w:t>
      </w:r>
      <w:r>
        <w:rPr>
          <w:sz w:val="28"/>
          <w:szCs w:val="28"/>
          <w:lang w:val="uk-UA"/>
        </w:rPr>
        <w:t>2, с. 52</w:t>
      </w:r>
      <w:r w:rsidRPr="004F1A16">
        <w:rPr>
          <w:sz w:val="28"/>
          <w:szCs w:val="28"/>
          <w:lang w:val="uk-UA"/>
        </w:rPr>
        <w:t>]</w:t>
      </w:r>
      <w:r>
        <w:rPr>
          <w:sz w:val="28"/>
          <w:szCs w:val="28"/>
          <w:lang w:val="uk-UA"/>
        </w:rPr>
        <w:t xml:space="preserve"> Відповідь на нього автор дає у наступних рядках:</w:t>
      </w:r>
      <w:r w:rsidRPr="004F1A16">
        <w:rPr>
          <w:sz w:val="28"/>
          <w:szCs w:val="28"/>
          <w:lang w:val="uk-UA"/>
        </w:rPr>
        <w:t xml:space="preserve"> </w:t>
      </w:r>
      <w:r w:rsidRPr="009608F5">
        <w:rPr>
          <w:i/>
          <w:sz w:val="28"/>
          <w:szCs w:val="28"/>
          <w:lang w:val="uk-UA"/>
        </w:rPr>
        <w:t>"Ворон потрібніший – прибирати".</w:t>
      </w:r>
      <w:r>
        <w:rPr>
          <w:sz w:val="28"/>
          <w:szCs w:val="28"/>
          <w:lang w:val="uk-UA"/>
        </w:rPr>
        <w:t xml:space="preserve"> Можна зробити висновок, що </w:t>
      </w:r>
      <w:r w:rsidRPr="00511BB1">
        <w:rPr>
          <w:b/>
          <w:i/>
          <w:sz w:val="28"/>
          <w:szCs w:val="28"/>
          <w:lang w:val="uk-UA"/>
        </w:rPr>
        <w:t>ворон</w:t>
      </w:r>
      <w:r>
        <w:rPr>
          <w:sz w:val="28"/>
          <w:szCs w:val="28"/>
          <w:lang w:val="uk-UA"/>
        </w:rPr>
        <w:t xml:space="preserve"> – це образ-символ знедоленого селянства, а </w:t>
      </w:r>
      <w:r w:rsidRPr="00511BB1">
        <w:rPr>
          <w:b/>
          <w:i/>
          <w:sz w:val="28"/>
          <w:szCs w:val="28"/>
          <w:lang w:val="uk-UA"/>
        </w:rPr>
        <w:t>змій</w:t>
      </w:r>
      <w:r>
        <w:rPr>
          <w:sz w:val="28"/>
          <w:szCs w:val="28"/>
          <w:lang w:val="uk-UA"/>
        </w:rPr>
        <w:t xml:space="preserve">, який </w:t>
      </w:r>
      <w:r w:rsidRPr="009608F5">
        <w:rPr>
          <w:i/>
          <w:sz w:val="28"/>
          <w:szCs w:val="28"/>
          <w:lang w:val="uk-UA"/>
        </w:rPr>
        <w:t>"вилізав хапати тварини домашні або і людей"</w:t>
      </w:r>
      <w:r>
        <w:rPr>
          <w:sz w:val="28"/>
          <w:szCs w:val="28"/>
          <w:lang w:val="uk-UA"/>
        </w:rPr>
        <w:t xml:space="preserve">, - символічний образ підступної вседозволеності, беззаконня, можновладдя. Образ церковної </w:t>
      </w:r>
      <w:r w:rsidRPr="00511BB1">
        <w:rPr>
          <w:b/>
          <w:i/>
          <w:sz w:val="28"/>
          <w:szCs w:val="28"/>
          <w:lang w:val="uk-UA"/>
        </w:rPr>
        <w:t>чаші</w:t>
      </w:r>
      <w:r>
        <w:rPr>
          <w:sz w:val="28"/>
          <w:szCs w:val="28"/>
          <w:lang w:val="uk-UA"/>
        </w:rPr>
        <w:t xml:space="preserve">, </w:t>
      </w:r>
      <w:r w:rsidRPr="009608F5">
        <w:rPr>
          <w:i/>
          <w:sz w:val="28"/>
          <w:szCs w:val="28"/>
          <w:lang w:val="uk-UA"/>
        </w:rPr>
        <w:t>"що була вмістилищем огню і світла небесного"</w:t>
      </w:r>
      <w:r>
        <w:rPr>
          <w:sz w:val="28"/>
          <w:szCs w:val="28"/>
          <w:lang w:val="uk-UA"/>
        </w:rPr>
        <w:t xml:space="preserve">, – це символ порятунку, світла, вічності життя, духовності української нації,  </w:t>
      </w:r>
      <w:r w:rsidRPr="009608F5">
        <w:rPr>
          <w:i/>
          <w:sz w:val="28"/>
          <w:szCs w:val="28"/>
          <w:lang w:val="uk-UA"/>
        </w:rPr>
        <w:t>"святиня"</w:t>
      </w:r>
      <w:r>
        <w:rPr>
          <w:sz w:val="28"/>
          <w:szCs w:val="28"/>
          <w:lang w:val="uk-UA"/>
        </w:rPr>
        <w:t xml:space="preserve">, що </w:t>
      </w:r>
      <w:r w:rsidRPr="009608F5">
        <w:rPr>
          <w:i/>
          <w:sz w:val="28"/>
          <w:szCs w:val="28"/>
          <w:lang w:val="uk-UA"/>
        </w:rPr>
        <w:t xml:space="preserve">"зійде з глибини крізь поверхню морозної смерті в новий </w:t>
      </w:r>
      <w:r w:rsidRPr="00863535">
        <w:rPr>
          <w:i/>
          <w:sz w:val="28"/>
          <w:szCs w:val="28"/>
          <w:lang w:val="uk-UA"/>
        </w:rPr>
        <w:t>досвіт"</w:t>
      </w:r>
      <w:r w:rsidRPr="00863535">
        <w:rPr>
          <w:sz w:val="28"/>
          <w:szCs w:val="28"/>
          <w:lang w:val="uk-UA"/>
        </w:rPr>
        <w:t xml:space="preserve"> [</w:t>
      </w:r>
      <w:r>
        <w:rPr>
          <w:sz w:val="28"/>
          <w:szCs w:val="28"/>
          <w:lang w:val="uk-UA"/>
        </w:rPr>
        <w:t>2, с. 187</w:t>
      </w:r>
      <w:r w:rsidRPr="0073313E">
        <w:rPr>
          <w:sz w:val="28"/>
          <w:szCs w:val="28"/>
          <w:lang w:val="uk-UA"/>
        </w:rPr>
        <w:t>]</w:t>
      </w:r>
      <w:r>
        <w:rPr>
          <w:sz w:val="28"/>
          <w:szCs w:val="28"/>
          <w:lang w:val="uk-UA"/>
        </w:rPr>
        <w:t xml:space="preserve">, тобто заступить "руїну". Ще один символічний образ у романі – </w:t>
      </w:r>
      <w:r w:rsidRPr="009608F5">
        <w:rPr>
          <w:i/>
          <w:sz w:val="28"/>
          <w:szCs w:val="28"/>
          <w:lang w:val="uk-UA"/>
        </w:rPr>
        <w:t>"</w:t>
      </w:r>
      <w:r w:rsidRPr="009608F5">
        <w:rPr>
          <w:b/>
          <w:i/>
          <w:sz w:val="28"/>
          <w:szCs w:val="28"/>
          <w:lang w:val="uk-UA"/>
        </w:rPr>
        <w:t>довгастий ящик, виліплений із снігу</w:t>
      </w:r>
      <w:r w:rsidRPr="009608F5">
        <w:rPr>
          <w:i/>
          <w:sz w:val="28"/>
          <w:szCs w:val="28"/>
          <w:lang w:val="uk-UA"/>
        </w:rPr>
        <w:t>…подобизна труни в руках божевільного"</w:t>
      </w:r>
      <w:r>
        <w:rPr>
          <w:i/>
          <w:sz w:val="28"/>
          <w:szCs w:val="28"/>
          <w:lang w:val="uk-UA"/>
        </w:rPr>
        <w:t xml:space="preserve"> </w:t>
      </w:r>
      <w:r w:rsidRPr="005C32DC">
        <w:rPr>
          <w:sz w:val="28"/>
          <w:szCs w:val="28"/>
        </w:rPr>
        <w:t>[</w:t>
      </w:r>
      <w:r>
        <w:rPr>
          <w:sz w:val="28"/>
          <w:szCs w:val="28"/>
        </w:rPr>
        <w:t xml:space="preserve">2, с. </w:t>
      </w:r>
      <w:r>
        <w:rPr>
          <w:sz w:val="28"/>
          <w:szCs w:val="28"/>
          <w:lang w:val="uk-UA"/>
        </w:rPr>
        <w:t>181</w:t>
      </w:r>
      <w:r w:rsidRPr="005C32DC">
        <w:rPr>
          <w:sz w:val="28"/>
          <w:szCs w:val="28"/>
        </w:rPr>
        <w:t>]</w:t>
      </w:r>
      <w:r>
        <w:rPr>
          <w:sz w:val="28"/>
          <w:szCs w:val="28"/>
          <w:lang w:val="uk-UA"/>
        </w:rPr>
        <w:t xml:space="preserve"> – модель тоталітарного суспільства, його апокаліпсису. Доречно зазначити, що у творі є символічні образи, які у контексті набувають різного звучання. Так, наприклад, на початку твору образ </w:t>
      </w:r>
      <w:r w:rsidRPr="00511BB1">
        <w:rPr>
          <w:b/>
          <w:i/>
          <w:sz w:val="28"/>
          <w:szCs w:val="28"/>
          <w:lang w:val="uk-UA"/>
        </w:rPr>
        <w:t>млина</w:t>
      </w:r>
      <w:r>
        <w:rPr>
          <w:sz w:val="28"/>
          <w:szCs w:val="28"/>
          <w:lang w:val="uk-UA"/>
        </w:rPr>
        <w:t xml:space="preserve"> – символічний образ життєдайності: він змелює зерно на борошно, у кінці твору образ млина – символ людської муки, горя народного. </w:t>
      </w:r>
      <w:r w:rsidRPr="00511BB1">
        <w:rPr>
          <w:b/>
          <w:i/>
          <w:sz w:val="28"/>
          <w:szCs w:val="28"/>
          <w:lang w:val="uk-UA"/>
        </w:rPr>
        <w:t>Хліб</w:t>
      </w:r>
      <w:r>
        <w:rPr>
          <w:sz w:val="28"/>
          <w:szCs w:val="28"/>
          <w:lang w:val="uk-UA"/>
        </w:rPr>
        <w:t xml:space="preserve"> на початку твору – символ життя: </w:t>
      </w:r>
      <w:r w:rsidRPr="00B7729D">
        <w:rPr>
          <w:i/>
          <w:sz w:val="28"/>
          <w:szCs w:val="28"/>
          <w:lang w:val="uk-UA"/>
        </w:rPr>
        <w:t>"Непереможно схотілося відчути смак його і пахощу: добрий і чистий, живлющий, як сонце в великий милості"</w:t>
      </w:r>
      <w:r>
        <w:rPr>
          <w:i/>
          <w:sz w:val="28"/>
          <w:szCs w:val="28"/>
          <w:lang w:val="uk-UA"/>
        </w:rPr>
        <w:t xml:space="preserve"> </w:t>
      </w:r>
      <w:r w:rsidRPr="00A12950">
        <w:rPr>
          <w:sz w:val="28"/>
          <w:szCs w:val="28"/>
          <w:lang w:val="uk-UA"/>
        </w:rPr>
        <w:t>[</w:t>
      </w:r>
      <w:r>
        <w:rPr>
          <w:sz w:val="28"/>
          <w:szCs w:val="28"/>
          <w:lang w:val="uk-UA"/>
        </w:rPr>
        <w:t>2, с.139</w:t>
      </w:r>
      <w:r w:rsidRPr="00A12950">
        <w:rPr>
          <w:sz w:val="28"/>
          <w:szCs w:val="28"/>
          <w:lang w:val="uk-UA"/>
        </w:rPr>
        <w:t>]</w:t>
      </w:r>
      <w:r>
        <w:rPr>
          <w:sz w:val="28"/>
          <w:szCs w:val="28"/>
          <w:lang w:val="uk-UA"/>
        </w:rPr>
        <w:t xml:space="preserve">. У кінці твору хліб - символ отрути, бо через нього можна піти на гріх, згубити душу. Різного значення набуває </w:t>
      </w:r>
      <w:r w:rsidRPr="00511BB1">
        <w:rPr>
          <w:b/>
          <w:i/>
          <w:sz w:val="28"/>
          <w:szCs w:val="28"/>
          <w:lang w:val="uk-UA"/>
        </w:rPr>
        <w:t>людська праця</w:t>
      </w:r>
      <w:r>
        <w:rPr>
          <w:sz w:val="28"/>
          <w:szCs w:val="28"/>
          <w:lang w:val="uk-UA"/>
        </w:rPr>
        <w:t xml:space="preserve"> – на початку твору це збирання і збереження вирощеного трудівниками врожаю, у кінці роману – це </w:t>
      </w:r>
      <w:r w:rsidRPr="00B7729D">
        <w:rPr>
          <w:i/>
          <w:sz w:val="28"/>
          <w:szCs w:val="28"/>
          <w:lang w:val="uk-UA"/>
        </w:rPr>
        <w:t>"уборча кампанія"</w:t>
      </w:r>
      <w:r>
        <w:rPr>
          <w:sz w:val="28"/>
          <w:szCs w:val="28"/>
          <w:lang w:val="uk-UA"/>
        </w:rPr>
        <w:t xml:space="preserve">, масове вимирання селян села Кленоточі. Напевно, невипадковою є і назва населеного пункту – </w:t>
      </w:r>
      <w:r w:rsidRPr="00B7729D">
        <w:rPr>
          <w:b/>
          <w:i/>
          <w:sz w:val="28"/>
          <w:szCs w:val="28"/>
          <w:lang w:val="uk-UA"/>
        </w:rPr>
        <w:t>Кленоточі</w:t>
      </w:r>
      <w:r>
        <w:rPr>
          <w:sz w:val="28"/>
          <w:szCs w:val="28"/>
          <w:lang w:val="uk-UA"/>
        </w:rPr>
        <w:t xml:space="preserve">. Твірні основи цієї лексеми – </w:t>
      </w:r>
      <w:r w:rsidRPr="00B7729D">
        <w:rPr>
          <w:i/>
          <w:sz w:val="28"/>
          <w:szCs w:val="28"/>
          <w:lang w:val="uk-UA"/>
        </w:rPr>
        <w:t>"клен", "точити".</w:t>
      </w:r>
      <w:r>
        <w:rPr>
          <w:sz w:val="28"/>
          <w:szCs w:val="28"/>
          <w:lang w:val="uk-UA"/>
        </w:rPr>
        <w:t xml:space="preserve"> Сік українського клена є солодким, живлющим. Недаремно  у "Карпатах паляниці випікали на кленових листках і садовили в піч на кленовій лопаті" </w:t>
      </w:r>
      <w:r w:rsidRPr="000C3224">
        <w:rPr>
          <w:sz w:val="28"/>
          <w:szCs w:val="28"/>
          <w:lang w:val="uk-UA"/>
        </w:rPr>
        <w:t>[</w:t>
      </w:r>
      <w:r>
        <w:rPr>
          <w:sz w:val="28"/>
          <w:szCs w:val="28"/>
          <w:lang w:val="uk-UA"/>
        </w:rPr>
        <w:t>8, с. 119</w:t>
      </w:r>
      <w:r w:rsidRPr="000C3224">
        <w:rPr>
          <w:sz w:val="28"/>
          <w:szCs w:val="28"/>
          <w:lang w:val="uk-UA"/>
        </w:rPr>
        <w:t>]</w:t>
      </w:r>
      <w:r>
        <w:rPr>
          <w:sz w:val="28"/>
          <w:szCs w:val="28"/>
          <w:lang w:val="uk-UA"/>
        </w:rPr>
        <w:t>. Слово "точити" скоріше вказує на руйнівну дію, тобто на вичавлювання життєдайних сил із трудівників.</w:t>
      </w:r>
    </w:p>
    <w:p w:rsidR="0081720A" w:rsidRDefault="0081720A" w:rsidP="0081720A">
      <w:pPr>
        <w:ind w:firstLine="708"/>
        <w:jc w:val="both"/>
        <w:rPr>
          <w:sz w:val="28"/>
          <w:szCs w:val="28"/>
          <w:lang w:val="uk-UA"/>
        </w:rPr>
      </w:pPr>
      <w:r>
        <w:rPr>
          <w:sz w:val="28"/>
          <w:szCs w:val="28"/>
          <w:lang w:val="uk-UA"/>
        </w:rPr>
        <w:t xml:space="preserve">Учителеві варто зауважити учням, що роман Василя Барки "Жовтий князь" – це твір про </w:t>
      </w:r>
      <w:r w:rsidRPr="00B7729D">
        <w:rPr>
          <w:i/>
          <w:sz w:val="28"/>
          <w:szCs w:val="28"/>
          <w:lang w:val="uk-UA"/>
        </w:rPr>
        <w:t>людей</w:t>
      </w:r>
      <w:r>
        <w:rPr>
          <w:sz w:val="28"/>
          <w:szCs w:val="28"/>
          <w:lang w:val="uk-UA"/>
        </w:rPr>
        <w:t xml:space="preserve">, однак ця лексема нечасто зустрічається у творі. Натомість наявні слова </w:t>
      </w:r>
      <w:r w:rsidRPr="00B7729D">
        <w:rPr>
          <w:i/>
          <w:sz w:val="28"/>
          <w:szCs w:val="28"/>
          <w:lang w:val="uk-UA"/>
        </w:rPr>
        <w:t>"істоти", "півістоти", "живі трупи", "мертв'яки",</w:t>
      </w:r>
      <w:r>
        <w:rPr>
          <w:sz w:val="28"/>
          <w:szCs w:val="28"/>
          <w:lang w:val="uk-UA"/>
        </w:rPr>
        <w:t xml:space="preserve"> що вказує на безсилля, незначимість, другорядність трудівників. У деяких випадках автор вдається до застосування метонімії: </w:t>
      </w:r>
      <w:r w:rsidRPr="00B7729D">
        <w:rPr>
          <w:i/>
          <w:sz w:val="28"/>
          <w:szCs w:val="28"/>
          <w:lang w:val="uk-UA"/>
        </w:rPr>
        <w:t xml:space="preserve">"бесідниця-берет", "молодша хустка", "хустина", "шишка", "темна фігура", "ушанка", "картузники", "чорний кашкет" </w:t>
      </w:r>
      <w:r>
        <w:rPr>
          <w:sz w:val="28"/>
          <w:szCs w:val="28"/>
          <w:lang w:val="uk-UA"/>
        </w:rPr>
        <w:t xml:space="preserve">та ін. Інколи назви людей залежать від роду їх занять: </w:t>
      </w:r>
      <w:r w:rsidRPr="00B7729D">
        <w:rPr>
          <w:i/>
          <w:sz w:val="28"/>
          <w:szCs w:val="28"/>
          <w:lang w:val="uk-UA"/>
        </w:rPr>
        <w:t>"керівники", "хазяїн", "погребники", "бригадник", "тисячник", "активісти", "рахівник", "сіяч", "гвинтівочник", "допитувач", "наглядач", "тракторист", "дозорець",  "залізничник", "птахолови", "мисливці"</w:t>
      </w:r>
      <w:r>
        <w:rPr>
          <w:sz w:val="28"/>
          <w:szCs w:val="28"/>
          <w:lang w:val="uk-UA"/>
        </w:rPr>
        <w:t xml:space="preserve"> тощо.</w:t>
      </w:r>
    </w:p>
    <w:p w:rsidR="0081720A" w:rsidRDefault="0081720A" w:rsidP="0081720A">
      <w:pPr>
        <w:ind w:firstLine="708"/>
        <w:jc w:val="both"/>
        <w:rPr>
          <w:sz w:val="28"/>
          <w:szCs w:val="28"/>
          <w:lang w:val="uk-UA"/>
        </w:rPr>
      </w:pPr>
      <w:r>
        <w:rPr>
          <w:sz w:val="28"/>
          <w:szCs w:val="28"/>
          <w:lang w:val="uk-UA"/>
        </w:rPr>
        <w:lastRenderedPageBreak/>
        <w:t xml:space="preserve">Доцільно звернути увагу учнів на те, що письменник персонажів твору поділяє на дві групи: свої, українці, - </w:t>
      </w:r>
      <w:r w:rsidRPr="00B7729D">
        <w:rPr>
          <w:i/>
          <w:sz w:val="28"/>
          <w:szCs w:val="28"/>
          <w:lang w:val="uk-UA"/>
        </w:rPr>
        <w:t>"хлібороби"</w:t>
      </w:r>
      <w:r>
        <w:rPr>
          <w:sz w:val="28"/>
          <w:szCs w:val="28"/>
          <w:lang w:val="uk-UA"/>
        </w:rPr>
        <w:t xml:space="preserve"> та гості – </w:t>
      </w:r>
      <w:r w:rsidRPr="00B7729D">
        <w:rPr>
          <w:i/>
          <w:sz w:val="28"/>
          <w:szCs w:val="28"/>
          <w:lang w:val="uk-UA"/>
        </w:rPr>
        <w:t xml:space="preserve">"прислані", "захожани чужії", "московці", "татаровня", "приблуди, найняті мучити", "чужонайняті замасковані", "руїнники" </w:t>
      </w:r>
      <w:r>
        <w:rPr>
          <w:sz w:val="28"/>
          <w:szCs w:val="28"/>
          <w:lang w:val="uk-UA"/>
        </w:rPr>
        <w:t xml:space="preserve">та ін. Крім того, героїв роману Василь Барка групує відповідно і до їх ставлення до хліба – найшановнішого в українців наїдку, використовуючи неологізми: </w:t>
      </w:r>
      <w:r w:rsidRPr="00B7729D">
        <w:rPr>
          <w:i/>
          <w:sz w:val="28"/>
          <w:szCs w:val="28"/>
          <w:lang w:val="uk-UA"/>
        </w:rPr>
        <w:t>"хлібоноси", "хліботруди", "хлібодани", "хлібокуси"</w:t>
      </w:r>
      <w:r>
        <w:rPr>
          <w:sz w:val="28"/>
          <w:szCs w:val="28"/>
          <w:lang w:val="uk-UA"/>
        </w:rPr>
        <w:t xml:space="preserve">,  але є й </w:t>
      </w:r>
      <w:r w:rsidRPr="00B7729D">
        <w:rPr>
          <w:i/>
          <w:sz w:val="28"/>
          <w:szCs w:val="28"/>
          <w:lang w:val="uk-UA"/>
        </w:rPr>
        <w:t>"хліботруси",  "хлібокупи", "хлібобери", "хлібокради", "хлібохапи"</w:t>
      </w:r>
      <w:r>
        <w:rPr>
          <w:i/>
          <w:sz w:val="28"/>
          <w:szCs w:val="28"/>
          <w:lang w:val="uk-UA"/>
        </w:rPr>
        <w:t xml:space="preserve"> </w:t>
      </w:r>
      <w:r w:rsidRPr="0065004D">
        <w:rPr>
          <w:sz w:val="28"/>
          <w:szCs w:val="28"/>
          <w:lang w:val="uk-UA"/>
        </w:rPr>
        <w:t>[</w:t>
      </w:r>
      <w:r>
        <w:rPr>
          <w:sz w:val="28"/>
          <w:szCs w:val="28"/>
          <w:lang w:val="uk-UA"/>
        </w:rPr>
        <w:t>2, с. 51</w:t>
      </w:r>
      <w:r w:rsidRPr="0065004D">
        <w:rPr>
          <w:sz w:val="28"/>
          <w:szCs w:val="28"/>
          <w:lang w:val="uk-UA"/>
        </w:rPr>
        <w:t>]</w:t>
      </w:r>
      <w:r>
        <w:rPr>
          <w:sz w:val="28"/>
          <w:szCs w:val="28"/>
          <w:lang w:val="uk-UA"/>
        </w:rPr>
        <w:t xml:space="preserve">. Неологізми як назви місяців автор використовує для змалювання жорстокої реальності: грудень – </w:t>
      </w:r>
      <w:r w:rsidRPr="00B7729D">
        <w:rPr>
          <w:i/>
          <w:sz w:val="28"/>
          <w:szCs w:val="28"/>
          <w:lang w:val="uk-UA"/>
        </w:rPr>
        <w:t>"трупень",</w:t>
      </w:r>
      <w:r>
        <w:rPr>
          <w:sz w:val="28"/>
          <w:szCs w:val="28"/>
          <w:lang w:val="uk-UA"/>
        </w:rPr>
        <w:t xml:space="preserve"> січень – </w:t>
      </w:r>
      <w:r w:rsidRPr="00B7729D">
        <w:rPr>
          <w:i/>
          <w:sz w:val="28"/>
          <w:szCs w:val="28"/>
          <w:lang w:val="uk-UA"/>
        </w:rPr>
        <w:t>"могилень"</w:t>
      </w:r>
      <w:r>
        <w:rPr>
          <w:sz w:val="28"/>
          <w:szCs w:val="28"/>
          <w:lang w:val="uk-UA"/>
        </w:rPr>
        <w:t xml:space="preserve">, лютий – </w:t>
      </w:r>
      <w:r w:rsidRPr="00B7729D">
        <w:rPr>
          <w:i/>
          <w:sz w:val="28"/>
          <w:szCs w:val="28"/>
          <w:lang w:val="uk-UA"/>
        </w:rPr>
        <w:t>"людоїдень"</w:t>
      </w:r>
      <w:r>
        <w:rPr>
          <w:sz w:val="28"/>
          <w:szCs w:val="28"/>
          <w:lang w:val="uk-UA"/>
        </w:rPr>
        <w:t xml:space="preserve">, березень – </w:t>
      </w:r>
      <w:r w:rsidRPr="00B7729D">
        <w:rPr>
          <w:i/>
          <w:sz w:val="28"/>
          <w:szCs w:val="28"/>
          <w:lang w:val="uk-UA"/>
        </w:rPr>
        <w:t>"пустирень"</w:t>
      </w:r>
      <w:r>
        <w:rPr>
          <w:sz w:val="28"/>
          <w:szCs w:val="28"/>
          <w:lang w:val="uk-UA"/>
        </w:rPr>
        <w:t xml:space="preserve">, квітень – </w:t>
      </w:r>
      <w:r w:rsidRPr="00B7729D">
        <w:rPr>
          <w:i/>
          <w:sz w:val="28"/>
          <w:szCs w:val="28"/>
          <w:lang w:val="uk-UA"/>
        </w:rPr>
        <w:t>"чумень"</w:t>
      </w:r>
      <w:r>
        <w:rPr>
          <w:i/>
          <w:sz w:val="28"/>
          <w:szCs w:val="28"/>
          <w:lang w:val="uk-UA"/>
        </w:rPr>
        <w:t xml:space="preserve"> </w:t>
      </w:r>
      <w:r w:rsidRPr="0037483D">
        <w:rPr>
          <w:sz w:val="28"/>
          <w:szCs w:val="28"/>
          <w:lang w:val="uk-UA"/>
        </w:rPr>
        <w:t>[</w:t>
      </w:r>
      <w:r>
        <w:rPr>
          <w:sz w:val="28"/>
          <w:szCs w:val="28"/>
          <w:lang w:val="uk-UA"/>
        </w:rPr>
        <w:t>2, с. 232</w:t>
      </w:r>
      <w:r w:rsidRPr="0037483D">
        <w:rPr>
          <w:sz w:val="28"/>
          <w:szCs w:val="28"/>
          <w:lang w:val="uk-UA"/>
        </w:rPr>
        <w:t>]</w:t>
      </w:r>
      <w:r>
        <w:rPr>
          <w:sz w:val="28"/>
          <w:szCs w:val="28"/>
          <w:lang w:val="uk-UA"/>
        </w:rPr>
        <w:t xml:space="preserve">. </w:t>
      </w:r>
    </w:p>
    <w:p w:rsidR="0081720A" w:rsidRDefault="0081720A" w:rsidP="0081720A">
      <w:pPr>
        <w:ind w:firstLine="708"/>
        <w:jc w:val="both"/>
        <w:rPr>
          <w:sz w:val="28"/>
          <w:szCs w:val="28"/>
          <w:lang w:val="uk-UA"/>
        </w:rPr>
      </w:pPr>
      <w:r>
        <w:rPr>
          <w:sz w:val="28"/>
          <w:szCs w:val="28"/>
          <w:lang w:val="uk-UA"/>
        </w:rPr>
        <w:t xml:space="preserve">У деяких випадках при змалюванні певних образів-персонажів митець вдається до застосування характеристик типу </w:t>
      </w:r>
      <w:r w:rsidRPr="00B7729D">
        <w:rPr>
          <w:i/>
          <w:sz w:val="28"/>
          <w:szCs w:val="28"/>
          <w:lang w:val="uk-UA"/>
        </w:rPr>
        <w:t>"старикан", "дідок", "сліпець-дідик", "партієць-диригент", "рудобородий", "чорнявець", "великовидий шатен", "круглоокий", "тонколиций худець", "скеповид", "пишний товстунець", "круглавий жовтар",  "дикун собачий", "круки душоїдні"</w:t>
      </w:r>
      <w:r>
        <w:rPr>
          <w:sz w:val="28"/>
          <w:szCs w:val="28"/>
          <w:lang w:val="uk-UA"/>
        </w:rPr>
        <w:t xml:space="preserve"> та ін.</w:t>
      </w:r>
    </w:p>
    <w:p w:rsidR="0081720A" w:rsidRDefault="0081720A" w:rsidP="0081720A">
      <w:pPr>
        <w:ind w:firstLine="708"/>
        <w:jc w:val="both"/>
        <w:rPr>
          <w:sz w:val="28"/>
          <w:szCs w:val="28"/>
          <w:lang w:val="uk-UA"/>
        </w:rPr>
      </w:pPr>
      <w:r>
        <w:rPr>
          <w:sz w:val="28"/>
          <w:szCs w:val="28"/>
          <w:lang w:val="uk-UA"/>
        </w:rPr>
        <w:t>Доцільно зазначити учням, що більшість образів-персонажів роману "Жовтий князь" Василя Барки не  мають імен, по батькові, прізвищ, що свідчить про відступництво від батьківських заповітів, відсутність відповідальності за свої вчинки. Серед них і українці, і ті, які чинять "руїну".</w:t>
      </w:r>
      <w:r w:rsidRPr="00EC2F08">
        <w:rPr>
          <w:sz w:val="28"/>
          <w:szCs w:val="28"/>
          <w:lang w:val="uk-UA"/>
        </w:rPr>
        <w:t xml:space="preserve"> </w:t>
      </w:r>
      <w:r>
        <w:rPr>
          <w:sz w:val="28"/>
          <w:szCs w:val="28"/>
          <w:lang w:val="uk-UA"/>
        </w:rPr>
        <w:t xml:space="preserve"> Тільки деяких персонажів твору автор наділяє й іменем, і по батькові. У народі говорять: "По імені називають, по батькові величають". Можна запропонувати учням заздалегідь виконати завдання – дослідити, які образи роману мають імена, які – ім'я і по батькові, а також одинадцятикласники можуть підготувати повідомлення про значення імен, якими автор наділив персонажів твору. Наприклад, </w:t>
      </w:r>
      <w:r w:rsidRPr="007D7B6F">
        <w:rPr>
          <w:sz w:val="28"/>
          <w:szCs w:val="28"/>
          <w:u w:val="single"/>
          <w:lang w:val="uk-UA"/>
        </w:rPr>
        <w:t>повідомлення 1.</w:t>
      </w:r>
      <w:r>
        <w:rPr>
          <w:sz w:val="28"/>
          <w:szCs w:val="28"/>
          <w:lang w:val="uk-UA"/>
        </w:rPr>
        <w:t xml:space="preserve"> </w:t>
      </w:r>
      <w:r w:rsidRPr="001E19B2">
        <w:rPr>
          <w:sz w:val="28"/>
          <w:szCs w:val="28"/>
          <w:u w:val="single"/>
          <w:lang w:val="uk-UA"/>
        </w:rPr>
        <w:t>Харитина Григорівна</w:t>
      </w:r>
      <w:r>
        <w:rPr>
          <w:sz w:val="28"/>
          <w:szCs w:val="28"/>
          <w:lang w:val="uk-UA"/>
        </w:rPr>
        <w:t xml:space="preserve">. Жіноче ім'я </w:t>
      </w:r>
      <w:r w:rsidRPr="00E73769">
        <w:rPr>
          <w:b/>
          <w:i/>
          <w:sz w:val="28"/>
          <w:szCs w:val="28"/>
          <w:lang w:val="uk-UA"/>
        </w:rPr>
        <w:t>Харитина</w:t>
      </w:r>
      <w:r w:rsidRPr="001E19B2">
        <w:rPr>
          <w:i/>
          <w:sz w:val="28"/>
          <w:szCs w:val="28"/>
          <w:lang w:val="uk-UA"/>
        </w:rPr>
        <w:t xml:space="preserve"> </w:t>
      </w:r>
      <w:r>
        <w:rPr>
          <w:sz w:val="28"/>
          <w:szCs w:val="28"/>
          <w:lang w:val="uk-UA"/>
        </w:rPr>
        <w:t xml:space="preserve">виникло як утворення від іншого  жіночого імені </w:t>
      </w:r>
      <w:r w:rsidRPr="00B7729D">
        <w:rPr>
          <w:i/>
          <w:sz w:val="28"/>
          <w:szCs w:val="28"/>
          <w:lang w:val="uk-UA"/>
        </w:rPr>
        <w:t>Харита</w:t>
      </w:r>
      <w:r>
        <w:rPr>
          <w:sz w:val="28"/>
          <w:szCs w:val="28"/>
          <w:lang w:val="uk-UA"/>
        </w:rPr>
        <w:t>, запозичене з грецької мови, походить від</w:t>
      </w:r>
      <w:r w:rsidRPr="00E46069">
        <w:rPr>
          <w:sz w:val="28"/>
          <w:szCs w:val="28"/>
          <w:lang w:val="uk-UA"/>
        </w:rPr>
        <w:t xml:space="preserve"> </w:t>
      </w:r>
      <w:r w:rsidRPr="00D429C6">
        <w:rPr>
          <w:i/>
          <w:sz w:val="28"/>
          <w:szCs w:val="28"/>
          <w:lang w:val="en-US"/>
        </w:rPr>
        <w:t>chairo</w:t>
      </w:r>
      <w:r>
        <w:rPr>
          <w:sz w:val="28"/>
          <w:szCs w:val="28"/>
          <w:lang w:val="uk-UA"/>
        </w:rPr>
        <w:t xml:space="preserve"> –"радіти, насолоджуватися", що споріднене з латинським</w:t>
      </w:r>
      <w:r w:rsidRPr="00E46069">
        <w:rPr>
          <w:sz w:val="28"/>
          <w:szCs w:val="28"/>
          <w:lang w:val="uk-UA"/>
        </w:rPr>
        <w:t xml:space="preserve"> </w:t>
      </w:r>
      <w:r w:rsidRPr="00D429C6">
        <w:rPr>
          <w:i/>
          <w:sz w:val="28"/>
          <w:szCs w:val="28"/>
          <w:lang w:val="en-US"/>
        </w:rPr>
        <w:t>horior</w:t>
      </w:r>
      <w:r>
        <w:rPr>
          <w:sz w:val="28"/>
          <w:szCs w:val="28"/>
          <w:lang w:val="uk-UA"/>
        </w:rPr>
        <w:t xml:space="preserve"> – "заохочувати, підбадьорювати", давньоінд.</w:t>
      </w:r>
      <w:r w:rsidRPr="00E46069">
        <w:rPr>
          <w:sz w:val="28"/>
          <w:szCs w:val="28"/>
          <w:lang w:val="uk-UA"/>
        </w:rPr>
        <w:t xml:space="preserve"> </w:t>
      </w:r>
      <w:r w:rsidRPr="00D429C6">
        <w:rPr>
          <w:i/>
          <w:sz w:val="28"/>
          <w:szCs w:val="28"/>
          <w:lang w:val="en-US"/>
        </w:rPr>
        <w:t>haryati</w:t>
      </w:r>
      <w:r>
        <w:rPr>
          <w:sz w:val="28"/>
          <w:szCs w:val="28"/>
          <w:lang w:val="uk-UA"/>
        </w:rPr>
        <w:t xml:space="preserve"> – "подобатися, втішатися, радіти", нім. </w:t>
      </w:r>
      <w:r w:rsidRPr="00D429C6">
        <w:rPr>
          <w:i/>
          <w:sz w:val="28"/>
          <w:szCs w:val="28"/>
          <w:lang w:val="en-US"/>
        </w:rPr>
        <w:t>gern</w:t>
      </w:r>
      <w:r w:rsidRPr="00D429C6">
        <w:rPr>
          <w:i/>
          <w:sz w:val="28"/>
          <w:szCs w:val="28"/>
          <w:lang w:val="uk-UA"/>
        </w:rPr>
        <w:t xml:space="preserve"> </w:t>
      </w:r>
      <w:r>
        <w:rPr>
          <w:sz w:val="28"/>
          <w:szCs w:val="28"/>
          <w:lang w:val="uk-UA"/>
        </w:rPr>
        <w:t>– "охоче", індоєвроп.</w:t>
      </w:r>
      <w:r w:rsidRPr="00E46069">
        <w:rPr>
          <w:sz w:val="28"/>
          <w:szCs w:val="28"/>
          <w:lang w:val="uk-UA"/>
        </w:rPr>
        <w:t xml:space="preserve"> </w:t>
      </w:r>
      <w:r w:rsidRPr="00D429C6">
        <w:rPr>
          <w:i/>
          <w:sz w:val="28"/>
          <w:szCs w:val="28"/>
          <w:lang w:val="uk-UA"/>
        </w:rPr>
        <w:t>*</w:t>
      </w:r>
      <w:r w:rsidRPr="00D429C6">
        <w:rPr>
          <w:i/>
          <w:sz w:val="28"/>
          <w:szCs w:val="28"/>
          <w:lang w:val="en-US"/>
        </w:rPr>
        <w:t>gher</w:t>
      </w:r>
      <w:r w:rsidRPr="00D429C6">
        <w:rPr>
          <w:i/>
          <w:sz w:val="28"/>
          <w:szCs w:val="28"/>
          <w:lang w:val="uk-UA"/>
        </w:rPr>
        <w:t>(</w:t>
      </w:r>
      <w:r w:rsidRPr="00D429C6">
        <w:rPr>
          <w:i/>
          <w:sz w:val="28"/>
          <w:szCs w:val="28"/>
          <w:lang w:val="en-US"/>
        </w:rPr>
        <w:t>e</w:t>
      </w:r>
      <w:r w:rsidRPr="00D429C6">
        <w:rPr>
          <w:i/>
          <w:sz w:val="28"/>
          <w:szCs w:val="28"/>
          <w:lang w:val="uk-UA"/>
        </w:rPr>
        <w:t>)</w:t>
      </w:r>
      <w:r w:rsidRPr="00E46069">
        <w:rPr>
          <w:sz w:val="28"/>
          <w:szCs w:val="28"/>
          <w:lang w:val="uk-UA"/>
        </w:rPr>
        <w:t xml:space="preserve"> </w:t>
      </w:r>
      <w:r>
        <w:rPr>
          <w:sz w:val="28"/>
          <w:szCs w:val="28"/>
          <w:lang w:val="uk-UA"/>
        </w:rPr>
        <w:t xml:space="preserve">– "бажати, прагнути". Письменник у творі про Харитину Григорівну зазначив: </w:t>
      </w:r>
      <w:r w:rsidRPr="00B7729D">
        <w:rPr>
          <w:i/>
          <w:sz w:val="28"/>
          <w:szCs w:val="28"/>
          <w:lang w:val="uk-UA"/>
        </w:rPr>
        <w:t>"За всіх думала і втішала кожного"</w:t>
      </w:r>
      <w:r>
        <w:rPr>
          <w:i/>
          <w:sz w:val="28"/>
          <w:szCs w:val="28"/>
          <w:lang w:val="uk-UA"/>
        </w:rPr>
        <w:t xml:space="preserve"> </w:t>
      </w:r>
      <w:r w:rsidRPr="00CC7F47">
        <w:rPr>
          <w:sz w:val="28"/>
          <w:szCs w:val="28"/>
          <w:lang w:val="uk-UA"/>
        </w:rPr>
        <w:t>[</w:t>
      </w:r>
      <w:r>
        <w:rPr>
          <w:sz w:val="28"/>
          <w:szCs w:val="28"/>
          <w:lang w:val="uk-UA"/>
        </w:rPr>
        <w:t xml:space="preserve">2, с. </w:t>
      </w:r>
      <w:r w:rsidRPr="00067DC9">
        <w:rPr>
          <w:sz w:val="28"/>
          <w:szCs w:val="28"/>
          <w:lang w:val="uk-UA"/>
        </w:rPr>
        <w:t>117</w:t>
      </w:r>
      <w:r w:rsidRPr="00CC7F47">
        <w:rPr>
          <w:sz w:val="28"/>
          <w:szCs w:val="28"/>
          <w:lang w:val="uk-UA"/>
        </w:rPr>
        <w:t>]</w:t>
      </w:r>
      <w:r>
        <w:rPr>
          <w:sz w:val="28"/>
          <w:szCs w:val="28"/>
          <w:lang w:val="uk-UA"/>
        </w:rPr>
        <w:t>,</w:t>
      </w:r>
      <w:r w:rsidRPr="00CC7F47">
        <w:rPr>
          <w:sz w:val="28"/>
          <w:szCs w:val="28"/>
          <w:lang w:val="uk-UA"/>
        </w:rPr>
        <w:t xml:space="preserve"> </w:t>
      </w:r>
      <w:r w:rsidRPr="00B7729D">
        <w:rPr>
          <w:i/>
          <w:sz w:val="28"/>
          <w:szCs w:val="28"/>
          <w:lang w:val="uk-UA"/>
        </w:rPr>
        <w:t>"була мати – як світло з височини"</w:t>
      </w:r>
      <w:r>
        <w:rPr>
          <w:i/>
          <w:sz w:val="28"/>
          <w:szCs w:val="28"/>
          <w:lang w:val="uk-UA"/>
        </w:rPr>
        <w:t xml:space="preserve"> </w:t>
      </w:r>
      <w:r w:rsidRPr="00067DC9">
        <w:rPr>
          <w:sz w:val="28"/>
          <w:szCs w:val="28"/>
          <w:lang w:val="uk-UA"/>
        </w:rPr>
        <w:t>[</w:t>
      </w:r>
      <w:r>
        <w:rPr>
          <w:sz w:val="28"/>
          <w:szCs w:val="28"/>
          <w:lang w:val="uk-UA"/>
        </w:rPr>
        <w:t>2, с. 116</w:t>
      </w:r>
      <w:r w:rsidRPr="00067DC9">
        <w:rPr>
          <w:sz w:val="28"/>
          <w:szCs w:val="28"/>
          <w:lang w:val="uk-UA"/>
        </w:rPr>
        <w:t>]</w:t>
      </w:r>
      <w:r>
        <w:rPr>
          <w:sz w:val="28"/>
          <w:szCs w:val="28"/>
          <w:lang w:val="uk-UA"/>
        </w:rPr>
        <w:t xml:space="preserve"> </w:t>
      </w:r>
      <w:r w:rsidRPr="00B7729D">
        <w:rPr>
          <w:i/>
          <w:sz w:val="28"/>
          <w:szCs w:val="28"/>
          <w:lang w:val="uk-UA"/>
        </w:rPr>
        <w:t xml:space="preserve">,"була їм старая як великий янгол: тільки ними жила і для них була в неї думка і праця" </w:t>
      </w:r>
      <w:r w:rsidRPr="00067DC9">
        <w:rPr>
          <w:sz w:val="28"/>
          <w:szCs w:val="28"/>
          <w:lang w:val="uk-UA"/>
        </w:rPr>
        <w:t>[</w:t>
      </w:r>
      <w:r>
        <w:rPr>
          <w:sz w:val="28"/>
          <w:szCs w:val="28"/>
          <w:lang w:val="uk-UA"/>
        </w:rPr>
        <w:t>2, с. 112</w:t>
      </w:r>
      <w:r w:rsidRPr="00067DC9">
        <w:rPr>
          <w:sz w:val="28"/>
          <w:szCs w:val="28"/>
          <w:lang w:val="uk-UA"/>
        </w:rPr>
        <w:t>]</w:t>
      </w:r>
      <w:r>
        <w:rPr>
          <w:sz w:val="28"/>
          <w:szCs w:val="28"/>
          <w:lang w:val="uk-UA"/>
        </w:rPr>
        <w:t>.</w:t>
      </w:r>
      <w:r w:rsidRPr="002275BE">
        <w:rPr>
          <w:sz w:val="28"/>
          <w:szCs w:val="28"/>
          <w:lang w:val="uk-UA"/>
        </w:rPr>
        <w:t xml:space="preserve"> </w:t>
      </w:r>
      <w:r>
        <w:rPr>
          <w:sz w:val="28"/>
          <w:szCs w:val="28"/>
          <w:lang w:val="uk-UA"/>
        </w:rPr>
        <w:t>Дійсно, ця героїня підбадьорює рідних у складний час, прагне щедро наділити всіх душевною теплотою, любов'ю, мудрими порадами.</w:t>
      </w:r>
    </w:p>
    <w:p w:rsidR="0081720A" w:rsidRDefault="0081720A" w:rsidP="0081720A">
      <w:pPr>
        <w:ind w:firstLine="708"/>
        <w:jc w:val="both"/>
        <w:rPr>
          <w:sz w:val="28"/>
          <w:szCs w:val="28"/>
          <w:lang w:val="uk-UA"/>
        </w:rPr>
      </w:pPr>
      <w:r w:rsidRPr="007D7B6F">
        <w:rPr>
          <w:sz w:val="28"/>
          <w:szCs w:val="28"/>
          <w:u w:val="single"/>
          <w:lang w:val="uk-UA"/>
        </w:rPr>
        <w:t>Повідомлення 2.</w:t>
      </w:r>
      <w:r>
        <w:rPr>
          <w:sz w:val="28"/>
          <w:szCs w:val="28"/>
          <w:u w:val="single"/>
          <w:lang w:val="uk-UA"/>
        </w:rPr>
        <w:t xml:space="preserve"> </w:t>
      </w:r>
      <w:r w:rsidRPr="007D7B6F">
        <w:rPr>
          <w:sz w:val="28"/>
          <w:szCs w:val="28"/>
          <w:u w:val="single"/>
          <w:lang w:val="uk-UA"/>
        </w:rPr>
        <w:t>Мирон Данилович</w:t>
      </w:r>
      <w:r>
        <w:rPr>
          <w:sz w:val="28"/>
          <w:szCs w:val="28"/>
          <w:lang w:val="uk-UA"/>
        </w:rPr>
        <w:t xml:space="preserve">. Чоловіче ім'я </w:t>
      </w:r>
      <w:r w:rsidRPr="00E73769">
        <w:rPr>
          <w:b/>
          <w:i/>
          <w:sz w:val="28"/>
          <w:szCs w:val="28"/>
          <w:lang w:val="uk-UA"/>
        </w:rPr>
        <w:t>Мирон</w:t>
      </w:r>
      <w:r>
        <w:rPr>
          <w:sz w:val="28"/>
          <w:szCs w:val="28"/>
          <w:lang w:val="uk-UA"/>
        </w:rPr>
        <w:t xml:space="preserve">  прийшло на Русь із Візантії після прийняття християнства і пов’язане з грецьким іменем</w:t>
      </w:r>
      <w:r w:rsidRPr="00C82774">
        <w:rPr>
          <w:sz w:val="28"/>
          <w:szCs w:val="28"/>
          <w:lang w:val="uk-UA"/>
        </w:rPr>
        <w:t xml:space="preserve"> </w:t>
      </w:r>
      <w:r>
        <w:rPr>
          <w:sz w:val="28"/>
          <w:szCs w:val="28"/>
          <w:lang w:val="en-US"/>
        </w:rPr>
        <w:t>Myron</w:t>
      </w:r>
      <w:r>
        <w:rPr>
          <w:sz w:val="28"/>
          <w:szCs w:val="28"/>
          <w:lang w:val="uk-UA"/>
        </w:rPr>
        <w:t>. Є різні думки щодо походження і значення: перша – це ім'я походить від грецького дієприкметника</w:t>
      </w:r>
      <w:r w:rsidRPr="00C82774">
        <w:rPr>
          <w:sz w:val="28"/>
          <w:szCs w:val="28"/>
          <w:lang w:val="uk-UA"/>
        </w:rPr>
        <w:t xml:space="preserve"> </w:t>
      </w:r>
      <w:r w:rsidRPr="00D429C6">
        <w:rPr>
          <w:i/>
          <w:sz w:val="28"/>
          <w:szCs w:val="28"/>
          <w:lang w:val="en-US"/>
        </w:rPr>
        <w:t>Myro</w:t>
      </w:r>
      <w:r w:rsidRPr="00D429C6">
        <w:rPr>
          <w:i/>
          <w:sz w:val="28"/>
          <w:szCs w:val="28"/>
          <w:lang w:val="uk-UA"/>
        </w:rPr>
        <w:t xml:space="preserve"> </w:t>
      </w:r>
      <w:r>
        <w:rPr>
          <w:sz w:val="28"/>
          <w:szCs w:val="28"/>
          <w:lang w:val="uk-UA"/>
        </w:rPr>
        <w:t>– "плачливий, хто плаче"; друга – Мирон походить від іменника</w:t>
      </w:r>
      <w:r w:rsidRPr="00C82774">
        <w:rPr>
          <w:sz w:val="28"/>
          <w:szCs w:val="28"/>
          <w:lang w:val="uk-UA"/>
        </w:rPr>
        <w:t xml:space="preserve"> </w:t>
      </w:r>
      <w:r w:rsidRPr="00D429C6">
        <w:rPr>
          <w:i/>
          <w:sz w:val="28"/>
          <w:szCs w:val="28"/>
          <w:lang w:val="en-US"/>
        </w:rPr>
        <w:t>myron</w:t>
      </w:r>
      <w:r>
        <w:rPr>
          <w:sz w:val="28"/>
          <w:szCs w:val="28"/>
          <w:lang w:val="uk-UA"/>
        </w:rPr>
        <w:t xml:space="preserve"> – "мирра", "запашна олія". Другий варіант значення імені більше підходить до характеристики образу Мирона Катранника. Мирон Данилович жив за церковними заповідями, </w:t>
      </w:r>
      <w:r w:rsidRPr="00B7729D">
        <w:rPr>
          <w:i/>
          <w:sz w:val="28"/>
          <w:szCs w:val="28"/>
          <w:lang w:val="uk-UA"/>
        </w:rPr>
        <w:t>"був тихий і добрий до всіх"</w:t>
      </w:r>
      <w:r>
        <w:rPr>
          <w:sz w:val="28"/>
          <w:szCs w:val="28"/>
          <w:lang w:val="uk-UA"/>
        </w:rPr>
        <w:t xml:space="preserve">, </w:t>
      </w:r>
      <w:r w:rsidRPr="00B7729D">
        <w:rPr>
          <w:i/>
          <w:sz w:val="28"/>
          <w:szCs w:val="28"/>
          <w:lang w:val="uk-UA"/>
        </w:rPr>
        <w:t>"завжди спокійний</w:t>
      </w:r>
      <w:r>
        <w:rPr>
          <w:i/>
          <w:sz w:val="28"/>
          <w:szCs w:val="28"/>
          <w:lang w:val="uk-UA"/>
        </w:rPr>
        <w:t>"</w:t>
      </w:r>
      <w:r w:rsidRPr="002E4FE3">
        <w:rPr>
          <w:i/>
          <w:sz w:val="28"/>
          <w:szCs w:val="28"/>
        </w:rPr>
        <w:t xml:space="preserve"> </w:t>
      </w:r>
      <w:r w:rsidRPr="002E4FE3">
        <w:rPr>
          <w:sz w:val="28"/>
          <w:szCs w:val="28"/>
        </w:rPr>
        <w:t>[</w:t>
      </w:r>
      <w:r>
        <w:rPr>
          <w:sz w:val="28"/>
          <w:szCs w:val="28"/>
          <w:lang w:val="uk-UA"/>
        </w:rPr>
        <w:t xml:space="preserve">2, с. </w:t>
      </w:r>
      <w:r w:rsidRPr="002E4FE3">
        <w:rPr>
          <w:sz w:val="28"/>
          <w:szCs w:val="28"/>
          <w:lang w:val="uk-UA"/>
        </w:rPr>
        <w:t>245</w:t>
      </w:r>
      <w:r w:rsidRPr="002E4FE3">
        <w:rPr>
          <w:sz w:val="28"/>
          <w:szCs w:val="28"/>
        </w:rPr>
        <w:t>]</w:t>
      </w:r>
      <w:r w:rsidRPr="002E4FE3">
        <w:rPr>
          <w:sz w:val="28"/>
          <w:szCs w:val="28"/>
          <w:lang w:val="uk-UA"/>
        </w:rPr>
        <w:t>,</w:t>
      </w:r>
      <w:r>
        <w:rPr>
          <w:sz w:val="28"/>
          <w:szCs w:val="28"/>
          <w:lang w:val="uk-UA"/>
        </w:rPr>
        <w:t xml:space="preserve"> </w:t>
      </w:r>
      <w:r w:rsidRPr="00B7729D">
        <w:rPr>
          <w:i/>
          <w:sz w:val="28"/>
          <w:szCs w:val="28"/>
          <w:lang w:val="uk-UA"/>
        </w:rPr>
        <w:t>"світлий словом і серцем"</w:t>
      </w:r>
      <w:r>
        <w:rPr>
          <w:i/>
          <w:sz w:val="28"/>
          <w:szCs w:val="28"/>
          <w:lang w:val="uk-UA"/>
        </w:rPr>
        <w:t xml:space="preserve"> </w:t>
      </w:r>
      <w:r w:rsidRPr="002E4FE3">
        <w:rPr>
          <w:sz w:val="28"/>
          <w:szCs w:val="28"/>
        </w:rPr>
        <w:t>[</w:t>
      </w:r>
      <w:r>
        <w:rPr>
          <w:sz w:val="28"/>
          <w:szCs w:val="28"/>
          <w:lang w:val="uk-UA"/>
        </w:rPr>
        <w:t xml:space="preserve">2, </w:t>
      </w:r>
      <w:r>
        <w:rPr>
          <w:sz w:val="28"/>
          <w:szCs w:val="28"/>
          <w:lang w:val="uk-UA"/>
        </w:rPr>
        <w:lastRenderedPageBreak/>
        <w:t>с. 247</w:t>
      </w:r>
      <w:r w:rsidRPr="002E4FE3">
        <w:rPr>
          <w:sz w:val="28"/>
          <w:szCs w:val="28"/>
        </w:rPr>
        <w:t>]</w:t>
      </w:r>
      <w:r>
        <w:rPr>
          <w:sz w:val="28"/>
          <w:szCs w:val="28"/>
          <w:lang w:val="uk-UA"/>
        </w:rPr>
        <w:t>. Недаремно Катранника поважають люди, бо він і підтримає, і порадить. Миронові Даниловичу довіряють і церковну святиню – чашу, бо знають, що він не зрадить. Саме в образі Мирона Даниловича Катранника уособлено духовну силу нації.</w:t>
      </w:r>
    </w:p>
    <w:p w:rsidR="0081720A" w:rsidRPr="006066B4" w:rsidRDefault="0081720A" w:rsidP="0081720A">
      <w:pPr>
        <w:ind w:firstLine="708"/>
        <w:jc w:val="both"/>
        <w:rPr>
          <w:sz w:val="28"/>
          <w:szCs w:val="28"/>
          <w:lang w:val="uk-UA"/>
        </w:rPr>
      </w:pPr>
      <w:r w:rsidRPr="007D7B6F">
        <w:rPr>
          <w:sz w:val="28"/>
          <w:szCs w:val="28"/>
          <w:u w:val="single"/>
          <w:lang w:val="uk-UA"/>
        </w:rPr>
        <w:t>Повідомлення</w:t>
      </w:r>
      <w:r>
        <w:rPr>
          <w:sz w:val="28"/>
          <w:szCs w:val="28"/>
          <w:u w:val="single"/>
          <w:lang w:val="uk-UA"/>
        </w:rPr>
        <w:t xml:space="preserve"> </w:t>
      </w:r>
      <w:r w:rsidRPr="007D7B6F">
        <w:rPr>
          <w:sz w:val="28"/>
          <w:szCs w:val="28"/>
          <w:u w:val="single"/>
          <w:lang w:val="uk-UA"/>
        </w:rPr>
        <w:t>3.</w:t>
      </w:r>
      <w:r>
        <w:rPr>
          <w:sz w:val="28"/>
          <w:szCs w:val="28"/>
          <w:u w:val="single"/>
          <w:lang w:val="uk-UA"/>
        </w:rPr>
        <w:t xml:space="preserve"> </w:t>
      </w:r>
      <w:r w:rsidRPr="007D7B6F">
        <w:rPr>
          <w:sz w:val="28"/>
          <w:szCs w:val="28"/>
          <w:u w:val="single"/>
          <w:lang w:val="uk-UA"/>
        </w:rPr>
        <w:t>Дарія Олександрівна.</w:t>
      </w:r>
      <w:r w:rsidRPr="00294647">
        <w:rPr>
          <w:i/>
          <w:sz w:val="28"/>
          <w:szCs w:val="28"/>
          <w:lang w:val="uk-UA"/>
        </w:rPr>
        <w:t xml:space="preserve"> </w:t>
      </w:r>
      <w:r w:rsidRPr="00661542">
        <w:rPr>
          <w:sz w:val="28"/>
          <w:szCs w:val="28"/>
          <w:lang w:val="uk-UA"/>
        </w:rPr>
        <w:t>Ж</w:t>
      </w:r>
      <w:r>
        <w:rPr>
          <w:sz w:val="28"/>
          <w:szCs w:val="28"/>
          <w:lang w:val="uk-UA"/>
        </w:rPr>
        <w:t>іноче</w:t>
      </w:r>
      <w:r w:rsidRPr="00546FA8">
        <w:rPr>
          <w:sz w:val="28"/>
          <w:szCs w:val="28"/>
          <w:lang w:val="uk-UA"/>
        </w:rPr>
        <w:t xml:space="preserve"> ім'я</w:t>
      </w:r>
      <w:r>
        <w:rPr>
          <w:sz w:val="28"/>
          <w:szCs w:val="28"/>
          <w:lang w:val="uk-UA"/>
        </w:rPr>
        <w:t xml:space="preserve"> </w:t>
      </w:r>
      <w:r w:rsidRPr="00E73769">
        <w:rPr>
          <w:b/>
          <w:i/>
          <w:sz w:val="28"/>
          <w:szCs w:val="28"/>
          <w:lang w:val="uk-UA"/>
        </w:rPr>
        <w:t>Дарія</w:t>
      </w:r>
      <w:r w:rsidRPr="00546FA8">
        <w:rPr>
          <w:sz w:val="28"/>
          <w:szCs w:val="28"/>
          <w:lang w:val="uk-UA"/>
        </w:rPr>
        <w:t xml:space="preserve"> через</w:t>
      </w:r>
      <w:r>
        <w:rPr>
          <w:sz w:val="28"/>
          <w:szCs w:val="28"/>
          <w:u w:val="single"/>
          <w:lang w:val="uk-UA"/>
        </w:rPr>
        <w:t xml:space="preserve"> </w:t>
      </w:r>
      <w:r w:rsidRPr="00546FA8">
        <w:rPr>
          <w:sz w:val="28"/>
          <w:szCs w:val="28"/>
          <w:lang w:val="uk-UA"/>
        </w:rPr>
        <w:t>церковнослов'янськ</w:t>
      </w:r>
      <w:r>
        <w:rPr>
          <w:sz w:val="28"/>
          <w:szCs w:val="28"/>
          <w:lang w:val="uk-UA"/>
        </w:rPr>
        <w:t>у запозичене з грецької мови.</w:t>
      </w:r>
      <w:r w:rsidRPr="00546FA8">
        <w:rPr>
          <w:sz w:val="28"/>
          <w:szCs w:val="28"/>
          <w:lang w:val="uk-UA"/>
        </w:rPr>
        <w:t xml:space="preserve"> </w:t>
      </w:r>
      <w:r w:rsidRPr="00294647">
        <w:rPr>
          <w:i/>
          <w:sz w:val="28"/>
          <w:szCs w:val="28"/>
          <w:lang w:val="en-US"/>
        </w:rPr>
        <w:t>D</w:t>
      </w:r>
      <w:r w:rsidRPr="00294647">
        <w:rPr>
          <w:i/>
          <w:sz w:val="28"/>
          <w:szCs w:val="28"/>
          <w:lang w:val="uk-UA"/>
        </w:rPr>
        <w:t>а</w:t>
      </w:r>
      <w:r w:rsidRPr="00294647">
        <w:rPr>
          <w:i/>
          <w:sz w:val="28"/>
          <w:szCs w:val="28"/>
          <w:lang w:val="en-US"/>
        </w:rPr>
        <w:t>r</w:t>
      </w:r>
      <w:r w:rsidRPr="00294647">
        <w:rPr>
          <w:i/>
          <w:sz w:val="28"/>
          <w:szCs w:val="28"/>
          <w:lang w:val="uk-UA"/>
        </w:rPr>
        <w:t>е</w:t>
      </w:r>
      <w:r w:rsidRPr="00294647">
        <w:rPr>
          <w:i/>
          <w:sz w:val="28"/>
          <w:szCs w:val="28"/>
          <w:lang w:val="en-US"/>
        </w:rPr>
        <w:t>ia</w:t>
      </w:r>
      <w:r w:rsidRPr="00546FA8">
        <w:rPr>
          <w:sz w:val="28"/>
          <w:szCs w:val="28"/>
          <w:lang w:val="uk-UA"/>
        </w:rPr>
        <w:t xml:space="preserve"> </w:t>
      </w:r>
      <w:r>
        <w:rPr>
          <w:sz w:val="28"/>
          <w:szCs w:val="28"/>
          <w:lang w:val="uk-UA"/>
        </w:rPr>
        <w:t xml:space="preserve">утворене від </w:t>
      </w:r>
      <w:r w:rsidRPr="00294647">
        <w:rPr>
          <w:i/>
          <w:sz w:val="28"/>
          <w:szCs w:val="28"/>
          <w:lang w:val="en-US"/>
        </w:rPr>
        <w:t>Dareios</w:t>
      </w:r>
      <w:r w:rsidRPr="00546FA8">
        <w:rPr>
          <w:sz w:val="28"/>
          <w:szCs w:val="28"/>
          <w:lang w:val="uk-UA"/>
        </w:rPr>
        <w:t xml:space="preserve"> – </w:t>
      </w:r>
      <w:r>
        <w:rPr>
          <w:sz w:val="28"/>
          <w:szCs w:val="28"/>
          <w:lang w:val="uk-UA"/>
        </w:rPr>
        <w:t>"Дарій", що є грецькою формою імені трьох давньоперських царів; у давньоперській мові йому відповідає</w:t>
      </w:r>
      <w:r w:rsidRPr="00294647">
        <w:rPr>
          <w:sz w:val="28"/>
          <w:szCs w:val="28"/>
          <w:lang w:val="uk-UA"/>
        </w:rPr>
        <w:t xml:space="preserve"> </w:t>
      </w:r>
      <w:r w:rsidRPr="00294647">
        <w:rPr>
          <w:i/>
          <w:sz w:val="28"/>
          <w:szCs w:val="28"/>
          <w:lang w:val="en-US"/>
        </w:rPr>
        <w:t>Daraya</w:t>
      </w:r>
      <w:r>
        <w:rPr>
          <w:i/>
          <w:sz w:val="28"/>
          <w:szCs w:val="28"/>
          <w:lang w:val="en-US"/>
        </w:rPr>
        <w:t>ltva</w:t>
      </w:r>
      <w:r w:rsidRPr="00294647">
        <w:rPr>
          <w:i/>
          <w:sz w:val="28"/>
          <w:szCs w:val="28"/>
          <w:lang w:val="en-US"/>
        </w:rPr>
        <w:t>hav</w:t>
      </w:r>
      <w:r>
        <w:rPr>
          <w:sz w:val="28"/>
          <w:szCs w:val="28"/>
          <w:lang w:val="uk-UA"/>
        </w:rPr>
        <w:t>, яке означає "той, хто має добро". Надзвичайно спокійною, доброю, водночас сильною духом є героїня</w:t>
      </w:r>
      <w:r w:rsidRPr="00554EEA">
        <w:rPr>
          <w:sz w:val="28"/>
          <w:szCs w:val="28"/>
          <w:lang w:val="uk-UA"/>
        </w:rPr>
        <w:t xml:space="preserve"> </w:t>
      </w:r>
      <w:r>
        <w:rPr>
          <w:sz w:val="28"/>
          <w:szCs w:val="28"/>
          <w:lang w:val="uk-UA"/>
        </w:rPr>
        <w:t xml:space="preserve">роману В.Барки з таким іменем: </w:t>
      </w:r>
      <w:r w:rsidRPr="009F5641">
        <w:rPr>
          <w:i/>
          <w:sz w:val="28"/>
          <w:szCs w:val="28"/>
          <w:lang w:val="uk-UA"/>
        </w:rPr>
        <w:t>"Дарія Олександрівна, хоч найменше їсть, - усе дітям віддає! – але тримається, мов чудом"</w:t>
      </w:r>
      <w:r>
        <w:rPr>
          <w:i/>
          <w:sz w:val="28"/>
          <w:szCs w:val="28"/>
          <w:lang w:val="uk-UA"/>
        </w:rPr>
        <w:t xml:space="preserve"> </w:t>
      </w:r>
      <w:r w:rsidRPr="00554EEA">
        <w:rPr>
          <w:sz w:val="28"/>
          <w:szCs w:val="28"/>
          <w:lang w:val="uk-UA"/>
        </w:rPr>
        <w:t>[</w:t>
      </w:r>
      <w:r>
        <w:rPr>
          <w:sz w:val="28"/>
          <w:szCs w:val="28"/>
          <w:lang w:val="uk-UA"/>
        </w:rPr>
        <w:t>2, с. 97</w:t>
      </w:r>
      <w:r w:rsidRPr="00554EEA">
        <w:rPr>
          <w:sz w:val="28"/>
          <w:szCs w:val="28"/>
          <w:lang w:val="uk-UA"/>
        </w:rPr>
        <w:t>]</w:t>
      </w:r>
      <w:r>
        <w:rPr>
          <w:sz w:val="28"/>
          <w:szCs w:val="28"/>
          <w:lang w:val="uk-UA"/>
        </w:rPr>
        <w:t>,</w:t>
      </w:r>
      <w:r w:rsidRPr="00554EEA">
        <w:rPr>
          <w:sz w:val="28"/>
          <w:szCs w:val="28"/>
          <w:lang w:val="uk-UA"/>
        </w:rPr>
        <w:t xml:space="preserve"> </w:t>
      </w:r>
      <w:r w:rsidRPr="009F5641">
        <w:rPr>
          <w:i/>
          <w:sz w:val="28"/>
          <w:szCs w:val="28"/>
          <w:lang w:val="uk-UA"/>
        </w:rPr>
        <w:t>"Праведниця моя! – відгукнувся всім серцем до неї Мирон Данилович"</w:t>
      </w:r>
      <w:r>
        <w:rPr>
          <w:i/>
          <w:sz w:val="28"/>
          <w:szCs w:val="28"/>
          <w:lang w:val="uk-UA"/>
        </w:rPr>
        <w:t xml:space="preserve"> </w:t>
      </w:r>
      <w:r w:rsidRPr="00554EEA">
        <w:rPr>
          <w:sz w:val="28"/>
          <w:szCs w:val="28"/>
          <w:lang w:val="uk-UA"/>
        </w:rPr>
        <w:t>[</w:t>
      </w:r>
      <w:r>
        <w:rPr>
          <w:sz w:val="28"/>
          <w:szCs w:val="28"/>
          <w:lang w:val="uk-UA"/>
        </w:rPr>
        <w:t>Там же</w:t>
      </w:r>
      <w:r w:rsidRPr="00554EEA">
        <w:rPr>
          <w:sz w:val="28"/>
          <w:szCs w:val="28"/>
          <w:lang w:val="uk-UA"/>
        </w:rPr>
        <w:t>]</w:t>
      </w:r>
      <w:r>
        <w:rPr>
          <w:sz w:val="28"/>
          <w:szCs w:val="28"/>
          <w:lang w:val="uk-UA"/>
        </w:rPr>
        <w:t xml:space="preserve">. Дарія Олександрівна є уособленням материнської любові, добра, людяності, духовності. </w:t>
      </w:r>
    </w:p>
    <w:p w:rsidR="0081720A" w:rsidRDefault="0081720A" w:rsidP="0081720A">
      <w:pPr>
        <w:ind w:firstLine="708"/>
        <w:jc w:val="both"/>
        <w:rPr>
          <w:sz w:val="28"/>
          <w:szCs w:val="28"/>
          <w:lang w:val="uk-UA"/>
        </w:rPr>
      </w:pPr>
      <w:r w:rsidRPr="007D7B6F">
        <w:rPr>
          <w:sz w:val="28"/>
          <w:szCs w:val="28"/>
          <w:u w:val="single"/>
          <w:lang w:val="uk-UA"/>
        </w:rPr>
        <w:t>Повідомлення</w:t>
      </w:r>
      <w:r>
        <w:rPr>
          <w:sz w:val="28"/>
          <w:szCs w:val="28"/>
          <w:u w:val="single"/>
          <w:lang w:val="uk-UA"/>
        </w:rPr>
        <w:t xml:space="preserve"> 4</w:t>
      </w:r>
      <w:r w:rsidRPr="007D7B6F">
        <w:rPr>
          <w:sz w:val="28"/>
          <w:szCs w:val="28"/>
          <w:u w:val="single"/>
          <w:lang w:val="uk-UA"/>
        </w:rPr>
        <w:t>.</w:t>
      </w:r>
      <w:r w:rsidRPr="0014185D">
        <w:rPr>
          <w:sz w:val="28"/>
          <w:szCs w:val="28"/>
          <w:u w:val="single"/>
        </w:rPr>
        <w:t xml:space="preserve"> </w:t>
      </w:r>
      <w:r>
        <w:rPr>
          <w:sz w:val="28"/>
          <w:szCs w:val="28"/>
          <w:lang w:val="uk-UA"/>
        </w:rPr>
        <w:t xml:space="preserve">Найстарший син Мирона Даниловича і Дарії Олександрівни - </w:t>
      </w:r>
      <w:r w:rsidRPr="00196099">
        <w:rPr>
          <w:sz w:val="28"/>
          <w:szCs w:val="28"/>
          <w:u w:val="single"/>
          <w:lang w:val="uk-UA"/>
        </w:rPr>
        <w:t>Миколка</w:t>
      </w:r>
      <w:r>
        <w:rPr>
          <w:sz w:val="28"/>
          <w:szCs w:val="28"/>
          <w:lang w:val="uk-UA"/>
        </w:rPr>
        <w:t xml:space="preserve">. Українське ім'я </w:t>
      </w:r>
      <w:r w:rsidRPr="00E73769">
        <w:rPr>
          <w:b/>
          <w:i/>
          <w:sz w:val="28"/>
          <w:szCs w:val="28"/>
          <w:lang w:val="uk-UA"/>
        </w:rPr>
        <w:t>Микола</w:t>
      </w:r>
      <w:r>
        <w:rPr>
          <w:sz w:val="28"/>
          <w:szCs w:val="28"/>
          <w:lang w:val="uk-UA"/>
        </w:rPr>
        <w:t xml:space="preserve"> є видозміненою формою давнішого </w:t>
      </w:r>
      <w:r w:rsidRPr="00D429C6">
        <w:rPr>
          <w:i/>
          <w:sz w:val="28"/>
          <w:szCs w:val="28"/>
          <w:lang w:val="uk-UA"/>
        </w:rPr>
        <w:t>Нікола</w:t>
      </w:r>
      <w:r>
        <w:rPr>
          <w:sz w:val="28"/>
          <w:szCs w:val="28"/>
          <w:lang w:val="uk-UA"/>
        </w:rPr>
        <w:t xml:space="preserve"> й прийшло до нас разом із християнством, із грецької мови, утворилося з іменника</w:t>
      </w:r>
      <w:r w:rsidRPr="00690D8B">
        <w:rPr>
          <w:sz w:val="28"/>
          <w:szCs w:val="28"/>
          <w:lang w:val="uk-UA"/>
        </w:rPr>
        <w:t xml:space="preserve"> </w:t>
      </w:r>
      <w:r w:rsidRPr="00D429C6">
        <w:rPr>
          <w:i/>
          <w:sz w:val="28"/>
          <w:szCs w:val="28"/>
          <w:lang w:val="en-US"/>
        </w:rPr>
        <w:t>nik</w:t>
      </w:r>
      <w:r w:rsidRPr="00D429C6">
        <w:rPr>
          <w:i/>
          <w:sz w:val="28"/>
          <w:szCs w:val="28"/>
          <w:lang w:val="uk-UA"/>
        </w:rPr>
        <w:t>ё</w:t>
      </w:r>
      <w:r>
        <w:rPr>
          <w:sz w:val="28"/>
          <w:szCs w:val="28"/>
          <w:lang w:val="uk-UA"/>
        </w:rPr>
        <w:t xml:space="preserve"> –"перемога" та </w:t>
      </w:r>
      <w:r w:rsidRPr="00D429C6">
        <w:rPr>
          <w:i/>
          <w:sz w:val="28"/>
          <w:szCs w:val="28"/>
          <w:lang w:val="en-US"/>
        </w:rPr>
        <w:t>laos</w:t>
      </w:r>
      <w:r w:rsidRPr="00690D8B">
        <w:rPr>
          <w:sz w:val="28"/>
          <w:szCs w:val="28"/>
          <w:lang w:val="uk-UA"/>
        </w:rPr>
        <w:t xml:space="preserve"> - </w:t>
      </w:r>
      <w:r>
        <w:rPr>
          <w:sz w:val="28"/>
          <w:szCs w:val="28"/>
          <w:lang w:val="uk-UA"/>
        </w:rPr>
        <w:t xml:space="preserve">"переможець народів". Миколка завжди був </w:t>
      </w:r>
      <w:r w:rsidRPr="00B7729D">
        <w:rPr>
          <w:i/>
          <w:sz w:val="28"/>
          <w:szCs w:val="28"/>
          <w:lang w:val="uk-UA"/>
        </w:rPr>
        <w:t>"мирний, добрий, з теплим словом…світив добрістю братік їхній"</w:t>
      </w:r>
      <w:r>
        <w:rPr>
          <w:sz w:val="28"/>
          <w:szCs w:val="28"/>
          <w:lang w:val="uk-UA"/>
        </w:rPr>
        <w:t xml:space="preserve"> </w:t>
      </w:r>
      <w:r w:rsidRPr="0097474B">
        <w:rPr>
          <w:sz w:val="28"/>
          <w:szCs w:val="28"/>
          <w:lang w:val="uk-UA"/>
        </w:rPr>
        <w:t>[</w:t>
      </w:r>
      <w:r>
        <w:rPr>
          <w:sz w:val="28"/>
          <w:szCs w:val="28"/>
          <w:lang w:val="uk-UA"/>
        </w:rPr>
        <w:t>2, с. 141</w:t>
      </w:r>
      <w:r w:rsidRPr="0097474B">
        <w:rPr>
          <w:sz w:val="28"/>
          <w:szCs w:val="28"/>
          <w:lang w:val="uk-UA"/>
        </w:rPr>
        <w:t>]</w:t>
      </w:r>
      <w:r>
        <w:rPr>
          <w:sz w:val="28"/>
          <w:szCs w:val="28"/>
          <w:lang w:val="uk-UA"/>
        </w:rPr>
        <w:t>,</w:t>
      </w:r>
      <w:r w:rsidRPr="0097474B">
        <w:rPr>
          <w:sz w:val="28"/>
          <w:szCs w:val="28"/>
          <w:lang w:val="uk-UA"/>
        </w:rPr>
        <w:t xml:space="preserve"> </w:t>
      </w:r>
      <w:r w:rsidRPr="00B7729D">
        <w:rPr>
          <w:i/>
          <w:sz w:val="28"/>
          <w:szCs w:val="28"/>
          <w:lang w:val="uk-UA"/>
        </w:rPr>
        <w:t>"добрий, справедливий; з тихою і світлою думністю</w:t>
      </w:r>
      <w:r w:rsidRPr="002E4FE3">
        <w:rPr>
          <w:i/>
          <w:sz w:val="28"/>
          <w:szCs w:val="28"/>
          <w:lang w:val="uk-UA"/>
        </w:rPr>
        <w:t xml:space="preserve">", </w:t>
      </w:r>
      <w:r w:rsidRPr="00B7729D">
        <w:rPr>
          <w:i/>
          <w:sz w:val="28"/>
          <w:szCs w:val="28"/>
          <w:lang w:val="uk-UA"/>
        </w:rPr>
        <w:t>"мовчить він – болісно думає. Ніби загадка, за знаття якої демони та їх прислужники вбивають зразу, намагаючись і коріння вирвати з життя"</w:t>
      </w:r>
      <w:r>
        <w:rPr>
          <w:i/>
          <w:sz w:val="28"/>
          <w:szCs w:val="28"/>
          <w:lang w:val="uk-UA"/>
        </w:rPr>
        <w:t xml:space="preserve"> </w:t>
      </w:r>
      <w:r w:rsidRPr="0097474B">
        <w:rPr>
          <w:sz w:val="28"/>
          <w:szCs w:val="28"/>
          <w:lang w:val="uk-UA"/>
        </w:rPr>
        <w:t>[</w:t>
      </w:r>
      <w:r>
        <w:rPr>
          <w:sz w:val="28"/>
          <w:szCs w:val="28"/>
          <w:lang w:val="uk-UA"/>
        </w:rPr>
        <w:t>2, с. 97</w:t>
      </w:r>
      <w:r w:rsidRPr="0097474B">
        <w:rPr>
          <w:sz w:val="28"/>
          <w:szCs w:val="28"/>
          <w:lang w:val="uk-UA"/>
        </w:rPr>
        <w:t>]</w:t>
      </w:r>
      <w:r>
        <w:rPr>
          <w:sz w:val="28"/>
          <w:szCs w:val="28"/>
          <w:lang w:val="uk-UA"/>
        </w:rPr>
        <w:t>. Своєю мовчазністю, надзвичайною витримкою хлопчик перемагає всі випробування під час голодного лихоліття.</w:t>
      </w:r>
    </w:p>
    <w:p w:rsidR="0081720A" w:rsidRPr="0014185D" w:rsidRDefault="0081720A" w:rsidP="0081720A">
      <w:pPr>
        <w:ind w:firstLine="708"/>
        <w:jc w:val="both"/>
        <w:rPr>
          <w:sz w:val="28"/>
          <w:szCs w:val="28"/>
          <w:lang w:val="uk-UA"/>
        </w:rPr>
      </w:pPr>
      <w:r w:rsidRPr="00196099">
        <w:rPr>
          <w:sz w:val="28"/>
          <w:szCs w:val="28"/>
          <w:u w:val="single"/>
          <w:lang w:val="uk-UA"/>
        </w:rPr>
        <w:t>Повідомлення 5.</w:t>
      </w:r>
      <w:r w:rsidRPr="00CC7F47">
        <w:rPr>
          <w:sz w:val="28"/>
          <w:szCs w:val="28"/>
          <w:u w:val="single"/>
          <w:lang w:val="uk-UA"/>
        </w:rPr>
        <w:t xml:space="preserve"> </w:t>
      </w:r>
      <w:r w:rsidRPr="00196099">
        <w:rPr>
          <w:sz w:val="28"/>
          <w:szCs w:val="28"/>
          <w:u w:val="single"/>
          <w:lang w:val="uk-UA"/>
        </w:rPr>
        <w:t>Оленка</w:t>
      </w:r>
      <w:r>
        <w:rPr>
          <w:sz w:val="28"/>
          <w:szCs w:val="28"/>
          <w:lang w:val="uk-UA"/>
        </w:rPr>
        <w:t xml:space="preserve">. Українське жіноче ім'я </w:t>
      </w:r>
      <w:r w:rsidRPr="00043193">
        <w:rPr>
          <w:b/>
          <w:i/>
          <w:sz w:val="28"/>
          <w:szCs w:val="28"/>
          <w:lang w:val="uk-UA"/>
        </w:rPr>
        <w:t>Олена</w:t>
      </w:r>
      <w:r w:rsidRPr="00661542">
        <w:rPr>
          <w:b/>
          <w:sz w:val="28"/>
          <w:szCs w:val="28"/>
          <w:lang w:val="uk-UA"/>
        </w:rPr>
        <w:t xml:space="preserve"> </w:t>
      </w:r>
      <w:r>
        <w:rPr>
          <w:sz w:val="28"/>
          <w:szCs w:val="28"/>
          <w:lang w:val="uk-UA"/>
        </w:rPr>
        <w:t xml:space="preserve">походить з грецької мови від іменників </w:t>
      </w:r>
      <w:r w:rsidRPr="00661542">
        <w:rPr>
          <w:i/>
          <w:sz w:val="28"/>
          <w:szCs w:val="28"/>
          <w:lang w:val="en-US"/>
        </w:rPr>
        <w:t>Helen</w:t>
      </w:r>
      <w:r w:rsidRPr="00661542">
        <w:rPr>
          <w:i/>
          <w:sz w:val="28"/>
          <w:szCs w:val="28"/>
          <w:lang w:val="uk-UA"/>
        </w:rPr>
        <w:t xml:space="preserve">ё, </w:t>
      </w:r>
      <w:r w:rsidRPr="00661542">
        <w:rPr>
          <w:i/>
          <w:sz w:val="28"/>
          <w:szCs w:val="28"/>
          <w:lang w:val="en-US"/>
        </w:rPr>
        <w:t>Helena</w:t>
      </w:r>
      <w:r>
        <w:rPr>
          <w:sz w:val="28"/>
          <w:szCs w:val="28"/>
          <w:lang w:val="uk-UA"/>
        </w:rPr>
        <w:t xml:space="preserve"> або </w:t>
      </w:r>
      <w:r w:rsidRPr="00661542">
        <w:rPr>
          <w:i/>
          <w:sz w:val="28"/>
          <w:szCs w:val="28"/>
          <w:lang w:val="en-US"/>
        </w:rPr>
        <w:t>Helene</w:t>
      </w:r>
      <w:r w:rsidRPr="00661542">
        <w:rPr>
          <w:i/>
          <w:sz w:val="28"/>
          <w:szCs w:val="28"/>
          <w:lang w:val="uk-UA"/>
        </w:rPr>
        <w:t>`</w:t>
      </w:r>
      <w:r>
        <w:rPr>
          <w:sz w:val="28"/>
          <w:szCs w:val="28"/>
          <w:lang w:val="uk-UA"/>
        </w:rPr>
        <w:t>, що означає "сонячне світло", "смолоскип". Надзвичайно доброю</w:t>
      </w:r>
      <w:r w:rsidRPr="00661542">
        <w:rPr>
          <w:sz w:val="28"/>
          <w:szCs w:val="28"/>
          <w:lang w:val="uk-UA"/>
        </w:rPr>
        <w:t xml:space="preserve"> </w:t>
      </w:r>
      <w:r>
        <w:rPr>
          <w:sz w:val="28"/>
          <w:szCs w:val="28"/>
          <w:lang w:val="uk-UA"/>
        </w:rPr>
        <w:t xml:space="preserve">до всіх, світлим промінчиком під час безрадісного голодного існування була Оленка - героїня роману "Жовтий князь"; проте недовгим було її життя. Автор про дівчинку у творі зазначає так: </w:t>
      </w:r>
      <w:r w:rsidRPr="0014185D">
        <w:rPr>
          <w:i/>
          <w:sz w:val="28"/>
          <w:szCs w:val="28"/>
          <w:lang w:val="uk-UA"/>
        </w:rPr>
        <w:t>"Сама бліда, з світлими очима і високо піднятими брівцятами…</w:t>
      </w:r>
      <w:r>
        <w:rPr>
          <w:i/>
          <w:sz w:val="28"/>
          <w:szCs w:val="28"/>
          <w:lang w:val="uk-UA"/>
        </w:rPr>
        <w:t xml:space="preserve"> </w:t>
      </w:r>
      <w:r w:rsidRPr="0014185D">
        <w:rPr>
          <w:i/>
          <w:sz w:val="28"/>
          <w:szCs w:val="28"/>
          <w:lang w:val="uk-UA"/>
        </w:rPr>
        <w:t xml:space="preserve">Кілька квіток біля її чола, здавалося, посилали бризкучий промінчик на всі сторони. Як зоря, - жила в хаті, дивна тихістю" </w:t>
      </w:r>
      <w:r w:rsidRPr="0014185D">
        <w:rPr>
          <w:sz w:val="28"/>
          <w:szCs w:val="28"/>
          <w:lang w:val="uk-UA"/>
        </w:rPr>
        <w:t>[</w:t>
      </w:r>
      <w:r>
        <w:rPr>
          <w:sz w:val="28"/>
          <w:szCs w:val="28"/>
          <w:lang w:val="uk-UA"/>
        </w:rPr>
        <w:t>2, с. 41-42</w:t>
      </w:r>
      <w:r w:rsidRPr="0014185D">
        <w:rPr>
          <w:sz w:val="28"/>
          <w:szCs w:val="28"/>
          <w:lang w:val="uk-UA"/>
        </w:rPr>
        <w:t xml:space="preserve"> ]</w:t>
      </w:r>
      <w:r>
        <w:rPr>
          <w:sz w:val="28"/>
          <w:szCs w:val="28"/>
          <w:lang w:val="uk-UA"/>
        </w:rPr>
        <w:t xml:space="preserve">, </w:t>
      </w:r>
      <w:r w:rsidRPr="0014185D">
        <w:rPr>
          <w:i/>
          <w:sz w:val="28"/>
          <w:szCs w:val="28"/>
          <w:lang w:val="uk-UA"/>
        </w:rPr>
        <w:t>"стала доня схожа на воскову свічу: догоряти чистим вогником"</w:t>
      </w:r>
      <w:r>
        <w:rPr>
          <w:sz w:val="28"/>
          <w:szCs w:val="28"/>
          <w:lang w:val="uk-UA"/>
        </w:rPr>
        <w:t xml:space="preserve"> </w:t>
      </w:r>
      <w:r w:rsidRPr="0014185D">
        <w:rPr>
          <w:sz w:val="28"/>
          <w:szCs w:val="28"/>
          <w:lang w:val="uk-UA"/>
        </w:rPr>
        <w:t>[</w:t>
      </w:r>
      <w:r>
        <w:rPr>
          <w:sz w:val="28"/>
          <w:szCs w:val="28"/>
          <w:lang w:val="uk-UA"/>
        </w:rPr>
        <w:t>2, с. 97</w:t>
      </w:r>
      <w:r w:rsidRPr="0014185D">
        <w:rPr>
          <w:sz w:val="28"/>
          <w:szCs w:val="28"/>
          <w:lang w:val="uk-UA"/>
        </w:rPr>
        <w:t>]</w:t>
      </w:r>
      <w:r>
        <w:rPr>
          <w:sz w:val="28"/>
          <w:szCs w:val="28"/>
          <w:lang w:val="uk-UA"/>
        </w:rPr>
        <w:t xml:space="preserve">, </w:t>
      </w:r>
      <w:r w:rsidRPr="0014185D">
        <w:rPr>
          <w:i/>
          <w:sz w:val="28"/>
          <w:szCs w:val="28"/>
          <w:lang w:val="uk-UA"/>
        </w:rPr>
        <w:t>"Моє дитя – таке любе, ніколи не пам'ятало мені кривди ніякої, і все мені прощало, і таке блаженненьке моє і чисте, як зірочка мені: чого ж ти впала з неба, і вже не зійдеш мені…"</w:t>
      </w:r>
      <w:r>
        <w:rPr>
          <w:sz w:val="28"/>
          <w:szCs w:val="28"/>
          <w:lang w:val="uk-UA"/>
        </w:rPr>
        <w:t xml:space="preserve"> </w:t>
      </w:r>
      <w:r w:rsidRPr="0014185D">
        <w:rPr>
          <w:sz w:val="28"/>
          <w:szCs w:val="28"/>
        </w:rPr>
        <w:t>[</w:t>
      </w:r>
      <w:r>
        <w:rPr>
          <w:sz w:val="28"/>
          <w:szCs w:val="28"/>
          <w:lang w:val="uk-UA"/>
        </w:rPr>
        <w:t>2, с. 249</w:t>
      </w:r>
      <w:r w:rsidRPr="0014185D">
        <w:rPr>
          <w:sz w:val="28"/>
          <w:szCs w:val="28"/>
        </w:rPr>
        <w:t>]</w:t>
      </w:r>
      <w:r>
        <w:rPr>
          <w:sz w:val="28"/>
          <w:szCs w:val="28"/>
          <w:lang w:val="uk-UA"/>
        </w:rPr>
        <w:t xml:space="preserve">. В образах Оленки та її старшого брата Миколки уособлено знедолене, зневажене дитинство. </w:t>
      </w:r>
    </w:p>
    <w:p w:rsidR="0081720A" w:rsidRDefault="0081720A" w:rsidP="0081720A">
      <w:pPr>
        <w:ind w:firstLine="708"/>
        <w:jc w:val="both"/>
        <w:rPr>
          <w:sz w:val="28"/>
          <w:szCs w:val="28"/>
          <w:lang w:val="uk-UA"/>
        </w:rPr>
      </w:pPr>
      <w:r w:rsidRPr="00196099">
        <w:rPr>
          <w:sz w:val="28"/>
          <w:szCs w:val="28"/>
          <w:u w:val="single"/>
          <w:lang w:val="uk-UA"/>
        </w:rPr>
        <w:t>Повідомлення 6.</w:t>
      </w:r>
      <w:r>
        <w:rPr>
          <w:sz w:val="28"/>
          <w:szCs w:val="28"/>
          <w:u w:val="single"/>
          <w:lang w:val="uk-UA"/>
        </w:rPr>
        <w:t xml:space="preserve"> </w:t>
      </w:r>
      <w:r>
        <w:rPr>
          <w:sz w:val="28"/>
          <w:szCs w:val="28"/>
          <w:lang w:val="uk-UA"/>
        </w:rPr>
        <w:t xml:space="preserve">Наймолодший син родини Катранників – </w:t>
      </w:r>
      <w:r w:rsidRPr="00196099">
        <w:rPr>
          <w:sz w:val="28"/>
          <w:szCs w:val="28"/>
          <w:u w:val="single"/>
          <w:lang w:val="uk-UA"/>
        </w:rPr>
        <w:t>Андрійко</w:t>
      </w:r>
      <w:r>
        <w:rPr>
          <w:sz w:val="28"/>
          <w:szCs w:val="28"/>
          <w:lang w:val="uk-UA"/>
        </w:rPr>
        <w:t xml:space="preserve">.  Грецьке власне ім'я </w:t>
      </w:r>
      <w:r w:rsidRPr="00043193">
        <w:rPr>
          <w:b/>
          <w:i/>
          <w:sz w:val="28"/>
          <w:szCs w:val="28"/>
          <w:lang w:val="uk-UA"/>
        </w:rPr>
        <w:t>Андрій</w:t>
      </w:r>
      <w:r w:rsidRPr="00196099">
        <w:rPr>
          <w:b/>
          <w:sz w:val="28"/>
          <w:szCs w:val="28"/>
          <w:lang w:val="uk-UA"/>
        </w:rPr>
        <w:t xml:space="preserve"> </w:t>
      </w:r>
      <w:r>
        <w:rPr>
          <w:sz w:val="28"/>
          <w:szCs w:val="28"/>
          <w:lang w:val="uk-UA"/>
        </w:rPr>
        <w:t xml:space="preserve">походить від прикметника </w:t>
      </w:r>
      <w:r w:rsidRPr="00D429C6">
        <w:rPr>
          <w:i/>
          <w:sz w:val="28"/>
          <w:szCs w:val="28"/>
          <w:lang w:val="en-US"/>
        </w:rPr>
        <w:t>Andreas</w:t>
      </w:r>
      <w:r>
        <w:rPr>
          <w:sz w:val="28"/>
          <w:szCs w:val="28"/>
          <w:lang w:val="uk-UA"/>
        </w:rPr>
        <w:t xml:space="preserve"> – "мужній", "сміливий", пов’язаного з </w:t>
      </w:r>
      <w:r w:rsidRPr="00D429C6">
        <w:rPr>
          <w:i/>
          <w:sz w:val="28"/>
          <w:szCs w:val="28"/>
          <w:lang w:val="en-US"/>
        </w:rPr>
        <w:t>anes</w:t>
      </w:r>
      <w:r>
        <w:rPr>
          <w:sz w:val="28"/>
          <w:szCs w:val="28"/>
          <w:lang w:val="uk-UA"/>
        </w:rPr>
        <w:t xml:space="preserve"> – "чоловік". Андрій - герой роману "Жовтий князь" Василя Барки – єдиний з усіх членів родини Катранників залишився живим: саме на нього покладається відповідальність за продовження роду. Недаремно для Андрійка засяяв </w:t>
      </w:r>
      <w:r w:rsidRPr="00B7729D">
        <w:rPr>
          <w:i/>
          <w:sz w:val="28"/>
          <w:szCs w:val="28"/>
          <w:lang w:val="uk-UA"/>
        </w:rPr>
        <w:t>"небозвід, прибрав обрис, подібний до чаші, що сховали її селяни в чорнозем"</w:t>
      </w:r>
      <w:r>
        <w:rPr>
          <w:i/>
          <w:sz w:val="28"/>
          <w:szCs w:val="28"/>
          <w:lang w:val="uk-UA"/>
        </w:rPr>
        <w:t xml:space="preserve"> </w:t>
      </w:r>
      <w:r w:rsidRPr="0097474B">
        <w:rPr>
          <w:sz w:val="28"/>
          <w:szCs w:val="28"/>
          <w:lang w:val="uk-UA"/>
        </w:rPr>
        <w:t>[</w:t>
      </w:r>
      <w:r>
        <w:rPr>
          <w:sz w:val="28"/>
          <w:szCs w:val="28"/>
          <w:lang w:val="uk-UA"/>
        </w:rPr>
        <w:t>2, с. 298</w:t>
      </w:r>
      <w:r w:rsidRPr="0097474B">
        <w:rPr>
          <w:sz w:val="28"/>
          <w:szCs w:val="28"/>
          <w:lang w:val="uk-UA"/>
        </w:rPr>
        <w:t>]</w:t>
      </w:r>
      <w:r>
        <w:rPr>
          <w:sz w:val="28"/>
          <w:szCs w:val="28"/>
          <w:lang w:val="uk-UA"/>
        </w:rPr>
        <w:t>.</w:t>
      </w:r>
      <w:r w:rsidRPr="0097474B">
        <w:rPr>
          <w:sz w:val="28"/>
          <w:szCs w:val="28"/>
          <w:lang w:val="uk-UA"/>
        </w:rPr>
        <w:t xml:space="preserve"> </w:t>
      </w:r>
      <w:r>
        <w:rPr>
          <w:sz w:val="28"/>
          <w:szCs w:val="28"/>
          <w:lang w:val="uk-UA"/>
        </w:rPr>
        <w:t xml:space="preserve">Пройшовши через всі </w:t>
      </w:r>
      <w:r>
        <w:rPr>
          <w:sz w:val="28"/>
          <w:szCs w:val="28"/>
          <w:lang w:val="uk-UA"/>
        </w:rPr>
        <w:lastRenderedPageBreak/>
        <w:t>випробування, хлопчик не втратив найдорожче – душу. Андрій уособлює кращі моральні якості, душевну красу чесних хліборобів.</w:t>
      </w:r>
    </w:p>
    <w:p w:rsidR="0081720A" w:rsidRDefault="0081720A" w:rsidP="0081720A">
      <w:pPr>
        <w:ind w:firstLine="708"/>
        <w:jc w:val="both"/>
        <w:rPr>
          <w:sz w:val="28"/>
          <w:szCs w:val="28"/>
          <w:lang w:val="uk-UA"/>
        </w:rPr>
      </w:pPr>
      <w:r w:rsidRPr="00E650EC">
        <w:rPr>
          <w:sz w:val="28"/>
          <w:szCs w:val="28"/>
          <w:lang w:val="uk-UA"/>
        </w:rPr>
        <w:t xml:space="preserve"> </w:t>
      </w:r>
      <w:r w:rsidRPr="00196099">
        <w:rPr>
          <w:sz w:val="28"/>
          <w:szCs w:val="28"/>
          <w:u w:val="single"/>
          <w:lang w:val="uk-UA"/>
        </w:rPr>
        <w:t>Повідомлення 7.</w:t>
      </w:r>
      <w:r w:rsidRPr="00CC7F47">
        <w:rPr>
          <w:sz w:val="28"/>
          <w:szCs w:val="28"/>
          <w:u w:val="single"/>
          <w:lang w:val="uk-UA"/>
        </w:rPr>
        <w:t xml:space="preserve"> </w:t>
      </w:r>
      <w:r w:rsidRPr="00196099">
        <w:rPr>
          <w:sz w:val="28"/>
          <w:szCs w:val="28"/>
          <w:u w:val="single"/>
          <w:lang w:val="uk-UA"/>
        </w:rPr>
        <w:t>Григорій Отроходін</w:t>
      </w:r>
      <w:r>
        <w:rPr>
          <w:sz w:val="28"/>
          <w:szCs w:val="28"/>
          <w:lang w:val="uk-UA"/>
        </w:rPr>
        <w:t xml:space="preserve">. </w:t>
      </w:r>
      <w:r w:rsidRPr="00043193">
        <w:rPr>
          <w:b/>
          <w:i/>
          <w:sz w:val="28"/>
          <w:szCs w:val="28"/>
          <w:lang w:val="uk-UA"/>
        </w:rPr>
        <w:t>Григорій</w:t>
      </w:r>
      <w:r w:rsidRPr="00043193">
        <w:rPr>
          <w:i/>
          <w:sz w:val="28"/>
          <w:szCs w:val="28"/>
          <w:lang w:val="uk-UA"/>
        </w:rPr>
        <w:t xml:space="preserve"> </w:t>
      </w:r>
      <w:r>
        <w:rPr>
          <w:sz w:val="28"/>
          <w:szCs w:val="28"/>
          <w:lang w:val="uk-UA"/>
        </w:rPr>
        <w:t>– чоловіче грецьке ім'я, утворене від дієслів</w:t>
      </w:r>
      <w:r w:rsidRPr="00F84DBB">
        <w:rPr>
          <w:sz w:val="28"/>
          <w:szCs w:val="28"/>
          <w:lang w:val="uk-UA"/>
        </w:rPr>
        <w:t xml:space="preserve"> </w:t>
      </w:r>
      <w:r w:rsidRPr="00D429C6">
        <w:rPr>
          <w:i/>
          <w:sz w:val="28"/>
          <w:szCs w:val="28"/>
          <w:lang w:val="en-US"/>
        </w:rPr>
        <w:t>gr</w:t>
      </w:r>
      <w:r w:rsidRPr="00D429C6">
        <w:rPr>
          <w:i/>
          <w:sz w:val="28"/>
          <w:szCs w:val="28"/>
          <w:lang w:val="uk-UA"/>
        </w:rPr>
        <w:t>ё</w:t>
      </w:r>
      <w:r w:rsidRPr="00D429C6">
        <w:rPr>
          <w:i/>
          <w:sz w:val="28"/>
          <w:szCs w:val="28"/>
          <w:lang w:val="en-US"/>
        </w:rPr>
        <w:t>gorian</w:t>
      </w:r>
      <w:r>
        <w:rPr>
          <w:sz w:val="28"/>
          <w:szCs w:val="28"/>
          <w:lang w:val="uk-UA"/>
        </w:rPr>
        <w:t xml:space="preserve"> – "не спати, бути пильним". Отже, Григорій – це "бадьорий, пильний". Таким пильним до виконання сталінських законів у селі Кленоточі є Григорій Отроходін, вірний прислужник тоталітарного режиму. Дійсно, герой роману з таким іменем прагнув за будь-яких обставин виконати наказ: </w:t>
      </w:r>
      <w:r w:rsidRPr="00B7729D">
        <w:rPr>
          <w:i/>
          <w:sz w:val="28"/>
          <w:szCs w:val="28"/>
          <w:lang w:val="uk-UA"/>
        </w:rPr>
        <w:t>"Вбий душу!"</w:t>
      </w:r>
      <w:r>
        <w:rPr>
          <w:sz w:val="28"/>
          <w:szCs w:val="28"/>
          <w:lang w:val="uk-UA"/>
        </w:rPr>
        <w:t xml:space="preserve"> </w:t>
      </w:r>
      <w:r w:rsidRPr="00CC7F47">
        <w:rPr>
          <w:sz w:val="28"/>
          <w:szCs w:val="28"/>
          <w:lang w:val="uk-UA"/>
        </w:rPr>
        <w:t>[</w:t>
      </w:r>
      <w:r>
        <w:rPr>
          <w:sz w:val="28"/>
          <w:szCs w:val="28"/>
          <w:lang w:val="uk-UA"/>
        </w:rPr>
        <w:t>2, с. 190</w:t>
      </w:r>
      <w:r w:rsidRPr="00CC7F47">
        <w:rPr>
          <w:sz w:val="28"/>
          <w:szCs w:val="28"/>
          <w:lang w:val="uk-UA"/>
        </w:rPr>
        <w:t>]</w:t>
      </w:r>
      <w:r>
        <w:rPr>
          <w:sz w:val="28"/>
          <w:szCs w:val="28"/>
          <w:lang w:val="uk-UA"/>
        </w:rPr>
        <w:t xml:space="preserve"> Отроходін є носієм зла, ницості, підступності, жорстокості.</w:t>
      </w:r>
    </w:p>
    <w:p w:rsidR="0081720A" w:rsidRDefault="0081720A" w:rsidP="0081720A">
      <w:pPr>
        <w:ind w:firstLine="708"/>
        <w:jc w:val="both"/>
        <w:rPr>
          <w:sz w:val="28"/>
          <w:szCs w:val="28"/>
          <w:lang w:val="uk-UA"/>
        </w:rPr>
      </w:pPr>
      <w:r>
        <w:rPr>
          <w:sz w:val="28"/>
          <w:szCs w:val="28"/>
          <w:lang w:val="uk-UA"/>
        </w:rPr>
        <w:t xml:space="preserve">Особливу увагу одинадцятикласників варто звернути на прізвища персонажів твору Василя Барки "Жовтий князь". На перший погляд вони є звичайними, проте в контексті роману відіграють важливу роль для розкриття характеристики певного образу. Наприклад, прізвище </w:t>
      </w:r>
      <w:r w:rsidRPr="00043193">
        <w:rPr>
          <w:b/>
          <w:i/>
          <w:sz w:val="28"/>
          <w:szCs w:val="28"/>
          <w:lang w:val="uk-UA"/>
        </w:rPr>
        <w:t>Катранник</w:t>
      </w:r>
      <w:r w:rsidRPr="00196099">
        <w:rPr>
          <w:b/>
          <w:sz w:val="28"/>
          <w:szCs w:val="28"/>
          <w:lang w:val="uk-UA"/>
        </w:rPr>
        <w:t xml:space="preserve"> </w:t>
      </w:r>
      <w:r>
        <w:rPr>
          <w:sz w:val="28"/>
          <w:szCs w:val="28"/>
          <w:lang w:val="uk-UA"/>
        </w:rPr>
        <w:t xml:space="preserve">походить від лексеми </w:t>
      </w:r>
      <w:r w:rsidRPr="00B7729D">
        <w:rPr>
          <w:i/>
          <w:sz w:val="28"/>
          <w:szCs w:val="28"/>
          <w:lang w:val="uk-UA"/>
        </w:rPr>
        <w:t>"катран"</w:t>
      </w:r>
      <w:r>
        <w:rPr>
          <w:sz w:val="28"/>
          <w:szCs w:val="28"/>
          <w:lang w:val="uk-UA"/>
        </w:rPr>
        <w:t xml:space="preserve"> – назви рослини, яка росте в пустелях або напівпустелях і має велике листя. Суфікс </w:t>
      </w:r>
      <w:r w:rsidRPr="00196099">
        <w:rPr>
          <w:i/>
          <w:sz w:val="28"/>
          <w:szCs w:val="28"/>
          <w:lang w:val="uk-UA"/>
        </w:rPr>
        <w:t>–ник</w:t>
      </w:r>
      <w:r>
        <w:rPr>
          <w:sz w:val="28"/>
          <w:szCs w:val="28"/>
          <w:lang w:val="uk-UA"/>
        </w:rPr>
        <w:t xml:space="preserve"> у складі прізвища скоріше за все вказує на масштабність голодомору як трагедії цілої нації. Прізвище </w:t>
      </w:r>
      <w:r w:rsidRPr="00043193">
        <w:rPr>
          <w:b/>
          <w:i/>
          <w:sz w:val="28"/>
          <w:szCs w:val="28"/>
          <w:lang w:val="uk-UA"/>
        </w:rPr>
        <w:t>Бережан</w:t>
      </w:r>
      <w:r>
        <w:rPr>
          <w:sz w:val="28"/>
          <w:szCs w:val="28"/>
          <w:lang w:val="uk-UA"/>
        </w:rPr>
        <w:t xml:space="preserve"> походить від дієслівної твірної основи </w:t>
      </w:r>
      <w:r w:rsidRPr="00B7729D">
        <w:rPr>
          <w:i/>
          <w:sz w:val="28"/>
          <w:szCs w:val="28"/>
          <w:lang w:val="uk-UA"/>
        </w:rPr>
        <w:t>"берегти"</w:t>
      </w:r>
      <w:r>
        <w:rPr>
          <w:sz w:val="28"/>
          <w:szCs w:val="28"/>
          <w:lang w:val="uk-UA"/>
        </w:rPr>
        <w:t>, тобто охороняти. Недаремно саме родину пічників –</w:t>
      </w:r>
      <w:r w:rsidRPr="004412DB">
        <w:rPr>
          <w:sz w:val="28"/>
          <w:szCs w:val="28"/>
          <w:lang w:val="uk-UA"/>
        </w:rPr>
        <w:t xml:space="preserve"> </w:t>
      </w:r>
      <w:r>
        <w:rPr>
          <w:sz w:val="28"/>
          <w:szCs w:val="28"/>
          <w:lang w:val="uk-UA"/>
        </w:rPr>
        <w:t xml:space="preserve">Максима та Мар'яну – обрано для збереження церковної чаші. </w:t>
      </w:r>
      <w:r w:rsidRPr="00043193">
        <w:rPr>
          <w:b/>
          <w:i/>
          <w:sz w:val="28"/>
          <w:szCs w:val="28"/>
          <w:lang w:val="uk-UA"/>
        </w:rPr>
        <w:t>Кайданець</w:t>
      </w:r>
      <w:r w:rsidRPr="00043193">
        <w:rPr>
          <w:i/>
          <w:sz w:val="28"/>
          <w:szCs w:val="28"/>
          <w:lang w:val="uk-UA"/>
        </w:rPr>
        <w:t xml:space="preserve"> </w:t>
      </w:r>
      <w:r>
        <w:rPr>
          <w:sz w:val="28"/>
          <w:szCs w:val="28"/>
          <w:lang w:val="uk-UA"/>
        </w:rPr>
        <w:t xml:space="preserve">– прізвище, що вказує на безрадісну долю його носія. Прізвище </w:t>
      </w:r>
      <w:r w:rsidRPr="00043193">
        <w:rPr>
          <w:b/>
          <w:i/>
          <w:sz w:val="28"/>
          <w:szCs w:val="28"/>
          <w:lang w:val="uk-UA"/>
        </w:rPr>
        <w:t>Крілик</w:t>
      </w:r>
      <w:r>
        <w:rPr>
          <w:sz w:val="28"/>
          <w:szCs w:val="28"/>
          <w:lang w:val="uk-UA"/>
        </w:rPr>
        <w:t xml:space="preserve"> походить від твірної основи </w:t>
      </w:r>
      <w:r w:rsidRPr="00B7729D">
        <w:rPr>
          <w:i/>
          <w:sz w:val="28"/>
          <w:szCs w:val="28"/>
          <w:lang w:val="uk-UA"/>
        </w:rPr>
        <w:t>"кріль".</w:t>
      </w:r>
      <w:r>
        <w:rPr>
          <w:sz w:val="28"/>
          <w:szCs w:val="28"/>
          <w:lang w:val="uk-UA"/>
        </w:rPr>
        <w:t xml:space="preserve"> Утворене суфіксальним способом це прізвище набуває зменшувально-пестливого значення, що вказує на незначимість, малість його носія. </w:t>
      </w:r>
      <w:r w:rsidRPr="00043193">
        <w:rPr>
          <w:b/>
          <w:i/>
          <w:sz w:val="28"/>
          <w:szCs w:val="28"/>
          <w:lang w:val="uk-UA"/>
        </w:rPr>
        <w:t>Отроходін</w:t>
      </w:r>
      <w:r>
        <w:rPr>
          <w:sz w:val="28"/>
          <w:szCs w:val="28"/>
          <w:lang w:val="uk-UA"/>
        </w:rPr>
        <w:t xml:space="preserve"> – прізвище, яке утворене від двох твірних основ </w:t>
      </w:r>
      <w:r w:rsidRPr="00B7729D">
        <w:rPr>
          <w:i/>
          <w:sz w:val="28"/>
          <w:szCs w:val="28"/>
          <w:lang w:val="uk-UA"/>
        </w:rPr>
        <w:t>"отрок"</w:t>
      </w:r>
      <w:r>
        <w:rPr>
          <w:sz w:val="28"/>
          <w:szCs w:val="28"/>
          <w:lang w:val="uk-UA"/>
        </w:rPr>
        <w:t xml:space="preserve"> та </w:t>
      </w:r>
      <w:r w:rsidRPr="00B7729D">
        <w:rPr>
          <w:i/>
          <w:sz w:val="28"/>
          <w:szCs w:val="28"/>
          <w:lang w:val="uk-UA"/>
        </w:rPr>
        <w:t>"хід";</w:t>
      </w:r>
      <w:r>
        <w:rPr>
          <w:sz w:val="28"/>
          <w:szCs w:val="28"/>
          <w:lang w:val="uk-UA"/>
        </w:rPr>
        <w:t xml:space="preserve"> воно символізує відступництво, схильність до плазування заради кар'єри. Однак не завжди прізвище є прямою авторською характеристикою певного образу. Так, персонаж на імення </w:t>
      </w:r>
      <w:r w:rsidRPr="00043193">
        <w:rPr>
          <w:b/>
          <w:i/>
          <w:sz w:val="28"/>
          <w:szCs w:val="28"/>
          <w:lang w:val="uk-UA"/>
        </w:rPr>
        <w:t>Безрідний</w:t>
      </w:r>
      <w:r>
        <w:rPr>
          <w:sz w:val="28"/>
          <w:szCs w:val="28"/>
          <w:lang w:val="uk-UA"/>
        </w:rPr>
        <w:t xml:space="preserve"> </w:t>
      </w:r>
      <w:r w:rsidRPr="009608F5">
        <w:rPr>
          <w:i/>
          <w:sz w:val="28"/>
          <w:szCs w:val="28"/>
          <w:lang w:val="uk-UA"/>
        </w:rPr>
        <w:t>"мав родичів"</w:t>
      </w:r>
      <w:r>
        <w:rPr>
          <w:sz w:val="28"/>
          <w:szCs w:val="28"/>
          <w:lang w:val="uk-UA"/>
        </w:rPr>
        <w:t xml:space="preserve"> і </w:t>
      </w:r>
      <w:r w:rsidRPr="009608F5">
        <w:rPr>
          <w:i/>
          <w:sz w:val="28"/>
          <w:szCs w:val="28"/>
          <w:lang w:val="uk-UA"/>
        </w:rPr>
        <w:t>"порядкував на "революційних праздниках", замісто церковних"</w:t>
      </w:r>
      <w:r>
        <w:rPr>
          <w:sz w:val="28"/>
          <w:szCs w:val="28"/>
          <w:lang w:val="uk-UA"/>
        </w:rPr>
        <w:t xml:space="preserve"> </w:t>
      </w:r>
      <w:r w:rsidRPr="003819AD">
        <w:rPr>
          <w:sz w:val="28"/>
          <w:szCs w:val="28"/>
        </w:rPr>
        <w:t>[</w:t>
      </w:r>
      <w:r>
        <w:rPr>
          <w:sz w:val="28"/>
          <w:szCs w:val="28"/>
          <w:lang w:val="uk-UA"/>
        </w:rPr>
        <w:t>2, с. 187</w:t>
      </w:r>
      <w:r w:rsidRPr="003819AD">
        <w:rPr>
          <w:sz w:val="28"/>
          <w:szCs w:val="28"/>
        </w:rPr>
        <w:t>]</w:t>
      </w:r>
      <w:r>
        <w:rPr>
          <w:sz w:val="28"/>
          <w:szCs w:val="28"/>
          <w:lang w:val="uk-UA"/>
        </w:rPr>
        <w:t>, тобто був безбожником, а віра для українця – друга родина.</w:t>
      </w:r>
    </w:p>
    <w:p w:rsidR="0081720A" w:rsidRDefault="0081720A" w:rsidP="0081720A">
      <w:pPr>
        <w:ind w:firstLine="708"/>
        <w:jc w:val="both"/>
        <w:rPr>
          <w:sz w:val="28"/>
          <w:szCs w:val="28"/>
          <w:lang w:val="uk-UA"/>
        </w:rPr>
      </w:pPr>
      <w:r>
        <w:rPr>
          <w:sz w:val="28"/>
          <w:szCs w:val="28"/>
          <w:lang w:val="uk-UA"/>
        </w:rPr>
        <w:t xml:space="preserve">Аналізуючи авторську мову роману "Жовтий князь", доцільно зазначити, що письменник прагне уникати так званих "нейтральних" слів. Митець вдається до використання лексем із зменшувально-пестливим значенням </w:t>
      </w:r>
      <w:r w:rsidRPr="009608F5">
        <w:rPr>
          <w:i/>
          <w:sz w:val="28"/>
          <w:szCs w:val="28"/>
          <w:lang w:val="uk-UA"/>
        </w:rPr>
        <w:t>(</w:t>
      </w:r>
      <w:r>
        <w:rPr>
          <w:i/>
          <w:sz w:val="28"/>
          <w:szCs w:val="28"/>
          <w:lang w:val="uk-UA"/>
        </w:rPr>
        <w:t xml:space="preserve">"донечка", </w:t>
      </w:r>
      <w:r w:rsidRPr="009608F5">
        <w:rPr>
          <w:i/>
          <w:sz w:val="28"/>
          <w:szCs w:val="28"/>
          <w:lang w:val="uk-UA"/>
        </w:rPr>
        <w:t>"торбиночка", "мішечок", "благенька кожушаночка", "кілочок", "пасмочка", "грудочка", "покійничок", "кістячечок", "трупик", "вуличка", "сарайчик", "хуртовинка", "картоплинка", "кро</w:t>
      </w:r>
      <w:r>
        <w:rPr>
          <w:i/>
          <w:sz w:val="28"/>
          <w:szCs w:val="28"/>
          <w:lang w:val="uk-UA"/>
        </w:rPr>
        <w:t>х</w:t>
      </w:r>
      <w:r w:rsidRPr="009608F5">
        <w:rPr>
          <w:i/>
          <w:sz w:val="28"/>
          <w:szCs w:val="28"/>
          <w:lang w:val="uk-UA"/>
        </w:rPr>
        <w:t>малець", "ціпочок", "скляночка", "ціпочок", "синок", "животик", "буханчик", "тваринка"</w:t>
      </w:r>
      <w:r>
        <w:rPr>
          <w:sz w:val="28"/>
          <w:szCs w:val="28"/>
          <w:lang w:val="uk-UA"/>
        </w:rPr>
        <w:t xml:space="preserve"> та ін.) та лексем із значенням згрубілості </w:t>
      </w:r>
      <w:r w:rsidRPr="009608F5">
        <w:rPr>
          <w:i/>
          <w:sz w:val="28"/>
          <w:szCs w:val="28"/>
          <w:lang w:val="uk-UA"/>
        </w:rPr>
        <w:t>("собацюги", "худяки", "важкезні</w:t>
      </w:r>
      <w:r>
        <w:rPr>
          <w:sz w:val="28"/>
          <w:szCs w:val="28"/>
          <w:lang w:val="uk-UA"/>
        </w:rPr>
        <w:t xml:space="preserve"> чемодани", </w:t>
      </w:r>
      <w:r w:rsidRPr="009608F5">
        <w:rPr>
          <w:i/>
          <w:sz w:val="28"/>
          <w:szCs w:val="28"/>
          <w:lang w:val="uk-UA"/>
        </w:rPr>
        <w:t>"височенний</w:t>
      </w:r>
      <w:r>
        <w:rPr>
          <w:sz w:val="28"/>
          <w:szCs w:val="28"/>
          <w:lang w:val="uk-UA"/>
        </w:rPr>
        <w:t xml:space="preserve"> паркан", </w:t>
      </w:r>
      <w:r w:rsidRPr="009608F5">
        <w:rPr>
          <w:i/>
          <w:sz w:val="28"/>
          <w:szCs w:val="28"/>
          <w:lang w:val="uk-UA"/>
        </w:rPr>
        <w:t>"бліднюща", "худющі"</w:t>
      </w:r>
      <w:r>
        <w:rPr>
          <w:sz w:val="28"/>
          <w:szCs w:val="28"/>
          <w:lang w:val="uk-UA"/>
        </w:rPr>
        <w:t xml:space="preserve"> тощо). Наявні у тексті твору архаїзми </w:t>
      </w:r>
      <w:r w:rsidRPr="00B7729D">
        <w:rPr>
          <w:i/>
          <w:sz w:val="28"/>
          <w:szCs w:val="28"/>
          <w:lang w:val="uk-UA"/>
        </w:rPr>
        <w:t>(</w:t>
      </w:r>
      <w:r>
        <w:rPr>
          <w:sz w:val="28"/>
          <w:szCs w:val="28"/>
          <w:lang w:val="uk-UA"/>
        </w:rPr>
        <w:t xml:space="preserve"> </w:t>
      </w:r>
      <w:r w:rsidRPr="009608F5">
        <w:rPr>
          <w:i/>
          <w:sz w:val="28"/>
          <w:szCs w:val="28"/>
          <w:lang w:val="uk-UA"/>
        </w:rPr>
        <w:t>"червінці", "цареградки", "незаможники", "полудрабок", "аршин"</w:t>
      </w:r>
      <w:r>
        <w:rPr>
          <w:sz w:val="28"/>
          <w:szCs w:val="28"/>
          <w:lang w:val="uk-UA"/>
        </w:rPr>
        <w:t xml:space="preserve"> та ін.), церковнослов'янізми </w:t>
      </w:r>
      <w:r w:rsidRPr="009608F5">
        <w:rPr>
          <w:i/>
          <w:sz w:val="28"/>
          <w:szCs w:val="28"/>
          <w:lang w:val="uk-UA"/>
        </w:rPr>
        <w:t>("не іскусяться", "змисли", "кафка", "олтар", "псалми", "прихожани", "Євангеліє", "дарохранильниця"</w:t>
      </w:r>
      <w:r>
        <w:rPr>
          <w:sz w:val="28"/>
          <w:szCs w:val="28"/>
          <w:lang w:val="uk-UA"/>
        </w:rPr>
        <w:t xml:space="preserve"> тощо), просторічні слова </w:t>
      </w:r>
      <w:r w:rsidRPr="00B7729D">
        <w:rPr>
          <w:i/>
          <w:sz w:val="28"/>
          <w:szCs w:val="28"/>
          <w:lang w:val="uk-UA"/>
        </w:rPr>
        <w:t>("хоровита", "праздник", "есплутатор", "бистрі"</w:t>
      </w:r>
      <w:r>
        <w:rPr>
          <w:sz w:val="28"/>
          <w:szCs w:val="28"/>
          <w:lang w:val="uk-UA"/>
        </w:rPr>
        <w:t xml:space="preserve"> та ін.). Крім того, вживаються у тексті роману і жаргонізми: </w:t>
      </w:r>
      <w:r w:rsidRPr="00B7729D">
        <w:rPr>
          <w:i/>
          <w:sz w:val="28"/>
          <w:szCs w:val="28"/>
          <w:lang w:val="uk-UA"/>
        </w:rPr>
        <w:t>"щупи", "пшики"</w:t>
      </w:r>
      <w:r>
        <w:rPr>
          <w:sz w:val="28"/>
          <w:szCs w:val="28"/>
          <w:lang w:val="uk-UA"/>
        </w:rPr>
        <w:t xml:space="preserve"> – довгі, залізні стрижні, загострені з одного боку, з другого боку загнуті під прямим кутом; </w:t>
      </w:r>
      <w:r w:rsidRPr="00BE71C5">
        <w:rPr>
          <w:i/>
          <w:sz w:val="28"/>
          <w:szCs w:val="28"/>
          <w:lang w:val="uk-UA"/>
        </w:rPr>
        <w:t>"індус"</w:t>
      </w:r>
      <w:r>
        <w:rPr>
          <w:sz w:val="28"/>
          <w:szCs w:val="28"/>
          <w:lang w:val="uk-UA"/>
        </w:rPr>
        <w:t xml:space="preserve"> – одноосібник, </w:t>
      </w:r>
      <w:r>
        <w:rPr>
          <w:sz w:val="28"/>
          <w:szCs w:val="28"/>
          <w:lang w:val="uk-UA"/>
        </w:rPr>
        <w:lastRenderedPageBreak/>
        <w:t xml:space="preserve">противник нової влади; </w:t>
      </w:r>
      <w:r w:rsidRPr="00BE71C5">
        <w:rPr>
          <w:i/>
          <w:sz w:val="28"/>
          <w:szCs w:val="28"/>
          <w:lang w:val="uk-UA"/>
        </w:rPr>
        <w:t>"круки"</w:t>
      </w:r>
      <w:r>
        <w:rPr>
          <w:sz w:val="28"/>
          <w:szCs w:val="28"/>
          <w:lang w:val="uk-UA"/>
        </w:rPr>
        <w:t xml:space="preserve"> – обшукувачі, охоронники; </w:t>
      </w:r>
      <w:r w:rsidRPr="00BE71C5">
        <w:rPr>
          <w:i/>
          <w:sz w:val="28"/>
          <w:szCs w:val="28"/>
          <w:lang w:val="uk-UA"/>
        </w:rPr>
        <w:t>"сидори"</w:t>
      </w:r>
      <w:r>
        <w:rPr>
          <w:sz w:val="28"/>
          <w:szCs w:val="28"/>
          <w:lang w:val="uk-UA"/>
        </w:rPr>
        <w:t xml:space="preserve"> – мішки; </w:t>
      </w:r>
      <w:r w:rsidRPr="00BE71C5">
        <w:rPr>
          <w:i/>
          <w:sz w:val="28"/>
          <w:szCs w:val="28"/>
          <w:lang w:val="uk-UA"/>
        </w:rPr>
        <w:t>"шишки"</w:t>
      </w:r>
      <w:r>
        <w:rPr>
          <w:sz w:val="28"/>
          <w:szCs w:val="28"/>
          <w:lang w:val="uk-UA"/>
        </w:rPr>
        <w:t xml:space="preserve"> – працівники парткому; </w:t>
      </w:r>
      <w:r w:rsidRPr="00BE71C5">
        <w:rPr>
          <w:i/>
          <w:sz w:val="28"/>
          <w:szCs w:val="28"/>
          <w:lang w:val="uk-UA"/>
        </w:rPr>
        <w:t>"маневрушки"</w:t>
      </w:r>
      <w:r>
        <w:rPr>
          <w:sz w:val="28"/>
          <w:szCs w:val="28"/>
          <w:lang w:val="uk-UA"/>
        </w:rPr>
        <w:t xml:space="preserve"> –паровози; </w:t>
      </w:r>
      <w:r w:rsidRPr="00BE71C5">
        <w:rPr>
          <w:i/>
          <w:sz w:val="28"/>
          <w:szCs w:val="28"/>
          <w:lang w:val="uk-UA"/>
        </w:rPr>
        <w:t>"чисто"</w:t>
      </w:r>
      <w:r>
        <w:rPr>
          <w:sz w:val="28"/>
          <w:szCs w:val="28"/>
          <w:lang w:val="uk-UA"/>
        </w:rPr>
        <w:t xml:space="preserve"> – відбирання всього їстівного, без пропусків; </w:t>
      </w:r>
      <w:r w:rsidRPr="00BE71C5">
        <w:rPr>
          <w:i/>
          <w:sz w:val="28"/>
          <w:szCs w:val="28"/>
          <w:lang w:val="uk-UA"/>
        </w:rPr>
        <w:t>"зайцем"</w:t>
      </w:r>
      <w:r>
        <w:rPr>
          <w:sz w:val="28"/>
          <w:szCs w:val="28"/>
          <w:lang w:val="uk-UA"/>
        </w:rPr>
        <w:t xml:space="preserve"> – без білета; </w:t>
      </w:r>
      <w:r w:rsidRPr="00BE71C5">
        <w:rPr>
          <w:i/>
          <w:sz w:val="28"/>
          <w:szCs w:val="28"/>
          <w:lang w:val="uk-UA"/>
        </w:rPr>
        <w:t>"сірі"</w:t>
      </w:r>
      <w:r>
        <w:rPr>
          <w:sz w:val="28"/>
          <w:szCs w:val="28"/>
          <w:lang w:val="uk-UA"/>
        </w:rPr>
        <w:t xml:space="preserve"> – селянство, прості трудівники; </w:t>
      </w:r>
      <w:r w:rsidRPr="00BE71C5">
        <w:rPr>
          <w:i/>
          <w:sz w:val="28"/>
          <w:szCs w:val="28"/>
          <w:lang w:val="uk-UA"/>
        </w:rPr>
        <w:t>"хвіст"</w:t>
      </w:r>
      <w:r>
        <w:rPr>
          <w:sz w:val="28"/>
          <w:szCs w:val="28"/>
          <w:lang w:val="uk-UA"/>
        </w:rPr>
        <w:t xml:space="preserve"> – кінець черги; </w:t>
      </w:r>
      <w:r w:rsidRPr="00BE71C5">
        <w:rPr>
          <w:i/>
          <w:sz w:val="28"/>
          <w:szCs w:val="28"/>
          <w:lang w:val="uk-UA"/>
        </w:rPr>
        <w:t>"низовик"</w:t>
      </w:r>
      <w:r>
        <w:rPr>
          <w:sz w:val="28"/>
          <w:szCs w:val="28"/>
          <w:lang w:val="uk-UA"/>
        </w:rPr>
        <w:t xml:space="preserve"> – партпрацівник невисокого рангу та ін.</w:t>
      </w:r>
    </w:p>
    <w:p w:rsidR="0081720A" w:rsidRDefault="0081720A" w:rsidP="0081720A">
      <w:pPr>
        <w:ind w:firstLine="708"/>
        <w:jc w:val="both"/>
        <w:rPr>
          <w:sz w:val="28"/>
          <w:szCs w:val="28"/>
          <w:lang w:val="uk-UA"/>
        </w:rPr>
      </w:pPr>
      <w:r>
        <w:rPr>
          <w:sz w:val="28"/>
          <w:szCs w:val="28"/>
          <w:lang w:val="uk-UA"/>
        </w:rPr>
        <w:t xml:space="preserve">Крім того, Василь Барка у тексті роману вдається до використання найрізноманітніших тропів: порівнянь (руїнники </w:t>
      </w:r>
      <w:r w:rsidRPr="00BE71C5">
        <w:rPr>
          <w:i/>
          <w:sz w:val="28"/>
          <w:szCs w:val="28"/>
          <w:lang w:val="uk-UA"/>
        </w:rPr>
        <w:t>"скочили, ніби вовки на телячу печінку"</w:t>
      </w:r>
      <w:r>
        <w:rPr>
          <w:sz w:val="28"/>
          <w:szCs w:val="28"/>
          <w:lang w:val="uk-UA"/>
        </w:rPr>
        <w:t xml:space="preserve">; у Отроходіна </w:t>
      </w:r>
      <w:r w:rsidRPr="00BE71C5">
        <w:rPr>
          <w:i/>
          <w:sz w:val="28"/>
          <w:szCs w:val="28"/>
          <w:lang w:val="uk-UA"/>
        </w:rPr>
        <w:t>"скельця окулярів, мов з криги січені"</w:t>
      </w:r>
      <w:r>
        <w:rPr>
          <w:sz w:val="28"/>
          <w:szCs w:val="28"/>
          <w:lang w:val="uk-UA"/>
        </w:rPr>
        <w:t xml:space="preserve">; Дарія Олександрівна Оленку </w:t>
      </w:r>
      <w:r w:rsidRPr="00BE71C5">
        <w:rPr>
          <w:i/>
          <w:sz w:val="28"/>
          <w:szCs w:val="28"/>
          <w:lang w:val="uk-UA"/>
        </w:rPr>
        <w:t>"заквітчує, ніби коронує зірками"</w:t>
      </w:r>
      <w:r>
        <w:rPr>
          <w:sz w:val="28"/>
          <w:szCs w:val="28"/>
          <w:lang w:val="uk-UA"/>
        </w:rPr>
        <w:t xml:space="preserve">; </w:t>
      </w:r>
      <w:r w:rsidRPr="00BE71C5">
        <w:rPr>
          <w:i/>
          <w:sz w:val="28"/>
          <w:szCs w:val="28"/>
          <w:lang w:val="uk-UA"/>
        </w:rPr>
        <w:t>"хатки, як білі горлиці"</w:t>
      </w:r>
      <w:r>
        <w:rPr>
          <w:sz w:val="28"/>
          <w:szCs w:val="28"/>
          <w:lang w:val="uk-UA"/>
        </w:rPr>
        <w:t xml:space="preserve"> та ін.), метафор </w:t>
      </w:r>
      <w:r w:rsidRPr="00BE71C5">
        <w:rPr>
          <w:i/>
          <w:sz w:val="28"/>
          <w:szCs w:val="28"/>
          <w:lang w:val="uk-UA"/>
        </w:rPr>
        <w:t xml:space="preserve">("хитрі димоходи", "очі прив'язані до нових книжок", "пронизує зором", "хитрість любляча", "серце чує", "на серці світліше", "очима вп'ялася", </w:t>
      </w:r>
      <w:r>
        <w:rPr>
          <w:i/>
          <w:sz w:val="28"/>
          <w:szCs w:val="28"/>
          <w:lang w:val="uk-UA"/>
        </w:rPr>
        <w:t>"</w:t>
      </w:r>
      <w:r w:rsidRPr="00BE71C5">
        <w:rPr>
          <w:i/>
          <w:sz w:val="28"/>
          <w:szCs w:val="28"/>
          <w:lang w:val="uk-UA"/>
        </w:rPr>
        <w:t xml:space="preserve">хатки раділи… вікнами", "хліб… залізним колесом тягнуть", "кріпосний паркан" </w:t>
      </w:r>
      <w:r>
        <w:rPr>
          <w:sz w:val="28"/>
          <w:szCs w:val="28"/>
          <w:lang w:val="uk-UA"/>
        </w:rPr>
        <w:t>тощо).</w:t>
      </w:r>
    </w:p>
    <w:p w:rsidR="0081720A" w:rsidRDefault="0081720A" w:rsidP="0081720A">
      <w:pPr>
        <w:ind w:firstLine="708"/>
        <w:jc w:val="both"/>
        <w:rPr>
          <w:sz w:val="28"/>
          <w:szCs w:val="28"/>
          <w:lang w:val="uk-UA"/>
        </w:rPr>
      </w:pPr>
      <w:r>
        <w:rPr>
          <w:sz w:val="28"/>
          <w:szCs w:val="28"/>
          <w:lang w:val="uk-UA"/>
        </w:rPr>
        <w:t xml:space="preserve">Наявні у творі риторичні фігури, що переважно застосовуються  у односкладних реченнях: </w:t>
      </w:r>
      <w:r w:rsidRPr="00BE71C5">
        <w:rPr>
          <w:i/>
          <w:sz w:val="28"/>
          <w:szCs w:val="28"/>
          <w:lang w:val="uk-UA"/>
        </w:rPr>
        <w:t>("Одумаймося!", "На смерть вирізнив!"</w:t>
      </w:r>
      <w:r>
        <w:rPr>
          <w:sz w:val="28"/>
          <w:szCs w:val="28"/>
          <w:lang w:val="uk-UA"/>
        </w:rPr>
        <w:t xml:space="preserve"> та ін. -  риторичні оклики; </w:t>
      </w:r>
      <w:r w:rsidRPr="00BE71C5">
        <w:rPr>
          <w:i/>
          <w:sz w:val="28"/>
          <w:szCs w:val="28"/>
          <w:lang w:val="uk-UA"/>
        </w:rPr>
        <w:t>"Що я з малими робитиму?", "Хіба нема чоловіків певних?"</w:t>
      </w:r>
      <w:r>
        <w:rPr>
          <w:i/>
          <w:sz w:val="28"/>
          <w:szCs w:val="28"/>
          <w:lang w:val="uk-UA"/>
        </w:rPr>
        <w:t xml:space="preserve"> </w:t>
      </w:r>
      <w:r w:rsidRPr="0062083B">
        <w:rPr>
          <w:sz w:val="28"/>
          <w:szCs w:val="28"/>
          <w:lang w:val="uk-UA"/>
        </w:rPr>
        <w:t xml:space="preserve">тощо </w:t>
      </w:r>
      <w:r>
        <w:rPr>
          <w:sz w:val="28"/>
          <w:szCs w:val="28"/>
          <w:lang w:val="uk-UA"/>
        </w:rPr>
        <w:t>– риторичні запитання).</w:t>
      </w:r>
    </w:p>
    <w:p w:rsidR="0081720A" w:rsidRDefault="0081720A" w:rsidP="0081720A">
      <w:pPr>
        <w:ind w:firstLine="708"/>
        <w:jc w:val="both"/>
        <w:rPr>
          <w:sz w:val="28"/>
          <w:szCs w:val="28"/>
          <w:lang w:val="uk-UA"/>
        </w:rPr>
      </w:pPr>
      <w:r>
        <w:rPr>
          <w:sz w:val="28"/>
          <w:szCs w:val="28"/>
          <w:lang w:val="uk-UA"/>
        </w:rPr>
        <w:t>Певну увагу вчителеві слід звернути на використання митцем у  романі</w:t>
      </w:r>
      <w:r w:rsidRPr="007D0F81">
        <w:rPr>
          <w:sz w:val="28"/>
          <w:szCs w:val="28"/>
          <w:lang w:val="uk-UA"/>
        </w:rPr>
        <w:t xml:space="preserve"> </w:t>
      </w:r>
      <w:r>
        <w:rPr>
          <w:sz w:val="28"/>
          <w:szCs w:val="28"/>
          <w:lang w:val="uk-UA"/>
        </w:rPr>
        <w:t xml:space="preserve">таких синтаксичних фігур, як інверсія </w:t>
      </w:r>
      <w:r w:rsidRPr="00BE71C5">
        <w:rPr>
          <w:i/>
          <w:sz w:val="28"/>
          <w:szCs w:val="28"/>
          <w:lang w:val="uk-UA"/>
        </w:rPr>
        <w:t>("книжки мертві", "сміх</w:t>
      </w:r>
      <w:r>
        <w:rPr>
          <w:i/>
          <w:sz w:val="28"/>
          <w:szCs w:val="28"/>
          <w:lang w:val="uk-UA"/>
        </w:rPr>
        <w:t xml:space="preserve"> </w:t>
      </w:r>
      <w:r w:rsidRPr="00BE71C5">
        <w:rPr>
          <w:i/>
          <w:sz w:val="28"/>
          <w:szCs w:val="28"/>
          <w:lang w:val="uk-UA"/>
        </w:rPr>
        <w:t xml:space="preserve"> непродуманий і грішний"</w:t>
      </w:r>
      <w:r>
        <w:rPr>
          <w:sz w:val="28"/>
          <w:szCs w:val="28"/>
          <w:lang w:val="uk-UA"/>
        </w:rPr>
        <w:t xml:space="preserve"> та ін.), антитеза </w:t>
      </w:r>
      <w:r w:rsidRPr="00BE71C5">
        <w:rPr>
          <w:i/>
          <w:sz w:val="28"/>
          <w:szCs w:val="28"/>
          <w:lang w:val="uk-UA"/>
        </w:rPr>
        <w:t>("Побачивши, як гріється казан активістів і як відтягають падло натруджені худяки під линвами"</w:t>
      </w:r>
      <w:r>
        <w:rPr>
          <w:sz w:val="28"/>
          <w:szCs w:val="28"/>
          <w:lang w:val="uk-UA"/>
        </w:rPr>
        <w:t xml:space="preserve"> </w:t>
      </w:r>
      <w:r w:rsidRPr="00F860C7">
        <w:rPr>
          <w:sz w:val="28"/>
          <w:szCs w:val="28"/>
          <w:lang w:val="uk-UA"/>
        </w:rPr>
        <w:t>[</w:t>
      </w:r>
      <w:r>
        <w:rPr>
          <w:sz w:val="28"/>
          <w:szCs w:val="28"/>
          <w:lang w:val="uk-UA"/>
        </w:rPr>
        <w:t>2, с. 134</w:t>
      </w:r>
      <w:r w:rsidRPr="00F860C7">
        <w:rPr>
          <w:sz w:val="28"/>
          <w:szCs w:val="28"/>
          <w:lang w:val="uk-UA"/>
        </w:rPr>
        <w:t>]</w:t>
      </w:r>
      <w:r>
        <w:rPr>
          <w:sz w:val="28"/>
          <w:szCs w:val="28"/>
          <w:lang w:val="uk-UA"/>
        </w:rPr>
        <w:t xml:space="preserve">), протиставлення </w:t>
      </w:r>
      <w:r w:rsidRPr="00BE71C5">
        <w:rPr>
          <w:i/>
          <w:sz w:val="28"/>
          <w:szCs w:val="28"/>
          <w:lang w:val="uk-UA"/>
        </w:rPr>
        <w:t>("Серця нема – камінь під ребром")</w:t>
      </w:r>
      <w:r>
        <w:rPr>
          <w:sz w:val="28"/>
          <w:szCs w:val="28"/>
          <w:lang w:val="uk-UA"/>
        </w:rPr>
        <w:t xml:space="preserve"> та ін. </w:t>
      </w:r>
    </w:p>
    <w:p w:rsidR="0081720A" w:rsidRDefault="0081720A" w:rsidP="0081720A">
      <w:pPr>
        <w:ind w:firstLine="708"/>
        <w:jc w:val="both"/>
        <w:rPr>
          <w:sz w:val="28"/>
          <w:szCs w:val="28"/>
          <w:lang w:val="uk-UA"/>
        </w:rPr>
      </w:pPr>
      <w:r>
        <w:rPr>
          <w:sz w:val="28"/>
          <w:szCs w:val="28"/>
          <w:lang w:val="uk-UA"/>
        </w:rPr>
        <w:t xml:space="preserve">Доречно згадати  про наявність фразеологізмів у тексті твору, що переважно застосовуються у мові селян: </w:t>
      </w:r>
      <w:r w:rsidRPr="00BE71C5">
        <w:rPr>
          <w:i/>
          <w:sz w:val="28"/>
          <w:szCs w:val="28"/>
          <w:lang w:val="uk-UA"/>
        </w:rPr>
        <w:t>"ноги не держать", "глупа ніч", "хоче з світу звести", "світ за очі", "перебирали всі ребра", "відійшли ні з чим", "темно, хоч в око стрель", "води вилито – пропасть", "сліпі в колисках бачать", "що буде, те й буде", "ждіть, як зайці кукурікнуть", "скоріш пісок на цегельні вродить"</w:t>
      </w:r>
      <w:r>
        <w:rPr>
          <w:sz w:val="28"/>
          <w:szCs w:val="28"/>
          <w:lang w:val="uk-UA"/>
        </w:rPr>
        <w:t xml:space="preserve"> тощо.</w:t>
      </w:r>
    </w:p>
    <w:p w:rsidR="0081720A" w:rsidRDefault="0081720A" w:rsidP="0081720A">
      <w:pPr>
        <w:ind w:firstLine="708"/>
        <w:jc w:val="both"/>
        <w:rPr>
          <w:sz w:val="28"/>
          <w:szCs w:val="28"/>
          <w:lang w:val="uk-UA"/>
        </w:rPr>
      </w:pPr>
      <w:r>
        <w:rPr>
          <w:sz w:val="28"/>
          <w:szCs w:val="28"/>
          <w:lang w:val="uk-UA"/>
        </w:rPr>
        <w:t xml:space="preserve">Ці та інші мовні особливості сприяють вивченню учнями індивідуальної творчої манери письма В.Барки. Практичні спостереження учнів над мовою роману сприяють і розвитку їх пізнавальних інтересів, збагачують мовний досвід. "Мовний досвід індивідуума невіддільний від опори на літературну мову як акумулятор людських знань" </w:t>
      </w:r>
      <w:r w:rsidRPr="000A17FD">
        <w:rPr>
          <w:sz w:val="28"/>
          <w:szCs w:val="28"/>
          <w:lang w:val="uk-UA"/>
        </w:rPr>
        <w:t>[</w:t>
      </w:r>
      <w:r>
        <w:rPr>
          <w:sz w:val="28"/>
          <w:szCs w:val="28"/>
          <w:lang w:val="uk-UA"/>
        </w:rPr>
        <w:t>15, с. 4</w:t>
      </w:r>
      <w:r w:rsidRPr="000A17FD">
        <w:rPr>
          <w:sz w:val="28"/>
          <w:szCs w:val="28"/>
          <w:lang w:val="uk-UA"/>
        </w:rPr>
        <w:t>]</w:t>
      </w:r>
      <w:r>
        <w:rPr>
          <w:sz w:val="28"/>
          <w:szCs w:val="28"/>
          <w:lang w:val="uk-UA"/>
        </w:rPr>
        <w:t>. Рідна мова  втілює в собі духовні скарби народу, а тому вивчення художньої мови свідчить про небайдуже ставлення до минулого, бо спадщина минулого – вічно живе коріння історії, без якої немислиме ні сьогодення, ні майбутнє.</w:t>
      </w:r>
    </w:p>
    <w:p w:rsidR="0081720A" w:rsidRDefault="0081720A" w:rsidP="0081720A">
      <w:pPr>
        <w:jc w:val="both"/>
        <w:rPr>
          <w:sz w:val="28"/>
          <w:szCs w:val="28"/>
          <w:lang w:val="uk-UA"/>
        </w:rPr>
      </w:pPr>
      <w:r>
        <w:rPr>
          <w:sz w:val="28"/>
          <w:szCs w:val="28"/>
          <w:lang w:val="uk-UA"/>
        </w:rPr>
        <w:tab/>
        <w:t>Аналіз чинних шкільних програм з української літератури</w:t>
      </w:r>
      <w:r w:rsidRPr="00787C94">
        <w:rPr>
          <w:sz w:val="28"/>
          <w:szCs w:val="28"/>
          <w:lang w:val="uk-UA"/>
        </w:rPr>
        <w:t xml:space="preserve"> </w:t>
      </w:r>
      <w:r>
        <w:rPr>
          <w:sz w:val="28"/>
          <w:szCs w:val="28"/>
          <w:lang w:val="uk-UA"/>
        </w:rPr>
        <w:t xml:space="preserve">засвідчив, що ряд художніх творів, у яких висвітлено сторінки із життя українців,  національної історії, потребують детального вивчення їх мови для розкриття авторської ідеї. Одним із таких творів є повість "Огненне коло" І.Багряного.  Діючими шкільними програмами з української літератури по-різному визначено вікові особливості сприймання учнями цього твору та його групу. Так, авторами програми Інституту педагогіки АПН України "Огненне коло" Івана Багряного рекомендований як твір для позакласного читання в 10-му </w:t>
      </w:r>
      <w:r>
        <w:rPr>
          <w:sz w:val="28"/>
          <w:szCs w:val="28"/>
          <w:lang w:val="uk-UA"/>
        </w:rPr>
        <w:lastRenderedPageBreak/>
        <w:t>класі</w:t>
      </w:r>
      <w:r w:rsidRPr="00787C94">
        <w:rPr>
          <w:sz w:val="28"/>
          <w:szCs w:val="28"/>
        </w:rPr>
        <w:t xml:space="preserve"> [</w:t>
      </w:r>
      <w:r>
        <w:rPr>
          <w:sz w:val="28"/>
          <w:szCs w:val="28"/>
          <w:lang w:val="uk-UA"/>
        </w:rPr>
        <w:t>5</w:t>
      </w:r>
      <w:r w:rsidRPr="00787C94">
        <w:rPr>
          <w:sz w:val="28"/>
          <w:szCs w:val="28"/>
        </w:rPr>
        <w:t>]</w:t>
      </w:r>
      <w:r>
        <w:rPr>
          <w:sz w:val="28"/>
          <w:szCs w:val="28"/>
          <w:lang w:val="uk-UA"/>
        </w:rPr>
        <w:t>. Програмою Інституту літератури ім. Т.Г.Шевченка НАН України повість запропоновано для додаткового читання в 11-му класі</w:t>
      </w:r>
      <w:r w:rsidRPr="00787C94">
        <w:rPr>
          <w:sz w:val="28"/>
          <w:szCs w:val="28"/>
        </w:rPr>
        <w:t xml:space="preserve"> [</w:t>
      </w:r>
      <w:r>
        <w:rPr>
          <w:sz w:val="28"/>
          <w:szCs w:val="28"/>
        </w:rPr>
        <w:t>24</w:t>
      </w:r>
      <w:r w:rsidRPr="00787C94">
        <w:rPr>
          <w:sz w:val="28"/>
          <w:szCs w:val="28"/>
        </w:rPr>
        <w:t>]</w:t>
      </w:r>
      <w:r>
        <w:rPr>
          <w:sz w:val="28"/>
          <w:szCs w:val="28"/>
          <w:lang w:val="uk-UA"/>
        </w:rPr>
        <w:t>. У проекті програми Інституту педагогіки АПН України "Огненне коло" І.Багряного визначено як твір для текстуального вивчення в 12-му класі</w:t>
      </w:r>
      <w:r w:rsidRPr="00787C94">
        <w:rPr>
          <w:sz w:val="28"/>
          <w:szCs w:val="28"/>
        </w:rPr>
        <w:t xml:space="preserve"> [</w:t>
      </w:r>
      <w:r>
        <w:rPr>
          <w:sz w:val="28"/>
          <w:szCs w:val="28"/>
        </w:rPr>
        <w:t>25</w:t>
      </w:r>
      <w:r w:rsidRPr="00787C94">
        <w:rPr>
          <w:sz w:val="28"/>
          <w:szCs w:val="28"/>
        </w:rPr>
        <w:t>]</w:t>
      </w:r>
      <w:r>
        <w:rPr>
          <w:sz w:val="28"/>
          <w:szCs w:val="28"/>
          <w:lang w:val="uk-UA"/>
        </w:rPr>
        <w:t xml:space="preserve">. </w:t>
      </w:r>
    </w:p>
    <w:p w:rsidR="0081720A" w:rsidRDefault="0081720A" w:rsidP="0081720A">
      <w:pPr>
        <w:jc w:val="both"/>
        <w:rPr>
          <w:sz w:val="28"/>
          <w:szCs w:val="28"/>
          <w:lang w:val="uk-UA"/>
        </w:rPr>
      </w:pPr>
      <w:r>
        <w:rPr>
          <w:sz w:val="28"/>
          <w:szCs w:val="28"/>
          <w:lang w:val="uk-UA"/>
        </w:rPr>
        <w:tab/>
        <w:t>Тема повісті є надзвичайно актуальною і потребує особливого підходу до її трактування: сьогодні</w:t>
      </w:r>
      <w:r w:rsidRPr="00495ABE">
        <w:rPr>
          <w:sz w:val="28"/>
          <w:szCs w:val="28"/>
          <w:lang w:val="uk-UA"/>
        </w:rPr>
        <w:t xml:space="preserve"> </w:t>
      </w:r>
      <w:r>
        <w:rPr>
          <w:sz w:val="28"/>
          <w:szCs w:val="28"/>
          <w:lang w:val="uk-UA"/>
        </w:rPr>
        <w:t>переосмислюються по-новому стереотипи, що були сформовані за часів тоталітарної системи. Значний час радянською ідеологією поширювалась думка, що воїни УПА, зокрема дивізії січових стрільців, були зрадниками, фашистськими прислужниками. Взявши за основу реальні, проте болючі і недостатньо висвітлені сторінки національної історії</w:t>
      </w:r>
      <w:r w:rsidRPr="00787C94">
        <w:rPr>
          <w:sz w:val="28"/>
          <w:szCs w:val="28"/>
          <w:lang w:val="uk-UA"/>
        </w:rPr>
        <w:t xml:space="preserve"> </w:t>
      </w:r>
      <w:r>
        <w:rPr>
          <w:sz w:val="28"/>
          <w:szCs w:val="28"/>
          <w:lang w:val="uk-UA"/>
        </w:rPr>
        <w:t>–</w:t>
      </w:r>
      <w:r w:rsidRPr="00787C94">
        <w:rPr>
          <w:sz w:val="28"/>
          <w:szCs w:val="28"/>
          <w:lang w:val="uk-UA"/>
        </w:rPr>
        <w:t xml:space="preserve"> </w:t>
      </w:r>
      <w:r>
        <w:rPr>
          <w:sz w:val="28"/>
          <w:szCs w:val="28"/>
          <w:lang w:val="uk-UA"/>
        </w:rPr>
        <w:t>долю воєнного формування січових стрільців "Галичина" – Іван Багряний намагався подати їх власне художнє осмислення.</w:t>
      </w:r>
    </w:p>
    <w:p w:rsidR="0081720A" w:rsidRDefault="0081720A" w:rsidP="0081720A">
      <w:pPr>
        <w:jc w:val="both"/>
        <w:rPr>
          <w:sz w:val="28"/>
          <w:szCs w:val="28"/>
          <w:lang w:val="uk-UA"/>
        </w:rPr>
      </w:pPr>
      <w:r>
        <w:rPr>
          <w:sz w:val="28"/>
          <w:szCs w:val="28"/>
          <w:lang w:val="uk-UA"/>
        </w:rPr>
        <w:tab/>
        <w:t xml:space="preserve">Підзаголовок "Повість про трагедію під Бродами" безпосередньо вказує на тему твору, яку доповнюють епіграфи: </w:t>
      </w:r>
      <w:r w:rsidRPr="006F7864">
        <w:rPr>
          <w:i/>
          <w:sz w:val="28"/>
          <w:szCs w:val="28"/>
          <w:lang w:val="uk-UA"/>
        </w:rPr>
        <w:t xml:space="preserve">"Ніхто більшої любові не має над ту, як хто власне життя покладе за друзів своїх" (Новий завіт) </w:t>
      </w:r>
      <w:r w:rsidRPr="0032087B">
        <w:rPr>
          <w:sz w:val="28"/>
          <w:szCs w:val="28"/>
          <w:lang w:val="uk-UA"/>
        </w:rPr>
        <w:t>[</w:t>
      </w:r>
      <w:r>
        <w:rPr>
          <w:sz w:val="28"/>
          <w:szCs w:val="28"/>
          <w:lang w:val="uk-UA"/>
        </w:rPr>
        <w:t>1, с.</w:t>
      </w:r>
      <w:r w:rsidRPr="0032087B">
        <w:rPr>
          <w:sz w:val="28"/>
          <w:szCs w:val="28"/>
          <w:lang w:val="uk-UA"/>
        </w:rPr>
        <w:t xml:space="preserve"> 343]</w:t>
      </w:r>
      <w:r>
        <w:rPr>
          <w:sz w:val="28"/>
          <w:szCs w:val="28"/>
          <w:lang w:val="uk-UA"/>
        </w:rPr>
        <w:t xml:space="preserve">, </w:t>
      </w:r>
      <w:r w:rsidRPr="006F7864">
        <w:rPr>
          <w:i/>
          <w:sz w:val="28"/>
          <w:szCs w:val="28"/>
          <w:lang w:val="uk-UA"/>
        </w:rPr>
        <w:t>"Хлопці бо то, хлопці, як соколи!.." (З стрілецької пісні)</w:t>
      </w:r>
      <w:r>
        <w:rPr>
          <w:sz w:val="28"/>
          <w:szCs w:val="28"/>
          <w:lang w:val="uk-UA"/>
        </w:rPr>
        <w:t xml:space="preserve"> </w:t>
      </w:r>
      <w:r w:rsidRPr="0032087B">
        <w:rPr>
          <w:sz w:val="28"/>
          <w:szCs w:val="28"/>
          <w:lang w:val="uk-UA"/>
        </w:rPr>
        <w:t>[</w:t>
      </w:r>
      <w:r>
        <w:rPr>
          <w:sz w:val="28"/>
          <w:szCs w:val="28"/>
          <w:lang w:val="uk-UA"/>
        </w:rPr>
        <w:t>Там само</w:t>
      </w:r>
      <w:r w:rsidRPr="0032087B">
        <w:rPr>
          <w:sz w:val="28"/>
          <w:szCs w:val="28"/>
          <w:lang w:val="uk-UA"/>
        </w:rPr>
        <w:t>]</w:t>
      </w:r>
      <w:r>
        <w:rPr>
          <w:sz w:val="28"/>
          <w:szCs w:val="28"/>
          <w:lang w:val="uk-UA"/>
        </w:rPr>
        <w:t xml:space="preserve">. Можна зробити висновок, що провідна тема твору – велика трагедія українського народу, який розгубив кращий цвіт своєї землі у роки </w:t>
      </w:r>
      <w:r>
        <w:rPr>
          <w:sz w:val="28"/>
          <w:szCs w:val="28"/>
          <w:lang w:val="en-US"/>
        </w:rPr>
        <w:t>II</w:t>
      </w:r>
      <w:r w:rsidRPr="0032087B">
        <w:rPr>
          <w:sz w:val="28"/>
          <w:szCs w:val="28"/>
          <w:lang w:val="uk-UA"/>
        </w:rPr>
        <w:t xml:space="preserve"> </w:t>
      </w:r>
      <w:r>
        <w:rPr>
          <w:sz w:val="28"/>
          <w:szCs w:val="28"/>
          <w:lang w:val="uk-UA"/>
        </w:rPr>
        <w:t>Світової війни по чужих землях і арміях;</w:t>
      </w:r>
      <w:r w:rsidRPr="007D3AB0">
        <w:rPr>
          <w:sz w:val="28"/>
          <w:szCs w:val="28"/>
          <w:lang w:val="uk-UA"/>
        </w:rPr>
        <w:t xml:space="preserve"> </w:t>
      </w:r>
      <w:r>
        <w:rPr>
          <w:sz w:val="28"/>
          <w:szCs w:val="28"/>
          <w:lang w:val="uk-UA"/>
        </w:rPr>
        <w:t xml:space="preserve">розповідь про трагедію галицької молоді, що в лавах української дивізії "Галичина" була знищена під Бродами у 1944 році, про красу людських стосунків, побратимство, самопожертву, патріотизм. </w:t>
      </w:r>
    </w:p>
    <w:p w:rsidR="0081720A" w:rsidRDefault="0081720A" w:rsidP="0081720A">
      <w:pPr>
        <w:jc w:val="both"/>
        <w:rPr>
          <w:sz w:val="28"/>
          <w:szCs w:val="28"/>
          <w:lang w:val="uk-UA"/>
        </w:rPr>
      </w:pPr>
      <w:r>
        <w:rPr>
          <w:sz w:val="28"/>
          <w:szCs w:val="28"/>
          <w:lang w:val="uk-UA"/>
        </w:rPr>
        <w:tab/>
        <w:t xml:space="preserve">Одна із особливостей авторської розповіді – змалювання подій під Бродами і їх сприймання головним героєм Петром, безпосереднім учасником цих визвольних змагань. Саме через психологію цього персонажа автор подає символічні образи твору – рідної землі, материнського лона, вбитого немовляти, крові, хати із забитими віконницями, розбитої білокорої берези, зруйнованої церкви та ін. Символічним є й образ сну, що наснився пораненому Петрові, і має пророче значення: він ніби є  застереженням-віщуванням небезпеки, біди. Під час опису сну автор вдається  до використання різних тропів: метафор </w:t>
      </w:r>
      <w:r w:rsidRPr="006F7864">
        <w:rPr>
          <w:i/>
          <w:sz w:val="28"/>
          <w:szCs w:val="28"/>
          <w:lang w:val="uk-UA"/>
        </w:rPr>
        <w:t>"землю їв"</w:t>
      </w:r>
      <w:r w:rsidRPr="00787C94">
        <w:rPr>
          <w:sz w:val="28"/>
          <w:szCs w:val="28"/>
          <w:lang w:val="uk-UA"/>
        </w:rPr>
        <w:t xml:space="preserve"> [</w:t>
      </w:r>
      <w:r>
        <w:rPr>
          <w:sz w:val="28"/>
          <w:szCs w:val="28"/>
          <w:lang w:val="uk-UA"/>
        </w:rPr>
        <w:t>1, с.</w:t>
      </w:r>
      <w:r w:rsidRPr="0032087B">
        <w:rPr>
          <w:sz w:val="28"/>
          <w:szCs w:val="28"/>
          <w:lang w:val="uk-UA"/>
        </w:rPr>
        <w:t xml:space="preserve"> </w:t>
      </w:r>
      <w:r>
        <w:rPr>
          <w:sz w:val="28"/>
          <w:szCs w:val="28"/>
          <w:lang w:val="uk-UA"/>
        </w:rPr>
        <w:t>343</w:t>
      </w:r>
      <w:r w:rsidRPr="00787C94">
        <w:rPr>
          <w:sz w:val="28"/>
          <w:szCs w:val="28"/>
          <w:lang w:val="uk-UA"/>
        </w:rPr>
        <w:t>]</w:t>
      </w:r>
      <w:r>
        <w:rPr>
          <w:sz w:val="28"/>
          <w:szCs w:val="28"/>
          <w:lang w:val="uk-UA"/>
        </w:rPr>
        <w:t xml:space="preserve">, порівнянь </w:t>
      </w:r>
      <w:r w:rsidRPr="006F7864">
        <w:rPr>
          <w:i/>
          <w:sz w:val="28"/>
          <w:szCs w:val="28"/>
          <w:lang w:val="uk-UA"/>
        </w:rPr>
        <w:t>"земля</w:t>
      </w:r>
      <w:r>
        <w:rPr>
          <w:i/>
          <w:sz w:val="28"/>
          <w:szCs w:val="28"/>
          <w:lang w:val="uk-UA"/>
        </w:rPr>
        <w:t xml:space="preserve">…на смак </w:t>
      </w:r>
      <w:r w:rsidRPr="006F7864">
        <w:rPr>
          <w:i/>
          <w:sz w:val="28"/>
          <w:szCs w:val="28"/>
          <w:lang w:val="uk-UA"/>
        </w:rPr>
        <w:t xml:space="preserve"> як вафля пісна", "листя</w:t>
      </w:r>
      <w:r>
        <w:rPr>
          <w:i/>
          <w:sz w:val="28"/>
          <w:szCs w:val="28"/>
          <w:lang w:val="uk-UA"/>
        </w:rPr>
        <w:t>…</w:t>
      </w:r>
      <w:r w:rsidRPr="006F7864">
        <w:rPr>
          <w:i/>
          <w:sz w:val="28"/>
          <w:szCs w:val="28"/>
          <w:lang w:val="uk-UA"/>
        </w:rPr>
        <w:t xml:space="preserve"> немов повирізуване з бляхи"</w:t>
      </w:r>
      <w:r>
        <w:rPr>
          <w:sz w:val="28"/>
          <w:szCs w:val="28"/>
          <w:lang w:val="uk-UA"/>
        </w:rPr>
        <w:t xml:space="preserve"> </w:t>
      </w:r>
      <w:r w:rsidRPr="00787C94">
        <w:rPr>
          <w:sz w:val="28"/>
          <w:szCs w:val="28"/>
          <w:lang w:val="uk-UA"/>
        </w:rPr>
        <w:t>[</w:t>
      </w:r>
      <w:r>
        <w:rPr>
          <w:sz w:val="28"/>
          <w:szCs w:val="28"/>
          <w:lang w:val="uk-UA"/>
        </w:rPr>
        <w:t>1, с.</w:t>
      </w:r>
      <w:r w:rsidRPr="0032087B">
        <w:rPr>
          <w:sz w:val="28"/>
          <w:szCs w:val="28"/>
          <w:lang w:val="uk-UA"/>
        </w:rPr>
        <w:t xml:space="preserve"> </w:t>
      </w:r>
      <w:r>
        <w:rPr>
          <w:sz w:val="28"/>
          <w:szCs w:val="28"/>
          <w:lang w:val="uk-UA"/>
        </w:rPr>
        <w:t xml:space="preserve"> 344</w:t>
      </w:r>
      <w:r w:rsidRPr="00787C94">
        <w:rPr>
          <w:sz w:val="28"/>
          <w:szCs w:val="28"/>
          <w:lang w:val="uk-UA"/>
        </w:rPr>
        <w:t>]</w:t>
      </w:r>
      <w:r>
        <w:rPr>
          <w:sz w:val="28"/>
          <w:szCs w:val="28"/>
          <w:lang w:val="uk-UA"/>
        </w:rPr>
        <w:t xml:space="preserve">, рослинної символіки, зокрема таких дерев, як осика та дуб: </w:t>
      </w:r>
      <w:r w:rsidRPr="006F7864">
        <w:rPr>
          <w:i/>
          <w:sz w:val="28"/>
          <w:szCs w:val="28"/>
          <w:lang w:val="uk-UA"/>
        </w:rPr>
        <w:t xml:space="preserve">"На вулиці дерева якісь височенні та волохаті, чорно-зеленого кольору, темні такі та рясні, широколисті, – осики та дуби... А один дуб має листя дубове вперемішку з осиковим…" </w:t>
      </w:r>
      <w:r w:rsidRPr="00787C94">
        <w:rPr>
          <w:sz w:val="28"/>
          <w:szCs w:val="28"/>
          <w:lang w:val="uk-UA"/>
        </w:rPr>
        <w:t>[</w:t>
      </w:r>
      <w:r>
        <w:rPr>
          <w:sz w:val="28"/>
          <w:szCs w:val="28"/>
          <w:lang w:val="uk-UA"/>
        </w:rPr>
        <w:t>Там само</w:t>
      </w:r>
      <w:r w:rsidRPr="00787C94">
        <w:rPr>
          <w:sz w:val="28"/>
          <w:szCs w:val="28"/>
          <w:lang w:val="uk-UA"/>
        </w:rPr>
        <w:t>]</w:t>
      </w:r>
      <w:r>
        <w:rPr>
          <w:sz w:val="28"/>
          <w:szCs w:val="28"/>
          <w:lang w:val="uk-UA"/>
        </w:rPr>
        <w:t xml:space="preserve">. Осика, за біблійними переказами, – символічний образ зрадництва, </w:t>
      </w:r>
      <w:r w:rsidRPr="006F7864">
        <w:rPr>
          <w:i/>
          <w:sz w:val="28"/>
          <w:szCs w:val="28"/>
          <w:lang w:val="uk-UA"/>
        </w:rPr>
        <w:t>"осиці в самий раз трястися"</w:t>
      </w:r>
      <w:r>
        <w:rPr>
          <w:sz w:val="28"/>
          <w:szCs w:val="28"/>
          <w:lang w:val="uk-UA"/>
        </w:rPr>
        <w:t xml:space="preserve"> </w:t>
      </w:r>
      <w:r w:rsidRPr="00787C94">
        <w:rPr>
          <w:sz w:val="28"/>
          <w:szCs w:val="28"/>
          <w:lang w:val="uk-UA"/>
        </w:rPr>
        <w:t>[</w:t>
      </w:r>
      <w:r>
        <w:rPr>
          <w:sz w:val="28"/>
          <w:szCs w:val="28"/>
          <w:lang w:val="uk-UA"/>
        </w:rPr>
        <w:t>17, с. 118</w:t>
      </w:r>
      <w:r w:rsidRPr="00787C94">
        <w:rPr>
          <w:sz w:val="28"/>
          <w:szCs w:val="28"/>
          <w:lang w:val="uk-UA"/>
        </w:rPr>
        <w:t>]</w:t>
      </w:r>
      <w:r>
        <w:rPr>
          <w:sz w:val="28"/>
          <w:szCs w:val="28"/>
          <w:lang w:val="uk-UA"/>
        </w:rPr>
        <w:t>.</w:t>
      </w:r>
      <w:r w:rsidRPr="00297613">
        <w:rPr>
          <w:sz w:val="28"/>
          <w:szCs w:val="28"/>
          <w:lang w:val="uk-UA"/>
        </w:rPr>
        <w:t xml:space="preserve"> </w:t>
      </w:r>
      <w:r>
        <w:rPr>
          <w:sz w:val="28"/>
          <w:szCs w:val="28"/>
          <w:lang w:val="uk-UA"/>
        </w:rPr>
        <w:t xml:space="preserve">Як біблійний  Іуда зрадив Ісуса, так і генерал Фрайтаґ зрадив своїх воїнів – юних українських патріотів, ганебно покинувши їх на полі бою. Образ осики у творі І.Багряного – символ зради. В українців дуб здавна символізував </w:t>
      </w:r>
      <w:r w:rsidRPr="006F7864">
        <w:rPr>
          <w:sz w:val="28"/>
          <w:szCs w:val="28"/>
          <w:lang w:val="uk-UA"/>
        </w:rPr>
        <w:t>духовну й фізичну міць,</w:t>
      </w:r>
      <w:r>
        <w:rPr>
          <w:sz w:val="28"/>
          <w:szCs w:val="28"/>
          <w:lang w:val="uk-UA"/>
        </w:rPr>
        <w:t xml:space="preserve"> </w:t>
      </w:r>
      <w:r w:rsidRPr="006F7864">
        <w:rPr>
          <w:i/>
          <w:sz w:val="28"/>
          <w:szCs w:val="28"/>
          <w:lang w:val="uk-UA"/>
        </w:rPr>
        <w:t>"міцний, як дуб", – кажуть про сильного чоловіка"</w:t>
      </w:r>
      <w:r w:rsidRPr="00787C94">
        <w:rPr>
          <w:sz w:val="28"/>
          <w:szCs w:val="28"/>
          <w:lang w:val="uk-UA"/>
        </w:rPr>
        <w:t xml:space="preserve"> [</w:t>
      </w:r>
      <w:r>
        <w:rPr>
          <w:sz w:val="28"/>
          <w:szCs w:val="28"/>
          <w:lang w:val="uk-UA"/>
        </w:rPr>
        <w:t>17, с. 116-117</w:t>
      </w:r>
      <w:r w:rsidRPr="00787C94">
        <w:rPr>
          <w:sz w:val="28"/>
          <w:szCs w:val="28"/>
          <w:lang w:val="uk-UA"/>
        </w:rPr>
        <w:t>]</w:t>
      </w:r>
      <w:r>
        <w:rPr>
          <w:sz w:val="28"/>
          <w:szCs w:val="28"/>
          <w:lang w:val="uk-UA"/>
        </w:rPr>
        <w:t xml:space="preserve">; це символ гордості й міці, сили, довговічності, здоров'я, цілісності; нерозважливості </w:t>
      </w:r>
      <w:r w:rsidRPr="00CD673A">
        <w:rPr>
          <w:sz w:val="28"/>
          <w:szCs w:val="28"/>
          <w:lang w:val="uk-UA"/>
        </w:rPr>
        <w:t>[</w:t>
      </w:r>
      <w:r>
        <w:rPr>
          <w:sz w:val="28"/>
          <w:szCs w:val="28"/>
          <w:lang w:val="uk-UA"/>
        </w:rPr>
        <w:t>29, с. 47</w:t>
      </w:r>
      <w:r w:rsidRPr="00CD673A">
        <w:rPr>
          <w:sz w:val="28"/>
          <w:szCs w:val="28"/>
          <w:lang w:val="uk-UA"/>
        </w:rPr>
        <w:t>]</w:t>
      </w:r>
      <w:r>
        <w:rPr>
          <w:sz w:val="28"/>
          <w:szCs w:val="28"/>
          <w:lang w:val="uk-UA"/>
        </w:rPr>
        <w:t xml:space="preserve">. Образ дуба у повісті "Огненне коло" – символ витривалості, надзвичайної сили волі, духовності, але водночас і нерозважливості, викликаної недосвідченістю, юним віком українських </w:t>
      </w:r>
      <w:r>
        <w:rPr>
          <w:sz w:val="28"/>
          <w:szCs w:val="28"/>
          <w:lang w:val="uk-UA"/>
        </w:rPr>
        <w:lastRenderedPageBreak/>
        <w:t>воїнів-патріотів. Духовна сила, цільність,</w:t>
      </w:r>
      <w:r w:rsidRPr="00781EFE">
        <w:rPr>
          <w:sz w:val="28"/>
          <w:szCs w:val="28"/>
          <w:lang w:val="uk-UA"/>
        </w:rPr>
        <w:t xml:space="preserve"> </w:t>
      </w:r>
      <w:r>
        <w:rPr>
          <w:sz w:val="28"/>
          <w:szCs w:val="28"/>
          <w:lang w:val="uk-UA"/>
        </w:rPr>
        <w:t xml:space="preserve">товариськість, водночас і нерозважливість – визначальні риси характеру провідних героїв повісті. </w:t>
      </w:r>
    </w:p>
    <w:p w:rsidR="0081720A" w:rsidRDefault="0081720A" w:rsidP="0081720A">
      <w:pPr>
        <w:jc w:val="both"/>
        <w:rPr>
          <w:sz w:val="28"/>
          <w:szCs w:val="28"/>
          <w:lang w:val="uk-UA"/>
        </w:rPr>
      </w:pPr>
      <w:r>
        <w:rPr>
          <w:sz w:val="28"/>
          <w:szCs w:val="28"/>
          <w:lang w:val="uk-UA"/>
        </w:rPr>
        <w:tab/>
        <w:t>Автор у повісті виводить ще один символічний образ твору – земної Мадонни.</w:t>
      </w:r>
      <w:r w:rsidRPr="00781EFE">
        <w:rPr>
          <w:sz w:val="28"/>
          <w:szCs w:val="28"/>
          <w:lang w:val="uk-UA"/>
        </w:rPr>
        <w:t xml:space="preserve"> </w:t>
      </w:r>
      <w:r>
        <w:rPr>
          <w:sz w:val="28"/>
          <w:szCs w:val="28"/>
          <w:lang w:val="uk-UA"/>
        </w:rPr>
        <w:t xml:space="preserve">Спочатку він примарився уві сні Петрові: </w:t>
      </w:r>
      <w:r w:rsidRPr="0066429E">
        <w:rPr>
          <w:i/>
          <w:sz w:val="28"/>
          <w:szCs w:val="28"/>
          <w:lang w:val="uk-UA"/>
        </w:rPr>
        <w:t>"На столі лежить юна-юна жінка, убита… до грудей прикладене рожеве немовлятко, теж убите, воно обхопило обома рученятами грудину й ніби спить… теж забризкане кров'ю. Обоє як живі, ніби сплять, – смерть була безсила спотворити зовсім божеську красу цієї земної Мадонни й цього дитяти…</w:t>
      </w:r>
      <w:r>
        <w:rPr>
          <w:i/>
          <w:sz w:val="28"/>
          <w:szCs w:val="28"/>
          <w:lang w:val="uk-UA"/>
        </w:rPr>
        <w:t xml:space="preserve">" </w:t>
      </w:r>
      <w:r w:rsidRPr="00414A7C">
        <w:rPr>
          <w:sz w:val="28"/>
          <w:szCs w:val="28"/>
          <w:lang w:val="uk-UA"/>
        </w:rPr>
        <w:t>[</w:t>
      </w:r>
      <w:r>
        <w:rPr>
          <w:sz w:val="28"/>
          <w:szCs w:val="28"/>
          <w:lang w:val="uk-UA"/>
        </w:rPr>
        <w:t>1, с.</w:t>
      </w:r>
      <w:r w:rsidRPr="0032087B">
        <w:rPr>
          <w:sz w:val="28"/>
          <w:szCs w:val="28"/>
          <w:lang w:val="uk-UA"/>
        </w:rPr>
        <w:t xml:space="preserve"> </w:t>
      </w:r>
      <w:r>
        <w:rPr>
          <w:sz w:val="28"/>
          <w:szCs w:val="28"/>
          <w:lang w:val="uk-UA"/>
        </w:rPr>
        <w:t>344</w:t>
      </w:r>
      <w:r w:rsidRPr="00414A7C">
        <w:rPr>
          <w:sz w:val="28"/>
          <w:szCs w:val="28"/>
          <w:lang w:val="uk-UA"/>
        </w:rPr>
        <w:t>]</w:t>
      </w:r>
      <w:r>
        <w:rPr>
          <w:sz w:val="28"/>
          <w:szCs w:val="28"/>
          <w:lang w:val="uk-UA"/>
        </w:rPr>
        <w:t>.</w:t>
      </w:r>
      <w:r w:rsidRPr="00414A7C">
        <w:rPr>
          <w:sz w:val="28"/>
          <w:szCs w:val="28"/>
          <w:lang w:val="uk-UA"/>
        </w:rPr>
        <w:t xml:space="preserve"> </w:t>
      </w:r>
      <w:r>
        <w:rPr>
          <w:sz w:val="28"/>
          <w:szCs w:val="28"/>
          <w:lang w:val="uk-UA"/>
        </w:rPr>
        <w:t xml:space="preserve">Пізніше цей образ-символ наяву побачили зневажені, зраджені й покинуті напризволяще </w:t>
      </w:r>
      <w:r w:rsidRPr="004C0D5B">
        <w:rPr>
          <w:i/>
          <w:sz w:val="28"/>
          <w:szCs w:val="28"/>
          <w:lang w:val="uk-UA"/>
        </w:rPr>
        <w:t>"своїми "вчителями"</w:t>
      </w:r>
      <w:r>
        <w:rPr>
          <w:sz w:val="28"/>
          <w:szCs w:val="28"/>
          <w:lang w:val="uk-UA"/>
        </w:rPr>
        <w:t xml:space="preserve"> і </w:t>
      </w:r>
      <w:r w:rsidRPr="004C0D5B">
        <w:rPr>
          <w:i/>
          <w:sz w:val="28"/>
          <w:szCs w:val="28"/>
          <w:lang w:val="uk-UA"/>
        </w:rPr>
        <w:t>"союзниками"</w:t>
      </w:r>
      <w:r>
        <w:rPr>
          <w:sz w:val="28"/>
          <w:szCs w:val="28"/>
          <w:lang w:val="uk-UA"/>
        </w:rPr>
        <w:t xml:space="preserve"> Петро й Роман: </w:t>
      </w:r>
      <w:r w:rsidRPr="006172BC">
        <w:rPr>
          <w:i/>
          <w:sz w:val="28"/>
          <w:szCs w:val="28"/>
          <w:lang w:val="uk-UA"/>
        </w:rPr>
        <w:t>"… на чорній, розритій землі лежала горілиць сніжно-біла Божа Мати. З дитям на грудях. Вона була сніжно-біла… Ні, вона була би сніжно-біла, якби не була закривавлена… Вона була закривавлена…це символіка. Це символіка їхньої Вітчизни… зринув той жахливий сон… Яка точна, точнісінька копія!.."</w:t>
      </w:r>
      <w:r>
        <w:rPr>
          <w:i/>
          <w:sz w:val="28"/>
          <w:szCs w:val="28"/>
          <w:lang w:val="uk-UA"/>
        </w:rPr>
        <w:t xml:space="preserve"> </w:t>
      </w:r>
      <w:r w:rsidRPr="00CC7F47">
        <w:rPr>
          <w:sz w:val="28"/>
          <w:szCs w:val="28"/>
        </w:rPr>
        <w:t>[</w:t>
      </w:r>
      <w:r>
        <w:rPr>
          <w:sz w:val="28"/>
          <w:szCs w:val="28"/>
          <w:lang w:val="uk-UA"/>
        </w:rPr>
        <w:t>1, с.</w:t>
      </w:r>
      <w:r w:rsidRPr="0032087B">
        <w:rPr>
          <w:sz w:val="28"/>
          <w:szCs w:val="28"/>
          <w:lang w:val="uk-UA"/>
        </w:rPr>
        <w:t xml:space="preserve"> </w:t>
      </w:r>
      <w:r>
        <w:rPr>
          <w:sz w:val="28"/>
          <w:szCs w:val="28"/>
          <w:lang w:val="uk-UA"/>
        </w:rPr>
        <w:t xml:space="preserve"> 365-366</w:t>
      </w:r>
      <w:r w:rsidRPr="00CC7F47">
        <w:rPr>
          <w:sz w:val="28"/>
          <w:szCs w:val="28"/>
        </w:rPr>
        <w:t>]</w:t>
      </w:r>
      <w:r>
        <w:rPr>
          <w:sz w:val="28"/>
          <w:szCs w:val="28"/>
          <w:lang w:val="uk-UA"/>
        </w:rPr>
        <w:t>. Земна Мадонна у Багряного – це символ зневаженого материнства.</w:t>
      </w:r>
    </w:p>
    <w:p w:rsidR="0081720A" w:rsidRDefault="0081720A" w:rsidP="0081720A">
      <w:pPr>
        <w:jc w:val="both"/>
        <w:rPr>
          <w:sz w:val="28"/>
          <w:szCs w:val="28"/>
          <w:lang w:val="uk-UA"/>
        </w:rPr>
      </w:pPr>
      <w:r>
        <w:rPr>
          <w:sz w:val="28"/>
          <w:szCs w:val="28"/>
          <w:lang w:val="uk-UA"/>
        </w:rPr>
        <w:tab/>
        <w:t xml:space="preserve">Одним із наскрізних фольклорних символів, наявних у творі, є образ коня: </w:t>
      </w:r>
      <w:r w:rsidRPr="009B2860">
        <w:rPr>
          <w:i/>
          <w:sz w:val="28"/>
          <w:szCs w:val="28"/>
          <w:lang w:val="uk-UA"/>
        </w:rPr>
        <w:t>"…він стоїть Петрові у віччю… біля нього, за ним, над ним швидко-швидко біжить той кінь з перебитим хребтом, біжить на двох передніх ногах, трясе високо задертою головою й ірже, тоскно, призивно: "Підождіть!..</w:t>
      </w:r>
      <w:r w:rsidRPr="009B2860">
        <w:rPr>
          <w:i/>
          <w:sz w:val="28"/>
          <w:szCs w:val="28"/>
        </w:rPr>
        <w:t xml:space="preserve"> </w:t>
      </w:r>
      <w:r w:rsidRPr="009B2860">
        <w:rPr>
          <w:i/>
          <w:sz w:val="28"/>
          <w:szCs w:val="28"/>
          <w:lang w:val="uk-UA"/>
        </w:rPr>
        <w:t>Підождіть!.."</w:t>
      </w:r>
      <w:r>
        <w:rPr>
          <w:sz w:val="28"/>
          <w:szCs w:val="28"/>
          <w:lang w:val="uk-UA"/>
        </w:rPr>
        <w:t xml:space="preserve"> </w:t>
      </w:r>
      <w:r w:rsidRPr="009B2860">
        <w:rPr>
          <w:sz w:val="28"/>
          <w:szCs w:val="28"/>
        </w:rPr>
        <w:t>[</w:t>
      </w:r>
      <w:r>
        <w:rPr>
          <w:sz w:val="28"/>
          <w:szCs w:val="28"/>
          <w:lang w:val="uk-UA"/>
        </w:rPr>
        <w:t>1, с.</w:t>
      </w:r>
      <w:r w:rsidRPr="0032087B">
        <w:rPr>
          <w:sz w:val="28"/>
          <w:szCs w:val="28"/>
          <w:lang w:val="uk-UA"/>
        </w:rPr>
        <w:t xml:space="preserve"> </w:t>
      </w:r>
      <w:r>
        <w:rPr>
          <w:sz w:val="28"/>
          <w:szCs w:val="28"/>
          <w:lang w:val="uk-UA"/>
        </w:rPr>
        <w:t>377</w:t>
      </w:r>
      <w:r w:rsidRPr="009B2860">
        <w:rPr>
          <w:sz w:val="28"/>
          <w:szCs w:val="28"/>
        </w:rPr>
        <w:t>]</w:t>
      </w:r>
      <w:r>
        <w:rPr>
          <w:sz w:val="28"/>
          <w:szCs w:val="28"/>
          <w:lang w:val="uk-UA"/>
        </w:rPr>
        <w:t xml:space="preserve">. </w:t>
      </w:r>
      <w:r w:rsidRPr="00910A3C">
        <w:rPr>
          <w:i/>
          <w:sz w:val="28"/>
          <w:szCs w:val="28"/>
          <w:lang w:val="uk-UA"/>
        </w:rPr>
        <w:t>"Кінь за дванадцять днів наперед чує весілля або весну, "чує лиху годину", що він "матиме тяжку роботу. Передчуває біду.. має здатність віщувати"</w:t>
      </w:r>
      <w:r>
        <w:rPr>
          <w:sz w:val="28"/>
          <w:szCs w:val="28"/>
          <w:lang w:val="uk-UA"/>
        </w:rPr>
        <w:t xml:space="preserve"> </w:t>
      </w:r>
      <w:r w:rsidRPr="009B2860">
        <w:rPr>
          <w:sz w:val="28"/>
          <w:szCs w:val="28"/>
        </w:rPr>
        <w:t>[</w:t>
      </w:r>
      <w:r>
        <w:rPr>
          <w:sz w:val="28"/>
          <w:szCs w:val="28"/>
          <w:lang w:val="uk-UA"/>
        </w:rPr>
        <w:t>35, с. 134</w:t>
      </w:r>
      <w:r w:rsidRPr="009B2860">
        <w:rPr>
          <w:sz w:val="28"/>
          <w:szCs w:val="28"/>
        </w:rPr>
        <w:t>]</w:t>
      </w:r>
      <w:r>
        <w:rPr>
          <w:sz w:val="28"/>
          <w:szCs w:val="28"/>
          <w:lang w:val="uk-UA"/>
        </w:rPr>
        <w:t>. У Багряного кінь – провісник народного горя, трагедії.</w:t>
      </w:r>
    </w:p>
    <w:p w:rsidR="0081720A" w:rsidRDefault="0081720A" w:rsidP="0081720A">
      <w:pPr>
        <w:jc w:val="both"/>
        <w:rPr>
          <w:sz w:val="28"/>
          <w:szCs w:val="28"/>
          <w:lang w:val="uk-UA"/>
        </w:rPr>
      </w:pPr>
      <w:r>
        <w:rPr>
          <w:sz w:val="28"/>
          <w:szCs w:val="28"/>
          <w:lang w:val="uk-UA"/>
        </w:rPr>
        <w:tab/>
        <w:t>Внутрішнє напруження головного героя посилюється, що передано автором застосуванням різних художніх засобів, переважна більшість яких – прості тропи: звичайні та метафоричні епітети (</w:t>
      </w:r>
      <w:r w:rsidRPr="00901944">
        <w:rPr>
          <w:i/>
          <w:sz w:val="28"/>
          <w:szCs w:val="28"/>
          <w:lang w:val="uk-UA"/>
        </w:rPr>
        <w:t>лагідний, рідний, ніжний сон</w:t>
      </w:r>
      <w:r>
        <w:rPr>
          <w:i/>
          <w:sz w:val="28"/>
          <w:szCs w:val="28"/>
          <w:lang w:val="uk-UA"/>
        </w:rPr>
        <w:t>;</w:t>
      </w:r>
      <w:r>
        <w:rPr>
          <w:sz w:val="28"/>
          <w:szCs w:val="28"/>
          <w:lang w:val="uk-UA"/>
        </w:rPr>
        <w:t xml:space="preserve"> </w:t>
      </w:r>
      <w:r>
        <w:rPr>
          <w:i/>
          <w:sz w:val="28"/>
          <w:szCs w:val="28"/>
          <w:lang w:val="uk-UA"/>
        </w:rPr>
        <w:t>калиново-червона</w:t>
      </w:r>
      <w:r w:rsidRPr="00414A7C">
        <w:rPr>
          <w:i/>
          <w:sz w:val="28"/>
          <w:szCs w:val="28"/>
          <w:lang w:val="uk-UA"/>
        </w:rPr>
        <w:t xml:space="preserve"> </w:t>
      </w:r>
      <w:r w:rsidRPr="00156074">
        <w:rPr>
          <w:i/>
          <w:sz w:val="28"/>
          <w:szCs w:val="28"/>
          <w:lang w:val="uk-UA"/>
        </w:rPr>
        <w:t>піниста кров</w:t>
      </w:r>
      <w:r>
        <w:rPr>
          <w:i/>
          <w:sz w:val="28"/>
          <w:szCs w:val="28"/>
          <w:lang w:val="uk-UA"/>
        </w:rPr>
        <w:t>;</w:t>
      </w:r>
      <w:r>
        <w:rPr>
          <w:sz w:val="28"/>
          <w:szCs w:val="28"/>
          <w:lang w:val="uk-UA"/>
        </w:rPr>
        <w:t xml:space="preserve"> </w:t>
      </w:r>
      <w:r w:rsidRPr="00156074">
        <w:rPr>
          <w:i/>
          <w:sz w:val="28"/>
          <w:szCs w:val="28"/>
          <w:lang w:val="uk-UA"/>
        </w:rPr>
        <w:t>розчавлене</w:t>
      </w:r>
      <w:r>
        <w:rPr>
          <w:sz w:val="28"/>
          <w:szCs w:val="28"/>
          <w:lang w:val="uk-UA"/>
        </w:rPr>
        <w:t xml:space="preserve"> </w:t>
      </w:r>
      <w:r w:rsidRPr="00156074">
        <w:rPr>
          <w:i/>
          <w:sz w:val="28"/>
          <w:szCs w:val="28"/>
          <w:lang w:val="uk-UA"/>
        </w:rPr>
        <w:t>сонце</w:t>
      </w:r>
      <w:r>
        <w:rPr>
          <w:i/>
          <w:sz w:val="28"/>
          <w:szCs w:val="28"/>
          <w:lang w:val="uk-UA"/>
        </w:rPr>
        <w:t>;</w:t>
      </w:r>
      <w:r w:rsidRPr="00156074">
        <w:rPr>
          <w:i/>
          <w:sz w:val="28"/>
          <w:szCs w:val="28"/>
          <w:lang w:val="uk-UA"/>
        </w:rPr>
        <w:t xml:space="preserve"> пекучі сльози</w:t>
      </w:r>
      <w:r>
        <w:rPr>
          <w:i/>
          <w:sz w:val="28"/>
          <w:szCs w:val="28"/>
          <w:lang w:val="uk-UA"/>
        </w:rPr>
        <w:t>;</w:t>
      </w:r>
      <w:r w:rsidRPr="00156074">
        <w:rPr>
          <w:i/>
          <w:sz w:val="28"/>
          <w:szCs w:val="28"/>
          <w:lang w:val="uk-UA"/>
        </w:rPr>
        <w:t xml:space="preserve"> бентежне й злякане життя</w:t>
      </w:r>
      <w:r w:rsidRPr="00156074">
        <w:rPr>
          <w:sz w:val="28"/>
          <w:szCs w:val="28"/>
          <w:lang w:val="uk-UA"/>
        </w:rPr>
        <w:t>)</w:t>
      </w:r>
      <w:r>
        <w:rPr>
          <w:sz w:val="28"/>
          <w:szCs w:val="28"/>
          <w:lang w:val="uk-UA"/>
        </w:rPr>
        <w:t>, порівняння ("</w:t>
      </w:r>
      <w:r w:rsidRPr="00156074">
        <w:rPr>
          <w:i/>
          <w:sz w:val="28"/>
          <w:szCs w:val="28"/>
          <w:lang w:val="uk-UA"/>
        </w:rPr>
        <w:t>Петро…лежав обважнілий, тупий, байдужий, як брила</w:t>
      </w:r>
      <w:r>
        <w:rPr>
          <w:i/>
          <w:sz w:val="28"/>
          <w:szCs w:val="28"/>
          <w:lang w:val="uk-UA"/>
        </w:rPr>
        <w:t xml:space="preserve">" </w:t>
      </w:r>
      <w:r w:rsidRPr="00414A7C">
        <w:rPr>
          <w:sz w:val="28"/>
          <w:szCs w:val="28"/>
          <w:lang w:val="uk-UA"/>
        </w:rPr>
        <w:t>[</w:t>
      </w:r>
      <w:r>
        <w:rPr>
          <w:sz w:val="28"/>
          <w:szCs w:val="28"/>
          <w:lang w:val="uk-UA"/>
        </w:rPr>
        <w:t>1, с.</w:t>
      </w:r>
      <w:r w:rsidRPr="0032087B">
        <w:rPr>
          <w:sz w:val="28"/>
          <w:szCs w:val="28"/>
          <w:lang w:val="uk-UA"/>
        </w:rPr>
        <w:t xml:space="preserve"> </w:t>
      </w:r>
      <w:r>
        <w:rPr>
          <w:sz w:val="28"/>
          <w:szCs w:val="28"/>
          <w:lang w:val="uk-UA"/>
        </w:rPr>
        <w:t>345</w:t>
      </w:r>
      <w:r w:rsidRPr="00414A7C">
        <w:rPr>
          <w:sz w:val="28"/>
          <w:szCs w:val="28"/>
          <w:lang w:val="uk-UA"/>
        </w:rPr>
        <w:t>]</w:t>
      </w:r>
      <w:r>
        <w:rPr>
          <w:sz w:val="28"/>
          <w:szCs w:val="28"/>
          <w:lang w:val="uk-UA"/>
        </w:rPr>
        <w:t>; "</w:t>
      </w:r>
      <w:r w:rsidRPr="00156074">
        <w:rPr>
          <w:i/>
          <w:sz w:val="28"/>
          <w:szCs w:val="28"/>
          <w:lang w:val="uk-UA"/>
        </w:rPr>
        <w:t>навколо темрява, мовби смола,</w:t>
      </w:r>
      <w:r w:rsidRPr="00755E80">
        <w:rPr>
          <w:i/>
          <w:sz w:val="28"/>
          <w:szCs w:val="28"/>
          <w:lang w:val="uk-UA"/>
        </w:rPr>
        <w:t xml:space="preserve"> </w:t>
      </w:r>
      <w:r w:rsidRPr="00BC5242">
        <w:rPr>
          <w:i/>
          <w:sz w:val="28"/>
          <w:szCs w:val="28"/>
          <w:lang w:val="uk-UA"/>
        </w:rPr>
        <w:t>–</w:t>
      </w:r>
      <w:r>
        <w:rPr>
          <w:i/>
          <w:sz w:val="28"/>
          <w:szCs w:val="28"/>
          <w:lang w:val="uk-UA"/>
        </w:rPr>
        <w:t xml:space="preserve"> </w:t>
      </w:r>
      <w:r w:rsidRPr="00156074">
        <w:rPr>
          <w:i/>
          <w:sz w:val="28"/>
          <w:szCs w:val="28"/>
          <w:lang w:val="uk-UA"/>
        </w:rPr>
        <w:t xml:space="preserve"> така чорна й така їдуча</w:t>
      </w:r>
      <w:r>
        <w:rPr>
          <w:i/>
          <w:sz w:val="28"/>
          <w:szCs w:val="28"/>
          <w:lang w:val="uk-UA"/>
        </w:rPr>
        <w:t>"</w:t>
      </w:r>
      <w:r>
        <w:rPr>
          <w:sz w:val="28"/>
          <w:szCs w:val="28"/>
          <w:lang w:val="uk-UA"/>
        </w:rPr>
        <w:t>; "</w:t>
      </w:r>
      <w:r w:rsidRPr="00156074">
        <w:rPr>
          <w:i/>
          <w:sz w:val="28"/>
          <w:szCs w:val="28"/>
          <w:lang w:val="uk-UA"/>
        </w:rPr>
        <w:t>темрява рухлива, неначе та розтоплена смола тече, гойдається, сходить випарами</w:t>
      </w:r>
      <w:r>
        <w:rPr>
          <w:i/>
          <w:sz w:val="28"/>
          <w:szCs w:val="28"/>
          <w:lang w:val="uk-UA"/>
        </w:rPr>
        <w:t xml:space="preserve">" </w:t>
      </w:r>
      <w:r w:rsidRPr="00414A7C">
        <w:rPr>
          <w:sz w:val="28"/>
          <w:szCs w:val="28"/>
          <w:lang w:val="uk-UA"/>
        </w:rPr>
        <w:t>[</w:t>
      </w:r>
      <w:r>
        <w:rPr>
          <w:sz w:val="28"/>
          <w:szCs w:val="28"/>
          <w:lang w:val="uk-UA"/>
        </w:rPr>
        <w:t>Там само</w:t>
      </w:r>
      <w:r w:rsidRPr="00414A7C">
        <w:rPr>
          <w:sz w:val="28"/>
          <w:szCs w:val="28"/>
          <w:lang w:val="uk-UA"/>
        </w:rPr>
        <w:t>]</w:t>
      </w:r>
      <w:r>
        <w:rPr>
          <w:sz w:val="28"/>
          <w:szCs w:val="28"/>
          <w:lang w:val="uk-UA"/>
        </w:rPr>
        <w:t xml:space="preserve">; протиставлення </w:t>
      </w:r>
      <w:r w:rsidRPr="00BC5242">
        <w:rPr>
          <w:i/>
          <w:sz w:val="28"/>
          <w:szCs w:val="28"/>
          <w:lang w:val="uk-UA"/>
        </w:rPr>
        <w:t>"сон – як визволення"</w:t>
      </w:r>
      <w:r>
        <w:rPr>
          <w:i/>
          <w:sz w:val="28"/>
          <w:szCs w:val="28"/>
          <w:lang w:val="uk-UA"/>
        </w:rPr>
        <w:t xml:space="preserve"> </w:t>
      </w:r>
      <w:r w:rsidRPr="00414A7C">
        <w:rPr>
          <w:sz w:val="28"/>
          <w:szCs w:val="28"/>
          <w:lang w:val="uk-UA"/>
        </w:rPr>
        <w:t>[</w:t>
      </w:r>
      <w:r>
        <w:rPr>
          <w:sz w:val="28"/>
          <w:szCs w:val="28"/>
          <w:lang w:val="uk-UA"/>
        </w:rPr>
        <w:t>Там само</w:t>
      </w:r>
      <w:r w:rsidRPr="00414A7C">
        <w:rPr>
          <w:sz w:val="28"/>
          <w:szCs w:val="28"/>
          <w:lang w:val="uk-UA"/>
        </w:rPr>
        <w:t>]</w:t>
      </w:r>
      <w:r>
        <w:rPr>
          <w:sz w:val="28"/>
          <w:szCs w:val="28"/>
          <w:lang w:val="uk-UA"/>
        </w:rPr>
        <w:t>).</w:t>
      </w:r>
      <w:r w:rsidRPr="00156074">
        <w:rPr>
          <w:i/>
          <w:sz w:val="28"/>
          <w:szCs w:val="28"/>
          <w:lang w:val="uk-UA"/>
        </w:rPr>
        <w:t xml:space="preserve"> </w:t>
      </w:r>
      <w:r w:rsidRPr="00414A7C">
        <w:rPr>
          <w:sz w:val="28"/>
          <w:szCs w:val="28"/>
          <w:lang w:val="uk-UA"/>
        </w:rPr>
        <w:t>Крім того</w:t>
      </w:r>
      <w:r>
        <w:rPr>
          <w:sz w:val="28"/>
          <w:szCs w:val="28"/>
          <w:lang w:val="uk-UA"/>
        </w:rPr>
        <w:t>, для передачі внутрішнього світу головного персонажа</w:t>
      </w:r>
      <w:r w:rsidRPr="00414A7C">
        <w:rPr>
          <w:sz w:val="28"/>
          <w:szCs w:val="28"/>
          <w:lang w:val="uk-UA"/>
        </w:rPr>
        <w:t>,</w:t>
      </w:r>
      <w:r>
        <w:rPr>
          <w:sz w:val="28"/>
          <w:szCs w:val="28"/>
          <w:lang w:val="uk-UA"/>
        </w:rPr>
        <w:t xml:space="preserve"> митець використав</w:t>
      </w:r>
      <w:r w:rsidRPr="00414A7C">
        <w:rPr>
          <w:sz w:val="28"/>
          <w:szCs w:val="28"/>
          <w:lang w:val="uk-UA"/>
        </w:rPr>
        <w:t xml:space="preserve"> </w:t>
      </w:r>
      <w:r>
        <w:rPr>
          <w:sz w:val="28"/>
          <w:szCs w:val="28"/>
          <w:lang w:val="uk-UA"/>
        </w:rPr>
        <w:t xml:space="preserve">і складні тропи: метафори </w:t>
      </w:r>
      <w:r w:rsidRPr="00BC5242">
        <w:rPr>
          <w:i/>
          <w:sz w:val="28"/>
          <w:szCs w:val="28"/>
          <w:lang w:val="uk-UA"/>
        </w:rPr>
        <w:t>("Петро… ніс свій божевільний розпач руїнам"</w:t>
      </w:r>
      <w:r>
        <w:rPr>
          <w:sz w:val="28"/>
          <w:szCs w:val="28"/>
          <w:lang w:val="uk-UA"/>
        </w:rPr>
        <w:t xml:space="preserve">; </w:t>
      </w:r>
      <w:r w:rsidRPr="00BC5242">
        <w:rPr>
          <w:i/>
          <w:sz w:val="28"/>
          <w:szCs w:val="28"/>
          <w:lang w:val="uk-UA"/>
        </w:rPr>
        <w:t>"сон приходить</w:t>
      </w:r>
      <w:r>
        <w:rPr>
          <w:i/>
          <w:sz w:val="28"/>
          <w:szCs w:val="28"/>
          <w:lang w:val="uk-UA"/>
        </w:rPr>
        <w:t>,</w:t>
      </w:r>
      <w:r w:rsidRPr="00BC5242">
        <w:rPr>
          <w:i/>
          <w:sz w:val="28"/>
          <w:szCs w:val="28"/>
          <w:lang w:val="uk-UA"/>
        </w:rPr>
        <w:t xml:space="preserve"> муркочучи"</w:t>
      </w:r>
      <w:r>
        <w:rPr>
          <w:i/>
          <w:sz w:val="28"/>
          <w:szCs w:val="28"/>
          <w:lang w:val="uk-UA"/>
        </w:rPr>
        <w:t xml:space="preserve"> </w:t>
      </w:r>
      <w:r w:rsidRPr="005C05E1">
        <w:rPr>
          <w:sz w:val="28"/>
          <w:szCs w:val="28"/>
          <w:lang w:val="uk-UA"/>
        </w:rPr>
        <w:t>[</w:t>
      </w:r>
      <w:r>
        <w:rPr>
          <w:sz w:val="28"/>
          <w:szCs w:val="28"/>
          <w:lang w:val="uk-UA"/>
        </w:rPr>
        <w:t>1, с.</w:t>
      </w:r>
      <w:r w:rsidRPr="0032087B">
        <w:rPr>
          <w:sz w:val="28"/>
          <w:szCs w:val="28"/>
          <w:lang w:val="uk-UA"/>
        </w:rPr>
        <w:t xml:space="preserve"> </w:t>
      </w:r>
      <w:r>
        <w:rPr>
          <w:sz w:val="28"/>
          <w:szCs w:val="28"/>
          <w:lang w:val="uk-UA"/>
        </w:rPr>
        <w:t>345</w:t>
      </w:r>
      <w:r w:rsidRPr="005C05E1">
        <w:rPr>
          <w:sz w:val="28"/>
          <w:szCs w:val="28"/>
          <w:lang w:val="uk-UA"/>
        </w:rPr>
        <w:t>]</w:t>
      </w:r>
      <w:r>
        <w:rPr>
          <w:sz w:val="28"/>
          <w:szCs w:val="28"/>
          <w:lang w:val="uk-UA"/>
        </w:rPr>
        <w:t xml:space="preserve">), </w:t>
      </w:r>
      <w:r w:rsidRPr="00414A7C">
        <w:rPr>
          <w:sz w:val="28"/>
          <w:szCs w:val="28"/>
          <w:lang w:val="uk-UA"/>
        </w:rPr>
        <w:t xml:space="preserve"> </w:t>
      </w:r>
      <w:r>
        <w:rPr>
          <w:sz w:val="28"/>
          <w:szCs w:val="28"/>
          <w:lang w:val="uk-UA"/>
        </w:rPr>
        <w:t xml:space="preserve">тавтологію </w:t>
      </w:r>
      <w:r w:rsidRPr="00EA4B60">
        <w:rPr>
          <w:i/>
          <w:sz w:val="28"/>
          <w:szCs w:val="28"/>
          <w:lang w:val="uk-UA"/>
        </w:rPr>
        <w:t>"Нехай горить. Нехай. Нехай увесь світ горить"</w:t>
      </w:r>
      <w:r>
        <w:rPr>
          <w:i/>
          <w:sz w:val="28"/>
          <w:szCs w:val="28"/>
          <w:lang w:val="uk-UA"/>
        </w:rPr>
        <w:t>,</w:t>
      </w:r>
      <w:r>
        <w:rPr>
          <w:sz w:val="28"/>
          <w:szCs w:val="28"/>
          <w:lang w:val="uk-UA"/>
        </w:rPr>
        <w:t xml:space="preserve"> значення яких посилюється застосуванням контекстуального дієслівного синонімічного ряду: </w:t>
      </w:r>
      <w:r w:rsidRPr="00EA4B60">
        <w:rPr>
          <w:i/>
          <w:sz w:val="28"/>
          <w:szCs w:val="28"/>
          <w:lang w:val="uk-UA"/>
        </w:rPr>
        <w:t xml:space="preserve">"Задушливий сморід диму й піроксиліну </w:t>
      </w:r>
      <w:r w:rsidRPr="007808E7">
        <w:rPr>
          <w:i/>
          <w:sz w:val="28"/>
          <w:szCs w:val="28"/>
          <w:u w:val="single"/>
          <w:lang w:val="uk-UA"/>
        </w:rPr>
        <w:t>заливає</w:t>
      </w:r>
      <w:r w:rsidRPr="00EA4B60">
        <w:rPr>
          <w:i/>
          <w:sz w:val="28"/>
          <w:szCs w:val="28"/>
          <w:lang w:val="uk-UA"/>
        </w:rPr>
        <w:t xml:space="preserve"> все…, </w:t>
      </w:r>
      <w:r w:rsidRPr="007808E7">
        <w:rPr>
          <w:i/>
          <w:sz w:val="28"/>
          <w:szCs w:val="28"/>
          <w:u w:val="single"/>
          <w:lang w:val="uk-UA"/>
        </w:rPr>
        <w:t>йде</w:t>
      </w:r>
      <w:r w:rsidRPr="00EA4B60">
        <w:rPr>
          <w:i/>
          <w:sz w:val="28"/>
          <w:szCs w:val="28"/>
          <w:lang w:val="uk-UA"/>
        </w:rPr>
        <w:t xml:space="preserve"> гарячею хвилею, </w:t>
      </w:r>
      <w:r w:rsidRPr="007808E7">
        <w:rPr>
          <w:i/>
          <w:sz w:val="28"/>
          <w:szCs w:val="28"/>
          <w:u w:val="single"/>
          <w:lang w:val="uk-UA"/>
        </w:rPr>
        <w:t>палить</w:t>
      </w:r>
      <w:r w:rsidRPr="00EA4B60">
        <w:rPr>
          <w:i/>
          <w:sz w:val="28"/>
          <w:szCs w:val="28"/>
          <w:lang w:val="uk-UA"/>
        </w:rPr>
        <w:t xml:space="preserve"> обличчя, </w:t>
      </w:r>
      <w:r w:rsidRPr="007808E7">
        <w:rPr>
          <w:i/>
          <w:sz w:val="28"/>
          <w:szCs w:val="28"/>
          <w:u w:val="single"/>
          <w:lang w:val="uk-UA"/>
        </w:rPr>
        <w:t>чадить</w:t>
      </w:r>
      <w:r w:rsidRPr="00EA4B60">
        <w:rPr>
          <w:i/>
          <w:sz w:val="28"/>
          <w:szCs w:val="28"/>
          <w:lang w:val="uk-UA"/>
        </w:rPr>
        <w:t>"</w:t>
      </w:r>
      <w:r>
        <w:rPr>
          <w:i/>
          <w:sz w:val="28"/>
          <w:szCs w:val="28"/>
          <w:lang w:val="uk-UA"/>
        </w:rPr>
        <w:t xml:space="preserve"> </w:t>
      </w:r>
      <w:r w:rsidRPr="00414A7C">
        <w:rPr>
          <w:sz w:val="28"/>
          <w:szCs w:val="28"/>
          <w:lang w:val="uk-UA"/>
        </w:rPr>
        <w:t>[</w:t>
      </w:r>
      <w:r>
        <w:rPr>
          <w:sz w:val="28"/>
          <w:szCs w:val="28"/>
          <w:lang w:val="uk-UA"/>
        </w:rPr>
        <w:t>Там само</w:t>
      </w:r>
      <w:r w:rsidRPr="00414A7C">
        <w:rPr>
          <w:sz w:val="28"/>
          <w:szCs w:val="28"/>
          <w:lang w:val="uk-UA"/>
        </w:rPr>
        <w:t>]</w:t>
      </w:r>
      <w:r>
        <w:rPr>
          <w:sz w:val="28"/>
          <w:szCs w:val="28"/>
          <w:lang w:val="uk-UA"/>
        </w:rPr>
        <w:t>.</w:t>
      </w:r>
    </w:p>
    <w:p w:rsidR="0081720A" w:rsidRDefault="0081720A" w:rsidP="0081720A">
      <w:pPr>
        <w:jc w:val="both"/>
        <w:rPr>
          <w:sz w:val="28"/>
          <w:szCs w:val="28"/>
          <w:lang w:val="uk-UA"/>
        </w:rPr>
      </w:pPr>
      <w:r>
        <w:rPr>
          <w:sz w:val="28"/>
          <w:szCs w:val="28"/>
          <w:lang w:val="uk-UA"/>
        </w:rPr>
        <w:tab/>
        <w:t xml:space="preserve">Один із наскрізних символічних персоніфікованих образів повісті І.Багряного "Огненне коло" є душа: </w:t>
      </w:r>
      <w:r w:rsidRPr="00844ABE">
        <w:rPr>
          <w:i/>
          <w:sz w:val="28"/>
          <w:szCs w:val="28"/>
          <w:lang w:val="uk-UA"/>
        </w:rPr>
        <w:t>"металася… душа. Бідолашна, засмикана, змучена душа"</w:t>
      </w:r>
      <w:r>
        <w:rPr>
          <w:sz w:val="28"/>
          <w:szCs w:val="28"/>
          <w:lang w:val="uk-UA"/>
        </w:rPr>
        <w:t xml:space="preserve"> </w:t>
      </w:r>
      <w:r w:rsidRPr="00CC7F47">
        <w:rPr>
          <w:sz w:val="28"/>
          <w:szCs w:val="28"/>
        </w:rPr>
        <w:t>[</w:t>
      </w:r>
      <w:r>
        <w:rPr>
          <w:sz w:val="28"/>
          <w:szCs w:val="28"/>
          <w:lang w:val="uk-UA"/>
        </w:rPr>
        <w:t>1, с.</w:t>
      </w:r>
      <w:r w:rsidRPr="0032087B">
        <w:rPr>
          <w:sz w:val="28"/>
          <w:szCs w:val="28"/>
          <w:lang w:val="uk-UA"/>
        </w:rPr>
        <w:t xml:space="preserve"> </w:t>
      </w:r>
      <w:r>
        <w:rPr>
          <w:sz w:val="28"/>
          <w:szCs w:val="28"/>
          <w:lang w:val="uk-UA"/>
        </w:rPr>
        <w:t>367</w:t>
      </w:r>
      <w:r w:rsidRPr="00CC7F47">
        <w:rPr>
          <w:sz w:val="28"/>
          <w:szCs w:val="28"/>
        </w:rPr>
        <w:t>]</w:t>
      </w:r>
      <w:r>
        <w:rPr>
          <w:sz w:val="28"/>
          <w:szCs w:val="28"/>
          <w:lang w:val="uk-UA"/>
        </w:rPr>
        <w:t xml:space="preserve">. Душа – це символ внутрішньої краси, духовності: </w:t>
      </w:r>
      <w:r w:rsidRPr="00C525C1">
        <w:rPr>
          <w:i/>
          <w:sz w:val="28"/>
          <w:szCs w:val="28"/>
          <w:lang w:val="uk-UA"/>
        </w:rPr>
        <w:t xml:space="preserve">"Душа сама по собі. Тепер її охопило інше почуття – хвилююче почуття радости, відроджене десь з глибин, нікому не висловлюване, але таке, що колись було… Почуття радости, що витискає сльози зворушення. </w:t>
      </w:r>
      <w:r w:rsidRPr="00C525C1">
        <w:rPr>
          <w:i/>
          <w:sz w:val="28"/>
          <w:szCs w:val="28"/>
          <w:lang w:val="uk-UA"/>
        </w:rPr>
        <w:lastRenderedPageBreak/>
        <w:t>Лише те почуття тепер приправлене гіркотою й іронією…"</w:t>
      </w:r>
      <w:r>
        <w:rPr>
          <w:sz w:val="28"/>
          <w:szCs w:val="28"/>
          <w:lang w:val="uk-UA"/>
        </w:rPr>
        <w:t xml:space="preserve"> </w:t>
      </w:r>
      <w:r w:rsidRPr="005C05E1">
        <w:rPr>
          <w:sz w:val="28"/>
          <w:szCs w:val="28"/>
          <w:lang w:val="uk-UA"/>
        </w:rPr>
        <w:t>[</w:t>
      </w:r>
      <w:r>
        <w:rPr>
          <w:sz w:val="28"/>
          <w:szCs w:val="28"/>
          <w:lang w:val="uk-UA"/>
        </w:rPr>
        <w:t>1, с.</w:t>
      </w:r>
      <w:r w:rsidRPr="0032087B">
        <w:rPr>
          <w:sz w:val="28"/>
          <w:szCs w:val="28"/>
          <w:lang w:val="uk-UA"/>
        </w:rPr>
        <w:t xml:space="preserve"> </w:t>
      </w:r>
      <w:r>
        <w:rPr>
          <w:sz w:val="28"/>
          <w:szCs w:val="28"/>
          <w:lang w:val="uk-UA"/>
        </w:rPr>
        <w:t>345-346</w:t>
      </w:r>
      <w:r w:rsidRPr="005C05E1">
        <w:rPr>
          <w:sz w:val="28"/>
          <w:szCs w:val="28"/>
          <w:lang w:val="uk-UA"/>
        </w:rPr>
        <w:t>]</w:t>
      </w:r>
      <w:r>
        <w:rPr>
          <w:sz w:val="28"/>
          <w:szCs w:val="28"/>
          <w:lang w:val="uk-UA"/>
        </w:rPr>
        <w:t xml:space="preserve">. Чим же викликане це почуття? </w:t>
      </w:r>
    </w:p>
    <w:p w:rsidR="0081720A" w:rsidRDefault="0081720A" w:rsidP="0081720A">
      <w:pPr>
        <w:jc w:val="both"/>
        <w:rPr>
          <w:i/>
          <w:sz w:val="28"/>
          <w:szCs w:val="28"/>
          <w:lang w:val="uk-UA"/>
        </w:rPr>
      </w:pPr>
      <w:r>
        <w:rPr>
          <w:sz w:val="28"/>
          <w:szCs w:val="28"/>
          <w:lang w:val="uk-UA"/>
        </w:rPr>
        <w:tab/>
        <w:t>Відповідь на це питання можна дати, проаналізувавши мовні особливості наступних рядків твору. Спочатку</w:t>
      </w:r>
      <w:r w:rsidRPr="00F06DCF">
        <w:rPr>
          <w:sz w:val="28"/>
          <w:szCs w:val="28"/>
          <w:lang w:val="uk-UA"/>
        </w:rPr>
        <w:t xml:space="preserve"> </w:t>
      </w:r>
      <w:r>
        <w:rPr>
          <w:sz w:val="28"/>
          <w:szCs w:val="28"/>
          <w:lang w:val="uk-UA"/>
        </w:rPr>
        <w:t xml:space="preserve">юні українські патріоти і є та </w:t>
      </w:r>
      <w:r w:rsidRPr="00C20ED6">
        <w:rPr>
          <w:i/>
          <w:sz w:val="28"/>
          <w:szCs w:val="28"/>
          <w:lang w:val="uk-UA"/>
        </w:rPr>
        <w:t>"</w:t>
      </w:r>
      <w:r>
        <w:rPr>
          <w:i/>
          <w:sz w:val="28"/>
          <w:szCs w:val="28"/>
          <w:lang w:val="uk-UA"/>
        </w:rPr>
        <w:t>м</w:t>
      </w:r>
      <w:r w:rsidRPr="00C20ED6">
        <w:rPr>
          <w:i/>
          <w:sz w:val="28"/>
          <w:szCs w:val="28"/>
          <w:lang w:val="uk-UA"/>
        </w:rPr>
        <w:t>айбутня дивізія, майбутній пострах ворога, майбутній носій немеркнучої слави"</w:t>
      </w:r>
      <w:r>
        <w:rPr>
          <w:sz w:val="28"/>
          <w:szCs w:val="28"/>
          <w:lang w:val="uk-UA"/>
        </w:rPr>
        <w:t xml:space="preserve"> </w:t>
      </w:r>
      <w:r w:rsidRPr="00465B6F">
        <w:rPr>
          <w:sz w:val="28"/>
          <w:szCs w:val="28"/>
          <w:lang w:val="uk-UA"/>
        </w:rPr>
        <w:t>[</w:t>
      </w:r>
      <w:r>
        <w:rPr>
          <w:sz w:val="28"/>
          <w:szCs w:val="28"/>
          <w:lang w:val="uk-UA"/>
        </w:rPr>
        <w:t>1, с.</w:t>
      </w:r>
      <w:r w:rsidRPr="0032087B">
        <w:rPr>
          <w:sz w:val="28"/>
          <w:szCs w:val="28"/>
          <w:lang w:val="uk-UA"/>
        </w:rPr>
        <w:t xml:space="preserve"> </w:t>
      </w:r>
      <w:r>
        <w:rPr>
          <w:sz w:val="28"/>
          <w:szCs w:val="28"/>
          <w:lang w:val="uk-UA"/>
        </w:rPr>
        <w:t>346</w:t>
      </w:r>
      <w:r w:rsidRPr="00465B6F">
        <w:rPr>
          <w:sz w:val="28"/>
          <w:szCs w:val="28"/>
          <w:lang w:val="uk-UA"/>
        </w:rPr>
        <w:t>]</w:t>
      </w:r>
      <w:r>
        <w:rPr>
          <w:sz w:val="28"/>
          <w:szCs w:val="28"/>
          <w:lang w:val="uk-UA"/>
        </w:rPr>
        <w:t xml:space="preserve">, </w:t>
      </w:r>
      <w:r w:rsidRPr="00C20ED6">
        <w:rPr>
          <w:i/>
          <w:sz w:val="28"/>
          <w:szCs w:val="28"/>
          <w:lang w:val="uk-UA"/>
        </w:rPr>
        <w:t>"дивізія буйної молодості"</w:t>
      </w:r>
      <w:r>
        <w:rPr>
          <w:sz w:val="28"/>
          <w:szCs w:val="28"/>
          <w:lang w:val="uk-UA"/>
        </w:rPr>
        <w:t xml:space="preserve"> </w:t>
      </w:r>
      <w:r w:rsidRPr="00465B6F">
        <w:rPr>
          <w:sz w:val="28"/>
          <w:szCs w:val="28"/>
          <w:lang w:val="uk-UA"/>
        </w:rPr>
        <w:t>[</w:t>
      </w:r>
      <w:r>
        <w:rPr>
          <w:sz w:val="28"/>
          <w:szCs w:val="28"/>
          <w:lang w:val="uk-UA"/>
        </w:rPr>
        <w:t>Там само</w:t>
      </w:r>
      <w:r w:rsidRPr="00465B6F">
        <w:rPr>
          <w:sz w:val="28"/>
          <w:szCs w:val="28"/>
          <w:lang w:val="uk-UA"/>
        </w:rPr>
        <w:t>]</w:t>
      </w:r>
      <w:r>
        <w:rPr>
          <w:sz w:val="28"/>
          <w:szCs w:val="28"/>
          <w:lang w:val="uk-UA"/>
        </w:rPr>
        <w:t xml:space="preserve">, воїни якої ще зовсім молоді, навіть юні, недосвідчені, але сповнені жадоби небувалого подвигу: </w:t>
      </w:r>
      <w:r w:rsidRPr="00115A14">
        <w:rPr>
          <w:i/>
          <w:sz w:val="28"/>
          <w:szCs w:val="28"/>
          <w:lang w:val="uk-UA"/>
        </w:rPr>
        <w:t>"такі наївні й такі зелені, такі жовтороті чимчикують на схід, не знаючи куди ж це вони чимчикують і що їх там чекає"</w:t>
      </w:r>
      <w:r>
        <w:rPr>
          <w:sz w:val="28"/>
          <w:szCs w:val="28"/>
          <w:lang w:val="uk-UA"/>
        </w:rPr>
        <w:t xml:space="preserve"> </w:t>
      </w:r>
      <w:r w:rsidRPr="00115A14">
        <w:rPr>
          <w:sz w:val="28"/>
          <w:szCs w:val="28"/>
          <w:lang w:val="uk-UA"/>
        </w:rPr>
        <w:t>[</w:t>
      </w:r>
      <w:r>
        <w:rPr>
          <w:sz w:val="28"/>
          <w:szCs w:val="28"/>
          <w:lang w:val="uk-UA"/>
        </w:rPr>
        <w:t>1, с.</w:t>
      </w:r>
      <w:r w:rsidRPr="0032087B">
        <w:rPr>
          <w:sz w:val="28"/>
          <w:szCs w:val="28"/>
          <w:lang w:val="uk-UA"/>
        </w:rPr>
        <w:t xml:space="preserve"> </w:t>
      </w:r>
      <w:r>
        <w:rPr>
          <w:sz w:val="28"/>
          <w:szCs w:val="28"/>
          <w:lang w:val="uk-UA"/>
        </w:rPr>
        <w:t>358</w:t>
      </w:r>
      <w:r w:rsidRPr="00115A14">
        <w:rPr>
          <w:sz w:val="28"/>
          <w:szCs w:val="28"/>
          <w:lang w:val="uk-UA"/>
        </w:rPr>
        <w:t>]</w:t>
      </w:r>
      <w:r>
        <w:rPr>
          <w:sz w:val="28"/>
          <w:szCs w:val="28"/>
          <w:lang w:val="uk-UA"/>
        </w:rPr>
        <w:t xml:space="preserve">; </w:t>
      </w:r>
      <w:r w:rsidRPr="00465B6F">
        <w:rPr>
          <w:i/>
          <w:sz w:val="28"/>
          <w:szCs w:val="28"/>
          <w:lang w:val="uk-UA"/>
        </w:rPr>
        <w:t>"вони – романтики"</w:t>
      </w:r>
      <w:r>
        <w:rPr>
          <w:i/>
          <w:sz w:val="28"/>
          <w:szCs w:val="28"/>
          <w:lang w:val="uk-UA"/>
        </w:rPr>
        <w:t xml:space="preserve"> </w:t>
      </w:r>
      <w:r w:rsidRPr="00465B6F">
        <w:rPr>
          <w:sz w:val="28"/>
          <w:szCs w:val="28"/>
          <w:lang w:val="uk-UA"/>
        </w:rPr>
        <w:t>[</w:t>
      </w:r>
      <w:r>
        <w:rPr>
          <w:sz w:val="28"/>
          <w:szCs w:val="28"/>
          <w:lang w:val="uk-UA"/>
        </w:rPr>
        <w:t>1; 346</w:t>
      </w:r>
      <w:r w:rsidRPr="00465B6F">
        <w:rPr>
          <w:sz w:val="28"/>
          <w:szCs w:val="28"/>
          <w:lang w:val="uk-UA"/>
        </w:rPr>
        <w:t>]</w:t>
      </w:r>
      <w:r>
        <w:rPr>
          <w:sz w:val="28"/>
          <w:szCs w:val="28"/>
          <w:lang w:val="uk-UA"/>
        </w:rPr>
        <w:t xml:space="preserve">, </w:t>
      </w:r>
      <w:r w:rsidRPr="00465B6F">
        <w:rPr>
          <w:i/>
          <w:sz w:val="28"/>
          <w:szCs w:val="28"/>
          <w:lang w:val="uk-UA"/>
        </w:rPr>
        <w:t>"дивізія романтиків"</w:t>
      </w:r>
      <w:r>
        <w:rPr>
          <w:sz w:val="28"/>
          <w:szCs w:val="28"/>
          <w:lang w:val="uk-UA"/>
        </w:rPr>
        <w:t xml:space="preserve"> </w:t>
      </w:r>
      <w:r w:rsidRPr="00465B6F">
        <w:rPr>
          <w:sz w:val="28"/>
          <w:szCs w:val="28"/>
          <w:lang w:val="uk-UA"/>
        </w:rPr>
        <w:t>[</w:t>
      </w:r>
      <w:r>
        <w:rPr>
          <w:sz w:val="28"/>
          <w:szCs w:val="28"/>
          <w:lang w:val="uk-UA"/>
        </w:rPr>
        <w:t>1; 353</w:t>
      </w:r>
      <w:r w:rsidRPr="00465B6F">
        <w:rPr>
          <w:sz w:val="28"/>
          <w:szCs w:val="28"/>
          <w:lang w:val="uk-UA"/>
        </w:rPr>
        <w:t>]</w:t>
      </w:r>
      <w:r>
        <w:rPr>
          <w:sz w:val="28"/>
          <w:szCs w:val="28"/>
          <w:lang w:val="uk-UA"/>
        </w:rPr>
        <w:t xml:space="preserve">, </w:t>
      </w:r>
      <w:r w:rsidRPr="00465B6F">
        <w:rPr>
          <w:i/>
          <w:sz w:val="28"/>
          <w:szCs w:val="28"/>
          <w:lang w:val="uk-UA"/>
        </w:rPr>
        <w:t>"це все молодь. Зелена-зеленісінька, цвіт землі галицької й негалицької, цвіт землі української</w:t>
      </w:r>
      <w:r>
        <w:rPr>
          <w:i/>
          <w:sz w:val="28"/>
          <w:szCs w:val="28"/>
          <w:lang w:val="uk-UA"/>
        </w:rPr>
        <w:t>"</w:t>
      </w:r>
      <w:r w:rsidRPr="00465B6F">
        <w:rPr>
          <w:i/>
          <w:sz w:val="28"/>
          <w:szCs w:val="28"/>
          <w:lang w:val="uk-UA"/>
        </w:rPr>
        <w:t xml:space="preserve"> </w:t>
      </w:r>
      <w:r w:rsidRPr="00465B6F">
        <w:rPr>
          <w:sz w:val="28"/>
          <w:szCs w:val="28"/>
          <w:lang w:val="uk-UA"/>
        </w:rPr>
        <w:t>[</w:t>
      </w:r>
      <w:r>
        <w:rPr>
          <w:sz w:val="28"/>
          <w:szCs w:val="28"/>
          <w:lang w:val="uk-UA"/>
        </w:rPr>
        <w:t>1, с.</w:t>
      </w:r>
      <w:r w:rsidRPr="0032087B">
        <w:rPr>
          <w:sz w:val="28"/>
          <w:szCs w:val="28"/>
          <w:lang w:val="uk-UA"/>
        </w:rPr>
        <w:t xml:space="preserve"> </w:t>
      </w:r>
      <w:r>
        <w:rPr>
          <w:sz w:val="28"/>
          <w:szCs w:val="28"/>
          <w:lang w:val="uk-UA"/>
        </w:rPr>
        <w:t xml:space="preserve"> 346</w:t>
      </w:r>
      <w:r w:rsidRPr="00465B6F">
        <w:rPr>
          <w:sz w:val="28"/>
          <w:szCs w:val="28"/>
          <w:lang w:val="uk-UA"/>
        </w:rPr>
        <w:t>]</w:t>
      </w:r>
      <w:r>
        <w:rPr>
          <w:sz w:val="28"/>
          <w:szCs w:val="28"/>
          <w:lang w:val="uk-UA"/>
        </w:rPr>
        <w:t xml:space="preserve">; це дивізія, воїни якої </w:t>
      </w:r>
      <w:r w:rsidRPr="00930068">
        <w:rPr>
          <w:i/>
          <w:sz w:val="28"/>
          <w:szCs w:val="28"/>
          <w:lang w:val="uk-UA"/>
        </w:rPr>
        <w:t>"пройдуть по землі тріумфальним маршем,</w:t>
      </w:r>
      <w:r>
        <w:rPr>
          <w:i/>
          <w:sz w:val="28"/>
          <w:szCs w:val="28"/>
          <w:lang w:val="uk-UA"/>
        </w:rPr>
        <w:t xml:space="preserve"> вони докінчать справу: і слід заскородять по обох ворогах, </w:t>
      </w:r>
      <w:r w:rsidRPr="00930068">
        <w:rPr>
          <w:i/>
          <w:sz w:val="28"/>
          <w:szCs w:val="28"/>
          <w:lang w:val="uk-UA"/>
        </w:rPr>
        <w:t>і пр</w:t>
      </w:r>
      <w:r>
        <w:rPr>
          <w:i/>
          <w:sz w:val="28"/>
          <w:szCs w:val="28"/>
          <w:lang w:val="uk-UA"/>
        </w:rPr>
        <w:t>и</w:t>
      </w:r>
      <w:r w:rsidRPr="00930068">
        <w:rPr>
          <w:i/>
          <w:sz w:val="28"/>
          <w:szCs w:val="28"/>
          <w:lang w:val="uk-UA"/>
        </w:rPr>
        <w:t>несуть на вістрі меча свободу своєму народові, та й поставлять той меч на сторожі тієї свободи</w:t>
      </w:r>
      <w:r>
        <w:rPr>
          <w:i/>
          <w:sz w:val="28"/>
          <w:szCs w:val="28"/>
          <w:lang w:val="uk-UA"/>
        </w:rPr>
        <w:t>,</w:t>
      </w:r>
      <w:r w:rsidRPr="00930068">
        <w:rPr>
          <w:i/>
          <w:sz w:val="28"/>
          <w:szCs w:val="28"/>
          <w:lang w:val="uk-UA"/>
        </w:rPr>
        <w:t xml:space="preserve"> на віки вічні"</w:t>
      </w:r>
      <w:r>
        <w:rPr>
          <w:i/>
          <w:sz w:val="28"/>
          <w:szCs w:val="28"/>
          <w:lang w:val="uk-UA"/>
        </w:rPr>
        <w:t xml:space="preserve"> </w:t>
      </w:r>
      <w:r>
        <w:rPr>
          <w:sz w:val="28"/>
          <w:szCs w:val="28"/>
          <w:lang w:val="uk-UA"/>
        </w:rPr>
        <w:t xml:space="preserve"> </w:t>
      </w:r>
      <w:r w:rsidRPr="00CD673A">
        <w:rPr>
          <w:sz w:val="28"/>
          <w:szCs w:val="28"/>
          <w:lang w:val="uk-UA"/>
        </w:rPr>
        <w:t>[</w:t>
      </w:r>
      <w:r>
        <w:rPr>
          <w:sz w:val="28"/>
          <w:szCs w:val="28"/>
          <w:lang w:val="uk-UA"/>
        </w:rPr>
        <w:t>1, с.</w:t>
      </w:r>
      <w:r w:rsidRPr="0032087B">
        <w:rPr>
          <w:sz w:val="28"/>
          <w:szCs w:val="28"/>
          <w:lang w:val="uk-UA"/>
        </w:rPr>
        <w:t xml:space="preserve"> </w:t>
      </w:r>
      <w:r>
        <w:rPr>
          <w:sz w:val="28"/>
          <w:szCs w:val="28"/>
          <w:lang w:val="uk-UA"/>
        </w:rPr>
        <w:t>352</w:t>
      </w:r>
      <w:r w:rsidRPr="00CD673A">
        <w:rPr>
          <w:sz w:val="28"/>
          <w:szCs w:val="28"/>
          <w:lang w:val="uk-UA"/>
        </w:rPr>
        <w:t>]</w:t>
      </w:r>
      <w:r>
        <w:rPr>
          <w:sz w:val="28"/>
          <w:szCs w:val="28"/>
          <w:lang w:val="uk-UA"/>
        </w:rPr>
        <w:t>. Українські юнаки щасливі, що в них є Вітчизна, і готові захищати її</w:t>
      </w:r>
      <w:r w:rsidRPr="006172BC">
        <w:rPr>
          <w:sz w:val="28"/>
          <w:szCs w:val="28"/>
          <w:lang w:val="uk-UA"/>
        </w:rPr>
        <w:t xml:space="preserve"> </w:t>
      </w:r>
      <w:r>
        <w:rPr>
          <w:sz w:val="28"/>
          <w:szCs w:val="28"/>
          <w:lang w:val="uk-UA"/>
        </w:rPr>
        <w:t xml:space="preserve">навіть ціною свого власного життя. У кінці твору ці воїни – вже не романтики, а </w:t>
      </w:r>
      <w:r w:rsidRPr="00930068">
        <w:rPr>
          <w:i/>
          <w:sz w:val="28"/>
          <w:szCs w:val="28"/>
          <w:lang w:val="uk-UA"/>
        </w:rPr>
        <w:t>"горстка безумців"</w:t>
      </w:r>
      <w:r>
        <w:rPr>
          <w:sz w:val="28"/>
          <w:szCs w:val="28"/>
          <w:lang w:val="uk-UA"/>
        </w:rPr>
        <w:t xml:space="preserve">, кожен вже думав тільки </w:t>
      </w:r>
      <w:r w:rsidRPr="00930068">
        <w:rPr>
          <w:i/>
          <w:sz w:val="28"/>
          <w:szCs w:val="28"/>
          <w:lang w:val="uk-UA"/>
        </w:rPr>
        <w:t xml:space="preserve">"про те, як би дорожче продати своє життя" </w:t>
      </w:r>
      <w:r w:rsidRPr="00652835">
        <w:rPr>
          <w:sz w:val="28"/>
          <w:szCs w:val="28"/>
          <w:lang w:val="uk-UA"/>
        </w:rPr>
        <w:t>[</w:t>
      </w:r>
      <w:r>
        <w:rPr>
          <w:sz w:val="28"/>
          <w:szCs w:val="28"/>
          <w:lang w:val="uk-UA"/>
        </w:rPr>
        <w:t>1, с.</w:t>
      </w:r>
      <w:r w:rsidRPr="0032087B">
        <w:rPr>
          <w:sz w:val="28"/>
          <w:szCs w:val="28"/>
          <w:lang w:val="uk-UA"/>
        </w:rPr>
        <w:t xml:space="preserve"> </w:t>
      </w:r>
      <w:r w:rsidRPr="00652835">
        <w:rPr>
          <w:sz w:val="28"/>
          <w:szCs w:val="28"/>
          <w:lang w:val="uk-UA"/>
        </w:rPr>
        <w:t>3</w:t>
      </w:r>
      <w:r w:rsidRPr="00930068">
        <w:rPr>
          <w:sz w:val="28"/>
          <w:szCs w:val="28"/>
          <w:lang w:val="uk-UA"/>
        </w:rPr>
        <w:t>62</w:t>
      </w:r>
      <w:r w:rsidRPr="00652835">
        <w:rPr>
          <w:sz w:val="28"/>
          <w:szCs w:val="28"/>
          <w:lang w:val="uk-UA"/>
        </w:rPr>
        <w:t>]</w:t>
      </w:r>
      <w:r>
        <w:rPr>
          <w:sz w:val="28"/>
          <w:szCs w:val="28"/>
          <w:lang w:val="uk-UA"/>
        </w:rPr>
        <w:t xml:space="preserve">. Юні патріоти зрозуміли, що вони самі придумали собі Батьківщину, земля якої належала чужинцям. Це буде потім, а поки що на </w:t>
      </w:r>
      <w:r w:rsidRPr="005B7DFC">
        <w:rPr>
          <w:i/>
          <w:sz w:val="28"/>
          <w:szCs w:val="28"/>
          <w:lang w:val="uk-UA"/>
        </w:rPr>
        <w:t>"них сиплеться дощ пелюстків</w:t>
      </w:r>
      <w:r>
        <w:rPr>
          <w:i/>
          <w:sz w:val="28"/>
          <w:szCs w:val="28"/>
          <w:lang w:val="uk-UA"/>
        </w:rPr>
        <w:t>,</w:t>
      </w:r>
      <w:r w:rsidRPr="005B7DFC">
        <w:rPr>
          <w:i/>
          <w:sz w:val="28"/>
          <w:szCs w:val="28"/>
          <w:lang w:val="uk-UA"/>
        </w:rPr>
        <w:t xml:space="preserve"> немов материнське благословення</w:t>
      </w:r>
      <w:r w:rsidRPr="008F4740">
        <w:rPr>
          <w:i/>
          <w:sz w:val="28"/>
          <w:szCs w:val="28"/>
          <w:lang w:val="uk-UA"/>
        </w:rPr>
        <w:t>, що отут десь</w:t>
      </w:r>
      <w:r>
        <w:rPr>
          <w:sz w:val="28"/>
          <w:szCs w:val="28"/>
          <w:lang w:val="uk-UA"/>
        </w:rPr>
        <w:t xml:space="preserve"> </w:t>
      </w:r>
      <w:r w:rsidRPr="007C0633">
        <w:rPr>
          <w:i/>
          <w:sz w:val="28"/>
          <w:szCs w:val="28"/>
          <w:lang w:val="uk-UA"/>
        </w:rPr>
        <w:t>стоїть заплакана, згорьована, осамітнена, але виряджає дітей на великий подвиг</w:t>
      </w:r>
      <w:r>
        <w:rPr>
          <w:sz w:val="28"/>
          <w:szCs w:val="28"/>
          <w:lang w:val="uk-UA"/>
        </w:rPr>
        <w:t xml:space="preserve"> </w:t>
      </w:r>
      <w:r w:rsidRPr="007C0633">
        <w:rPr>
          <w:sz w:val="28"/>
          <w:szCs w:val="28"/>
        </w:rPr>
        <w:t>[</w:t>
      </w:r>
      <w:r>
        <w:rPr>
          <w:sz w:val="28"/>
          <w:szCs w:val="28"/>
          <w:lang w:val="uk-UA"/>
        </w:rPr>
        <w:t>1, с.</w:t>
      </w:r>
      <w:r w:rsidRPr="0032087B">
        <w:rPr>
          <w:sz w:val="28"/>
          <w:szCs w:val="28"/>
          <w:lang w:val="uk-UA"/>
        </w:rPr>
        <w:t xml:space="preserve"> </w:t>
      </w:r>
      <w:r>
        <w:rPr>
          <w:sz w:val="28"/>
          <w:szCs w:val="28"/>
          <w:lang w:val="uk-UA"/>
        </w:rPr>
        <w:t>346</w:t>
      </w:r>
      <w:r w:rsidRPr="007C0633">
        <w:rPr>
          <w:sz w:val="28"/>
          <w:szCs w:val="28"/>
        </w:rPr>
        <w:t>]</w:t>
      </w:r>
      <w:r>
        <w:rPr>
          <w:sz w:val="28"/>
          <w:szCs w:val="28"/>
          <w:lang w:val="uk-UA"/>
        </w:rPr>
        <w:t xml:space="preserve">. Материнське благословення – це узагальнений символічний образ всіх українських матерів, неньки-України, що в абсурдному воєнному хаосі втратила кращих своїх синів. При змалювання збірного образу січових стрільців Іван Багряний вдається до застосування паралелізму: автор порівнює воїнів дивізії "Галичина" з листом дерев, обірваним буревієм: </w:t>
      </w:r>
      <w:r w:rsidRPr="00FE28A6">
        <w:rPr>
          <w:i/>
          <w:sz w:val="28"/>
          <w:szCs w:val="28"/>
          <w:lang w:val="uk-UA"/>
        </w:rPr>
        <w:t>"Вони були випадково зігнатою гура</w:t>
      </w:r>
      <w:r>
        <w:rPr>
          <w:sz w:val="28"/>
          <w:szCs w:val="28"/>
          <w:lang w:val="uk-UA"/>
        </w:rPr>
        <w:t>ґ</w:t>
      </w:r>
      <w:r w:rsidRPr="00FE28A6">
        <w:rPr>
          <w:i/>
          <w:sz w:val="28"/>
          <w:szCs w:val="28"/>
          <w:lang w:val="uk-UA"/>
        </w:rPr>
        <w:t>аном купкою листу, обірваного з ріжних дерев"</w:t>
      </w:r>
      <w:r>
        <w:rPr>
          <w:sz w:val="28"/>
          <w:szCs w:val="28"/>
          <w:lang w:val="uk-UA"/>
        </w:rPr>
        <w:t xml:space="preserve"> </w:t>
      </w:r>
      <w:r w:rsidRPr="00442C51">
        <w:rPr>
          <w:sz w:val="28"/>
          <w:szCs w:val="28"/>
          <w:lang w:val="uk-UA"/>
        </w:rPr>
        <w:t>[</w:t>
      </w:r>
      <w:r>
        <w:rPr>
          <w:sz w:val="28"/>
          <w:szCs w:val="28"/>
          <w:lang w:val="uk-UA"/>
        </w:rPr>
        <w:t>1, с.</w:t>
      </w:r>
      <w:r w:rsidRPr="0032087B">
        <w:rPr>
          <w:sz w:val="28"/>
          <w:szCs w:val="28"/>
          <w:lang w:val="uk-UA"/>
        </w:rPr>
        <w:t xml:space="preserve"> </w:t>
      </w:r>
      <w:r>
        <w:rPr>
          <w:sz w:val="28"/>
          <w:szCs w:val="28"/>
          <w:lang w:val="uk-UA"/>
        </w:rPr>
        <w:t>347</w:t>
      </w:r>
      <w:r w:rsidRPr="00442C51">
        <w:rPr>
          <w:sz w:val="28"/>
          <w:szCs w:val="28"/>
          <w:lang w:val="uk-UA"/>
        </w:rPr>
        <w:t>]</w:t>
      </w:r>
      <w:r>
        <w:rPr>
          <w:sz w:val="28"/>
          <w:szCs w:val="28"/>
          <w:lang w:val="uk-UA"/>
        </w:rPr>
        <w:t xml:space="preserve">. Це порівняння підсилюється контекстуальним синонімічним рядом: </w:t>
      </w:r>
      <w:r w:rsidRPr="008F4740">
        <w:rPr>
          <w:i/>
          <w:sz w:val="28"/>
          <w:szCs w:val="28"/>
          <w:lang w:val="uk-UA"/>
        </w:rPr>
        <w:t xml:space="preserve">"Листу </w:t>
      </w:r>
      <w:r w:rsidRPr="008F4740">
        <w:rPr>
          <w:i/>
          <w:sz w:val="28"/>
          <w:szCs w:val="28"/>
          <w:u w:val="single"/>
          <w:lang w:val="uk-UA"/>
        </w:rPr>
        <w:t>потрощеного</w:t>
      </w:r>
      <w:r w:rsidRPr="008F4740">
        <w:rPr>
          <w:i/>
          <w:sz w:val="28"/>
          <w:szCs w:val="28"/>
          <w:lang w:val="uk-UA"/>
        </w:rPr>
        <w:t xml:space="preserve">, </w:t>
      </w:r>
      <w:r w:rsidRPr="008F4740">
        <w:rPr>
          <w:i/>
          <w:sz w:val="28"/>
          <w:szCs w:val="28"/>
          <w:u w:val="single"/>
          <w:lang w:val="uk-UA"/>
        </w:rPr>
        <w:t>пошматованого</w:t>
      </w:r>
      <w:r w:rsidRPr="008F4740">
        <w:rPr>
          <w:i/>
          <w:sz w:val="28"/>
          <w:szCs w:val="28"/>
          <w:lang w:val="uk-UA"/>
        </w:rPr>
        <w:t xml:space="preserve">, </w:t>
      </w:r>
      <w:r w:rsidRPr="008F4740">
        <w:rPr>
          <w:i/>
          <w:sz w:val="28"/>
          <w:szCs w:val="28"/>
          <w:u w:val="single"/>
          <w:lang w:val="uk-UA"/>
        </w:rPr>
        <w:t>пожмаканого</w:t>
      </w:r>
      <w:r w:rsidRPr="008F4740">
        <w:rPr>
          <w:i/>
          <w:sz w:val="28"/>
          <w:szCs w:val="28"/>
          <w:lang w:val="uk-UA"/>
        </w:rPr>
        <w:t xml:space="preserve">, </w:t>
      </w:r>
      <w:r w:rsidRPr="008F4740">
        <w:rPr>
          <w:i/>
          <w:sz w:val="28"/>
          <w:szCs w:val="28"/>
          <w:u w:val="single"/>
          <w:lang w:val="uk-UA"/>
        </w:rPr>
        <w:t>виваляного</w:t>
      </w:r>
      <w:r w:rsidRPr="008F4740">
        <w:rPr>
          <w:i/>
          <w:sz w:val="28"/>
          <w:szCs w:val="28"/>
          <w:lang w:val="uk-UA"/>
        </w:rPr>
        <w:t xml:space="preserve"> в болоті, в бруді, в крові. Гура</w:t>
      </w:r>
      <w:r>
        <w:rPr>
          <w:sz w:val="28"/>
          <w:szCs w:val="28"/>
          <w:lang w:val="uk-UA"/>
        </w:rPr>
        <w:t>ґ</w:t>
      </w:r>
      <w:r w:rsidRPr="008F4740">
        <w:rPr>
          <w:i/>
          <w:sz w:val="28"/>
          <w:szCs w:val="28"/>
          <w:lang w:val="uk-UA"/>
        </w:rPr>
        <w:t>ан дмухнув – і лист покотився далі, погнав несамовито, хто куди потрапив, наосліп"</w:t>
      </w:r>
      <w:r>
        <w:rPr>
          <w:sz w:val="28"/>
          <w:szCs w:val="28"/>
          <w:lang w:val="uk-UA"/>
        </w:rPr>
        <w:t xml:space="preserve"> </w:t>
      </w:r>
      <w:r w:rsidRPr="00442C51">
        <w:rPr>
          <w:sz w:val="28"/>
          <w:szCs w:val="28"/>
        </w:rPr>
        <w:t>[</w:t>
      </w:r>
      <w:r>
        <w:rPr>
          <w:sz w:val="28"/>
          <w:szCs w:val="28"/>
          <w:lang w:val="uk-UA"/>
        </w:rPr>
        <w:t>Там само</w:t>
      </w:r>
      <w:r w:rsidRPr="00442C51">
        <w:rPr>
          <w:sz w:val="28"/>
          <w:szCs w:val="28"/>
        </w:rPr>
        <w:t>]</w:t>
      </w:r>
      <w:r>
        <w:rPr>
          <w:sz w:val="28"/>
          <w:szCs w:val="28"/>
          <w:lang w:val="uk-UA"/>
        </w:rPr>
        <w:t xml:space="preserve">. Гураґан – символічний образ руйнівної сили, братовбивчої війни, а зірваний ним лист з дерев – образ-символ українських вояків, які, захопившись ідеєю національного визволення, перетворились на непотрібних нікому, зраджених, змучених, розгублених юнаків, що потрапили до фантасгармонійного світу і змушені вбивати своїх же співвітчизників заради чиєїсь збаганки. А ось інший опис, де змальовано трагізм долі українців за часів як радянського, так і гітлерівського тоталітаризму: </w:t>
      </w:r>
      <w:r w:rsidRPr="00442C51">
        <w:rPr>
          <w:i/>
          <w:sz w:val="28"/>
          <w:szCs w:val="28"/>
          <w:lang w:val="uk-UA"/>
        </w:rPr>
        <w:t>"Їх тисячі гойдаються на гілляках, спеціальних шибеницях, на брамах по стовпах…Стільки їх отих листочків, і отак тремтять!.. Тисячі їх лежать горами в шолухових ямах</w:t>
      </w:r>
      <w:r>
        <w:rPr>
          <w:i/>
          <w:sz w:val="28"/>
          <w:szCs w:val="28"/>
          <w:lang w:val="uk-UA"/>
        </w:rPr>
        <w:t xml:space="preserve"> на державному млині,  </w:t>
      </w:r>
      <w:r w:rsidRPr="00442C51">
        <w:rPr>
          <w:i/>
          <w:sz w:val="28"/>
          <w:szCs w:val="28"/>
          <w:lang w:val="uk-UA"/>
        </w:rPr>
        <w:t>постріляних, закривавлених, і присипаних шолухою… Тисячі їх вигинуло в</w:t>
      </w:r>
      <w:r>
        <w:rPr>
          <w:i/>
          <w:sz w:val="28"/>
          <w:szCs w:val="28"/>
          <w:lang w:val="uk-UA"/>
        </w:rPr>
        <w:t xml:space="preserve"> </w:t>
      </w:r>
      <w:r w:rsidRPr="00442C51">
        <w:rPr>
          <w:i/>
          <w:sz w:val="28"/>
          <w:szCs w:val="28"/>
          <w:lang w:val="uk-UA"/>
        </w:rPr>
        <w:t>таборах остарбайтерів під канчуками…</w:t>
      </w:r>
      <w:r>
        <w:rPr>
          <w:i/>
          <w:sz w:val="28"/>
          <w:szCs w:val="28"/>
          <w:lang w:val="uk-UA"/>
        </w:rPr>
        <w:t xml:space="preserve">" </w:t>
      </w:r>
      <w:r w:rsidRPr="009007B3">
        <w:rPr>
          <w:sz w:val="28"/>
          <w:szCs w:val="28"/>
          <w:lang w:val="uk-UA"/>
        </w:rPr>
        <w:t>[</w:t>
      </w:r>
      <w:r>
        <w:rPr>
          <w:sz w:val="28"/>
          <w:szCs w:val="28"/>
          <w:lang w:val="uk-UA"/>
        </w:rPr>
        <w:t>1, с.</w:t>
      </w:r>
      <w:r w:rsidRPr="0032087B">
        <w:rPr>
          <w:sz w:val="28"/>
          <w:szCs w:val="28"/>
          <w:lang w:val="uk-UA"/>
        </w:rPr>
        <w:t xml:space="preserve"> </w:t>
      </w:r>
      <w:r>
        <w:rPr>
          <w:sz w:val="28"/>
          <w:szCs w:val="28"/>
          <w:lang w:val="uk-UA"/>
        </w:rPr>
        <w:t>368</w:t>
      </w:r>
      <w:r w:rsidRPr="009007B3">
        <w:rPr>
          <w:sz w:val="28"/>
          <w:szCs w:val="28"/>
          <w:lang w:val="uk-UA"/>
        </w:rPr>
        <w:t>]</w:t>
      </w:r>
      <w:r>
        <w:rPr>
          <w:sz w:val="28"/>
          <w:szCs w:val="28"/>
          <w:lang w:val="uk-UA"/>
        </w:rPr>
        <w:t>.</w:t>
      </w:r>
      <w:r w:rsidRPr="005B7DFC">
        <w:rPr>
          <w:i/>
          <w:sz w:val="28"/>
          <w:szCs w:val="28"/>
          <w:lang w:val="uk-UA"/>
        </w:rPr>
        <w:t xml:space="preserve"> </w:t>
      </w:r>
    </w:p>
    <w:p w:rsidR="0081720A" w:rsidRDefault="0081720A" w:rsidP="0081720A">
      <w:pPr>
        <w:jc w:val="both"/>
        <w:rPr>
          <w:sz w:val="28"/>
          <w:szCs w:val="28"/>
          <w:lang w:val="uk-UA"/>
        </w:rPr>
      </w:pPr>
      <w:r>
        <w:rPr>
          <w:i/>
          <w:sz w:val="28"/>
          <w:szCs w:val="28"/>
          <w:lang w:val="uk-UA"/>
        </w:rPr>
        <w:lastRenderedPageBreak/>
        <w:tab/>
      </w:r>
      <w:r w:rsidRPr="004E15B5">
        <w:rPr>
          <w:sz w:val="28"/>
          <w:szCs w:val="28"/>
          <w:lang w:val="uk-UA"/>
        </w:rPr>
        <w:t>Хто ж головні герої твору?</w:t>
      </w:r>
      <w:r>
        <w:rPr>
          <w:sz w:val="28"/>
          <w:szCs w:val="28"/>
          <w:lang w:val="uk-UA"/>
        </w:rPr>
        <w:t xml:space="preserve"> Про одного з них, Петра, найбільш загартованого фізично й морально, митець зазначав так: </w:t>
      </w:r>
      <w:r w:rsidRPr="00913B03">
        <w:rPr>
          <w:i/>
          <w:sz w:val="28"/>
          <w:szCs w:val="28"/>
          <w:lang w:val="uk-UA"/>
        </w:rPr>
        <w:t>"при його повнім презирстві до смерті"</w:t>
      </w:r>
      <w:r>
        <w:rPr>
          <w:sz w:val="28"/>
          <w:szCs w:val="28"/>
          <w:lang w:val="uk-UA"/>
        </w:rPr>
        <w:t xml:space="preserve"> </w:t>
      </w:r>
      <w:r w:rsidRPr="008677BF">
        <w:rPr>
          <w:sz w:val="28"/>
          <w:szCs w:val="28"/>
          <w:lang w:val="uk-UA"/>
        </w:rPr>
        <w:t>[</w:t>
      </w:r>
      <w:r>
        <w:rPr>
          <w:sz w:val="28"/>
          <w:szCs w:val="28"/>
          <w:lang w:val="uk-UA"/>
        </w:rPr>
        <w:t>1, с.</w:t>
      </w:r>
      <w:r w:rsidRPr="0032087B">
        <w:rPr>
          <w:sz w:val="28"/>
          <w:szCs w:val="28"/>
          <w:lang w:val="uk-UA"/>
        </w:rPr>
        <w:t xml:space="preserve"> </w:t>
      </w:r>
      <w:r>
        <w:rPr>
          <w:sz w:val="28"/>
          <w:szCs w:val="28"/>
          <w:lang w:val="uk-UA"/>
        </w:rPr>
        <w:t>348</w:t>
      </w:r>
      <w:r w:rsidRPr="008677BF">
        <w:rPr>
          <w:sz w:val="28"/>
          <w:szCs w:val="28"/>
          <w:lang w:val="uk-UA"/>
        </w:rPr>
        <w:t>]</w:t>
      </w:r>
      <w:r>
        <w:rPr>
          <w:sz w:val="28"/>
          <w:szCs w:val="28"/>
          <w:lang w:val="uk-UA"/>
        </w:rPr>
        <w:t xml:space="preserve">, він </w:t>
      </w:r>
      <w:r w:rsidRPr="00913B03">
        <w:rPr>
          <w:i/>
          <w:sz w:val="28"/>
          <w:szCs w:val="28"/>
          <w:lang w:val="uk-UA"/>
        </w:rPr>
        <w:t>"був твердої вдачі…</w:t>
      </w:r>
      <w:r>
        <w:rPr>
          <w:i/>
          <w:sz w:val="28"/>
          <w:szCs w:val="28"/>
          <w:lang w:val="uk-UA"/>
        </w:rPr>
        <w:t xml:space="preserve">, </w:t>
      </w:r>
      <w:r w:rsidRPr="00913B03">
        <w:rPr>
          <w:i/>
          <w:sz w:val="28"/>
          <w:szCs w:val="28"/>
          <w:lang w:val="uk-UA"/>
        </w:rPr>
        <w:t>якусь обравши мету, йшов до неї через усі труднощі й не зневірявся, але й тут і він посірів душею. Усвідомлення трагізму їхнього становища, усвідомлення якоїсь загальної помилки душило його…"</w:t>
      </w:r>
      <w:r>
        <w:rPr>
          <w:sz w:val="28"/>
          <w:szCs w:val="28"/>
          <w:lang w:val="uk-UA"/>
        </w:rPr>
        <w:t xml:space="preserve"> </w:t>
      </w:r>
      <w:r w:rsidRPr="008677BF">
        <w:rPr>
          <w:sz w:val="28"/>
          <w:szCs w:val="28"/>
          <w:lang w:val="uk-UA"/>
        </w:rPr>
        <w:t>[</w:t>
      </w:r>
      <w:r>
        <w:rPr>
          <w:sz w:val="28"/>
          <w:szCs w:val="28"/>
          <w:lang w:val="uk-UA"/>
        </w:rPr>
        <w:t>1, с.</w:t>
      </w:r>
      <w:r w:rsidRPr="0032087B">
        <w:rPr>
          <w:sz w:val="28"/>
          <w:szCs w:val="28"/>
          <w:lang w:val="uk-UA"/>
        </w:rPr>
        <w:t xml:space="preserve"> </w:t>
      </w:r>
      <w:r>
        <w:rPr>
          <w:sz w:val="28"/>
          <w:szCs w:val="28"/>
          <w:lang w:val="uk-UA"/>
        </w:rPr>
        <w:t>351</w:t>
      </w:r>
      <w:r w:rsidRPr="008677BF">
        <w:rPr>
          <w:sz w:val="28"/>
          <w:szCs w:val="28"/>
          <w:lang w:val="uk-UA"/>
        </w:rPr>
        <w:t>]</w:t>
      </w:r>
      <w:r>
        <w:rPr>
          <w:sz w:val="28"/>
          <w:szCs w:val="28"/>
          <w:lang w:val="uk-UA"/>
        </w:rPr>
        <w:t xml:space="preserve">, </w:t>
      </w:r>
      <w:r w:rsidRPr="00844ABE">
        <w:rPr>
          <w:i/>
          <w:sz w:val="28"/>
          <w:szCs w:val="28"/>
          <w:lang w:val="uk-UA"/>
        </w:rPr>
        <w:t>"він зачепився, але й його от подув гура</w:t>
      </w:r>
      <w:r>
        <w:rPr>
          <w:sz w:val="28"/>
          <w:szCs w:val="28"/>
          <w:lang w:val="uk-UA"/>
        </w:rPr>
        <w:t>ґ</w:t>
      </w:r>
      <w:r w:rsidRPr="00844ABE">
        <w:rPr>
          <w:i/>
          <w:sz w:val="28"/>
          <w:szCs w:val="28"/>
          <w:lang w:val="uk-UA"/>
        </w:rPr>
        <w:t>ану зриває знову, віддирає від землі, щоб котити далі, такого ж потрощеного й пожмаканого, зшарпаного"</w:t>
      </w:r>
      <w:r>
        <w:rPr>
          <w:sz w:val="28"/>
          <w:szCs w:val="28"/>
          <w:lang w:val="uk-UA"/>
        </w:rPr>
        <w:t xml:space="preserve"> </w:t>
      </w:r>
      <w:r w:rsidRPr="00844ABE">
        <w:rPr>
          <w:sz w:val="28"/>
          <w:szCs w:val="28"/>
          <w:lang w:val="uk-UA"/>
        </w:rPr>
        <w:t>[</w:t>
      </w:r>
      <w:r>
        <w:rPr>
          <w:sz w:val="28"/>
          <w:szCs w:val="28"/>
          <w:lang w:val="uk-UA"/>
        </w:rPr>
        <w:t>1, с.</w:t>
      </w:r>
      <w:r w:rsidRPr="0032087B">
        <w:rPr>
          <w:sz w:val="28"/>
          <w:szCs w:val="28"/>
          <w:lang w:val="uk-UA"/>
        </w:rPr>
        <w:t xml:space="preserve"> </w:t>
      </w:r>
      <w:r>
        <w:rPr>
          <w:sz w:val="28"/>
          <w:szCs w:val="28"/>
          <w:lang w:val="uk-UA"/>
        </w:rPr>
        <w:t>347</w:t>
      </w:r>
      <w:r w:rsidRPr="00844ABE">
        <w:rPr>
          <w:sz w:val="28"/>
          <w:szCs w:val="28"/>
          <w:lang w:val="uk-UA"/>
        </w:rPr>
        <w:t>]</w:t>
      </w:r>
      <w:r>
        <w:rPr>
          <w:sz w:val="28"/>
          <w:szCs w:val="28"/>
          <w:lang w:val="uk-UA"/>
        </w:rPr>
        <w:t xml:space="preserve">. Петро </w:t>
      </w:r>
      <w:r w:rsidRPr="00913B03">
        <w:rPr>
          <w:i/>
          <w:sz w:val="28"/>
          <w:szCs w:val="28"/>
          <w:lang w:val="uk-UA"/>
        </w:rPr>
        <w:t>"при його гордому й крутому характері"</w:t>
      </w:r>
      <w:r>
        <w:rPr>
          <w:sz w:val="28"/>
          <w:szCs w:val="28"/>
          <w:lang w:val="uk-UA"/>
        </w:rPr>
        <w:t xml:space="preserve">, той </w:t>
      </w:r>
      <w:r w:rsidRPr="00913B03">
        <w:rPr>
          <w:i/>
          <w:sz w:val="28"/>
          <w:szCs w:val="28"/>
          <w:lang w:val="uk-UA"/>
        </w:rPr>
        <w:t>"великий іспит"</w:t>
      </w:r>
      <w:r>
        <w:rPr>
          <w:sz w:val="28"/>
          <w:szCs w:val="28"/>
          <w:lang w:val="uk-UA"/>
        </w:rPr>
        <w:t xml:space="preserve">, що випав на його долю, </w:t>
      </w:r>
      <w:r w:rsidRPr="00913B03">
        <w:rPr>
          <w:i/>
          <w:sz w:val="28"/>
          <w:szCs w:val="28"/>
          <w:lang w:val="uk-UA"/>
        </w:rPr>
        <w:t xml:space="preserve">"витримував стоїчно" </w:t>
      </w:r>
      <w:r w:rsidRPr="008677BF">
        <w:rPr>
          <w:sz w:val="28"/>
          <w:szCs w:val="28"/>
        </w:rPr>
        <w:t>[</w:t>
      </w:r>
      <w:r>
        <w:rPr>
          <w:sz w:val="28"/>
          <w:szCs w:val="28"/>
          <w:lang w:val="uk-UA"/>
        </w:rPr>
        <w:t>1, с.</w:t>
      </w:r>
      <w:r w:rsidRPr="0032087B">
        <w:rPr>
          <w:sz w:val="28"/>
          <w:szCs w:val="28"/>
          <w:lang w:val="uk-UA"/>
        </w:rPr>
        <w:t xml:space="preserve"> </w:t>
      </w:r>
      <w:r>
        <w:rPr>
          <w:sz w:val="28"/>
          <w:szCs w:val="28"/>
          <w:lang w:val="uk-UA"/>
        </w:rPr>
        <w:t>353</w:t>
      </w:r>
      <w:r w:rsidRPr="008677BF">
        <w:rPr>
          <w:sz w:val="28"/>
          <w:szCs w:val="28"/>
        </w:rPr>
        <w:t>]</w:t>
      </w:r>
      <w:r>
        <w:rPr>
          <w:sz w:val="28"/>
          <w:szCs w:val="28"/>
          <w:lang w:val="uk-UA"/>
        </w:rPr>
        <w:t>. Сильний, гордий і волелюбний, цей персонаж водночас є вірним і романтичній мрії, і військовій дружбі: "</w:t>
      </w:r>
      <w:r w:rsidRPr="008677BF">
        <w:rPr>
          <w:i/>
          <w:sz w:val="28"/>
          <w:szCs w:val="28"/>
          <w:lang w:val="uk-UA"/>
        </w:rPr>
        <w:t>в ім'я Романової мрії… глитав тую гірку, нестерпну кривду, аж захлинався, але глитав"</w:t>
      </w:r>
      <w:r>
        <w:rPr>
          <w:sz w:val="28"/>
          <w:szCs w:val="28"/>
          <w:lang w:val="uk-UA"/>
        </w:rPr>
        <w:t xml:space="preserve"> </w:t>
      </w:r>
      <w:r w:rsidRPr="008677BF">
        <w:rPr>
          <w:sz w:val="28"/>
          <w:szCs w:val="28"/>
          <w:lang w:val="uk-UA"/>
        </w:rPr>
        <w:t>[</w:t>
      </w:r>
      <w:r>
        <w:rPr>
          <w:sz w:val="28"/>
          <w:szCs w:val="28"/>
          <w:lang w:val="uk-UA"/>
        </w:rPr>
        <w:t>Там само</w:t>
      </w:r>
      <w:r w:rsidRPr="008677BF">
        <w:rPr>
          <w:sz w:val="28"/>
          <w:szCs w:val="28"/>
          <w:lang w:val="uk-UA"/>
        </w:rPr>
        <w:t>]</w:t>
      </w:r>
      <w:r>
        <w:rPr>
          <w:sz w:val="28"/>
          <w:szCs w:val="28"/>
          <w:lang w:val="uk-UA"/>
        </w:rPr>
        <w:t xml:space="preserve">. Саме він бере на себе відповідальність вивести покинених напризволяще керівництвом побратимів з огненного кола, кола смерті. Втративши своїх друзів і усвідомивши, що потрапив в оточення, з якого йому навряд чи вдасться вибратися живим, Петро зберіг витримку, мужність і воліє </w:t>
      </w:r>
      <w:r w:rsidRPr="002C424B">
        <w:rPr>
          <w:i/>
          <w:sz w:val="28"/>
          <w:szCs w:val="28"/>
          <w:lang w:val="uk-UA"/>
        </w:rPr>
        <w:t>"битися до останку, до останнього зітхання",</w:t>
      </w:r>
      <w:r>
        <w:rPr>
          <w:sz w:val="28"/>
          <w:szCs w:val="28"/>
          <w:lang w:val="uk-UA"/>
        </w:rPr>
        <w:t xml:space="preserve"> вважаючи, що </w:t>
      </w:r>
      <w:r w:rsidRPr="002C424B">
        <w:rPr>
          <w:i/>
          <w:sz w:val="28"/>
          <w:szCs w:val="28"/>
          <w:lang w:val="uk-UA"/>
        </w:rPr>
        <w:t>" полон… щось жахливіше за пекло",</w:t>
      </w:r>
      <w:r>
        <w:rPr>
          <w:i/>
          <w:sz w:val="28"/>
          <w:szCs w:val="28"/>
          <w:lang w:val="uk-UA"/>
        </w:rPr>
        <w:t xml:space="preserve"> </w:t>
      </w:r>
      <w:r w:rsidRPr="00493D60">
        <w:rPr>
          <w:sz w:val="28"/>
          <w:szCs w:val="28"/>
          <w:lang w:val="uk-UA"/>
        </w:rPr>
        <w:t>він</w:t>
      </w:r>
      <w:r>
        <w:rPr>
          <w:i/>
          <w:sz w:val="28"/>
          <w:szCs w:val="28"/>
          <w:lang w:val="uk-UA"/>
        </w:rPr>
        <w:t xml:space="preserve"> </w:t>
      </w:r>
      <w:r w:rsidRPr="00712FCF">
        <w:rPr>
          <w:sz w:val="28"/>
          <w:szCs w:val="28"/>
          <w:lang w:val="uk-UA"/>
        </w:rPr>
        <w:t>протистоїть слабкодухості</w:t>
      </w:r>
      <w:r w:rsidRPr="002C424B">
        <w:rPr>
          <w:i/>
          <w:sz w:val="28"/>
          <w:szCs w:val="28"/>
          <w:lang w:val="uk-UA"/>
        </w:rPr>
        <w:t xml:space="preserve"> "щоби життя укорочувати, є ворог"</w:t>
      </w:r>
      <w:r>
        <w:rPr>
          <w:sz w:val="28"/>
          <w:szCs w:val="28"/>
          <w:lang w:val="uk-UA"/>
        </w:rPr>
        <w:t xml:space="preserve"> </w:t>
      </w:r>
      <w:r w:rsidRPr="00ED3354">
        <w:rPr>
          <w:sz w:val="28"/>
          <w:szCs w:val="28"/>
          <w:lang w:val="uk-UA"/>
        </w:rPr>
        <w:t>[</w:t>
      </w:r>
      <w:r>
        <w:rPr>
          <w:sz w:val="28"/>
          <w:szCs w:val="28"/>
          <w:lang w:val="uk-UA"/>
        </w:rPr>
        <w:t>1, с.</w:t>
      </w:r>
      <w:r w:rsidRPr="0032087B">
        <w:rPr>
          <w:sz w:val="28"/>
          <w:szCs w:val="28"/>
          <w:lang w:val="uk-UA"/>
        </w:rPr>
        <w:t xml:space="preserve"> </w:t>
      </w:r>
      <w:r>
        <w:rPr>
          <w:sz w:val="28"/>
          <w:szCs w:val="28"/>
          <w:lang w:val="uk-UA"/>
        </w:rPr>
        <w:t>363</w:t>
      </w:r>
      <w:r w:rsidRPr="00ED3354">
        <w:rPr>
          <w:sz w:val="28"/>
          <w:szCs w:val="28"/>
          <w:lang w:val="uk-UA"/>
        </w:rPr>
        <w:t>]</w:t>
      </w:r>
      <w:r>
        <w:rPr>
          <w:sz w:val="28"/>
          <w:szCs w:val="28"/>
          <w:lang w:val="uk-UA"/>
        </w:rPr>
        <w:t xml:space="preserve">. Петро залишився </w:t>
      </w:r>
      <w:r w:rsidRPr="002C424B">
        <w:rPr>
          <w:i/>
          <w:sz w:val="28"/>
          <w:szCs w:val="28"/>
          <w:lang w:val="uk-UA"/>
        </w:rPr>
        <w:t>"останній з усіх, з ким він був у цьому проклятому колі смерті. Останній розбитий, але ще не подоланий</w:t>
      </w:r>
      <w:r w:rsidRPr="00ED3354">
        <w:rPr>
          <w:i/>
          <w:sz w:val="28"/>
          <w:szCs w:val="28"/>
          <w:lang w:val="uk-UA"/>
        </w:rPr>
        <w:t>"</w:t>
      </w:r>
      <w:r w:rsidRPr="00ED3354">
        <w:rPr>
          <w:sz w:val="28"/>
          <w:szCs w:val="28"/>
          <w:lang w:val="uk-UA"/>
        </w:rPr>
        <w:t xml:space="preserve">  [</w:t>
      </w:r>
      <w:r>
        <w:rPr>
          <w:sz w:val="28"/>
          <w:szCs w:val="28"/>
          <w:lang w:val="uk-UA"/>
        </w:rPr>
        <w:t>1, с.</w:t>
      </w:r>
      <w:r w:rsidRPr="0032087B">
        <w:rPr>
          <w:sz w:val="28"/>
          <w:szCs w:val="28"/>
          <w:lang w:val="uk-UA"/>
        </w:rPr>
        <w:t xml:space="preserve"> </w:t>
      </w:r>
      <w:r>
        <w:rPr>
          <w:sz w:val="28"/>
          <w:szCs w:val="28"/>
          <w:lang w:val="uk-UA"/>
        </w:rPr>
        <w:t>395</w:t>
      </w:r>
      <w:r w:rsidRPr="00ED3354">
        <w:rPr>
          <w:sz w:val="28"/>
          <w:szCs w:val="28"/>
          <w:lang w:val="uk-UA"/>
        </w:rPr>
        <w:t>]</w:t>
      </w:r>
      <w:r>
        <w:rPr>
          <w:sz w:val="28"/>
          <w:szCs w:val="28"/>
          <w:lang w:val="uk-UA"/>
        </w:rPr>
        <w:t xml:space="preserve">. Юнак </w:t>
      </w:r>
      <w:r w:rsidRPr="002C424B">
        <w:rPr>
          <w:i/>
          <w:sz w:val="28"/>
          <w:szCs w:val="28"/>
          <w:lang w:val="uk-UA"/>
        </w:rPr>
        <w:t>"слухав свій власний біль в душі і серці…"</w:t>
      </w:r>
      <w:r>
        <w:rPr>
          <w:sz w:val="28"/>
          <w:szCs w:val="28"/>
          <w:lang w:val="uk-UA"/>
        </w:rPr>
        <w:t xml:space="preserve"> і </w:t>
      </w:r>
      <w:r w:rsidRPr="002C424B">
        <w:rPr>
          <w:i/>
          <w:sz w:val="28"/>
          <w:szCs w:val="28"/>
          <w:lang w:val="uk-UA"/>
        </w:rPr>
        <w:t>"думав над тим, що ж то за ворог, що так нещадно напосівся, що має стільки злоби й жорстокості… але який він сам?</w:t>
      </w:r>
      <w:r>
        <w:rPr>
          <w:i/>
          <w:sz w:val="28"/>
          <w:szCs w:val="28"/>
          <w:lang w:val="uk-UA"/>
        </w:rPr>
        <w:t>.. Яке його обличчя?.. Які в нього очі? Що в тих очах написано?.. Як би в ті очі перед смертю глянути! Як би його побачити зблизька, подивитися на  нього, нещадного й немилосердного!..</w:t>
      </w:r>
      <w:r w:rsidRPr="002C424B">
        <w:rPr>
          <w:i/>
          <w:sz w:val="28"/>
          <w:szCs w:val="28"/>
          <w:lang w:val="uk-UA"/>
        </w:rPr>
        <w:t>"</w:t>
      </w:r>
      <w:r>
        <w:rPr>
          <w:sz w:val="28"/>
          <w:szCs w:val="28"/>
          <w:lang w:val="uk-UA"/>
        </w:rPr>
        <w:t xml:space="preserve"> </w:t>
      </w:r>
      <w:r w:rsidRPr="00ED3354">
        <w:rPr>
          <w:sz w:val="28"/>
          <w:szCs w:val="28"/>
          <w:lang w:val="uk-UA"/>
        </w:rPr>
        <w:t>[</w:t>
      </w:r>
      <w:r>
        <w:rPr>
          <w:sz w:val="28"/>
          <w:szCs w:val="28"/>
          <w:lang w:val="uk-UA"/>
        </w:rPr>
        <w:t>Там само</w:t>
      </w:r>
      <w:r w:rsidRPr="00ED3354">
        <w:rPr>
          <w:sz w:val="28"/>
          <w:szCs w:val="28"/>
          <w:lang w:val="uk-UA"/>
        </w:rPr>
        <w:t>]</w:t>
      </w:r>
      <w:r>
        <w:rPr>
          <w:sz w:val="28"/>
          <w:szCs w:val="28"/>
          <w:lang w:val="uk-UA"/>
        </w:rPr>
        <w:t xml:space="preserve">. Коли ж нарешті Петрові вдалося побачити ворога, то він був вражений, навіть ошелешений – </w:t>
      </w:r>
      <w:r w:rsidRPr="00250CF7">
        <w:rPr>
          <w:i/>
          <w:sz w:val="28"/>
          <w:szCs w:val="28"/>
          <w:lang w:val="uk-UA"/>
        </w:rPr>
        <w:t>"ворогом"</w:t>
      </w:r>
      <w:r>
        <w:rPr>
          <w:sz w:val="28"/>
          <w:szCs w:val="28"/>
          <w:lang w:val="uk-UA"/>
        </w:rPr>
        <w:t xml:space="preserve"> виявився ніхто інший, як… його кохана Ата. </w:t>
      </w:r>
      <w:r w:rsidRPr="00855A56">
        <w:rPr>
          <w:i/>
          <w:sz w:val="28"/>
          <w:szCs w:val="28"/>
          <w:lang w:val="uk-UA"/>
        </w:rPr>
        <w:t>"Ворог!</w:t>
      </w:r>
      <w:r>
        <w:rPr>
          <w:i/>
          <w:sz w:val="28"/>
          <w:szCs w:val="28"/>
          <w:lang w:val="uk-UA"/>
        </w:rPr>
        <w:t>..</w:t>
      </w:r>
      <w:r w:rsidRPr="00855A56">
        <w:rPr>
          <w:i/>
          <w:sz w:val="28"/>
          <w:szCs w:val="28"/>
          <w:lang w:val="uk-UA"/>
        </w:rPr>
        <w:t xml:space="preserve"> Так ось він</w:t>
      </w:r>
      <w:r>
        <w:rPr>
          <w:i/>
          <w:sz w:val="28"/>
          <w:szCs w:val="28"/>
          <w:lang w:val="uk-UA"/>
        </w:rPr>
        <w:t>,</w:t>
      </w:r>
      <w:r w:rsidRPr="00855A56">
        <w:rPr>
          <w:i/>
          <w:sz w:val="28"/>
          <w:szCs w:val="28"/>
          <w:lang w:val="uk-UA"/>
        </w:rPr>
        <w:t xml:space="preserve"> </w:t>
      </w:r>
      <w:r>
        <w:rPr>
          <w:i/>
          <w:sz w:val="28"/>
          <w:szCs w:val="28"/>
          <w:lang w:val="uk-UA"/>
        </w:rPr>
        <w:t>"</w:t>
      </w:r>
      <w:r w:rsidRPr="00855A56">
        <w:rPr>
          <w:i/>
          <w:sz w:val="28"/>
          <w:szCs w:val="28"/>
          <w:lang w:val="uk-UA"/>
        </w:rPr>
        <w:t>ворог</w:t>
      </w:r>
      <w:r>
        <w:rPr>
          <w:i/>
          <w:sz w:val="28"/>
          <w:szCs w:val="28"/>
          <w:lang w:val="uk-UA"/>
        </w:rPr>
        <w:t>"</w:t>
      </w:r>
      <w:r w:rsidRPr="00855A56">
        <w:rPr>
          <w:i/>
          <w:sz w:val="28"/>
          <w:szCs w:val="28"/>
          <w:lang w:val="uk-UA"/>
        </w:rPr>
        <w:t>!.."</w:t>
      </w:r>
      <w:r>
        <w:rPr>
          <w:sz w:val="28"/>
          <w:szCs w:val="28"/>
          <w:lang w:val="uk-UA"/>
        </w:rPr>
        <w:t xml:space="preserve"> </w:t>
      </w:r>
      <w:r w:rsidRPr="00103ED8">
        <w:rPr>
          <w:sz w:val="28"/>
          <w:szCs w:val="28"/>
        </w:rPr>
        <w:t>[</w:t>
      </w:r>
      <w:r>
        <w:rPr>
          <w:sz w:val="28"/>
          <w:szCs w:val="28"/>
          <w:lang w:val="uk-UA"/>
        </w:rPr>
        <w:t>1, с.</w:t>
      </w:r>
      <w:r w:rsidRPr="0032087B">
        <w:rPr>
          <w:sz w:val="28"/>
          <w:szCs w:val="28"/>
          <w:lang w:val="uk-UA"/>
        </w:rPr>
        <w:t xml:space="preserve"> </w:t>
      </w:r>
      <w:r>
        <w:rPr>
          <w:sz w:val="28"/>
          <w:szCs w:val="28"/>
          <w:lang w:val="uk-UA"/>
        </w:rPr>
        <w:t>398</w:t>
      </w:r>
      <w:r w:rsidRPr="00103ED8">
        <w:rPr>
          <w:sz w:val="28"/>
          <w:szCs w:val="28"/>
        </w:rPr>
        <w:t>]</w:t>
      </w:r>
      <w:r>
        <w:rPr>
          <w:sz w:val="28"/>
          <w:szCs w:val="28"/>
          <w:lang w:val="uk-UA"/>
        </w:rPr>
        <w:t>.</w:t>
      </w:r>
      <w:r w:rsidRPr="00103ED8">
        <w:rPr>
          <w:sz w:val="28"/>
          <w:szCs w:val="28"/>
        </w:rPr>
        <w:t xml:space="preserve"> </w:t>
      </w:r>
      <w:r>
        <w:rPr>
          <w:sz w:val="28"/>
          <w:szCs w:val="28"/>
          <w:lang w:val="uk-UA"/>
        </w:rPr>
        <w:t>Застосування рефрену посилює душевний біль автора з приводу антиприродного, апокаліптичного розбрату, що панував у країні у воєнне лихоліття.</w:t>
      </w:r>
    </w:p>
    <w:p w:rsidR="0081720A" w:rsidRPr="00CC7F47" w:rsidRDefault="0081720A" w:rsidP="0081720A">
      <w:pPr>
        <w:jc w:val="both"/>
        <w:rPr>
          <w:sz w:val="28"/>
          <w:szCs w:val="28"/>
        </w:rPr>
      </w:pPr>
      <w:r>
        <w:rPr>
          <w:sz w:val="28"/>
          <w:szCs w:val="28"/>
          <w:lang w:val="uk-UA"/>
        </w:rPr>
        <w:tab/>
        <w:t>Хто ж товариш Петра? "</w:t>
      </w:r>
      <w:r w:rsidRPr="005E17E2">
        <w:rPr>
          <w:i/>
          <w:sz w:val="28"/>
          <w:szCs w:val="28"/>
          <w:lang w:val="uk-UA"/>
        </w:rPr>
        <w:t>Ромцьо", "товариш, юний і веселий його друг Роман Пелех з Дрогобича – непереможний оптиміст"</w:t>
      </w:r>
      <w:r>
        <w:rPr>
          <w:sz w:val="28"/>
          <w:szCs w:val="28"/>
          <w:lang w:val="uk-UA"/>
        </w:rPr>
        <w:t xml:space="preserve"> був "</w:t>
      </w:r>
      <w:r w:rsidRPr="005E17E2">
        <w:rPr>
          <w:i/>
          <w:sz w:val="28"/>
          <w:szCs w:val="28"/>
          <w:lang w:val="uk-UA"/>
        </w:rPr>
        <w:t>рядовим стрільцем"</w:t>
      </w:r>
      <w:r>
        <w:rPr>
          <w:sz w:val="28"/>
          <w:szCs w:val="28"/>
          <w:lang w:val="uk-UA"/>
        </w:rPr>
        <w:t xml:space="preserve">, а пізніше </w:t>
      </w:r>
      <w:r w:rsidRPr="005E17E2">
        <w:rPr>
          <w:i/>
          <w:sz w:val="28"/>
          <w:szCs w:val="28"/>
          <w:lang w:val="uk-UA"/>
        </w:rPr>
        <w:t>"зв’язковим з сотні зв'язку",</w:t>
      </w:r>
      <w:r>
        <w:rPr>
          <w:sz w:val="28"/>
          <w:szCs w:val="28"/>
          <w:lang w:val="uk-UA"/>
        </w:rPr>
        <w:t xml:space="preserve"> який </w:t>
      </w:r>
      <w:r w:rsidRPr="005E17E2">
        <w:rPr>
          <w:i/>
          <w:sz w:val="28"/>
          <w:szCs w:val="28"/>
          <w:lang w:val="uk-UA"/>
        </w:rPr>
        <w:t>"приходив увечері до Петра в гості…як брат до брата"</w:t>
      </w:r>
      <w:r>
        <w:rPr>
          <w:sz w:val="28"/>
          <w:szCs w:val="28"/>
          <w:lang w:val="uk-UA"/>
        </w:rPr>
        <w:t xml:space="preserve">. Товариш Петра, як і багато інших воїнів дивізії січових стрільців, був за віком ще зовсім молодим: </w:t>
      </w:r>
      <w:r w:rsidRPr="005E17E2">
        <w:rPr>
          <w:i/>
          <w:sz w:val="28"/>
          <w:szCs w:val="28"/>
          <w:lang w:val="uk-UA"/>
        </w:rPr>
        <w:t>"хлопчисько…, наївний такий і такий опромінений безмежною вірою і невгасимою молодістю"</w:t>
      </w:r>
      <w:r>
        <w:rPr>
          <w:sz w:val="28"/>
          <w:szCs w:val="28"/>
          <w:lang w:val="uk-UA"/>
        </w:rPr>
        <w:t xml:space="preserve">, що не давав своїм </w:t>
      </w:r>
      <w:r w:rsidRPr="005E17E2">
        <w:rPr>
          <w:i/>
          <w:sz w:val="28"/>
          <w:szCs w:val="28"/>
          <w:lang w:val="uk-UA"/>
        </w:rPr>
        <w:t>"мріям умерти"</w:t>
      </w:r>
      <w:r>
        <w:rPr>
          <w:sz w:val="28"/>
          <w:szCs w:val="28"/>
          <w:lang w:val="uk-UA"/>
        </w:rPr>
        <w:t xml:space="preserve"> </w:t>
      </w:r>
      <w:r w:rsidRPr="00ED3354">
        <w:rPr>
          <w:sz w:val="28"/>
          <w:szCs w:val="28"/>
          <w:lang w:val="uk-UA"/>
        </w:rPr>
        <w:t>[</w:t>
      </w:r>
      <w:r>
        <w:rPr>
          <w:sz w:val="28"/>
          <w:szCs w:val="28"/>
          <w:lang w:val="uk-UA"/>
        </w:rPr>
        <w:t>1, с.</w:t>
      </w:r>
      <w:r w:rsidRPr="0032087B">
        <w:rPr>
          <w:sz w:val="28"/>
          <w:szCs w:val="28"/>
          <w:lang w:val="uk-UA"/>
        </w:rPr>
        <w:t xml:space="preserve"> </w:t>
      </w:r>
      <w:r>
        <w:rPr>
          <w:sz w:val="28"/>
          <w:szCs w:val="28"/>
          <w:lang w:val="uk-UA"/>
        </w:rPr>
        <w:t>352</w:t>
      </w:r>
      <w:r w:rsidRPr="00ED3354">
        <w:rPr>
          <w:sz w:val="28"/>
          <w:szCs w:val="28"/>
          <w:lang w:val="uk-UA"/>
        </w:rPr>
        <w:t>]</w:t>
      </w:r>
      <w:r>
        <w:rPr>
          <w:sz w:val="28"/>
          <w:szCs w:val="28"/>
          <w:lang w:val="uk-UA"/>
        </w:rPr>
        <w:t xml:space="preserve">. Синьоокий романтик, мрійник, </w:t>
      </w:r>
      <w:r w:rsidRPr="00AB7E8E">
        <w:rPr>
          <w:i/>
          <w:sz w:val="28"/>
          <w:szCs w:val="28"/>
          <w:lang w:val="uk-UA"/>
        </w:rPr>
        <w:t>"він затуляв собою прикру дійсність для Петра"</w:t>
      </w:r>
      <w:r>
        <w:rPr>
          <w:sz w:val="28"/>
          <w:szCs w:val="28"/>
          <w:lang w:val="uk-UA"/>
        </w:rPr>
        <w:t xml:space="preserve"> </w:t>
      </w:r>
      <w:r w:rsidRPr="00430FB4">
        <w:rPr>
          <w:sz w:val="28"/>
          <w:szCs w:val="28"/>
        </w:rPr>
        <w:t>[</w:t>
      </w:r>
      <w:r>
        <w:rPr>
          <w:sz w:val="28"/>
          <w:szCs w:val="28"/>
          <w:lang w:val="uk-UA"/>
        </w:rPr>
        <w:t>1, с.</w:t>
      </w:r>
      <w:r w:rsidRPr="0032087B">
        <w:rPr>
          <w:sz w:val="28"/>
          <w:szCs w:val="28"/>
          <w:lang w:val="uk-UA"/>
        </w:rPr>
        <w:t xml:space="preserve"> </w:t>
      </w:r>
      <w:r>
        <w:rPr>
          <w:sz w:val="28"/>
          <w:szCs w:val="28"/>
          <w:lang w:val="uk-UA"/>
        </w:rPr>
        <w:t>349</w:t>
      </w:r>
      <w:r w:rsidRPr="00430FB4">
        <w:rPr>
          <w:sz w:val="28"/>
          <w:szCs w:val="28"/>
        </w:rPr>
        <w:t>]</w:t>
      </w:r>
      <w:r>
        <w:rPr>
          <w:sz w:val="28"/>
          <w:szCs w:val="28"/>
          <w:lang w:val="uk-UA"/>
        </w:rPr>
        <w:t xml:space="preserve">. Крім того,  Роман був надзвичайно захоплений </w:t>
      </w:r>
      <w:r w:rsidRPr="005E17E2">
        <w:rPr>
          <w:i/>
          <w:sz w:val="28"/>
          <w:szCs w:val="28"/>
          <w:lang w:val="uk-UA"/>
        </w:rPr>
        <w:t>"невгасимою вірою в свою правду і в перемогу добра над злом"</w:t>
      </w:r>
      <w:r>
        <w:rPr>
          <w:sz w:val="28"/>
          <w:szCs w:val="28"/>
          <w:lang w:val="uk-UA"/>
        </w:rPr>
        <w:t xml:space="preserve"> </w:t>
      </w:r>
      <w:r w:rsidRPr="00652835">
        <w:rPr>
          <w:sz w:val="28"/>
          <w:szCs w:val="28"/>
          <w:lang w:val="uk-UA"/>
        </w:rPr>
        <w:t>[</w:t>
      </w:r>
      <w:r>
        <w:rPr>
          <w:sz w:val="28"/>
          <w:szCs w:val="28"/>
          <w:lang w:val="uk-UA"/>
        </w:rPr>
        <w:t>1, с.</w:t>
      </w:r>
      <w:r w:rsidRPr="0032087B">
        <w:rPr>
          <w:sz w:val="28"/>
          <w:szCs w:val="28"/>
          <w:lang w:val="uk-UA"/>
        </w:rPr>
        <w:t xml:space="preserve"> </w:t>
      </w:r>
      <w:r>
        <w:rPr>
          <w:sz w:val="28"/>
          <w:szCs w:val="28"/>
          <w:lang w:val="uk-UA"/>
        </w:rPr>
        <w:t>362</w:t>
      </w:r>
      <w:r w:rsidRPr="00652835">
        <w:rPr>
          <w:sz w:val="28"/>
          <w:szCs w:val="28"/>
          <w:lang w:val="uk-UA"/>
        </w:rPr>
        <w:t>]</w:t>
      </w:r>
      <w:r>
        <w:rPr>
          <w:sz w:val="28"/>
          <w:szCs w:val="28"/>
          <w:lang w:val="uk-UA"/>
        </w:rPr>
        <w:t xml:space="preserve">, коли ж довелося сповна витерпіти чашу випробувань: зраду керівництва, втрату кращих друзів-побратимів, нарешті, мрію, </w:t>
      </w:r>
      <w:r w:rsidRPr="005E17E2">
        <w:rPr>
          <w:i/>
          <w:sz w:val="28"/>
          <w:szCs w:val="28"/>
          <w:lang w:val="uk-UA"/>
        </w:rPr>
        <w:t>–</w:t>
      </w:r>
      <w:r>
        <w:rPr>
          <w:sz w:val="28"/>
          <w:szCs w:val="28"/>
          <w:lang w:val="uk-UA"/>
        </w:rPr>
        <w:t xml:space="preserve"> </w:t>
      </w:r>
      <w:r w:rsidRPr="00B23160">
        <w:rPr>
          <w:i/>
          <w:sz w:val="28"/>
          <w:szCs w:val="28"/>
          <w:lang w:val="uk-UA"/>
        </w:rPr>
        <w:t>"Роман був, як ніколи, веселий і часом, немов школяр, пустотливий",</w:t>
      </w:r>
      <w:r>
        <w:rPr>
          <w:sz w:val="28"/>
          <w:szCs w:val="28"/>
          <w:lang w:val="uk-UA"/>
        </w:rPr>
        <w:t xml:space="preserve"> тільки тепер </w:t>
      </w:r>
      <w:r w:rsidRPr="00B23160">
        <w:rPr>
          <w:i/>
          <w:sz w:val="28"/>
          <w:szCs w:val="28"/>
          <w:lang w:val="uk-UA"/>
        </w:rPr>
        <w:t xml:space="preserve">"його веселість скидалася на </w:t>
      </w:r>
      <w:r w:rsidRPr="00B23160">
        <w:rPr>
          <w:i/>
          <w:sz w:val="28"/>
          <w:szCs w:val="28"/>
          <w:lang w:val="uk-UA"/>
        </w:rPr>
        <w:lastRenderedPageBreak/>
        <w:t>шибеничний гумор"</w:t>
      </w:r>
      <w:r>
        <w:rPr>
          <w:i/>
          <w:sz w:val="28"/>
          <w:szCs w:val="28"/>
          <w:lang w:val="uk-UA"/>
        </w:rPr>
        <w:t xml:space="preserve"> </w:t>
      </w:r>
      <w:r w:rsidRPr="001954B6">
        <w:rPr>
          <w:sz w:val="28"/>
          <w:szCs w:val="28"/>
          <w:lang w:val="uk-UA"/>
        </w:rPr>
        <w:t>[</w:t>
      </w:r>
      <w:r>
        <w:rPr>
          <w:sz w:val="28"/>
          <w:szCs w:val="28"/>
          <w:lang w:val="uk-UA"/>
        </w:rPr>
        <w:t>1, с.</w:t>
      </w:r>
      <w:r w:rsidRPr="0032087B">
        <w:rPr>
          <w:sz w:val="28"/>
          <w:szCs w:val="28"/>
          <w:lang w:val="uk-UA"/>
        </w:rPr>
        <w:t xml:space="preserve"> </w:t>
      </w:r>
      <w:r w:rsidRPr="00B23160">
        <w:rPr>
          <w:sz w:val="28"/>
          <w:szCs w:val="28"/>
          <w:lang w:val="uk-UA"/>
        </w:rPr>
        <w:t>354</w:t>
      </w:r>
      <w:r w:rsidRPr="001954B6">
        <w:rPr>
          <w:sz w:val="28"/>
          <w:szCs w:val="28"/>
          <w:lang w:val="uk-UA"/>
        </w:rPr>
        <w:t>]</w:t>
      </w:r>
      <w:r>
        <w:rPr>
          <w:sz w:val="28"/>
          <w:szCs w:val="28"/>
          <w:lang w:val="uk-UA"/>
        </w:rPr>
        <w:t xml:space="preserve">. Провідні риси характеру цього героя – життєвий оптимізм, кришталево чиста віра в свою правду, в силу полум’яної любові до покривдженого народу. </w:t>
      </w:r>
    </w:p>
    <w:p w:rsidR="0081720A" w:rsidRDefault="0081720A" w:rsidP="0081720A">
      <w:pPr>
        <w:jc w:val="both"/>
        <w:rPr>
          <w:sz w:val="28"/>
          <w:szCs w:val="28"/>
          <w:lang w:val="uk-UA"/>
        </w:rPr>
      </w:pPr>
      <w:r>
        <w:rPr>
          <w:sz w:val="28"/>
          <w:szCs w:val="28"/>
          <w:lang w:val="uk-UA"/>
        </w:rPr>
        <w:tab/>
        <w:t>У повісті для повнішого розкриття ідейного змісту твору</w:t>
      </w:r>
      <w:r w:rsidRPr="000C612A">
        <w:rPr>
          <w:sz w:val="28"/>
          <w:szCs w:val="28"/>
          <w:lang w:val="uk-UA"/>
        </w:rPr>
        <w:t xml:space="preserve"> </w:t>
      </w:r>
      <w:r>
        <w:rPr>
          <w:sz w:val="28"/>
          <w:szCs w:val="28"/>
          <w:lang w:val="uk-UA"/>
        </w:rPr>
        <w:t>автор виводить і асоціативні образи. Наприклад, слухові: "</w:t>
      </w:r>
      <w:r w:rsidRPr="00147F6F">
        <w:rPr>
          <w:i/>
          <w:sz w:val="28"/>
          <w:szCs w:val="28"/>
          <w:lang w:val="uk-UA"/>
        </w:rPr>
        <w:t>І почалася вакханалія. Небо померкло від диму, від смерчів землі, від божевільного грохоту. Бомби сипалися безперервно. Довге, вібруюче виття скинених бомб вимотувало душу, бо так і видавалося, що з кожною такою звуковою смугою насувається точне попадання розпеченої потвори…</w:t>
      </w:r>
      <w:r w:rsidRPr="00430FB4">
        <w:rPr>
          <w:i/>
          <w:sz w:val="28"/>
          <w:szCs w:val="28"/>
          <w:lang w:val="uk-UA"/>
        </w:rPr>
        <w:t xml:space="preserve"> </w:t>
      </w:r>
      <w:r w:rsidRPr="00147F6F">
        <w:rPr>
          <w:i/>
          <w:sz w:val="28"/>
          <w:szCs w:val="28"/>
          <w:lang w:val="uk-UA"/>
        </w:rPr>
        <w:t>Земля двигтіла, як під час землетрусу, чварахкала смерчами в небо і спадала хмарами згори, присипаючи людей… І сипалося залізо,  завиваючи на лету, розірване на череп’я</w:t>
      </w:r>
      <w:r>
        <w:rPr>
          <w:i/>
          <w:sz w:val="28"/>
          <w:szCs w:val="28"/>
          <w:lang w:val="uk-UA"/>
        </w:rPr>
        <w:t>"</w:t>
      </w:r>
      <w:r>
        <w:rPr>
          <w:sz w:val="28"/>
          <w:szCs w:val="28"/>
          <w:lang w:val="uk-UA"/>
        </w:rPr>
        <w:t xml:space="preserve"> </w:t>
      </w:r>
      <w:r w:rsidRPr="004D37F9">
        <w:rPr>
          <w:sz w:val="28"/>
          <w:szCs w:val="28"/>
          <w:lang w:val="uk-UA"/>
        </w:rPr>
        <w:t>[</w:t>
      </w:r>
      <w:r>
        <w:rPr>
          <w:sz w:val="28"/>
          <w:szCs w:val="28"/>
          <w:lang w:val="uk-UA"/>
        </w:rPr>
        <w:t>1, с.</w:t>
      </w:r>
      <w:r w:rsidRPr="0032087B">
        <w:rPr>
          <w:sz w:val="28"/>
          <w:szCs w:val="28"/>
          <w:lang w:val="uk-UA"/>
        </w:rPr>
        <w:t xml:space="preserve"> </w:t>
      </w:r>
      <w:r>
        <w:rPr>
          <w:sz w:val="28"/>
          <w:szCs w:val="28"/>
          <w:lang w:val="uk-UA"/>
        </w:rPr>
        <w:t>359</w:t>
      </w:r>
      <w:r w:rsidRPr="004D37F9">
        <w:rPr>
          <w:sz w:val="28"/>
          <w:szCs w:val="28"/>
          <w:lang w:val="uk-UA"/>
        </w:rPr>
        <w:t>]</w:t>
      </w:r>
      <w:r>
        <w:rPr>
          <w:sz w:val="28"/>
          <w:szCs w:val="28"/>
          <w:lang w:val="uk-UA"/>
        </w:rPr>
        <w:t xml:space="preserve">. Наявні і зорові </w:t>
      </w:r>
      <w:r w:rsidRPr="00F64681">
        <w:rPr>
          <w:i/>
          <w:sz w:val="28"/>
          <w:szCs w:val="28"/>
          <w:lang w:val="uk-UA"/>
        </w:rPr>
        <w:t>("Петро</w:t>
      </w:r>
      <w:r>
        <w:rPr>
          <w:i/>
          <w:sz w:val="28"/>
          <w:szCs w:val="28"/>
          <w:lang w:val="uk-UA"/>
        </w:rPr>
        <w:t>…</w:t>
      </w:r>
      <w:r w:rsidRPr="00F64681">
        <w:rPr>
          <w:i/>
          <w:sz w:val="28"/>
          <w:szCs w:val="28"/>
          <w:lang w:val="uk-UA"/>
        </w:rPr>
        <w:t xml:space="preserve"> бачив світ. Світ був опаловий, кривавий від заграв і вечірнього сонця, що закочувалося за червоно-чорний обрій</w:t>
      </w:r>
      <w:r>
        <w:rPr>
          <w:i/>
          <w:sz w:val="28"/>
          <w:szCs w:val="28"/>
          <w:lang w:val="uk-UA"/>
        </w:rPr>
        <w:t>… Дим ішов хмарами, й ішов морем вогонь по землі</w:t>
      </w:r>
      <w:r w:rsidRPr="00F64681">
        <w:rPr>
          <w:i/>
          <w:sz w:val="28"/>
          <w:szCs w:val="28"/>
          <w:lang w:val="uk-UA"/>
        </w:rPr>
        <w:t>"</w:t>
      </w:r>
      <w:r>
        <w:rPr>
          <w:sz w:val="28"/>
          <w:szCs w:val="28"/>
          <w:lang w:val="uk-UA"/>
        </w:rPr>
        <w:t xml:space="preserve"> </w:t>
      </w:r>
      <w:r w:rsidRPr="004D37F9">
        <w:rPr>
          <w:sz w:val="28"/>
          <w:szCs w:val="28"/>
          <w:lang w:val="uk-UA"/>
        </w:rPr>
        <w:t>[</w:t>
      </w:r>
      <w:r>
        <w:rPr>
          <w:sz w:val="28"/>
          <w:szCs w:val="28"/>
          <w:lang w:val="uk-UA"/>
        </w:rPr>
        <w:t>1, с.</w:t>
      </w:r>
      <w:r w:rsidRPr="0032087B">
        <w:rPr>
          <w:sz w:val="28"/>
          <w:szCs w:val="28"/>
          <w:lang w:val="uk-UA"/>
        </w:rPr>
        <w:t xml:space="preserve"> </w:t>
      </w:r>
      <w:r>
        <w:rPr>
          <w:sz w:val="28"/>
          <w:szCs w:val="28"/>
          <w:lang w:val="uk-UA"/>
        </w:rPr>
        <w:t>364</w:t>
      </w:r>
      <w:r w:rsidRPr="004D37F9">
        <w:rPr>
          <w:sz w:val="28"/>
          <w:szCs w:val="28"/>
          <w:lang w:val="uk-UA"/>
        </w:rPr>
        <w:t>]</w:t>
      </w:r>
      <w:r>
        <w:rPr>
          <w:sz w:val="28"/>
          <w:szCs w:val="28"/>
          <w:lang w:val="uk-UA"/>
        </w:rPr>
        <w:t xml:space="preserve">) та запахові образи </w:t>
      </w:r>
      <w:r w:rsidRPr="00F64681">
        <w:rPr>
          <w:i/>
          <w:sz w:val="28"/>
          <w:szCs w:val="28"/>
          <w:lang w:val="uk-UA"/>
        </w:rPr>
        <w:t>("несе вогнем і чадом. У темряві диму десь пробивається полум'я як пелюстки казкової, вогненно</w:t>
      </w:r>
      <w:r>
        <w:rPr>
          <w:i/>
          <w:sz w:val="28"/>
          <w:szCs w:val="28"/>
          <w:lang w:val="uk-UA"/>
        </w:rPr>
        <w:t xml:space="preserve">ї </w:t>
      </w:r>
      <w:r w:rsidRPr="00F64681">
        <w:rPr>
          <w:i/>
          <w:sz w:val="28"/>
          <w:szCs w:val="28"/>
          <w:lang w:val="uk-UA"/>
        </w:rPr>
        <w:t xml:space="preserve"> квітки папороті"</w:t>
      </w:r>
      <w:r>
        <w:rPr>
          <w:sz w:val="28"/>
          <w:szCs w:val="28"/>
          <w:lang w:val="uk-UA"/>
        </w:rPr>
        <w:t xml:space="preserve"> </w:t>
      </w:r>
      <w:r w:rsidRPr="0069795D">
        <w:rPr>
          <w:sz w:val="28"/>
          <w:szCs w:val="28"/>
        </w:rPr>
        <w:t>[</w:t>
      </w:r>
      <w:r>
        <w:rPr>
          <w:sz w:val="28"/>
          <w:szCs w:val="28"/>
          <w:lang w:val="uk-UA"/>
        </w:rPr>
        <w:t>Там само</w:t>
      </w:r>
      <w:r w:rsidRPr="0069795D">
        <w:rPr>
          <w:sz w:val="28"/>
          <w:szCs w:val="28"/>
        </w:rPr>
        <w:t>]</w:t>
      </w:r>
      <w:r>
        <w:rPr>
          <w:sz w:val="28"/>
          <w:szCs w:val="28"/>
          <w:lang w:val="uk-UA"/>
        </w:rPr>
        <w:t xml:space="preserve">; </w:t>
      </w:r>
      <w:r w:rsidRPr="00F64681">
        <w:rPr>
          <w:i/>
          <w:sz w:val="28"/>
          <w:szCs w:val="28"/>
          <w:lang w:val="uk-UA"/>
        </w:rPr>
        <w:t>"Темрява рухлива, неначе та розтоплена смола тече, гойдається, сходить випарами… Задушливий сморід диму й піроксиліну заливає все – уривки слів, безголосий крик, порухи душі, все</w:t>
      </w:r>
      <w:r>
        <w:rPr>
          <w:i/>
          <w:sz w:val="28"/>
          <w:szCs w:val="28"/>
          <w:lang w:val="uk-UA"/>
        </w:rPr>
        <w:t>,</w:t>
      </w:r>
      <w:r w:rsidRPr="00F64681">
        <w:rPr>
          <w:i/>
          <w:sz w:val="28"/>
          <w:szCs w:val="28"/>
          <w:lang w:val="uk-UA"/>
        </w:rPr>
        <w:t xml:space="preserve"> – йде гарячею хвилею, палить обличчя, чадить…</w:t>
      </w:r>
      <w:r>
        <w:rPr>
          <w:i/>
          <w:sz w:val="28"/>
          <w:szCs w:val="28"/>
          <w:lang w:val="uk-UA"/>
        </w:rPr>
        <w:t xml:space="preserve">" </w:t>
      </w:r>
      <w:r w:rsidRPr="004D37F9">
        <w:rPr>
          <w:sz w:val="28"/>
          <w:szCs w:val="28"/>
          <w:lang w:val="uk-UA"/>
        </w:rPr>
        <w:t>[</w:t>
      </w:r>
      <w:r>
        <w:rPr>
          <w:sz w:val="28"/>
          <w:szCs w:val="28"/>
          <w:lang w:val="uk-UA"/>
        </w:rPr>
        <w:t>1, с.</w:t>
      </w:r>
      <w:r w:rsidRPr="0032087B">
        <w:rPr>
          <w:sz w:val="28"/>
          <w:szCs w:val="28"/>
          <w:lang w:val="uk-UA"/>
        </w:rPr>
        <w:t xml:space="preserve"> </w:t>
      </w:r>
      <w:r>
        <w:rPr>
          <w:sz w:val="28"/>
          <w:szCs w:val="28"/>
          <w:lang w:val="uk-UA"/>
        </w:rPr>
        <w:t>345</w:t>
      </w:r>
      <w:r w:rsidRPr="00ED3354">
        <w:rPr>
          <w:sz w:val="28"/>
          <w:szCs w:val="28"/>
          <w:lang w:val="uk-UA"/>
        </w:rPr>
        <w:t>]</w:t>
      </w:r>
      <w:r>
        <w:rPr>
          <w:sz w:val="28"/>
          <w:szCs w:val="28"/>
          <w:lang w:val="uk-UA"/>
        </w:rPr>
        <w:t xml:space="preserve">.) Слід відзначити особливу роль наведених пейзажів для розкриття авторської ідеї: вони підкреслюють  екзистенційне відчуття приреченості, самотності, огненного кола, що оточує людину в такому абсурдному світі.  </w:t>
      </w:r>
    </w:p>
    <w:p w:rsidR="0081720A" w:rsidRDefault="0081720A" w:rsidP="0081720A">
      <w:pPr>
        <w:jc w:val="both"/>
        <w:rPr>
          <w:sz w:val="28"/>
          <w:szCs w:val="28"/>
          <w:lang w:val="uk-UA"/>
        </w:rPr>
      </w:pPr>
      <w:r>
        <w:rPr>
          <w:sz w:val="28"/>
          <w:szCs w:val="28"/>
          <w:lang w:val="uk-UA"/>
        </w:rPr>
        <w:tab/>
        <w:t xml:space="preserve">Для змалювання подій під Бродами автор використовує лексику такого типу: професіоналізми, зокрема, військову термінологію </w:t>
      </w:r>
      <w:r w:rsidRPr="001954B6">
        <w:rPr>
          <w:i/>
          <w:sz w:val="28"/>
          <w:szCs w:val="28"/>
          <w:lang w:val="uk-UA"/>
        </w:rPr>
        <w:t xml:space="preserve">("гарматень" </w:t>
      </w:r>
      <w:r>
        <w:rPr>
          <w:sz w:val="28"/>
          <w:szCs w:val="28"/>
          <w:lang w:val="uk-UA"/>
        </w:rPr>
        <w:t xml:space="preserve">– гарматний снаряд; </w:t>
      </w:r>
      <w:r w:rsidRPr="001954B6">
        <w:rPr>
          <w:i/>
          <w:sz w:val="28"/>
          <w:szCs w:val="28"/>
          <w:lang w:val="uk-UA"/>
        </w:rPr>
        <w:t>"паникадило"</w:t>
      </w:r>
      <w:r>
        <w:rPr>
          <w:sz w:val="28"/>
          <w:szCs w:val="28"/>
          <w:lang w:val="uk-UA"/>
        </w:rPr>
        <w:t xml:space="preserve"> – гроно освітлювальних ракет на парашут; </w:t>
      </w:r>
      <w:r w:rsidRPr="001954B6">
        <w:rPr>
          <w:i/>
          <w:sz w:val="28"/>
          <w:szCs w:val="28"/>
          <w:lang w:val="uk-UA"/>
        </w:rPr>
        <w:t>"альянтські"</w:t>
      </w:r>
      <w:r>
        <w:rPr>
          <w:sz w:val="28"/>
          <w:szCs w:val="28"/>
          <w:lang w:val="uk-UA"/>
        </w:rPr>
        <w:t xml:space="preserve"> – союзницькі; </w:t>
      </w:r>
      <w:r w:rsidRPr="001954B6">
        <w:rPr>
          <w:i/>
          <w:sz w:val="28"/>
          <w:szCs w:val="28"/>
          <w:lang w:val="uk-UA"/>
        </w:rPr>
        <w:t>"головна квартира дивізії"</w:t>
      </w:r>
      <w:r>
        <w:rPr>
          <w:sz w:val="28"/>
          <w:szCs w:val="28"/>
          <w:lang w:val="uk-UA"/>
        </w:rPr>
        <w:t xml:space="preserve"> – генеральний штаб; </w:t>
      </w:r>
      <w:r w:rsidRPr="001954B6">
        <w:rPr>
          <w:i/>
          <w:sz w:val="28"/>
          <w:szCs w:val="28"/>
          <w:lang w:val="uk-UA"/>
        </w:rPr>
        <w:t>"керівниця"</w:t>
      </w:r>
      <w:r>
        <w:rPr>
          <w:sz w:val="28"/>
          <w:szCs w:val="28"/>
          <w:lang w:val="uk-UA"/>
        </w:rPr>
        <w:t xml:space="preserve"> – кермо, механізм керування та ін.); іншомовні слова, переважно германізми, латинізми та полонізми </w:t>
      </w:r>
      <w:r w:rsidRPr="001954B6">
        <w:rPr>
          <w:i/>
          <w:sz w:val="28"/>
          <w:szCs w:val="28"/>
          <w:lang w:val="uk-UA"/>
        </w:rPr>
        <w:t>("панцерфавст"</w:t>
      </w:r>
      <w:r>
        <w:rPr>
          <w:sz w:val="28"/>
          <w:szCs w:val="28"/>
          <w:lang w:val="uk-UA"/>
        </w:rPr>
        <w:t xml:space="preserve"> від нім. </w:t>
      </w:r>
      <w:r>
        <w:rPr>
          <w:sz w:val="28"/>
          <w:szCs w:val="28"/>
          <w:lang w:val="en-US"/>
        </w:rPr>
        <w:t>Panzerfaust</w:t>
      </w:r>
      <w:r>
        <w:rPr>
          <w:sz w:val="28"/>
          <w:szCs w:val="28"/>
          <w:lang w:val="uk-UA"/>
        </w:rPr>
        <w:t xml:space="preserve"> – ручний протитанковий гранатомет; </w:t>
      </w:r>
      <w:r w:rsidRPr="001954B6">
        <w:rPr>
          <w:i/>
          <w:sz w:val="28"/>
          <w:szCs w:val="28"/>
          <w:lang w:val="uk-UA"/>
        </w:rPr>
        <w:t>"МПі"</w:t>
      </w:r>
      <w:r>
        <w:rPr>
          <w:sz w:val="28"/>
          <w:szCs w:val="28"/>
          <w:lang w:val="uk-UA"/>
        </w:rPr>
        <w:t xml:space="preserve"> скор. від нім. </w:t>
      </w:r>
      <w:r>
        <w:rPr>
          <w:sz w:val="28"/>
          <w:szCs w:val="28"/>
          <w:lang w:val="en-US"/>
        </w:rPr>
        <w:t>Maschinenpistole</w:t>
      </w:r>
      <w:r w:rsidRPr="00810F10">
        <w:rPr>
          <w:sz w:val="28"/>
          <w:szCs w:val="28"/>
          <w:lang w:val="uk-UA"/>
        </w:rPr>
        <w:t xml:space="preserve"> </w:t>
      </w:r>
      <w:r>
        <w:rPr>
          <w:sz w:val="28"/>
          <w:szCs w:val="28"/>
          <w:lang w:val="uk-UA"/>
        </w:rPr>
        <w:t xml:space="preserve">– автомат, зброя; </w:t>
      </w:r>
      <w:r w:rsidRPr="001954B6">
        <w:rPr>
          <w:i/>
          <w:sz w:val="28"/>
          <w:szCs w:val="28"/>
          <w:lang w:val="uk-UA"/>
        </w:rPr>
        <w:t>"унтерменш"</w:t>
      </w:r>
      <w:r w:rsidRPr="00810F10">
        <w:rPr>
          <w:sz w:val="28"/>
          <w:szCs w:val="28"/>
          <w:lang w:val="uk-UA"/>
        </w:rPr>
        <w:t xml:space="preserve"> </w:t>
      </w:r>
      <w:r>
        <w:rPr>
          <w:sz w:val="28"/>
          <w:szCs w:val="28"/>
          <w:lang w:val="uk-UA"/>
        </w:rPr>
        <w:t xml:space="preserve">від нім. </w:t>
      </w:r>
      <w:r>
        <w:rPr>
          <w:sz w:val="28"/>
          <w:szCs w:val="28"/>
          <w:lang w:val="en-US"/>
        </w:rPr>
        <w:t>Untermensch</w:t>
      </w:r>
      <w:r w:rsidRPr="00810F10">
        <w:rPr>
          <w:sz w:val="28"/>
          <w:szCs w:val="28"/>
          <w:lang w:val="uk-UA"/>
        </w:rPr>
        <w:t xml:space="preserve"> </w:t>
      </w:r>
      <w:r>
        <w:rPr>
          <w:sz w:val="28"/>
          <w:szCs w:val="28"/>
          <w:lang w:val="uk-UA"/>
        </w:rPr>
        <w:t xml:space="preserve">– недолюдина, людина нижчого ґатунку; </w:t>
      </w:r>
      <w:r w:rsidRPr="001954B6">
        <w:rPr>
          <w:i/>
          <w:sz w:val="28"/>
          <w:szCs w:val="28"/>
          <w:lang w:val="uk-UA"/>
        </w:rPr>
        <w:t>"Фау-айнс", "Фау-1"</w:t>
      </w:r>
      <w:r>
        <w:rPr>
          <w:sz w:val="28"/>
          <w:szCs w:val="28"/>
          <w:lang w:val="uk-UA"/>
        </w:rPr>
        <w:t xml:space="preserve"> – німецька ракетна зброя; </w:t>
      </w:r>
      <w:r w:rsidRPr="001954B6">
        <w:rPr>
          <w:i/>
          <w:sz w:val="28"/>
          <w:szCs w:val="28"/>
          <w:lang w:val="uk-UA"/>
        </w:rPr>
        <w:t>"Гайль зі</w:t>
      </w:r>
      <w:r>
        <w:rPr>
          <w:sz w:val="28"/>
          <w:szCs w:val="28"/>
          <w:lang w:val="uk-UA"/>
        </w:rPr>
        <w:t>ґ</w:t>
      </w:r>
      <w:r w:rsidRPr="001954B6">
        <w:rPr>
          <w:i/>
          <w:sz w:val="28"/>
          <w:szCs w:val="28"/>
          <w:lang w:val="uk-UA"/>
        </w:rPr>
        <w:t>!"</w:t>
      </w:r>
      <w:r>
        <w:rPr>
          <w:sz w:val="28"/>
          <w:szCs w:val="28"/>
          <w:lang w:val="uk-UA"/>
        </w:rPr>
        <w:t xml:space="preserve"> – нім. хай живе перемога; </w:t>
      </w:r>
      <w:r w:rsidRPr="001954B6">
        <w:rPr>
          <w:i/>
          <w:sz w:val="28"/>
          <w:szCs w:val="28"/>
          <w:lang w:val="uk-UA"/>
        </w:rPr>
        <w:t>"вермахт"</w:t>
      </w:r>
      <w:r>
        <w:rPr>
          <w:sz w:val="28"/>
          <w:szCs w:val="28"/>
          <w:lang w:val="uk-UA"/>
        </w:rPr>
        <w:t xml:space="preserve"> нім.</w:t>
      </w:r>
      <w:r w:rsidRPr="00222C7D">
        <w:rPr>
          <w:sz w:val="28"/>
          <w:szCs w:val="28"/>
          <w:lang w:val="uk-UA"/>
        </w:rPr>
        <w:t xml:space="preserve"> </w:t>
      </w:r>
      <w:r>
        <w:rPr>
          <w:sz w:val="28"/>
          <w:szCs w:val="28"/>
          <w:lang w:val="en-US"/>
        </w:rPr>
        <w:t>Wehrmacht</w:t>
      </w:r>
      <w:r w:rsidRPr="00222C7D">
        <w:rPr>
          <w:sz w:val="28"/>
          <w:szCs w:val="28"/>
          <w:lang w:val="uk-UA"/>
        </w:rPr>
        <w:t xml:space="preserve"> </w:t>
      </w:r>
      <w:r>
        <w:rPr>
          <w:sz w:val="28"/>
          <w:szCs w:val="28"/>
          <w:lang w:val="uk-UA"/>
        </w:rPr>
        <w:t xml:space="preserve">– збройні сили гітлерівської Німеччини; </w:t>
      </w:r>
      <w:r w:rsidRPr="001954B6">
        <w:rPr>
          <w:i/>
          <w:sz w:val="28"/>
          <w:szCs w:val="28"/>
          <w:lang w:val="uk-UA"/>
        </w:rPr>
        <w:t>"машінен-гівер"</w:t>
      </w:r>
      <w:r>
        <w:rPr>
          <w:sz w:val="28"/>
          <w:szCs w:val="28"/>
          <w:lang w:val="uk-UA"/>
        </w:rPr>
        <w:t xml:space="preserve"> від нім.</w:t>
      </w:r>
      <w:r w:rsidRPr="00222C7D">
        <w:rPr>
          <w:sz w:val="28"/>
          <w:szCs w:val="28"/>
          <w:lang w:val="uk-UA"/>
        </w:rPr>
        <w:t xml:space="preserve"> </w:t>
      </w:r>
      <w:r>
        <w:rPr>
          <w:sz w:val="28"/>
          <w:szCs w:val="28"/>
          <w:lang w:val="en-US"/>
        </w:rPr>
        <w:t>Maschintnhevehr</w:t>
      </w:r>
      <w:r>
        <w:rPr>
          <w:sz w:val="28"/>
          <w:szCs w:val="28"/>
          <w:lang w:val="uk-UA"/>
        </w:rPr>
        <w:t xml:space="preserve"> – кулемет; </w:t>
      </w:r>
      <w:r w:rsidRPr="001954B6">
        <w:rPr>
          <w:i/>
          <w:sz w:val="28"/>
          <w:szCs w:val="28"/>
          <w:lang w:val="uk-UA"/>
        </w:rPr>
        <w:t>"остарбайтери"</w:t>
      </w:r>
      <w:r>
        <w:rPr>
          <w:sz w:val="28"/>
          <w:szCs w:val="28"/>
          <w:lang w:val="uk-UA"/>
        </w:rPr>
        <w:t xml:space="preserve"> з нім.</w:t>
      </w:r>
      <w:r w:rsidRPr="00222C7D">
        <w:rPr>
          <w:sz w:val="28"/>
          <w:szCs w:val="28"/>
          <w:lang w:val="uk-UA"/>
        </w:rPr>
        <w:t xml:space="preserve"> </w:t>
      </w:r>
      <w:r>
        <w:rPr>
          <w:sz w:val="28"/>
          <w:szCs w:val="28"/>
          <w:lang w:val="en-US"/>
        </w:rPr>
        <w:t>Ostarbeiter</w:t>
      </w:r>
      <w:r w:rsidRPr="00222C7D">
        <w:rPr>
          <w:sz w:val="28"/>
          <w:szCs w:val="28"/>
          <w:lang w:val="uk-UA"/>
        </w:rPr>
        <w:t xml:space="preserve"> </w:t>
      </w:r>
      <w:r>
        <w:rPr>
          <w:sz w:val="28"/>
          <w:szCs w:val="28"/>
          <w:lang w:val="uk-UA"/>
        </w:rPr>
        <w:t xml:space="preserve">– східний робітник, робітник зі Сходу, примусово вивезені робітники з  країн Східної Європи; </w:t>
      </w:r>
      <w:r w:rsidRPr="001954B6">
        <w:rPr>
          <w:i/>
          <w:sz w:val="28"/>
          <w:szCs w:val="28"/>
          <w:lang w:val="uk-UA"/>
        </w:rPr>
        <w:t>"цаль"</w:t>
      </w:r>
      <w:r>
        <w:rPr>
          <w:sz w:val="28"/>
          <w:szCs w:val="28"/>
          <w:lang w:val="uk-UA"/>
        </w:rPr>
        <w:t xml:space="preserve"> нім. </w:t>
      </w:r>
      <w:r>
        <w:rPr>
          <w:sz w:val="28"/>
          <w:szCs w:val="28"/>
          <w:lang w:val="en-US"/>
        </w:rPr>
        <w:t>Zoll</w:t>
      </w:r>
      <w:r w:rsidRPr="00222C7D">
        <w:rPr>
          <w:sz w:val="28"/>
          <w:szCs w:val="28"/>
          <w:lang w:val="uk-UA"/>
        </w:rPr>
        <w:t xml:space="preserve"> </w:t>
      </w:r>
      <w:r>
        <w:rPr>
          <w:sz w:val="28"/>
          <w:szCs w:val="28"/>
          <w:lang w:val="uk-UA"/>
        </w:rPr>
        <w:t xml:space="preserve">– дюйм; </w:t>
      </w:r>
      <w:r w:rsidRPr="001954B6">
        <w:rPr>
          <w:i/>
          <w:sz w:val="28"/>
          <w:szCs w:val="28"/>
          <w:lang w:val="uk-UA"/>
        </w:rPr>
        <w:t>"люфа"</w:t>
      </w:r>
      <w:r>
        <w:rPr>
          <w:sz w:val="28"/>
          <w:szCs w:val="28"/>
          <w:lang w:val="uk-UA"/>
        </w:rPr>
        <w:t xml:space="preserve"> нім.</w:t>
      </w:r>
      <w:r w:rsidRPr="00222C7D">
        <w:rPr>
          <w:sz w:val="28"/>
          <w:szCs w:val="28"/>
          <w:lang w:val="uk-UA"/>
        </w:rPr>
        <w:t xml:space="preserve"> </w:t>
      </w:r>
      <w:r>
        <w:rPr>
          <w:sz w:val="28"/>
          <w:szCs w:val="28"/>
          <w:lang w:val="en-US"/>
        </w:rPr>
        <w:t>Lauf</w:t>
      </w:r>
      <w:r>
        <w:rPr>
          <w:sz w:val="28"/>
          <w:szCs w:val="28"/>
          <w:lang w:val="uk-UA"/>
        </w:rPr>
        <w:t xml:space="preserve"> – ствол; </w:t>
      </w:r>
      <w:r w:rsidRPr="001954B6">
        <w:rPr>
          <w:i/>
          <w:sz w:val="28"/>
          <w:szCs w:val="28"/>
          <w:lang w:val="uk-UA"/>
        </w:rPr>
        <w:t>"наладований"</w:t>
      </w:r>
      <w:r>
        <w:rPr>
          <w:sz w:val="28"/>
          <w:szCs w:val="28"/>
          <w:lang w:val="uk-UA"/>
        </w:rPr>
        <w:t xml:space="preserve"> нім.</w:t>
      </w:r>
      <w:r w:rsidRPr="00B23160">
        <w:rPr>
          <w:sz w:val="28"/>
          <w:szCs w:val="28"/>
          <w:lang w:val="uk-UA"/>
        </w:rPr>
        <w:t xml:space="preserve"> </w:t>
      </w:r>
      <w:r>
        <w:rPr>
          <w:sz w:val="28"/>
          <w:szCs w:val="28"/>
          <w:lang w:val="en-US"/>
        </w:rPr>
        <w:t>Laden</w:t>
      </w:r>
      <w:r>
        <w:rPr>
          <w:sz w:val="28"/>
          <w:szCs w:val="28"/>
          <w:lang w:val="uk-UA"/>
        </w:rPr>
        <w:t xml:space="preserve"> – заряджений, заряджати; </w:t>
      </w:r>
      <w:r w:rsidRPr="001954B6">
        <w:rPr>
          <w:i/>
          <w:sz w:val="28"/>
          <w:szCs w:val="28"/>
          <w:lang w:val="uk-UA"/>
        </w:rPr>
        <w:t>"вітальна сила</w:t>
      </w:r>
      <w:r>
        <w:rPr>
          <w:i/>
          <w:sz w:val="28"/>
          <w:szCs w:val="28"/>
          <w:lang w:val="uk-UA"/>
        </w:rPr>
        <w:t>"</w:t>
      </w:r>
      <w:r>
        <w:rPr>
          <w:sz w:val="28"/>
          <w:szCs w:val="28"/>
          <w:lang w:val="uk-UA"/>
        </w:rPr>
        <w:t xml:space="preserve"> від лат.</w:t>
      </w:r>
      <w:r w:rsidRPr="00F6721A">
        <w:rPr>
          <w:sz w:val="28"/>
          <w:szCs w:val="28"/>
          <w:lang w:val="uk-UA"/>
        </w:rPr>
        <w:t xml:space="preserve"> </w:t>
      </w:r>
      <w:smartTag w:uri="urn:schemas-microsoft-com:office:smarttags" w:element="place">
        <w:r>
          <w:rPr>
            <w:sz w:val="28"/>
            <w:szCs w:val="28"/>
            <w:lang w:val="en-US"/>
          </w:rPr>
          <w:t>Vis</w:t>
        </w:r>
      </w:smartTag>
      <w:r w:rsidRPr="00F6721A">
        <w:rPr>
          <w:sz w:val="28"/>
          <w:szCs w:val="28"/>
          <w:lang w:val="uk-UA"/>
        </w:rPr>
        <w:t xml:space="preserve"> </w:t>
      </w:r>
      <w:r>
        <w:rPr>
          <w:sz w:val="28"/>
          <w:szCs w:val="28"/>
          <w:lang w:val="en-US"/>
        </w:rPr>
        <w:t>vitalis</w:t>
      </w:r>
      <w:r>
        <w:rPr>
          <w:sz w:val="28"/>
          <w:szCs w:val="28"/>
          <w:lang w:val="uk-UA"/>
        </w:rPr>
        <w:t xml:space="preserve">  – життєва сила; </w:t>
      </w:r>
      <w:r w:rsidRPr="001954B6">
        <w:rPr>
          <w:i/>
          <w:sz w:val="28"/>
          <w:szCs w:val="28"/>
          <w:lang w:val="uk-UA"/>
        </w:rPr>
        <w:t>"пацифікація"</w:t>
      </w:r>
      <w:r>
        <w:rPr>
          <w:sz w:val="28"/>
          <w:szCs w:val="28"/>
          <w:lang w:val="uk-UA"/>
        </w:rPr>
        <w:t xml:space="preserve">– лат. "умиротворення", каральні заходи нацистів з метою придушити опір населення; </w:t>
      </w:r>
      <w:r w:rsidRPr="001954B6">
        <w:rPr>
          <w:i/>
          <w:sz w:val="28"/>
          <w:szCs w:val="28"/>
          <w:lang w:val="uk-UA"/>
        </w:rPr>
        <w:t>"здесяткована"</w:t>
      </w:r>
      <w:r>
        <w:rPr>
          <w:sz w:val="28"/>
          <w:szCs w:val="28"/>
          <w:lang w:val="uk-UA"/>
        </w:rPr>
        <w:t xml:space="preserve"> – калька з лат.</w:t>
      </w:r>
      <w:r w:rsidRPr="00F6721A">
        <w:rPr>
          <w:sz w:val="28"/>
          <w:szCs w:val="28"/>
          <w:lang w:val="uk-UA"/>
        </w:rPr>
        <w:t xml:space="preserve"> </w:t>
      </w:r>
      <w:r>
        <w:rPr>
          <w:sz w:val="28"/>
          <w:szCs w:val="28"/>
          <w:lang w:val="en-US"/>
        </w:rPr>
        <w:t>Decimare</w:t>
      </w:r>
      <w:r w:rsidRPr="00F6721A">
        <w:rPr>
          <w:sz w:val="28"/>
          <w:szCs w:val="28"/>
          <w:lang w:val="uk-UA"/>
        </w:rPr>
        <w:t xml:space="preserve"> </w:t>
      </w:r>
      <w:r>
        <w:rPr>
          <w:sz w:val="28"/>
          <w:szCs w:val="28"/>
          <w:lang w:val="uk-UA"/>
        </w:rPr>
        <w:t xml:space="preserve">– частково знищена, проріджена, означає вбивати кожного десятого; </w:t>
      </w:r>
      <w:r w:rsidRPr="001954B6">
        <w:rPr>
          <w:i/>
          <w:sz w:val="28"/>
          <w:szCs w:val="28"/>
          <w:lang w:val="uk-UA"/>
        </w:rPr>
        <w:t>"зредзи</w:t>
      </w:r>
      <w:r>
        <w:rPr>
          <w:sz w:val="28"/>
          <w:szCs w:val="28"/>
          <w:lang w:val="uk-UA"/>
        </w:rPr>
        <w:t>ґ</w:t>
      </w:r>
      <w:r w:rsidRPr="001954B6">
        <w:rPr>
          <w:i/>
          <w:sz w:val="28"/>
          <w:szCs w:val="28"/>
          <w:lang w:val="uk-UA"/>
        </w:rPr>
        <w:t>овані"</w:t>
      </w:r>
      <w:r>
        <w:rPr>
          <w:sz w:val="28"/>
          <w:szCs w:val="28"/>
          <w:lang w:val="uk-UA"/>
        </w:rPr>
        <w:t xml:space="preserve"> від польськ.</w:t>
      </w:r>
      <w:r w:rsidRPr="00F6721A">
        <w:rPr>
          <w:sz w:val="28"/>
          <w:szCs w:val="28"/>
          <w:lang w:val="uk-UA"/>
        </w:rPr>
        <w:t xml:space="preserve"> </w:t>
      </w:r>
      <w:r>
        <w:rPr>
          <w:sz w:val="28"/>
          <w:szCs w:val="28"/>
          <w:lang w:val="en-US"/>
        </w:rPr>
        <w:t>zrezygnowany</w:t>
      </w:r>
      <w:r>
        <w:rPr>
          <w:sz w:val="28"/>
          <w:szCs w:val="28"/>
          <w:lang w:val="uk-UA"/>
        </w:rPr>
        <w:t xml:space="preserve"> - такі, що примирилися з долею, до всього байдужі; "</w:t>
      </w:r>
      <w:r w:rsidRPr="001954B6">
        <w:rPr>
          <w:i/>
          <w:sz w:val="28"/>
          <w:szCs w:val="28"/>
          <w:lang w:val="uk-UA"/>
        </w:rPr>
        <w:t>шкіци</w:t>
      </w:r>
      <w:r>
        <w:rPr>
          <w:i/>
          <w:sz w:val="28"/>
          <w:szCs w:val="28"/>
          <w:lang w:val="uk-UA"/>
        </w:rPr>
        <w:t>"</w:t>
      </w:r>
      <w:r>
        <w:rPr>
          <w:sz w:val="28"/>
          <w:szCs w:val="28"/>
          <w:lang w:val="uk-UA"/>
        </w:rPr>
        <w:t xml:space="preserve"> італ. </w:t>
      </w:r>
      <w:r>
        <w:rPr>
          <w:sz w:val="28"/>
          <w:szCs w:val="28"/>
          <w:lang w:val="en-US"/>
        </w:rPr>
        <w:t>Schizzo</w:t>
      </w:r>
      <w:r w:rsidRPr="001954B6">
        <w:rPr>
          <w:sz w:val="28"/>
          <w:szCs w:val="28"/>
          <w:lang w:val="uk-UA"/>
        </w:rPr>
        <w:t xml:space="preserve"> </w:t>
      </w:r>
      <w:r>
        <w:rPr>
          <w:sz w:val="28"/>
          <w:szCs w:val="28"/>
          <w:lang w:val="uk-UA"/>
        </w:rPr>
        <w:t>– ескізи тощо), діалектизми ("</w:t>
      </w:r>
      <w:r w:rsidRPr="00C13691">
        <w:rPr>
          <w:i/>
          <w:sz w:val="28"/>
          <w:szCs w:val="28"/>
          <w:lang w:val="uk-UA"/>
        </w:rPr>
        <w:t>наглив</w:t>
      </w:r>
      <w:r>
        <w:rPr>
          <w:i/>
          <w:sz w:val="28"/>
          <w:szCs w:val="28"/>
          <w:lang w:val="uk-UA"/>
        </w:rPr>
        <w:t>"</w:t>
      </w:r>
      <w:r w:rsidRPr="00C13691">
        <w:rPr>
          <w:i/>
          <w:sz w:val="28"/>
          <w:szCs w:val="28"/>
          <w:lang w:val="uk-UA"/>
        </w:rPr>
        <w:t xml:space="preserve"> </w:t>
      </w:r>
      <w:r>
        <w:rPr>
          <w:sz w:val="28"/>
          <w:szCs w:val="28"/>
          <w:lang w:val="uk-UA"/>
        </w:rPr>
        <w:t>– підганяв, квапив; "</w:t>
      </w:r>
      <w:r w:rsidRPr="00C13691">
        <w:rPr>
          <w:i/>
          <w:sz w:val="28"/>
          <w:szCs w:val="28"/>
          <w:lang w:val="uk-UA"/>
        </w:rPr>
        <w:t>стрільно</w:t>
      </w:r>
      <w:r>
        <w:rPr>
          <w:i/>
          <w:sz w:val="28"/>
          <w:szCs w:val="28"/>
          <w:lang w:val="uk-UA"/>
        </w:rPr>
        <w:t>"</w:t>
      </w:r>
      <w:r w:rsidRPr="00C13691">
        <w:rPr>
          <w:i/>
          <w:sz w:val="28"/>
          <w:szCs w:val="28"/>
          <w:lang w:val="uk-UA"/>
        </w:rPr>
        <w:t xml:space="preserve"> </w:t>
      </w:r>
      <w:r>
        <w:rPr>
          <w:sz w:val="28"/>
          <w:szCs w:val="28"/>
          <w:lang w:val="uk-UA"/>
        </w:rPr>
        <w:t>– снаряд, набій; "</w:t>
      </w:r>
      <w:r w:rsidRPr="00C13691">
        <w:rPr>
          <w:i/>
          <w:sz w:val="28"/>
          <w:szCs w:val="28"/>
          <w:lang w:val="uk-UA"/>
        </w:rPr>
        <w:t>жадних</w:t>
      </w:r>
      <w:r>
        <w:rPr>
          <w:i/>
          <w:sz w:val="28"/>
          <w:szCs w:val="28"/>
          <w:lang w:val="uk-UA"/>
        </w:rPr>
        <w:t>"</w:t>
      </w:r>
      <w:r>
        <w:rPr>
          <w:sz w:val="28"/>
          <w:szCs w:val="28"/>
          <w:lang w:val="uk-UA"/>
        </w:rPr>
        <w:t xml:space="preserve"> – жодних</w:t>
      </w:r>
      <w:r w:rsidRPr="00C13691">
        <w:rPr>
          <w:i/>
          <w:sz w:val="28"/>
          <w:szCs w:val="28"/>
          <w:lang w:val="uk-UA"/>
        </w:rPr>
        <w:t>; кріпко</w:t>
      </w:r>
      <w:r>
        <w:rPr>
          <w:sz w:val="28"/>
          <w:szCs w:val="28"/>
          <w:lang w:val="uk-UA"/>
        </w:rPr>
        <w:t xml:space="preserve"> (стояли) – незламно, </w:t>
      </w:r>
      <w:r>
        <w:rPr>
          <w:sz w:val="28"/>
          <w:szCs w:val="28"/>
          <w:lang w:val="uk-UA"/>
        </w:rPr>
        <w:lastRenderedPageBreak/>
        <w:t>міцно; "</w:t>
      </w:r>
      <w:r w:rsidRPr="00C13691">
        <w:rPr>
          <w:i/>
          <w:sz w:val="28"/>
          <w:szCs w:val="28"/>
          <w:lang w:val="uk-UA"/>
        </w:rPr>
        <w:t>жорства</w:t>
      </w:r>
      <w:r>
        <w:rPr>
          <w:i/>
          <w:sz w:val="28"/>
          <w:szCs w:val="28"/>
          <w:lang w:val="uk-UA"/>
        </w:rPr>
        <w:t>"</w:t>
      </w:r>
      <w:r>
        <w:rPr>
          <w:sz w:val="28"/>
          <w:szCs w:val="28"/>
          <w:lang w:val="uk-UA"/>
        </w:rPr>
        <w:t xml:space="preserve"> – битий камінь; "</w:t>
      </w:r>
      <w:r>
        <w:rPr>
          <w:i/>
          <w:sz w:val="28"/>
          <w:szCs w:val="28"/>
          <w:lang w:val="uk-UA"/>
        </w:rPr>
        <w:t>ожуги"</w:t>
      </w:r>
      <w:r w:rsidRPr="00C13691">
        <w:rPr>
          <w:i/>
          <w:sz w:val="28"/>
          <w:szCs w:val="28"/>
          <w:lang w:val="uk-UA"/>
        </w:rPr>
        <w:t xml:space="preserve"> </w:t>
      </w:r>
      <w:r>
        <w:rPr>
          <w:sz w:val="28"/>
          <w:szCs w:val="28"/>
          <w:lang w:val="uk-UA"/>
        </w:rPr>
        <w:t>– обпалені стовбури дерев; "</w:t>
      </w:r>
      <w:r>
        <w:rPr>
          <w:i/>
          <w:sz w:val="28"/>
          <w:szCs w:val="28"/>
          <w:lang w:val="uk-UA"/>
        </w:rPr>
        <w:t>покольол"</w:t>
      </w:r>
      <w:r>
        <w:rPr>
          <w:sz w:val="28"/>
          <w:szCs w:val="28"/>
          <w:lang w:val="uk-UA"/>
        </w:rPr>
        <w:t xml:space="preserve"> – дитяча іграшка у вигляді дерев’яного кружка; </w:t>
      </w:r>
      <w:r w:rsidRPr="00C13691">
        <w:rPr>
          <w:i/>
          <w:sz w:val="28"/>
          <w:szCs w:val="28"/>
          <w:lang w:val="uk-UA"/>
        </w:rPr>
        <w:t>"споєною</w:t>
      </w:r>
      <w:r>
        <w:rPr>
          <w:i/>
          <w:sz w:val="28"/>
          <w:szCs w:val="28"/>
          <w:lang w:val="uk-UA"/>
        </w:rPr>
        <w:t>"</w:t>
      </w:r>
      <w:r>
        <w:rPr>
          <w:sz w:val="28"/>
          <w:szCs w:val="28"/>
          <w:lang w:val="uk-UA"/>
        </w:rPr>
        <w:t xml:space="preserve"> – з'єднаною, злитою та ін.). </w:t>
      </w:r>
    </w:p>
    <w:p w:rsidR="0081720A" w:rsidRDefault="0081720A" w:rsidP="0081720A">
      <w:pPr>
        <w:jc w:val="both"/>
        <w:rPr>
          <w:sz w:val="28"/>
          <w:szCs w:val="28"/>
          <w:lang w:val="uk-UA"/>
        </w:rPr>
      </w:pPr>
      <w:r>
        <w:rPr>
          <w:sz w:val="28"/>
          <w:szCs w:val="28"/>
          <w:lang w:val="uk-UA"/>
        </w:rPr>
        <w:tab/>
        <w:t xml:space="preserve">Особливо численними у повісті є фразеологізми, що здебільшого притаманні простій, народно-розмовній мові. Наприклад, </w:t>
      </w:r>
      <w:r w:rsidRPr="00B7139B">
        <w:rPr>
          <w:i/>
          <w:sz w:val="28"/>
          <w:szCs w:val="28"/>
          <w:lang w:val="uk-UA"/>
        </w:rPr>
        <w:t>"ні за нюх табаки",  "світ за очі", "ні за цапову душу", "не витримали нерви", "міцно тримався на ногах", "дідько його бери", "дві сторони однієї медалі", "скласти зброю", "кричати на всі легені", "випити чашу терпіння", "трохи</w:t>
      </w:r>
      <w:r>
        <w:rPr>
          <w:i/>
          <w:sz w:val="28"/>
          <w:szCs w:val="28"/>
          <w:lang w:val="uk-UA"/>
        </w:rPr>
        <w:t>"</w:t>
      </w:r>
      <w:r w:rsidRPr="00B7139B">
        <w:rPr>
          <w:i/>
          <w:sz w:val="28"/>
          <w:szCs w:val="28"/>
          <w:lang w:val="uk-UA"/>
        </w:rPr>
        <w:t xml:space="preserve"> зачепило", "ні з того ні з сього", "плече в плече", "з вогню та в полум’я", "як по писаному", "пропасти ні за цапову душу", "нюхати пороху", "на власні очі", "горобина ніч", "мряка судного дня", "хаос Содома і Гоморри"</w:t>
      </w:r>
      <w:r>
        <w:rPr>
          <w:i/>
          <w:sz w:val="28"/>
          <w:szCs w:val="28"/>
          <w:lang w:val="uk-UA"/>
        </w:rPr>
        <w:t>, "як Сірко у ярмарку"</w:t>
      </w:r>
      <w:r w:rsidRPr="00B7139B">
        <w:rPr>
          <w:i/>
          <w:sz w:val="28"/>
          <w:szCs w:val="28"/>
          <w:lang w:val="uk-UA"/>
        </w:rPr>
        <w:t xml:space="preserve"> </w:t>
      </w:r>
      <w:r>
        <w:rPr>
          <w:sz w:val="28"/>
          <w:szCs w:val="28"/>
          <w:lang w:val="uk-UA"/>
        </w:rPr>
        <w:t xml:space="preserve">та ін. Наявні у творі й  авторські приказки </w:t>
      </w:r>
      <w:r w:rsidRPr="00825FB6">
        <w:rPr>
          <w:i/>
          <w:sz w:val="28"/>
          <w:szCs w:val="28"/>
          <w:lang w:val="uk-UA"/>
        </w:rPr>
        <w:t>("загинув, як під Бродами"</w:t>
      </w:r>
      <w:r>
        <w:rPr>
          <w:sz w:val="28"/>
          <w:szCs w:val="28"/>
          <w:lang w:val="uk-UA"/>
        </w:rPr>
        <w:t xml:space="preserve">) та афоризми </w:t>
      </w:r>
      <w:r w:rsidRPr="00825FB6">
        <w:rPr>
          <w:i/>
          <w:sz w:val="28"/>
          <w:szCs w:val="28"/>
          <w:lang w:val="uk-UA"/>
        </w:rPr>
        <w:t>(</w:t>
      </w:r>
      <w:r>
        <w:rPr>
          <w:i/>
          <w:sz w:val="28"/>
          <w:szCs w:val="28"/>
          <w:lang w:val="uk-UA"/>
        </w:rPr>
        <w:t xml:space="preserve">"тепер стало питання руба – бути їм чи не бути", </w:t>
      </w:r>
      <w:r w:rsidRPr="00825FB6">
        <w:rPr>
          <w:i/>
          <w:sz w:val="28"/>
          <w:szCs w:val="28"/>
          <w:lang w:val="uk-UA"/>
        </w:rPr>
        <w:t>"утікав від того, від чого не можна втекти"</w:t>
      </w:r>
      <w:r>
        <w:rPr>
          <w:i/>
          <w:sz w:val="28"/>
          <w:szCs w:val="28"/>
          <w:lang w:val="uk-UA"/>
        </w:rPr>
        <w:t xml:space="preserve"> </w:t>
      </w:r>
      <w:r w:rsidRPr="00653837">
        <w:rPr>
          <w:sz w:val="28"/>
          <w:szCs w:val="28"/>
          <w:lang w:val="uk-UA"/>
        </w:rPr>
        <w:t>та ін</w:t>
      </w:r>
      <w:r>
        <w:rPr>
          <w:i/>
          <w:sz w:val="28"/>
          <w:szCs w:val="28"/>
          <w:lang w:val="uk-UA"/>
        </w:rPr>
        <w:t>.</w:t>
      </w:r>
      <w:r w:rsidRPr="00825FB6">
        <w:rPr>
          <w:i/>
          <w:sz w:val="28"/>
          <w:szCs w:val="28"/>
          <w:lang w:val="uk-UA"/>
        </w:rPr>
        <w:t>)</w:t>
      </w:r>
      <w:r>
        <w:rPr>
          <w:i/>
          <w:sz w:val="28"/>
          <w:szCs w:val="28"/>
          <w:lang w:val="uk-UA"/>
        </w:rPr>
        <w:t xml:space="preserve">. </w:t>
      </w:r>
      <w:r w:rsidRPr="00F77FAE">
        <w:rPr>
          <w:sz w:val="28"/>
          <w:szCs w:val="28"/>
          <w:lang w:val="uk-UA"/>
        </w:rPr>
        <w:t>Доречно згадати і про</w:t>
      </w:r>
      <w:r>
        <w:rPr>
          <w:i/>
          <w:sz w:val="28"/>
          <w:szCs w:val="28"/>
          <w:lang w:val="uk-UA"/>
        </w:rPr>
        <w:t xml:space="preserve"> </w:t>
      </w:r>
      <w:r w:rsidRPr="00F77FAE">
        <w:rPr>
          <w:sz w:val="28"/>
          <w:szCs w:val="28"/>
          <w:lang w:val="uk-UA"/>
        </w:rPr>
        <w:t>народн</w:t>
      </w:r>
      <w:r>
        <w:rPr>
          <w:sz w:val="28"/>
          <w:szCs w:val="28"/>
          <w:lang w:val="uk-UA"/>
        </w:rPr>
        <w:t>опісенну творчість, використану митцем у повісті – "</w:t>
      </w:r>
      <w:r w:rsidRPr="00653837">
        <w:rPr>
          <w:i/>
          <w:sz w:val="28"/>
          <w:szCs w:val="28"/>
          <w:lang w:val="uk-UA"/>
        </w:rPr>
        <w:t>Ой там ідуть стрільці, стрільці січовії до бою…"</w:t>
      </w:r>
      <w:r w:rsidRPr="00653837">
        <w:rPr>
          <w:i/>
          <w:sz w:val="28"/>
          <w:szCs w:val="28"/>
        </w:rPr>
        <w:t xml:space="preserve"> </w:t>
      </w:r>
      <w:r w:rsidRPr="00D726A2">
        <w:rPr>
          <w:sz w:val="28"/>
          <w:szCs w:val="28"/>
        </w:rPr>
        <w:t>[</w:t>
      </w:r>
      <w:r>
        <w:rPr>
          <w:sz w:val="28"/>
          <w:szCs w:val="28"/>
          <w:lang w:val="uk-UA"/>
        </w:rPr>
        <w:t>1, с.</w:t>
      </w:r>
      <w:r w:rsidRPr="0032087B">
        <w:rPr>
          <w:sz w:val="28"/>
          <w:szCs w:val="28"/>
          <w:lang w:val="uk-UA"/>
        </w:rPr>
        <w:t xml:space="preserve"> </w:t>
      </w:r>
      <w:r>
        <w:rPr>
          <w:sz w:val="28"/>
          <w:szCs w:val="28"/>
          <w:lang w:val="uk-UA"/>
        </w:rPr>
        <w:t>361</w:t>
      </w:r>
      <w:r w:rsidRPr="00D726A2">
        <w:rPr>
          <w:sz w:val="28"/>
          <w:szCs w:val="28"/>
        </w:rPr>
        <w:t>]</w:t>
      </w:r>
      <w:r>
        <w:rPr>
          <w:sz w:val="28"/>
          <w:szCs w:val="28"/>
          <w:lang w:val="uk-UA"/>
        </w:rPr>
        <w:t xml:space="preserve">, </w:t>
      </w:r>
      <w:r w:rsidRPr="00653837">
        <w:rPr>
          <w:i/>
          <w:sz w:val="28"/>
          <w:szCs w:val="28"/>
          <w:lang w:val="uk-UA"/>
        </w:rPr>
        <w:t>"Запрягайте коні в шори, коні воронії, та й поїдем здоганяти літа молодії"</w:t>
      </w:r>
      <w:r w:rsidRPr="00653837">
        <w:rPr>
          <w:i/>
          <w:sz w:val="28"/>
          <w:szCs w:val="28"/>
        </w:rPr>
        <w:t xml:space="preserve"> </w:t>
      </w:r>
      <w:r w:rsidRPr="00D726A2">
        <w:rPr>
          <w:sz w:val="28"/>
          <w:szCs w:val="28"/>
        </w:rPr>
        <w:t>[</w:t>
      </w:r>
      <w:r>
        <w:rPr>
          <w:sz w:val="28"/>
          <w:szCs w:val="28"/>
          <w:lang w:val="uk-UA"/>
        </w:rPr>
        <w:t>1, с.</w:t>
      </w:r>
      <w:r w:rsidRPr="0032087B">
        <w:rPr>
          <w:sz w:val="28"/>
          <w:szCs w:val="28"/>
          <w:lang w:val="uk-UA"/>
        </w:rPr>
        <w:t xml:space="preserve"> </w:t>
      </w:r>
      <w:r>
        <w:rPr>
          <w:sz w:val="28"/>
          <w:szCs w:val="28"/>
          <w:lang w:val="uk-UA"/>
        </w:rPr>
        <w:t>373</w:t>
      </w:r>
      <w:r w:rsidRPr="00D726A2">
        <w:rPr>
          <w:sz w:val="28"/>
          <w:szCs w:val="28"/>
        </w:rPr>
        <w:t>]</w:t>
      </w:r>
      <w:r>
        <w:rPr>
          <w:sz w:val="28"/>
          <w:szCs w:val="28"/>
          <w:lang w:val="uk-UA"/>
        </w:rPr>
        <w:t xml:space="preserve">. </w:t>
      </w:r>
    </w:p>
    <w:p w:rsidR="0081720A" w:rsidRDefault="0081720A" w:rsidP="0081720A">
      <w:pPr>
        <w:jc w:val="both"/>
        <w:rPr>
          <w:sz w:val="28"/>
          <w:szCs w:val="28"/>
          <w:lang w:val="uk-UA"/>
        </w:rPr>
      </w:pPr>
      <w:r>
        <w:rPr>
          <w:sz w:val="28"/>
          <w:szCs w:val="28"/>
          <w:lang w:val="uk-UA"/>
        </w:rPr>
        <w:tab/>
        <w:t xml:space="preserve">Патріотичні почуття, моральний обов'язок перед товаришами автор передав за допомогою різних риторичних фігур: риторичних звертань </w:t>
      </w:r>
      <w:r w:rsidRPr="00D726A2">
        <w:rPr>
          <w:i/>
          <w:sz w:val="28"/>
          <w:szCs w:val="28"/>
          <w:lang w:val="uk-UA"/>
        </w:rPr>
        <w:t>("Де ж товариші?.. Де ж всі?"</w:t>
      </w:r>
      <w:r w:rsidRPr="00D726A2">
        <w:rPr>
          <w:sz w:val="28"/>
          <w:szCs w:val="28"/>
        </w:rPr>
        <w:t xml:space="preserve"> [</w:t>
      </w:r>
      <w:r>
        <w:rPr>
          <w:sz w:val="28"/>
          <w:szCs w:val="28"/>
          <w:lang w:val="uk-UA"/>
        </w:rPr>
        <w:t>1; 347</w:t>
      </w:r>
      <w:r w:rsidRPr="00D726A2">
        <w:rPr>
          <w:sz w:val="28"/>
          <w:szCs w:val="28"/>
        </w:rPr>
        <w:t>]</w:t>
      </w:r>
      <w:r>
        <w:rPr>
          <w:sz w:val="28"/>
          <w:szCs w:val="28"/>
          <w:lang w:val="uk-UA"/>
        </w:rPr>
        <w:t xml:space="preserve">; </w:t>
      </w:r>
      <w:r w:rsidRPr="00D726A2">
        <w:rPr>
          <w:i/>
          <w:sz w:val="28"/>
          <w:szCs w:val="28"/>
          <w:lang w:val="uk-UA"/>
        </w:rPr>
        <w:t>"Агов, друже! Чи ти ще живий десь?"</w:t>
      </w:r>
      <w:r w:rsidRPr="00D726A2">
        <w:rPr>
          <w:sz w:val="28"/>
          <w:szCs w:val="28"/>
        </w:rPr>
        <w:t xml:space="preserve"> [</w:t>
      </w:r>
      <w:r>
        <w:rPr>
          <w:sz w:val="28"/>
          <w:szCs w:val="28"/>
          <w:lang w:val="uk-UA"/>
        </w:rPr>
        <w:t>1, с.</w:t>
      </w:r>
      <w:r w:rsidRPr="0032087B">
        <w:rPr>
          <w:sz w:val="28"/>
          <w:szCs w:val="28"/>
          <w:lang w:val="uk-UA"/>
        </w:rPr>
        <w:t xml:space="preserve"> </w:t>
      </w:r>
      <w:r>
        <w:rPr>
          <w:sz w:val="28"/>
          <w:szCs w:val="28"/>
          <w:lang w:val="uk-UA"/>
        </w:rPr>
        <w:t xml:space="preserve"> 356</w:t>
      </w:r>
      <w:r w:rsidRPr="00D726A2">
        <w:rPr>
          <w:sz w:val="28"/>
          <w:szCs w:val="28"/>
        </w:rPr>
        <w:t>]</w:t>
      </w:r>
      <w:r>
        <w:rPr>
          <w:sz w:val="28"/>
          <w:szCs w:val="28"/>
          <w:lang w:val="uk-UA"/>
        </w:rPr>
        <w:t xml:space="preserve">; </w:t>
      </w:r>
      <w:r w:rsidRPr="00D726A2">
        <w:rPr>
          <w:i/>
          <w:sz w:val="28"/>
          <w:szCs w:val="28"/>
          <w:lang w:val="uk-UA"/>
        </w:rPr>
        <w:t>"Лиш кого тепер здоганяти? Життя? Мрії? Волю?.. Честь?.. Материнський розпач?.. Кохання милої?.."</w:t>
      </w:r>
      <w:r w:rsidRPr="00D726A2">
        <w:rPr>
          <w:sz w:val="28"/>
          <w:szCs w:val="28"/>
        </w:rPr>
        <w:t xml:space="preserve"> [</w:t>
      </w:r>
      <w:r>
        <w:rPr>
          <w:sz w:val="28"/>
          <w:szCs w:val="28"/>
          <w:lang w:val="uk-UA"/>
        </w:rPr>
        <w:t>1, с.</w:t>
      </w:r>
      <w:r w:rsidRPr="0032087B">
        <w:rPr>
          <w:sz w:val="28"/>
          <w:szCs w:val="28"/>
          <w:lang w:val="uk-UA"/>
        </w:rPr>
        <w:t xml:space="preserve"> </w:t>
      </w:r>
      <w:r>
        <w:rPr>
          <w:sz w:val="28"/>
          <w:szCs w:val="28"/>
          <w:lang w:val="uk-UA"/>
        </w:rPr>
        <w:t>373</w:t>
      </w:r>
      <w:r w:rsidRPr="00D726A2">
        <w:rPr>
          <w:sz w:val="28"/>
          <w:szCs w:val="28"/>
        </w:rPr>
        <w:t>]</w:t>
      </w:r>
      <w:r>
        <w:rPr>
          <w:sz w:val="28"/>
          <w:szCs w:val="28"/>
          <w:lang w:val="uk-UA"/>
        </w:rPr>
        <w:t xml:space="preserve"> тощо), риторичних окликів </w:t>
      </w:r>
      <w:r w:rsidRPr="00D726A2">
        <w:rPr>
          <w:i/>
          <w:sz w:val="28"/>
          <w:szCs w:val="28"/>
          <w:lang w:val="uk-UA"/>
        </w:rPr>
        <w:t>("Це його Батьківщина!"</w:t>
      </w:r>
      <w:r w:rsidRPr="00D726A2">
        <w:rPr>
          <w:sz w:val="28"/>
          <w:szCs w:val="28"/>
        </w:rPr>
        <w:t xml:space="preserve"> [</w:t>
      </w:r>
      <w:r>
        <w:rPr>
          <w:sz w:val="28"/>
          <w:szCs w:val="28"/>
          <w:lang w:val="uk-UA"/>
        </w:rPr>
        <w:t>1, с.</w:t>
      </w:r>
      <w:r w:rsidRPr="0032087B">
        <w:rPr>
          <w:sz w:val="28"/>
          <w:szCs w:val="28"/>
          <w:lang w:val="uk-UA"/>
        </w:rPr>
        <w:t xml:space="preserve"> </w:t>
      </w:r>
      <w:r>
        <w:rPr>
          <w:sz w:val="28"/>
          <w:szCs w:val="28"/>
          <w:lang w:val="uk-UA"/>
        </w:rPr>
        <w:t>346</w:t>
      </w:r>
      <w:r w:rsidRPr="00D726A2">
        <w:rPr>
          <w:sz w:val="28"/>
          <w:szCs w:val="28"/>
        </w:rPr>
        <w:t>]</w:t>
      </w:r>
      <w:r>
        <w:rPr>
          <w:sz w:val="28"/>
          <w:szCs w:val="28"/>
          <w:lang w:val="uk-UA"/>
        </w:rPr>
        <w:t xml:space="preserve">; </w:t>
      </w:r>
      <w:r w:rsidRPr="00D726A2">
        <w:rPr>
          <w:i/>
          <w:sz w:val="28"/>
          <w:szCs w:val="28"/>
          <w:lang w:val="uk-UA"/>
        </w:rPr>
        <w:t>"Божа Мати!.. Це ж символіка!!."</w:t>
      </w:r>
      <w:r w:rsidRPr="00CC7F47">
        <w:rPr>
          <w:sz w:val="28"/>
          <w:szCs w:val="28"/>
          <w:lang w:val="uk-UA"/>
        </w:rPr>
        <w:t xml:space="preserve"> [</w:t>
      </w:r>
      <w:r>
        <w:rPr>
          <w:sz w:val="28"/>
          <w:szCs w:val="28"/>
          <w:lang w:val="uk-UA"/>
        </w:rPr>
        <w:t>1, с.</w:t>
      </w:r>
      <w:r w:rsidRPr="0032087B">
        <w:rPr>
          <w:sz w:val="28"/>
          <w:szCs w:val="28"/>
          <w:lang w:val="uk-UA"/>
        </w:rPr>
        <w:t xml:space="preserve"> </w:t>
      </w:r>
      <w:r>
        <w:rPr>
          <w:sz w:val="28"/>
          <w:szCs w:val="28"/>
          <w:lang w:val="uk-UA"/>
        </w:rPr>
        <w:t>365</w:t>
      </w:r>
      <w:r w:rsidRPr="00CC7F47">
        <w:rPr>
          <w:sz w:val="28"/>
          <w:szCs w:val="28"/>
          <w:lang w:val="uk-UA"/>
        </w:rPr>
        <w:t>]</w:t>
      </w:r>
      <w:r>
        <w:rPr>
          <w:sz w:val="28"/>
          <w:szCs w:val="28"/>
          <w:lang w:val="uk-UA"/>
        </w:rPr>
        <w:t xml:space="preserve">;  </w:t>
      </w:r>
      <w:r w:rsidRPr="00D726A2">
        <w:rPr>
          <w:i/>
          <w:sz w:val="28"/>
          <w:szCs w:val="28"/>
          <w:lang w:val="uk-UA"/>
        </w:rPr>
        <w:t>"…Ата!.. Ворог…Так ось він, "ворог"!..</w:t>
      </w:r>
      <w:r w:rsidRPr="00CC7F47">
        <w:rPr>
          <w:sz w:val="28"/>
          <w:szCs w:val="28"/>
          <w:lang w:val="uk-UA"/>
        </w:rPr>
        <w:t xml:space="preserve"> [</w:t>
      </w:r>
      <w:r>
        <w:rPr>
          <w:sz w:val="28"/>
          <w:szCs w:val="28"/>
          <w:lang w:val="uk-UA"/>
        </w:rPr>
        <w:t>1, с.</w:t>
      </w:r>
      <w:r w:rsidRPr="0032087B">
        <w:rPr>
          <w:sz w:val="28"/>
          <w:szCs w:val="28"/>
          <w:lang w:val="uk-UA"/>
        </w:rPr>
        <w:t xml:space="preserve"> </w:t>
      </w:r>
      <w:r>
        <w:rPr>
          <w:sz w:val="28"/>
          <w:szCs w:val="28"/>
          <w:lang w:val="uk-UA"/>
        </w:rPr>
        <w:t>398</w:t>
      </w:r>
      <w:r w:rsidRPr="00CC7F47">
        <w:rPr>
          <w:sz w:val="28"/>
          <w:szCs w:val="28"/>
          <w:lang w:val="uk-UA"/>
        </w:rPr>
        <w:t>]</w:t>
      </w:r>
      <w:r>
        <w:rPr>
          <w:sz w:val="28"/>
          <w:szCs w:val="28"/>
          <w:lang w:val="uk-UA"/>
        </w:rPr>
        <w:t xml:space="preserve">" та ін.); тропів, переважно метафор  </w:t>
      </w:r>
      <w:r w:rsidRPr="00653837">
        <w:rPr>
          <w:i/>
          <w:sz w:val="28"/>
          <w:szCs w:val="28"/>
          <w:lang w:val="uk-UA"/>
        </w:rPr>
        <w:t>("хлопців… готують …на м’ясо, на унтерменшівське м'ясо", "гірко було на серці і душі"</w:t>
      </w:r>
      <w:r>
        <w:rPr>
          <w:i/>
          <w:sz w:val="28"/>
          <w:szCs w:val="28"/>
          <w:lang w:val="uk-UA"/>
        </w:rPr>
        <w:t xml:space="preserve">, "Петро… посірів душею" </w:t>
      </w:r>
      <w:r>
        <w:rPr>
          <w:sz w:val="28"/>
          <w:szCs w:val="28"/>
          <w:lang w:val="uk-UA"/>
        </w:rPr>
        <w:t xml:space="preserve"> тощо),  та порівнянь </w:t>
      </w:r>
      <w:r w:rsidRPr="00653837">
        <w:rPr>
          <w:i/>
          <w:sz w:val="28"/>
          <w:szCs w:val="28"/>
          <w:lang w:val="uk-UA"/>
        </w:rPr>
        <w:t xml:space="preserve">("юнаки билися, як справжні лицарі, як герої", "люди побожеволіють або побіжать,… і будуть перебиті, немов курчата" </w:t>
      </w:r>
      <w:r>
        <w:rPr>
          <w:sz w:val="28"/>
          <w:szCs w:val="28"/>
          <w:lang w:val="uk-UA"/>
        </w:rPr>
        <w:t>та ін.); тавтології "</w:t>
      </w:r>
      <w:r w:rsidRPr="00653837">
        <w:rPr>
          <w:i/>
          <w:sz w:val="28"/>
          <w:szCs w:val="28"/>
          <w:lang w:val="uk-UA"/>
        </w:rPr>
        <w:t>підтримували один одного, спіткалися, падали, але йшли, йшли, йшли… Виривалися з вогню"</w:t>
      </w:r>
      <w:r>
        <w:rPr>
          <w:sz w:val="28"/>
          <w:szCs w:val="28"/>
          <w:lang w:val="uk-UA"/>
        </w:rPr>
        <w:t xml:space="preserve"> </w:t>
      </w:r>
      <w:r w:rsidRPr="00CC7F47">
        <w:rPr>
          <w:sz w:val="28"/>
          <w:szCs w:val="28"/>
        </w:rPr>
        <w:t>[</w:t>
      </w:r>
      <w:r>
        <w:rPr>
          <w:sz w:val="28"/>
          <w:szCs w:val="28"/>
          <w:lang w:val="uk-UA"/>
        </w:rPr>
        <w:t>1, с.</w:t>
      </w:r>
      <w:r w:rsidRPr="0032087B">
        <w:rPr>
          <w:sz w:val="28"/>
          <w:szCs w:val="28"/>
          <w:lang w:val="uk-UA"/>
        </w:rPr>
        <w:t xml:space="preserve"> </w:t>
      </w:r>
      <w:r>
        <w:rPr>
          <w:sz w:val="28"/>
          <w:szCs w:val="28"/>
          <w:lang w:val="uk-UA"/>
        </w:rPr>
        <w:t>364</w:t>
      </w:r>
      <w:r w:rsidRPr="00CC7F47">
        <w:rPr>
          <w:sz w:val="28"/>
          <w:szCs w:val="28"/>
        </w:rPr>
        <w:t>])</w:t>
      </w:r>
      <w:r>
        <w:rPr>
          <w:sz w:val="28"/>
          <w:szCs w:val="28"/>
          <w:lang w:val="uk-UA"/>
        </w:rPr>
        <w:t xml:space="preserve">. Крім того, письменник деколи у повісті використав прості безособові речення, що не випадково: слова його героїв не тільки западають у душу читачеві, а й сприяють розкриттю проблематики твору, а саме: краса людини – у патріотизмі, самопожертві, служінні рідній Вітчизні: </w:t>
      </w:r>
      <w:r w:rsidRPr="0078024D">
        <w:rPr>
          <w:i/>
          <w:sz w:val="28"/>
          <w:szCs w:val="28"/>
          <w:lang w:val="uk-UA"/>
        </w:rPr>
        <w:t>"Нас переможено, але це не є правда. Нас вибито. Нас вимордувано. Нас витолочено, це так. Але нас не переможено. Бо ми не здалися. Неупокорений мертвий воскресає завжди"</w:t>
      </w:r>
      <w:r>
        <w:rPr>
          <w:i/>
          <w:sz w:val="28"/>
          <w:szCs w:val="28"/>
          <w:lang w:val="uk-UA"/>
        </w:rPr>
        <w:t xml:space="preserve">. </w:t>
      </w:r>
      <w:r w:rsidRPr="00AA262C">
        <w:rPr>
          <w:sz w:val="28"/>
          <w:szCs w:val="28"/>
          <w:lang w:val="uk-UA"/>
        </w:rPr>
        <w:t xml:space="preserve">У  деякій мірі пророчими можна вважати ці рядки: давня </w:t>
      </w:r>
      <w:r>
        <w:rPr>
          <w:sz w:val="28"/>
          <w:szCs w:val="28"/>
          <w:lang w:val="uk-UA"/>
        </w:rPr>
        <w:t xml:space="preserve">мрія українців </w:t>
      </w:r>
      <w:r w:rsidRPr="00AA262C">
        <w:rPr>
          <w:sz w:val="28"/>
          <w:szCs w:val="28"/>
          <w:lang w:val="uk-UA"/>
        </w:rPr>
        <w:t>про об’єднання України в єдину, соборну державу нарешті здійснилася</w:t>
      </w:r>
      <w:r>
        <w:rPr>
          <w:sz w:val="28"/>
          <w:szCs w:val="28"/>
          <w:lang w:val="uk-UA"/>
        </w:rPr>
        <w:t xml:space="preserve">, а трагічні сторінки історії українського народу переосмислюються но-новому, проте почуття відповідальності залишається, </w:t>
      </w:r>
      <w:r w:rsidRPr="00526E2C">
        <w:rPr>
          <w:i/>
          <w:sz w:val="28"/>
          <w:szCs w:val="28"/>
          <w:lang w:val="uk-UA"/>
        </w:rPr>
        <w:t xml:space="preserve">– </w:t>
      </w:r>
      <w:r>
        <w:rPr>
          <w:sz w:val="28"/>
          <w:szCs w:val="28"/>
          <w:lang w:val="uk-UA"/>
        </w:rPr>
        <w:t xml:space="preserve">воно властиве героям повісті "Огненне коло" навіть в останні хвилини їхнього молодого, даремно згубленого життя: </w:t>
      </w:r>
      <w:r w:rsidRPr="00526E2C">
        <w:rPr>
          <w:i/>
          <w:sz w:val="28"/>
          <w:szCs w:val="28"/>
          <w:lang w:val="uk-UA"/>
        </w:rPr>
        <w:t>"Ми умрем, і Бог нас спитає, хто винен за цю неповинну кров… І ми скажемо, що ми самі винні… Ми – "хлопці"… Ми – романтики… Ми хотіли добра… Та… ми солдати…"</w:t>
      </w:r>
      <w:r>
        <w:rPr>
          <w:sz w:val="28"/>
          <w:szCs w:val="28"/>
          <w:lang w:val="uk-UA"/>
        </w:rPr>
        <w:t xml:space="preserve"> </w:t>
      </w:r>
      <w:r w:rsidRPr="005A434C">
        <w:rPr>
          <w:sz w:val="28"/>
          <w:szCs w:val="28"/>
          <w:lang w:val="uk-UA"/>
        </w:rPr>
        <w:t>[</w:t>
      </w:r>
      <w:r>
        <w:rPr>
          <w:sz w:val="28"/>
          <w:szCs w:val="28"/>
          <w:lang w:val="uk-UA"/>
        </w:rPr>
        <w:t>1, с.</w:t>
      </w:r>
      <w:r w:rsidRPr="0032087B">
        <w:rPr>
          <w:sz w:val="28"/>
          <w:szCs w:val="28"/>
          <w:lang w:val="uk-UA"/>
        </w:rPr>
        <w:t xml:space="preserve"> </w:t>
      </w:r>
      <w:r>
        <w:rPr>
          <w:sz w:val="28"/>
          <w:szCs w:val="28"/>
          <w:lang w:val="uk-UA"/>
        </w:rPr>
        <w:t>392</w:t>
      </w:r>
      <w:r w:rsidRPr="009F5D4A">
        <w:rPr>
          <w:sz w:val="28"/>
          <w:szCs w:val="28"/>
          <w:lang w:val="uk-UA"/>
        </w:rPr>
        <w:t>]</w:t>
      </w:r>
      <w:r>
        <w:rPr>
          <w:sz w:val="28"/>
          <w:szCs w:val="28"/>
          <w:lang w:val="uk-UA"/>
        </w:rPr>
        <w:t>.</w:t>
      </w:r>
      <w:r w:rsidRPr="00AA262C">
        <w:rPr>
          <w:sz w:val="28"/>
          <w:szCs w:val="28"/>
          <w:lang w:val="uk-UA"/>
        </w:rPr>
        <w:t xml:space="preserve"> </w:t>
      </w:r>
      <w:r>
        <w:rPr>
          <w:sz w:val="28"/>
          <w:szCs w:val="28"/>
          <w:lang w:val="uk-UA"/>
        </w:rPr>
        <w:t xml:space="preserve">Якою бути нашій країні сьогодні – вирішувати нам, </w:t>
      </w:r>
      <w:r>
        <w:rPr>
          <w:sz w:val="28"/>
          <w:szCs w:val="28"/>
          <w:lang w:val="uk-UA"/>
        </w:rPr>
        <w:lastRenderedPageBreak/>
        <w:t>але пам’ятаймо багрянівське:</w:t>
      </w:r>
      <w:r w:rsidRPr="00AA262C">
        <w:rPr>
          <w:sz w:val="28"/>
          <w:szCs w:val="28"/>
          <w:lang w:val="uk-UA"/>
        </w:rPr>
        <w:t xml:space="preserve"> </w:t>
      </w:r>
      <w:r w:rsidRPr="00D74001">
        <w:rPr>
          <w:i/>
          <w:sz w:val="28"/>
          <w:szCs w:val="28"/>
          <w:lang w:val="uk-UA"/>
        </w:rPr>
        <w:t>"Хлиснули вони кривди, ті романтики… упосліджені за волю в ситуації безвихіддя стають романтиками, а часом навіть фантастами, що не зменшує шляхетності  й величі їхніх поривань…"</w:t>
      </w:r>
      <w:r>
        <w:rPr>
          <w:sz w:val="28"/>
          <w:szCs w:val="28"/>
          <w:lang w:val="uk-UA"/>
        </w:rPr>
        <w:t xml:space="preserve"> </w:t>
      </w:r>
      <w:r w:rsidRPr="005A434C">
        <w:rPr>
          <w:sz w:val="28"/>
          <w:szCs w:val="28"/>
          <w:lang w:val="uk-UA"/>
        </w:rPr>
        <w:t>[</w:t>
      </w:r>
      <w:r>
        <w:rPr>
          <w:sz w:val="28"/>
          <w:szCs w:val="28"/>
          <w:lang w:val="uk-UA"/>
        </w:rPr>
        <w:t>1, с.</w:t>
      </w:r>
      <w:r w:rsidRPr="0032087B">
        <w:rPr>
          <w:sz w:val="28"/>
          <w:szCs w:val="28"/>
          <w:lang w:val="uk-UA"/>
        </w:rPr>
        <w:t xml:space="preserve"> </w:t>
      </w:r>
      <w:r>
        <w:rPr>
          <w:sz w:val="28"/>
          <w:szCs w:val="28"/>
          <w:lang w:val="uk-UA"/>
        </w:rPr>
        <w:t>353</w:t>
      </w:r>
      <w:r w:rsidRPr="005A434C">
        <w:rPr>
          <w:sz w:val="28"/>
          <w:szCs w:val="28"/>
          <w:lang w:val="uk-UA"/>
        </w:rPr>
        <w:t>]</w:t>
      </w:r>
      <w:r>
        <w:rPr>
          <w:sz w:val="28"/>
          <w:szCs w:val="28"/>
          <w:lang w:val="uk-UA"/>
        </w:rPr>
        <w:t>.</w:t>
      </w:r>
    </w:p>
    <w:p w:rsidR="0081720A" w:rsidRDefault="0081720A" w:rsidP="0081720A">
      <w:pPr>
        <w:ind w:left="360"/>
        <w:jc w:val="both"/>
        <w:rPr>
          <w:sz w:val="28"/>
          <w:szCs w:val="28"/>
          <w:lang w:val="uk-UA"/>
        </w:rPr>
      </w:pPr>
    </w:p>
    <w:p w:rsidR="0081720A" w:rsidRPr="00BB0963" w:rsidRDefault="0081720A" w:rsidP="0081720A">
      <w:pPr>
        <w:jc w:val="both"/>
        <w:rPr>
          <w:b/>
          <w:sz w:val="28"/>
          <w:szCs w:val="28"/>
          <w:lang w:val="uk-UA"/>
        </w:rPr>
      </w:pPr>
      <w:r>
        <w:rPr>
          <w:b/>
          <w:sz w:val="28"/>
          <w:szCs w:val="28"/>
          <w:lang w:val="uk-UA"/>
        </w:rPr>
        <w:tab/>
      </w:r>
      <w:r w:rsidRPr="00BB0963">
        <w:rPr>
          <w:b/>
          <w:sz w:val="28"/>
          <w:szCs w:val="28"/>
          <w:lang w:val="uk-UA"/>
        </w:rPr>
        <w:t>Література до параграфа</w:t>
      </w:r>
      <w:r>
        <w:rPr>
          <w:b/>
          <w:sz w:val="28"/>
          <w:szCs w:val="28"/>
          <w:lang w:val="uk-UA"/>
        </w:rPr>
        <w:t xml:space="preserve"> 4</w:t>
      </w:r>
      <w:r w:rsidRPr="00BB0963">
        <w:rPr>
          <w:b/>
          <w:sz w:val="28"/>
          <w:szCs w:val="28"/>
          <w:lang w:val="uk-UA"/>
        </w:rPr>
        <w:t>:</w:t>
      </w:r>
    </w:p>
    <w:p w:rsidR="0081720A" w:rsidRDefault="0081720A" w:rsidP="0081720A">
      <w:pPr>
        <w:ind w:left="360"/>
        <w:jc w:val="both"/>
        <w:rPr>
          <w:sz w:val="28"/>
          <w:szCs w:val="28"/>
          <w:lang w:val="uk-UA"/>
        </w:rPr>
      </w:pPr>
    </w:p>
    <w:p w:rsidR="0081720A" w:rsidRDefault="0081720A" w:rsidP="005953B0">
      <w:pPr>
        <w:numPr>
          <w:ilvl w:val="0"/>
          <w:numId w:val="49"/>
        </w:numPr>
        <w:jc w:val="both"/>
        <w:rPr>
          <w:sz w:val="28"/>
          <w:szCs w:val="28"/>
          <w:lang w:val="uk-UA"/>
        </w:rPr>
      </w:pPr>
      <w:r>
        <w:rPr>
          <w:sz w:val="28"/>
          <w:szCs w:val="28"/>
          <w:lang w:val="uk-UA"/>
        </w:rPr>
        <w:t>Багряний І. Вірю!.. : Хрестоматія / Упор. В.Усань. – Детройт-Харків, 2000. – 544 с.</w:t>
      </w:r>
    </w:p>
    <w:p w:rsidR="0081720A" w:rsidRDefault="0081720A" w:rsidP="005953B0">
      <w:pPr>
        <w:numPr>
          <w:ilvl w:val="0"/>
          <w:numId w:val="49"/>
        </w:numPr>
        <w:jc w:val="both"/>
        <w:rPr>
          <w:sz w:val="28"/>
          <w:szCs w:val="28"/>
          <w:lang w:val="uk-UA"/>
        </w:rPr>
      </w:pPr>
      <w:r>
        <w:rPr>
          <w:sz w:val="28"/>
          <w:szCs w:val="28"/>
          <w:lang w:val="uk-UA"/>
        </w:rPr>
        <w:t>Барка В.Поезія. Жовтий князь: Повість. – К.: Наукова думка, 2001.</w:t>
      </w:r>
    </w:p>
    <w:p w:rsidR="0081720A" w:rsidRPr="001B29E9" w:rsidRDefault="0081720A" w:rsidP="005953B0">
      <w:pPr>
        <w:numPr>
          <w:ilvl w:val="0"/>
          <w:numId w:val="49"/>
        </w:numPr>
        <w:jc w:val="both"/>
        <w:rPr>
          <w:sz w:val="28"/>
          <w:szCs w:val="28"/>
          <w:lang w:val="uk-UA"/>
        </w:rPr>
      </w:pPr>
      <w:r w:rsidRPr="001B29E9">
        <w:rPr>
          <w:sz w:val="28"/>
          <w:szCs w:val="28"/>
          <w:lang w:val="uk-UA"/>
        </w:rPr>
        <w:t>Білодід І.К. Мова творів Олександра  Довженка / Зб. Зачарована Десна .  –К.: АПН УРСР, 1964, 1964-1966.</w:t>
      </w:r>
    </w:p>
    <w:p w:rsidR="0081720A" w:rsidRDefault="0081720A" w:rsidP="005953B0">
      <w:pPr>
        <w:numPr>
          <w:ilvl w:val="0"/>
          <w:numId w:val="49"/>
        </w:numPr>
        <w:jc w:val="both"/>
        <w:rPr>
          <w:sz w:val="28"/>
          <w:szCs w:val="28"/>
          <w:lang w:val="uk-UA"/>
        </w:rPr>
      </w:pPr>
      <w:r>
        <w:rPr>
          <w:sz w:val="28"/>
          <w:szCs w:val="28"/>
          <w:lang w:val="uk-UA"/>
        </w:rPr>
        <w:t>Бугайко Т.Ф., Бугайко Ф.Ф. Українська література в середній школі: Курс методики. – К, 1962. – 392 с.</w:t>
      </w:r>
    </w:p>
    <w:p w:rsidR="0081720A" w:rsidRDefault="0081720A" w:rsidP="005953B0">
      <w:pPr>
        <w:numPr>
          <w:ilvl w:val="0"/>
          <w:numId w:val="49"/>
        </w:numPr>
        <w:jc w:val="both"/>
        <w:rPr>
          <w:sz w:val="28"/>
          <w:szCs w:val="28"/>
          <w:lang w:val="uk-UA"/>
        </w:rPr>
      </w:pPr>
      <w:r>
        <w:rPr>
          <w:sz w:val="28"/>
          <w:szCs w:val="28"/>
          <w:lang w:val="uk-UA"/>
        </w:rPr>
        <w:t>Волошина Н.Й., Бандура О.М. Програми для загальноосвітніх навчальних закладів з українською і російською мовами навчання: Українська література 5-11 класи. – Київ: Шкільний світ, 2001.</w:t>
      </w:r>
    </w:p>
    <w:p w:rsidR="0081720A" w:rsidRDefault="0081720A" w:rsidP="005953B0">
      <w:pPr>
        <w:numPr>
          <w:ilvl w:val="0"/>
          <w:numId w:val="49"/>
        </w:numPr>
        <w:jc w:val="both"/>
        <w:rPr>
          <w:sz w:val="28"/>
          <w:szCs w:val="28"/>
          <w:lang w:val="uk-UA"/>
        </w:rPr>
      </w:pPr>
      <w:r>
        <w:rPr>
          <w:sz w:val="28"/>
          <w:szCs w:val="28"/>
          <w:lang w:val="uk-UA"/>
        </w:rPr>
        <w:t>Галич О., Назарець В., Васильєв Є. Теорія літератури: Підручник. – К.: Либідь, 2001. - 488 с.</w:t>
      </w:r>
    </w:p>
    <w:p w:rsidR="0081720A" w:rsidRPr="001B29E9" w:rsidRDefault="0081720A" w:rsidP="005953B0">
      <w:pPr>
        <w:numPr>
          <w:ilvl w:val="0"/>
          <w:numId w:val="49"/>
        </w:numPr>
        <w:jc w:val="both"/>
        <w:rPr>
          <w:sz w:val="28"/>
          <w:szCs w:val="28"/>
          <w:lang w:val="uk-UA"/>
        </w:rPr>
      </w:pPr>
      <w:r w:rsidRPr="001B29E9">
        <w:rPr>
          <w:sz w:val="28"/>
          <w:szCs w:val="28"/>
          <w:lang w:val="uk-UA"/>
        </w:rPr>
        <w:t>Гончар О. Художник народу: Сторінка спогадів про О.П. Довженка // Україна. – 1958. - №19.</w:t>
      </w:r>
    </w:p>
    <w:p w:rsidR="0081720A" w:rsidRDefault="0081720A" w:rsidP="005953B0">
      <w:pPr>
        <w:numPr>
          <w:ilvl w:val="0"/>
          <w:numId w:val="49"/>
        </w:numPr>
        <w:jc w:val="both"/>
        <w:rPr>
          <w:sz w:val="28"/>
          <w:szCs w:val="28"/>
          <w:lang w:val="uk-UA"/>
        </w:rPr>
      </w:pPr>
      <w:r>
        <w:rPr>
          <w:sz w:val="28"/>
          <w:szCs w:val="28"/>
          <w:lang w:val="uk-UA"/>
        </w:rPr>
        <w:t>Дмитренко М., Іваннікова Л., Лозко Г. та ін. Українські символи. – К.: Ред. часопису "Народознавство", 1994. – 141с.</w:t>
      </w:r>
    </w:p>
    <w:p w:rsidR="0081720A" w:rsidRPr="001B29E9" w:rsidRDefault="0081720A" w:rsidP="005953B0">
      <w:pPr>
        <w:numPr>
          <w:ilvl w:val="0"/>
          <w:numId w:val="49"/>
        </w:numPr>
        <w:jc w:val="both"/>
        <w:rPr>
          <w:sz w:val="28"/>
          <w:szCs w:val="28"/>
          <w:lang w:val="uk-UA"/>
        </w:rPr>
      </w:pPr>
      <w:r w:rsidRPr="001B29E9">
        <w:rPr>
          <w:sz w:val="28"/>
          <w:szCs w:val="28"/>
          <w:lang w:val="uk-UA"/>
        </w:rPr>
        <w:t>Довженко О. Кіноповісті. Оповідання. – К.: Наукова думка,1986.</w:t>
      </w:r>
    </w:p>
    <w:p w:rsidR="0081720A" w:rsidRPr="001B29E9" w:rsidRDefault="0081720A" w:rsidP="005953B0">
      <w:pPr>
        <w:numPr>
          <w:ilvl w:val="0"/>
          <w:numId w:val="49"/>
        </w:numPr>
        <w:jc w:val="both"/>
        <w:rPr>
          <w:sz w:val="28"/>
          <w:szCs w:val="28"/>
          <w:lang w:val="uk-UA"/>
        </w:rPr>
      </w:pPr>
      <w:r w:rsidRPr="001B29E9">
        <w:rPr>
          <w:sz w:val="28"/>
          <w:szCs w:val="28"/>
          <w:lang w:val="uk-UA"/>
        </w:rPr>
        <w:t>Довженко О."Зачарована Десна", "Україна в огні", "Щоденник": Посібник для 11 класу. – Харків: Ранок, 1999.</w:t>
      </w:r>
    </w:p>
    <w:p w:rsidR="0081720A" w:rsidRDefault="0081720A" w:rsidP="005953B0">
      <w:pPr>
        <w:numPr>
          <w:ilvl w:val="0"/>
          <w:numId w:val="49"/>
        </w:numPr>
        <w:jc w:val="both"/>
        <w:rPr>
          <w:sz w:val="28"/>
          <w:szCs w:val="28"/>
          <w:lang w:val="uk-UA"/>
        </w:rPr>
      </w:pPr>
      <w:r>
        <w:rPr>
          <w:sz w:val="28"/>
          <w:szCs w:val="28"/>
          <w:lang w:val="uk-UA"/>
        </w:rPr>
        <w:t>Етимологічний словник української мови: У 7 т. – К., 1982 – 1985 – т.1-2.</w:t>
      </w:r>
    </w:p>
    <w:p w:rsidR="0081720A" w:rsidRDefault="0081720A" w:rsidP="005953B0">
      <w:pPr>
        <w:numPr>
          <w:ilvl w:val="0"/>
          <w:numId w:val="49"/>
        </w:numPr>
        <w:jc w:val="both"/>
        <w:rPr>
          <w:sz w:val="28"/>
          <w:szCs w:val="28"/>
          <w:lang w:val="uk-UA"/>
        </w:rPr>
      </w:pPr>
      <w:r>
        <w:rPr>
          <w:sz w:val="28"/>
          <w:szCs w:val="28"/>
          <w:lang w:val="uk-UA"/>
        </w:rPr>
        <w:t xml:space="preserve">Концепція 12-річної загальної середньої освіти (Проект) // Інформаційний збірник Міністерства освіти і науки України. – К., 2000. - №21. </w:t>
      </w:r>
    </w:p>
    <w:p w:rsidR="0081720A" w:rsidRDefault="0081720A" w:rsidP="005953B0">
      <w:pPr>
        <w:numPr>
          <w:ilvl w:val="0"/>
          <w:numId w:val="49"/>
        </w:numPr>
        <w:jc w:val="both"/>
        <w:rPr>
          <w:sz w:val="28"/>
          <w:szCs w:val="28"/>
          <w:lang w:val="uk-UA"/>
        </w:rPr>
      </w:pPr>
      <w:r>
        <w:rPr>
          <w:sz w:val="28"/>
          <w:szCs w:val="28"/>
          <w:lang w:val="uk-UA"/>
        </w:rPr>
        <w:t xml:space="preserve">Концепція літературної освіти в 12-річній загальноосвітній школі// Українська мова та література. – 2002. </w:t>
      </w:r>
      <w:r w:rsidRPr="00526E2C">
        <w:rPr>
          <w:i/>
          <w:sz w:val="28"/>
          <w:szCs w:val="28"/>
          <w:lang w:val="uk-UA"/>
        </w:rPr>
        <w:t xml:space="preserve">– </w:t>
      </w:r>
      <w:r>
        <w:rPr>
          <w:sz w:val="28"/>
          <w:szCs w:val="28"/>
          <w:lang w:val="uk-UA"/>
        </w:rPr>
        <w:t xml:space="preserve"> №11. </w:t>
      </w:r>
    </w:p>
    <w:p w:rsidR="0081720A" w:rsidRPr="001B29E9" w:rsidRDefault="0081720A" w:rsidP="005953B0">
      <w:pPr>
        <w:numPr>
          <w:ilvl w:val="0"/>
          <w:numId w:val="49"/>
        </w:numPr>
        <w:autoSpaceDE w:val="0"/>
        <w:autoSpaceDN w:val="0"/>
        <w:spacing w:line="216" w:lineRule="auto"/>
        <w:jc w:val="both"/>
        <w:rPr>
          <w:sz w:val="28"/>
          <w:szCs w:val="28"/>
          <w:lang w:val="uk-UA"/>
        </w:rPr>
      </w:pPr>
      <w:r w:rsidRPr="001B29E9">
        <w:rPr>
          <w:sz w:val="28"/>
          <w:szCs w:val="28"/>
          <w:lang w:val="uk-UA"/>
        </w:rPr>
        <w:t>Крайнікова Т. Мова художнього твору // Українська мова та література . – 2002. - №17-19. – С.13-16.</w:t>
      </w:r>
    </w:p>
    <w:p w:rsidR="0081720A" w:rsidRDefault="0081720A" w:rsidP="005953B0">
      <w:pPr>
        <w:numPr>
          <w:ilvl w:val="0"/>
          <w:numId w:val="49"/>
        </w:numPr>
        <w:jc w:val="both"/>
        <w:rPr>
          <w:sz w:val="28"/>
          <w:szCs w:val="28"/>
          <w:lang w:val="uk-UA"/>
        </w:rPr>
      </w:pPr>
      <w:r>
        <w:rPr>
          <w:sz w:val="28"/>
          <w:szCs w:val="28"/>
          <w:lang w:val="uk-UA"/>
        </w:rPr>
        <w:t>Культура української мови: Довідник / За ред. В.М.Русанівського. – К.: Либідь, 1990. – 304 с.</w:t>
      </w:r>
    </w:p>
    <w:p w:rsidR="0081720A" w:rsidRPr="00252A79" w:rsidRDefault="0081720A" w:rsidP="005953B0">
      <w:pPr>
        <w:numPr>
          <w:ilvl w:val="0"/>
          <w:numId w:val="49"/>
        </w:numPr>
        <w:jc w:val="both"/>
        <w:rPr>
          <w:sz w:val="28"/>
          <w:szCs w:val="28"/>
          <w:lang w:val="uk-UA"/>
        </w:rPr>
      </w:pPr>
      <w:r w:rsidRPr="00252A79">
        <w:rPr>
          <w:sz w:val="28"/>
          <w:szCs w:val="28"/>
          <w:lang w:val="uk-UA"/>
        </w:rPr>
        <w:t>Лесин В.М. Літературознавчі терміни: Довідник. – К.,1985. – 251 с.</w:t>
      </w:r>
    </w:p>
    <w:p w:rsidR="0081720A" w:rsidRDefault="0081720A" w:rsidP="005953B0">
      <w:pPr>
        <w:numPr>
          <w:ilvl w:val="0"/>
          <w:numId w:val="49"/>
        </w:numPr>
        <w:jc w:val="both"/>
        <w:rPr>
          <w:sz w:val="28"/>
          <w:szCs w:val="28"/>
          <w:lang w:val="uk-UA"/>
        </w:rPr>
      </w:pPr>
      <w:r>
        <w:rPr>
          <w:sz w:val="28"/>
          <w:szCs w:val="28"/>
          <w:lang w:val="uk-UA"/>
        </w:rPr>
        <w:t>Лозко Г. Символізм рослин і тварин. Дерева та кущі // Українські символи / За ред. М.К.Дмитренко. – К.: Ред. часопису "Народознавство", 1994. – 142 с.</w:t>
      </w:r>
    </w:p>
    <w:p w:rsidR="0081720A" w:rsidRDefault="0081720A" w:rsidP="005953B0">
      <w:pPr>
        <w:numPr>
          <w:ilvl w:val="0"/>
          <w:numId w:val="49"/>
        </w:numPr>
        <w:jc w:val="both"/>
        <w:rPr>
          <w:sz w:val="28"/>
          <w:szCs w:val="28"/>
          <w:lang w:val="uk-UA"/>
        </w:rPr>
      </w:pPr>
      <w:r>
        <w:rPr>
          <w:sz w:val="28"/>
          <w:szCs w:val="28"/>
          <w:lang w:val="uk-UA"/>
        </w:rPr>
        <w:t>Масенко Л.Т.Українські імена і прізвища. – К.: Товариство "Знання", 1990. - 49 с.</w:t>
      </w:r>
    </w:p>
    <w:p w:rsidR="0081720A" w:rsidRPr="001B29E9" w:rsidRDefault="0081720A" w:rsidP="005953B0">
      <w:pPr>
        <w:numPr>
          <w:ilvl w:val="0"/>
          <w:numId w:val="49"/>
        </w:numPr>
        <w:jc w:val="both"/>
        <w:rPr>
          <w:sz w:val="28"/>
          <w:szCs w:val="28"/>
          <w:lang w:val="uk-UA"/>
        </w:rPr>
      </w:pPr>
      <w:r w:rsidRPr="001B29E9">
        <w:rPr>
          <w:sz w:val="28"/>
          <w:szCs w:val="28"/>
          <w:lang w:val="uk-UA"/>
        </w:rPr>
        <w:t>Мовчан П. Мова – явище космічне. – К.,1994.</w:t>
      </w:r>
    </w:p>
    <w:p w:rsidR="0081720A" w:rsidRPr="001B29E9" w:rsidRDefault="0081720A" w:rsidP="005953B0">
      <w:pPr>
        <w:numPr>
          <w:ilvl w:val="0"/>
          <w:numId w:val="49"/>
        </w:numPr>
        <w:jc w:val="both"/>
        <w:rPr>
          <w:sz w:val="28"/>
          <w:szCs w:val="28"/>
          <w:lang w:val="uk-UA"/>
        </w:rPr>
      </w:pPr>
      <w:r w:rsidRPr="001B29E9">
        <w:rPr>
          <w:sz w:val="28"/>
          <w:szCs w:val="28"/>
          <w:lang w:val="uk-UA"/>
        </w:rPr>
        <w:lastRenderedPageBreak/>
        <w:t>Наукові основи методики літератури / За ред. Н.Й. Волошиної. – К.: Ленвіт, 2002. -344 с.</w:t>
      </w:r>
    </w:p>
    <w:p w:rsidR="0081720A" w:rsidRPr="001B29E9" w:rsidRDefault="0081720A" w:rsidP="005953B0">
      <w:pPr>
        <w:numPr>
          <w:ilvl w:val="0"/>
          <w:numId w:val="49"/>
        </w:numPr>
        <w:jc w:val="both"/>
        <w:rPr>
          <w:sz w:val="28"/>
          <w:szCs w:val="28"/>
          <w:lang w:val="uk-UA"/>
        </w:rPr>
      </w:pPr>
      <w:r w:rsidRPr="001B29E9">
        <w:rPr>
          <w:sz w:val="28"/>
          <w:szCs w:val="28"/>
          <w:lang w:val="uk-UA"/>
        </w:rPr>
        <w:t>Пасічник Є.А.Методика вивчення української літератури в середніх навчальних закладах. – К.: Ленвіт, 2000. -384 с.</w:t>
      </w:r>
    </w:p>
    <w:p w:rsidR="0081720A" w:rsidRPr="001B29E9" w:rsidRDefault="0081720A" w:rsidP="005953B0">
      <w:pPr>
        <w:numPr>
          <w:ilvl w:val="0"/>
          <w:numId w:val="49"/>
        </w:numPr>
        <w:autoSpaceDE w:val="0"/>
        <w:autoSpaceDN w:val="0"/>
        <w:spacing w:line="216" w:lineRule="auto"/>
        <w:jc w:val="both"/>
        <w:rPr>
          <w:sz w:val="28"/>
          <w:szCs w:val="28"/>
          <w:lang w:val="uk-UA"/>
        </w:rPr>
      </w:pPr>
      <w:r w:rsidRPr="001B29E9">
        <w:rPr>
          <w:sz w:val="28"/>
          <w:szCs w:val="28"/>
          <w:lang w:val="uk-UA"/>
        </w:rPr>
        <w:t>Пахаренко В.Художнє слово: Короткий нарис практичної поетики: порадник, для вчителя української літератури // Українська мова та література. – 2001. - № 40 (вкладка). – с.9-16.</w:t>
      </w:r>
    </w:p>
    <w:p w:rsidR="0081720A" w:rsidRDefault="0081720A" w:rsidP="005953B0">
      <w:pPr>
        <w:numPr>
          <w:ilvl w:val="0"/>
          <w:numId w:val="49"/>
        </w:numPr>
        <w:jc w:val="both"/>
        <w:rPr>
          <w:sz w:val="28"/>
          <w:szCs w:val="28"/>
          <w:lang w:val="uk-UA"/>
        </w:rPr>
      </w:pPr>
      <w:r>
        <w:rPr>
          <w:sz w:val="28"/>
          <w:szCs w:val="28"/>
          <w:lang w:val="uk-UA"/>
        </w:rPr>
        <w:t>Потапенко О.І., Дмитренко М.К., Потапенко Г.І. та ін. Словник символів. - К.: Ред. часопису "Народознавство", 1997. – 156 с.</w:t>
      </w:r>
    </w:p>
    <w:p w:rsidR="0081720A" w:rsidRPr="00252A79" w:rsidRDefault="0081720A" w:rsidP="005953B0">
      <w:pPr>
        <w:numPr>
          <w:ilvl w:val="0"/>
          <w:numId w:val="49"/>
        </w:numPr>
        <w:autoSpaceDE w:val="0"/>
        <w:autoSpaceDN w:val="0"/>
        <w:spacing w:line="216" w:lineRule="auto"/>
        <w:jc w:val="both"/>
        <w:rPr>
          <w:sz w:val="28"/>
          <w:szCs w:val="28"/>
          <w:lang w:val="uk-UA"/>
        </w:rPr>
      </w:pPr>
      <w:r w:rsidRPr="00252A79">
        <w:rPr>
          <w:sz w:val="28"/>
          <w:szCs w:val="28"/>
          <w:lang w:val="uk-UA"/>
        </w:rPr>
        <w:t>Програми</w:t>
      </w:r>
      <w:r>
        <w:rPr>
          <w:sz w:val="28"/>
          <w:szCs w:val="28"/>
          <w:lang w:val="uk-UA"/>
        </w:rPr>
        <w:t xml:space="preserve"> з української літератури для середньої загальноосвітньої школи: </w:t>
      </w:r>
      <w:r w:rsidRPr="00252A79">
        <w:rPr>
          <w:sz w:val="28"/>
          <w:szCs w:val="28"/>
          <w:lang w:val="uk-UA"/>
        </w:rPr>
        <w:t>Українська література 5-11 класи</w:t>
      </w:r>
      <w:r>
        <w:rPr>
          <w:sz w:val="28"/>
          <w:szCs w:val="28"/>
          <w:lang w:val="uk-UA"/>
        </w:rPr>
        <w:t xml:space="preserve"> / Авторський колектив під кер. М.Г.Жулинського / За заг. ред. Р.В.Мовчан. – Ґенеза, 2002.</w:t>
      </w:r>
    </w:p>
    <w:p w:rsidR="0081720A" w:rsidRDefault="0081720A" w:rsidP="005953B0">
      <w:pPr>
        <w:numPr>
          <w:ilvl w:val="0"/>
          <w:numId w:val="49"/>
        </w:numPr>
        <w:jc w:val="both"/>
        <w:rPr>
          <w:sz w:val="28"/>
          <w:szCs w:val="28"/>
          <w:lang w:val="uk-UA"/>
        </w:rPr>
      </w:pPr>
      <w:r>
        <w:rPr>
          <w:sz w:val="28"/>
          <w:szCs w:val="28"/>
          <w:lang w:val="uk-UA"/>
        </w:rPr>
        <w:t xml:space="preserve">Проект програми для середньої загальноосвітньої школи з українською і російською мовами навчання: Українська література 5 </w:t>
      </w:r>
      <w:r w:rsidRPr="00526E2C">
        <w:rPr>
          <w:i/>
          <w:sz w:val="28"/>
          <w:szCs w:val="28"/>
          <w:lang w:val="uk-UA"/>
        </w:rPr>
        <w:t xml:space="preserve">– </w:t>
      </w:r>
      <w:r>
        <w:rPr>
          <w:sz w:val="28"/>
          <w:szCs w:val="28"/>
          <w:lang w:val="uk-UA"/>
        </w:rPr>
        <w:t xml:space="preserve">12 класи // Українська література в загальноосвітній школі. – 2002. </w:t>
      </w:r>
      <w:r w:rsidRPr="00526E2C">
        <w:rPr>
          <w:i/>
          <w:sz w:val="28"/>
          <w:szCs w:val="28"/>
          <w:lang w:val="uk-UA"/>
        </w:rPr>
        <w:t xml:space="preserve">– </w:t>
      </w:r>
      <w:r>
        <w:rPr>
          <w:sz w:val="28"/>
          <w:szCs w:val="28"/>
          <w:lang w:val="uk-UA"/>
        </w:rPr>
        <w:t xml:space="preserve"> №5.</w:t>
      </w:r>
    </w:p>
    <w:p w:rsidR="0081720A" w:rsidRPr="001B29E9" w:rsidRDefault="0081720A" w:rsidP="005953B0">
      <w:pPr>
        <w:numPr>
          <w:ilvl w:val="0"/>
          <w:numId w:val="49"/>
        </w:numPr>
        <w:jc w:val="both"/>
        <w:rPr>
          <w:sz w:val="28"/>
          <w:szCs w:val="28"/>
          <w:lang w:val="uk-UA"/>
        </w:rPr>
      </w:pPr>
      <w:r w:rsidRPr="001B29E9">
        <w:rPr>
          <w:sz w:val="28"/>
          <w:szCs w:val="28"/>
          <w:lang w:val="uk-UA"/>
        </w:rPr>
        <w:t>Пультер С.О.Вивчення творчості О.П.Довженка в школі: Посібник для вчителя. – К.,1970.</w:t>
      </w:r>
    </w:p>
    <w:p w:rsidR="0081720A" w:rsidRPr="001B29E9" w:rsidRDefault="0081720A" w:rsidP="005953B0">
      <w:pPr>
        <w:numPr>
          <w:ilvl w:val="0"/>
          <w:numId w:val="49"/>
        </w:numPr>
        <w:autoSpaceDE w:val="0"/>
        <w:autoSpaceDN w:val="0"/>
        <w:spacing w:line="216" w:lineRule="auto"/>
        <w:jc w:val="both"/>
        <w:rPr>
          <w:sz w:val="28"/>
          <w:szCs w:val="28"/>
          <w:lang w:val="uk-UA"/>
        </w:rPr>
      </w:pPr>
      <w:r w:rsidRPr="001B29E9">
        <w:rPr>
          <w:sz w:val="28"/>
          <w:szCs w:val="28"/>
          <w:lang w:val="uk-UA"/>
        </w:rPr>
        <w:t>Семенюк Г., Цимбалюк В. Програми для загальноосвітніх шкіл з поглибленим вивченням української літератури, для класів з гуманітарним профілем, гімназій, ліцеїв та коледжів // Українська мова та література. – 2002. - № 6.</w:t>
      </w:r>
    </w:p>
    <w:p w:rsidR="0081720A" w:rsidRDefault="0081720A" w:rsidP="005953B0">
      <w:pPr>
        <w:numPr>
          <w:ilvl w:val="0"/>
          <w:numId w:val="49"/>
        </w:numPr>
        <w:jc w:val="both"/>
        <w:rPr>
          <w:sz w:val="28"/>
          <w:szCs w:val="28"/>
          <w:lang w:val="uk-UA"/>
        </w:rPr>
      </w:pPr>
      <w:r>
        <w:rPr>
          <w:sz w:val="28"/>
          <w:szCs w:val="28"/>
          <w:lang w:val="uk-UA"/>
        </w:rPr>
        <w:t>Скрипник Л.Г., Дзятківська Н.П.Власні імена людей: Словник-довідник / За ред. В.М.Русанівського. – К.: Наукова думка, 1986.  – 311с.</w:t>
      </w:r>
    </w:p>
    <w:p w:rsidR="0081720A" w:rsidRDefault="0081720A" w:rsidP="005953B0">
      <w:pPr>
        <w:numPr>
          <w:ilvl w:val="0"/>
          <w:numId w:val="49"/>
        </w:numPr>
        <w:jc w:val="both"/>
        <w:rPr>
          <w:sz w:val="28"/>
          <w:szCs w:val="28"/>
          <w:lang w:val="uk-UA"/>
        </w:rPr>
      </w:pPr>
      <w:r>
        <w:rPr>
          <w:sz w:val="28"/>
          <w:szCs w:val="28"/>
          <w:lang w:val="uk-UA"/>
        </w:rPr>
        <w:t>Словник символів / За заг. ред. О.І.Потапенка - К.: Ред. часопису "Народознавство", 1997. – 156 с.</w:t>
      </w:r>
    </w:p>
    <w:p w:rsidR="0081720A" w:rsidRDefault="0081720A" w:rsidP="005953B0">
      <w:pPr>
        <w:numPr>
          <w:ilvl w:val="0"/>
          <w:numId w:val="49"/>
        </w:numPr>
        <w:jc w:val="both"/>
        <w:rPr>
          <w:sz w:val="28"/>
          <w:szCs w:val="28"/>
          <w:lang w:val="uk-UA"/>
        </w:rPr>
      </w:pPr>
      <w:r>
        <w:rPr>
          <w:sz w:val="28"/>
          <w:szCs w:val="28"/>
          <w:lang w:val="uk-UA"/>
        </w:rPr>
        <w:t>Слоньовська О.В. Конспекти уроків з української літератури: Нове прочитання творів.11 клас. – Кам’янець-Подільський: Абетка, 2003. – 640 с.</w:t>
      </w:r>
    </w:p>
    <w:p w:rsidR="0081720A" w:rsidRPr="001B29E9" w:rsidRDefault="0081720A" w:rsidP="005953B0">
      <w:pPr>
        <w:numPr>
          <w:ilvl w:val="0"/>
          <w:numId w:val="49"/>
        </w:numPr>
        <w:autoSpaceDE w:val="0"/>
        <w:autoSpaceDN w:val="0"/>
        <w:spacing w:line="216" w:lineRule="auto"/>
        <w:jc w:val="both"/>
        <w:rPr>
          <w:sz w:val="28"/>
          <w:szCs w:val="28"/>
          <w:lang w:val="uk-UA"/>
        </w:rPr>
      </w:pPr>
      <w:r w:rsidRPr="001B29E9">
        <w:rPr>
          <w:sz w:val="28"/>
          <w:szCs w:val="28"/>
          <w:lang w:val="uk-UA"/>
        </w:rPr>
        <w:t>Солод Ю.Українська література –</w:t>
      </w:r>
      <w:r w:rsidRPr="001B29E9">
        <w:rPr>
          <w:sz w:val="28"/>
          <w:szCs w:val="28"/>
          <w:lang w:val="en-US"/>
        </w:rPr>
        <w:t>XX</w:t>
      </w:r>
      <w:r w:rsidRPr="001B29E9">
        <w:rPr>
          <w:sz w:val="28"/>
          <w:szCs w:val="28"/>
          <w:lang w:val="uk-UA"/>
        </w:rPr>
        <w:t xml:space="preserve"> (погляд у тисячоліття</w:t>
      </w:r>
      <w:r w:rsidRPr="001B29E9">
        <w:rPr>
          <w:sz w:val="28"/>
          <w:szCs w:val="28"/>
        </w:rPr>
        <w:t>)</w:t>
      </w:r>
      <w:r w:rsidRPr="001B29E9">
        <w:rPr>
          <w:sz w:val="28"/>
          <w:szCs w:val="28"/>
          <w:lang w:val="uk-UA"/>
        </w:rPr>
        <w:t>: Навчальний посібник за програмою11 класу. – К.: Нора-прінт,1997.</w:t>
      </w:r>
    </w:p>
    <w:p w:rsidR="0081720A" w:rsidRPr="001B29E9" w:rsidRDefault="0081720A" w:rsidP="005953B0">
      <w:pPr>
        <w:numPr>
          <w:ilvl w:val="0"/>
          <w:numId w:val="49"/>
        </w:numPr>
        <w:jc w:val="both"/>
        <w:rPr>
          <w:sz w:val="28"/>
          <w:szCs w:val="28"/>
          <w:lang w:val="uk-UA"/>
        </w:rPr>
      </w:pPr>
      <w:r w:rsidRPr="001B29E9">
        <w:rPr>
          <w:sz w:val="28"/>
          <w:szCs w:val="28"/>
          <w:lang w:val="uk-UA"/>
        </w:rPr>
        <w:t>Степанишин Б.Дивосвіт Олександра Довженка: До 100 річчя від Дня народження  (Літературно-критичний нарис). – Всеукраїнське товариство "Просвіта" ім. Т.Шевченка. – К.1994</w:t>
      </w:r>
    </w:p>
    <w:p w:rsidR="0081720A" w:rsidRDefault="0081720A" w:rsidP="005953B0">
      <w:pPr>
        <w:numPr>
          <w:ilvl w:val="0"/>
          <w:numId w:val="49"/>
        </w:numPr>
        <w:jc w:val="both"/>
        <w:rPr>
          <w:sz w:val="28"/>
          <w:szCs w:val="28"/>
          <w:lang w:val="uk-UA"/>
        </w:rPr>
      </w:pPr>
      <w:r>
        <w:rPr>
          <w:sz w:val="28"/>
          <w:szCs w:val="28"/>
          <w:lang w:val="uk-UA"/>
        </w:rPr>
        <w:t>Турута Т. Вивчення творчості І.Багряного в школі: Посібник для вчителя – Тернопіль: Підручники й посібники, 1999. – 80 с.</w:t>
      </w:r>
    </w:p>
    <w:p w:rsidR="0081720A" w:rsidRDefault="0081720A" w:rsidP="005953B0">
      <w:pPr>
        <w:numPr>
          <w:ilvl w:val="0"/>
          <w:numId w:val="49"/>
        </w:numPr>
        <w:jc w:val="both"/>
        <w:rPr>
          <w:sz w:val="28"/>
          <w:szCs w:val="28"/>
          <w:lang w:val="uk-UA"/>
        </w:rPr>
      </w:pPr>
      <w:r>
        <w:rPr>
          <w:sz w:val="28"/>
          <w:szCs w:val="28"/>
          <w:lang w:val="uk-UA"/>
        </w:rPr>
        <w:t>Українська література 11 клас: Підручник для середньої загальноосвітньої школи // За заг. ред. Р.В.Мовчан. – К.: Ірпінь, 1998. – 496 с.</w:t>
      </w:r>
    </w:p>
    <w:p w:rsidR="0081720A" w:rsidRDefault="0081720A" w:rsidP="005953B0">
      <w:pPr>
        <w:numPr>
          <w:ilvl w:val="0"/>
          <w:numId w:val="49"/>
        </w:numPr>
        <w:jc w:val="both"/>
        <w:rPr>
          <w:sz w:val="28"/>
          <w:szCs w:val="28"/>
          <w:lang w:val="uk-UA"/>
        </w:rPr>
      </w:pPr>
      <w:r>
        <w:rPr>
          <w:sz w:val="28"/>
          <w:szCs w:val="28"/>
          <w:lang w:val="uk-UA"/>
        </w:rPr>
        <w:t>Шалак О.</w:t>
      </w:r>
      <w:r w:rsidRPr="009B2860">
        <w:rPr>
          <w:sz w:val="28"/>
          <w:szCs w:val="28"/>
          <w:lang w:val="uk-UA"/>
        </w:rPr>
        <w:t xml:space="preserve"> </w:t>
      </w:r>
      <w:r>
        <w:rPr>
          <w:sz w:val="28"/>
          <w:szCs w:val="28"/>
          <w:lang w:val="uk-UA"/>
        </w:rPr>
        <w:t>Символізм рослин і тварин. Дерева та кущі // Українські символи / За ред. М.К.Дмитренко. – К.: Ред. часопису "Народознавство", 1994. – 142 с.</w:t>
      </w:r>
    </w:p>
    <w:p w:rsidR="0081720A" w:rsidRPr="00197E0E" w:rsidRDefault="0081720A" w:rsidP="0081720A">
      <w:pPr>
        <w:spacing w:line="360" w:lineRule="auto"/>
        <w:ind w:left="720"/>
        <w:rPr>
          <w:b/>
          <w:bCs/>
          <w:sz w:val="28"/>
          <w:szCs w:val="28"/>
          <w:lang w:val="uk-UA"/>
        </w:rPr>
      </w:pPr>
      <w:r>
        <w:rPr>
          <w:sz w:val="28"/>
          <w:szCs w:val="28"/>
          <w:lang w:val="uk-UA"/>
        </w:rPr>
        <w:br w:type="page"/>
      </w:r>
      <w:r w:rsidRPr="00197E0E">
        <w:rPr>
          <w:b/>
          <w:i/>
          <w:sz w:val="28"/>
          <w:szCs w:val="28"/>
          <w:lang w:val="uk-UA"/>
        </w:rPr>
        <w:lastRenderedPageBreak/>
        <w:t xml:space="preserve">            </w:t>
      </w:r>
      <w:r w:rsidRPr="00197E0E">
        <w:rPr>
          <w:sz w:val="28"/>
          <w:szCs w:val="28"/>
          <w:lang w:val="uk-UA"/>
        </w:rPr>
        <w:t xml:space="preserve">                    </w:t>
      </w:r>
      <w:r w:rsidRPr="00197E0E">
        <w:rPr>
          <w:b/>
          <w:sz w:val="28"/>
          <w:szCs w:val="28"/>
          <w:lang w:val="uk-UA"/>
        </w:rPr>
        <w:t xml:space="preserve">Список основної літератури   </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Бабенко Л.Г. Лингвистический аналіз художестенного текста: Ученик для студ. вузов, обучаючихся по спец. "філологія" / Л.Г. Бабенко, И.Е.Васильев, Ю.В.Казарин. – Екатеринбург: Из-во Уральськ. ун-та, 2000. – 534 с.</w:t>
      </w:r>
    </w:p>
    <w:p w:rsidR="0081720A" w:rsidRPr="00907584" w:rsidRDefault="0081720A" w:rsidP="005953B0">
      <w:pPr>
        <w:pStyle w:val="a4"/>
        <w:numPr>
          <w:ilvl w:val="0"/>
          <w:numId w:val="48"/>
        </w:numPr>
        <w:tabs>
          <w:tab w:val="left" w:pos="10490"/>
        </w:tabs>
        <w:spacing w:after="0"/>
        <w:ind w:hanging="502"/>
        <w:jc w:val="both"/>
        <w:rPr>
          <w:sz w:val="28"/>
          <w:szCs w:val="28"/>
        </w:rPr>
      </w:pPr>
      <w:r w:rsidRPr="00907584">
        <w:rPr>
          <w:sz w:val="28"/>
          <w:szCs w:val="28"/>
        </w:rPr>
        <w:t>Бандура О. М. Вивчення елементів теорії  літератури в 4–7 класах. – К., 1981. – 129 с.</w:t>
      </w:r>
    </w:p>
    <w:p w:rsidR="0081720A" w:rsidRPr="00907584" w:rsidRDefault="0081720A" w:rsidP="005953B0">
      <w:pPr>
        <w:numPr>
          <w:ilvl w:val="0"/>
          <w:numId w:val="48"/>
        </w:numPr>
        <w:tabs>
          <w:tab w:val="left" w:pos="180"/>
        </w:tabs>
        <w:ind w:hanging="502"/>
        <w:jc w:val="both"/>
        <w:rPr>
          <w:sz w:val="28"/>
          <w:szCs w:val="28"/>
          <w:lang w:val="uk-UA"/>
        </w:rPr>
      </w:pPr>
      <w:r w:rsidRPr="00907584">
        <w:rPr>
          <w:sz w:val="28"/>
          <w:szCs w:val="28"/>
          <w:lang w:val="uk-UA"/>
        </w:rPr>
        <w:t xml:space="preserve">Бандура О.М. Міжпредметні зв’язки </w:t>
      </w:r>
      <w:r>
        <w:rPr>
          <w:sz w:val="28"/>
          <w:szCs w:val="28"/>
          <w:lang w:val="uk-UA"/>
        </w:rPr>
        <w:t>у</w:t>
      </w:r>
      <w:r w:rsidRPr="00907584">
        <w:rPr>
          <w:sz w:val="28"/>
          <w:szCs w:val="28"/>
          <w:lang w:val="uk-UA"/>
        </w:rPr>
        <w:t xml:space="preserve"> процесі вивчення української літератури. – К., 1984. – 168 с. </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Бацій І.С. Краса і сила слова: Бесіди про мову художнього твору. – К.: Рад. шк., 1983. – 97 с.</w:t>
      </w:r>
    </w:p>
    <w:p w:rsidR="0081720A" w:rsidRDefault="0081720A" w:rsidP="005953B0">
      <w:pPr>
        <w:numPr>
          <w:ilvl w:val="0"/>
          <w:numId w:val="48"/>
        </w:numPr>
        <w:tabs>
          <w:tab w:val="left" w:pos="10490"/>
        </w:tabs>
        <w:ind w:hanging="502"/>
        <w:jc w:val="both"/>
        <w:rPr>
          <w:bCs/>
          <w:sz w:val="28"/>
          <w:szCs w:val="28"/>
        </w:rPr>
      </w:pPr>
      <w:r>
        <w:rPr>
          <w:bCs/>
          <w:sz w:val="28"/>
          <w:szCs w:val="28"/>
          <w:lang w:val="uk-UA"/>
        </w:rPr>
        <w:t>Белецкий А.</w:t>
      </w:r>
      <w:r>
        <w:rPr>
          <w:bCs/>
          <w:sz w:val="28"/>
          <w:szCs w:val="28"/>
        </w:rPr>
        <w:t>И. В мастерской художника слова. – М.: Высш. шк., 1989. – 160 с.</w:t>
      </w:r>
    </w:p>
    <w:p w:rsidR="0081720A" w:rsidRPr="004E54C0" w:rsidRDefault="0081720A" w:rsidP="005953B0">
      <w:pPr>
        <w:numPr>
          <w:ilvl w:val="0"/>
          <w:numId w:val="48"/>
        </w:numPr>
        <w:tabs>
          <w:tab w:val="left" w:pos="10490"/>
        </w:tabs>
        <w:ind w:hanging="502"/>
        <w:jc w:val="both"/>
        <w:rPr>
          <w:b/>
          <w:bCs/>
          <w:sz w:val="28"/>
          <w:szCs w:val="28"/>
        </w:rPr>
      </w:pPr>
      <w:r>
        <w:rPr>
          <w:sz w:val="28"/>
          <w:szCs w:val="28"/>
          <w:lang w:val="uk-UA"/>
        </w:rPr>
        <w:t>Білецький А.О. Про мову і мовознавство: Навч. посібник для студентів вищих спеціальних закладів. – К.: АртЕК, 1997.- 224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 xml:space="preserve">Бугайко Т.Ф. Навчання і виховання засобами літератури. – К., 1973. – 176 с. </w:t>
      </w:r>
    </w:p>
    <w:p w:rsidR="0081720A" w:rsidRPr="00907584" w:rsidRDefault="0081720A" w:rsidP="005953B0">
      <w:pPr>
        <w:pStyle w:val="a4"/>
        <w:numPr>
          <w:ilvl w:val="0"/>
          <w:numId w:val="48"/>
        </w:numPr>
        <w:tabs>
          <w:tab w:val="left" w:pos="180"/>
          <w:tab w:val="left" w:pos="10490"/>
        </w:tabs>
        <w:spacing w:after="0"/>
        <w:ind w:hanging="502"/>
        <w:jc w:val="both"/>
        <w:rPr>
          <w:sz w:val="28"/>
          <w:szCs w:val="28"/>
        </w:rPr>
      </w:pPr>
      <w:r w:rsidRPr="00907584">
        <w:rPr>
          <w:sz w:val="28"/>
          <w:szCs w:val="28"/>
        </w:rPr>
        <w:t>Бугайко Т.Ф., Бугайко Ф.Ф. Українська література в середній школі. – К., 1962. – 392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 xml:space="preserve"> Будагов Р.А. Литературные языки и языковые стили. – М.: Высш. шк., 1967. – 376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Виноградов В.В. О языке художественной прозы: Избр труды. – М.: Наука, 1980. – 360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Винокур Г.О. Избранные работы по русскому языку / АН СРСР Отд-ние рус. лит. и яз. – М.: Учпедгиз, 1959. – 492 с.</w:t>
      </w:r>
    </w:p>
    <w:p w:rsidR="0081720A" w:rsidRDefault="0081720A" w:rsidP="005953B0">
      <w:pPr>
        <w:numPr>
          <w:ilvl w:val="0"/>
          <w:numId w:val="48"/>
        </w:numPr>
        <w:tabs>
          <w:tab w:val="left" w:pos="10490"/>
        </w:tabs>
        <w:ind w:hanging="502"/>
        <w:jc w:val="both"/>
        <w:rPr>
          <w:bCs/>
          <w:sz w:val="28"/>
          <w:szCs w:val="28"/>
        </w:rPr>
      </w:pPr>
      <w:r>
        <w:rPr>
          <w:bCs/>
          <w:sz w:val="28"/>
          <w:szCs w:val="28"/>
        </w:rPr>
        <w:t>Винокур Г.О. Собр. трудов. – М.: Лабиринт, 1999. – 253 с.</w:t>
      </w:r>
    </w:p>
    <w:p w:rsidR="0081720A" w:rsidRDefault="0081720A" w:rsidP="005953B0">
      <w:pPr>
        <w:numPr>
          <w:ilvl w:val="0"/>
          <w:numId w:val="48"/>
        </w:numPr>
        <w:tabs>
          <w:tab w:val="left" w:pos="10490"/>
        </w:tabs>
        <w:ind w:hanging="502"/>
        <w:jc w:val="both"/>
        <w:rPr>
          <w:bCs/>
          <w:sz w:val="28"/>
          <w:szCs w:val="28"/>
        </w:rPr>
      </w:pPr>
      <w:r>
        <w:rPr>
          <w:bCs/>
          <w:sz w:val="28"/>
          <w:szCs w:val="28"/>
        </w:rPr>
        <w:t>Волков И.Ф. Литература как вид художественного творчества: Кн. для учителя. – М.: Просвещение, 1985. – 192 с.</w:t>
      </w:r>
    </w:p>
    <w:p w:rsidR="0081720A" w:rsidRPr="00907584" w:rsidRDefault="0081720A" w:rsidP="005953B0">
      <w:pPr>
        <w:numPr>
          <w:ilvl w:val="0"/>
          <w:numId w:val="48"/>
        </w:numPr>
        <w:tabs>
          <w:tab w:val="left" w:pos="180"/>
        </w:tabs>
        <w:spacing w:line="216" w:lineRule="auto"/>
        <w:ind w:hanging="502"/>
        <w:jc w:val="both"/>
        <w:rPr>
          <w:sz w:val="28"/>
          <w:szCs w:val="28"/>
          <w:lang w:val="uk-UA"/>
        </w:rPr>
      </w:pPr>
      <w:r w:rsidRPr="00907584">
        <w:rPr>
          <w:sz w:val="28"/>
          <w:szCs w:val="28"/>
          <w:lang w:val="uk-UA"/>
        </w:rPr>
        <w:t>Волошина Н. Про Державні стандарти базової і повної середньої освіти учнів з української та зарубіжної літератури // Українська література в загальноосвітній школі. – 2004. –  № 4. – С.2–4.</w:t>
      </w:r>
    </w:p>
    <w:p w:rsidR="0081720A" w:rsidRPr="00907584" w:rsidRDefault="0081720A" w:rsidP="005953B0">
      <w:pPr>
        <w:pStyle w:val="a4"/>
        <w:numPr>
          <w:ilvl w:val="0"/>
          <w:numId w:val="48"/>
        </w:numPr>
        <w:tabs>
          <w:tab w:val="left" w:pos="10490"/>
        </w:tabs>
        <w:spacing w:after="0"/>
        <w:ind w:hanging="502"/>
        <w:jc w:val="both"/>
        <w:rPr>
          <w:sz w:val="28"/>
          <w:szCs w:val="28"/>
        </w:rPr>
      </w:pPr>
      <w:r w:rsidRPr="00907584">
        <w:rPr>
          <w:sz w:val="28"/>
          <w:szCs w:val="28"/>
        </w:rPr>
        <w:t xml:space="preserve">Волошина Н.Й.  Естетичне виховання учнів </w:t>
      </w:r>
      <w:r>
        <w:rPr>
          <w:sz w:val="28"/>
          <w:szCs w:val="28"/>
        </w:rPr>
        <w:t>у</w:t>
      </w:r>
      <w:r w:rsidRPr="00907584">
        <w:rPr>
          <w:sz w:val="28"/>
          <w:szCs w:val="28"/>
        </w:rPr>
        <w:t xml:space="preserve"> процесі вивчення літератури. – К., 1985. – 102 с.</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 xml:space="preserve">Гаврилов П.Т. Оглядові теми на уроках української літератури в старших класах.– К., 1980. – 128 с. </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Гиршман М.М. Ритм художесвенной прозы: Монография. – М.: Сов. писатель, 1982. – 267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Гофман В. Язык литературы: Очерки и этюды. – Л.: Худ. лит., 1936. – 382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 xml:space="preserve">Ефимов А.И. Об изучениии языка художественных произведений.- М.: Учпедгиз, 1952 с. – 144 с. </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Жирмунський В.М. Теория литературы. Поэтика. Стилистика. Избр. труды. – Л.: Наука, ЛО, 1977. – 407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lastRenderedPageBreak/>
        <w:t>Изучение языка и стиля художественных произведений в школе: Сб. ст. / Под. общ. ред. А.М. Докусова. – М.</w:t>
      </w:r>
      <w:r w:rsidRPr="00D8586C">
        <w:rPr>
          <w:bCs/>
          <w:sz w:val="28"/>
          <w:szCs w:val="28"/>
          <w:lang w:val="uk-UA"/>
        </w:rPr>
        <w:t xml:space="preserve"> </w:t>
      </w:r>
      <w:r>
        <w:rPr>
          <w:bCs/>
          <w:sz w:val="28"/>
          <w:szCs w:val="28"/>
          <w:lang w:val="uk-UA"/>
        </w:rPr>
        <w:t>– Л.: Учпедгиз, 1953. – 206 с.</w:t>
      </w:r>
    </w:p>
    <w:p w:rsidR="0081720A" w:rsidRPr="00907584" w:rsidRDefault="0081720A" w:rsidP="005953B0">
      <w:pPr>
        <w:numPr>
          <w:ilvl w:val="0"/>
          <w:numId w:val="48"/>
        </w:numPr>
        <w:tabs>
          <w:tab w:val="left" w:pos="10490"/>
        </w:tabs>
        <w:ind w:hanging="502"/>
        <w:jc w:val="both"/>
        <w:rPr>
          <w:sz w:val="28"/>
          <w:szCs w:val="28"/>
          <w:lang w:val="uk-UA"/>
        </w:rPr>
      </w:pPr>
      <w:r w:rsidRPr="00907584">
        <w:rPr>
          <w:sz w:val="28"/>
          <w:szCs w:val="28"/>
          <w:lang w:val="uk-UA"/>
        </w:rPr>
        <w:t xml:space="preserve">Капська А.Й. </w:t>
      </w:r>
      <w:r>
        <w:rPr>
          <w:sz w:val="28"/>
          <w:szCs w:val="28"/>
          <w:lang w:val="uk-UA"/>
        </w:rPr>
        <w:t>Виразне читання. Практичні і лабораторні заняття: Навч. посібник. – К.: Вища шк., 1990. – 175 с.</w:t>
      </w:r>
    </w:p>
    <w:p w:rsidR="0081720A" w:rsidRPr="00907584" w:rsidRDefault="0081720A" w:rsidP="005953B0">
      <w:pPr>
        <w:pStyle w:val="a4"/>
        <w:numPr>
          <w:ilvl w:val="0"/>
          <w:numId w:val="48"/>
        </w:numPr>
        <w:tabs>
          <w:tab w:val="left" w:pos="10490"/>
        </w:tabs>
        <w:spacing w:after="0"/>
        <w:ind w:hanging="502"/>
        <w:jc w:val="both"/>
        <w:rPr>
          <w:sz w:val="28"/>
          <w:szCs w:val="28"/>
        </w:rPr>
      </w:pPr>
      <w:r w:rsidRPr="00907584">
        <w:rPr>
          <w:sz w:val="28"/>
          <w:szCs w:val="28"/>
        </w:rPr>
        <w:t>Концепція літературної освіти  // Дивослово. – 1994. - №4. – С.26-34.</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Концепція національного виховання // Освіта. – 1996.– №41. – 7 серпня.</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Крупа М. Лінгвістичний аналіз художнього тексту. – Тернопіль: Підручники і посібники, 2005. – 416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Кудряшев Н.И. Взаимосвязь методов обучения на уроках литературы.–</w:t>
      </w:r>
      <w:r w:rsidRPr="00907584">
        <w:rPr>
          <w:sz w:val="28"/>
          <w:szCs w:val="28"/>
          <w:lang w:val="uk-UA"/>
        </w:rPr>
        <w:t xml:space="preserve"> </w:t>
      </w:r>
      <w:r w:rsidRPr="00907584">
        <w:rPr>
          <w:sz w:val="28"/>
          <w:szCs w:val="28"/>
        </w:rPr>
        <w:t>М.: Просвещение, 1981. – 190 с.</w:t>
      </w:r>
    </w:p>
    <w:p w:rsidR="0081720A" w:rsidRPr="00907584" w:rsidRDefault="0081720A" w:rsidP="005953B0">
      <w:pPr>
        <w:numPr>
          <w:ilvl w:val="0"/>
          <w:numId w:val="48"/>
        </w:numPr>
        <w:tabs>
          <w:tab w:val="left" w:pos="10490"/>
        </w:tabs>
        <w:ind w:hanging="502"/>
        <w:jc w:val="both"/>
        <w:rPr>
          <w:sz w:val="28"/>
          <w:szCs w:val="28"/>
          <w:lang w:val="uk-UA"/>
        </w:rPr>
      </w:pPr>
      <w:r w:rsidRPr="00907584">
        <w:rPr>
          <w:sz w:val="28"/>
          <w:szCs w:val="28"/>
          <w:lang w:val="uk-UA"/>
        </w:rPr>
        <w:t>Лазаревський В.В. Літературні ігри. – К., 1969. – 176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Лисовский А.В. Изучение лирики в школе. – К.,</w:t>
      </w:r>
      <w:r w:rsidRPr="00907584">
        <w:rPr>
          <w:sz w:val="28"/>
          <w:szCs w:val="28"/>
          <w:lang w:val="uk-UA"/>
        </w:rPr>
        <w:t xml:space="preserve"> </w:t>
      </w:r>
      <w:r w:rsidRPr="00907584">
        <w:rPr>
          <w:sz w:val="28"/>
          <w:szCs w:val="28"/>
        </w:rPr>
        <w:t>1987. – 191</w:t>
      </w:r>
      <w:r w:rsidRPr="00907584">
        <w:rPr>
          <w:sz w:val="28"/>
          <w:szCs w:val="28"/>
          <w:lang w:val="uk-UA"/>
        </w:rPr>
        <w:t xml:space="preserve"> </w:t>
      </w:r>
      <w:r w:rsidRPr="00907584">
        <w:rPr>
          <w:sz w:val="28"/>
          <w:szCs w:val="28"/>
        </w:rPr>
        <w:t>с.</w:t>
      </w:r>
    </w:p>
    <w:p w:rsidR="0081720A" w:rsidRDefault="0081720A" w:rsidP="005953B0">
      <w:pPr>
        <w:numPr>
          <w:ilvl w:val="0"/>
          <w:numId w:val="48"/>
        </w:numPr>
        <w:tabs>
          <w:tab w:val="left" w:pos="10490"/>
        </w:tabs>
        <w:ind w:hanging="502"/>
        <w:jc w:val="both"/>
        <w:rPr>
          <w:bCs/>
          <w:sz w:val="28"/>
          <w:szCs w:val="28"/>
        </w:rPr>
      </w:pPr>
      <w:r>
        <w:rPr>
          <w:bCs/>
          <w:sz w:val="28"/>
          <w:szCs w:val="28"/>
        </w:rPr>
        <w:t>Лихачев Д.С. О филологии. – М.: Высш. шк., 1989. – 208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 xml:space="preserve">Лінгвістичний аналіз художнього тексту: Метод. посіб. для студ. філ. ф-ту / О.В. Дуденко, І.І. Коломієць (уклад.); Уманський держ. пед. у-т ім. П.Тичини. Кафедра укр. м. – Умань: Графіка, 2004. – 42 с. </w:t>
      </w:r>
    </w:p>
    <w:p w:rsidR="0081720A" w:rsidRPr="001A70C3" w:rsidRDefault="0081720A" w:rsidP="005953B0">
      <w:pPr>
        <w:numPr>
          <w:ilvl w:val="0"/>
          <w:numId w:val="48"/>
        </w:numPr>
        <w:tabs>
          <w:tab w:val="left" w:pos="10490"/>
        </w:tabs>
        <w:ind w:hanging="502"/>
        <w:jc w:val="both"/>
        <w:rPr>
          <w:sz w:val="28"/>
          <w:szCs w:val="28"/>
          <w:lang w:val="uk-UA"/>
        </w:rPr>
      </w:pPr>
      <w:r w:rsidRPr="001A70C3">
        <w:rPr>
          <w:sz w:val="28"/>
          <w:szCs w:val="28"/>
          <w:lang w:val="uk-UA"/>
        </w:rPr>
        <w:t>Марко В.П., Клочек Г.Д. І вічна таїна слова</w:t>
      </w:r>
      <w:r>
        <w:rPr>
          <w:sz w:val="28"/>
          <w:szCs w:val="28"/>
          <w:lang w:val="uk-UA"/>
        </w:rPr>
        <w:t>…</w:t>
      </w:r>
      <w:r w:rsidRPr="001A70C3">
        <w:rPr>
          <w:sz w:val="28"/>
          <w:szCs w:val="28"/>
          <w:lang w:val="uk-UA"/>
        </w:rPr>
        <w:t>: Вивчення великого епічного твору. – К</w:t>
      </w:r>
      <w:r w:rsidRPr="00907584">
        <w:rPr>
          <w:sz w:val="28"/>
          <w:szCs w:val="28"/>
          <w:lang w:val="uk-UA"/>
        </w:rPr>
        <w:t>.</w:t>
      </w:r>
      <w:r w:rsidRPr="001A70C3">
        <w:rPr>
          <w:sz w:val="28"/>
          <w:szCs w:val="28"/>
          <w:lang w:val="uk-UA"/>
        </w:rPr>
        <w:t>, 1990. – 203 с.</w:t>
      </w:r>
    </w:p>
    <w:p w:rsidR="0081720A" w:rsidRPr="001A70C3" w:rsidRDefault="0081720A" w:rsidP="005953B0">
      <w:pPr>
        <w:numPr>
          <w:ilvl w:val="0"/>
          <w:numId w:val="48"/>
        </w:numPr>
        <w:tabs>
          <w:tab w:val="left" w:pos="10490"/>
        </w:tabs>
        <w:ind w:hanging="502"/>
        <w:jc w:val="both"/>
        <w:rPr>
          <w:sz w:val="28"/>
          <w:szCs w:val="28"/>
          <w:lang w:val="uk-UA"/>
        </w:rPr>
      </w:pPr>
      <w:r w:rsidRPr="001A70C3">
        <w:rPr>
          <w:sz w:val="28"/>
          <w:szCs w:val="28"/>
          <w:lang w:val="uk-UA"/>
        </w:rPr>
        <w:t>Мірошн</w:t>
      </w:r>
      <w:r>
        <w:rPr>
          <w:sz w:val="28"/>
          <w:szCs w:val="28"/>
          <w:lang w:val="uk-UA"/>
        </w:rPr>
        <w:t>и</w:t>
      </w:r>
      <w:r w:rsidRPr="001A70C3">
        <w:rPr>
          <w:sz w:val="28"/>
          <w:szCs w:val="28"/>
          <w:lang w:val="uk-UA"/>
        </w:rPr>
        <w:t>ченко Л.Ф. Методика викладання світової літератури в середніх навчальних закладах. – К.: Ленвіт</w:t>
      </w:r>
      <w:r w:rsidRPr="00907584">
        <w:rPr>
          <w:sz w:val="28"/>
          <w:szCs w:val="28"/>
          <w:lang w:val="uk-UA"/>
        </w:rPr>
        <w:t>, 2000.</w:t>
      </w:r>
      <w:r w:rsidRPr="001A70C3">
        <w:rPr>
          <w:sz w:val="28"/>
          <w:szCs w:val="28"/>
          <w:lang w:val="uk-UA"/>
        </w:rPr>
        <w:t xml:space="preserve"> – 240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 xml:space="preserve">Молдавская Н.Д. Изучение языка художественных призведений в </w:t>
      </w:r>
      <w:r>
        <w:rPr>
          <w:bCs/>
          <w:sz w:val="28"/>
          <w:szCs w:val="28"/>
          <w:lang w:val="en-US"/>
        </w:rPr>
        <w:t>X</w:t>
      </w:r>
      <w:r w:rsidRPr="001A70C3">
        <w:rPr>
          <w:bCs/>
          <w:sz w:val="28"/>
          <w:szCs w:val="28"/>
        </w:rPr>
        <w:t xml:space="preserve"> </w:t>
      </w:r>
      <w:r>
        <w:rPr>
          <w:bCs/>
          <w:sz w:val="28"/>
          <w:szCs w:val="28"/>
          <w:lang w:val="uk-UA"/>
        </w:rPr>
        <w:t>классе. Изд. 2-е, испр. и доп. – М.: Изд-во Акад. пед. наук РСФСР, 1958. – 167 с.Изучение язика художественных призведений в школе (Из опыта работы): Сб. ст. / Под ред.. Н.И.</w:t>
      </w:r>
      <w:r w:rsidRPr="003309B8">
        <w:rPr>
          <w:bCs/>
          <w:sz w:val="28"/>
          <w:szCs w:val="28"/>
        </w:rPr>
        <w:t xml:space="preserve"> </w:t>
      </w:r>
      <w:r>
        <w:rPr>
          <w:bCs/>
          <w:sz w:val="28"/>
          <w:szCs w:val="28"/>
          <w:lang w:val="uk-UA"/>
        </w:rPr>
        <w:t>Кудряшева и Н.Д. Молдавской. – М.: Узд-во Акад. пед. наук РСФСР, 1955. – 180 с.</w:t>
      </w:r>
    </w:p>
    <w:p w:rsidR="0081720A" w:rsidRPr="00907584" w:rsidRDefault="0081720A" w:rsidP="005953B0">
      <w:pPr>
        <w:numPr>
          <w:ilvl w:val="0"/>
          <w:numId w:val="48"/>
        </w:numPr>
        <w:tabs>
          <w:tab w:val="left" w:pos="10490"/>
        </w:tabs>
        <w:ind w:hanging="502"/>
        <w:jc w:val="both"/>
        <w:rPr>
          <w:sz w:val="28"/>
          <w:szCs w:val="28"/>
        </w:rPr>
      </w:pPr>
      <w:r>
        <w:rPr>
          <w:sz w:val="28"/>
          <w:szCs w:val="28"/>
        </w:rPr>
        <w:t>Молд</w:t>
      </w:r>
      <w:r>
        <w:rPr>
          <w:sz w:val="28"/>
          <w:szCs w:val="28"/>
          <w:lang w:val="uk-UA"/>
        </w:rPr>
        <w:t>а</w:t>
      </w:r>
      <w:r w:rsidRPr="00907584">
        <w:rPr>
          <w:sz w:val="28"/>
          <w:szCs w:val="28"/>
        </w:rPr>
        <w:t>вская Н.Д. Литературное развитие школьников в процессе обучения. – М.: Педагогика, 1976. – 224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Наукові основи методики літератури / За ред. Н.Й. Волошиної . – К.: Ленвіт, 2002. – 344 с.</w:t>
      </w:r>
    </w:p>
    <w:p w:rsidR="0081720A" w:rsidRDefault="0081720A" w:rsidP="005953B0">
      <w:pPr>
        <w:numPr>
          <w:ilvl w:val="0"/>
          <w:numId w:val="48"/>
        </w:numPr>
        <w:tabs>
          <w:tab w:val="left" w:pos="10490"/>
        </w:tabs>
        <w:ind w:hanging="502"/>
        <w:jc w:val="both"/>
        <w:rPr>
          <w:bCs/>
          <w:sz w:val="28"/>
          <w:szCs w:val="28"/>
        </w:rPr>
      </w:pPr>
      <w:r>
        <w:rPr>
          <w:bCs/>
          <w:sz w:val="28"/>
          <w:szCs w:val="28"/>
        </w:rPr>
        <w:t>Недайнова Т.Б. Искусство преподавания литературы в школе: Учеб. пособие для студентов и учителей-словесников / Луганский нац. пед. унив. им. Т.Шевченко. – Луганск: Альма-Матер, 2004. – 100 с.</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Неділько В.Я. Методика викладання української літератури в середній  школі. – К.: Вища школа,  1978. – 248 с.</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Никифорова О.И. Психология восприятия художественной литературы. – М.: Книга, 1972.</w:t>
      </w:r>
      <w:r>
        <w:rPr>
          <w:sz w:val="28"/>
          <w:szCs w:val="28"/>
          <w:lang w:val="uk-UA"/>
        </w:rPr>
        <w:t xml:space="preserve"> </w:t>
      </w:r>
      <w:r w:rsidRPr="00907584">
        <w:rPr>
          <w:sz w:val="28"/>
          <w:szCs w:val="28"/>
          <w:lang w:val="uk-UA"/>
        </w:rPr>
        <w:t>–</w:t>
      </w:r>
      <w:r>
        <w:rPr>
          <w:sz w:val="28"/>
          <w:szCs w:val="28"/>
          <w:lang w:val="uk-UA"/>
        </w:rPr>
        <w:t xml:space="preserve"> </w:t>
      </w:r>
      <w:r w:rsidRPr="00907584">
        <w:rPr>
          <w:sz w:val="28"/>
          <w:szCs w:val="28"/>
          <w:lang w:val="uk-UA"/>
        </w:rPr>
        <w:t>152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Пасічник  Є.А. Українська література в школі. – К., 1983. – 318</w:t>
      </w:r>
      <w:r w:rsidRPr="00907584">
        <w:rPr>
          <w:sz w:val="28"/>
          <w:szCs w:val="28"/>
          <w:lang w:val="uk-UA"/>
        </w:rPr>
        <w:t xml:space="preserve"> </w:t>
      </w:r>
      <w:r w:rsidRPr="00907584">
        <w:rPr>
          <w:sz w:val="28"/>
          <w:szCs w:val="28"/>
        </w:rPr>
        <w:t>с.</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Пасічник Є.А. Методика викладання української літератури в середніх навчальних закладах.– К.: Ленвіт, 2000. – 384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Пелипейко І.А. Вивчення ліричних творів у 8 – 10 класах. – К., 1982.– 141</w:t>
      </w:r>
      <w:r w:rsidRPr="00907584">
        <w:rPr>
          <w:sz w:val="28"/>
          <w:szCs w:val="28"/>
          <w:lang w:val="uk-UA"/>
        </w:rPr>
        <w:t xml:space="preserve"> </w:t>
      </w:r>
      <w:r w:rsidRPr="00907584">
        <w:rPr>
          <w:sz w:val="28"/>
          <w:szCs w:val="28"/>
        </w:rPr>
        <w:t>с.</w:t>
      </w:r>
    </w:p>
    <w:p w:rsidR="0081720A" w:rsidRDefault="0081720A" w:rsidP="005953B0">
      <w:pPr>
        <w:numPr>
          <w:ilvl w:val="0"/>
          <w:numId w:val="48"/>
        </w:numPr>
        <w:tabs>
          <w:tab w:val="left" w:pos="10490"/>
        </w:tabs>
        <w:ind w:hanging="502"/>
        <w:jc w:val="both"/>
        <w:rPr>
          <w:bCs/>
          <w:sz w:val="28"/>
          <w:szCs w:val="28"/>
        </w:rPr>
      </w:pPr>
      <w:r w:rsidRPr="00FC51DB">
        <w:rPr>
          <w:bCs/>
          <w:sz w:val="28"/>
          <w:szCs w:val="28"/>
        </w:rPr>
        <w:t>Потебня А.А. Теоретическая поэтика: Учебное пособие для студ. ф</w:t>
      </w:r>
      <w:r>
        <w:rPr>
          <w:bCs/>
          <w:sz w:val="28"/>
          <w:szCs w:val="28"/>
          <w:lang w:val="uk-UA"/>
        </w:rPr>
        <w:t>и</w:t>
      </w:r>
      <w:r w:rsidRPr="00FC51DB">
        <w:rPr>
          <w:bCs/>
          <w:sz w:val="28"/>
          <w:szCs w:val="28"/>
        </w:rPr>
        <w:t>л. фак. вузов / А.Б.Муртов</w:t>
      </w:r>
      <w:r>
        <w:rPr>
          <w:bCs/>
          <w:sz w:val="28"/>
          <w:szCs w:val="28"/>
        </w:rPr>
        <w:t xml:space="preserve"> </w:t>
      </w:r>
      <w:r w:rsidRPr="00FC51DB">
        <w:rPr>
          <w:bCs/>
          <w:sz w:val="28"/>
          <w:szCs w:val="28"/>
        </w:rPr>
        <w:t>(сост., вст. ст.) филол</w:t>
      </w:r>
      <w:r>
        <w:rPr>
          <w:bCs/>
          <w:sz w:val="28"/>
          <w:szCs w:val="28"/>
        </w:rPr>
        <w:t>.</w:t>
      </w:r>
      <w:r w:rsidRPr="00FC51DB">
        <w:rPr>
          <w:bCs/>
          <w:sz w:val="28"/>
          <w:szCs w:val="28"/>
        </w:rPr>
        <w:t xml:space="preserve"> ф-т Санкт-Петерб. гос. ун-та</w:t>
      </w:r>
      <w:r>
        <w:rPr>
          <w:bCs/>
          <w:sz w:val="28"/>
          <w:szCs w:val="28"/>
        </w:rPr>
        <w:t>. – 2-е изд, испр. – М.; Академия, СПб: фил. фак. СПбГУ, 2003. – 374 с.</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lastRenderedPageBreak/>
        <w:t>Потебня О.О. Эстетика и поэтика слова: Зб. – К.: Мистецтво, 1985. – 302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Про концептуальні засади гуманітарної освіти в України // Інформ. збірник МО України. – 1996. – №6.</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Пультер С.О.</w:t>
      </w:r>
      <w:r>
        <w:rPr>
          <w:sz w:val="28"/>
          <w:szCs w:val="28"/>
          <w:lang w:val="uk-UA"/>
        </w:rPr>
        <w:t>, Лісовський А.М. Методика викладання української літератури: Курс лекцій для студентів-філологів. вид. 3-тє. – Тернопіль: Підручники і посібники, 2007. – 144 с.</w:t>
      </w:r>
      <w:r w:rsidRPr="00907584">
        <w:rPr>
          <w:sz w:val="28"/>
          <w:szCs w:val="28"/>
          <w:lang w:val="uk-UA"/>
        </w:rPr>
        <w:t xml:space="preserve"> </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Раппорт С.Х. Искусство и эмоции. Узд 2-е, доп. – М.: Музика, 1972. – 168 с.</w:t>
      </w:r>
    </w:p>
    <w:p w:rsidR="0081720A" w:rsidRPr="00E6780F" w:rsidRDefault="0081720A" w:rsidP="005953B0">
      <w:pPr>
        <w:numPr>
          <w:ilvl w:val="0"/>
          <w:numId w:val="48"/>
        </w:numPr>
        <w:tabs>
          <w:tab w:val="left" w:pos="10490"/>
        </w:tabs>
        <w:ind w:hanging="502"/>
        <w:jc w:val="both"/>
        <w:rPr>
          <w:bCs/>
          <w:sz w:val="28"/>
          <w:szCs w:val="28"/>
          <w:lang w:val="uk-UA"/>
        </w:rPr>
      </w:pPr>
      <w:r>
        <w:rPr>
          <w:bCs/>
          <w:sz w:val="28"/>
          <w:szCs w:val="28"/>
          <w:lang w:val="uk-UA"/>
        </w:rPr>
        <w:t>Рождественская Н.В. Психология художестенного творчества: Учеб. пособие. – Санкт-Петербургский гос. ун-т, 1995. – 272 с.</w:t>
      </w:r>
    </w:p>
    <w:p w:rsidR="0081720A" w:rsidRDefault="0081720A" w:rsidP="005953B0">
      <w:pPr>
        <w:numPr>
          <w:ilvl w:val="0"/>
          <w:numId w:val="48"/>
        </w:numPr>
        <w:tabs>
          <w:tab w:val="left" w:pos="10490"/>
        </w:tabs>
        <w:ind w:hanging="502"/>
        <w:jc w:val="both"/>
        <w:rPr>
          <w:bCs/>
          <w:sz w:val="28"/>
          <w:szCs w:val="28"/>
          <w:lang w:val="uk-UA"/>
        </w:rPr>
      </w:pPr>
      <w:r w:rsidRPr="00E6780F">
        <w:rPr>
          <w:bCs/>
          <w:sz w:val="28"/>
          <w:szCs w:val="28"/>
          <w:lang w:val="uk-UA"/>
        </w:rPr>
        <w:t xml:space="preserve"> </w:t>
      </w:r>
      <w:r>
        <w:rPr>
          <w:bCs/>
          <w:sz w:val="28"/>
          <w:szCs w:val="28"/>
          <w:lang w:val="uk-UA"/>
        </w:rPr>
        <w:t>Рубайло А.Т. Художественные средства языка: Пособие для учителей. – М.: Учпедгиз, 1969. – 123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Сафонова А.М. Виховання навичок аналізу прозового твору. – К.,</w:t>
      </w:r>
      <w:r w:rsidRPr="00907584">
        <w:rPr>
          <w:sz w:val="28"/>
          <w:szCs w:val="28"/>
          <w:lang w:val="uk-UA"/>
        </w:rPr>
        <w:t xml:space="preserve"> </w:t>
      </w:r>
      <w:r w:rsidRPr="00907584">
        <w:rPr>
          <w:sz w:val="28"/>
          <w:szCs w:val="28"/>
        </w:rPr>
        <w:t>1967. – 156 с.</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Синиця І.О. З чого починається педагогічна майстерність. – К., 1972. – 167 с.</w:t>
      </w:r>
    </w:p>
    <w:p w:rsidR="0081720A" w:rsidRPr="00907584" w:rsidRDefault="0081720A" w:rsidP="005953B0">
      <w:pPr>
        <w:numPr>
          <w:ilvl w:val="0"/>
          <w:numId w:val="48"/>
        </w:numPr>
        <w:tabs>
          <w:tab w:val="left" w:pos="180"/>
          <w:tab w:val="left" w:pos="10490"/>
        </w:tabs>
        <w:ind w:hanging="502"/>
        <w:jc w:val="both"/>
        <w:rPr>
          <w:sz w:val="28"/>
          <w:szCs w:val="28"/>
          <w:lang w:val="uk-UA"/>
        </w:rPr>
      </w:pPr>
      <w:r w:rsidRPr="00907584">
        <w:rPr>
          <w:sz w:val="28"/>
          <w:szCs w:val="28"/>
          <w:lang w:val="uk-UA"/>
        </w:rPr>
        <w:t>Синиця І.О. Педагогічний такт і майстерність учителя. – К.,1981. – 319 с.</w:t>
      </w:r>
    </w:p>
    <w:p w:rsidR="0081720A" w:rsidRPr="00E6780F" w:rsidRDefault="0081720A" w:rsidP="005953B0">
      <w:pPr>
        <w:numPr>
          <w:ilvl w:val="0"/>
          <w:numId w:val="48"/>
        </w:numPr>
        <w:tabs>
          <w:tab w:val="left" w:pos="10490"/>
        </w:tabs>
        <w:ind w:hanging="502"/>
        <w:jc w:val="both"/>
        <w:rPr>
          <w:bCs/>
          <w:sz w:val="28"/>
          <w:szCs w:val="28"/>
        </w:rPr>
      </w:pPr>
      <w:r>
        <w:rPr>
          <w:bCs/>
          <w:sz w:val="28"/>
          <w:szCs w:val="28"/>
        </w:rPr>
        <w:t>Ситченко А.Л. Навчально-технолог</w:t>
      </w:r>
      <w:r>
        <w:rPr>
          <w:bCs/>
          <w:sz w:val="28"/>
          <w:szCs w:val="28"/>
          <w:lang w:val="uk-UA"/>
        </w:rPr>
        <w:t>і</w:t>
      </w:r>
      <w:r>
        <w:rPr>
          <w:bCs/>
          <w:sz w:val="28"/>
          <w:szCs w:val="28"/>
        </w:rPr>
        <w:t>чна</w:t>
      </w:r>
      <w:r>
        <w:rPr>
          <w:bCs/>
          <w:sz w:val="28"/>
          <w:szCs w:val="28"/>
          <w:lang w:val="uk-UA"/>
        </w:rPr>
        <w:t xml:space="preserve"> концепція літературного аналізу / Микол. держ. ун-т ім. А.О. Сухомлинського. – К.: Ленвіт, 2004. – 304 с.</w:t>
      </w:r>
      <w:r w:rsidRPr="00FC51DB">
        <w:rPr>
          <w:bCs/>
          <w:sz w:val="28"/>
          <w:szCs w:val="28"/>
        </w:rPr>
        <w:t xml:space="preserve"> </w:t>
      </w:r>
    </w:p>
    <w:p w:rsidR="0081720A" w:rsidRPr="0009796C" w:rsidRDefault="0081720A" w:rsidP="005953B0">
      <w:pPr>
        <w:numPr>
          <w:ilvl w:val="0"/>
          <w:numId w:val="48"/>
        </w:numPr>
        <w:tabs>
          <w:tab w:val="left" w:pos="10490"/>
        </w:tabs>
        <w:ind w:hanging="502"/>
        <w:jc w:val="both"/>
        <w:rPr>
          <w:b/>
          <w:bCs/>
          <w:sz w:val="28"/>
          <w:szCs w:val="28"/>
        </w:rPr>
      </w:pPr>
      <w:r w:rsidRPr="00907584">
        <w:rPr>
          <w:sz w:val="28"/>
          <w:szCs w:val="28"/>
        </w:rPr>
        <w:t>Степанишин Б.</w:t>
      </w:r>
      <w:r w:rsidRPr="00907584">
        <w:rPr>
          <w:sz w:val="28"/>
          <w:szCs w:val="28"/>
          <w:lang w:val="uk-UA"/>
        </w:rPr>
        <w:t>І.</w:t>
      </w:r>
      <w:r w:rsidRPr="00907584">
        <w:rPr>
          <w:sz w:val="28"/>
          <w:szCs w:val="28"/>
        </w:rPr>
        <w:t xml:space="preserve"> Викладання української  літератури в школі. – К.: РВЦ "Проза", 1995. – 254 с.</w:t>
      </w:r>
    </w:p>
    <w:p w:rsidR="0081720A" w:rsidRPr="004E54C0" w:rsidRDefault="0081720A" w:rsidP="005953B0">
      <w:pPr>
        <w:numPr>
          <w:ilvl w:val="0"/>
          <w:numId w:val="48"/>
        </w:numPr>
        <w:tabs>
          <w:tab w:val="left" w:pos="10490"/>
        </w:tabs>
        <w:ind w:hanging="502"/>
        <w:jc w:val="both"/>
        <w:rPr>
          <w:b/>
          <w:bCs/>
          <w:sz w:val="28"/>
          <w:szCs w:val="28"/>
        </w:rPr>
      </w:pPr>
      <w:r w:rsidRPr="0009796C">
        <w:rPr>
          <w:sz w:val="28"/>
          <w:szCs w:val="28"/>
          <w:lang w:val="uk-UA"/>
        </w:rPr>
        <w:t xml:space="preserve"> </w:t>
      </w:r>
      <w:r>
        <w:rPr>
          <w:sz w:val="28"/>
          <w:szCs w:val="28"/>
          <w:lang w:val="uk-UA"/>
        </w:rPr>
        <w:t>Степанишин Б.І. Самостійна робота учнів при вивченні української літератури в 9-11 класах. – К.: Рад. шк., 1963. – 112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Телехова  О.П. Вивчення теорії літератури в школі. – Харків: Гриф</w:t>
      </w:r>
      <w:r w:rsidRPr="00907584">
        <w:rPr>
          <w:sz w:val="28"/>
          <w:szCs w:val="28"/>
          <w:lang w:val="uk-UA"/>
        </w:rPr>
        <w:t>, 1987</w:t>
      </w:r>
      <w:r w:rsidRPr="00907584">
        <w:rPr>
          <w:sz w:val="28"/>
          <w:szCs w:val="28"/>
        </w:rPr>
        <w:t>. – 175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Телехова О.П.  Українська література: Методичні матеріали до вивчення шкільного курсу. – Харків: Ранок. – 2000. – 110 с.</w:t>
      </w:r>
    </w:p>
    <w:p w:rsidR="0081720A" w:rsidRPr="00E6780F" w:rsidRDefault="0081720A" w:rsidP="005953B0">
      <w:pPr>
        <w:numPr>
          <w:ilvl w:val="0"/>
          <w:numId w:val="48"/>
        </w:numPr>
        <w:tabs>
          <w:tab w:val="left" w:pos="10490"/>
        </w:tabs>
        <w:ind w:hanging="502"/>
        <w:jc w:val="both"/>
        <w:rPr>
          <w:bCs/>
          <w:sz w:val="28"/>
          <w:szCs w:val="28"/>
          <w:lang w:val="uk-UA"/>
        </w:rPr>
      </w:pPr>
      <w:r>
        <w:rPr>
          <w:bCs/>
          <w:sz w:val="28"/>
          <w:szCs w:val="28"/>
          <w:lang w:val="uk-UA"/>
        </w:rPr>
        <w:t>Томашевский Б.В. Стих и язык: Филологические очерки. – М.</w:t>
      </w:r>
      <w:r w:rsidRPr="003309B8">
        <w:rPr>
          <w:bCs/>
          <w:sz w:val="28"/>
          <w:szCs w:val="28"/>
          <w:lang w:val="uk-UA"/>
        </w:rPr>
        <w:t xml:space="preserve"> </w:t>
      </w:r>
      <w:r>
        <w:rPr>
          <w:bCs/>
          <w:sz w:val="28"/>
          <w:szCs w:val="28"/>
          <w:lang w:val="uk-UA"/>
        </w:rPr>
        <w:t>– Л.: Худ. лит., 1959. – 472 с.</w:t>
      </w:r>
    </w:p>
    <w:p w:rsidR="0081720A" w:rsidRPr="00F02299" w:rsidRDefault="0081720A" w:rsidP="005953B0">
      <w:pPr>
        <w:numPr>
          <w:ilvl w:val="0"/>
          <w:numId w:val="48"/>
        </w:numPr>
        <w:tabs>
          <w:tab w:val="left" w:pos="10490"/>
        </w:tabs>
        <w:ind w:hanging="502"/>
        <w:jc w:val="both"/>
        <w:rPr>
          <w:bCs/>
          <w:sz w:val="28"/>
          <w:szCs w:val="28"/>
          <w:lang w:val="uk-UA"/>
        </w:rPr>
      </w:pPr>
      <w:r>
        <w:rPr>
          <w:bCs/>
          <w:sz w:val="28"/>
          <w:szCs w:val="28"/>
        </w:rPr>
        <w:t>Тынянов Ю. Проблема стихотворного языка. – Л.: Академия, 1924. – 139 с.</w:t>
      </w:r>
    </w:p>
    <w:p w:rsidR="0081720A" w:rsidRPr="00907584" w:rsidRDefault="0081720A" w:rsidP="005953B0">
      <w:pPr>
        <w:pStyle w:val="a4"/>
        <w:numPr>
          <w:ilvl w:val="0"/>
          <w:numId w:val="48"/>
        </w:numPr>
        <w:tabs>
          <w:tab w:val="left" w:pos="180"/>
          <w:tab w:val="left" w:pos="10490"/>
        </w:tabs>
        <w:spacing w:after="0"/>
        <w:ind w:hanging="502"/>
        <w:jc w:val="both"/>
        <w:rPr>
          <w:sz w:val="28"/>
          <w:szCs w:val="28"/>
        </w:rPr>
      </w:pPr>
      <w:r w:rsidRPr="00907584">
        <w:rPr>
          <w:sz w:val="28"/>
          <w:szCs w:val="28"/>
        </w:rPr>
        <w:t>Україна ХХІ століття: Державна національна програма “Освіта”. – К., 1992.</w:t>
      </w:r>
    </w:p>
    <w:p w:rsidR="0081720A" w:rsidRDefault="0081720A" w:rsidP="005953B0">
      <w:pPr>
        <w:numPr>
          <w:ilvl w:val="0"/>
          <w:numId w:val="48"/>
        </w:numPr>
        <w:tabs>
          <w:tab w:val="left" w:pos="10490"/>
        </w:tabs>
        <w:ind w:hanging="502"/>
        <w:jc w:val="both"/>
        <w:rPr>
          <w:bCs/>
          <w:sz w:val="28"/>
          <w:szCs w:val="28"/>
          <w:lang w:val="uk-UA"/>
        </w:rPr>
      </w:pPr>
      <w:r>
        <w:rPr>
          <w:bCs/>
          <w:sz w:val="28"/>
          <w:szCs w:val="28"/>
          <w:lang w:val="uk-UA"/>
        </w:rPr>
        <w:t>Федоров А.В. Яз</w:t>
      </w:r>
      <w:r>
        <w:rPr>
          <w:bCs/>
          <w:sz w:val="28"/>
          <w:szCs w:val="28"/>
        </w:rPr>
        <w:t>ы</w:t>
      </w:r>
      <w:r>
        <w:rPr>
          <w:bCs/>
          <w:sz w:val="28"/>
          <w:szCs w:val="28"/>
          <w:lang w:val="uk-UA"/>
        </w:rPr>
        <w:t xml:space="preserve">к и стиль художественных произведений. – М., Л.: Худ. лит., 1963. – 132 с. </w:t>
      </w:r>
    </w:p>
    <w:p w:rsidR="0081720A" w:rsidRPr="00907584" w:rsidRDefault="0081720A" w:rsidP="005953B0">
      <w:pPr>
        <w:numPr>
          <w:ilvl w:val="0"/>
          <w:numId w:val="48"/>
        </w:numPr>
        <w:tabs>
          <w:tab w:val="left" w:pos="10490"/>
        </w:tabs>
        <w:ind w:hanging="502"/>
        <w:jc w:val="both"/>
        <w:rPr>
          <w:sz w:val="28"/>
          <w:szCs w:val="28"/>
          <w:lang w:val="uk-UA"/>
        </w:rPr>
      </w:pPr>
      <w:r w:rsidRPr="00907584">
        <w:rPr>
          <w:sz w:val="28"/>
          <w:szCs w:val="28"/>
          <w:lang w:val="uk-UA"/>
        </w:rPr>
        <w:t>Фролова К.П. Аналіз художнього твору. – К., 1975. – 174 с.</w:t>
      </w:r>
    </w:p>
    <w:p w:rsidR="0081720A" w:rsidRPr="00907584" w:rsidRDefault="0081720A" w:rsidP="005953B0">
      <w:pPr>
        <w:numPr>
          <w:ilvl w:val="0"/>
          <w:numId w:val="48"/>
        </w:numPr>
        <w:tabs>
          <w:tab w:val="left" w:pos="10490"/>
        </w:tabs>
        <w:ind w:hanging="502"/>
        <w:jc w:val="both"/>
        <w:rPr>
          <w:sz w:val="28"/>
          <w:szCs w:val="28"/>
        </w:rPr>
      </w:pPr>
      <w:r w:rsidRPr="00907584">
        <w:rPr>
          <w:sz w:val="28"/>
          <w:szCs w:val="28"/>
        </w:rPr>
        <w:t>Худаш Л.С. Підвищення ефективності уроку  з літератури. – К.,</w:t>
      </w:r>
      <w:r>
        <w:rPr>
          <w:sz w:val="28"/>
          <w:szCs w:val="28"/>
          <w:lang w:val="uk-UA"/>
        </w:rPr>
        <w:t xml:space="preserve"> </w:t>
      </w:r>
      <w:r w:rsidRPr="00907584">
        <w:rPr>
          <w:sz w:val="28"/>
          <w:szCs w:val="28"/>
        </w:rPr>
        <w:t>1974.</w:t>
      </w:r>
      <w:r w:rsidRPr="00907584">
        <w:rPr>
          <w:sz w:val="28"/>
          <w:szCs w:val="28"/>
          <w:lang w:val="uk-UA"/>
        </w:rPr>
        <w:t xml:space="preserve"> </w:t>
      </w:r>
      <w:r w:rsidRPr="00907584">
        <w:rPr>
          <w:sz w:val="28"/>
          <w:szCs w:val="28"/>
        </w:rPr>
        <w:t>– 141</w:t>
      </w:r>
      <w:r w:rsidRPr="00907584">
        <w:rPr>
          <w:sz w:val="28"/>
          <w:szCs w:val="28"/>
          <w:lang w:val="uk-UA"/>
        </w:rPr>
        <w:t xml:space="preserve"> </w:t>
      </w:r>
      <w:r w:rsidRPr="00907584">
        <w:rPr>
          <w:sz w:val="28"/>
          <w:szCs w:val="28"/>
        </w:rPr>
        <w:t>с.</w:t>
      </w:r>
    </w:p>
    <w:p w:rsidR="0081720A" w:rsidRPr="00E6780F" w:rsidRDefault="0081720A" w:rsidP="005953B0">
      <w:pPr>
        <w:numPr>
          <w:ilvl w:val="0"/>
          <w:numId w:val="48"/>
        </w:numPr>
        <w:tabs>
          <w:tab w:val="left" w:pos="10490"/>
        </w:tabs>
        <w:ind w:hanging="502"/>
        <w:jc w:val="both"/>
        <w:rPr>
          <w:bCs/>
          <w:sz w:val="28"/>
          <w:szCs w:val="28"/>
        </w:rPr>
      </w:pPr>
      <w:r>
        <w:rPr>
          <w:bCs/>
          <w:sz w:val="28"/>
          <w:szCs w:val="28"/>
        </w:rPr>
        <w:t>Шаховський С.</w:t>
      </w:r>
      <w:r>
        <w:rPr>
          <w:bCs/>
          <w:sz w:val="28"/>
          <w:szCs w:val="28"/>
          <w:lang w:val="uk-UA"/>
        </w:rPr>
        <w:t xml:space="preserve"> В майстерні аналізу художнього слова // Вітчизна. – 1959. – № 11. – С. 183-188. </w:t>
      </w:r>
    </w:p>
    <w:p w:rsidR="0081720A" w:rsidRPr="00A70915" w:rsidRDefault="0081720A" w:rsidP="0081720A">
      <w:pPr>
        <w:jc w:val="both"/>
        <w:rPr>
          <w:b/>
          <w:sz w:val="32"/>
          <w:szCs w:val="32"/>
          <w:lang w:val="uk-UA"/>
        </w:rPr>
      </w:pPr>
    </w:p>
    <w:p w:rsidR="0081720A" w:rsidRDefault="0081720A" w:rsidP="0081720A">
      <w:pPr>
        <w:jc w:val="both"/>
        <w:rPr>
          <w:b/>
          <w:sz w:val="28"/>
          <w:szCs w:val="28"/>
          <w:lang w:val="uk-UA"/>
        </w:rPr>
      </w:pPr>
      <w:r w:rsidRPr="00E33E19">
        <w:rPr>
          <w:b/>
          <w:sz w:val="28"/>
          <w:szCs w:val="28"/>
          <w:lang w:val="uk-UA"/>
        </w:rPr>
        <w:tab/>
      </w:r>
    </w:p>
    <w:p w:rsidR="0081720A" w:rsidRDefault="0081720A" w:rsidP="0081720A">
      <w:pPr>
        <w:jc w:val="both"/>
        <w:rPr>
          <w:b/>
          <w:sz w:val="32"/>
          <w:szCs w:val="32"/>
          <w:lang w:val="uk-UA"/>
        </w:rPr>
      </w:pPr>
      <w:r>
        <w:rPr>
          <w:b/>
          <w:sz w:val="28"/>
          <w:szCs w:val="28"/>
          <w:lang w:val="uk-UA"/>
        </w:rPr>
        <w:br w:type="page"/>
      </w:r>
      <w:r w:rsidRPr="00A70915">
        <w:rPr>
          <w:b/>
          <w:sz w:val="32"/>
          <w:szCs w:val="32"/>
          <w:lang w:val="uk-UA"/>
        </w:rPr>
        <w:lastRenderedPageBreak/>
        <w:t>Додаток А.</w:t>
      </w:r>
    </w:p>
    <w:p w:rsidR="0081720A" w:rsidRDefault="0081720A" w:rsidP="0081720A">
      <w:pPr>
        <w:ind w:firstLine="540"/>
        <w:jc w:val="both"/>
        <w:rPr>
          <w:b/>
          <w:sz w:val="28"/>
          <w:szCs w:val="28"/>
          <w:u w:val="single"/>
          <w:lang w:val="uk-UA"/>
        </w:rPr>
      </w:pPr>
    </w:p>
    <w:p w:rsidR="0081720A" w:rsidRDefault="0081720A" w:rsidP="0081720A">
      <w:pPr>
        <w:ind w:firstLine="540"/>
        <w:jc w:val="both"/>
        <w:rPr>
          <w:b/>
          <w:sz w:val="28"/>
          <w:szCs w:val="28"/>
          <w:u w:val="single"/>
          <w:lang w:val="uk-UA"/>
        </w:rPr>
      </w:pPr>
      <w:r>
        <w:rPr>
          <w:b/>
          <w:sz w:val="28"/>
          <w:szCs w:val="28"/>
          <w:u w:val="single"/>
          <w:lang w:val="uk-UA"/>
        </w:rPr>
        <w:t>Зразок оформлення плану-конспекту уроку із застосуванням елементів мовностилістичного аналізу художнього твору</w:t>
      </w:r>
    </w:p>
    <w:p w:rsidR="0081720A" w:rsidRPr="009019E1" w:rsidRDefault="0081720A" w:rsidP="0081720A">
      <w:pPr>
        <w:jc w:val="both"/>
        <w:rPr>
          <w:sz w:val="28"/>
          <w:szCs w:val="28"/>
          <w:lang w:val="uk-UA"/>
        </w:rPr>
      </w:pPr>
      <w:r>
        <w:rPr>
          <w:sz w:val="28"/>
          <w:szCs w:val="28"/>
          <w:lang w:val="uk-UA"/>
        </w:rPr>
        <w:tab/>
      </w:r>
      <w:r w:rsidRPr="009019E1">
        <w:rPr>
          <w:sz w:val="28"/>
          <w:szCs w:val="28"/>
          <w:lang w:val="uk-UA"/>
        </w:rPr>
        <w:t>Питання вивчення мови ліричних творів є актуальним у шкільному  курсі української літератури. Основою ліричного твору є відтворення почуттів, настроїв, властивих ліричному героєві, що передається за допомогою образної, глибоко емоційної мови автора. "У ліричних творах мова лаконічна і експресивна, багата на тропи і фігури. Кожне слово, навіть його звучання несуть на собі певне змістове й емоційне навантаження…"</w:t>
      </w:r>
      <w:r w:rsidRPr="009019E1">
        <w:rPr>
          <w:sz w:val="28"/>
          <w:szCs w:val="28"/>
        </w:rPr>
        <w:t xml:space="preserve"> [</w:t>
      </w:r>
      <w:r w:rsidRPr="009019E1">
        <w:rPr>
          <w:sz w:val="28"/>
          <w:szCs w:val="28"/>
          <w:lang w:val="uk-UA"/>
        </w:rPr>
        <w:t>4, с. 108</w:t>
      </w:r>
      <w:r w:rsidRPr="009019E1">
        <w:rPr>
          <w:sz w:val="28"/>
          <w:szCs w:val="28"/>
        </w:rPr>
        <w:t>]</w:t>
      </w:r>
      <w:r w:rsidRPr="009019E1">
        <w:rPr>
          <w:sz w:val="28"/>
          <w:szCs w:val="28"/>
          <w:lang w:val="uk-UA"/>
        </w:rPr>
        <w:t>. Сучасний аналіз мови ліричного твору повинен передбачати спостереження за звуковою організацією художньої мови, за лексичними та синтаксичними особливостями. Пропонована методична розробка передбачає проведення аналізу мови ліричного твору на сучасному уроці української літератури в 10-му класі.</w:t>
      </w:r>
    </w:p>
    <w:p w:rsidR="0081720A" w:rsidRPr="009019E1" w:rsidRDefault="0081720A" w:rsidP="0081720A">
      <w:pPr>
        <w:ind w:firstLine="540"/>
        <w:jc w:val="both"/>
        <w:rPr>
          <w:b/>
          <w:sz w:val="28"/>
          <w:szCs w:val="28"/>
          <w:lang w:val="uk-UA"/>
        </w:rPr>
      </w:pPr>
      <w:r w:rsidRPr="009019E1">
        <w:rPr>
          <w:b/>
          <w:sz w:val="28"/>
          <w:szCs w:val="28"/>
          <w:lang w:val="uk-UA"/>
        </w:rPr>
        <w:t>Тема</w:t>
      </w:r>
      <w:r>
        <w:rPr>
          <w:b/>
          <w:sz w:val="28"/>
          <w:szCs w:val="28"/>
          <w:lang w:val="uk-UA"/>
        </w:rPr>
        <w:t xml:space="preserve"> уроку</w:t>
      </w:r>
      <w:r w:rsidRPr="009019E1">
        <w:rPr>
          <w:b/>
          <w:sz w:val="28"/>
          <w:szCs w:val="28"/>
          <w:lang w:val="uk-UA"/>
        </w:rPr>
        <w:t>:</w:t>
      </w:r>
      <w:r w:rsidRPr="009019E1">
        <w:rPr>
          <w:sz w:val="28"/>
          <w:szCs w:val="28"/>
          <w:lang w:val="uk-UA"/>
        </w:rPr>
        <w:t xml:space="preserve"> </w:t>
      </w:r>
      <w:r w:rsidRPr="009019E1">
        <w:rPr>
          <w:b/>
          <w:sz w:val="28"/>
          <w:szCs w:val="28"/>
          <w:lang w:val="uk-UA"/>
        </w:rPr>
        <w:t>Іван Якович Франко. Життєвий і творчий шлях письменника.   "Гімн" ("Вічний революціонер…") – зразок революційно-патріотичної лірики (10 клас)</w:t>
      </w:r>
    </w:p>
    <w:p w:rsidR="0081720A" w:rsidRPr="009019E1" w:rsidRDefault="0081720A" w:rsidP="0081720A">
      <w:pPr>
        <w:ind w:firstLine="540"/>
        <w:jc w:val="both"/>
        <w:rPr>
          <w:sz w:val="28"/>
          <w:szCs w:val="28"/>
          <w:lang w:val="uk-UA"/>
        </w:rPr>
      </w:pPr>
      <w:r w:rsidRPr="009019E1">
        <w:rPr>
          <w:b/>
          <w:sz w:val="28"/>
          <w:szCs w:val="28"/>
          <w:lang w:val="uk-UA"/>
        </w:rPr>
        <w:t>Мета:</w:t>
      </w:r>
      <w:r w:rsidRPr="009019E1">
        <w:rPr>
          <w:sz w:val="28"/>
          <w:szCs w:val="28"/>
          <w:lang w:val="uk-UA"/>
        </w:rPr>
        <w:t xml:space="preserve"> поглибити знання учнів про життєвий і творчий шлях письменника,  поширити поняття про патріотичну та громадянську лірику митця;</w:t>
      </w:r>
    </w:p>
    <w:p w:rsidR="0081720A" w:rsidRPr="009019E1" w:rsidRDefault="0081720A" w:rsidP="0081720A">
      <w:pPr>
        <w:ind w:firstLine="540"/>
        <w:jc w:val="both"/>
        <w:rPr>
          <w:sz w:val="28"/>
          <w:szCs w:val="28"/>
          <w:lang w:val="uk-UA"/>
        </w:rPr>
      </w:pPr>
      <w:r w:rsidRPr="009019E1">
        <w:rPr>
          <w:sz w:val="28"/>
          <w:szCs w:val="28"/>
          <w:lang w:val="uk-UA"/>
        </w:rPr>
        <w:t xml:space="preserve"> розвивати навички виразного читання та аналізу поетичних творів, пізнавальні інтереси;</w:t>
      </w:r>
    </w:p>
    <w:p w:rsidR="0081720A" w:rsidRPr="009019E1" w:rsidRDefault="0081720A" w:rsidP="0081720A">
      <w:pPr>
        <w:ind w:firstLine="540"/>
        <w:jc w:val="both"/>
        <w:rPr>
          <w:sz w:val="28"/>
          <w:szCs w:val="28"/>
          <w:lang w:val="uk-UA"/>
        </w:rPr>
      </w:pPr>
      <w:r w:rsidRPr="009019E1">
        <w:rPr>
          <w:sz w:val="28"/>
          <w:szCs w:val="28"/>
          <w:lang w:val="uk-UA"/>
        </w:rPr>
        <w:t>виховувати патріотичні почуття, любов і пошану до видатних діячів української культури;</w:t>
      </w:r>
    </w:p>
    <w:p w:rsidR="0081720A" w:rsidRPr="009019E1" w:rsidRDefault="0081720A" w:rsidP="0081720A">
      <w:pPr>
        <w:ind w:firstLine="540"/>
        <w:jc w:val="both"/>
        <w:rPr>
          <w:sz w:val="28"/>
          <w:szCs w:val="28"/>
          <w:lang w:val="uk-UA"/>
        </w:rPr>
      </w:pPr>
      <w:r w:rsidRPr="009019E1">
        <w:rPr>
          <w:b/>
          <w:sz w:val="28"/>
          <w:szCs w:val="28"/>
          <w:lang w:val="uk-UA"/>
        </w:rPr>
        <w:t>Тип уроку:</w:t>
      </w:r>
      <w:r w:rsidRPr="009019E1">
        <w:rPr>
          <w:sz w:val="28"/>
          <w:szCs w:val="28"/>
          <w:lang w:val="uk-UA"/>
        </w:rPr>
        <w:t xml:space="preserve"> літературне дослідження</w:t>
      </w:r>
    </w:p>
    <w:p w:rsidR="0081720A" w:rsidRPr="009019E1" w:rsidRDefault="0081720A" w:rsidP="0081720A">
      <w:pPr>
        <w:ind w:firstLine="540"/>
        <w:jc w:val="both"/>
        <w:rPr>
          <w:sz w:val="28"/>
          <w:szCs w:val="28"/>
          <w:lang w:val="uk-UA"/>
        </w:rPr>
      </w:pPr>
      <w:r w:rsidRPr="009019E1">
        <w:rPr>
          <w:b/>
          <w:sz w:val="28"/>
          <w:szCs w:val="28"/>
          <w:lang w:val="uk-UA"/>
        </w:rPr>
        <w:t>Обладнання:</w:t>
      </w:r>
      <w:r w:rsidRPr="009019E1">
        <w:rPr>
          <w:sz w:val="28"/>
          <w:szCs w:val="28"/>
          <w:lang w:val="uk-UA"/>
        </w:rPr>
        <w:t xml:space="preserve"> портрет І.Я.Франка, виставка його творів, ілюстрації з фотоальбому  "І.Я.Франко", логічні схеми.</w:t>
      </w:r>
    </w:p>
    <w:p w:rsidR="0081720A" w:rsidRPr="009019E1" w:rsidRDefault="0081720A" w:rsidP="0081720A">
      <w:pPr>
        <w:ind w:firstLine="540"/>
        <w:jc w:val="both"/>
        <w:rPr>
          <w:b/>
          <w:sz w:val="28"/>
          <w:szCs w:val="28"/>
          <w:lang w:val="uk-UA"/>
        </w:rPr>
      </w:pPr>
      <w:r w:rsidRPr="009019E1">
        <w:rPr>
          <w:b/>
          <w:sz w:val="28"/>
          <w:szCs w:val="28"/>
          <w:lang w:val="uk-UA"/>
        </w:rPr>
        <w:t xml:space="preserve">                                            План уроку</w:t>
      </w:r>
    </w:p>
    <w:p w:rsidR="0081720A" w:rsidRPr="009019E1" w:rsidRDefault="0081720A" w:rsidP="0081720A">
      <w:pPr>
        <w:ind w:firstLine="540"/>
        <w:jc w:val="both"/>
        <w:rPr>
          <w:b/>
          <w:sz w:val="28"/>
          <w:szCs w:val="28"/>
          <w:lang w:val="uk-UA"/>
        </w:rPr>
      </w:pPr>
      <w:r w:rsidRPr="009019E1">
        <w:rPr>
          <w:b/>
          <w:sz w:val="28"/>
          <w:szCs w:val="28"/>
          <w:lang w:val="uk-UA"/>
        </w:rPr>
        <w:t>І. Актуалізація опорних знань.</w:t>
      </w:r>
    </w:p>
    <w:p w:rsidR="0081720A" w:rsidRPr="00487371" w:rsidRDefault="0081720A" w:rsidP="0081720A">
      <w:pPr>
        <w:numPr>
          <w:ilvl w:val="0"/>
          <w:numId w:val="13"/>
        </w:numPr>
        <w:jc w:val="both"/>
        <w:rPr>
          <w:b/>
          <w:i/>
          <w:sz w:val="28"/>
          <w:szCs w:val="28"/>
          <w:lang w:val="uk-UA"/>
        </w:rPr>
      </w:pPr>
      <w:r>
        <w:rPr>
          <w:b/>
          <w:i/>
          <w:sz w:val="28"/>
          <w:szCs w:val="28"/>
          <w:lang w:val="uk-UA"/>
        </w:rPr>
        <w:t>Поетична хвилинка.</w:t>
      </w:r>
    </w:p>
    <w:p w:rsidR="0081720A" w:rsidRPr="00487371" w:rsidRDefault="0081720A" w:rsidP="0081720A">
      <w:pPr>
        <w:numPr>
          <w:ilvl w:val="0"/>
          <w:numId w:val="13"/>
        </w:numPr>
        <w:jc w:val="both"/>
        <w:rPr>
          <w:b/>
          <w:i/>
          <w:sz w:val="28"/>
          <w:szCs w:val="28"/>
          <w:lang w:val="uk-UA"/>
        </w:rPr>
      </w:pPr>
      <w:r>
        <w:rPr>
          <w:b/>
          <w:i/>
          <w:sz w:val="28"/>
          <w:szCs w:val="28"/>
          <w:lang w:val="uk-UA"/>
        </w:rPr>
        <w:t>Словникова робота.</w:t>
      </w:r>
    </w:p>
    <w:p w:rsidR="0081720A" w:rsidRPr="00487371" w:rsidRDefault="0081720A" w:rsidP="0081720A">
      <w:pPr>
        <w:numPr>
          <w:ilvl w:val="0"/>
          <w:numId w:val="13"/>
        </w:numPr>
        <w:jc w:val="both"/>
        <w:rPr>
          <w:b/>
          <w:i/>
          <w:sz w:val="28"/>
          <w:szCs w:val="28"/>
          <w:lang w:val="uk-UA"/>
        </w:rPr>
      </w:pPr>
      <w:r>
        <w:rPr>
          <w:b/>
          <w:i/>
          <w:sz w:val="28"/>
          <w:szCs w:val="28"/>
          <w:lang w:val="uk-UA"/>
        </w:rPr>
        <w:t xml:space="preserve"> Довідка  вчителя.</w:t>
      </w:r>
      <w:r w:rsidRPr="00487371">
        <w:rPr>
          <w:b/>
          <w:i/>
          <w:sz w:val="28"/>
          <w:szCs w:val="28"/>
          <w:lang w:val="uk-UA"/>
        </w:rPr>
        <w:t xml:space="preserve"> </w:t>
      </w:r>
    </w:p>
    <w:p w:rsidR="0081720A" w:rsidRDefault="0081720A" w:rsidP="0081720A">
      <w:pPr>
        <w:ind w:firstLine="540"/>
        <w:jc w:val="both"/>
        <w:rPr>
          <w:b/>
          <w:sz w:val="28"/>
          <w:szCs w:val="28"/>
          <w:lang w:val="uk-UA"/>
        </w:rPr>
      </w:pPr>
      <w:r w:rsidRPr="009019E1">
        <w:rPr>
          <w:b/>
          <w:sz w:val="28"/>
          <w:szCs w:val="28"/>
          <w:lang w:val="uk-UA"/>
        </w:rPr>
        <w:t>ІІ. Оголошення теми, мети, мотивація навчальної діяльності.</w:t>
      </w:r>
    </w:p>
    <w:p w:rsidR="0081720A" w:rsidRPr="00B95807" w:rsidRDefault="0081720A" w:rsidP="0081720A">
      <w:pPr>
        <w:ind w:firstLine="540"/>
        <w:jc w:val="both"/>
        <w:rPr>
          <w:b/>
          <w:i/>
          <w:sz w:val="28"/>
          <w:szCs w:val="28"/>
          <w:lang w:val="uk-UA"/>
        </w:rPr>
      </w:pPr>
      <w:r w:rsidRPr="00B95807">
        <w:rPr>
          <w:b/>
          <w:i/>
          <w:sz w:val="28"/>
          <w:szCs w:val="28"/>
          <w:lang w:val="uk-UA"/>
        </w:rPr>
        <w:t>1.</w:t>
      </w:r>
      <w:r>
        <w:rPr>
          <w:b/>
          <w:i/>
          <w:sz w:val="28"/>
          <w:szCs w:val="28"/>
          <w:lang w:val="uk-UA"/>
        </w:rPr>
        <w:t xml:space="preserve"> Повідомлення теми уроку вчителем.</w:t>
      </w:r>
    </w:p>
    <w:p w:rsidR="0081720A" w:rsidRPr="00B95807" w:rsidRDefault="0081720A" w:rsidP="0081720A">
      <w:pPr>
        <w:ind w:firstLine="540"/>
        <w:jc w:val="both"/>
        <w:rPr>
          <w:b/>
          <w:i/>
          <w:sz w:val="28"/>
          <w:szCs w:val="28"/>
          <w:lang w:val="uk-UA"/>
        </w:rPr>
      </w:pPr>
      <w:r w:rsidRPr="00B95807">
        <w:rPr>
          <w:b/>
          <w:i/>
          <w:sz w:val="28"/>
          <w:szCs w:val="28"/>
          <w:lang w:val="uk-UA"/>
        </w:rPr>
        <w:t>2.</w:t>
      </w:r>
      <w:r>
        <w:rPr>
          <w:b/>
          <w:i/>
          <w:sz w:val="28"/>
          <w:szCs w:val="28"/>
          <w:lang w:val="uk-UA"/>
        </w:rPr>
        <w:t xml:space="preserve"> Запис теми уроку учнями.</w:t>
      </w:r>
    </w:p>
    <w:p w:rsidR="0081720A" w:rsidRPr="00B95807" w:rsidRDefault="0081720A" w:rsidP="0081720A">
      <w:pPr>
        <w:ind w:firstLine="540"/>
        <w:jc w:val="both"/>
        <w:rPr>
          <w:b/>
          <w:i/>
          <w:sz w:val="28"/>
          <w:szCs w:val="28"/>
          <w:lang w:val="uk-UA"/>
        </w:rPr>
      </w:pPr>
      <w:r w:rsidRPr="00B95807">
        <w:rPr>
          <w:b/>
          <w:i/>
          <w:sz w:val="28"/>
          <w:szCs w:val="28"/>
          <w:lang w:val="uk-UA"/>
        </w:rPr>
        <w:t>3.</w:t>
      </w:r>
      <w:r>
        <w:rPr>
          <w:b/>
          <w:i/>
          <w:sz w:val="28"/>
          <w:szCs w:val="28"/>
          <w:lang w:val="uk-UA"/>
        </w:rPr>
        <w:t xml:space="preserve"> Оголошення завдань уроку вчителем.</w:t>
      </w:r>
    </w:p>
    <w:p w:rsidR="0081720A" w:rsidRPr="00B95807" w:rsidRDefault="0081720A" w:rsidP="0081720A">
      <w:pPr>
        <w:ind w:firstLine="540"/>
        <w:jc w:val="both"/>
        <w:rPr>
          <w:b/>
          <w:i/>
          <w:sz w:val="28"/>
          <w:szCs w:val="28"/>
          <w:lang w:val="uk-UA"/>
        </w:rPr>
      </w:pPr>
      <w:r w:rsidRPr="00B95807">
        <w:rPr>
          <w:b/>
          <w:i/>
          <w:sz w:val="28"/>
          <w:szCs w:val="28"/>
          <w:lang w:val="uk-UA"/>
        </w:rPr>
        <w:t>4.</w:t>
      </w:r>
      <w:r>
        <w:rPr>
          <w:b/>
          <w:i/>
          <w:sz w:val="28"/>
          <w:szCs w:val="28"/>
          <w:lang w:val="uk-UA"/>
        </w:rPr>
        <w:t>Постановка проблемного  запитання вчителем.</w:t>
      </w:r>
    </w:p>
    <w:p w:rsidR="0081720A" w:rsidRPr="009019E1" w:rsidRDefault="0081720A" w:rsidP="0081720A">
      <w:pPr>
        <w:ind w:firstLine="540"/>
        <w:jc w:val="both"/>
        <w:rPr>
          <w:b/>
          <w:sz w:val="28"/>
          <w:szCs w:val="28"/>
          <w:lang w:val="uk-UA"/>
        </w:rPr>
      </w:pPr>
      <w:r w:rsidRPr="009019E1">
        <w:rPr>
          <w:b/>
          <w:sz w:val="28"/>
          <w:szCs w:val="28"/>
          <w:lang w:val="uk-UA"/>
        </w:rPr>
        <w:t>ІІІ. Вивчення нового матеріалу.</w:t>
      </w:r>
    </w:p>
    <w:p w:rsidR="0081720A" w:rsidRPr="00487371" w:rsidRDefault="0081720A" w:rsidP="0081720A">
      <w:pPr>
        <w:numPr>
          <w:ilvl w:val="1"/>
          <w:numId w:val="15"/>
        </w:numPr>
        <w:jc w:val="both"/>
        <w:rPr>
          <w:b/>
          <w:i/>
          <w:sz w:val="28"/>
          <w:szCs w:val="28"/>
          <w:lang w:val="uk-UA"/>
        </w:rPr>
      </w:pPr>
      <w:r w:rsidRPr="00487371">
        <w:rPr>
          <w:b/>
          <w:i/>
          <w:sz w:val="28"/>
          <w:szCs w:val="28"/>
          <w:lang w:val="uk-UA"/>
        </w:rPr>
        <w:t>Вступне слово вчителя.</w:t>
      </w:r>
    </w:p>
    <w:p w:rsidR="0081720A" w:rsidRPr="00487371" w:rsidRDefault="0081720A" w:rsidP="0081720A">
      <w:pPr>
        <w:numPr>
          <w:ilvl w:val="1"/>
          <w:numId w:val="15"/>
        </w:numPr>
        <w:jc w:val="both"/>
        <w:rPr>
          <w:b/>
          <w:i/>
          <w:sz w:val="28"/>
          <w:szCs w:val="28"/>
          <w:lang w:val="uk-UA"/>
        </w:rPr>
      </w:pPr>
      <w:r w:rsidRPr="00487371">
        <w:rPr>
          <w:b/>
          <w:i/>
          <w:sz w:val="28"/>
          <w:szCs w:val="28"/>
          <w:lang w:val="uk-UA"/>
        </w:rPr>
        <w:t>Виступ-дослідження  учня на тему: "Дитинство Івана Франка".</w:t>
      </w:r>
    </w:p>
    <w:p w:rsidR="0081720A" w:rsidRPr="00487371" w:rsidRDefault="0081720A" w:rsidP="0081720A">
      <w:pPr>
        <w:numPr>
          <w:ilvl w:val="1"/>
          <w:numId w:val="15"/>
        </w:numPr>
        <w:jc w:val="both"/>
        <w:rPr>
          <w:b/>
          <w:i/>
          <w:sz w:val="28"/>
          <w:szCs w:val="28"/>
          <w:lang w:val="uk-UA"/>
        </w:rPr>
      </w:pPr>
      <w:r w:rsidRPr="00487371">
        <w:rPr>
          <w:b/>
          <w:i/>
          <w:sz w:val="28"/>
          <w:szCs w:val="28"/>
          <w:lang w:val="uk-UA"/>
        </w:rPr>
        <w:t xml:space="preserve">Повідомлення учня "Три Музи І.Франка". </w:t>
      </w:r>
    </w:p>
    <w:p w:rsidR="0081720A" w:rsidRPr="00487371" w:rsidRDefault="0081720A" w:rsidP="0081720A">
      <w:pPr>
        <w:numPr>
          <w:ilvl w:val="1"/>
          <w:numId w:val="15"/>
        </w:numPr>
        <w:jc w:val="both"/>
        <w:rPr>
          <w:b/>
          <w:i/>
          <w:sz w:val="28"/>
          <w:szCs w:val="28"/>
          <w:lang w:val="uk-UA"/>
        </w:rPr>
      </w:pPr>
      <w:r w:rsidRPr="00487371">
        <w:rPr>
          <w:b/>
          <w:i/>
          <w:sz w:val="28"/>
          <w:szCs w:val="28"/>
          <w:lang w:val="uk-UA"/>
        </w:rPr>
        <w:lastRenderedPageBreak/>
        <w:t>Виразне читання поезії "Тричі являлася мені любов" І.Франка учнем напам'ять.</w:t>
      </w:r>
    </w:p>
    <w:p w:rsidR="0081720A" w:rsidRPr="00487371" w:rsidRDefault="0081720A" w:rsidP="0081720A">
      <w:pPr>
        <w:numPr>
          <w:ilvl w:val="1"/>
          <w:numId w:val="15"/>
        </w:numPr>
        <w:jc w:val="both"/>
        <w:rPr>
          <w:b/>
          <w:i/>
          <w:sz w:val="28"/>
          <w:szCs w:val="28"/>
          <w:lang w:val="uk-UA"/>
        </w:rPr>
      </w:pPr>
      <w:r w:rsidRPr="00487371">
        <w:rPr>
          <w:b/>
          <w:i/>
          <w:sz w:val="28"/>
          <w:szCs w:val="28"/>
          <w:lang w:val="uk-UA"/>
        </w:rPr>
        <w:t>Розповідь</w:t>
      </w:r>
      <w:r>
        <w:rPr>
          <w:b/>
          <w:i/>
          <w:sz w:val="28"/>
          <w:szCs w:val="28"/>
          <w:lang w:val="uk-UA"/>
        </w:rPr>
        <w:t xml:space="preserve"> у</w:t>
      </w:r>
      <w:r w:rsidRPr="00487371">
        <w:rPr>
          <w:b/>
          <w:i/>
          <w:sz w:val="28"/>
          <w:szCs w:val="28"/>
          <w:lang w:val="uk-UA"/>
        </w:rPr>
        <w:t>чителя.</w:t>
      </w:r>
    </w:p>
    <w:p w:rsidR="0081720A" w:rsidRPr="00487371" w:rsidRDefault="0081720A" w:rsidP="0081720A">
      <w:pPr>
        <w:numPr>
          <w:ilvl w:val="1"/>
          <w:numId w:val="15"/>
        </w:numPr>
        <w:jc w:val="both"/>
        <w:rPr>
          <w:b/>
          <w:i/>
          <w:sz w:val="28"/>
          <w:szCs w:val="28"/>
          <w:lang w:val="uk-UA"/>
        </w:rPr>
      </w:pPr>
      <w:r w:rsidRPr="00487371">
        <w:rPr>
          <w:b/>
          <w:i/>
          <w:sz w:val="28"/>
          <w:szCs w:val="28"/>
          <w:lang w:val="uk-UA"/>
        </w:rPr>
        <w:t xml:space="preserve">Повідомлення-дослідження учениці "Єдина, вірна, кохана…". </w:t>
      </w:r>
    </w:p>
    <w:p w:rsidR="0081720A" w:rsidRPr="00487371" w:rsidRDefault="0081720A" w:rsidP="0081720A">
      <w:pPr>
        <w:numPr>
          <w:ilvl w:val="1"/>
          <w:numId w:val="15"/>
        </w:numPr>
        <w:jc w:val="both"/>
        <w:rPr>
          <w:b/>
          <w:i/>
          <w:sz w:val="28"/>
          <w:szCs w:val="28"/>
          <w:lang w:val="uk-UA"/>
        </w:rPr>
      </w:pPr>
      <w:r w:rsidRPr="00487371">
        <w:rPr>
          <w:b/>
          <w:i/>
          <w:sz w:val="28"/>
          <w:szCs w:val="28"/>
          <w:lang w:val="uk-UA"/>
        </w:rPr>
        <w:t>Виступ-дослідження учня "Іван Франко – відомий громадський і культурний діяч".</w:t>
      </w:r>
    </w:p>
    <w:p w:rsidR="0081720A" w:rsidRPr="00487371" w:rsidRDefault="0081720A" w:rsidP="0081720A">
      <w:pPr>
        <w:numPr>
          <w:ilvl w:val="1"/>
          <w:numId w:val="15"/>
        </w:numPr>
        <w:jc w:val="both"/>
        <w:rPr>
          <w:b/>
          <w:i/>
          <w:sz w:val="28"/>
          <w:szCs w:val="28"/>
          <w:lang w:val="uk-UA"/>
        </w:rPr>
      </w:pPr>
      <w:r>
        <w:rPr>
          <w:b/>
          <w:i/>
          <w:sz w:val="28"/>
          <w:szCs w:val="28"/>
          <w:lang w:val="uk-UA"/>
        </w:rPr>
        <w:t>Коментар у</w:t>
      </w:r>
      <w:r w:rsidRPr="00487371">
        <w:rPr>
          <w:b/>
          <w:i/>
          <w:sz w:val="28"/>
          <w:szCs w:val="28"/>
          <w:lang w:val="uk-UA"/>
        </w:rPr>
        <w:t>чителя.</w:t>
      </w:r>
    </w:p>
    <w:p w:rsidR="0081720A" w:rsidRPr="00487371" w:rsidRDefault="0081720A" w:rsidP="0081720A">
      <w:pPr>
        <w:numPr>
          <w:ilvl w:val="1"/>
          <w:numId w:val="15"/>
        </w:numPr>
        <w:jc w:val="both"/>
        <w:rPr>
          <w:b/>
          <w:i/>
          <w:sz w:val="28"/>
          <w:szCs w:val="28"/>
          <w:lang w:val="uk-UA"/>
        </w:rPr>
      </w:pPr>
      <w:r w:rsidRPr="00487371">
        <w:rPr>
          <w:b/>
          <w:i/>
          <w:sz w:val="28"/>
          <w:szCs w:val="28"/>
          <w:lang w:val="uk-UA"/>
        </w:rPr>
        <w:t>Повідомлення-дослідження учня "Провідні мотиви лірики І.Франка".</w:t>
      </w:r>
    </w:p>
    <w:p w:rsidR="0081720A" w:rsidRPr="00487371" w:rsidRDefault="0081720A" w:rsidP="0081720A">
      <w:pPr>
        <w:numPr>
          <w:ilvl w:val="1"/>
          <w:numId w:val="15"/>
        </w:numPr>
        <w:jc w:val="both"/>
        <w:rPr>
          <w:b/>
          <w:i/>
          <w:sz w:val="28"/>
          <w:szCs w:val="28"/>
          <w:lang w:val="uk-UA"/>
        </w:rPr>
      </w:pPr>
      <w:r w:rsidRPr="00487371">
        <w:rPr>
          <w:b/>
          <w:i/>
          <w:sz w:val="28"/>
          <w:szCs w:val="28"/>
          <w:lang w:val="uk-UA"/>
        </w:rPr>
        <w:t>Повідомлення-дослідження учня "Жанрова специфіка поезії І.Франка".</w:t>
      </w:r>
    </w:p>
    <w:p w:rsidR="0081720A" w:rsidRPr="00487371" w:rsidRDefault="0081720A" w:rsidP="0081720A">
      <w:pPr>
        <w:numPr>
          <w:ilvl w:val="1"/>
          <w:numId w:val="15"/>
        </w:numPr>
        <w:jc w:val="both"/>
        <w:rPr>
          <w:b/>
          <w:i/>
          <w:sz w:val="28"/>
          <w:szCs w:val="28"/>
          <w:lang w:val="uk-UA"/>
        </w:rPr>
      </w:pPr>
      <w:r w:rsidRPr="00487371">
        <w:rPr>
          <w:b/>
          <w:i/>
          <w:sz w:val="28"/>
          <w:szCs w:val="28"/>
          <w:lang w:val="uk-UA"/>
        </w:rPr>
        <w:t>Словникова робота.</w:t>
      </w:r>
    </w:p>
    <w:p w:rsidR="0081720A" w:rsidRPr="00487371" w:rsidRDefault="0081720A" w:rsidP="0081720A">
      <w:pPr>
        <w:numPr>
          <w:ilvl w:val="1"/>
          <w:numId w:val="15"/>
        </w:numPr>
        <w:jc w:val="both"/>
        <w:rPr>
          <w:b/>
          <w:i/>
          <w:sz w:val="28"/>
          <w:szCs w:val="28"/>
          <w:lang w:val="uk-UA"/>
        </w:rPr>
      </w:pPr>
      <w:r>
        <w:rPr>
          <w:b/>
          <w:i/>
          <w:sz w:val="28"/>
          <w:szCs w:val="28"/>
          <w:lang w:val="uk-UA"/>
        </w:rPr>
        <w:t xml:space="preserve">Пояснення </w:t>
      </w:r>
      <w:r w:rsidRPr="00487371">
        <w:rPr>
          <w:b/>
          <w:i/>
          <w:sz w:val="28"/>
          <w:szCs w:val="28"/>
          <w:lang w:val="uk-UA"/>
        </w:rPr>
        <w:t xml:space="preserve"> </w:t>
      </w:r>
      <w:r>
        <w:rPr>
          <w:b/>
          <w:i/>
          <w:sz w:val="28"/>
          <w:szCs w:val="28"/>
          <w:lang w:val="uk-UA"/>
        </w:rPr>
        <w:t>в</w:t>
      </w:r>
      <w:r w:rsidRPr="00487371">
        <w:rPr>
          <w:b/>
          <w:i/>
          <w:sz w:val="28"/>
          <w:szCs w:val="28"/>
          <w:lang w:val="uk-UA"/>
        </w:rPr>
        <w:t>чителя.</w:t>
      </w:r>
    </w:p>
    <w:p w:rsidR="0081720A" w:rsidRPr="00487371" w:rsidRDefault="0081720A" w:rsidP="0081720A">
      <w:pPr>
        <w:numPr>
          <w:ilvl w:val="1"/>
          <w:numId w:val="15"/>
        </w:numPr>
        <w:jc w:val="both"/>
        <w:rPr>
          <w:b/>
          <w:i/>
          <w:sz w:val="28"/>
          <w:szCs w:val="28"/>
          <w:lang w:val="uk-UA"/>
        </w:rPr>
      </w:pPr>
      <w:r w:rsidRPr="00487371">
        <w:rPr>
          <w:b/>
          <w:i/>
          <w:sz w:val="28"/>
          <w:szCs w:val="28"/>
          <w:lang w:val="uk-UA"/>
        </w:rPr>
        <w:t>Виразне читання поезії "Гімн" ("Вічний революціонер…") І.Франка вчителем напам’ять.</w:t>
      </w:r>
    </w:p>
    <w:p w:rsidR="0081720A" w:rsidRPr="00487371" w:rsidRDefault="0081720A" w:rsidP="0081720A">
      <w:pPr>
        <w:numPr>
          <w:ilvl w:val="1"/>
          <w:numId w:val="15"/>
        </w:numPr>
        <w:jc w:val="both"/>
        <w:rPr>
          <w:b/>
          <w:i/>
          <w:sz w:val="28"/>
          <w:szCs w:val="28"/>
          <w:lang w:val="uk-UA"/>
        </w:rPr>
      </w:pPr>
      <w:r w:rsidRPr="00487371">
        <w:rPr>
          <w:b/>
          <w:i/>
          <w:sz w:val="28"/>
          <w:szCs w:val="28"/>
          <w:lang w:val="uk-UA"/>
        </w:rPr>
        <w:t>Бесіда за запитаннями.</w:t>
      </w:r>
    </w:p>
    <w:p w:rsidR="0081720A" w:rsidRPr="00487371" w:rsidRDefault="0081720A" w:rsidP="0081720A">
      <w:pPr>
        <w:numPr>
          <w:ilvl w:val="1"/>
          <w:numId w:val="15"/>
        </w:numPr>
        <w:jc w:val="both"/>
        <w:rPr>
          <w:b/>
          <w:i/>
          <w:sz w:val="28"/>
          <w:szCs w:val="28"/>
          <w:lang w:val="uk-UA"/>
        </w:rPr>
      </w:pPr>
      <w:r w:rsidRPr="00487371">
        <w:rPr>
          <w:b/>
          <w:i/>
          <w:sz w:val="28"/>
          <w:szCs w:val="28"/>
          <w:lang w:val="uk-UA"/>
        </w:rPr>
        <w:t xml:space="preserve">Складання логічних схем-опор "Ідейно-художній аналіз поезії "Гімн" ("Вічний революціонер…"), "Художні засоби поезії І.Франка "Гімн"("Вічний революціонер…")". </w:t>
      </w:r>
    </w:p>
    <w:p w:rsidR="0081720A" w:rsidRPr="009019E1" w:rsidRDefault="0081720A" w:rsidP="0081720A">
      <w:pPr>
        <w:ind w:left="540"/>
        <w:jc w:val="both"/>
        <w:rPr>
          <w:b/>
          <w:sz w:val="28"/>
          <w:szCs w:val="28"/>
          <w:lang w:val="uk-UA"/>
        </w:rPr>
      </w:pPr>
      <w:r w:rsidRPr="009019E1">
        <w:rPr>
          <w:b/>
          <w:sz w:val="28"/>
          <w:szCs w:val="28"/>
          <w:lang w:val="en-US"/>
        </w:rPr>
        <w:t>IV</w:t>
      </w:r>
      <w:r w:rsidRPr="009019E1">
        <w:rPr>
          <w:b/>
          <w:sz w:val="28"/>
          <w:szCs w:val="28"/>
          <w:lang w:val="uk-UA"/>
        </w:rPr>
        <w:t>. Підсумок уроку.</w:t>
      </w:r>
    </w:p>
    <w:p w:rsidR="0081720A" w:rsidRPr="00487371" w:rsidRDefault="0081720A" w:rsidP="0081720A">
      <w:pPr>
        <w:ind w:left="540"/>
        <w:jc w:val="both"/>
        <w:rPr>
          <w:b/>
          <w:i/>
          <w:sz w:val="28"/>
          <w:szCs w:val="28"/>
          <w:lang w:val="uk-UA"/>
        </w:rPr>
      </w:pPr>
      <w:r w:rsidRPr="00487371">
        <w:rPr>
          <w:b/>
          <w:i/>
          <w:sz w:val="28"/>
          <w:szCs w:val="28"/>
          <w:lang w:val="uk-UA"/>
        </w:rPr>
        <w:t>1</w:t>
      </w:r>
      <w:r w:rsidRPr="009019E1">
        <w:rPr>
          <w:sz w:val="28"/>
          <w:szCs w:val="28"/>
          <w:lang w:val="uk-UA"/>
        </w:rPr>
        <w:t>.</w:t>
      </w:r>
      <w:r w:rsidRPr="00487371">
        <w:rPr>
          <w:b/>
          <w:i/>
          <w:sz w:val="28"/>
          <w:szCs w:val="28"/>
          <w:lang w:val="uk-UA"/>
        </w:rPr>
        <w:t>Підсумкове слово вчителя.</w:t>
      </w:r>
    </w:p>
    <w:p w:rsidR="0081720A" w:rsidRDefault="0081720A" w:rsidP="0081720A">
      <w:pPr>
        <w:ind w:left="540"/>
        <w:jc w:val="both"/>
        <w:rPr>
          <w:b/>
          <w:i/>
          <w:sz w:val="28"/>
          <w:szCs w:val="28"/>
          <w:lang w:val="uk-UA"/>
        </w:rPr>
      </w:pPr>
      <w:r w:rsidRPr="00487371">
        <w:rPr>
          <w:b/>
          <w:i/>
          <w:sz w:val="28"/>
          <w:szCs w:val="28"/>
          <w:lang w:val="uk-UA"/>
        </w:rPr>
        <w:t>2.Робота з епіграфом.</w:t>
      </w:r>
    </w:p>
    <w:p w:rsidR="0081720A" w:rsidRPr="00487371" w:rsidRDefault="0081720A" w:rsidP="0081720A">
      <w:pPr>
        <w:ind w:left="540"/>
        <w:jc w:val="both"/>
        <w:rPr>
          <w:b/>
          <w:i/>
          <w:sz w:val="28"/>
          <w:szCs w:val="28"/>
          <w:lang w:val="uk-UA"/>
        </w:rPr>
      </w:pPr>
      <w:r>
        <w:rPr>
          <w:b/>
          <w:i/>
          <w:sz w:val="28"/>
          <w:szCs w:val="28"/>
          <w:lang w:val="uk-UA"/>
        </w:rPr>
        <w:t>3.Оцінювання з мотивацією.</w:t>
      </w:r>
    </w:p>
    <w:p w:rsidR="0081720A" w:rsidRPr="009019E1" w:rsidRDefault="0081720A" w:rsidP="0081720A">
      <w:pPr>
        <w:ind w:left="540"/>
        <w:jc w:val="both"/>
        <w:rPr>
          <w:b/>
          <w:sz w:val="28"/>
          <w:szCs w:val="28"/>
          <w:lang w:val="uk-UA"/>
        </w:rPr>
      </w:pPr>
      <w:r w:rsidRPr="009019E1">
        <w:rPr>
          <w:b/>
          <w:sz w:val="28"/>
          <w:szCs w:val="28"/>
          <w:lang w:val="en-US"/>
        </w:rPr>
        <w:t>V</w:t>
      </w:r>
      <w:r w:rsidRPr="009019E1">
        <w:rPr>
          <w:b/>
          <w:sz w:val="28"/>
          <w:szCs w:val="28"/>
          <w:lang w:val="uk-UA"/>
        </w:rPr>
        <w:t xml:space="preserve"> . Домашнє завдання.</w:t>
      </w:r>
    </w:p>
    <w:p w:rsidR="0081720A" w:rsidRDefault="0081720A" w:rsidP="0081720A">
      <w:pPr>
        <w:ind w:firstLine="540"/>
        <w:jc w:val="both"/>
        <w:rPr>
          <w:b/>
          <w:sz w:val="28"/>
          <w:szCs w:val="28"/>
          <w:lang w:val="uk-UA"/>
        </w:rPr>
      </w:pPr>
      <w:r w:rsidRPr="009019E1">
        <w:rPr>
          <w:b/>
          <w:sz w:val="28"/>
          <w:szCs w:val="28"/>
          <w:lang w:val="uk-UA"/>
        </w:rPr>
        <w:t xml:space="preserve">                                   </w:t>
      </w:r>
    </w:p>
    <w:p w:rsidR="0081720A" w:rsidRPr="009019E1" w:rsidRDefault="0081720A" w:rsidP="0081720A">
      <w:pPr>
        <w:ind w:firstLine="540"/>
        <w:jc w:val="both"/>
        <w:rPr>
          <w:b/>
          <w:sz w:val="28"/>
          <w:szCs w:val="28"/>
          <w:lang w:val="uk-UA"/>
        </w:rPr>
      </w:pPr>
      <w:r>
        <w:rPr>
          <w:b/>
          <w:sz w:val="28"/>
          <w:szCs w:val="28"/>
          <w:lang w:val="uk-UA"/>
        </w:rPr>
        <w:tab/>
      </w:r>
      <w:r>
        <w:rPr>
          <w:b/>
          <w:sz w:val="28"/>
          <w:szCs w:val="28"/>
          <w:lang w:val="uk-UA"/>
        </w:rPr>
        <w:tab/>
      </w:r>
      <w:r>
        <w:rPr>
          <w:b/>
          <w:sz w:val="28"/>
          <w:szCs w:val="28"/>
          <w:lang w:val="uk-UA"/>
        </w:rPr>
        <w:tab/>
      </w:r>
      <w:r>
        <w:rPr>
          <w:b/>
          <w:sz w:val="28"/>
          <w:szCs w:val="28"/>
          <w:lang w:val="uk-UA"/>
        </w:rPr>
        <w:tab/>
      </w:r>
      <w:r w:rsidRPr="009019E1">
        <w:rPr>
          <w:b/>
          <w:sz w:val="28"/>
          <w:szCs w:val="28"/>
          <w:lang w:val="uk-UA"/>
        </w:rPr>
        <w:t>Хід уроку</w:t>
      </w:r>
    </w:p>
    <w:p w:rsidR="0081720A" w:rsidRPr="009019E1" w:rsidRDefault="0081720A" w:rsidP="0081720A">
      <w:pPr>
        <w:ind w:firstLine="540"/>
        <w:jc w:val="both"/>
        <w:rPr>
          <w:b/>
          <w:sz w:val="28"/>
          <w:szCs w:val="28"/>
          <w:lang w:val="uk-UA"/>
        </w:rPr>
      </w:pPr>
      <w:r w:rsidRPr="009019E1">
        <w:rPr>
          <w:b/>
          <w:i/>
          <w:sz w:val="28"/>
          <w:szCs w:val="28"/>
          <w:lang w:val="uk-UA"/>
        </w:rPr>
        <w:t xml:space="preserve"> </w:t>
      </w:r>
      <w:r w:rsidRPr="009019E1">
        <w:rPr>
          <w:b/>
          <w:sz w:val="28"/>
          <w:szCs w:val="28"/>
          <w:lang w:val="uk-UA"/>
        </w:rPr>
        <w:t>І. Актуалізація опорних знань.</w:t>
      </w:r>
    </w:p>
    <w:p w:rsidR="0081720A" w:rsidRPr="00487371" w:rsidRDefault="0081720A" w:rsidP="0081720A">
      <w:pPr>
        <w:ind w:left="360"/>
        <w:jc w:val="both"/>
        <w:rPr>
          <w:b/>
          <w:i/>
          <w:sz w:val="28"/>
          <w:szCs w:val="28"/>
          <w:lang w:val="uk-UA"/>
        </w:rPr>
      </w:pPr>
      <w:r w:rsidRPr="00487371">
        <w:rPr>
          <w:b/>
          <w:i/>
          <w:sz w:val="28"/>
          <w:szCs w:val="28"/>
          <w:lang w:val="uk-UA"/>
        </w:rPr>
        <w:t>1. Поетична хвилинка</w:t>
      </w:r>
      <w:r>
        <w:rPr>
          <w:b/>
          <w:i/>
          <w:sz w:val="28"/>
          <w:szCs w:val="28"/>
          <w:lang w:val="uk-UA"/>
        </w:rPr>
        <w:t xml:space="preserve"> </w:t>
      </w:r>
      <w:r w:rsidRPr="00487371">
        <w:rPr>
          <w:b/>
          <w:i/>
          <w:sz w:val="28"/>
          <w:szCs w:val="28"/>
          <w:lang w:val="uk-UA"/>
        </w:rPr>
        <w:t>(Виразне читання поезії вчителем)</w:t>
      </w:r>
      <w:r>
        <w:rPr>
          <w:b/>
          <w:i/>
          <w:sz w:val="28"/>
          <w:szCs w:val="28"/>
          <w:lang w:val="uk-UA"/>
        </w:rPr>
        <w:t>.</w:t>
      </w:r>
    </w:p>
    <w:p w:rsidR="0081720A" w:rsidRPr="009019E1" w:rsidRDefault="0081720A" w:rsidP="0081720A">
      <w:pPr>
        <w:ind w:left="360"/>
        <w:jc w:val="both"/>
        <w:rPr>
          <w:i/>
          <w:sz w:val="28"/>
          <w:szCs w:val="28"/>
          <w:lang w:val="uk-UA"/>
        </w:rPr>
      </w:pPr>
      <w:r w:rsidRPr="009019E1">
        <w:rPr>
          <w:i/>
          <w:sz w:val="28"/>
          <w:szCs w:val="28"/>
          <w:lang w:val="uk-UA"/>
        </w:rPr>
        <w:t>Коли Тарас помер і думали царі,</w:t>
      </w:r>
    </w:p>
    <w:p w:rsidR="0081720A" w:rsidRPr="009019E1" w:rsidRDefault="0081720A" w:rsidP="0081720A">
      <w:pPr>
        <w:ind w:left="360"/>
        <w:jc w:val="both"/>
        <w:rPr>
          <w:i/>
          <w:sz w:val="28"/>
          <w:szCs w:val="28"/>
          <w:lang w:val="uk-UA"/>
        </w:rPr>
      </w:pPr>
      <w:r w:rsidRPr="009019E1">
        <w:rPr>
          <w:i/>
          <w:sz w:val="28"/>
          <w:szCs w:val="28"/>
          <w:lang w:val="uk-UA"/>
        </w:rPr>
        <w:t>Що буде супокій на Пруті й на Дніпрі,</w:t>
      </w:r>
    </w:p>
    <w:p w:rsidR="0081720A" w:rsidRPr="009019E1" w:rsidRDefault="0081720A" w:rsidP="0081720A">
      <w:pPr>
        <w:ind w:left="360"/>
        <w:jc w:val="both"/>
        <w:rPr>
          <w:i/>
          <w:sz w:val="28"/>
          <w:szCs w:val="28"/>
          <w:lang w:val="uk-UA"/>
        </w:rPr>
      </w:pPr>
      <w:r w:rsidRPr="009019E1">
        <w:rPr>
          <w:i/>
          <w:sz w:val="28"/>
          <w:szCs w:val="28"/>
          <w:lang w:val="uk-UA"/>
        </w:rPr>
        <w:t xml:space="preserve">Що темні бунтарі-рутенці й малороси – </w:t>
      </w:r>
    </w:p>
    <w:p w:rsidR="0081720A" w:rsidRPr="009019E1" w:rsidRDefault="0081720A" w:rsidP="0081720A">
      <w:pPr>
        <w:ind w:left="360"/>
        <w:jc w:val="both"/>
        <w:rPr>
          <w:i/>
          <w:sz w:val="28"/>
          <w:szCs w:val="28"/>
          <w:lang w:val="uk-UA"/>
        </w:rPr>
      </w:pPr>
      <w:r w:rsidRPr="009019E1">
        <w:rPr>
          <w:i/>
          <w:sz w:val="28"/>
          <w:szCs w:val="28"/>
          <w:lang w:val="uk-UA"/>
        </w:rPr>
        <w:t xml:space="preserve">Знімають,  як вовки в зачиненій порі, - </w:t>
      </w:r>
    </w:p>
    <w:p w:rsidR="0081720A" w:rsidRPr="009019E1" w:rsidRDefault="0081720A" w:rsidP="0081720A">
      <w:pPr>
        <w:ind w:left="360"/>
        <w:jc w:val="both"/>
        <w:rPr>
          <w:i/>
          <w:sz w:val="28"/>
          <w:szCs w:val="28"/>
          <w:lang w:val="uk-UA"/>
        </w:rPr>
      </w:pPr>
      <w:r w:rsidRPr="009019E1">
        <w:rPr>
          <w:i/>
          <w:sz w:val="28"/>
          <w:szCs w:val="28"/>
          <w:lang w:val="uk-UA"/>
        </w:rPr>
        <w:t>Тоді горів огонь в одній карпатській кузні,</w:t>
      </w:r>
    </w:p>
    <w:p w:rsidR="0081720A" w:rsidRPr="009019E1" w:rsidRDefault="0081720A" w:rsidP="0081720A">
      <w:pPr>
        <w:ind w:left="360"/>
        <w:jc w:val="both"/>
        <w:rPr>
          <w:i/>
          <w:sz w:val="28"/>
          <w:szCs w:val="28"/>
          <w:lang w:val="uk-UA"/>
        </w:rPr>
      </w:pPr>
      <w:r w:rsidRPr="009019E1">
        <w:rPr>
          <w:i/>
          <w:sz w:val="28"/>
          <w:szCs w:val="28"/>
          <w:lang w:val="uk-UA"/>
        </w:rPr>
        <w:t>А ковалі з вогню виймали білі кусні</w:t>
      </w:r>
    </w:p>
    <w:p w:rsidR="0081720A" w:rsidRPr="009019E1" w:rsidRDefault="0081720A" w:rsidP="0081720A">
      <w:pPr>
        <w:ind w:left="360"/>
        <w:jc w:val="both"/>
        <w:rPr>
          <w:i/>
          <w:sz w:val="28"/>
          <w:szCs w:val="28"/>
          <w:lang w:val="uk-UA"/>
        </w:rPr>
      </w:pPr>
      <w:r w:rsidRPr="009019E1">
        <w:rPr>
          <w:i/>
          <w:sz w:val="28"/>
          <w:szCs w:val="28"/>
          <w:lang w:val="uk-UA"/>
        </w:rPr>
        <w:t>Заліза – й молоти гриміли замашні,</w:t>
      </w:r>
    </w:p>
    <w:p w:rsidR="0081720A" w:rsidRPr="009019E1" w:rsidRDefault="0081720A" w:rsidP="0081720A">
      <w:pPr>
        <w:ind w:left="360"/>
        <w:jc w:val="both"/>
        <w:rPr>
          <w:i/>
          <w:sz w:val="28"/>
          <w:szCs w:val="28"/>
          <w:lang w:val="uk-UA"/>
        </w:rPr>
      </w:pPr>
      <w:r w:rsidRPr="009019E1">
        <w:rPr>
          <w:i/>
          <w:sz w:val="28"/>
          <w:szCs w:val="28"/>
          <w:lang w:val="uk-UA"/>
        </w:rPr>
        <w:t>І дзиндари бризкали на піл і стіни грузні.</w:t>
      </w:r>
    </w:p>
    <w:p w:rsidR="0081720A" w:rsidRPr="009019E1" w:rsidRDefault="0081720A" w:rsidP="0081720A">
      <w:pPr>
        <w:ind w:left="3240"/>
        <w:jc w:val="both"/>
        <w:rPr>
          <w:i/>
          <w:sz w:val="28"/>
          <w:szCs w:val="28"/>
          <w:lang w:val="uk-UA"/>
        </w:rPr>
      </w:pPr>
      <w:r w:rsidRPr="009019E1">
        <w:rPr>
          <w:i/>
          <w:sz w:val="28"/>
          <w:szCs w:val="28"/>
          <w:lang w:val="uk-UA"/>
        </w:rPr>
        <w:t>***</w:t>
      </w:r>
    </w:p>
    <w:p w:rsidR="0081720A" w:rsidRPr="009019E1" w:rsidRDefault="0081720A" w:rsidP="0081720A">
      <w:pPr>
        <w:ind w:left="360"/>
        <w:jc w:val="both"/>
        <w:rPr>
          <w:i/>
          <w:sz w:val="28"/>
          <w:szCs w:val="28"/>
          <w:lang w:val="uk-UA"/>
        </w:rPr>
      </w:pPr>
      <w:r w:rsidRPr="009019E1">
        <w:rPr>
          <w:i/>
          <w:sz w:val="28"/>
          <w:szCs w:val="28"/>
          <w:lang w:val="uk-UA"/>
        </w:rPr>
        <w:t>Там, у закутині, сидів хлопчак. Йому</w:t>
      </w:r>
    </w:p>
    <w:p w:rsidR="0081720A" w:rsidRPr="009019E1" w:rsidRDefault="0081720A" w:rsidP="0081720A">
      <w:pPr>
        <w:ind w:left="360"/>
        <w:jc w:val="both"/>
        <w:rPr>
          <w:i/>
          <w:sz w:val="28"/>
          <w:szCs w:val="28"/>
          <w:lang w:val="uk-UA"/>
        </w:rPr>
      </w:pPr>
      <w:r w:rsidRPr="009019E1">
        <w:rPr>
          <w:i/>
          <w:sz w:val="28"/>
          <w:szCs w:val="28"/>
          <w:lang w:val="uk-UA"/>
        </w:rPr>
        <w:t>Призначено пройти ядушливу тюрму,</w:t>
      </w:r>
    </w:p>
    <w:p w:rsidR="0081720A" w:rsidRPr="009019E1" w:rsidRDefault="0081720A" w:rsidP="0081720A">
      <w:pPr>
        <w:ind w:left="360"/>
        <w:jc w:val="both"/>
        <w:rPr>
          <w:i/>
          <w:sz w:val="28"/>
          <w:szCs w:val="28"/>
          <w:lang w:val="uk-UA"/>
        </w:rPr>
      </w:pPr>
      <w:r w:rsidRPr="009019E1">
        <w:rPr>
          <w:i/>
          <w:sz w:val="28"/>
          <w:szCs w:val="28"/>
          <w:lang w:val="uk-UA"/>
        </w:rPr>
        <w:t>Спалитися в труді, невгасно спахнути</w:t>
      </w:r>
    </w:p>
    <w:p w:rsidR="0081720A" w:rsidRPr="009019E1" w:rsidRDefault="0081720A" w:rsidP="0081720A">
      <w:pPr>
        <w:ind w:left="360"/>
        <w:jc w:val="both"/>
        <w:rPr>
          <w:i/>
          <w:sz w:val="28"/>
          <w:szCs w:val="28"/>
          <w:lang w:val="uk-UA"/>
        </w:rPr>
      </w:pPr>
      <w:r w:rsidRPr="009019E1">
        <w:rPr>
          <w:i/>
          <w:sz w:val="28"/>
          <w:szCs w:val="28"/>
          <w:lang w:val="uk-UA"/>
        </w:rPr>
        <w:t>І вогняним стовпом вести народ крізь тьму.</w:t>
      </w:r>
    </w:p>
    <w:p w:rsidR="0081720A" w:rsidRPr="009019E1" w:rsidRDefault="0081720A" w:rsidP="0081720A">
      <w:pPr>
        <w:ind w:left="360"/>
        <w:jc w:val="both"/>
        <w:rPr>
          <w:sz w:val="28"/>
          <w:szCs w:val="28"/>
          <w:lang w:val="uk-UA"/>
        </w:rPr>
      </w:pPr>
      <w:r>
        <w:rPr>
          <w:b/>
          <w:i/>
          <w:sz w:val="28"/>
          <w:szCs w:val="28"/>
          <w:lang w:val="uk-UA"/>
        </w:rPr>
        <w:t>2.</w:t>
      </w:r>
      <w:r w:rsidRPr="00516E78">
        <w:rPr>
          <w:b/>
          <w:i/>
          <w:sz w:val="28"/>
          <w:szCs w:val="28"/>
          <w:lang w:val="uk-UA"/>
        </w:rPr>
        <w:t>Словникова робота</w:t>
      </w:r>
      <w:r w:rsidRPr="009019E1">
        <w:rPr>
          <w:sz w:val="28"/>
          <w:szCs w:val="28"/>
          <w:lang w:val="uk-UA"/>
        </w:rPr>
        <w:t>.</w:t>
      </w:r>
    </w:p>
    <w:p w:rsidR="0081720A" w:rsidRPr="009019E1" w:rsidRDefault="0081720A" w:rsidP="0081720A">
      <w:pPr>
        <w:ind w:left="360"/>
        <w:jc w:val="both"/>
        <w:rPr>
          <w:sz w:val="28"/>
          <w:szCs w:val="28"/>
          <w:lang w:val="uk-UA"/>
        </w:rPr>
      </w:pPr>
      <w:r w:rsidRPr="009019E1">
        <w:rPr>
          <w:i/>
          <w:sz w:val="28"/>
          <w:szCs w:val="28"/>
          <w:lang w:val="uk-UA"/>
        </w:rPr>
        <w:t>рутенці</w:t>
      </w:r>
      <w:r w:rsidRPr="009019E1">
        <w:rPr>
          <w:sz w:val="28"/>
          <w:szCs w:val="28"/>
          <w:lang w:val="uk-UA"/>
        </w:rPr>
        <w:t xml:space="preserve"> – від </w:t>
      </w:r>
      <w:r w:rsidRPr="009019E1">
        <w:rPr>
          <w:i/>
          <w:sz w:val="28"/>
          <w:szCs w:val="28"/>
          <w:lang w:val="uk-UA"/>
        </w:rPr>
        <w:t>"русини"</w:t>
      </w:r>
      <w:r w:rsidRPr="009019E1">
        <w:rPr>
          <w:sz w:val="28"/>
          <w:szCs w:val="28"/>
          <w:lang w:val="uk-UA"/>
        </w:rPr>
        <w:t xml:space="preserve"> – назва українців; </w:t>
      </w:r>
    </w:p>
    <w:p w:rsidR="0081720A" w:rsidRPr="009019E1" w:rsidRDefault="0081720A" w:rsidP="0081720A">
      <w:pPr>
        <w:ind w:left="360"/>
        <w:jc w:val="both"/>
        <w:rPr>
          <w:sz w:val="28"/>
          <w:szCs w:val="28"/>
          <w:lang w:val="uk-UA"/>
        </w:rPr>
      </w:pPr>
      <w:r w:rsidRPr="009019E1">
        <w:rPr>
          <w:i/>
          <w:sz w:val="28"/>
          <w:szCs w:val="28"/>
          <w:lang w:val="uk-UA"/>
        </w:rPr>
        <w:t>дзиндзри</w:t>
      </w:r>
      <w:r w:rsidRPr="009019E1">
        <w:rPr>
          <w:sz w:val="28"/>
          <w:szCs w:val="28"/>
          <w:lang w:val="uk-UA"/>
        </w:rPr>
        <w:t xml:space="preserve"> – іскри.</w:t>
      </w:r>
    </w:p>
    <w:p w:rsidR="0081720A" w:rsidRPr="00487371" w:rsidRDefault="0081720A" w:rsidP="0081720A">
      <w:pPr>
        <w:ind w:left="360"/>
        <w:jc w:val="both"/>
        <w:rPr>
          <w:b/>
          <w:i/>
          <w:sz w:val="28"/>
          <w:szCs w:val="28"/>
          <w:lang w:val="uk-UA"/>
        </w:rPr>
      </w:pPr>
      <w:r>
        <w:rPr>
          <w:b/>
          <w:i/>
          <w:sz w:val="28"/>
          <w:szCs w:val="28"/>
          <w:lang w:val="uk-UA"/>
        </w:rPr>
        <w:lastRenderedPageBreak/>
        <w:t>3.</w:t>
      </w:r>
      <w:r w:rsidRPr="00487371">
        <w:rPr>
          <w:b/>
          <w:i/>
          <w:sz w:val="28"/>
          <w:szCs w:val="28"/>
          <w:lang w:val="uk-UA"/>
        </w:rPr>
        <w:t xml:space="preserve"> </w:t>
      </w:r>
      <w:r>
        <w:rPr>
          <w:b/>
          <w:i/>
          <w:sz w:val="28"/>
          <w:szCs w:val="28"/>
          <w:lang w:val="uk-UA"/>
        </w:rPr>
        <w:t xml:space="preserve">Довідка </w:t>
      </w:r>
      <w:r w:rsidRPr="00487371">
        <w:rPr>
          <w:b/>
          <w:i/>
          <w:sz w:val="28"/>
          <w:szCs w:val="28"/>
          <w:lang w:val="uk-UA"/>
        </w:rPr>
        <w:t xml:space="preserve"> вчителя. </w:t>
      </w:r>
    </w:p>
    <w:p w:rsidR="0081720A" w:rsidRPr="009019E1" w:rsidRDefault="0081720A" w:rsidP="0081720A">
      <w:pPr>
        <w:jc w:val="both"/>
        <w:rPr>
          <w:sz w:val="28"/>
          <w:szCs w:val="28"/>
          <w:lang w:val="uk-UA"/>
        </w:rPr>
      </w:pPr>
      <w:r>
        <w:rPr>
          <w:sz w:val="28"/>
          <w:szCs w:val="28"/>
          <w:lang w:val="uk-UA"/>
        </w:rPr>
        <w:tab/>
      </w:r>
      <w:r w:rsidRPr="009019E1">
        <w:rPr>
          <w:sz w:val="28"/>
          <w:szCs w:val="28"/>
          <w:lang w:val="uk-UA"/>
        </w:rPr>
        <w:t>Цим хлопчиною був майбутній письменник Іван Якович Франко. Його називають Мойсеєм українського народу. Як легендарний біблійний Мойсей, що вивів свій народ крізь пустелю до землі обітованої, Франко своїм палким поетичним словом вів наш народ крізь усі незгоди до свободи, до незалежності.</w:t>
      </w:r>
    </w:p>
    <w:p w:rsidR="0081720A" w:rsidRPr="009019E1" w:rsidRDefault="0081720A" w:rsidP="0081720A">
      <w:pPr>
        <w:ind w:firstLine="540"/>
        <w:jc w:val="both"/>
        <w:rPr>
          <w:b/>
          <w:sz w:val="28"/>
          <w:szCs w:val="28"/>
          <w:lang w:val="uk-UA"/>
        </w:rPr>
      </w:pPr>
      <w:r w:rsidRPr="009019E1">
        <w:rPr>
          <w:b/>
          <w:sz w:val="28"/>
          <w:szCs w:val="28"/>
          <w:lang w:val="uk-UA"/>
        </w:rPr>
        <w:t>ІІ. Оголошення теми, мети, мотивація навчальної діяльності.</w:t>
      </w:r>
    </w:p>
    <w:p w:rsidR="0081720A" w:rsidRPr="00B95807" w:rsidRDefault="0081720A" w:rsidP="0081720A">
      <w:pPr>
        <w:numPr>
          <w:ilvl w:val="0"/>
          <w:numId w:val="43"/>
        </w:numPr>
        <w:jc w:val="both"/>
        <w:rPr>
          <w:b/>
          <w:i/>
          <w:sz w:val="28"/>
          <w:szCs w:val="28"/>
          <w:lang w:val="uk-UA"/>
        </w:rPr>
      </w:pPr>
      <w:r w:rsidRPr="00B95807">
        <w:rPr>
          <w:b/>
          <w:i/>
          <w:sz w:val="28"/>
          <w:szCs w:val="28"/>
          <w:lang w:val="uk-UA"/>
        </w:rPr>
        <w:t>Повідомлення теми уроку вчителем.</w:t>
      </w:r>
    </w:p>
    <w:p w:rsidR="0081720A" w:rsidRPr="009019E1" w:rsidRDefault="0081720A" w:rsidP="0081720A">
      <w:pPr>
        <w:jc w:val="both"/>
        <w:rPr>
          <w:sz w:val="28"/>
          <w:szCs w:val="28"/>
          <w:lang w:val="uk-UA"/>
        </w:rPr>
      </w:pPr>
      <w:r>
        <w:rPr>
          <w:sz w:val="28"/>
          <w:szCs w:val="28"/>
          <w:lang w:val="uk-UA"/>
        </w:rPr>
        <w:tab/>
      </w:r>
      <w:r w:rsidRPr="009019E1">
        <w:rPr>
          <w:sz w:val="28"/>
          <w:szCs w:val="28"/>
          <w:lang w:val="uk-UA"/>
        </w:rPr>
        <w:t xml:space="preserve">На уроках української літератури у середніх класах ви вже вивчали життєвий шлях Івана Франка, його поезії. Сьогодні ми продовжимо вивчення життєпису Великого Каменяра, доторкнемося до бентежної душі митця, відчуємо биття його полум’яного серця. </w:t>
      </w:r>
    </w:p>
    <w:p w:rsidR="0081720A" w:rsidRPr="009019E1" w:rsidRDefault="0081720A" w:rsidP="0081720A">
      <w:pPr>
        <w:ind w:firstLine="540"/>
        <w:jc w:val="both"/>
        <w:rPr>
          <w:sz w:val="28"/>
          <w:szCs w:val="28"/>
          <w:lang w:val="uk-UA"/>
        </w:rPr>
      </w:pPr>
      <w:r w:rsidRPr="009019E1">
        <w:rPr>
          <w:i/>
          <w:sz w:val="28"/>
          <w:szCs w:val="28"/>
          <w:lang w:val="uk-UA"/>
        </w:rPr>
        <w:t xml:space="preserve">Тема уроку </w:t>
      </w:r>
      <w:r w:rsidRPr="009019E1">
        <w:rPr>
          <w:sz w:val="28"/>
          <w:szCs w:val="28"/>
          <w:lang w:val="uk-UA"/>
        </w:rPr>
        <w:t>– Іван Якович Франко. Життєвий і творчий шлях письменника. "Гімн" ("Вічний революціонер") – зразок революційно-патріотичної лірики.</w:t>
      </w:r>
    </w:p>
    <w:p w:rsidR="0081720A" w:rsidRDefault="0081720A" w:rsidP="0081720A">
      <w:pPr>
        <w:numPr>
          <w:ilvl w:val="0"/>
          <w:numId w:val="43"/>
        </w:numPr>
        <w:jc w:val="both"/>
        <w:rPr>
          <w:b/>
          <w:i/>
          <w:sz w:val="28"/>
          <w:szCs w:val="28"/>
          <w:lang w:val="uk-UA"/>
        </w:rPr>
      </w:pPr>
      <w:r w:rsidRPr="00B95807">
        <w:rPr>
          <w:b/>
          <w:i/>
          <w:sz w:val="28"/>
          <w:szCs w:val="28"/>
          <w:lang w:val="uk-UA"/>
        </w:rPr>
        <w:t>Запис теми уроку учнями у зошити.</w:t>
      </w:r>
    </w:p>
    <w:p w:rsidR="0081720A" w:rsidRPr="00B95807" w:rsidRDefault="0081720A" w:rsidP="0081720A">
      <w:pPr>
        <w:numPr>
          <w:ilvl w:val="0"/>
          <w:numId w:val="43"/>
        </w:numPr>
        <w:jc w:val="both"/>
        <w:rPr>
          <w:b/>
          <w:i/>
          <w:sz w:val="28"/>
          <w:szCs w:val="28"/>
          <w:lang w:val="uk-UA"/>
        </w:rPr>
      </w:pPr>
      <w:r>
        <w:rPr>
          <w:b/>
          <w:i/>
          <w:sz w:val="28"/>
          <w:szCs w:val="28"/>
          <w:lang w:val="uk-UA"/>
        </w:rPr>
        <w:t>Оголошення мети уроку вчителем.</w:t>
      </w:r>
    </w:p>
    <w:p w:rsidR="0081720A" w:rsidRPr="009019E1" w:rsidRDefault="0081720A" w:rsidP="0081720A">
      <w:pPr>
        <w:jc w:val="both"/>
        <w:rPr>
          <w:sz w:val="28"/>
          <w:szCs w:val="28"/>
          <w:lang w:val="uk-UA"/>
        </w:rPr>
      </w:pPr>
      <w:r>
        <w:rPr>
          <w:sz w:val="28"/>
          <w:szCs w:val="28"/>
          <w:lang w:val="uk-UA"/>
        </w:rPr>
        <w:tab/>
      </w:r>
      <w:r w:rsidRPr="009019E1">
        <w:rPr>
          <w:sz w:val="28"/>
          <w:szCs w:val="28"/>
          <w:lang w:val="uk-UA"/>
        </w:rPr>
        <w:t>Урок буде проведено у формі дослідження. Його мета – поглибити знання про життєвий і творчий шлях письменника, дослідити маловідоме в життєписі Каменяра; поширити поняття про патріотичну та громадянську лірику митця; розвивати навички виразного читання та аналізу.</w:t>
      </w:r>
    </w:p>
    <w:p w:rsidR="0081720A" w:rsidRPr="00A27148" w:rsidRDefault="0081720A" w:rsidP="0081720A">
      <w:pPr>
        <w:numPr>
          <w:ilvl w:val="0"/>
          <w:numId w:val="43"/>
        </w:numPr>
        <w:jc w:val="both"/>
        <w:rPr>
          <w:b/>
          <w:sz w:val="28"/>
          <w:szCs w:val="28"/>
          <w:lang w:val="uk-UA"/>
        </w:rPr>
      </w:pPr>
      <w:r w:rsidRPr="00A27148">
        <w:rPr>
          <w:b/>
          <w:i/>
          <w:sz w:val="28"/>
          <w:szCs w:val="28"/>
          <w:lang w:val="uk-UA"/>
        </w:rPr>
        <w:t>Робота з епіграфом. Постановка проблемного питання</w:t>
      </w:r>
      <w:r w:rsidRPr="00A27148">
        <w:rPr>
          <w:b/>
          <w:sz w:val="28"/>
          <w:szCs w:val="28"/>
          <w:lang w:val="uk-UA"/>
        </w:rPr>
        <w:t>.</w:t>
      </w:r>
    </w:p>
    <w:p w:rsidR="0081720A" w:rsidRPr="009019E1" w:rsidRDefault="0081720A" w:rsidP="0081720A">
      <w:pPr>
        <w:jc w:val="both"/>
        <w:rPr>
          <w:sz w:val="28"/>
          <w:szCs w:val="28"/>
          <w:lang w:val="uk-UA"/>
        </w:rPr>
      </w:pPr>
      <w:r>
        <w:rPr>
          <w:i/>
          <w:sz w:val="28"/>
          <w:szCs w:val="28"/>
          <w:lang w:val="uk-UA"/>
        </w:rPr>
        <w:tab/>
      </w:r>
      <w:r w:rsidRPr="009019E1">
        <w:rPr>
          <w:i/>
          <w:sz w:val="28"/>
          <w:szCs w:val="28"/>
          <w:lang w:val="uk-UA"/>
        </w:rPr>
        <w:t>Епіграф уроку</w:t>
      </w:r>
      <w:r w:rsidRPr="009019E1">
        <w:rPr>
          <w:sz w:val="28"/>
          <w:szCs w:val="28"/>
          <w:lang w:val="uk-UA"/>
        </w:rPr>
        <w:t xml:space="preserve"> – "Титанічна діяльність Франка відбила національні боління розірваної між імперіями Романових і Габсбургів української землі…</w:t>
      </w:r>
      <w:r>
        <w:rPr>
          <w:sz w:val="28"/>
          <w:szCs w:val="28"/>
          <w:lang w:val="uk-UA"/>
        </w:rPr>
        <w:t xml:space="preserve"> </w:t>
      </w:r>
      <w:r w:rsidRPr="009019E1">
        <w:rPr>
          <w:sz w:val="28"/>
          <w:szCs w:val="28"/>
          <w:lang w:val="uk-UA"/>
        </w:rPr>
        <w:t xml:space="preserve">Шевченко народив, а Франко виховав українську націю". Дмитро Павличко </w:t>
      </w:r>
    </w:p>
    <w:p w:rsidR="0081720A" w:rsidRDefault="0081720A" w:rsidP="0081720A">
      <w:pPr>
        <w:ind w:firstLine="540"/>
        <w:jc w:val="both"/>
        <w:rPr>
          <w:i/>
          <w:sz w:val="28"/>
          <w:szCs w:val="28"/>
          <w:lang w:val="uk-UA"/>
        </w:rPr>
      </w:pPr>
      <w:r w:rsidRPr="009019E1">
        <w:rPr>
          <w:i/>
          <w:sz w:val="28"/>
          <w:szCs w:val="28"/>
          <w:lang w:val="uk-UA"/>
        </w:rPr>
        <w:t>Постановка проблемного питання</w:t>
      </w:r>
      <w:r>
        <w:rPr>
          <w:i/>
          <w:sz w:val="28"/>
          <w:szCs w:val="28"/>
          <w:lang w:val="uk-UA"/>
        </w:rPr>
        <w:t>.</w:t>
      </w:r>
    </w:p>
    <w:p w:rsidR="0081720A" w:rsidRPr="009019E1" w:rsidRDefault="0081720A" w:rsidP="0081720A">
      <w:pPr>
        <w:ind w:firstLine="540"/>
        <w:jc w:val="both"/>
        <w:rPr>
          <w:sz w:val="28"/>
          <w:szCs w:val="28"/>
          <w:lang w:val="uk-UA"/>
        </w:rPr>
      </w:pPr>
      <w:r w:rsidRPr="00A27148">
        <w:rPr>
          <w:sz w:val="28"/>
          <w:szCs w:val="28"/>
          <w:lang w:val="uk-UA"/>
        </w:rPr>
        <w:t>Д</w:t>
      </w:r>
      <w:r w:rsidRPr="009019E1">
        <w:rPr>
          <w:sz w:val="28"/>
          <w:szCs w:val="28"/>
          <w:lang w:val="uk-UA"/>
        </w:rPr>
        <w:t>ослідимо особливості життєпису Великого Каменяра, з’ясуємо, чому національне питання було одним з провідних у творчості Івана Франка.</w:t>
      </w:r>
    </w:p>
    <w:p w:rsidR="0081720A" w:rsidRPr="009019E1" w:rsidRDefault="0081720A" w:rsidP="0081720A">
      <w:pPr>
        <w:ind w:firstLine="540"/>
        <w:jc w:val="both"/>
        <w:rPr>
          <w:b/>
          <w:sz w:val="28"/>
          <w:szCs w:val="28"/>
          <w:lang w:val="uk-UA"/>
        </w:rPr>
      </w:pPr>
      <w:r w:rsidRPr="009019E1">
        <w:rPr>
          <w:b/>
          <w:sz w:val="28"/>
          <w:szCs w:val="28"/>
          <w:lang w:val="uk-UA"/>
        </w:rPr>
        <w:t>ІІІ. Вивчення нового матеріалу.</w:t>
      </w:r>
    </w:p>
    <w:p w:rsidR="0081720A" w:rsidRPr="00487371" w:rsidRDefault="0081720A" w:rsidP="0081720A">
      <w:pPr>
        <w:ind w:firstLine="540"/>
        <w:jc w:val="both"/>
        <w:rPr>
          <w:b/>
          <w:i/>
          <w:sz w:val="28"/>
          <w:szCs w:val="28"/>
          <w:lang w:val="uk-UA"/>
        </w:rPr>
      </w:pPr>
      <w:r w:rsidRPr="00487371">
        <w:rPr>
          <w:b/>
          <w:i/>
          <w:sz w:val="28"/>
          <w:szCs w:val="28"/>
          <w:lang w:val="uk-UA"/>
        </w:rPr>
        <w:t>1. Вступне слово вчителя.</w:t>
      </w:r>
    </w:p>
    <w:p w:rsidR="0081720A" w:rsidRPr="009019E1" w:rsidRDefault="0081720A" w:rsidP="0081720A">
      <w:pPr>
        <w:ind w:firstLine="540"/>
        <w:jc w:val="both"/>
        <w:rPr>
          <w:sz w:val="28"/>
          <w:szCs w:val="28"/>
          <w:lang w:val="uk-UA"/>
        </w:rPr>
      </w:pPr>
      <w:r w:rsidRPr="009019E1">
        <w:rPr>
          <w:sz w:val="28"/>
          <w:szCs w:val="28"/>
          <w:lang w:val="uk-UA"/>
        </w:rPr>
        <w:t>Син коваля, Іван Франко став у лави ковалів народного щастя, борців за волю і братерство народів.</w:t>
      </w:r>
    </w:p>
    <w:p w:rsidR="0081720A" w:rsidRPr="009019E1" w:rsidRDefault="0081720A" w:rsidP="0081720A">
      <w:pPr>
        <w:ind w:firstLine="540"/>
        <w:jc w:val="both"/>
        <w:rPr>
          <w:sz w:val="28"/>
          <w:szCs w:val="28"/>
          <w:lang w:val="uk-UA"/>
        </w:rPr>
      </w:pPr>
      <w:r w:rsidRPr="009019E1">
        <w:rPr>
          <w:sz w:val="28"/>
          <w:szCs w:val="28"/>
          <w:lang w:val="uk-UA"/>
        </w:rPr>
        <w:t>Іван Франко – геніальний поет, що залишив своїм нащадкам коштовні перлини громадянської та інтимної лірики; великий прозаїк, що оспівав перші класові битви робітників на західноукраїнських землях; видатний драматург, перекладач, літературознавець, критик, фольклорист, етнограф, громадський діяч.</w:t>
      </w:r>
    </w:p>
    <w:p w:rsidR="0081720A" w:rsidRPr="009019E1" w:rsidRDefault="0081720A" w:rsidP="0081720A">
      <w:pPr>
        <w:ind w:firstLine="540"/>
        <w:jc w:val="both"/>
        <w:rPr>
          <w:sz w:val="28"/>
          <w:szCs w:val="28"/>
          <w:lang w:val="uk-UA"/>
        </w:rPr>
      </w:pPr>
      <w:r w:rsidRPr="009019E1">
        <w:rPr>
          <w:sz w:val="28"/>
          <w:szCs w:val="28"/>
          <w:lang w:val="uk-UA"/>
        </w:rPr>
        <w:t>У свій час П.Загребельний зазначав: "Ми не можемо назвати, мабуть, жодної ділянки людського духу, в якій би не працював Іван Франко і в якій би він не був великий".</w:t>
      </w:r>
    </w:p>
    <w:p w:rsidR="0081720A" w:rsidRPr="00487371" w:rsidRDefault="0081720A" w:rsidP="0081720A">
      <w:pPr>
        <w:ind w:firstLine="540"/>
        <w:jc w:val="both"/>
        <w:rPr>
          <w:b/>
          <w:i/>
          <w:sz w:val="28"/>
          <w:szCs w:val="28"/>
          <w:lang w:val="uk-UA"/>
        </w:rPr>
      </w:pPr>
      <w:r w:rsidRPr="00487371">
        <w:rPr>
          <w:b/>
          <w:i/>
          <w:sz w:val="28"/>
          <w:szCs w:val="28"/>
          <w:lang w:val="uk-UA"/>
        </w:rPr>
        <w:t>2. Виступ-дослідження учня на тему: "Дитинство Івана Франка".</w:t>
      </w:r>
    </w:p>
    <w:p w:rsidR="0081720A" w:rsidRPr="009019E1" w:rsidRDefault="0081720A" w:rsidP="0081720A">
      <w:pPr>
        <w:ind w:firstLine="540"/>
        <w:jc w:val="both"/>
        <w:rPr>
          <w:sz w:val="28"/>
          <w:szCs w:val="28"/>
          <w:lang w:val="uk-UA"/>
        </w:rPr>
      </w:pPr>
      <w:r w:rsidRPr="009019E1">
        <w:rPr>
          <w:sz w:val="28"/>
          <w:szCs w:val="28"/>
          <w:lang w:val="uk-UA"/>
        </w:rPr>
        <w:t xml:space="preserve">Іван Франко народився 27 серпня 1856 року в селі Нагуєвичі на Галичині, що увіходила до Австро-Угорської імперії (тепер село Івана Франка Львівської області), у сім'ї Якова Франка – землероба й коваля. </w:t>
      </w:r>
      <w:r w:rsidRPr="009019E1">
        <w:rPr>
          <w:sz w:val="28"/>
          <w:szCs w:val="28"/>
          <w:lang w:val="uk-UA"/>
        </w:rPr>
        <w:lastRenderedPageBreak/>
        <w:t xml:space="preserve">Батько був людиною непересічного людського розуму, славився як чудовий ремісник. Мати Марія Миколаївна, донька збіднілого польського шляхтича Кульчицького, була родом із сусіднього села Ясениця Сільна, мала чудовий голос, любила своїм дітям читати та розповідати казки. Саме від неї Іван навчився цінувати красу природи і неповторність кожної хвилини життя. </w:t>
      </w:r>
    </w:p>
    <w:p w:rsidR="0081720A" w:rsidRPr="009019E1" w:rsidRDefault="0081720A" w:rsidP="0081720A">
      <w:pPr>
        <w:ind w:firstLine="540"/>
        <w:jc w:val="both"/>
        <w:rPr>
          <w:sz w:val="28"/>
          <w:szCs w:val="28"/>
          <w:lang w:val="uk-UA"/>
        </w:rPr>
      </w:pPr>
      <w:r w:rsidRPr="009019E1">
        <w:rPr>
          <w:sz w:val="28"/>
          <w:szCs w:val="28"/>
          <w:lang w:val="uk-UA"/>
        </w:rPr>
        <w:t xml:space="preserve">До кузні коваля Якова Франка приходили люди не тільки для того, щоб зробити або полагодити якесь сільськогосподарське знаряддя, а й розповісти про  свої кривди, біди чи радощі. Малий Ясь (Івана Франка у дитинстві називали ще й Мироном) любив бувати у батьковій кузні. Згодом  свої дитячі спогади митець покладе в основу оповідань "У кузні", "Малий Мирон", "Під оборогом". </w:t>
      </w:r>
    </w:p>
    <w:p w:rsidR="0081720A" w:rsidRPr="009019E1" w:rsidRDefault="0081720A" w:rsidP="0081720A">
      <w:pPr>
        <w:ind w:firstLine="540"/>
        <w:jc w:val="both"/>
        <w:rPr>
          <w:sz w:val="28"/>
          <w:szCs w:val="28"/>
          <w:lang w:val="uk-UA"/>
        </w:rPr>
      </w:pPr>
      <w:r w:rsidRPr="009019E1">
        <w:rPr>
          <w:sz w:val="28"/>
          <w:szCs w:val="28"/>
          <w:lang w:val="uk-UA"/>
        </w:rPr>
        <w:t xml:space="preserve">Початкову освіту Іван Франко здобув у селі Ясениця Сільна впродовж 1862-1864 року, де опанував українську, німецьку, польську мови, арифметику, згодом закінчив Дрогобицьку головну міську (нормальну) школу, а восени 1867 року вступив до Дрогобицької гімназії. І тут, як і в головній міській школі, не минула хлопського сина  "осляча лава", образи окремих учителів та панських синків. Але гострий природний розум, феноменальна пам'ять, поетичний талант, наполеглива щоденна праця виводять його у число найкращих учнів. Слід відзначити, що за часів навчання Франка Дрогобицька гімназія, за винятком окремих учителів, була укомплектована здібними педагогами. Серед них були письменники Іван Верхратський, Юлій Турчинський. Не  раз добрим словом згадував Франко вчителя математики Міхонського, учителів природознавства Едварда Гюккеля і Юлія Турчинського та ін. Про свої взаємини з окремими вчителями, про формування світогляду у гімназійні роки І.Франко згодом розповість у своїх автобіографічних творах "Борис Граб", "Гірчичне зерно". Завдяки І.Верхратському майбутній письменник ще в нижчих класах гімназії знайомиться з творами українських класиків – Шашкевича, Марка Вовчка, С.Руданського, О.Стороженка, Панаса Мирного. Вирішальний вплив на вироблення естетичного смаку та демократичного світогляду молодого гімназиста мав "Кобзар" Т.Шевченка. За порадою Ю.Турчинського  хлопець читає твори західноукраїнських класиків – Шекспіра, Міллера, Гете, Коцюбу, Міцкевича та ін. Це сприяло засвоєнню секретів письменницької майстерності, надало відваги селянському синові спробувати свої сили в поезії і прозі. "Почав я писати  – віршем і прозою – дуже вчасно, ще в нижчий гімназії", – розповів згодом І.Франко в автобіографії. </w:t>
      </w:r>
    </w:p>
    <w:p w:rsidR="0081720A" w:rsidRPr="009019E1" w:rsidRDefault="0081720A" w:rsidP="0081720A">
      <w:pPr>
        <w:ind w:firstLine="540"/>
        <w:jc w:val="both"/>
        <w:rPr>
          <w:sz w:val="28"/>
          <w:szCs w:val="28"/>
          <w:lang w:val="uk-UA"/>
        </w:rPr>
      </w:pPr>
      <w:r w:rsidRPr="009019E1">
        <w:rPr>
          <w:sz w:val="28"/>
          <w:szCs w:val="28"/>
          <w:lang w:val="uk-UA"/>
        </w:rPr>
        <w:t xml:space="preserve">Незабаром батько помер. Іван почав підробляти: писав твори учням. Однак заробітки ці були незначні. Мати, хвора, залишившись одна з чотирма малими дітьми, була не в змозі доглядати за господарством, через що воно почало занепадати. Вдова вийшла заміж за доброго парубка Гриня Гаврилика, який до  Франкових дітей – Івана, Захара, Онуфрія, Юлії – ставився, як до рідних. Саме Гринь направив навчатися найстаршого сина Івана у Дрогобицьку гімназію. Крім того, Гринь Гаврилик не посягнув на майно Франків. Після смерті дружини він одружився з наймичкою ксьондза, </w:t>
      </w:r>
      <w:r w:rsidRPr="009019E1">
        <w:rPr>
          <w:sz w:val="28"/>
          <w:szCs w:val="28"/>
          <w:lang w:val="uk-UA"/>
        </w:rPr>
        <w:lastRenderedPageBreak/>
        <w:t>яка  і замінила сиротам матір. Франкові діти називали Гриня та його нову дружину татом і мамою.</w:t>
      </w:r>
    </w:p>
    <w:p w:rsidR="0081720A" w:rsidRPr="009019E1" w:rsidRDefault="0081720A" w:rsidP="0081720A">
      <w:pPr>
        <w:jc w:val="both"/>
        <w:rPr>
          <w:sz w:val="28"/>
          <w:szCs w:val="28"/>
          <w:lang w:val="uk-UA"/>
        </w:rPr>
      </w:pPr>
      <w:r w:rsidRPr="009019E1">
        <w:rPr>
          <w:sz w:val="28"/>
          <w:szCs w:val="28"/>
          <w:lang w:val="uk-UA"/>
        </w:rPr>
        <w:tab/>
        <w:t>Під час навчання у гімназії збирає власну бібліотеку українських та зарубіжних авторів. Після сьомого класу він задумав подорож по рідному краєві. На цей же час припадає перше кохання Івана Франка.</w:t>
      </w:r>
    </w:p>
    <w:p w:rsidR="0081720A" w:rsidRPr="00487371" w:rsidRDefault="0081720A" w:rsidP="0081720A">
      <w:pPr>
        <w:jc w:val="both"/>
        <w:rPr>
          <w:b/>
          <w:i/>
          <w:sz w:val="28"/>
          <w:szCs w:val="28"/>
          <w:lang w:val="uk-UA"/>
        </w:rPr>
      </w:pPr>
      <w:r w:rsidRPr="009019E1">
        <w:rPr>
          <w:sz w:val="28"/>
          <w:szCs w:val="28"/>
          <w:lang w:val="uk-UA"/>
        </w:rPr>
        <w:tab/>
      </w:r>
      <w:r w:rsidRPr="00487371">
        <w:rPr>
          <w:b/>
          <w:i/>
          <w:sz w:val="28"/>
          <w:szCs w:val="28"/>
          <w:lang w:val="uk-UA"/>
        </w:rPr>
        <w:t>3. Повідомлення учениці "Три Музи  Івана Франка".</w:t>
      </w:r>
    </w:p>
    <w:p w:rsidR="0081720A" w:rsidRPr="009019E1" w:rsidRDefault="0081720A" w:rsidP="0081720A">
      <w:pPr>
        <w:ind w:firstLine="540"/>
        <w:jc w:val="both"/>
        <w:rPr>
          <w:sz w:val="28"/>
          <w:szCs w:val="28"/>
          <w:lang w:val="uk-UA"/>
        </w:rPr>
      </w:pPr>
      <w:r w:rsidRPr="009019E1">
        <w:rPr>
          <w:sz w:val="28"/>
          <w:szCs w:val="28"/>
          <w:u w:val="single"/>
          <w:lang w:val="uk-UA"/>
        </w:rPr>
        <w:t>Перша Муза Івана Франка</w:t>
      </w:r>
      <w:r w:rsidRPr="009019E1">
        <w:rPr>
          <w:sz w:val="28"/>
          <w:szCs w:val="28"/>
          <w:lang w:val="uk-UA"/>
        </w:rPr>
        <w:t xml:space="preserve">. Будучи репетитором Ярослава Рошкевича, сина священика, майбутній митець знайомиться з сестрою Ярослава – Ольгою, яка відповіла  Франкові взаємністю. Але батько не дав згоди на одруження доньки з Іваном Франком через його надзвичайне захоплення соціалізмом. Ольга ж, хоча і стала дружиною брата Наталії Кобринської, Володимира Озаркевича, все життя зберігала листи Івана Франка і навіть своїй сестрі Михайлині наказала покласти їх  після її смерті у  труну. </w:t>
      </w:r>
    </w:p>
    <w:p w:rsidR="0081720A" w:rsidRPr="009019E1" w:rsidRDefault="0081720A" w:rsidP="0081720A">
      <w:pPr>
        <w:ind w:firstLine="540"/>
        <w:jc w:val="both"/>
        <w:rPr>
          <w:sz w:val="28"/>
          <w:szCs w:val="28"/>
          <w:lang w:val="uk-UA"/>
        </w:rPr>
      </w:pPr>
      <w:r w:rsidRPr="009019E1">
        <w:rPr>
          <w:sz w:val="28"/>
          <w:szCs w:val="28"/>
          <w:u w:val="single"/>
          <w:lang w:val="uk-UA"/>
        </w:rPr>
        <w:t>Другою Музою Івана Франка</w:t>
      </w:r>
      <w:r w:rsidRPr="009019E1">
        <w:rPr>
          <w:sz w:val="28"/>
          <w:szCs w:val="28"/>
          <w:lang w:val="uk-UA"/>
        </w:rPr>
        <w:t xml:space="preserve"> стала справжня красуня Юзефа Дзвонковська. Франко освідчився Юзефі у коханні, просив її руки, але Дзвонковська, знаючи, що в неї туберкульоз, відповіла гордою відмовою. Вона померла у віці тридцять років, в останні роки свого життя Юзефа вчителювала. Дослідники життя і творчості Івана Франка зазначають, що Юзефа Дзвонковська і Ольга Рошкевич  мали багато чого спільного: шляхетність, делікатність, витонченість натури, краса, самопожертва.</w:t>
      </w:r>
    </w:p>
    <w:p w:rsidR="0081720A" w:rsidRPr="009019E1" w:rsidRDefault="0081720A" w:rsidP="0081720A">
      <w:pPr>
        <w:ind w:firstLine="540"/>
        <w:jc w:val="both"/>
        <w:rPr>
          <w:sz w:val="28"/>
          <w:szCs w:val="28"/>
          <w:lang w:val="uk-UA"/>
        </w:rPr>
      </w:pPr>
      <w:r w:rsidRPr="009019E1">
        <w:rPr>
          <w:sz w:val="28"/>
          <w:szCs w:val="28"/>
          <w:lang w:val="uk-UA"/>
        </w:rPr>
        <w:tab/>
      </w:r>
      <w:r w:rsidRPr="009019E1">
        <w:rPr>
          <w:sz w:val="28"/>
          <w:szCs w:val="28"/>
          <w:u w:val="single"/>
          <w:lang w:val="uk-UA"/>
        </w:rPr>
        <w:t>Третя Муза Івана Франка</w:t>
      </w:r>
      <w:r w:rsidRPr="009019E1">
        <w:rPr>
          <w:sz w:val="28"/>
          <w:szCs w:val="28"/>
          <w:lang w:val="uk-UA"/>
        </w:rPr>
        <w:t xml:space="preserve"> – Целіна Журовська – була зовсім іншою: не розуміла  освідчень поета, його вірші. Целіна послужила прототипом до образу головної героїні твору Івана Франка "Маніпулянтка".</w:t>
      </w:r>
    </w:p>
    <w:p w:rsidR="0081720A" w:rsidRPr="00487371" w:rsidRDefault="0081720A" w:rsidP="0081720A">
      <w:pPr>
        <w:ind w:firstLine="540"/>
        <w:jc w:val="both"/>
        <w:rPr>
          <w:b/>
          <w:i/>
          <w:sz w:val="28"/>
          <w:szCs w:val="28"/>
          <w:lang w:val="uk-UA"/>
        </w:rPr>
      </w:pPr>
      <w:r w:rsidRPr="00487371">
        <w:rPr>
          <w:b/>
          <w:i/>
          <w:sz w:val="28"/>
          <w:szCs w:val="28"/>
          <w:lang w:val="uk-UA"/>
        </w:rPr>
        <w:t>4. Виразне читання поезії "Тричі являлася мені любов" Івана Франка учнем напам'ять.</w:t>
      </w:r>
    </w:p>
    <w:p w:rsidR="0081720A" w:rsidRPr="00487371" w:rsidRDefault="0081720A" w:rsidP="0081720A">
      <w:pPr>
        <w:ind w:firstLine="540"/>
        <w:jc w:val="both"/>
        <w:rPr>
          <w:b/>
          <w:i/>
          <w:sz w:val="28"/>
          <w:szCs w:val="28"/>
          <w:lang w:val="uk-UA"/>
        </w:rPr>
      </w:pPr>
      <w:r w:rsidRPr="00487371">
        <w:rPr>
          <w:b/>
          <w:i/>
          <w:sz w:val="28"/>
          <w:szCs w:val="28"/>
          <w:lang w:val="uk-UA"/>
        </w:rPr>
        <w:t>5. Розповідь учителя.</w:t>
      </w:r>
    </w:p>
    <w:p w:rsidR="0081720A" w:rsidRPr="009019E1" w:rsidRDefault="0081720A" w:rsidP="0081720A">
      <w:pPr>
        <w:ind w:firstLine="540"/>
        <w:jc w:val="both"/>
        <w:rPr>
          <w:sz w:val="28"/>
          <w:szCs w:val="28"/>
          <w:lang w:val="uk-UA"/>
        </w:rPr>
      </w:pPr>
      <w:r w:rsidRPr="009019E1">
        <w:rPr>
          <w:sz w:val="28"/>
          <w:szCs w:val="28"/>
          <w:lang w:val="uk-UA"/>
        </w:rPr>
        <w:t>Починаючи з 1974 року, Франко надсилає свої вірші до "москвофільського" студентського журналу "Друг". Склавши успішно іспити на філософський факультет Львівського університету, з 1875 стає студентом і одночасно членом редакції журналу "Друг". У цей же час творчий доробок Івана Франка становлять оригінальні речі – "вірші любовні", а також переклади (Софокл, Біблія, кілька пісень "Нібелунгів", "Одіссея" тощо). Варто зазначити, що увага до класичної літератури  у поета була невіддільна від романтичного захоплення фольклором.</w:t>
      </w:r>
    </w:p>
    <w:p w:rsidR="0081720A" w:rsidRPr="009019E1" w:rsidRDefault="0081720A" w:rsidP="0081720A">
      <w:pPr>
        <w:ind w:firstLine="540"/>
        <w:jc w:val="both"/>
        <w:rPr>
          <w:sz w:val="28"/>
          <w:szCs w:val="28"/>
          <w:lang w:val="uk-UA"/>
        </w:rPr>
      </w:pPr>
      <w:r w:rsidRPr="009019E1">
        <w:rPr>
          <w:sz w:val="28"/>
          <w:szCs w:val="28"/>
          <w:lang w:val="uk-UA"/>
        </w:rPr>
        <w:t>У 1876 році виходить і перша поетична збірка "Баляди і розкази", повість "Петрії і Довбущуки". Сам Іван Франко назвав ці твори "документом молодечого романтизму". Першим твором реалістичного  напряму стала поезія "Наймит", що була надрукована у журналі "Друг" і підписана псевдонімом  Мирон. А у 1977 році у демократичному альманасі "Дністрянка" виходять друком прозові доробки "Лесишина челядь", "Два приятелі".</w:t>
      </w:r>
    </w:p>
    <w:p w:rsidR="0081720A" w:rsidRPr="009019E1" w:rsidRDefault="0081720A" w:rsidP="0081720A">
      <w:pPr>
        <w:ind w:firstLine="540"/>
        <w:jc w:val="both"/>
        <w:rPr>
          <w:sz w:val="28"/>
          <w:szCs w:val="28"/>
          <w:lang w:val="uk-UA"/>
        </w:rPr>
      </w:pPr>
      <w:r w:rsidRPr="009019E1">
        <w:rPr>
          <w:sz w:val="28"/>
          <w:szCs w:val="28"/>
          <w:lang w:val="uk-UA"/>
        </w:rPr>
        <w:t>На кінець 70-х – початок 80-х років припадає особливий інтерес Франка до робітничого руху – зв'язок з робітничими гуртками, участь у виданні робітничої польської газети "</w:t>
      </w:r>
      <w:r w:rsidRPr="009019E1">
        <w:rPr>
          <w:sz w:val="28"/>
          <w:szCs w:val="28"/>
          <w:lang w:val="en-US"/>
        </w:rPr>
        <w:t>Praca</w:t>
      </w:r>
      <w:r w:rsidRPr="009019E1">
        <w:rPr>
          <w:sz w:val="28"/>
          <w:szCs w:val="28"/>
          <w:lang w:val="uk-UA"/>
        </w:rPr>
        <w:t xml:space="preserve">", вивчення і популяризація окремих праць </w:t>
      </w:r>
      <w:r w:rsidRPr="009019E1">
        <w:rPr>
          <w:sz w:val="28"/>
          <w:szCs w:val="28"/>
          <w:lang w:val="uk-UA"/>
        </w:rPr>
        <w:lastRenderedPageBreak/>
        <w:t>Е. Геккеля, Ф.Ланге, Ф.Лассаля, співпраця з польськими соціалістами, розповіді вітчима, бориславського ріпника тощо. У 1877 році у творчому доробку митця з'являються оповідання циклу "Борислав". За активну громадську діяльність у червні 1877 року Івана Франка було заарештовано та ув’язнено на 9 місяців. Про своє перебування у в'язниці письменник розповів у сатиричному творі "Сморгонська академія". Через місяць після звільнення І.Франко та І.Павлик заснували "Громадський друг", перший номер якого починався поезією "Товаришам із тюрми", за що журнал (1-й випуск) було конфісковано (як і 2-й та 3-й випуск). Журнал "Громадський друг" (назву якого доводилося кілька разів змінювати на "Дзвін", "Молот") мав помітний вплив на розвиток визвольного руху не тільки в Галичині, а й за її межами. У цей же час Франко друкує полемічні статті "Література, її завдання і найважніші ціхи", "Критичні письма о галицькій інтелігенції", робить переклади з Данте, Шекспіра, Гете, Пушкіна, Міцкевича, Золя тощо. Одна за одною виходять повісті "</w:t>
      </w:r>
      <w:r w:rsidRPr="009019E1">
        <w:rPr>
          <w:sz w:val="28"/>
          <w:szCs w:val="28"/>
          <w:lang w:val="en-US"/>
        </w:rPr>
        <w:t>Boa</w:t>
      </w:r>
      <w:r w:rsidRPr="009019E1">
        <w:rPr>
          <w:sz w:val="28"/>
          <w:szCs w:val="28"/>
        </w:rPr>
        <w:t xml:space="preserve"> </w:t>
      </w:r>
      <w:r w:rsidRPr="009019E1">
        <w:rPr>
          <w:sz w:val="28"/>
          <w:szCs w:val="28"/>
          <w:lang w:val="en-US"/>
        </w:rPr>
        <w:t>constrictor</w:t>
      </w:r>
      <w:r w:rsidRPr="009019E1">
        <w:rPr>
          <w:sz w:val="28"/>
          <w:szCs w:val="28"/>
          <w:lang w:val="uk-UA"/>
        </w:rPr>
        <w:t>" (1878 р.), "На дні" (1880 р.).</w:t>
      </w:r>
    </w:p>
    <w:p w:rsidR="0081720A" w:rsidRPr="009019E1" w:rsidRDefault="0081720A" w:rsidP="0081720A">
      <w:pPr>
        <w:ind w:firstLine="540"/>
        <w:jc w:val="both"/>
        <w:rPr>
          <w:sz w:val="28"/>
          <w:szCs w:val="28"/>
          <w:lang w:val="uk-UA"/>
        </w:rPr>
      </w:pPr>
      <w:r w:rsidRPr="009019E1">
        <w:rPr>
          <w:sz w:val="28"/>
          <w:szCs w:val="28"/>
          <w:lang w:val="uk-UA"/>
        </w:rPr>
        <w:t xml:space="preserve"> У кінці 70-х важкі матеріальні умови змусили переїхати Івана Франка у село Нижній Березів, що на Гуцульщині, де найнявся готувати до вступу в університет одного вчителя, Кирила Геника. На цей час поліція  уважно стежить за кожним кроком Франка, чекаючи нагоди, щоб кинути поета за грати. Саме тоді в одному із сіл на Коломийщині селяни поранили ненависного старосту. Цей акт поліція намагалася пов'язати з  іменем Франка. У березні 1880 року поета було заарештовано вдруге. Іван Франко протягом три місяців перебував у Коломийській в'язниці. На цей час припадає виникнення задуму щодо написання поетичного циклу "Думи пролетарія", програмним віршем якого є поезія "На суді". Після звільнення Івана Франка етапом було відправлено до рідного села. На цей же час припадає остаточний розрив Франка з Ольгою Рошкевич, а також робота над ліричним циклом "Думи пролетарія". </w:t>
      </w:r>
    </w:p>
    <w:p w:rsidR="0081720A" w:rsidRPr="009019E1" w:rsidRDefault="0081720A" w:rsidP="0081720A">
      <w:pPr>
        <w:ind w:firstLine="540"/>
        <w:jc w:val="both"/>
        <w:rPr>
          <w:sz w:val="28"/>
          <w:szCs w:val="28"/>
          <w:lang w:val="uk-UA"/>
        </w:rPr>
      </w:pPr>
      <w:r w:rsidRPr="009019E1">
        <w:rPr>
          <w:sz w:val="28"/>
          <w:szCs w:val="28"/>
          <w:lang w:val="uk-UA"/>
        </w:rPr>
        <w:t xml:space="preserve">Хворий і зневажений, втомлений, але нескорений Франко від'їжджає  до Львова, де працює над упорядкуванням поетичної збірки "З вершин і низин". Через матеріальну скруту навесні 1881 року Іван Франко їде у рідні Нагуєвичі. Дворічне перебування у Нагуєвичах було плідним у літературній діяльності: у цей час були написані прозові твори "Захар Беркут", "Борислав сміється", статті про Тараса Шевченка,  перекладено "Фауст" Гете, "Німеччина" Гейне. </w:t>
      </w:r>
    </w:p>
    <w:p w:rsidR="0081720A" w:rsidRPr="009019E1" w:rsidRDefault="0081720A" w:rsidP="0081720A">
      <w:pPr>
        <w:ind w:firstLine="540"/>
        <w:jc w:val="both"/>
        <w:rPr>
          <w:sz w:val="28"/>
          <w:szCs w:val="28"/>
          <w:lang w:val="uk-UA"/>
        </w:rPr>
      </w:pPr>
      <w:r w:rsidRPr="009019E1">
        <w:rPr>
          <w:sz w:val="28"/>
          <w:szCs w:val="28"/>
          <w:lang w:val="uk-UA"/>
        </w:rPr>
        <w:t>З 1883 року Іван Франко живе у Львові, працює у журналі "Зоря", мріє створити у Львові новий демократичний журнал. У 1885 році поет вперше відвідує Київ, знайомиться з М.Лисенком, М.Старицьким, І.Нечуєм-Левицьким, О.Кониським, О.Хоружинською, яка у 1886 році стає дружиною І.Франка.</w:t>
      </w:r>
    </w:p>
    <w:p w:rsidR="0081720A" w:rsidRPr="00487371" w:rsidRDefault="0081720A" w:rsidP="0081720A">
      <w:pPr>
        <w:ind w:firstLine="540"/>
        <w:jc w:val="both"/>
        <w:rPr>
          <w:b/>
          <w:i/>
          <w:sz w:val="28"/>
          <w:szCs w:val="28"/>
          <w:lang w:val="uk-UA"/>
        </w:rPr>
      </w:pPr>
      <w:r w:rsidRPr="00487371">
        <w:rPr>
          <w:b/>
          <w:i/>
          <w:sz w:val="28"/>
          <w:szCs w:val="28"/>
          <w:lang w:val="uk-UA"/>
        </w:rPr>
        <w:t xml:space="preserve">6. Повідомлення-дослідження учениці "Єдина, вірна, кохана…". </w:t>
      </w:r>
    </w:p>
    <w:p w:rsidR="0081720A" w:rsidRPr="009019E1" w:rsidRDefault="0081720A" w:rsidP="0081720A">
      <w:pPr>
        <w:ind w:firstLine="540"/>
        <w:jc w:val="both"/>
        <w:rPr>
          <w:sz w:val="28"/>
          <w:szCs w:val="28"/>
          <w:lang w:val="uk-UA"/>
        </w:rPr>
      </w:pPr>
      <w:r w:rsidRPr="009019E1">
        <w:rPr>
          <w:sz w:val="28"/>
          <w:szCs w:val="28"/>
          <w:lang w:val="uk-UA"/>
        </w:rPr>
        <w:t>Хто ж вона, ота єдина, вірна, кохана? Кому ж судилося стати дружиною Івана Франка? Доля склалася так, що жодна з жінок, які кохали Франка, яких він любив, не стали супутницями його життя.</w:t>
      </w:r>
    </w:p>
    <w:p w:rsidR="0081720A" w:rsidRPr="009019E1" w:rsidRDefault="0081720A" w:rsidP="0081720A">
      <w:pPr>
        <w:ind w:firstLine="540"/>
        <w:jc w:val="both"/>
        <w:rPr>
          <w:sz w:val="28"/>
          <w:szCs w:val="28"/>
          <w:lang w:val="uk-UA"/>
        </w:rPr>
      </w:pPr>
      <w:r w:rsidRPr="009019E1">
        <w:rPr>
          <w:sz w:val="28"/>
          <w:szCs w:val="28"/>
          <w:lang w:val="uk-UA"/>
        </w:rPr>
        <w:lastRenderedPageBreak/>
        <w:t xml:space="preserve">У березні 1885 р. на вечорі творчої інтелігенції в Києві поет познайомився із слухачкою Вищих університетських курсів для жінок Ольгою Хоружинською, яка 16 травня 1886 р. стала його дружиною. Хоружинська вивчила українську мову, народила Франкові четверо дітей: три сина – Андрія, Тараса, Петра і дочку Ганну. Крім того, Ольга Хоружинська дала кошти на навчання Івана Франка в докторантурі, на видавництво журнала "Житє і слово" ( весь свій весільний посаг). </w:t>
      </w:r>
    </w:p>
    <w:p w:rsidR="0081720A" w:rsidRPr="009019E1" w:rsidRDefault="0081720A" w:rsidP="0081720A">
      <w:pPr>
        <w:ind w:firstLine="540"/>
        <w:jc w:val="both"/>
        <w:rPr>
          <w:sz w:val="28"/>
          <w:szCs w:val="28"/>
          <w:lang w:val="uk-UA"/>
        </w:rPr>
      </w:pPr>
      <w:r w:rsidRPr="009019E1">
        <w:rPr>
          <w:sz w:val="28"/>
          <w:szCs w:val="28"/>
          <w:lang w:val="uk-UA"/>
        </w:rPr>
        <w:t>Чи ж любив свою дружину Іван Франко? Важко однозначно відповісти на це запитання. Сам Франко писав, що одружився з Ольгою Хоружинською "з доктрини", тобто їхній шлюб мав символізувати єдність Східної і Західної України. Чи свідчить це про нетолерантне ставлення Івана Франка до дружини? Чи ж можна звинувачувати Ольгу в тому, що вона занапастила Франкове життя? Залишимо ці питання відкритими – нехай кожен поміркує над ними і висловить свою власну думку.</w:t>
      </w:r>
    </w:p>
    <w:p w:rsidR="0081720A" w:rsidRPr="009019E1" w:rsidRDefault="0081720A" w:rsidP="0081720A">
      <w:pPr>
        <w:ind w:firstLine="540"/>
        <w:jc w:val="both"/>
        <w:rPr>
          <w:sz w:val="28"/>
          <w:szCs w:val="28"/>
          <w:lang w:val="uk-UA"/>
        </w:rPr>
      </w:pPr>
      <w:r w:rsidRPr="009019E1">
        <w:rPr>
          <w:sz w:val="28"/>
          <w:szCs w:val="28"/>
          <w:lang w:val="uk-UA"/>
        </w:rPr>
        <w:t>Хвороби дітей і чоловіка, постійні злидні, заборона І.Франкові викладати в Львівському університеті – то був для Ольги крах усіх її надій на щасливе подружнє життя. Нещасливі події цих років порушують її психіку. Почалися напади божевілля. А після смерті сина Андрія Франко змушений віддати дружину до психіатричної лікарні. Ольга Хоружинська пережила свого чоловіка і померла в 1941 році. Похована на Личаківському кладовищі поряд з І.Франком.</w:t>
      </w:r>
    </w:p>
    <w:p w:rsidR="0081720A" w:rsidRPr="00487371" w:rsidRDefault="0081720A" w:rsidP="0081720A">
      <w:pPr>
        <w:ind w:firstLine="540"/>
        <w:jc w:val="both"/>
        <w:rPr>
          <w:b/>
          <w:i/>
          <w:sz w:val="28"/>
          <w:szCs w:val="28"/>
          <w:lang w:val="uk-UA"/>
        </w:rPr>
      </w:pPr>
      <w:r w:rsidRPr="00487371">
        <w:rPr>
          <w:b/>
          <w:i/>
          <w:sz w:val="28"/>
          <w:szCs w:val="28"/>
          <w:lang w:val="uk-UA"/>
        </w:rPr>
        <w:t>7.Виступ-дослідження учня "Іван Франко – відомий громадський і культурний діяч".</w:t>
      </w:r>
    </w:p>
    <w:p w:rsidR="0081720A" w:rsidRPr="009019E1" w:rsidRDefault="0081720A" w:rsidP="0081720A">
      <w:pPr>
        <w:ind w:firstLine="540"/>
        <w:jc w:val="both"/>
        <w:rPr>
          <w:sz w:val="28"/>
          <w:szCs w:val="28"/>
          <w:lang w:val="uk-UA"/>
        </w:rPr>
      </w:pPr>
      <w:r w:rsidRPr="009019E1">
        <w:rPr>
          <w:sz w:val="28"/>
          <w:szCs w:val="28"/>
          <w:lang w:val="uk-UA"/>
        </w:rPr>
        <w:t>У 1887 році відбулася знаменна подія – вийшла друком збірка поета "З вершин і низин", яку поет присвятив своїй дружині. Щоб забезпечити свою сім'ю, Франко стає співробітником газети "Кур'єр львівський". У 1899 році на нього чекає нове випробування: поета разом із групою галицьких студентів, що приїхали в Київ на канікули, було звинувачено в соціалістичній пропаганді, а згодом заарештовано. Франка втретє було ув'язнено на два місяці, звільнено за відсутністю доказів. Голкою на тюремній стіні митець написав 49 сонетів, оповідання "До світла!".</w:t>
      </w:r>
    </w:p>
    <w:p w:rsidR="0081720A" w:rsidRPr="009019E1" w:rsidRDefault="0081720A" w:rsidP="0081720A">
      <w:pPr>
        <w:ind w:firstLine="540"/>
        <w:jc w:val="both"/>
        <w:rPr>
          <w:sz w:val="28"/>
          <w:szCs w:val="28"/>
          <w:lang w:val="uk-UA"/>
        </w:rPr>
      </w:pPr>
      <w:r w:rsidRPr="009019E1">
        <w:rPr>
          <w:sz w:val="28"/>
          <w:szCs w:val="28"/>
          <w:lang w:val="uk-UA"/>
        </w:rPr>
        <w:t>У 1890 році у Львові поет познайомився з Михайлом Коцюбинським, через рік – з Лесею Українкою, на запрошення батьків поетеси письменник з дружиною і двома синами відпочивав у Колодяжному у домі Косачів.</w:t>
      </w:r>
    </w:p>
    <w:p w:rsidR="0081720A" w:rsidRPr="009019E1" w:rsidRDefault="0081720A" w:rsidP="0081720A">
      <w:pPr>
        <w:ind w:firstLine="540"/>
        <w:jc w:val="both"/>
        <w:rPr>
          <w:sz w:val="28"/>
          <w:szCs w:val="28"/>
          <w:lang w:val="uk-UA"/>
        </w:rPr>
      </w:pPr>
      <w:r w:rsidRPr="009019E1">
        <w:rPr>
          <w:sz w:val="28"/>
          <w:szCs w:val="28"/>
          <w:lang w:val="uk-UA"/>
        </w:rPr>
        <w:t>Університет Франко закінчував у Чернівцях, після одержання атестату приїхав у Відень, де у 1891 склав докторські іспити. Через півроку успішно захистив у Віденському університеті дисертацію, згодом здобув ступінь доктора філософії. Іван Франко мріяв працювати у Львівському університеті, викладати українську літературу, але вільнолюбного письменника не допустили до університетської кафедри. У 90-х роках селяни тричі висували кандидатуру Івана Франка до австрійського парламенту як депутата від селян. Однак сейм  провалив цю кандидатуру, і депутатом Франко не став.</w:t>
      </w:r>
    </w:p>
    <w:p w:rsidR="0081720A" w:rsidRPr="009019E1" w:rsidRDefault="0081720A" w:rsidP="0081720A">
      <w:pPr>
        <w:ind w:firstLine="540"/>
        <w:jc w:val="both"/>
        <w:rPr>
          <w:sz w:val="28"/>
          <w:szCs w:val="28"/>
          <w:lang w:val="uk-UA"/>
        </w:rPr>
      </w:pPr>
      <w:r w:rsidRPr="009019E1">
        <w:rPr>
          <w:sz w:val="28"/>
          <w:szCs w:val="28"/>
          <w:lang w:val="uk-UA"/>
        </w:rPr>
        <w:t xml:space="preserve">1893 року на конкурсі на кращий драматичний твір п'єса "Украдене щастя" Івана Франка одержала третю премію (першу і другу премію </w:t>
      </w:r>
      <w:r w:rsidRPr="009019E1">
        <w:rPr>
          <w:sz w:val="28"/>
          <w:szCs w:val="28"/>
          <w:lang w:val="uk-UA"/>
        </w:rPr>
        <w:lastRenderedPageBreak/>
        <w:t>одержали значно слабші твори). У 1895 році митцем була завершена робота над драмою "Кам'яна душа", яка також мала успіх у читачів і глядачів. Одна за одною з-під пера поета виходять збірки "Зів’яле листя" (1896 р.), "Мій Ізмарагд" (1897 р.).</w:t>
      </w:r>
    </w:p>
    <w:p w:rsidR="0081720A" w:rsidRPr="009019E1" w:rsidRDefault="0081720A" w:rsidP="0081720A">
      <w:pPr>
        <w:ind w:firstLine="540"/>
        <w:jc w:val="both"/>
        <w:rPr>
          <w:sz w:val="28"/>
          <w:szCs w:val="28"/>
          <w:lang w:val="uk-UA"/>
        </w:rPr>
      </w:pPr>
      <w:r w:rsidRPr="009019E1">
        <w:rPr>
          <w:sz w:val="28"/>
          <w:szCs w:val="28"/>
          <w:lang w:val="uk-UA"/>
        </w:rPr>
        <w:t>На цей же час припадають цькування Івана Франка шляхетським сеймом. Навіть було  вчинено замах на його життя: кинутий камінь у Франка влучив у його сина Андрія, який захворів на епілепсію і через рік помер. Дружина не витримала цькувань, тяжкої втрати сина і стала психічно хворою.</w:t>
      </w:r>
    </w:p>
    <w:p w:rsidR="0081720A" w:rsidRPr="009019E1" w:rsidRDefault="0081720A" w:rsidP="0081720A">
      <w:pPr>
        <w:ind w:firstLine="540"/>
        <w:jc w:val="both"/>
        <w:rPr>
          <w:sz w:val="28"/>
          <w:szCs w:val="28"/>
          <w:lang w:val="uk-UA"/>
        </w:rPr>
      </w:pPr>
      <w:r w:rsidRPr="009019E1">
        <w:rPr>
          <w:sz w:val="28"/>
          <w:szCs w:val="28"/>
          <w:lang w:val="uk-UA"/>
        </w:rPr>
        <w:tab/>
        <w:t xml:space="preserve">Останні роки життя Франка були затьмарені тяжкою хворобою: "Добре, що хвороба тіла не вменшила духовного здоров'я та душевної сили, що дає мені змогу день у день по кілька годин трудитися над збагаченням нашого письменств, я виготовив кілька пачок творів віршами і прозою, оригінальних та переробок". </w:t>
      </w:r>
    </w:p>
    <w:p w:rsidR="0081720A" w:rsidRPr="009019E1" w:rsidRDefault="0081720A" w:rsidP="0081720A">
      <w:pPr>
        <w:ind w:firstLine="540"/>
        <w:jc w:val="both"/>
        <w:rPr>
          <w:sz w:val="28"/>
          <w:szCs w:val="28"/>
          <w:lang w:val="uk-UA"/>
        </w:rPr>
      </w:pPr>
      <w:r w:rsidRPr="009019E1">
        <w:rPr>
          <w:sz w:val="28"/>
          <w:szCs w:val="28"/>
          <w:lang w:val="uk-UA"/>
        </w:rPr>
        <w:t>Дійсно, останні роки життя Франка були надзвичайно плідними у творчому плані: у цей час побачили світ стаття "Із секретів поетичної творчості" (1898), поема "Похорон" (1898), збірка "Поеми" (1899), поема "Іван Вишенський" (1900), повість "Перехресні стежки" (1990),  "Староруські оповідання" (1900), "Панталаха і інші оповідання" (1902), цикл казок для дітей "Коли ще звірі говорили" (1903), "</w:t>
      </w:r>
      <w:r w:rsidRPr="009019E1">
        <w:rPr>
          <w:sz w:val="28"/>
          <w:szCs w:val="28"/>
          <w:lang w:val="en-US"/>
        </w:rPr>
        <w:t>Semper</w:t>
      </w:r>
      <w:r w:rsidRPr="009019E1">
        <w:rPr>
          <w:sz w:val="28"/>
          <w:szCs w:val="28"/>
          <w:lang w:val="uk-UA"/>
        </w:rPr>
        <w:t xml:space="preserve"> </w:t>
      </w:r>
      <w:r w:rsidRPr="009019E1">
        <w:rPr>
          <w:sz w:val="28"/>
          <w:szCs w:val="28"/>
          <w:lang w:val="en-US"/>
        </w:rPr>
        <w:t>tiro</w:t>
      </w:r>
      <w:r w:rsidRPr="009019E1">
        <w:rPr>
          <w:sz w:val="28"/>
          <w:szCs w:val="28"/>
          <w:lang w:val="uk-UA"/>
        </w:rPr>
        <w:t>"("Завжди учень") (1905), поема "Мойсей" (1905) та ін. Крім того, у 1906 році Іван Франко одержав ступінь доктора словесності,  став кандидатом у члени Російської академії. Прогресивна громадськість урочисто відзначила 40-річчя творчої діяльності митця. Ювілейна збірка "Привіт І. Франкові"  побачила світ у 1913 році. Цей же рік у творчому доробку І.Франка ознаменувався виходом у світ поетичної збірки "Із літ моєї молодості".</w:t>
      </w:r>
    </w:p>
    <w:p w:rsidR="0081720A" w:rsidRPr="009019E1" w:rsidRDefault="0081720A" w:rsidP="0081720A">
      <w:pPr>
        <w:ind w:firstLine="540"/>
        <w:jc w:val="both"/>
        <w:rPr>
          <w:sz w:val="28"/>
          <w:szCs w:val="28"/>
          <w:lang w:val="uk-UA"/>
        </w:rPr>
      </w:pPr>
      <w:r w:rsidRPr="009019E1">
        <w:rPr>
          <w:sz w:val="28"/>
          <w:szCs w:val="28"/>
          <w:lang w:val="uk-UA"/>
        </w:rPr>
        <w:t>Наприкінці свого життя Франко був загальновизнаним корифеєм наукового й літературного життя України. На смертельному ложі, знеможений і приречений, він скаже: "Скрізь і завжди у мене була провідна думка – служити інтересам мого народу і загальнолюдським поступовим ідеям. Тим двом провідним я, здається, не споневірився досі і не споневірюся, доки мого життя".</w:t>
      </w:r>
    </w:p>
    <w:p w:rsidR="0081720A" w:rsidRPr="009019E1" w:rsidRDefault="0081720A" w:rsidP="0081720A">
      <w:pPr>
        <w:ind w:firstLine="540"/>
        <w:jc w:val="both"/>
        <w:rPr>
          <w:sz w:val="28"/>
          <w:szCs w:val="28"/>
          <w:lang w:val="uk-UA"/>
        </w:rPr>
      </w:pPr>
      <w:r w:rsidRPr="009019E1">
        <w:rPr>
          <w:sz w:val="28"/>
          <w:szCs w:val="28"/>
          <w:lang w:val="uk-UA"/>
        </w:rPr>
        <w:t>9 березня 1916 року Франко підписав заповіт: рукописи й бібліотеку народові, будинок – дітям. А 28 травня 1916 року Великого Каменяра не стало.</w:t>
      </w:r>
    </w:p>
    <w:p w:rsidR="0081720A" w:rsidRPr="009019E1" w:rsidRDefault="0081720A" w:rsidP="0081720A">
      <w:pPr>
        <w:ind w:firstLine="540"/>
        <w:jc w:val="both"/>
        <w:rPr>
          <w:sz w:val="28"/>
          <w:szCs w:val="28"/>
          <w:lang w:val="uk-UA"/>
        </w:rPr>
      </w:pPr>
      <w:r w:rsidRPr="009019E1">
        <w:rPr>
          <w:sz w:val="28"/>
          <w:szCs w:val="28"/>
          <w:lang w:val="uk-UA"/>
        </w:rPr>
        <w:t>Похорон був багатотисячним, поховали І.Франка в чужому склепі на Личаківському кладовищі. Згодом його прах (аж через 16 років) у 1933 році перенесли на інше місце, де і було споруджено пам'ятник. На могилі встановили символічну скульптуру каменяра, хоч Франко був скоріше українським Мойсеєм, ніж скалоломом.</w:t>
      </w:r>
    </w:p>
    <w:p w:rsidR="0081720A" w:rsidRPr="00487371" w:rsidRDefault="0081720A" w:rsidP="0081720A">
      <w:pPr>
        <w:ind w:left="720"/>
        <w:jc w:val="both"/>
        <w:rPr>
          <w:b/>
          <w:i/>
          <w:sz w:val="28"/>
          <w:szCs w:val="28"/>
          <w:lang w:val="uk-UA"/>
        </w:rPr>
      </w:pPr>
      <w:r w:rsidRPr="00487371">
        <w:rPr>
          <w:b/>
          <w:i/>
          <w:sz w:val="28"/>
          <w:szCs w:val="28"/>
          <w:lang w:val="uk-UA"/>
        </w:rPr>
        <w:t xml:space="preserve">8. </w:t>
      </w:r>
      <w:r>
        <w:rPr>
          <w:b/>
          <w:i/>
          <w:sz w:val="28"/>
          <w:szCs w:val="28"/>
          <w:lang w:val="uk-UA"/>
        </w:rPr>
        <w:t>Коментар у</w:t>
      </w:r>
      <w:r w:rsidRPr="00487371">
        <w:rPr>
          <w:b/>
          <w:i/>
          <w:sz w:val="28"/>
          <w:szCs w:val="28"/>
          <w:lang w:val="uk-UA"/>
        </w:rPr>
        <w:t>чителя.</w:t>
      </w:r>
      <w:r w:rsidRPr="00487371">
        <w:rPr>
          <w:b/>
          <w:i/>
          <w:sz w:val="28"/>
          <w:szCs w:val="28"/>
          <w:lang w:val="uk-UA"/>
        </w:rPr>
        <w:tab/>
      </w:r>
    </w:p>
    <w:p w:rsidR="0081720A" w:rsidRPr="009019E1" w:rsidRDefault="0081720A" w:rsidP="0081720A">
      <w:pPr>
        <w:ind w:hanging="540"/>
        <w:jc w:val="both"/>
        <w:rPr>
          <w:sz w:val="28"/>
          <w:szCs w:val="28"/>
          <w:lang w:val="uk-UA"/>
        </w:rPr>
      </w:pPr>
      <w:r w:rsidRPr="009019E1">
        <w:rPr>
          <w:sz w:val="28"/>
          <w:szCs w:val="28"/>
          <w:lang w:val="uk-UA"/>
        </w:rPr>
        <w:tab/>
      </w:r>
      <w:r w:rsidRPr="009019E1">
        <w:rPr>
          <w:sz w:val="28"/>
          <w:szCs w:val="28"/>
          <w:lang w:val="uk-UA"/>
        </w:rPr>
        <w:tab/>
        <w:t xml:space="preserve">Як і Великий Кобзар, Каменяр у своїх творах говорив саму правду. "В пісні те лиш живе, що життя дало", – проголосив письменник на початку своєї літературної діяльності, і його поетичне слово стало виразником </w:t>
      </w:r>
      <w:r w:rsidRPr="009019E1">
        <w:rPr>
          <w:sz w:val="28"/>
          <w:szCs w:val="28"/>
          <w:lang w:val="uk-UA"/>
        </w:rPr>
        <w:lastRenderedPageBreak/>
        <w:t>громадсько-політичних ідеалів революційно-демократичної інтелігенції, зброєю у боротьбі за інтереси трудового народу, своєрідним щоденником життя великого поета. Лірика поета різноманітна і за тематикою, і за жанровою специфікою. Повідомте про свої дослідження щодо визначення провідних мотивів лірики І.Франка.</w:t>
      </w:r>
    </w:p>
    <w:p w:rsidR="0081720A" w:rsidRPr="00487371" w:rsidRDefault="0081720A" w:rsidP="0081720A">
      <w:pPr>
        <w:ind w:hanging="540"/>
        <w:jc w:val="both"/>
        <w:rPr>
          <w:b/>
          <w:i/>
          <w:sz w:val="28"/>
          <w:szCs w:val="28"/>
          <w:lang w:val="uk-UA"/>
        </w:rPr>
      </w:pPr>
      <w:r w:rsidRPr="009019E1">
        <w:rPr>
          <w:sz w:val="28"/>
          <w:szCs w:val="28"/>
          <w:lang w:val="uk-UA"/>
        </w:rPr>
        <w:tab/>
      </w:r>
      <w:r w:rsidRPr="009019E1">
        <w:rPr>
          <w:sz w:val="28"/>
          <w:szCs w:val="28"/>
          <w:lang w:val="uk-UA"/>
        </w:rPr>
        <w:tab/>
      </w:r>
      <w:r w:rsidRPr="00487371">
        <w:rPr>
          <w:b/>
          <w:i/>
          <w:sz w:val="28"/>
          <w:szCs w:val="28"/>
          <w:lang w:val="uk-UA"/>
        </w:rPr>
        <w:t xml:space="preserve">9. Повідомлення-дослідження учня "Провідні мотиви лірики І.Франка". </w:t>
      </w:r>
    </w:p>
    <w:p w:rsidR="0081720A" w:rsidRPr="009019E1" w:rsidRDefault="0081720A" w:rsidP="0081720A">
      <w:pPr>
        <w:ind w:hanging="540"/>
        <w:jc w:val="both"/>
        <w:rPr>
          <w:color w:val="000000"/>
          <w:sz w:val="28"/>
          <w:szCs w:val="28"/>
          <w:lang w:val="uk-UA"/>
        </w:rPr>
      </w:pPr>
      <w:r w:rsidRPr="009019E1">
        <w:rPr>
          <w:sz w:val="28"/>
          <w:szCs w:val="28"/>
          <w:lang w:val="uk-UA"/>
        </w:rPr>
        <w:tab/>
      </w:r>
      <w:r w:rsidRPr="009019E1">
        <w:rPr>
          <w:sz w:val="28"/>
          <w:szCs w:val="28"/>
          <w:lang w:val="uk-UA"/>
        </w:rPr>
        <w:tab/>
        <w:t>Провідні мотиви лірики І.Франка: патріотична (громадсько-політична), інтимна, філософська, пейзажна, полемічна. Матеріал спостереження можна відтворити у вигляді логічної схеми "Провідні мотиви лірики І.Франка":</w:t>
      </w:r>
    </w:p>
    <w:tbl>
      <w:tblPr>
        <w:tblStyle w:val="af4"/>
        <w:tblW w:w="9540" w:type="dxa"/>
        <w:tblInd w:w="-252" w:type="dxa"/>
        <w:tblLayout w:type="fixed"/>
        <w:tblLook w:val="01E0"/>
      </w:tblPr>
      <w:tblGrid>
        <w:gridCol w:w="2700"/>
        <w:gridCol w:w="6840"/>
      </w:tblGrid>
      <w:tr w:rsidR="0081720A" w:rsidRPr="009019E1" w:rsidTr="005E3DC4">
        <w:trPr>
          <w:trHeight w:val="259"/>
        </w:trPr>
        <w:tc>
          <w:tcPr>
            <w:tcW w:w="2700" w:type="dxa"/>
            <w:tcBorders>
              <w:bottom w:val="nil"/>
              <w:right w:val="nil"/>
            </w:tcBorders>
          </w:tcPr>
          <w:p w:rsidR="0081720A" w:rsidRPr="009019E1" w:rsidRDefault="00843017" w:rsidP="005E3DC4">
            <w:pPr>
              <w:jc w:val="both"/>
              <w:rPr>
                <w:sz w:val="28"/>
                <w:szCs w:val="28"/>
                <w:lang w:val="uk-UA"/>
              </w:rPr>
            </w:pPr>
            <w:r>
              <w:rPr>
                <w:noProof/>
                <w:sz w:val="28"/>
                <w:szCs w:val="28"/>
              </w:rPr>
              <w:pict>
                <v:line id="_x0000_s1046" style="position:absolute;left:0;text-align:left;z-index:251678720" from="3.85pt,29.25pt" to="129.85pt,29.25pt">
                  <v:stroke endarrow="block"/>
                </v:line>
              </w:pict>
            </w:r>
            <w:r w:rsidRPr="00843017">
              <w:rPr>
                <w:sz w:val="28"/>
                <w:szCs w:val="28"/>
                <w:lang w:val="uk-UA"/>
              </w:rPr>
            </w:r>
            <w:r>
              <w:rPr>
                <w:sz w:val="28"/>
                <w:szCs w:val="28"/>
                <w:lang w:val="uk-UA"/>
              </w:rPr>
              <w:pict>
                <v:group id="_x0000_s1026" editas="canvas" style="width:171pt;height:90pt;mso-position-horizontal-relative:char;mso-position-vertical-relative:line" coordorigin="2201,1630" coordsize="8047,432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2201;top:1630;width:8047;height:4320" o:preferrelative="f">
                    <v:fill o:detectmouseclick="t"/>
                    <v:path o:extrusionok="t" o:connecttype="none"/>
                    <o:lock v:ext="edit" text="t"/>
                  </v:shape>
                  <w10:wrap type="none"/>
                  <w10:anchorlock/>
                </v:group>
              </w:pict>
            </w:r>
          </w:p>
        </w:tc>
        <w:tc>
          <w:tcPr>
            <w:tcW w:w="6840" w:type="dxa"/>
            <w:vMerge w:val="restart"/>
            <w:tcBorders>
              <w:left w:val="nil"/>
              <w:right w:val="nil"/>
            </w:tcBorders>
          </w:tcPr>
          <w:p w:rsidR="0081720A" w:rsidRPr="009019E1" w:rsidRDefault="0081720A" w:rsidP="005E3DC4">
            <w:pPr>
              <w:jc w:val="both"/>
              <w:rPr>
                <w:sz w:val="28"/>
                <w:szCs w:val="28"/>
                <w:lang w:val="uk-UA"/>
              </w:rPr>
            </w:pPr>
          </w:p>
          <w:p w:rsidR="0081720A" w:rsidRPr="009019E1" w:rsidRDefault="0081720A" w:rsidP="005E3DC4">
            <w:pPr>
              <w:jc w:val="both"/>
              <w:rPr>
                <w:sz w:val="28"/>
                <w:szCs w:val="28"/>
                <w:lang w:val="uk-UA"/>
              </w:rPr>
            </w:pPr>
            <w:r w:rsidRPr="009019E1">
              <w:rPr>
                <w:sz w:val="28"/>
                <w:szCs w:val="28"/>
                <w:lang w:val="uk-UA"/>
              </w:rPr>
              <w:t>Революційно – патріотична:</w:t>
            </w:r>
          </w:p>
          <w:p w:rsidR="0081720A" w:rsidRPr="009019E1" w:rsidRDefault="0081720A" w:rsidP="005E3DC4">
            <w:pPr>
              <w:numPr>
                <w:ilvl w:val="1"/>
                <w:numId w:val="16"/>
              </w:numPr>
              <w:jc w:val="both"/>
              <w:rPr>
                <w:sz w:val="28"/>
                <w:szCs w:val="28"/>
                <w:lang w:val="uk-UA"/>
              </w:rPr>
            </w:pPr>
            <w:r w:rsidRPr="009019E1">
              <w:rPr>
                <w:sz w:val="28"/>
                <w:szCs w:val="28"/>
                <w:lang w:val="uk-UA"/>
              </w:rPr>
              <w:t>"Товаришам із тюрми";</w:t>
            </w:r>
          </w:p>
          <w:p w:rsidR="0081720A" w:rsidRPr="009019E1" w:rsidRDefault="0081720A" w:rsidP="005E3DC4">
            <w:pPr>
              <w:numPr>
                <w:ilvl w:val="1"/>
                <w:numId w:val="16"/>
              </w:numPr>
              <w:jc w:val="both"/>
              <w:rPr>
                <w:sz w:val="28"/>
                <w:szCs w:val="28"/>
                <w:lang w:val="uk-UA"/>
              </w:rPr>
            </w:pPr>
            <w:r w:rsidRPr="009019E1">
              <w:rPr>
                <w:sz w:val="28"/>
                <w:szCs w:val="28"/>
                <w:lang w:val="uk-UA"/>
              </w:rPr>
              <w:t>"Гімн" ("Вічний революціонер…");</w:t>
            </w:r>
          </w:p>
          <w:p w:rsidR="0081720A" w:rsidRPr="009019E1" w:rsidRDefault="0081720A" w:rsidP="005E3DC4">
            <w:pPr>
              <w:numPr>
                <w:ilvl w:val="1"/>
                <w:numId w:val="16"/>
              </w:numPr>
              <w:jc w:val="both"/>
              <w:rPr>
                <w:sz w:val="28"/>
                <w:szCs w:val="28"/>
                <w:lang w:val="uk-UA"/>
              </w:rPr>
            </w:pPr>
            <w:r w:rsidRPr="009019E1">
              <w:rPr>
                <w:sz w:val="28"/>
                <w:szCs w:val="28"/>
                <w:lang w:val="uk-UA"/>
              </w:rPr>
              <w:t>"Каменярі";</w:t>
            </w:r>
          </w:p>
          <w:p w:rsidR="0081720A" w:rsidRPr="009019E1" w:rsidRDefault="0081720A" w:rsidP="005E3DC4">
            <w:pPr>
              <w:numPr>
                <w:ilvl w:val="1"/>
                <w:numId w:val="16"/>
              </w:numPr>
              <w:jc w:val="both"/>
              <w:rPr>
                <w:sz w:val="28"/>
                <w:szCs w:val="28"/>
                <w:lang w:val="uk-UA"/>
              </w:rPr>
            </w:pPr>
            <w:r w:rsidRPr="009019E1">
              <w:rPr>
                <w:sz w:val="28"/>
                <w:szCs w:val="28"/>
                <w:lang w:val="uk-UA"/>
              </w:rPr>
              <w:t>"Гримить! Благодатна пора наступає";</w:t>
            </w:r>
          </w:p>
          <w:p w:rsidR="0081720A" w:rsidRPr="009019E1" w:rsidRDefault="0081720A" w:rsidP="005E3DC4">
            <w:pPr>
              <w:numPr>
                <w:ilvl w:val="1"/>
                <w:numId w:val="16"/>
              </w:numPr>
              <w:jc w:val="both"/>
              <w:rPr>
                <w:sz w:val="28"/>
                <w:szCs w:val="28"/>
                <w:lang w:val="uk-UA"/>
              </w:rPr>
            </w:pPr>
            <w:r w:rsidRPr="009019E1">
              <w:rPr>
                <w:sz w:val="28"/>
                <w:szCs w:val="28"/>
                <w:lang w:val="uk-UA"/>
              </w:rPr>
              <w:t>"Гріє сонечко!";</w:t>
            </w:r>
          </w:p>
          <w:p w:rsidR="0081720A" w:rsidRPr="009019E1" w:rsidRDefault="0081720A" w:rsidP="005E3DC4">
            <w:pPr>
              <w:numPr>
                <w:ilvl w:val="1"/>
                <w:numId w:val="16"/>
              </w:numPr>
              <w:jc w:val="both"/>
              <w:rPr>
                <w:sz w:val="28"/>
                <w:szCs w:val="28"/>
                <w:lang w:val="uk-UA"/>
              </w:rPr>
            </w:pPr>
            <w:r w:rsidRPr="009019E1">
              <w:rPr>
                <w:sz w:val="28"/>
                <w:szCs w:val="28"/>
                <w:lang w:val="uk-UA"/>
              </w:rPr>
              <w:t>"Земле, моя всеплодющая мати" та ін.</w:t>
            </w:r>
          </w:p>
        </w:tc>
      </w:tr>
      <w:tr w:rsidR="0081720A" w:rsidRPr="009019E1" w:rsidTr="005E3DC4">
        <w:trPr>
          <w:trHeight w:val="834"/>
        </w:trPr>
        <w:tc>
          <w:tcPr>
            <w:tcW w:w="2700" w:type="dxa"/>
            <w:tcBorders>
              <w:top w:val="nil"/>
              <w:bottom w:val="nil"/>
              <w:right w:val="nil"/>
            </w:tcBorders>
          </w:tcPr>
          <w:p w:rsidR="0081720A" w:rsidRPr="009019E1" w:rsidRDefault="0081720A" w:rsidP="005E3DC4">
            <w:pPr>
              <w:jc w:val="both"/>
              <w:rPr>
                <w:sz w:val="28"/>
                <w:szCs w:val="28"/>
                <w:lang w:val="uk-UA"/>
              </w:rPr>
            </w:pPr>
          </w:p>
        </w:tc>
        <w:tc>
          <w:tcPr>
            <w:tcW w:w="6840" w:type="dxa"/>
            <w:vMerge/>
            <w:tcBorders>
              <w:left w:val="nil"/>
              <w:bottom w:val="nil"/>
              <w:right w:val="nil"/>
            </w:tcBorders>
          </w:tcPr>
          <w:p w:rsidR="0081720A" w:rsidRPr="009019E1" w:rsidRDefault="0081720A" w:rsidP="005E3DC4">
            <w:pPr>
              <w:jc w:val="both"/>
              <w:rPr>
                <w:sz w:val="28"/>
                <w:szCs w:val="28"/>
                <w:lang w:val="uk-UA"/>
              </w:rPr>
            </w:pPr>
          </w:p>
        </w:tc>
      </w:tr>
      <w:tr w:rsidR="0081720A" w:rsidRPr="009019E1" w:rsidTr="005E3DC4">
        <w:trPr>
          <w:trHeight w:val="834"/>
        </w:trPr>
        <w:tc>
          <w:tcPr>
            <w:tcW w:w="2700" w:type="dxa"/>
            <w:tcBorders>
              <w:top w:val="nil"/>
              <w:bottom w:val="nil"/>
              <w:right w:val="nil"/>
            </w:tcBorders>
          </w:tcPr>
          <w:p w:rsidR="0081720A" w:rsidRPr="009019E1" w:rsidRDefault="00843017" w:rsidP="005E3DC4">
            <w:pPr>
              <w:jc w:val="both"/>
              <w:rPr>
                <w:sz w:val="28"/>
                <w:szCs w:val="28"/>
                <w:lang w:val="uk-UA"/>
              </w:rPr>
            </w:pPr>
            <w:r>
              <w:rPr>
                <w:noProof/>
                <w:sz w:val="28"/>
                <w:szCs w:val="28"/>
              </w:rPr>
              <w:pict>
                <v:line id="_x0000_s1042" style="position:absolute;left:0;text-align:left;z-index:251674624;mso-position-horizontal-relative:text;mso-position-vertical-relative:text" from="-5.4pt,6.7pt" to="129.6pt,6.7pt">
                  <v:stroke endarrow="block"/>
                </v:line>
              </w:pict>
            </w:r>
          </w:p>
        </w:tc>
        <w:tc>
          <w:tcPr>
            <w:tcW w:w="6840" w:type="dxa"/>
            <w:tcBorders>
              <w:top w:val="nil"/>
              <w:left w:val="nil"/>
              <w:bottom w:val="nil"/>
              <w:right w:val="nil"/>
            </w:tcBorders>
          </w:tcPr>
          <w:p w:rsidR="0081720A" w:rsidRPr="009019E1" w:rsidRDefault="0081720A" w:rsidP="005E3DC4">
            <w:pPr>
              <w:jc w:val="both"/>
              <w:rPr>
                <w:sz w:val="28"/>
                <w:szCs w:val="28"/>
                <w:lang w:val="uk-UA"/>
              </w:rPr>
            </w:pPr>
            <w:r w:rsidRPr="009019E1">
              <w:rPr>
                <w:sz w:val="28"/>
                <w:szCs w:val="28"/>
                <w:lang w:val="uk-UA"/>
              </w:rPr>
              <w:t>Інтимна лірика:</w:t>
            </w:r>
          </w:p>
          <w:p w:rsidR="0081720A" w:rsidRPr="009019E1" w:rsidRDefault="0081720A" w:rsidP="005E3DC4">
            <w:pPr>
              <w:numPr>
                <w:ilvl w:val="1"/>
                <w:numId w:val="17"/>
              </w:numPr>
              <w:jc w:val="both"/>
              <w:rPr>
                <w:sz w:val="28"/>
                <w:szCs w:val="28"/>
                <w:lang w:val="uk-UA"/>
              </w:rPr>
            </w:pPr>
            <w:r w:rsidRPr="009019E1">
              <w:rPr>
                <w:sz w:val="28"/>
                <w:szCs w:val="28"/>
                <w:lang w:val="uk-UA"/>
              </w:rPr>
              <w:t>"Червона калино, чого в лузі гнешся?";</w:t>
            </w:r>
          </w:p>
          <w:p w:rsidR="0081720A" w:rsidRPr="009019E1" w:rsidRDefault="00843017" w:rsidP="005E3DC4">
            <w:pPr>
              <w:numPr>
                <w:ilvl w:val="1"/>
                <w:numId w:val="17"/>
              </w:numPr>
              <w:jc w:val="both"/>
              <w:rPr>
                <w:sz w:val="28"/>
                <w:szCs w:val="28"/>
                <w:lang w:val="uk-UA"/>
              </w:rPr>
            </w:pPr>
            <w:r>
              <w:rPr>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47" type="#_x0000_t88" style="position:absolute;left:0;text-align:left;margin-left:408.6pt;margin-top:3.6pt;width:9pt;height:45.7pt;z-index:251679744"/>
              </w:pict>
            </w:r>
            <w:r w:rsidR="0081720A" w:rsidRPr="009019E1">
              <w:rPr>
                <w:sz w:val="28"/>
                <w:szCs w:val="28"/>
                <w:lang w:val="uk-UA"/>
              </w:rPr>
              <w:t>"Ой ти, дівчино, з горіха зерня…";</w:t>
            </w:r>
          </w:p>
          <w:p w:rsidR="0081720A" w:rsidRPr="009019E1" w:rsidRDefault="0081720A" w:rsidP="005E3DC4">
            <w:pPr>
              <w:numPr>
                <w:ilvl w:val="1"/>
                <w:numId w:val="17"/>
              </w:numPr>
              <w:jc w:val="both"/>
              <w:rPr>
                <w:sz w:val="28"/>
                <w:szCs w:val="28"/>
                <w:lang w:val="uk-UA"/>
              </w:rPr>
            </w:pPr>
            <w:r w:rsidRPr="009019E1">
              <w:rPr>
                <w:sz w:val="28"/>
                <w:szCs w:val="28"/>
                <w:lang w:val="uk-UA"/>
              </w:rPr>
              <w:t>"Чого являєшся мені у сні ?" ;</w:t>
            </w:r>
          </w:p>
          <w:p w:rsidR="0081720A" w:rsidRPr="009019E1" w:rsidRDefault="0081720A" w:rsidP="005E3DC4">
            <w:pPr>
              <w:numPr>
                <w:ilvl w:val="1"/>
                <w:numId w:val="17"/>
              </w:numPr>
              <w:jc w:val="both"/>
              <w:rPr>
                <w:sz w:val="28"/>
                <w:szCs w:val="28"/>
                <w:lang w:val="uk-UA"/>
              </w:rPr>
            </w:pPr>
            <w:r w:rsidRPr="009019E1">
              <w:rPr>
                <w:sz w:val="28"/>
                <w:szCs w:val="28"/>
                <w:lang w:val="uk-UA"/>
              </w:rPr>
              <w:t>"Тричі являлася мені любов"  та ін.</w:t>
            </w:r>
          </w:p>
        </w:tc>
      </w:tr>
      <w:tr w:rsidR="0081720A" w:rsidRPr="009019E1" w:rsidTr="005E3DC4">
        <w:trPr>
          <w:trHeight w:val="834"/>
        </w:trPr>
        <w:tc>
          <w:tcPr>
            <w:tcW w:w="2700" w:type="dxa"/>
            <w:tcBorders>
              <w:top w:val="nil"/>
              <w:bottom w:val="nil"/>
              <w:right w:val="nil"/>
            </w:tcBorders>
          </w:tcPr>
          <w:p w:rsidR="0081720A" w:rsidRPr="009019E1" w:rsidRDefault="00843017" w:rsidP="005E3DC4">
            <w:pPr>
              <w:jc w:val="both"/>
              <w:rPr>
                <w:sz w:val="28"/>
                <w:szCs w:val="28"/>
                <w:lang w:val="uk-UA"/>
              </w:rPr>
            </w:pPr>
            <w:r>
              <w:rPr>
                <w:noProof/>
                <w:sz w:val="28"/>
                <w:szCs w:val="28"/>
              </w:rPr>
              <w:pict>
                <v:line id="_x0000_s1043" style="position:absolute;left:0;text-align:left;z-index:251675648;mso-position-horizontal-relative:text;mso-position-vertical-relative:text" from="-5.4pt,12pt" to="129.6pt,12pt">
                  <v:stroke endarrow="block"/>
                </v:line>
              </w:pict>
            </w:r>
          </w:p>
        </w:tc>
        <w:tc>
          <w:tcPr>
            <w:tcW w:w="6840" w:type="dxa"/>
            <w:tcBorders>
              <w:top w:val="nil"/>
              <w:left w:val="nil"/>
              <w:bottom w:val="nil"/>
              <w:right w:val="nil"/>
            </w:tcBorders>
          </w:tcPr>
          <w:p w:rsidR="0081720A" w:rsidRPr="009019E1" w:rsidRDefault="0081720A" w:rsidP="005E3DC4">
            <w:pPr>
              <w:jc w:val="both"/>
              <w:rPr>
                <w:sz w:val="28"/>
                <w:szCs w:val="28"/>
                <w:lang w:val="uk-UA"/>
              </w:rPr>
            </w:pPr>
            <w:r w:rsidRPr="009019E1">
              <w:rPr>
                <w:sz w:val="28"/>
                <w:szCs w:val="28"/>
                <w:lang w:val="uk-UA"/>
              </w:rPr>
              <w:t>Цикл полемічної лірики:</w:t>
            </w:r>
          </w:p>
          <w:p w:rsidR="0081720A" w:rsidRPr="009019E1" w:rsidRDefault="0081720A" w:rsidP="005E3DC4">
            <w:pPr>
              <w:jc w:val="both"/>
              <w:rPr>
                <w:sz w:val="28"/>
                <w:szCs w:val="28"/>
                <w:lang w:val="uk-UA"/>
              </w:rPr>
            </w:pPr>
            <w:r w:rsidRPr="009019E1">
              <w:rPr>
                <w:sz w:val="28"/>
                <w:szCs w:val="28"/>
                <w:lang w:val="uk-UA"/>
              </w:rPr>
              <w:t>"Поклони"</w:t>
            </w:r>
          </w:p>
        </w:tc>
      </w:tr>
      <w:tr w:rsidR="0081720A" w:rsidRPr="009019E1" w:rsidTr="005E3DC4">
        <w:trPr>
          <w:trHeight w:val="834"/>
        </w:trPr>
        <w:tc>
          <w:tcPr>
            <w:tcW w:w="2700" w:type="dxa"/>
            <w:tcBorders>
              <w:top w:val="nil"/>
              <w:bottom w:val="single" w:sz="4" w:space="0" w:color="auto"/>
              <w:right w:val="nil"/>
            </w:tcBorders>
          </w:tcPr>
          <w:p w:rsidR="0081720A" w:rsidRPr="009019E1" w:rsidRDefault="00843017" w:rsidP="005E3DC4">
            <w:pPr>
              <w:jc w:val="both"/>
              <w:rPr>
                <w:sz w:val="28"/>
                <w:szCs w:val="28"/>
                <w:lang w:val="uk-UA"/>
              </w:rPr>
            </w:pPr>
            <w:r>
              <w:rPr>
                <w:noProof/>
                <w:sz w:val="28"/>
                <w:szCs w:val="28"/>
              </w:rPr>
              <w:pict>
                <v:line id="_x0000_s1044" style="position:absolute;left:0;text-align:left;flip:y;z-index:251676672;mso-position-horizontal-relative:text;mso-position-vertical-relative:text" from="-5.4pt,8.05pt" to="129.85pt,8.7pt">
                  <v:stroke endarrow="block"/>
                </v:line>
              </w:pict>
            </w:r>
          </w:p>
        </w:tc>
        <w:tc>
          <w:tcPr>
            <w:tcW w:w="6840" w:type="dxa"/>
            <w:tcBorders>
              <w:top w:val="nil"/>
              <w:left w:val="nil"/>
              <w:bottom w:val="single" w:sz="4" w:space="0" w:color="auto"/>
              <w:right w:val="nil"/>
            </w:tcBorders>
          </w:tcPr>
          <w:p w:rsidR="0081720A" w:rsidRPr="009019E1" w:rsidRDefault="0081720A" w:rsidP="005E3DC4">
            <w:pPr>
              <w:tabs>
                <w:tab w:val="center" w:pos="3312"/>
              </w:tabs>
              <w:jc w:val="both"/>
              <w:rPr>
                <w:sz w:val="28"/>
                <w:szCs w:val="28"/>
                <w:lang w:val="uk-UA"/>
              </w:rPr>
            </w:pPr>
            <w:r w:rsidRPr="009019E1">
              <w:rPr>
                <w:sz w:val="28"/>
                <w:szCs w:val="28"/>
                <w:lang w:val="uk-UA"/>
              </w:rPr>
              <w:t>Філософська:</w:t>
            </w:r>
            <w:r w:rsidRPr="009019E1">
              <w:rPr>
                <w:sz w:val="28"/>
                <w:szCs w:val="28"/>
                <w:lang w:val="uk-UA"/>
              </w:rPr>
              <w:tab/>
              <w:t xml:space="preserve">      поезії із циклу "Із книги Кааф";</w:t>
            </w:r>
          </w:p>
          <w:p w:rsidR="0081720A" w:rsidRPr="009019E1" w:rsidRDefault="0081720A" w:rsidP="005E3DC4">
            <w:pPr>
              <w:tabs>
                <w:tab w:val="center" w:pos="3312"/>
              </w:tabs>
              <w:jc w:val="both"/>
              <w:rPr>
                <w:sz w:val="28"/>
                <w:szCs w:val="28"/>
                <w:lang w:val="uk-UA"/>
              </w:rPr>
            </w:pPr>
            <w:r w:rsidRPr="009019E1">
              <w:rPr>
                <w:sz w:val="28"/>
                <w:szCs w:val="28"/>
                <w:lang w:val="uk-UA"/>
              </w:rPr>
              <w:t xml:space="preserve">                              поезії із циклу "Легенди";</w:t>
            </w:r>
          </w:p>
          <w:p w:rsidR="0081720A" w:rsidRPr="009019E1" w:rsidRDefault="0081720A" w:rsidP="005E3DC4">
            <w:pPr>
              <w:tabs>
                <w:tab w:val="center" w:pos="3312"/>
              </w:tabs>
              <w:jc w:val="both"/>
              <w:rPr>
                <w:sz w:val="28"/>
                <w:szCs w:val="28"/>
                <w:lang w:val="uk-UA"/>
              </w:rPr>
            </w:pPr>
            <w:r w:rsidRPr="009019E1">
              <w:rPr>
                <w:sz w:val="28"/>
                <w:szCs w:val="28"/>
                <w:lang w:val="uk-UA"/>
              </w:rPr>
              <w:t xml:space="preserve">                              "Сідоглавому";</w:t>
            </w:r>
          </w:p>
          <w:p w:rsidR="0081720A" w:rsidRPr="009019E1" w:rsidRDefault="0081720A" w:rsidP="005E3DC4">
            <w:pPr>
              <w:tabs>
                <w:tab w:val="center" w:pos="3312"/>
              </w:tabs>
              <w:jc w:val="both"/>
              <w:rPr>
                <w:sz w:val="28"/>
                <w:szCs w:val="28"/>
                <w:lang w:val="uk-UA"/>
              </w:rPr>
            </w:pPr>
            <w:r w:rsidRPr="009019E1">
              <w:rPr>
                <w:sz w:val="28"/>
                <w:szCs w:val="28"/>
                <w:lang w:val="uk-UA"/>
              </w:rPr>
              <w:t xml:space="preserve">                               "Декадент" та ін.</w:t>
            </w:r>
          </w:p>
          <w:p w:rsidR="0081720A" w:rsidRPr="009019E1" w:rsidRDefault="0081720A" w:rsidP="005E3DC4">
            <w:pPr>
              <w:tabs>
                <w:tab w:val="center" w:pos="3312"/>
              </w:tabs>
              <w:jc w:val="both"/>
              <w:rPr>
                <w:sz w:val="28"/>
                <w:szCs w:val="28"/>
                <w:lang w:val="uk-UA"/>
              </w:rPr>
            </w:pPr>
            <w:r w:rsidRPr="009019E1">
              <w:rPr>
                <w:sz w:val="28"/>
                <w:szCs w:val="28"/>
                <w:lang w:val="uk-UA"/>
              </w:rPr>
              <w:t>Пейзажна:</w:t>
            </w:r>
            <w:r w:rsidRPr="009019E1">
              <w:rPr>
                <w:sz w:val="28"/>
                <w:szCs w:val="28"/>
                <w:lang w:val="uk-UA"/>
              </w:rPr>
              <w:tab/>
              <w:t xml:space="preserve">             "В село ходив. Душу щемить і досі";</w:t>
            </w:r>
          </w:p>
          <w:p w:rsidR="0081720A" w:rsidRPr="009019E1" w:rsidRDefault="00843017" w:rsidP="005E3DC4">
            <w:pPr>
              <w:tabs>
                <w:tab w:val="center" w:pos="3312"/>
              </w:tabs>
              <w:jc w:val="both"/>
              <w:rPr>
                <w:sz w:val="28"/>
                <w:szCs w:val="28"/>
                <w:lang w:val="uk-UA"/>
              </w:rPr>
            </w:pPr>
            <w:r>
              <w:rPr>
                <w:noProof/>
                <w:sz w:val="28"/>
                <w:szCs w:val="28"/>
              </w:rPr>
              <w:pict>
                <v:line id="_x0000_s1045" style="position:absolute;left:0;text-align:left;flip:y;z-index:251677696" from="-140.4pt,-15.15pt" to="-5.15pt,-14.5pt">
                  <v:stroke endarrow="block"/>
                </v:line>
              </w:pict>
            </w:r>
            <w:r w:rsidR="0081720A" w:rsidRPr="009019E1">
              <w:rPr>
                <w:sz w:val="28"/>
                <w:szCs w:val="28"/>
                <w:lang w:val="uk-UA"/>
              </w:rPr>
              <w:t xml:space="preserve">                                "Ніч. Довкола тихо, мертво";</w:t>
            </w:r>
          </w:p>
          <w:p w:rsidR="0081720A" w:rsidRPr="009019E1" w:rsidRDefault="0081720A" w:rsidP="005E3DC4">
            <w:pPr>
              <w:tabs>
                <w:tab w:val="center" w:pos="3312"/>
              </w:tabs>
              <w:jc w:val="both"/>
              <w:rPr>
                <w:sz w:val="28"/>
                <w:szCs w:val="28"/>
                <w:lang w:val="uk-UA"/>
              </w:rPr>
            </w:pPr>
            <w:r w:rsidRPr="009019E1">
              <w:rPr>
                <w:sz w:val="28"/>
                <w:szCs w:val="28"/>
                <w:lang w:val="uk-UA"/>
              </w:rPr>
              <w:t xml:space="preserve">                                "Ходив вітер по житі";</w:t>
            </w:r>
          </w:p>
          <w:p w:rsidR="0081720A" w:rsidRPr="009019E1" w:rsidRDefault="0081720A" w:rsidP="005E3DC4">
            <w:pPr>
              <w:tabs>
                <w:tab w:val="center" w:pos="3312"/>
              </w:tabs>
              <w:jc w:val="both"/>
              <w:rPr>
                <w:sz w:val="28"/>
                <w:szCs w:val="28"/>
                <w:lang w:val="uk-UA"/>
              </w:rPr>
            </w:pPr>
            <w:r w:rsidRPr="009019E1">
              <w:rPr>
                <w:sz w:val="28"/>
                <w:szCs w:val="28"/>
                <w:lang w:val="uk-UA"/>
              </w:rPr>
              <w:t xml:space="preserve">                                 "Над великою рікою" та ін.</w:t>
            </w:r>
          </w:p>
          <w:p w:rsidR="0081720A" w:rsidRPr="009019E1" w:rsidRDefault="0081720A" w:rsidP="005E3DC4">
            <w:pPr>
              <w:tabs>
                <w:tab w:val="center" w:pos="3312"/>
              </w:tabs>
              <w:jc w:val="both"/>
              <w:rPr>
                <w:sz w:val="28"/>
                <w:szCs w:val="28"/>
                <w:lang w:val="uk-UA"/>
              </w:rPr>
            </w:pPr>
          </w:p>
        </w:tc>
      </w:tr>
    </w:tbl>
    <w:p w:rsidR="0081720A" w:rsidRPr="009019E1" w:rsidRDefault="0081720A" w:rsidP="0081720A">
      <w:pPr>
        <w:ind w:left="540"/>
        <w:jc w:val="both"/>
        <w:rPr>
          <w:sz w:val="28"/>
          <w:szCs w:val="28"/>
          <w:lang w:val="uk-UA"/>
        </w:rPr>
      </w:pPr>
    </w:p>
    <w:p w:rsidR="0081720A" w:rsidRPr="00487371" w:rsidRDefault="0081720A" w:rsidP="0081720A">
      <w:pPr>
        <w:jc w:val="both"/>
        <w:rPr>
          <w:b/>
          <w:i/>
          <w:sz w:val="28"/>
          <w:szCs w:val="28"/>
          <w:lang w:val="uk-UA"/>
        </w:rPr>
      </w:pPr>
      <w:r w:rsidRPr="00487371">
        <w:rPr>
          <w:b/>
          <w:i/>
          <w:sz w:val="28"/>
          <w:szCs w:val="28"/>
          <w:lang w:val="uk-UA"/>
        </w:rPr>
        <w:t>10. Повідомлення-дослідження учня "Жанрова специфіка поезії І.Франка".</w:t>
      </w:r>
    </w:p>
    <w:p w:rsidR="0081720A" w:rsidRPr="009019E1" w:rsidRDefault="0081720A" w:rsidP="0081720A">
      <w:pPr>
        <w:ind w:firstLine="540"/>
        <w:jc w:val="both"/>
        <w:rPr>
          <w:b/>
          <w:sz w:val="28"/>
          <w:szCs w:val="28"/>
          <w:lang w:val="uk-UA"/>
        </w:rPr>
      </w:pPr>
      <w:r w:rsidRPr="009019E1">
        <w:rPr>
          <w:sz w:val="28"/>
          <w:szCs w:val="28"/>
          <w:lang w:val="uk-UA"/>
        </w:rPr>
        <w:t>І.Франко використовував різні поетичні жанри: гімни (величальні пісні), сатира, рубаї (чотиривірші), співомовки, роздуми  та ін. Жанрову специфіку поезії І.Франка можна представити за допомогою алгоритму:</w:t>
      </w:r>
      <w:r w:rsidRPr="009019E1">
        <w:rPr>
          <w:b/>
          <w:sz w:val="28"/>
          <w:szCs w:val="28"/>
          <w:lang w:val="uk-UA"/>
        </w:rPr>
        <w:t xml:space="preserve">                                       </w:t>
      </w:r>
    </w:p>
    <w:p w:rsidR="0081720A" w:rsidRDefault="0081720A" w:rsidP="0081720A">
      <w:pPr>
        <w:ind w:firstLine="540"/>
        <w:jc w:val="both"/>
        <w:rPr>
          <w:b/>
          <w:sz w:val="28"/>
          <w:szCs w:val="28"/>
          <w:lang w:val="uk-UA"/>
        </w:rPr>
      </w:pPr>
      <w:r w:rsidRPr="009019E1">
        <w:rPr>
          <w:b/>
          <w:sz w:val="28"/>
          <w:szCs w:val="28"/>
          <w:lang w:val="uk-UA"/>
        </w:rPr>
        <w:t xml:space="preserve">                                                                     </w:t>
      </w:r>
    </w:p>
    <w:p w:rsidR="0081720A" w:rsidRDefault="0081720A" w:rsidP="0081720A">
      <w:pPr>
        <w:ind w:firstLine="540"/>
        <w:jc w:val="both"/>
        <w:rPr>
          <w:b/>
          <w:sz w:val="28"/>
          <w:szCs w:val="28"/>
          <w:lang w:val="uk-UA"/>
        </w:rPr>
      </w:pPr>
      <w:r>
        <w:rPr>
          <w:b/>
          <w:sz w:val="28"/>
          <w:szCs w:val="28"/>
          <w:lang w:val="uk-UA"/>
        </w:rPr>
        <w:tab/>
      </w:r>
      <w:r>
        <w:rPr>
          <w:b/>
          <w:sz w:val="28"/>
          <w:szCs w:val="28"/>
          <w:lang w:val="uk-UA"/>
        </w:rPr>
        <w:tab/>
      </w:r>
      <w:r>
        <w:rPr>
          <w:b/>
          <w:sz w:val="28"/>
          <w:szCs w:val="28"/>
          <w:lang w:val="uk-UA"/>
        </w:rPr>
        <w:tab/>
      </w:r>
      <w:r>
        <w:rPr>
          <w:b/>
          <w:sz w:val="28"/>
          <w:szCs w:val="28"/>
          <w:lang w:val="uk-UA"/>
        </w:rPr>
        <w:tab/>
      </w:r>
    </w:p>
    <w:p w:rsidR="0081720A" w:rsidRPr="009019E1" w:rsidRDefault="0081720A" w:rsidP="0081720A">
      <w:pPr>
        <w:ind w:firstLine="540"/>
        <w:jc w:val="both"/>
        <w:rPr>
          <w:b/>
          <w:sz w:val="28"/>
          <w:szCs w:val="28"/>
          <w:lang w:val="uk-UA"/>
        </w:rPr>
      </w:pPr>
      <w:r>
        <w:rPr>
          <w:b/>
          <w:sz w:val="28"/>
          <w:szCs w:val="28"/>
          <w:lang w:val="uk-UA"/>
        </w:rPr>
        <w:br w:type="page"/>
      </w:r>
      <w:r>
        <w:rPr>
          <w:b/>
          <w:sz w:val="28"/>
          <w:szCs w:val="28"/>
          <w:lang w:val="uk-UA"/>
        </w:rPr>
        <w:lastRenderedPageBreak/>
        <w:tab/>
      </w:r>
      <w:r>
        <w:rPr>
          <w:b/>
          <w:sz w:val="28"/>
          <w:szCs w:val="28"/>
          <w:lang w:val="uk-UA"/>
        </w:rPr>
        <w:tab/>
      </w:r>
      <w:r>
        <w:rPr>
          <w:b/>
          <w:sz w:val="28"/>
          <w:szCs w:val="28"/>
          <w:lang w:val="uk-UA"/>
        </w:rPr>
        <w:tab/>
      </w:r>
      <w:r>
        <w:rPr>
          <w:b/>
          <w:sz w:val="28"/>
          <w:szCs w:val="28"/>
          <w:lang w:val="uk-UA"/>
        </w:rPr>
        <w:tab/>
      </w:r>
      <w:r w:rsidRPr="009019E1">
        <w:rPr>
          <w:b/>
          <w:sz w:val="28"/>
          <w:szCs w:val="28"/>
          <w:lang w:val="uk-UA"/>
        </w:rPr>
        <w:t xml:space="preserve">  Жанри поезії І.Франка</w:t>
      </w:r>
    </w:p>
    <w:p w:rsidR="0081720A" w:rsidRPr="009019E1" w:rsidRDefault="00843017" w:rsidP="0081720A">
      <w:pPr>
        <w:ind w:firstLine="540"/>
        <w:jc w:val="both"/>
        <w:rPr>
          <w:sz w:val="28"/>
          <w:szCs w:val="28"/>
          <w:lang w:val="uk-UA"/>
        </w:rPr>
      </w:pPr>
      <w:r>
        <w:rPr>
          <w:noProof/>
          <w:sz w:val="28"/>
          <w:szCs w:val="28"/>
        </w:rPr>
        <w:pict>
          <v:line id="_x0000_s1065" style="position:absolute;left:0;text-align:left;z-index:251698176" from="234pt,10.9pt" to="234pt,343.9pt">
            <v:stroke endarrow="block"/>
          </v:line>
        </w:pict>
      </w:r>
      <w:r>
        <w:rPr>
          <w:noProof/>
          <w:sz w:val="28"/>
          <w:szCs w:val="28"/>
        </w:rPr>
        <w:pict>
          <v:line id="_x0000_s1064" style="position:absolute;left:0;text-align:left;z-index:251697152" from="234pt,2.85pt" to="306pt,236.85pt">
            <v:stroke endarrow="block"/>
          </v:line>
        </w:pict>
      </w:r>
      <w:r>
        <w:rPr>
          <w:noProof/>
          <w:sz w:val="28"/>
          <w:szCs w:val="28"/>
        </w:rPr>
        <w:pict>
          <v:line id="_x0000_s1063" style="position:absolute;left:0;text-align:left;flip:x;z-index:251696128" from="171pt,2.85pt" to="234pt,227.85pt">
            <v:stroke endarrow="block"/>
          </v:line>
        </w:pict>
      </w:r>
      <w:r>
        <w:rPr>
          <w:noProof/>
          <w:sz w:val="28"/>
          <w:szCs w:val="28"/>
        </w:rPr>
        <w:pict>
          <v:line id="_x0000_s1062" style="position:absolute;left:0;text-align:left;z-index:251695104" from="234pt,2.85pt" to="342pt,164.85pt">
            <v:stroke endarrow="block"/>
          </v:line>
        </w:pict>
      </w:r>
      <w:r>
        <w:rPr>
          <w:noProof/>
          <w:sz w:val="28"/>
          <w:szCs w:val="28"/>
        </w:rPr>
        <w:pict>
          <v:line id="_x0000_s1061" style="position:absolute;left:0;text-align:left;flip:x;z-index:251694080" from="108pt,2.85pt" to="234pt,164.85pt">
            <v:stroke endarrow="block"/>
          </v:line>
        </w:pict>
      </w:r>
      <w:r>
        <w:rPr>
          <w:noProof/>
          <w:sz w:val="28"/>
          <w:szCs w:val="28"/>
        </w:rPr>
        <w:pict>
          <v:line id="_x0000_s1060" style="position:absolute;left:0;text-align:left;z-index:251693056" from="234pt,2.85pt" to="369pt,101.85pt">
            <v:stroke endarrow="block"/>
          </v:line>
        </w:pict>
      </w:r>
      <w:r>
        <w:rPr>
          <w:noProof/>
          <w:sz w:val="28"/>
          <w:szCs w:val="28"/>
        </w:rPr>
        <w:pict>
          <v:line id="_x0000_s1059" style="position:absolute;left:0;text-align:left;flip:x;z-index:251692032" from="90pt,2.85pt" to="234pt,101.85pt">
            <v:stroke endarrow="block"/>
          </v:line>
        </w:pict>
      </w:r>
      <w:r>
        <w:rPr>
          <w:noProof/>
          <w:sz w:val="28"/>
          <w:szCs w:val="28"/>
        </w:rPr>
        <w:pict>
          <v:line id="_x0000_s1058" style="position:absolute;left:0;text-align:left;z-index:251691008" from="234pt,2.85pt" to="405pt,38.85pt">
            <v:stroke endarrow="block"/>
          </v:line>
        </w:pict>
      </w:r>
      <w:r>
        <w:rPr>
          <w:noProof/>
          <w:sz w:val="28"/>
          <w:szCs w:val="28"/>
        </w:rPr>
        <w:pict>
          <v:line id="_x0000_s1057" style="position:absolute;left:0;text-align:left;flip:x;z-index:251689984" from="63pt,2.85pt" to="234pt,38.85pt">
            <v:stroke endarrow="block"/>
          </v:line>
        </w:pict>
      </w:r>
      <w:r>
        <w:rPr>
          <w:noProof/>
          <w:sz w:val="28"/>
          <w:szCs w:val="28"/>
        </w:rPr>
        <w:pict>
          <v:rect id="_x0000_s1054" style="position:absolute;left:0;text-align:left;margin-left:324pt;margin-top:101.85pt;width:108pt;height:27pt;z-index:251686912" strokecolor="white">
            <v:textbox style="mso-next-textbox:#_x0000_s1054">
              <w:txbxContent>
                <w:p w:rsidR="0081720A" w:rsidRPr="008D338A" w:rsidRDefault="0081720A" w:rsidP="0081720A">
                  <w:pPr>
                    <w:rPr>
                      <w:sz w:val="28"/>
                      <w:szCs w:val="28"/>
                      <w:lang w:val="uk-UA"/>
                    </w:rPr>
                  </w:pPr>
                  <w:r w:rsidRPr="008D338A">
                    <w:rPr>
                      <w:sz w:val="28"/>
                      <w:szCs w:val="28"/>
                      <w:lang w:val="uk-UA"/>
                    </w:rPr>
                    <w:t>вірші - пародії</w:t>
                  </w:r>
                </w:p>
              </w:txbxContent>
            </v:textbox>
          </v:rect>
        </w:pict>
      </w:r>
      <w:r>
        <w:rPr>
          <w:noProof/>
          <w:sz w:val="28"/>
          <w:szCs w:val="28"/>
        </w:rPr>
        <w:pict>
          <v:rect id="_x0000_s1051" style="position:absolute;left:0;text-align:left;margin-left:53.85pt;margin-top:164.7pt;width:126pt;height:27pt;z-index:251683840" strokecolor="white">
            <v:textbox style="mso-next-textbox:#_x0000_s1051">
              <w:txbxContent>
                <w:p w:rsidR="0081720A" w:rsidRPr="008D338A" w:rsidRDefault="0081720A" w:rsidP="0081720A">
                  <w:pPr>
                    <w:rPr>
                      <w:sz w:val="28"/>
                      <w:szCs w:val="28"/>
                      <w:lang w:val="uk-UA"/>
                    </w:rPr>
                  </w:pPr>
                  <w:r w:rsidRPr="008D338A">
                    <w:rPr>
                      <w:sz w:val="28"/>
                      <w:szCs w:val="28"/>
                      <w:lang w:val="uk-UA"/>
                    </w:rPr>
                    <w:t>коломийки</w:t>
                  </w:r>
                </w:p>
              </w:txbxContent>
            </v:textbox>
          </v:rect>
        </w:pict>
      </w:r>
      <w:r>
        <w:rPr>
          <w:noProof/>
          <w:sz w:val="28"/>
          <w:szCs w:val="28"/>
        </w:rPr>
        <w:pict>
          <v:rect id="_x0000_s1050" style="position:absolute;left:0;text-align:left;margin-left:36pt;margin-top:101.85pt;width:99pt;height:27pt;z-index:251682816" strokecolor="white">
            <v:textbox style="mso-next-textbox:#_x0000_s1050">
              <w:txbxContent>
                <w:p w:rsidR="0081720A" w:rsidRPr="008D338A" w:rsidRDefault="0081720A" w:rsidP="0081720A">
                  <w:pPr>
                    <w:rPr>
                      <w:sz w:val="28"/>
                      <w:szCs w:val="28"/>
                      <w:lang w:val="uk-UA"/>
                    </w:rPr>
                  </w:pPr>
                  <w:r w:rsidRPr="008D338A">
                    <w:rPr>
                      <w:sz w:val="28"/>
                      <w:szCs w:val="28"/>
                      <w:lang w:val="uk-UA"/>
                    </w:rPr>
                    <w:t>співомовки</w:t>
                  </w:r>
                </w:p>
              </w:txbxContent>
            </v:textbox>
          </v:rect>
        </w:pict>
      </w:r>
      <w:r>
        <w:rPr>
          <w:noProof/>
          <w:sz w:val="28"/>
          <w:szCs w:val="28"/>
        </w:rPr>
        <w:pict>
          <v:rect id="_x0000_s1048" style="position:absolute;left:0;text-align:left;margin-left:-9pt;margin-top:38.85pt;width:126pt;height:27pt;z-index:251680768" strokecolor="white">
            <v:textbox style="mso-next-textbox:#_x0000_s1048">
              <w:txbxContent>
                <w:p w:rsidR="0081720A" w:rsidRPr="008D338A" w:rsidRDefault="0081720A" w:rsidP="0081720A">
                  <w:pPr>
                    <w:rPr>
                      <w:sz w:val="28"/>
                      <w:szCs w:val="28"/>
                      <w:lang w:val="uk-UA"/>
                    </w:rPr>
                  </w:pPr>
                  <w:r w:rsidRPr="008D338A">
                    <w:rPr>
                      <w:sz w:val="28"/>
                      <w:szCs w:val="28"/>
                      <w:lang w:val="uk-UA"/>
                    </w:rPr>
                    <w:t>вірші - роздуми</w:t>
                  </w:r>
                </w:p>
              </w:txbxContent>
            </v:textbox>
          </v:rect>
        </w:pict>
      </w:r>
      <w:r>
        <w:rPr>
          <w:noProof/>
          <w:sz w:val="28"/>
          <w:szCs w:val="28"/>
        </w:rPr>
        <w:pict>
          <v:rect id="_x0000_s1053" style="position:absolute;left:0;text-align:left;margin-left:5in;margin-top:38.85pt;width:117pt;height:27pt;z-index:251685888" strokecolor="white">
            <v:textbox style="mso-next-textbox:#_x0000_s1053">
              <w:txbxContent>
                <w:p w:rsidR="0081720A" w:rsidRPr="008D338A" w:rsidRDefault="0081720A" w:rsidP="0081720A">
                  <w:pPr>
                    <w:rPr>
                      <w:sz w:val="28"/>
                      <w:szCs w:val="28"/>
                      <w:lang w:val="uk-UA"/>
                    </w:rPr>
                  </w:pPr>
                  <w:r w:rsidRPr="008D338A">
                    <w:rPr>
                      <w:sz w:val="28"/>
                      <w:szCs w:val="28"/>
                      <w:lang w:val="uk-UA"/>
                    </w:rPr>
                    <w:t>сатиричні вірші</w:t>
                  </w:r>
                </w:p>
              </w:txbxContent>
            </v:textbox>
          </v:rect>
        </w:pict>
      </w:r>
      <w:r w:rsidR="0081720A" w:rsidRPr="009019E1">
        <w:rPr>
          <w:sz w:val="28"/>
          <w:szCs w:val="28"/>
          <w:lang w:val="uk-UA"/>
        </w:rPr>
        <w:t xml:space="preserve">     </w:t>
      </w: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43017" w:rsidP="0081720A">
      <w:pPr>
        <w:jc w:val="both"/>
        <w:rPr>
          <w:sz w:val="28"/>
          <w:szCs w:val="28"/>
          <w:lang w:val="uk-UA"/>
        </w:rPr>
      </w:pPr>
      <w:r>
        <w:rPr>
          <w:noProof/>
          <w:sz w:val="28"/>
          <w:szCs w:val="28"/>
        </w:rPr>
        <w:pict>
          <v:rect id="_x0000_s1049" style="position:absolute;left:0;text-align:left;margin-left:126pt;margin-top:6.4pt;width:207pt;height:36pt;z-index:251681792" strokecolor="white">
            <v:textbox>
              <w:txbxContent>
                <w:p w:rsidR="0081720A" w:rsidRDefault="0081720A" w:rsidP="0081720A">
                  <w:pPr>
                    <w:rPr>
                      <w:sz w:val="28"/>
                      <w:szCs w:val="28"/>
                      <w:lang w:val="uk-UA"/>
                    </w:rPr>
                  </w:pPr>
                  <w:r w:rsidRPr="008D338A">
                    <w:rPr>
                      <w:sz w:val="28"/>
                      <w:szCs w:val="28"/>
                      <w:lang w:val="uk-UA"/>
                    </w:rPr>
                    <w:t xml:space="preserve">                    </w:t>
                  </w:r>
                  <w:r>
                    <w:rPr>
                      <w:sz w:val="28"/>
                      <w:szCs w:val="28"/>
                      <w:lang w:val="uk-UA"/>
                    </w:rPr>
                    <w:t xml:space="preserve">    </w:t>
                  </w:r>
                  <w:r w:rsidRPr="008D338A">
                    <w:rPr>
                      <w:sz w:val="28"/>
                      <w:szCs w:val="28"/>
                      <w:lang w:val="uk-UA"/>
                    </w:rPr>
                    <w:t xml:space="preserve"> </w:t>
                  </w:r>
                </w:p>
                <w:p w:rsidR="0081720A" w:rsidRDefault="0081720A" w:rsidP="0081720A">
                  <w:pPr>
                    <w:rPr>
                      <w:sz w:val="28"/>
                      <w:szCs w:val="28"/>
                      <w:lang w:val="uk-UA"/>
                    </w:rPr>
                  </w:pPr>
                </w:p>
                <w:p w:rsidR="0081720A" w:rsidRDefault="0081720A" w:rsidP="0081720A">
                  <w:pPr>
                    <w:rPr>
                      <w:sz w:val="28"/>
                      <w:szCs w:val="28"/>
                      <w:lang w:val="uk-UA"/>
                    </w:rPr>
                  </w:pPr>
                </w:p>
                <w:p w:rsidR="0081720A" w:rsidRDefault="0081720A" w:rsidP="0081720A">
                  <w:pPr>
                    <w:rPr>
                      <w:sz w:val="28"/>
                      <w:szCs w:val="28"/>
                      <w:lang w:val="uk-UA"/>
                    </w:rPr>
                  </w:pPr>
                  <w:r>
                    <w:rPr>
                      <w:sz w:val="28"/>
                      <w:szCs w:val="28"/>
                      <w:lang w:val="uk-UA"/>
                    </w:rPr>
                    <w:t xml:space="preserve">    </w:t>
                  </w:r>
                  <w:r w:rsidRPr="008D338A">
                    <w:rPr>
                      <w:sz w:val="28"/>
                      <w:szCs w:val="28"/>
                      <w:lang w:val="uk-UA"/>
                    </w:rPr>
                    <w:t xml:space="preserve">рубаї </w:t>
                  </w:r>
                </w:p>
                <w:p w:rsidR="0081720A" w:rsidRDefault="0081720A" w:rsidP="0081720A">
                  <w:pPr>
                    <w:rPr>
                      <w:sz w:val="28"/>
                      <w:szCs w:val="28"/>
                      <w:lang w:val="uk-UA"/>
                    </w:rPr>
                  </w:pPr>
                </w:p>
                <w:p w:rsidR="0081720A" w:rsidRDefault="0081720A" w:rsidP="0081720A">
                  <w:pPr>
                    <w:rPr>
                      <w:sz w:val="28"/>
                      <w:szCs w:val="28"/>
                      <w:lang w:val="uk-UA"/>
                    </w:rPr>
                  </w:pPr>
                </w:p>
                <w:p w:rsidR="0081720A" w:rsidRDefault="0081720A" w:rsidP="0081720A">
                  <w:pPr>
                    <w:rPr>
                      <w:sz w:val="28"/>
                      <w:szCs w:val="28"/>
                      <w:lang w:val="uk-UA"/>
                    </w:rPr>
                  </w:pPr>
                </w:p>
                <w:p w:rsidR="0081720A" w:rsidRPr="008D338A" w:rsidRDefault="0081720A" w:rsidP="0081720A">
                  <w:pPr>
                    <w:rPr>
                      <w:sz w:val="28"/>
                      <w:szCs w:val="28"/>
                      <w:lang w:val="uk-UA"/>
                    </w:rPr>
                  </w:pPr>
                </w:p>
                <w:p w:rsidR="0081720A" w:rsidRPr="00C43955" w:rsidRDefault="0081720A" w:rsidP="0081720A">
                  <w:pPr>
                    <w:rPr>
                      <w:lang w:val="uk-UA"/>
                    </w:rPr>
                  </w:pPr>
                  <w:r>
                    <w:rPr>
                      <w:lang w:val="uk-UA"/>
                    </w:rPr>
                    <w:t xml:space="preserve"> </w:t>
                  </w:r>
                </w:p>
              </w:txbxContent>
            </v:textbox>
          </v:rect>
        </w:pict>
      </w:r>
    </w:p>
    <w:p w:rsidR="0081720A" w:rsidRPr="009019E1" w:rsidRDefault="0081720A" w:rsidP="0081720A">
      <w:pPr>
        <w:jc w:val="both"/>
        <w:rPr>
          <w:sz w:val="28"/>
          <w:szCs w:val="28"/>
          <w:lang w:val="uk-UA"/>
        </w:rPr>
      </w:pPr>
    </w:p>
    <w:p w:rsidR="0081720A" w:rsidRPr="009019E1" w:rsidRDefault="0081720A" w:rsidP="0081720A">
      <w:pPr>
        <w:ind w:left="720"/>
        <w:jc w:val="both"/>
        <w:rPr>
          <w:sz w:val="28"/>
          <w:szCs w:val="28"/>
          <w:lang w:val="uk-UA"/>
        </w:rPr>
      </w:pPr>
    </w:p>
    <w:p w:rsidR="0081720A" w:rsidRPr="009019E1" w:rsidRDefault="00843017" w:rsidP="0081720A">
      <w:pPr>
        <w:ind w:left="720"/>
        <w:jc w:val="both"/>
        <w:rPr>
          <w:sz w:val="28"/>
          <w:szCs w:val="28"/>
          <w:lang w:val="uk-UA"/>
        </w:rPr>
      </w:pPr>
      <w:r>
        <w:rPr>
          <w:noProof/>
          <w:sz w:val="28"/>
          <w:szCs w:val="28"/>
        </w:rPr>
        <w:pict>
          <v:rect id="_x0000_s1056" style="position:absolute;left:0;text-align:left;margin-left:315pt;margin-top:2.9pt;width:162pt;height:45pt;z-index:251688960" strokecolor="white">
            <v:textbox style="mso-next-textbox:#_x0000_s1056">
              <w:txbxContent>
                <w:p w:rsidR="0081720A" w:rsidRPr="008D338A" w:rsidRDefault="0081720A" w:rsidP="0081720A">
                  <w:pPr>
                    <w:jc w:val="center"/>
                    <w:rPr>
                      <w:sz w:val="28"/>
                      <w:szCs w:val="28"/>
                      <w:lang w:val="uk-UA"/>
                    </w:rPr>
                  </w:pPr>
                  <w:r w:rsidRPr="008D338A">
                    <w:rPr>
                      <w:sz w:val="28"/>
                      <w:szCs w:val="28"/>
                      <w:lang w:val="uk-UA"/>
                    </w:rPr>
                    <w:t>"образки" з народного життя</w:t>
                  </w:r>
                </w:p>
              </w:txbxContent>
            </v:textbox>
          </v:rect>
        </w:pict>
      </w:r>
    </w:p>
    <w:p w:rsidR="0081720A" w:rsidRPr="009019E1" w:rsidRDefault="0081720A" w:rsidP="0081720A">
      <w:pPr>
        <w:ind w:left="720"/>
        <w:jc w:val="both"/>
        <w:rPr>
          <w:sz w:val="28"/>
          <w:szCs w:val="28"/>
          <w:lang w:val="uk-UA"/>
        </w:rPr>
      </w:pPr>
    </w:p>
    <w:p w:rsidR="0081720A" w:rsidRDefault="0081720A" w:rsidP="0081720A">
      <w:pPr>
        <w:ind w:left="720"/>
        <w:jc w:val="both"/>
        <w:rPr>
          <w:sz w:val="28"/>
          <w:szCs w:val="28"/>
          <w:lang w:val="uk-UA"/>
        </w:rPr>
      </w:pPr>
    </w:p>
    <w:p w:rsidR="0081720A" w:rsidRDefault="0081720A" w:rsidP="0081720A">
      <w:pPr>
        <w:ind w:left="720"/>
        <w:jc w:val="both"/>
        <w:rPr>
          <w:b/>
          <w:i/>
          <w:sz w:val="28"/>
          <w:szCs w:val="28"/>
          <w:lang w:val="uk-UA"/>
        </w:rPr>
      </w:pPr>
    </w:p>
    <w:p w:rsidR="0081720A" w:rsidRDefault="00843017" w:rsidP="0081720A">
      <w:pPr>
        <w:ind w:left="720"/>
        <w:jc w:val="both"/>
        <w:rPr>
          <w:b/>
          <w:i/>
          <w:sz w:val="28"/>
          <w:szCs w:val="28"/>
          <w:lang w:val="uk-UA"/>
        </w:rPr>
      </w:pPr>
      <w:r w:rsidRPr="00843017">
        <w:rPr>
          <w:noProof/>
          <w:sz w:val="28"/>
          <w:szCs w:val="28"/>
        </w:rPr>
        <w:pict>
          <v:rect id="_x0000_s1052" style="position:absolute;left:0;text-align:left;margin-left:0;margin-top:1.5pt;width:189pt;height:63pt;z-index:251684864" strokecolor="white">
            <v:textbox style="mso-next-textbox:#_x0000_s1052">
              <w:txbxContent>
                <w:p w:rsidR="0081720A" w:rsidRPr="008D338A" w:rsidRDefault="0081720A" w:rsidP="0081720A">
                  <w:pPr>
                    <w:jc w:val="center"/>
                    <w:rPr>
                      <w:sz w:val="28"/>
                      <w:szCs w:val="28"/>
                      <w:lang w:val="uk-UA"/>
                    </w:rPr>
                  </w:pPr>
                  <w:r>
                    <w:rPr>
                      <w:szCs w:val="28"/>
                      <w:lang w:val="uk-UA"/>
                    </w:rPr>
                    <w:t xml:space="preserve">                           </w:t>
                  </w:r>
                  <w:r w:rsidRPr="008D338A">
                    <w:rPr>
                      <w:sz w:val="28"/>
                      <w:szCs w:val="28"/>
                      <w:lang w:val="uk-UA"/>
                    </w:rPr>
                    <w:t xml:space="preserve">вірші-гімни </w:t>
                  </w:r>
                </w:p>
              </w:txbxContent>
            </v:textbox>
          </v:rect>
        </w:pict>
      </w:r>
    </w:p>
    <w:p w:rsidR="0081720A" w:rsidRDefault="00843017" w:rsidP="0081720A">
      <w:pPr>
        <w:ind w:left="720"/>
        <w:jc w:val="both"/>
        <w:rPr>
          <w:b/>
          <w:i/>
          <w:sz w:val="28"/>
          <w:szCs w:val="28"/>
          <w:lang w:val="uk-UA"/>
        </w:rPr>
      </w:pPr>
      <w:r w:rsidRPr="00843017">
        <w:rPr>
          <w:noProof/>
          <w:sz w:val="28"/>
          <w:szCs w:val="28"/>
        </w:rPr>
        <w:pict>
          <v:rect id="_x0000_s1055" style="position:absolute;left:0;text-align:left;margin-left:279pt;margin-top:3.4pt;width:117pt;height:27pt;z-index:251687936" strokecolor="white">
            <v:textbox style="mso-next-textbox:#_x0000_s1055">
              <w:txbxContent>
                <w:p w:rsidR="0081720A" w:rsidRPr="008D338A" w:rsidRDefault="0081720A" w:rsidP="0081720A">
                  <w:pPr>
                    <w:rPr>
                      <w:sz w:val="28"/>
                      <w:szCs w:val="28"/>
                      <w:lang w:val="uk-UA"/>
                    </w:rPr>
                  </w:pPr>
                  <w:r w:rsidRPr="008D338A">
                    <w:rPr>
                      <w:sz w:val="28"/>
                      <w:szCs w:val="28"/>
                      <w:lang w:val="uk-UA"/>
                    </w:rPr>
                    <w:t xml:space="preserve">        послання</w:t>
                  </w:r>
                </w:p>
              </w:txbxContent>
            </v:textbox>
          </v:rect>
        </w:pict>
      </w:r>
    </w:p>
    <w:p w:rsidR="0081720A" w:rsidRDefault="0081720A" w:rsidP="0081720A">
      <w:pPr>
        <w:ind w:left="720"/>
        <w:jc w:val="both"/>
        <w:rPr>
          <w:b/>
          <w:i/>
          <w:sz w:val="28"/>
          <w:szCs w:val="28"/>
          <w:lang w:val="uk-UA"/>
        </w:rPr>
      </w:pPr>
    </w:p>
    <w:p w:rsidR="0081720A" w:rsidRDefault="0081720A" w:rsidP="0081720A">
      <w:pPr>
        <w:ind w:left="720"/>
        <w:jc w:val="both"/>
        <w:rPr>
          <w:b/>
          <w:i/>
          <w:sz w:val="28"/>
          <w:szCs w:val="28"/>
          <w:lang w:val="uk-UA"/>
        </w:rPr>
      </w:pPr>
    </w:p>
    <w:p w:rsidR="0081720A" w:rsidRDefault="0081720A" w:rsidP="0081720A">
      <w:pPr>
        <w:ind w:left="720"/>
        <w:jc w:val="both"/>
        <w:rPr>
          <w:b/>
          <w:i/>
          <w:sz w:val="28"/>
          <w:szCs w:val="28"/>
          <w:lang w:val="uk-UA"/>
        </w:rPr>
      </w:pPr>
    </w:p>
    <w:p w:rsidR="0081720A" w:rsidRDefault="0081720A" w:rsidP="0081720A">
      <w:pPr>
        <w:ind w:left="720"/>
        <w:jc w:val="both"/>
        <w:rPr>
          <w:b/>
          <w:i/>
          <w:sz w:val="28"/>
          <w:szCs w:val="28"/>
          <w:lang w:val="uk-UA"/>
        </w:rPr>
      </w:pPr>
    </w:p>
    <w:p w:rsidR="0081720A" w:rsidRDefault="0081720A" w:rsidP="0081720A">
      <w:pPr>
        <w:ind w:left="540"/>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p>
    <w:p w:rsidR="0081720A" w:rsidRDefault="0081720A" w:rsidP="0081720A">
      <w:pPr>
        <w:ind w:left="540"/>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p>
    <w:p w:rsidR="0081720A" w:rsidRDefault="0081720A" w:rsidP="0081720A">
      <w:pPr>
        <w:ind w:left="540"/>
        <w:jc w:val="both"/>
        <w:rPr>
          <w:sz w:val="28"/>
          <w:szCs w:val="28"/>
          <w:lang w:val="uk-UA"/>
        </w:rPr>
      </w:pP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t>рубаї</w:t>
      </w:r>
    </w:p>
    <w:p w:rsidR="0081720A" w:rsidRDefault="0081720A" w:rsidP="0081720A">
      <w:pPr>
        <w:ind w:left="720"/>
        <w:jc w:val="both"/>
        <w:rPr>
          <w:b/>
          <w:i/>
          <w:sz w:val="28"/>
          <w:szCs w:val="28"/>
          <w:lang w:val="uk-UA"/>
        </w:rPr>
      </w:pPr>
    </w:p>
    <w:p w:rsidR="0081720A" w:rsidRPr="00487371" w:rsidRDefault="0081720A" w:rsidP="0081720A">
      <w:pPr>
        <w:ind w:left="720"/>
        <w:jc w:val="both"/>
        <w:rPr>
          <w:b/>
          <w:i/>
          <w:sz w:val="28"/>
          <w:szCs w:val="28"/>
          <w:lang w:val="uk-UA"/>
        </w:rPr>
      </w:pPr>
      <w:r w:rsidRPr="00487371">
        <w:rPr>
          <w:b/>
          <w:i/>
          <w:sz w:val="28"/>
          <w:szCs w:val="28"/>
          <w:lang w:val="uk-UA"/>
        </w:rPr>
        <w:t>11. Словникова робота</w:t>
      </w:r>
    </w:p>
    <w:p w:rsidR="0081720A" w:rsidRPr="009019E1" w:rsidRDefault="0081720A" w:rsidP="0081720A">
      <w:pPr>
        <w:ind w:hanging="720"/>
        <w:jc w:val="both"/>
        <w:rPr>
          <w:sz w:val="28"/>
          <w:szCs w:val="28"/>
          <w:lang w:val="uk-UA"/>
        </w:rPr>
      </w:pPr>
      <w:r w:rsidRPr="009019E1">
        <w:rPr>
          <w:sz w:val="28"/>
          <w:szCs w:val="28"/>
          <w:lang w:val="uk-UA"/>
        </w:rPr>
        <w:tab/>
      </w:r>
      <w:r w:rsidRPr="009019E1">
        <w:rPr>
          <w:sz w:val="28"/>
          <w:szCs w:val="28"/>
          <w:lang w:val="uk-UA"/>
        </w:rPr>
        <w:tab/>
        <w:t>Громадсько-політична лірика – це поетичні твори, у яких ліричний</w:t>
      </w:r>
      <w:r>
        <w:rPr>
          <w:sz w:val="28"/>
          <w:szCs w:val="28"/>
          <w:lang w:val="uk-UA"/>
        </w:rPr>
        <w:t xml:space="preserve"> </w:t>
      </w:r>
      <w:r w:rsidRPr="009019E1">
        <w:rPr>
          <w:sz w:val="28"/>
          <w:szCs w:val="28"/>
          <w:lang w:val="uk-UA"/>
        </w:rPr>
        <w:t>герой висловлює свої думки, почуття і переживання, що пов’язані з поглядами, передчуттями передових людей того часу.</w:t>
      </w:r>
    </w:p>
    <w:p w:rsidR="0081720A" w:rsidRPr="00487371" w:rsidRDefault="0081720A" w:rsidP="0081720A">
      <w:pPr>
        <w:ind w:left="720"/>
        <w:jc w:val="both"/>
        <w:rPr>
          <w:b/>
          <w:i/>
          <w:sz w:val="28"/>
          <w:szCs w:val="28"/>
          <w:lang w:val="uk-UA"/>
        </w:rPr>
      </w:pPr>
      <w:r w:rsidRPr="00487371">
        <w:rPr>
          <w:b/>
          <w:i/>
          <w:sz w:val="28"/>
          <w:szCs w:val="28"/>
          <w:lang w:val="uk-UA"/>
        </w:rPr>
        <w:t>12.</w:t>
      </w:r>
      <w:r>
        <w:rPr>
          <w:b/>
          <w:i/>
          <w:sz w:val="28"/>
          <w:szCs w:val="28"/>
          <w:lang w:val="uk-UA"/>
        </w:rPr>
        <w:t>Пояснення в</w:t>
      </w:r>
      <w:r w:rsidRPr="00487371">
        <w:rPr>
          <w:b/>
          <w:i/>
          <w:sz w:val="28"/>
          <w:szCs w:val="28"/>
          <w:lang w:val="uk-UA"/>
        </w:rPr>
        <w:t>чителя</w:t>
      </w:r>
    </w:p>
    <w:p w:rsidR="0081720A" w:rsidRPr="009019E1" w:rsidRDefault="0081720A" w:rsidP="0081720A">
      <w:pPr>
        <w:ind w:hanging="720"/>
        <w:jc w:val="both"/>
        <w:rPr>
          <w:sz w:val="28"/>
          <w:szCs w:val="28"/>
          <w:lang w:val="uk-UA"/>
        </w:rPr>
      </w:pPr>
      <w:r w:rsidRPr="009019E1">
        <w:rPr>
          <w:sz w:val="28"/>
          <w:szCs w:val="28"/>
          <w:lang w:val="uk-UA"/>
        </w:rPr>
        <w:tab/>
      </w:r>
      <w:r w:rsidRPr="009019E1">
        <w:rPr>
          <w:sz w:val="28"/>
          <w:szCs w:val="28"/>
          <w:lang w:val="uk-UA"/>
        </w:rPr>
        <w:tab/>
        <w:t>Героєм громадянської (або революційно-патріотичної) лірики І.Франка стає людина – борець, що піднялася на боротьбу за свою волю і незалежність. Класичними зразками революційно-патріотичної лірики є вірші І.Франка "Товаришам із тюрми", "Каменярі", "Беркут", "На суді", "Гімн" ("Вічний революціонер…"), "Гадки на межі" та ін. Це поезія, що сповнена передчуттям соціальної бурі, полум’яною вірою у світле майбутнє рідного народу. З таких віршів склалася збірка "З вершин і низин", яку митець присвятив своїй дружині  Ользі Хоружинській. Перше видання збірки датується 1887 роком, друге –  1893. Поезія збірки звучала, як голос болю, гніву, правди, що йде з глибин народних низів, розкривала велику силу народу, його прагнення осягнути вершини соціальної справедливості, зійти на висоти, з яких видно світло вселюдських ідеалів.</w:t>
      </w:r>
    </w:p>
    <w:p w:rsidR="0081720A" w:rsidRPr="009019E1" w:rsidRDefault="0081720A" w:rsidP="0081720A">
      <w:pPr>
        <w:ind w:hanging="720"/>
        <w:jc w:val="both"/>
        <w:rPr>
          <w:sz w:val="28"/>
          <w:szCs w:val="28"/>
          <w:lang w:val="uk-UA"/>
        </w:rPr>
      </w:pPr>
      <w:r w:rsidRPr="009019E1">
        <w:rPr>
          <w:sz w:val="28"/>
          <w:szCs w:val="28"/>
          <w:lang w:val="uk-UA"/>
        </w:rPr>
        <w:tab/>
      </w:r>
      <w:r w:rsidRPr="009019E1">
        <w:rPr>
          <w:sz w:val="28"/>
          <w:szCs w:val="28"/>
          <w:lang w:val="uk-UA"/>
        </w:rPr>
        <w:tab/>
        <w:t xml:space="preserve">Збірка "З вершин і низин" має складну мистецьку будову: вірші, що ввійшли до збірки, написані у різний час і для різного періоду. </w:t>
      </w:r>
      <w:r w:rsidRPr="009019E1">
        <w:rPr>
          <w:sz w:val="28"/>
          <w:szCs w:val="28"/>
          <w:lang w:val="uk-UA"/>
        </w:rPr>
        <w:tab/>
      </w:r>
      <w:r w:rsidRPr="009019E1">
        <w:rPr>
          <w:sz w:val="28"/>
          <w:szCs w:val="28"/>
          <w:lang w:val="uk-UA"/>
        </w:rPr>
        <w:lastRenderedPageBreak/>
        <w:tab/>
        <w:t>Складається збірка з 7 розділів, що умовно розподіляються на 2 частини: 1-й розділ – "</w:t>
      </w:r>
      <w:r w:rsidRPr="009019E1">
        <w:rPr>
          <w:sz w:val="28"/>
          <w:szCs w:val="28"/>
          <w:lang w:val="en-US"/>
        </w:rPr>
        <w:t>De</w:t>
      </w:r>
      <w:r w:rsidRPr="009019E1">
        <w:rPr>
          <w:sz w:val="28"/>
          <w:szCs w:val="28"/>
          <w:lang w:val="uk-UA"/>
        </w:rPr>
        <w:t xml:space="preserve"> </w:t>
      </w:r>
      <w:r w:rsidRPr="009019E1">
        <w:rPr>
          <w:sz w:val="28"/>
          <w:szCs w:val="28"/>
          <w:lang w:val="en-US"/>
        </w:rPr>
        <w:t>profundis</w:t>
      </w:r>
      <w:r w:rsidRPr="009019E1">
        <w:rPr>
          <w:sz w:val="28"/>
          <w:szCs w:val="28"/>
          <w:lang w:val="uk-UA"/>
        </w:rPr>
        <w:t xml:space="preserve">", 2-й – "Профілі і маски", 3-й – "Сонети" (перша частина, де представлено ліричні твори); 4-й розділ – "Галицькі образки", 5-й – "Із жидівських мелодій", 6-й – "Панські жарти", 7-й – "Легенди" (друга частина, де наявні епічні твори). </w:t>
      </w:r>
    </w:p>
    <w:p w:rsidR="0081720A" w:rsidRPr="009019E1" w:rsidRDefault="0081720A" w:rsidP="0081720A">
      <w:pPr>
        <w:ind w:firstLine="540"/>
        <w:jc w:val="both"/>
        <w:rPr>
          <w:sz w:val="28"/>
          <w:szCs w:val="28"/>
          <w:lang w:val="uk-UA"/>
        </w:rPr>
      </w:pPr>
      <w:r w:rsidRPr="009019E1">
        <w:rPr>
          <w:sz w:val="28"/>
          <w:szCs w:val="28"/>
          <w:lang w:val="uk-UA"/>
        </w:rPr>
        <w:t>Відкривається збірка поезією "Гімн" ("Вічний революціонер…"), що була покладена на музику М.Лисенком 1905 року і стала відомою піснею. Як і Шевченків "Заповіт" вірш став одним з неофіційних гімнів бездержавного народу.</w:t>
      </w:r>
    </w:p>
    <w:p w:rsidR="0081720A" w:rsidRPr="000859A2" w:rsidRDefault="0081720A" w:rsidP="0081720A">
      <w:pPr>
        <w:ind w:firstLine="540"/>
        <w:jc w:val="both"/>
        <w:rPr>
          <w:b/>
          <w:i/>
          <w:sz w:val="28"/>
          <w:szCs w:val="28"/>
          <w:lang w:val="uk-UA"/>
        </w:rPr>
      </w:pPr>
      <w:r w:rsidRPr="000859A2">
        <w:rPr>
          <w:b/>
          <w:i/>
          <w:sz w:val="28"/>
          <w:szCs w:val="28"/>
          <w:lang w:val="uk-UA"/>
        </w:rPr>
        <w:t>13.Виразне читання поезії "Гімн" ("Вічний революціонер…") І.Я.Франка вчителем напам’ять.</w:t>
      </w:r>
    </w:p>
    <w:p w:rsidR="0081720A" w:rsidRPr="000859A2" w:rsidRDefault="0081720A" w:rsidP="0081720A">
      <w:pPr>
        <w:ind w:firstLine="540"/>
        <w:jc w:val="both"/>
        <w:rPr>
          <w:b/>
          <w:i/>
          <w:sz w:val="28"/>
          <w:szCs w:val="28"/>
          <w:lang w:val="uk-UA"/>
        </w:rPr>
      </w:pPr>
      <w:r w:rsidRPr="000859A2">
        <w:rPr>
          <w:b/>
          <w:i/>
          <w:sz w:val="28"/>
          <w:szCs w:val="28"/>
          <w:lang w:val="uk-UA"/>
        </w:rPr>
        <w:t>14. Бесіда за змістом прочитаного.</w:t>
      </w:r>
    </w:p>
    <w:p w:rsidR="0081720A" w:rsidRPr="009019E1" w:rsidRDefault="0081720A" w:rsidP="0081720A">
      <w:pPr>
        <w:ind w:firstLine="540"/>
        <w:jc w:val="both"/>
        <w:rPr>
          <w:sz w:val="28"/>
          <w:szCs w:val="28"/>
          <w:lang w:val="uk-UA"/>
        </w:rPr>
      </w:pPr>
      <w:r w:rsidRPr="009019E1">
        <w:rPr>
          <w:sz w:val="28"/>
          <w:szCs w:val="28"/>
          <w:lang w:val="uk-UA"/>
        </w:rPr>
        <w:t xml:space="preserve">– Який настрій має ця поезія? Чому? </w:t>
      </w:r>
    </w:p>
    <w:p w:rsidR="0081720A" w:rsidRPr="009019E1" w:rsidRDefault="0081720A" w:rsidP="0081720A">
      <w:pPr>
        <w:ind w:firstLine="540"/>
        <w:jc w:val="both"/>
        <w:rPr>
          <w:sz w:val="28"/>
          <w:szCs w:val="28"/>
          <w:lang w:val="uk-UA"/>
        </w:rPr>
      </w:pPr>
      <w:r w:rsidRPr="009019E1">
        <w:rPr>
          <w:sz w:val="28"/>
          <w:szCs w:val="28"/>
          <w:lang w:val="uk-UA"/>
        </w:rPr>
        <w:t>– Які у вас виникли думки, почуття під час читання твору?</w:t>
      </w:r>
    </w:p>
    <w:p w:rsidR="0081720A" w:rsidRPr="009019E1" w:rsidRDefault="0081720A" w:rsidP="0081720A">
      <w:pPr>
        <w:ind w:firstLine="540"/>
        <w:jc w:val="both"/>
        <w:rPr>
          <w:sz w:val="28"/>
          <w:szCs w:val="28"/>
          <w:lang w:val="uk-UA"/>
        </w:rPr>
      </w:pPr>
      <w:r w:rsidRPr="009019E1">
        <w:rPr>
          <w:sz w:val="28"/>
          <w:szCs w:val="28"/>
          <w:lang w:val="uk-UA"/>
        </w:rPr>
        <w:t>– Визначимо тему вірша.</w:t>
      </w:r>
    </w:p>
    <w:p w:rsidR="0081720A" w:rsidRPr="009019E1" w:rsidRDefault="0081720A" w:rsidP="0081720A">
      <w:pPr>
        <w:ind w:firstLine="540"/>
        <w:jc w:val="both"/>
        <w:rPr>
          <w:i/>
          <w:sz w:val="28"/>
          <w:szCs w:val="28"/>
          <w:lang w:val="uk-UA"/>
        </w:rPr>
      </w:pPr>
      <w:r w:rsidRPr="009019E1">
        <w:rPr>
          <w:sz w:val="28"/>
          <w:szCs w:val="28"/>
          <w:lang w:val="uk-UA"/>
        </w:rPr>
        <w:t>(Тема поезії – відтворення вічної боротьба народних мас за кращу долю, за свої соціальні та національні права; оптимістична віра поета в краще майбутнє рідного народу:    "</w:t>
      </w:r>
      <w:r w:rsidRPr="009019E1">
        <w:rPr>
          <w:i/>
          <w:sz w:val="28"/>
          <w:szCs w:val="28"/>
          <w:lang w:val="uk-UA"/>
        </w:rPr>
        <w:t>Хоч від тисяч літ родився,</w:t>
      </w:r>
    </w:p>
    <w:p w:rsidR="0081720A" w:rsidRPr="009019E1" w:rsidRDefault="0081720A" w:rsidP="0081720A">
      <w:pPr>
        <w:ind w:left="2700" w:firstLine="540"/>
        <w:jc w:val="both"/>
        <w:rPr>
          <w:i/>
          <w:sz w:val="28"/>
          <w:szCs w:val="28"/>
          <w:lang w:val="uk-UA"/>
        </w:rPr>
      </w:pPr>
      <w:r w:rsidRPr="009019E1">
        <w:rPr>
          <w:i/>
          <w:sz w:val="28"/>
          <w:szCs w:val="28"/>
          <w:lang w:val="uk-UA"/>
        </w:rPr>
        <w:t>Та аж вчора розповився</w:t>
      </w:r>
    </w:p>
    <w:p w:rsidR="0081720A" w:rsidRPr="009019E1" w:rsidRDefault="0081720A" w:rsidP="0081720A">
      <w:pPr>
        <w:ind w:left="2700" w:firstLine="540"/>
        <w:jc w:val="both"/>
        <w:rPr>
          <w:i/>
          <w:sz w:val="28"/>
          <w:szCs w:val="28"/>
          <w:lang w:val="uk-UA"/>
        </w:rPr>
      </w:pPr>
      <w:r w:rsidRPr="009019E1">
        <w:rPr>
          <w:i/>
          <w:sz w:val="28"/>
          <w:szCs w:val="28"/>
          <w:lang w:val="uk-UA"/>
        </w:rPr>
        <w:t>І о власній силі йде.</w:t>
      </w:r>
    </w:p>
    <w:p w:rsidR="0081720A" w:rsidRPr="009019E1" w:rsidRDefault="0081720A" w:rsidP="0081720A">
      <w:pPr>
        <w:ind w:left="2700" w:firstLine="540"/>
        <w:jc w:val="both"/>
        <w:rPr>
          <w:sz w:val="28"/>
          <w:szCs w:val="28"/>
          <w:lang w:val="uk-UA"/>
        </w:rPr>
      </w:pPr>
      <w:r w:rsidRPr="009019E1">
        <w:rPr>
          <w:i/>
          <w:sz w:val="28"/>
          <w:szCs w:val="28"/>
          <w:lang w:val="uk-UA"/>
        </w:rPr>
        <w:t>І простується, міцніє…"</w:t>
      </w:r>
      <w:r w:rsidRPr="009019E1">
        <w:rPr>
          <w:sz w:val="28"/>
          <w:szCs w:val="28"/>
          <w:lang w:val="uk-UA"/>
        </w:rPr>
        <w:t>)</w:t>
      </w:r>
    </w:p>
    <w:p w:rsidR="0081720A" w:rsidRPr="009019E1" w:rsidRDefault="0081720A" w:rsidP="0081720A">
      <w:pPr>
        <w:ind w:firstLine="540"/>
        <w:jc w:val="both"/>
        <w:rPr>
          <w:sz w:val="28"/>
          <w:szCs w:val="28"/>
          <w:lang w:val="uk-UA"/>
        </w:rPr>
      </w:pPr>
      <w:r w:rsidRPr="009019E1">
        <w:rPr>
          <w:sz w:val="28"/>
          <w:szCs w:val="28"/>
          <w:lang w:val="uk-UA"/>
        </w:rPr>
        <w:t>– Яка ідея поезії "Гімн" ("Вічний революціонер")?</w:t>
      </w:r>
    </w:p>
    <w:p w:rsidR="0081720A" w:rsidRPr="009019E1" w:rsidRDefault="0081720A" w:rsidP="0081720A">
      <w:pPr>
        <w:ind w:firstLine="540"/>
        <w:jc w:val="both"/>
        <w:rPr>
          <w:sz w:val="28"/>
          <w:szCs w:val="28"/>
          <w:lang w:val="uk-UA"/>
        </w:rPr>
      </w:pPr>
      <w:r w:rsidRPr="009019E1">
        <w:rPr>
          <w:sz w:val="28"/>
          <w:szCs w:val="28"/>
          <w:lang w:val="uk-UA"/>
        </w:rPr>
        <w:t>(Митець вважає своїм обов’язком підтримати рух народу в боротьбі за краще майбутнє, саме тому в поезії звучить ідея визвольної боротьби; уславлення невмирущої сили, возвеличення боротьби людини за прогрес, правду, щастя й волю.)</w:t>
      </w:r>
    </w:p>
    <w:p w:rsidR="0081720A" w:rsidRPr="009019E1" w:rsidRDefault="0081720A" w:rsidP="0081720A">
      <w:pPr>
        <w:ind w:firstLine="540"/>
        <w:jc w:val="both"/>
        <w:rPr>
          <w:sz w:val="28"/>
          <w:szCs w:val="28"/>
          <w:lang w:val="uk-UA"/>
        </w:rPr>
      </w:pPr>
      <w:r w:rsidRPr="009019E1">
        <w:rPr>
          <w:sz w:val="28"/>
          <w:szCs w:val="28"/>
          <w:lang w:val="uk-UA"/>
        </w:rPr>
        <w:t>– Хто є центральним образом твору?</w:t>
      </w:r>
    </w:p>
    <w:p w:rsidR="0081720A" w:rsidRPr="009019E1" w:rsidRDefault="0081720A" w:rsidP="0081720A">
      <w:pPr>
        <w:ind w:firstLine="540"/>
        <w:jc w:val="both"/>
        <w:rPr>
          <w:sz w:val="28"/>
          <w:szCs w:val="28"/>
          <w:lang w:val="uk-UA"/>
        </w:rPr>
      </w:pPr>
      <w:r w:rsidRPr="009019E1">
        <w:rPr>
          <w:sz w:val="28"/>
          <w:szCs w:val="28"/>
          <w:lang w:val="uk-UA"/>
        </w:rPr>
        <w:t xml:space="preserve">(У центрі твору – образ ліричного героя, борця за соціальні й національні права знедоленого люду, </w:t>
      </w:r>
      <w:r w:rsidRPr="009019E1">
        <w:rPr>
          <w:i/>
          <w:sz w:val="28"/>
          <w:szCs w:val="28"/>
          <w:lang w:val="uk-UA"/>
        </w:rPr>
        <w:t>"вічного революціонера"</w:t>
      </w:r>
      <w:r w:rsidRPr="009019E1">
        <w:rPr>
          <w:sz w:val="28"/>
          <w:szCs w:val="28"/>
          <w:lang w:val="uk-UA"/>
        </w:rPr>
        <w:t>, що уособлює боротьбу народу проти гніту і насильства протягом віків. Ніякі репресії пануючих класів не змогли зупинити наростання протесту народу:</w:t>
      </w:r>
    </w:p>
    <w:p w:rsidR="0081720A" w:rsidRPr="009019E1" w:rsidRDefault="0081720A" w:rsidP="0081720A">
      <w:pPr>
        <w:ind w:left="2700" w:firstLine="540"/>
        <w:jc w:val="both"/>
        <w:rPr>
          <w:i/>
          <w:sz w:val="28"/>
          <w:szCs w:val="28"/>
          <w:lang w:val="uk-UA"/>
        </w:rPr>
      </w:pPr>
      <w:r w:rsidRPr="009019E1">
        <w:rPr>
          <w:i/>
          <w:sz w:val="28"/>
          <w:szCs w:val="28"/>
          <w:lang w:val="uk-UA"/>
        </w:rPr>
        <w:t>"Ні попівської тортури,</w:t>
      </w:r>
    </w:p>
    <w:p w:rsidR="0081720A" w:rsidRPr="009019E1" w:rsidRDefault="0081720A" w:rsidP="0081720A">
      <w:pPr>
        <w:ind w:left="2700" w:firstLine="540"/>
        <w:jc w:val="both"/>
        <w:rPr>
          <w:i/>
          <w:sz w:val="28"/>
          <w:szCs w:val="28"/>
          <w:lang w:val="uk-UA"/>
        </w:rPr>
      </w:pPr>
      <w:r w:rsidRPr="009019E1">
        <w:rPr>
          <w:i/>
          <w:sz w:val="28"/>
          <w:szCs w:val="28"/>
          <w:lang w:val="uk-UA"/>
        </w:rPr>
        <w:t>Ні тюремні царські мури,</w:t>
      </w:r>
    </w:p>
    <w:p w:rsidR="0081720A" w:rsidRPr="009019E1" w:rsidRDefault="0081720A" w:rsidP="0081720A">
      <w:pPr>
        <w:ind w:left="2700" w:firstLine="540"/>
        <w:jc w:val="both"/>
        <w:rPr>
          <w:i/>
          <w:sz w:val="28"/>
          <w:szCs w:val="28"/>
          <w:lang w:val="uk-UA"/>
        </w:rPr>
      </w:pPr>
      <w:r w:rsidRPr="009019E1">
        <w:rPr>
          <w:i/>
          <w:sz w:val="28"/>
          <w:szCs w:val="28"/>
          <w:lang w:val="uk-UA"/>
        </w:rPr>
        <w:t>Ані війська муштровані,</w:t>
      </w:r>
    </w:p>
    <w:p w:rsidR="0081720A" w:rsidRPr="009019E1" w:rsidRDefault="0081720A" w:rsidP="0081720A">
      <w:pPr>
        <w:ind w:left="2700" w:firstLine="540"/>
        <w:jc w:val="both"/>
        <w:rPr>
          <w:i/>
          <w:sz w:val="28"/>
          <w:szCs w:val="28"/>
          <w:lang w:val="uk-UA"/>
        </w:rPr>
      </w:pPr>
      <w:r w:rsidRPr="009019E1">
        <w:rPr>
          <w:i/>
          <w:sz w:val="28"/>
          <w:szCs w:val="28"/>
          <w:lang w:val="uk-UA"/>
        </w:rPr>
        <w:t>Ні гармати лаштовані,</w:t>
      </w:r>
    </w:p>
    <w:p w:rsidR="0081720A" w:rsidRPr="009019E1" w:rsidRDefault="0081720A" w:rsidP="0081720A">
      <w:pPr>
        <w:ind w:left="2700" w:firstLine="540"/>
        <w:jc w:val="both"/>
        <w:rPr>
          <w:i/>
          <w:sz w:val="28"/>
          <w:szCs w:val="28"/>
          <w:lang w:val="uk-UA"/>
        </w:rPr>
      </w:pPr>
      <w:r w:rsidRPr="009019E1">
        <w:rPr>
          <w:i/>
          <w:sz w:val="28"/>
          <w:szCs w:val="28"/>
          <w:lang w:val="uk-UA"/>
        </w:rPr>
        <w:t>Ні шпіонське ремесло</w:t>
      </w:r>
    </w:p>
    <w:p w:rsidR="0081720A" w:rsidRPr="009019E1" w:rsidRDefault="0081720A" w:rsidP="0081720A">
      <w:pPr>
        <w:ind w:left="2700" w:firstLine="540"/>
        <w:jc w:val="both"/>
        <w:rPr>
          <w:sz w:val="28"/>
          <w:szCs w:val="28"/>
          <w:lang w:val="uk-UA"/>
        </w:rPr>
      </w:pPr>
      <w:r w:rsidRPr="009019E1">
        <w:rPr>
          <w:i/>
          <w:sz w:val="28"/>
          <w:szCs w:val="28"/>
          <w:lang w:val="uk-UA"/>
        </w:rPr>
        <w:t>В гріб його ще не звело"</w:t>
      </w:r>
      <w:r w:rsidRPr="009019E1">
        <w:rPr>
          <w:sz w:val="28"/>
          <w:szCs w:val="28"/>
          <w:lang w:val="uk-UA"/>
        </w:rPr>
        <w:t>.)</w:t>
      </w:r>
    </w:p>
    <w:p w:rsidR="0081720A" w:rsidRPr="009019E1" w:rsidRDefault="0081720A" w:rsidP="0081720A">
      <w:pPr>
        <w:ind w:firstLine="540"/>
        <w:jc w:val="both"/>
        <w:rPr>
          <w:sz w:val="28"/>
          <w:szCs w:val="28"/>
          <w:lang w:val="uk-UA"/>
        </w:rPr>
      </w:pPr>
      <w:r w:rsidRPr="009019E1">
        <w:rPr>
          <w:sz w:val="28"/>
          <w:szCs w:val="28"/>
          <w:lang w:val="uk-UA"/>
        </w:rPr>
        <w:t xml:space="preserve">– Як ви думаєте, з якою метою автор вживає анафору </w:t>
      </w:r>
      <w:r w:rsidRPr="009019E1">
        <w:rPr>
          <w:i/>
          <w:sz w:val="28"/>
          <w:szCs w:val="28"/>
          <w:lang w:val="uk-UA"/>
        </w:rPr>
        <w:t>"ні"</w:t>
      </w:r>
      <w:r w:rsidRPr="009019E1">
        <w:rPr>
          <w:sz w:val="28"/>
          <w:szCs w:val="28"/>
          <w:lang w:val="uk-UA"/>
        </w:rPr>
        <w:t xml:space="preserve"> в цих рядках?</w:t>
      </w:r>
    </w:p>
    <w:p w:rsidR="0081720A" w:rsidRPr="009019E1" w:rsidRDefault="0081720A" w:rsidP="0081720A">
      <w:pPr>
        <w:ind w:firstLine="540"/>
        <w:jc w:val="both"/>
        <w:rPr>
          <w:sz w:val="28"/>
          <w:szCs w:val="28"/>
          <w:lang w:val="uk-UA"/>
        </w:rPr>
      </w:pPr>
      <w:r w:rsidRPr="009019E1">
        <w:rPr>
          <w:sz w:val="28"/>
          <w:szCs w:val="28"/>
          <w:lang w:val="uk-UA"/>
        </w:rPr>
        <w:t xml:space="preserve">(Анафора </w:t>
      </w:r>
      <w:r w:rsidRPr="009019E1">
        <w:rPr>
          <w:i/>
          <w:sz w:val="28"/>
          <w:szCs w:val="28"/>
          <w:lang w:val="uk-UA"/>
        </w:rPr>
        <w:t>"ні"</w:t>
      </w:r>
      <w:r w:rsidRPr="009019E1">
        <w:rPr>
          <w:sz w:val="28"/>
          <w:szCs w:val="28"/>
          <w:lang w:val="uk-UA"/>
        </w:rPr>
        <w:t xml:space="preserve"> підсилює в цих рядках ідею незламності народних поривань до правди й волі. Поет стверджує невпинне зростання активності революційного руху, що охопив мільйони трудящих).</w:t>
      </w:r>
    </w:p>
    <w:p w:rsidR="0081720A" w:rsidRPr="009019E1" w:rsidRDefault="0081720A" w:rsidP="0081720A">
      <w:pPr>
        <w:ind w:firstLine="540"/>
        <w:jc w:val="both"/>
        <w:rPr>
          <w:sz w:val="28"/>
          <w:szCs w:val="28"/>
          <w:lang w:val="uk-UA"/>
        </w:rPr>
      </w:pPr>
      <w:r w:rsidRPr="009019E1">
        <w:rPr>
          <w:sz w:val="28"/>
          <w:szCs w:val="28"/>
          <w:lang w:val="uk-UA"/>
        </w:rPr>
        <w:t>– Які метафори, порівняння використовує у вірші митець? Визначте їх роль у поезії.</w:t>
      </w:r>
    </w:p>
    <w:p w:rsidR="0081720A" w:rsidRPr="009019E1" w:rsidRDefault="0081720A" w:rsidP="0081720A">
      <w:pPr>
        <w:ind w:firstLine="540"/>
        <w:jc w:val="both"/>
        <w:rPr>
          <w:sz w:val="28"/>
          <w:szCs w:val="28"/>
          <w:lang w:val="uk-UA"/>
        </w:rPr>
      </w:pPr>
      <w:r w:rsidRPr="009019E1">
        <w:rPr>
          <w:sz w:val="28"/>
          <w:szCs w:val="28"/>
          <w:lang w:val="uk-UA"/>
        </w:rPr>
        <w:lastRenderedPageBreak/>
        <w:t>(Небувалого розмаху й організованості набирає визвольна боротьба в час, коли на арену класових битв виходять свідомі борці за волю народу. Цю думку передано метафорично:</w:t>
      </w:r>
    </w:p>
    <w:p w:rsidR="0081720A" w:rsidRPr="009019E1" w:rsidRDefault="0081720A" w:rsidP="0081720A">
      <w:pPr>
        <w:ind w:left="2700" w:firstLine="540"/>
        <w:jc w:val="both"/>
        <w:rPr>
          <w:i/>
          <w:sz w:val="28"/>
          <w:szCs w:val="28"/>
          <w:lang w:val="uk-UA"/>
        </w:rPr>
      </w:pPr>
      <w:r w:rsidRPr="009019E1">
        <w:rPr>
          <w:i/>
          <w:sz w:val="28"/>
          <w:szCs w:val="28"/>
          <w:lang w:val="uk-UA"/>
        </w:rPr>
        <w:t>"Хоч від тисяч літ родився,</w:t>
      </w:r>
    </w:p>
    <w:p w:rsidR="0081720A" w:rsidRPr="009019E1" w:rsidRDefault="0081720A" w:rsidP="0081720A">
      <w:pPr>
        <w:ind w:left="2700" w:firstLine="540"/>
        <w:jc w:val="both"/>
        <w:rPr>
          <w:i/>
          <w:sz w:val="28"/>
          <w:szCs w:val="28"/>
          <w:lang w:val="uk-UA"/>
        </w:rPr>
      </w:pPr>
      <w:r w:rsidRPr="009019E1">
        <w:rPr>
          <w:i/>
          <w:sz w:val="28"/>
          <w:szCs w:val="28"/>
          <w:lang w:val="uk-UA"/>
        </w:rPr>
        <w:t>Та аж вчора розповився</w:t>
      </w:r>
    </w:p>
    <w:p w:rsidR="0081720A" w:rsidRPr="009019E1" w:rsidRDefault="0081720A" w:rsidP="0081720A">
      <w:pPr>
        <w:ind w:left="2700" w:firstLine="540"/>
        <w:jc w:val="both"/>
        <w:rPr>
          <w:sz w:val="28"/>
          <w:szCs w:val="28"/>
          <w:lang w:val="uk-UA"/>
        </w:rPr>
      </w:pPr>
      <w:r w:rsidRPr="009019E1">
        <w:rPr>
          <w:i/>
          <w:sz w:val="28"/>
          <w:szCs w:val="28"/>
          <w:lang w:val="uk-UA"/>
        </w:rPr>
        <w:t>І о власній силі йде"</w:t>
      </w:r>
      <w:r w:rsidRPr="009019E1">
        <w:rPr>
          <w:sz w:val="28"/>
          <w:szCs w:val="28"/>
          <w:lang w:val="uk-UA"/>
        </w:rPr>
        <w:t>.</w:t>
      </w:r>
    </w:p>
    <w:p w:rsidR="0081720A" w:rsidRPr="009019E1" w:rsidRDefault="0081720A" w:rsidP="0081720A">
      <w:pPr>
        <w:ind w:firstLine="540"/>
        <w:jc w:val="both"/>
        <w:rPr>
          <w:sz w:val="28"/>
          <w:szCs w:val="28"/>
          <w:lang w:val="uk-UA"/>
        </w:rPr>
      </w:pPr>
      <w:r w:rsidRPr="009019E1">
        <w:rPr>
          <w:sz w:val="28"/>
          <w:szCs w:val="28"/>
          <w:lang w:val="uk-UA"/>
        </w:rPr>
        <w:t xml:space="preserve">Мобілізуючу силу закликів до боротьби за нове життя передано влучними порівняннями: </w:t>
      </w:r>
      <w:r w:rsidRPr="009019E1">
        <w:rPr>
          <w:i/>
          <w:sz w:val="28"/>
          <w:szCs w:val="28"/>
          <w:lang w:val="uk-UA"/>
        </w:rPr>
        <w:t>"Словом сильним, мов трубою, міліони зве з собою…"</w:t>
      </w:r>
      <w:r w:rsidRPr="009019E1">
        <w:rPr>
          <w:sz w:val="28"/>
          <w:szCs w:val="28"/>
          <w:lang w:val="uk-UA"/>
        </w:rPr>
        <w:t>).</w:t>
      </w:r>
    </w:p>
    <w:p w:rsidR="0081720A" w:rsidRPr="009019E1" w:rsidRDefault="0081720A" w:rsidP="0081720A">
      <w:pPr>
        <w:ind w:firstLine="540"/>
        <w:jc w:val="both"/>
        <w:rPr>
          <w:sz w:val="28"/>
          <w:szCs w:val="28"/>
          <w:lang w:val="uk-UA"/>
        </w:rPr>
      </w:pPr>
      <w:r w:rsidRPr="009019E1">
        <w:rPr>
          <w:sz w:val="28"/>
          <w:szCs w:val="28"/>
          <w:lang w:val="uk-UA"/>
        </w:rPr>
        <w:t>– Яку функцію виконують дієслова в цьому поетичному творі?</w:t>
      </w:r>
    </w:p>
    <w:p w:rsidR="0081720A" w:rsidRPr="009019E1" w:rsidRDefault="0081720A" w:rsidP="0081720A">
      <w:pPr>
        <w:ind w:firstLine="540"/>
        <w:jc w:val="both"/>
        <w:rPr>
          <w:sz w:val="28"/>
          <w:szCs w:val="28"/>
          <w:lang w:val="uk-UA"/>
        </w:rPr>
      </w:pPr>
      <w:r w:rsidRPr="009019E1">
        <w:rPr>
          <w:sz w:val="28"/>
          <w:szCs w:val="28"/>
          <w:lang w:val="uk-UA"/>
        </w:rPr>
        <w:t xml:space="preserve">(Дієслова автор вживає з метою вираження нестримного пориву трудящих до волі, їх твердого поступу вперед – </w:t>
      </w:r>
      <w:r w:rsidRPr="009019E1">
        <w:rPr>
          <w:i/>
          <w:sz w:val="28"/>
          <w:szCs w:val="28"/>
          <w:lang w:val="uk-UA"/>
        </w:rPr>
        <w:t>"рве до бою", "живе", "родився", "розповився", "йде", "простується", "міцніє", "спішить</w:t>
      </w:r>
      <w:r w:rsidRPr="009019E1">
        <w:rPr>
          <w:sz w:val="28"/>
          <w:szCs w:val="28"/>
          <w:lang w:val="uk-UA"/>
        </w:rPr>
        <w:t>").</w:t>
      </w:r>
    </w:p>
    <w:p w:rsidR="0081720A" w:rsidRPr="009019E1" w:rsidRDefault="0081720A" w:rsidP="0081720A">
      <w:pPr>
        <w:ind w:firstLine="540"/>
        <w:jc w:val="both"/>
        <w:rPr>
          <w:sz w:val="28"/>
          <w:szCs w:val="28"/>
          <w:lang w:val="uk-UA"/>
        </w:rPr>
      </w:pPr>
      <w:r w:rsidRPr="009019E1">
        <w:rPr>
          <w:sz w:val="28"/>
          <w:szCs w:val="28"/>
          <w:lang w:val="uk-UA"/>
        </w:rPr>
        <w:t xml:space="preserve"> – Чи використовує І.Франко у вірші "Гімн" ("Вічний революціонер…") риторичні фігури? Які саме?</w:t>
      </w:r>
    </w:p>
    <w:p w:rsidR="0081720A" w:rsidRPr="009019E1" w:rsidRDefault="0081720A" w:rsidP="0081720A">
      <w:pPr>
        <w:ind w:firstLine="540"/>
        <w:jc w:val="both"/>
        <w:rPr>
          <w:sz w:val="28"/>
          <w:szCs w:val="28"/>
          <w:lang w:val="uk-UA"/>
        </w:rPr>
      </w:pPr>
      <w:r w:rsidRPr="009019E1">
        <w:rPr>
          <w:sz w:val="28"/>
          <w:szCs w:val="28"/>
          <w:lang w:val="uk-UA"/>
        </w:rPr>
        <w:t xml:space="preserve">(І.Франко використовує окличні речення </w:t>
      </w:r>
      <w:r w:rsidRPr="009019E1">
        <w:rPr>
          <w:i/>
          <w:sz w:val="28"/>
          <w:szCs w:val="28"/>
          <w:lang w:val="uk-UA"/>
        </w:rPr>
        <w:t>("Він не вмер, він ще живе!")</w:t>
      </w:r>
      <w:r w:rsidRPr="009019E1">
        <w:rPr>
          <w:sz w:val="28"/>
          <w:szCs w:val="28"/>
          <w:lang w:val="uk-UA"/>
        </w:rPr>
        <w:t xml:space="preserve">, поетичні звернення </w:t>
      </w:r>
      <w:r w:rsidRPr="009019E1">
        <w:rPr>
          <w:i/>
          <w:sz w:val="28"/>
          <w:szCs w:val="28"/>
          <w:lang w:val="uk-UA"/>
        </w:rPr>
        <w:t>("І де в світі тая сила, щоб в бігу її спинила, щоб згасила, мов огень, розвидняющийся день?")</w:t>
      </w:r>
      <w:r w:rsidRPr="009019E1">
        <w:rPr>
          <w:sz w:val="28"/>
          <w:szCs w:val="28"/>
          <w:lang w:val="uk-UA"/>
        </w:rPr>
        <w:t xml:space="preserve">, повтори, зокрема – заперечні </w:t>
      </w:r>
      <w:r w:rsidRPr="009019E1">
        <w:rPr>
          <w:i/>
          <w:sz w:val="28"/>
          <w:szCs w:val="28"/>
          <w:lang w:val="uk-UA"/>
        </w:rPr>
        <w:t>( "Він живе, він ще не вмер", "Він не вмер, він ще живе")</w:t>
      </w:r>
      <w:r w:rsidRPr="009019E1">
        <w:rPr>
          <w:sz w:val="28"/>
          <w:szCs w:val="28"/>
          <w:lang w:val="uk-UA"/>
        </w:rPr>
        <w:t xml:space="preserve">. Доцільно зазначити, що у вірші наявні архаїзми </w:t>
      </w:r>
      <w:r w:rsidRPr="009019E1">
        <w:rPr>
          <w:i/>
          <w:sz w:val="28"/>
          <w:szCs w:val="28"/>
          <w:lang w:val="uk-UA"/>
        </w:rPr>
        <w:t>("тая", "огень", "ридать", "чуть")</w:t>
      </w:r>
      <w:r w:rsidRPr="009019E1">
        <w:rPr>
          <w:sz w:val="28"/>
          <w:szCs w:val="28"/>
          <w:lang w:val="uk-UA"/>
        </w:rPr>
        <w:t xml:space="preserve">, просторічні слова </w:t>
      </w:r>
      <w:r w:rsidRPr="009019E1">
        <w:rPr>
          <w:i/>
          <w:sz w:val="28"/>
          <w:szCs w:val="28"/>
          <w:lang w:val="uk-UA"/>
        </w:rPr>
        <w:t>("міліони")</w:t>
      </w:r>
      <w:r w:rsidRPr="009019E1">
        <w:rPr>
          <w:sz w:val="28"/>
          <w:szCs w:val="28"/>
          <w:lang w:val="uk-UA"/>
        </w:rPr>
        <w:t>, що доповнюють, посилюють значення використаних риторичних фігур.)</w:t>
      </w:r>
    </w:p>
    <w:p w:rsidR="0081720A" w:rsidRPr="009019E1" w:rsidRDefault="0081720A" w:rsidP="0081720A">
      <w:pPr>
        <w:ind w:firstLine="540"/>
        <w:jc w:val="both"/>
        <w:rPr>
          <w:sz w:val="28"/>
          <w:szCs w:val="28"/>
          <w:lang w:val="uk-UA"/>
        </w:rPr>
      </w:pPr>
      <w:r w:rsidRPr="009019E1">
        <w:rPr>
          <w:sz w:val="28"/>
          <w:szCs w:val="28"/>
          <w:lang w:val="uk-UA"/>
        </w:rPr>
        <w:t>– Знайдіть у поезії епітети, яка їх роль?</w:t>
      </w:r>
    </w:p>
    <w:p w:rsidR="0081720A" w:rsidRPr="009019E1" w:rsidRDefault="0081720A" w:rsidP="0081720A">
      <w:pPr>
        <w:ind w:firstLine="540"/>
        <w:jc w:val="both"/>
        <w:rPr>
          <w:sz w:val="28"/>
          <w:szCs w:val="28"/>
          <w:lang w:val="uk-UA"/>
        </w:rPr>
      </w:pPr>
      <w:r w:rsidRPr="009019E1">
        <w:rPr>
          <w:sz w:val="28"/>
          <w:szCs w:val="28"/>
          <w:lang w:val="uk-UA"/>
        </w:rPr>
        <w:t xml:space="preserve">(Епітети: </w:t>
      </w:r>
      <w:r w:rsidRPr="009019E1">
        <w:rPr>
          <w:i/>
          <w:sz w:val="28"/>
          <w:szCs w:val="28"/>
          <w:lang w:val="uk-UA"/>
        </w:rPr>
        <w:t>"вічний" (революціонер), (сила) "власна", (слово) "сильне"</w:t>
      </w:r>
      <w:r w:rsidRPr="009019E1">
        <w:rPr>
          <w:sz w:val="28"/>
          <w:szCs w:val="28"/>
          <w:lang w:val="uk-UA"/>
        </w:rPr>
        <w:t xml:space="preserve">  та ін. підкреслюють незламність вічного революціонера). </w:t>
      </w:r>
    </w:p>
    <w:p w:rsidR="0081720A" w:rsidRPr="009019E1" w:rsidRDefault="0081720A" w:rsidP="0081720A">
      <w:pPr>
        <w:ind w:firstLine="540"/>
        <w:jc w:val="both"/>
        <w:rPr>
          <w:sz w:val="28"/>
          <w:szCs w:val="28"/>
          <w:lang w:val="uk-UA"/>
        </w:rPr>
      </w:pPr>
      <w:r w:rsidRPr="009019E1">
        <w:rPr>
          <w:sz w:val="28"/>
          <w:szCs w:val="28"/>
          <w:lang w:val="uk-UA"/>
        </w:rPr>
        <w:t>– Які художні засоби надають поезії наступального характеру, бадьорого настрою?</w:t>
      </w:r>
    </w:p>
    <w:p w:rsidR="0081720A" w:rsidRPr="009019E1" w:rsidRDefault="0081720A" w:rsidP="0081720A">
      <w:pPr>
        <w:ind w:firstLine="540"/>
        <w:jc w:val="both"/>
        <w:rPr>
          <w:sz w:val="28"/>
          <w:szCs w:val="28"/>
          <w:lang w:val="uk-UA"/>
        </w:rPr>
      </w:pPr>
      <w:r w:rsidRPr="009019E1">
        <w:rPr>
          <w:sz w:val="28"/>
          <w:szCs w:val="28"/>
          <w:lang w:val="uk-UA"/>
        </w:rPr>
        <w:t>(Бадьорого, наступального характеру надають поезії слова, що виражають напружену дію; чотиристопний хорей, який надає творові прискореного маршового темпу, алітерація звука "р", подовжена десятирядкова строфа, що передає розмах боротьби. В сукупності й гармонії всіх цих засобів, у цілковитій відповідності художньої форми його змістові – секрет майстерності вірша.)</w:t>
      </w:r>
    </w:p>
    <w:p w:rsidR="0081720A" w:rsidRPr="009019E1" w:rsidRDefault="0081720A" w:rsidP="0081720A">
      <w:pPr>
        <w:ind w:firstLine="540"/>
        <w:jc w:val="both"/>
        <w:rPr>
          <w:sz w:val="28"/>
          <w:szCs w:val="28"/>
          <w:lang w:val="uk-UA"/>
        </w:rPr>
      </w:pPr>
      <w:r w:rsidRPr="009019E1">
        <w:rPr>
          <w:sz w:val="28"/>
          <w:szCs w:val="28"/>
          <w:lang w:val="uk-UA"/>
        </w:rPr>
        <w:t>– На чому акцентує автор увагу в останніх рядках поетичного твору?</w:t>
      </w:r>
    </w:p>
    <w:p w:rsidR="0081720A" w:rsidRPr="009019E1" w:rsidRDefault="0081720A" w:rsidP="0081720A">
      <w:pPr>
        <w:ind w:firstLine="540"/>
        <w:jc w:val="both"/>
        <w:rPr>
          <w:i/>
          <w:sz w:val="28"/>
          <w:szCs w:val="28"/>
          <w:lang w:val="uk-UA"/>
        </w:rPr>
      </w:pPr>
      <w:r w:rsidRPr="009019E1">
        <w:rPr>
          <w:sz w:val="28"/>
          <w:szCs w:val="28"/>
          <w:lang w:val="uk-UA"/>
        </w:rPr>
        <w:t xml:space="preserve">(Голос </w:t>
      </w:r>
      <w:r w:rsidRPr="009019E1">
        <w:rPr>
          <w:i/>
          <w:sz w:val="28"/>
          <w:szCs w:val="28"/>
          <w:lang w:val="uk-UA"/>
        </w:rPr>
        <w:t>"вічного революціонера"</w:t>
      </w:r>
      <w:r w:rsidRPr="009019E1">
        <w:rPr>
          <w:sz w:val="28"/>
          <w:szCs w:val="28"/>
          <w:lang w:val="uk-UA"/>
        </w:rPr>
        <w:t xml:space="preserve">, одвічного бунтаря, що не мириться з неволею, тепер чути в середовищі експлуатованих мас – </w:t>
      </w:r>
      <w:r w:rsidRPr="009019E1">
        <w:rPr>
          <w:i/>
          <w:sz w:val="28"/>
          <w:szCs w:val="28"/>
          <w:lang w:val="uk-UA"/>
        </w:rPr>
        <w:t>"по курних хатах мужицьких, по верстатах ремісницьких".</w:t>
      </w:r>
    </w:p>
    <w:p w:rsidR="0081720A" w:rsidRPr="009019E1" w:rsidRDefault="0081720A" w:rsidP="0081720A">
      <w:pPr>
        <w:ind w:firstLine="540"/>
        <w:jc w:val="both"/>
        <w:rPr>
          <w:sz w:val="28"/>
          <w:szCs w:val="28"/>
          <w:lang w:val="uk-UA"/>
        </w:rPr>
      </w:pPr>
      <w:r w:rsidRPr="009019E1">
        <w:rPr>
          <w:sz w:val="28"/>
          <w:szCs w:val="28"/>
          <w:lang w:val="uk-UA"/>
        </w:rPr>
        <w:t xml:space="preserve">Важливо, що поет конкретизуючи образ, акцентує не на руїнницьких закликах, а на великій перетворюючій силі </w:t>
      </w:r>
      <w:r w:rsidRPr="009019E1">
        <w:rPr>
          <w:i/>
          <w:sz w:val="28"/>
          <w:szCs w:val="28"/>
          <w:lang w:val="uk-UA"/>
        </w:rPr>
        <w:t>"науки, думки, волі"</w:t>
      </w:r>
      <w:r w:rsidRPr="009019E1">
        <w:rPr>
          <w:sz w:val="28"/>
          <w:szCs w:val="28"/>
          <w:lang w:val="uk-UA"/>
        </w:rPr>
        <w:t xml:space="preserve">. Саме вони протистоять тій </w:t>
      </w:r>
      <w:r w:rsidRPr="009019E1">
        <w:rPr>
          <w:i/>
          <w:sz w:val="28"/>
          <w:szCs w:val="28"/>
          <w:lang w:val="uk-UA"/>
        </w:rPr>
        <w:t>"пітьмі"</w:t>
      </w:r>
      <w:r w:rsidRPr="009019E1">
        <w:rPr>
          <w:sz w:val="28"/>
          <w:szCs w:val="28"/>
          <w:lang w:val="uk-UA"/>
        </w:rPr>
        <w:t>, що з давніх-давен принижувала людину, надламувала її сили, призводила до становища раба.)</w:t>
      </w:r>
    </w:p>
    <w:p w:rsidR="0081720A" w:rsidRPr="009019E1" w:rsidRDefault="0081720A" w:rsidP="0081720A">
      <w:pPr>
        <w:ind w:firstLine="540"/>
        <w:jc w:val="both"/>
        <w:rPr>
          <w:sz w:val="28"/>
          <w:szCs w:val="28"/>
          <w:lang w:val="uk-UA"/>
        </w:rPr>
      </w:pPr>
      <w:r w:rsidRPr="009019E1">
        <w:rPr>
          <w:sz w:val="28"/>
          <w:szCs w:val="28"/>
          <w:lang w:val="uk-UA"/>
        </w:rPr>
        <w:t>– Якими словами закінчується поезія? Чи вірить автор у краще майбутнє?</w:t>
      </w:r>
    </w:p>
    <w:p w:rsidR="0081720A" w:rsidRPr="009019E1" w:rsidRDefault="0081720A" w:rsidP="0081720A">
      <w:pPr>
        <w:ind w:firstLine="540"/>
        <w:jc w:val="both"/>
        <w:rPr>
          <w:sz w:val="28"/>
          <w:szCs w:val="28"/>
          <w:lang w:val="uk-UA"/>
        </w:rPr>
      </w:pPr>
      <w:r w:rsidRPr="009019E1">
        <w:rPr>
          <w:sz w:val="28"/>
          <w:szCs w:val="28"/>
          <w:lang w:val="uk-UA"/>
        </w:rPr>
        <w:lastRenderedPageBreak/>
        <w:t>(Закінчується твір розгорнутим риторичним запитанням, що містить у собі й відповідь:</w:t>
      </w:r>
    </w:p>
    <w:p w:rsidR="0081720A" w:rsidRPr="009019E1" w:rsidRDefault="0081720A" w:rsidP="0081720A">
      <w:pPr>
        <w:ind w:firstLine="540"/>
        <w:jc w:val="both"/>
        <w:rPr>
          <w:sz w:val="28"/>
          <w:szCs w:val="28"/>
          <w:lang w:val="uk-UA"/>
        </w:rPr>
      </w:pPr>
      <w:r w:rsidRPr="009019E1">
        <w:rPr>
          <w:i/>
          <w:sz w:val="28"/>
          <w:szCs w:val="28"/>
          <w:lang w:val="uk-UA"/>
        </w:rPr>
        <w:t>"Розвидняющийся день"</w:t>
      </w:r>
      <w:r w:rsidRPr="009019E1">
        <w:rPr>
          <w:sz w:val="28"/>
          <w:szCs w:val="28"/>
          <w:lang w:val="uk-UA"/>
        </w:rPr>
        <w:t>– символічний образ, невмируща віра поета у нове життя).</w:t>
      </w:r>
    </w:p>
    <w:p w:rsidR="0081720A" w:rsidRPr="009019E1" w:rsidRDefault="0081720A" w:rsidP="0081720A">
      <w:pPr>
        <w:ind w:firstLine="540"/>
        <w:jc w:val="both"/>
        <w:rPr>
          <w:sz w:val="28"/>
          <w:szCs w:val="28"/>
          <w:lang w:val="uk-UA"/>
        </w:rPr>
      </w:pPr>
      <w:r w:rsidRPr="009019E1">
        <w:rPr>
          <w:sz w:val="28"/>
          <w:szCs w:val="28"/>
          <w:lang w:val="uk-UA"/>
        </w:rPr>
        <w:t>– Що прославляє поет у вірші "Гімн" ("Вічний революціонер…")?</w:t>
      </w:r>
    </w:p>
    <w:p w:rsidR="0081720A" w:rsidRPr="009019E1" w:rsidRDefault="00843017" w:rsidP="0081720A">
      <w:pPr>
        <w:ind w:left="540"/>
        <w:jc w:val="both"/>
        <w:rPr>
          <w:sz w:val="28"/>
          <w:szCs w:val="28"/>
          <w:lang w:val="uk-UA"/>
        </w:rPr>
      </w:pPr>
      <w:r w:rsidRPr="00843017">
        <w:rPr>
          <w:noProof/>
          <w:color w:val="000000"/>
          <w:sz w:val="28"/>
          <w:szCs w:val="28"/>
        </w:rPr>
        <w:pict>
          <v:line id="_x0000_s1031" style="position:absolute;left:0;text-align:left;z-index:251663360" from="-126pt,50.9pt" to="-126pt,158.9pt">
            <v:stroke endarrow="block"/>
          </v:line>
        </w:pict>
      </w:r>
      <w:r w:rsidR="0081720A" w:rsidRPr="009019E1">
        <w:rPr>
          <w:sz w:val="28"/>
          <w:szCs w:val="28"/>
          <w:lang w:val="uk-UA"/>
        </w:rPr>
        <w:t>(Урочистою, величальною піснею, що славить невмирущу силу, возвеличує боротьбу людини за прогрес, правду, щастя й волю є вірш "Гімн" ("Вічний революціонер").</w:t>
      </w:r>
    </w:p>
    <w:p w:rsidR="0081720A" w:rsidRPr="00487371" w:rsidRDefault="0081720A" w:rsidP="0081720A">
      <w:pPr>
        <w:ind w:firstLine="540"/>
        <w:jc w:val="both"/>
        <w:rPr>
          <w:b/>
          <w:i/>
          <w:sz w:val="28"/>
          <w:szCs w:val="28"/>
          <w:lang w:val="uk-UA"/>
        </w:rPr>
      </w:pPr>
      <w:r w:rsidRPr="00487371">
        <w:rPr>
          <w:b/>
          <w:i/>
          <w:sz w:val="28"/>
          <w:szCs w:val="28"/>
          <w:lang w:val="uk-UA"/>
        </w:rPr>
        <w:t>15.Складання логічних схем-опор:</w:t>
      </w:r>
    </w:p>
    <w:p w:rsidR="0081720A" w:rsidRDefault="0081720A" w:rsidP="0081720A">
      <w:pPr>
        <w:ind w:firstLine="540"/>
        <w:jc w:val="both"/>
        <w:rPr>
          <w:b/>
          <w:sz w:val="28"/>
          <w:szCs w:val="28"/>
          <w:lang w:val="uk-UA"/>
        </w:rPr>
      </w:pPr>
    </w:p>
    <w:p w:rsidR="0081720A" w:rsidRPr="009019E1" w:rsidRDefault="0081720A" w:rsidP="0081720A">
      <w:pPr>
        <w:ind w:firstLine="540"/>
        <w:jc w:val="both"/>
        <w:rPr>
          <w:b/>
          <w:sz w:val="28"/>
          <w:szCs w:val="28"/>
          <w:lang w:val="uk-UA"/>
        </w:rPr>
      </w:pPr>
      <w:r w:rsidRPr="009019E1">
        <w:rPr>
          <w:b/>
          <w:sz w:val="28"/>
          <w:szCs w:val="28"/>
          <w:lang w:val="uk-UA"/>
        </w:rPr>
        <w:t xml:space="preserve"> "Ідейно-художній аналіз поезії "Гімн" ("Вічний революціонер…")</w:t>
      </w:r>
      <w:r>
        <w:rPr>
          <w:b/>
          <w:sz w:val="28"/>
          <w:szCs w:val="28"/>
          <w:lang w:val="uk-UA"/>
        </w:rPr>
        <w:t xml:space="preserve"> І.Франка"</w:t>
      </w:r>
      <w:r w:rsidRPr="009019E1">
        <w:rPr>
          <w:b/>
          <w:sz w:val="28"/>
          <w:szCs w:val="28"/>
          <w:lang w:val="uk-UA"/>
        </w:rPr>
        <w:t xml:space="preserve"> </w:t>
      </w:r>
      <w:r w:rsidRPr="009019E1">
        <w:rPr>
          <w:b/>
          <w:color w:val="000000"/>
          <w:sz w:val="28"/>
          <w:szCs w:val="28"/>
          <w:lang w:val="uk-UA"/>
        </w:rPr>
        <w:t xml:space="preserve">               </w:t>
      </w:r>
    </w:p>
    <w:p w:rsidR="0081720A" w:rsidRPr="009019E1" w:rsidRDefault="00843017" w:rsidP="0081720A">
      <w:pPr>
        <w:jc w:val="both"/>
        <w:rPr>
          <w:b/>
          <w:sz w:val="28"/>
          <w:szCs w:val="28"/>
          <w:lang w:val="uk-UA"/>
        </w:rPr>
      </w:pPr>
      <w:r w:rsidRPr="00843017">
        <w:rPr>
          <w:noProof/>
          <w:color w:val="000000"/>
          <w:sz w:val="28"/>
          <w:szCs w:val="28"/>
        </w:rPr>
        <w:pict>
          <v:line id="_x0000_s1028" style="position:absolute;left:0;text-align:left;z-index:251660288" from="54pt,0" to="423pt,0"/>
        </w:pict>
      </w:r>
      <w:r w:rsidRPr="00843017">
        <w:rPr>
          <w:noProof/>
          <w:color w:val="000000"/>
          <w:sz w:val="28"/>
          <w:szCs w:val="28"/>
        </w:rPr>
        <w:pict>
          <v:line id="_x0000_s1094" style="position:absolute;left:0;text-align:left;z-index:251727872" from="234pt,0" to="234pt,27pt">
            <v:stroke endarrow="block"/>
          </v:line>
        </w:pict>
      </w:r>
      <w:r w:rsidRPr="00843017">
        <w:rPr>
          <w:noProof/>
          <w:color w:val="000000"/>
          <w:sz w:val="28"/>
          <w:szCs w:val="28"/>
        </w:rPr>
        <w:pict>
          <v:line id="_x0000_s1093" style="position:absolute;left:0;text-align:left;z-index:251726848" from="-2in,11.15pt" to="-2in,65.15pt">
            <v:stroke endarrow="block"/>
          </v:line>
        </w:pict>
      </w:r>
      <w:r w:rsidRPr="00843017">
        <w:rPr>
          <w:noProof/>
          <w:color w:val="000000"/>
          <w:sz w:val="28"/>
          <w:szCs w:val="28"/>
        </w:rPr>
        <w:pict>
          <v:line id="_x0000_s1030" style="position:absolute;left:0;text-align:left;z-index:251662336" from="423pt,3.35pt" to="423pt,30.35pt">
            <v:stroke endarrow="block"/>
          </v:line>
        </w:pict>
      </w:r>
      <w:r w:rsidRPr="00843017">
        <w:rPr>
          <w:noProof/>
          <w:color w:val="000000"/>
          <w:sz w:val="28"/>
          <w:szCs w:val="28"/>
        </w:rPr>
        <w:pict>
          <v:line id="_x0000_s1029" style="position:absolute;left:0;text-align:left;z-index:251661312" from="54pt,3.35pt" to="54pt,30.35pt">
            <v:stroke endarrow="block"/>
          </v:line>
        </w:pict>
      </w:r>
    </w:p>
    <w:p w:rsidR="0081720A" w:rsidRDefault="0081720A" w:rsidP="0081720A">
      <w:pPr>
        <w:jc w:val="both"/>
        <w:rPr>
          <w:b/>
          <w:sz w:val="28"/>
          <w:szCs w:val="28"/>
          <w:lang w:val="uk-UA"/>
        </w:rPr>
      </w:pPr>
    </w:p>
    <w:p w:rsidR="0081720A" w:rsidRPr="009019E1" w:rsidRDefault="0081720A" w:rsidP="0081720A">
      <w:pPr>
        <w:jc w:val="both"/>
        <w:rPr>
          <w:b/>
          <w:sz w:val="28"/>
          <w:szCs w:val="28"/>
          <w:lang w:val="uk-UA"/>
        </w:rPr>
      </w:pPr>
      <w:r>
        <w:rPr>
          <w:b/>
          <w:sz w:val="28"/>
          <w:szCs w:val="28"/>
          <w:lang w:val="uk-UA"/>
        </w:rPr>
        <w:t xml:space="preserve">           </w:t>
      </w:r>
      <w:r w:rsidRPr="009019E1">
        <w:rPr>
          <w:b/>
          <w:sz w:val="28"/>
          <w:szCs w:val="28"/>
          <w:lang w:val="uk-UA"/>
        </w:rPr>
        <w:t>тема:                          провідний образ:                                    ідея:</w:t>
      </w:r>
    </w:p>
    <w:p w:rsidR="0081720A" w:rsidRPr="009019E1" w:rsidRDefault="0081720A" w:rsidP="0081720A">
      <w:pPr>
        <w:jc w:val="both"/>
        <w:rPr>
          <w:lang w:val="uk-UA"/>
        </w:rPr>
      </w:pPr>
      <w:r w:rsidRPr="009019E1">
        <w:rPr>
          <w:lang w:val="uk-UA"/>
        </w:rPr>
        <w:t xml:space="preserve">боротьба народних мас </w:t>
      </w:r>
      <w:r>
        <w:rPr>
          <w:lang w:val="uk-UA"/>
        </w:rPr>
        <w:t xml:space="preserve">        </w:t>
      </w:r>
      <w:r w:rsidRPr="009019E1">
        <w:rPr>
          <w:lang w:val="uk-UA"/>
        </w:rPr>
        <w:t xml:space="preserve"> образ "Вічного революціонера" –             возвеличення </w:t>
      </w:r>
    </w:p>
    <w:p w:rsidR="0081720A" w:rsidRPr="009019E1" w:rsidRDefault="0081720A" w:rsidP="0081720A">
      <w:pPr>
        <w:jc w:val="both"/>
        <w:rPr>
          <w:lang w:val="uk-UA"/>
        </w:rPr>
      </w:pPr>
      <w:r w:rsidRPr="009019E1">
        <w:rPr>
          <w:lang w:val="uk-UA"/>
        </w:rPr>
        <w:t xml:space="preserve">за свої національні та            </w:t>
      </w:r>
      <w:r>
        <w:rPr>
          <w:lang w:val="uk-UA"/>
        </w:rPr>
        <w:t xml:space="preserve"> </w:t>
      </w:r>
      <w:r w:rsidRPr="009019E1">
        <w:rPr>
          <w:lang w:val="uk-UA"/>
        </w:rPr>
        <w:t>борця за соціальні та національні            боротьби людини</w:t>
      </w:r>
    </w:p>
    <w:p w:rsidR="0081720A" w:rsidRPr="009019E1" w:rsidRDefault="0081720A" w:rsidP="0081720A">
      <w:pPr>
        <w:jc w:val="both"/>
        <w:rPr>
          <w:lang w:val="uk-UA"/>
        </w:rPr>
      </w:pPr>
      <w:r w:rsidRPr="009019E1">
        <w:rPr>
          <w:lang w:val="uk-UA"/>
        </w:rPr>
        <w:t>соціальні права народу          права народу                                            за волю, правду, щастя</w:t>
      </w:r>
    </w:p>
    <w:p w:rsidR="0081720A" w:rsidRPr="009019E1" w:rsidRDefault="0081720A" w:rsidP="0081720A">
      <w:pPr>
        <w:tabs>
          <w:tab w:val="left" w:pos="4217"/>
        </w:tabs>
        <w:jc w:val="both"/>
        <w:rPr>
          <w:b/>
          <w:sz w:val="28"/>
          <w:szCs w:val="28"/>
          <w:lang w:val="uk-UA"/>
        </w:rPr>
      </w:pPr>
      <w:r w:rsidRPr="009019E1">
        <w:rPr>
          <w:b/>
          <w:sz w:val="28"/>
          <w:szCs w:val="28"/>
          <w:lang w:val="uk-UA"/>
        </w:rPr>
        <w:t xml:space="preserve">     </w:t>
      </w:r>
    </w:p>
    <w:p w:rsidR="0081720A" w:rsidRPr="009019E1" w:rsidRDefault="0081720A" w:rsidP="0081720A">
      <w:pPr>
        <w:tabs>
          <w:tab w:val="left" w:pos="4217"/>
        </w:tabs>
        <w:jc w:val="both"/>
        <w:rPr>
          <w:b/>
          <w:sz w:val="28"/>
          <w:szCs w:val="28"/>
          <w:lang w:val="uk-UA"/>
        </w:rPr>
      </w:pPr>
      <w:r w:rsidRPr="009019E1">
        <w:rPr>
          <w:b/>
          <w:sz w:val="28"/>
          <w:szCs w:val="28"/>
          <w:lang w:val="uk-UA"/>
        </w:rPr>
        <w:t xml:space="preserve">   </w:t>
      </w:r>
      <w:r>
        <w:rPr>
          <w:b/>
          <w:sz w:val="28"/>
          <w:szCs w:val="28"/>
          <w:lang w:val="uk-UA"/>
        </w:rPr>
        <w:t>"</w:t>
      </w:r>
      <w:r w:rsidRPr="009019E1">
        <w:rPr>
          <w:b/>
          <w:sz w:val="28"/>
          <w:szCs w:val="28"/>
          <w:lang w:val="uk-UA"/>
        </w:rPr>
        <w:t>Художні засоби поезії "Гімн" ("Вічний революціонер…") І.Франка</w:t>
      </w:r>
      <w:r>
        <w:rPr>
          <w:b/>
          <w:sz w:val="28"/>
          <w:szCs w:val="28"/>
          <w:lang w:val="uk-UA"/>
        </w:rPr>
        <w:t>"</w:t>
      </w:r>
    </w:p>
    <w:p w:rsidR="0081720A" w:rsidRPr="009019E1" w:rsidRDefault="00843017" w:rsidP="0081720A">
      <w:pPr>
        <w:ind w:firstLine="540"/>
        <w:jc w:val="both"/>
        <w:rPr>
          <w:sz w:val="28"/>
          <w:szCs w:val="28"/>
          <w:u w:val="single"/>
          <w:lang w:val="uk-UA"/>
        </w:rPr>
      </w:pPr>
      <w:r>
        <w:rPr>
          <w:noProof/>
          <w:sz w:val="28"/>
          <w:szCs w:val="28"/>
          <w:u w:val="single"/>
        </w:rPr>
        <w:pict>
          <v:line id="_x0000_s1040" style="position:absolute;left:0;text-align:left;z-index:251672576" from="234pt,5.25pt" to="342pt,167.25pt">
            <v:stroke endarrow="block"/>
          </v:line>
        </w:pict>
      </w:r>
      <w:r>
        <w:rPr>
          <w:noProof/>
          <w:sz w:val="28"/>
          <w:szCs w:val="28"/>
          <w:u w:val="single"/>
        </w:rPr>
        <w:pict>
          <v:line id="_x0000_s1041" style="position:absolute;left:0;text-align:left;z-index:251673600" from="234pt,3pt" to="234pt,192pt">
            <v:stroke endarrow="block"/>
          </v:line>
        </w:pict>
      </w:r>
      <w:r>
        <w:rPr>
          <w:noProof/>
          <w:sz w:val="28"/>
          <w:szCs w:val="28"/>
          <w:u w:val="single"/>
        </w:rPr>
        <w:pict>
          <v:line id="_x0000_s1039" style="position:absolute;left:0;text-align:left;flip:x;z-index:251671552" from="108pt,2.85pt" to="234pt,164.85pt">
            <v:stroke endarrow="block"/>
          </v:line>
        </w:pict>
      </w:r>
      <w:r>
        <w:rPr>
          <w:noProof/>
          <w:sz w:val="28"/>
          <w:szCs w:val="28"/>
          <w:u w:val="single"/>
        </w:rPr>
        <w:pict>
          <v:line id="_x0000_s1038" style="position:absolute;left:0;text-align:left;z-index:251670528" from="234pt,2.85pt" to="405pt,38.85pt">
            <v:stroke endarrow="block"/>
          </v:line>
        </w:pict>
      </w:r>
      <w:r>
        <w:rPr>
          <w:noProof/>
          <w:sz w:val="28"/>
          <w:szCs w:val="28"/>
          <w:u w:val="single"/>
        </w:rPr>
        <w:pict>
          <v:line id="_x0000_s1037" style="position:absolute;left:0;text-align:left;flip:x;z-index:251669504" from="63pt,2.85pt" to="234pt,38.85pt">
            <v:stroke endarrow="block"/>
          </v:line>
        </w:pict>
      </w:r>
      <w:r w:rsidR="0081720A" w:rsidRPr="009019E1">
        <w:rPr>
          <w:sz w:val="28"/>
          <w:szCs w:val="28"/>
          <w:u w:val="single"/>
          <w:lang w:val="uk-UA"/>
        </w:rPr>
        <w:t xml:space="preserve">     </w:t>
      </w:r>
    </w:p>
    <w:p w:rsidR="0081720A" w:rsidRPr="009019E1" w:rsidRDefault="0081720A" w:rsidP="0081720A">
      <w:pPr>
        <w:jc w:val="both"/>
        <w:rPr>
          <w:sz w:val="28"/>
          <w:szCs w:val="28"/>
          <w:lang w:val="uk-UA"/>
        </w:rPr>
      </w:pPr>
    </w:p>
    <w:p w:rsidR="0081720A" w:rsidRPr="009019E1" w:rsidRDefault="00843017" w:rsidP="0081720A">
      <w:pPr>
        <w:jc w:val="both"/>
        <w:rPr>
          <w:sz w:val="28"/>
          <w:szCs w:val="28"/>
          <w:lang w:val="uk-UA"/>
        </w:rPr>
      </w:pPr>
      <w:r>
        <w:rPr>
          <w:noProof/>
          <w:sz w:val="28"/>
          <w:szCs w:val="28"/>
        </w:rPr>
        <w:pict>
          <v:rect id="_x0000_s1032" style="position:absolute;left:0;text-align:left;margin-left:-9pt;margin-top:9.05pt;width:126pt;height:81pt;z-index:251664384" strokecolor="white">
            <v:textbox>
              <w:txbxContent>
                <w:p w:rsidR="0081720A" w:rsidRPr="00C6257B" w:rsidRDefault="0081720A" w:rsidP="0081720A">
                  <w:pPr>
                    <w:tabs>
                      <w:tab w:val="left" w:pos="720"/>
                    </w:tabs>
                    <w:rPr>
                      <w:sz w:val="28"/>
                      <w:szCs w:val="28"/>
                      <w:lang w:val="uk-UA"/>
                    </w:rPr>
                  </w:pPr>
                  <w:r w:rsidRPr="00202D7F">
                    <w:rPr>
                      <w:b/>
                      <w:sz w:val="28"/>
                      <w:szCs w:val="28"/>
                      <w:u w:val="single"/>
                      <w:lang w:val="uk-UA"/>
                    </w:rPr>
                    <w:t>Епітети</w:t>
                  </w:r>
                  <w:r w:rsidRPr="00C6257B">
                    <w:rPr>
                      <w:sz w:val="28"/>
                      <w:szCs w:val="28"/>
                      <w:u w:val="single"/>
                      <w:lang w:val="uk-UA"/>
                    </w:rPr>
                    <w:t xml:space="preserve"> </w:t>
                  </w:r>
                  <w:r w:rsidRPr="00C6257B">
                    <w:rPr>
                      <w:i/>
                      <w:sz w:val="28"/>
                      <w:szCs w:val="28"/>
                      <w:lang w:val="uk-UA"/>
                    </w:rPr>
                    <w:t>(</w:t>
                  </w:r>
                  <w:r w:rsidRPr="00C6257B">
                    <w:rPr>
                      <w:sz w:val="28"/>
                      <w:szCs w:val="28"/>
                      <w:lang w:val="uk-UA"/>
                    </w:rPr>
                    <w:t>"</w:t>
                  </w:r>
                  <w:r w:rsidRPr="00C6257B">
                    <w:rPr>
                      <w:i/>
                      <w:sz w:val="28"/>
                      <w:szCs w:val="28"/>
                      <w:lang w:val="uk-UA"/>
                    </w:rPr>
                    <w:t>вічний"      (революціонер), (сила) "власна", (слово) "сильне"</w:t>
                  </w:r>
                  <w:r w:rsidRPr="00C6257B">
                    <w:rPr>
                      <w:sz w:val="28"/>
                      <w:szCs w:val="28"/>
                      <w:lang w:val="uk-UA"/>
                    </w:rPr>
                    <w:t xml:space="preserve"> ) </w:t>
                  </w:r>
                </w:p>
              </w:txbxContent>
            </v:textbox>
          </v:rect>
        </w:pict>
      </w:r>
      <w:r>
        <w:rPr>
          <w:noProof/>
          <w:sz w:val="28"/>
          <w:szCs w:val="28"/>
        </w:rPr>
        <w:pict>
          <v:rect id="_x0000_s1035" style="position:absolute;left:0;text-align:left;margin-left:351pt;margin-top:9.05pt;width:2in;height:90pt;z-index:251667456" strokecolor="white">
            <v:textbox>
              <w:txbxContent>
                <w:p w:rsidR="0081720A" w:rsidRPr="00202D7F" w:rsidRDefault="0081720A" w:rsidP="0081720A">
                  <w:pPr>
                    <w:rPr>
                      <w:b/>
                      <w:sz w:val="28"/>
                      <w:szCs w:val="28"/>
                      <w:u w:val="single"/>
                      <w:lang w:val="uk-UA"/>
                    </w:rPr>
                  </w:pPr>
                  <w:r w:rsidRPr="00202D7F">
                    <w:rPr>
                      <w:b/>
                      <w:sz w:val="28"/>
                      <w:szCs w:val="28"/>
                      <w:u w:val="single"/>
                      <w:lang w:val="uk-UA"/>
                    </w:rPr>
                    <w:t>Порівняння</w:t>
                  </w:r>
                </w:p>
                <w:p w:rsidR="0081720A" w:rsidRPr="008D338A" w:rsidRDefault="0081720A" w:rsidP="0081720A">
                  <w:pPr>
                    <w:rPr>
                      <w:i/>
                      <w:sz w:val="28"/>
                      <w:szCs w:val="28"/>
                      <w:lang w:val="uk-UA"/>
                    </w:rPr>
                  </w:pPr>
                  <w:r w:rsidRPr="008D338A">
                    <w:rPr>
                      <w:i/>
                      <w:sz w:val="28"/>
                      <w:szCs w:val="28"/>
                      <w:lang w:val="uk-UA"/>
                    </w:rPr>
                    <w:t>("словом сильним, мов трубою, міліони зве з собою…")</w:t>
                  </w:r>
                </w:p>
              </w:txbxContent>
            </v:textbox>
          </v:rect>
        </w:pict>
      </w: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Pr="009019E1" w:rsidRDefault="00843017" w:rsidP="0081720A">
      <w:pPr>
        <w:jc w:val="both"/>
        <w:rPr>
          <w:sz w:val="28"/>
          <w:szCs w:val="28"/>
          <w:lang w:val="uk-UA"/>
        </w:rPr>
      </w:pPr>
      <w:r>
        <w:rPr>
          <w:noProof/>
          <w:sz w:val="28"/>
          <w:szCs w:val="28"/>
        </w:rPr>
        <w:pict>
          <v:rect id="_x0000_s1034" style="position:absolute;left:0;text-align:left;margin-left:-27pt;margin-top:8.1pt;width:126pt;height:63.15pt;z-index:251666432" strokecolor="white">
            <v:textbox>
              <w:txbxContent>
                <w:p w:rsidR="0081720A" w:rsidRPr="00202D7F" w:rsidRDefault="0081720A" w:rsidP="0081720A">
                  <w:pPr>
                    <w:rPr>
                      <w:b/>
                      <w:sz w:val="28"/>
                      <w:szCs w:val="28"/>
                      <w:u w:val="single"/>
                      <w:lang w:val="uk-UA"/>
                    </w:rPr>
                  </w:pPr>
                  <w:r w:rsidRPr="00202D7F">
                    <w:rPr>
                      <w:b/>
                      <w:sz w:val="28"/>
                      <w:szCs w:val="28"/>
                      <w:u w:val="single"/>
                      <w:lang w:val="uk-UA"/>
                    </w:rPr>
                    <w:t>Анафора</w:t>
                  </w:r>
                </w:p>
                <w:p w:rsidR="0081720A" w:rsidRPr="008D338A" w:rsidRDefault="0081720A" w:rsidP="0081720A">
                  <w:pPr>
                    <w:rPr>
                      <w:i/>
                      <w:sz w:val="28"/>
                      <w:szCs w:val="28"/>
                      <w:lang w:val="uk-UA"/>
                    </w:rPr>
                  </w:pPr>
                  <w:r w:rsidRPr="008D338A">
                    <w:rPr>
                      <w:i/>
                      <w:sz w:val="28"/>
                      <w:szCs w:val="28"/>
                      <w:lang w:val="uk-UA"/>
                    </w:rPr>
                    <w:t>("ні попівські …</w:t>
                  </w:r>
                </w:p>
                <w:p w:rsidR="0081720A" w:rsidRPr="008D338A" w:rsidRDefault="0081720A" w:rsidP="0081720A">
                  <w:pPr>
                    <w:rPr>
                      <w:i/>
                      <w:sz w:val="28"/>
                      <w:szCs w:val="28"/>
                      <w:lang w:val="uk-UA"/>
                    </w:rPr>
                  </w:pPr>
                  <w:r w:rsidRPr="008D338A">
                    <w:rPr>
                      <w:i/>
                      <w:sz w:val="28"/>
                      <w:szCs w:val="28"/>
                      <w:lang w:val="uk-UA"/>
                    </w:rPr>
                    <w:t>ні тюремні…")</w:t>
                  </w:r>
                </w:p>
              </w:txbxContent>
            </v:textbox>
          </v:rect>
        </w:pict>
      </w:r>
    </w:p>
    <w:p w:rsidR="0081720A" w:rsidRPr="009019E1" w:rsidRDefault="00843017" w:rsidP="0081720A">
      <w:pPr>
        <w:jc w:val="both"/>
        <w:rPr>
          <w:sz w:val="28"/>
          <w:szCs w:val="28"/>
          <w:lang w:val="uk-UA"/>
        </w:rPr>
      </w:pPr>
      <w:r>
        <w:rPr>
          <w:noProof/>
          <w:sz w:val="28"/>
          <w:szCs w:val="28"/>
        </w:rPr>
        <w:pict>
          <v:rect id="_x0000_s1036" style="position:absolute;left:0;text-align:left;margin-left:351pt;margin-top:1pt;width:153pt;height:63.15pt;z-index:251668480" strokecolor="white">
            <v:textbox>
              <w:txbxContent>
                <w:p w:rsidR="0081720A" w:rsidRPr="00202D7F" w:rsidRDefault="0081720A" w:rsidP="0081720A">
                  <w:pPr>
                    <w:rPr>
                      <w:b/>
                      <w:sz w:val="28"/>
                      <w:szCs w:val="28"/>
                      <w:u w:val="single"/>
                      <w:lang w:val="uk-UA"/>
                    </w:rPr>
                  </w:pPr>
                  <w:r w:rsidRPr="00202D7F">
                    <w:rPr>
                      <w:b/>
                      <w:sz w:val="28"/>
                      <w:szCs w:val="28"/>
                      <w:u w:val="single"/>
                      <w:lang w:val="uk-UA"/>
                    </w:rPr>
                    <w:t>Алітерація</w:t>
                  </w:r>
                </w:p>
                <w:p w:rsidR="0081720A" w:rsidRPr="008D338A" w:rsidRDefault="0081720A" w:rsidP="0081720A">
                  <w:pPr>
                    <w:rPr>
                      <w:sz w:val="28"/>
                      <w:szCs w:val="28"/>
                      <w:lang w:val="uk-UA"/>
                    </w:rPr>
                  </w:pPr>
                  <w:r w:rsidRPr="008D338A">
                    <w:rPr>
                      <w:sz w:val="28"/>
                      <w:szCs w:val="28"/>
                      <w:lang w:val="uk-UA"/>
                    </w:rPr>
                    <w:t xml:space="preserve">(звука </w:t>
                  </w:r>
                  <w:r w:rsidRPr="008D338A">
                    <w:rPr>
                      <w:i/>
                      <w:sz w:val="28"/>
                      <w:szCs w:val="28"/>
                      <w:lang w:val="uk-UA"/>
                    </w:rPr>
                    <w:t>"р"</w:t>
                  </w:r>
                  <w:r w:rsidRPr="008D338A">
                    <w:rPr>
                      <w:sz w:val="28"/>
                      <w:szCs w:val="28"/>
                      <w:lang w:val="uk-UA"/>
                    </w:rPr>
                    <w:t>)</w:t>
                  </w:r>
                </w:p>
              </w:txbxContent>
            </v:textbox>
          </v:rect>
        </w:pict>
      </w:r>
    </w:p>
    <w:p w:rsidR="0081720A" w:rsidRPr="009019E1" w:rsidRDefault="0081720A" w:rsidP="0081720A">
      <w:pPr>
        <w:jc w:val="both"/>
        <w:rPr>
          <w:sz w:val="28"/>
          <w:szCs w:val="28"/>
          <w:lang w:val="uk-UA"/>
        </w:rPr>
      </w:pPr>
    </w:p>
    <w:p w:rsidR="0081720A" w:rsidRPr="009019E1" w:rsidRDefault="00843017" w:rsidP="0081720A">
      <w:pPr>
        <w:jc w:val="both"/>
        <w:rPr>
          <w:sz w:val="28"/>
          <w:szCs w:val="28"/>
          <w:lang w:val="uk-UA"/>
        </w:rPr>
      </w:pPr>
      <w:r>
        <w:rPr>
          <w:noProof/>
          <w:sz w:val="28"/>
          <w:szCs w:val="28"/>
        </w:rPr>
        <w:pict>
          <v:rect id="_x0000_s1033" style="position:absolute;left:0;text-align:left;margin-left:135pt;margin-top:13.8pt;width:207pt;height:1in;z-index:251665408" strokecolor="white">
            <v:textbox>
              <w:txbxContent>
                <w:p w:rsidR="0081720A" w:rsidRPr="00202D7F" w:rsidRDefault="0081720A" w:rsidP="0081720A">
                  <w:pPr>
                    <w:rPr>
                      <w:b/>
                      <w:sz w:val="28"/>
                      <w:szCs w:val="28"/>
                      <w:u w:val="single"/>
                      <w:lang w:val="uk-UA"/>
                    </w:rPr>
                  </w:pPr>
                  <w:r w:rsidRPr="00202D7F">
                    <w:rPr>
                      <w:b/>
                      <w:szCs w:val="28"/>
                      <w:u w:val="single"/>
                      <w:lang w:val="uk-UA"/>
                    </w:rPr>
                    <w:t xml:space="preserve"> </w:t>
                  </w:r>
                  <w:r w:rsidRPr="00202D7F">
                    <w:rPr>
                      <w:b/>
                      <w:sz w:val="28"/>
                      <w:szCs w:val="28"/>
                      <w:u w:val="single"/>
                      <w:lang w:val="uk-UA"/>
                    </w:rPr>
                    <w:t>Риторичні фігури:</w:t>
                  </w:r>
                </w:p>
                <w:p w:rsidR="0081720A" w:rsidRPr="008D338A" w:rsidRDefault="0081720A" w:rsidP="0081720A">
                  <w:pPr>
                    <w:numPr>
                      <w:ilvl w:val="0"/>
                      <w:numId w:val="14"/>
                    </w:numPr>
                    <w:rPr>
                      <w:sz w:val="28"/>
                      <w:szCs w:val="28"/>
                      <w:lang w:val="uk-UA"/>
                    </w:rPr>
                  </w:pPr>
                  <w:r w:rsidRPr="008D338A">
                    <w:rPr>
                      <w:sz w:val="28"/>
                      <w:szCs w:val="28"/>
                      <w:lang w:val="uk-UA"/>
                    </w:rPr>
                    <w:t>окличні речення;</w:t>
                  </w:r>
                </w:p>
                <w:p w:rsidR="0081720A" w:rsidRPr="008D338A" w:rsidRDefault="0081720A" w:rsidP="0081720A">
                  <w:pPr>
                    <w:numPr>
                      <w:ilvl w:val="0"/>
                      <w:numId w:val="14"/>
                    </w:numPr>
                    <w:rPr>
                      <w:sz w:val="28"/>
                      <w:szCs w:val="28"/>
                      <w:lang w:val="uk-UA"/>
                    </w:rPr>
                  </w:pPr>
                  <w:r w:rsidRPr="008D338A">
                    <w:rPr>
                      <w:sz w:val="28"/>
                      <w:szCs w:val="28"/>
                      <w:lang w:val="uk-UA"/>
                    </w:rPr>
                    <w:t>поетичні звернення;</w:t>
                  </w:r>
                </w:p>
                <w:p w:rsidR="0081720A" w:rsidRPr="008D338A" w:rsidRDefault="0081720A" w:rsidP="0081720A">
                  <w:pPr>
                    <w:numPr>
                      <w:ilvl w:val="0"/>
                      <w:numId w:val="14"/>
                    </w:numPr>
                    <w:rPr>
                      <w:sz w:val="28"/>
                      <w:szCs w:val="28"/>
                      <w:lang w:val="uk-UA"/>
                    </w:rPr>
                  </w:pPr>
                  <w:r w:rsidRPr="008D338A">
                    <w:rPr>
                      <w:sz w:val="28"/>
                      <w:szCs w:val="28"/>
                      <w:lang w:val="uk-UA"/>
                    </w:rPr>
                    <w:t>повтори</w:t>
                  </w:r>
                </w:p>
              </w:txbxContent>
            </v:textbox>
          </v:rect>
        </w:pict>
      </w:r>
    </w:p>
    <w:p w:rsidR="0081720A" w:rsidRPr="009019E1" w:rsidRDefault="0081720A" w:rsidP="0081720A">
      <w:pPr>
        <w:jc w:val="both"/>
        <w:rPr>
          <w:sz w:val="28"/>
          <w:szCs w:val="28"/>
          <w:lang w:val="uk-UA"/>
        </w:rPr>
      </w:pPr>
    </w:p>
    <w:p w:rsidR="0081720A" w:rsidRPr="009019E1" w:rsidRDefault="0081720A" w:rsidP="0081720A">
      <w:pPr>
        <w:jc w:val="both"/>
        <w:rPr>
          <w:sz w:val="28"/>
          <w:szCs w:val="28"/>
          <w:lang w:val="uk-UA"/>
        </w:rPr>
      </w:pPr>
    </w:p>
    <w:p w:rsidR="0081720A" w:rsidRDefault="0081720A" w:rsidP="0081720A">
      <w:pPr>
        <w:ind w:left="540"/>
        <w:jc w:val="both"/>
        <w:rPr>
          <w:sz w:val="28"/>
          <w:szCs w:val="28"/>
          <w:lang w:val="uk-UA"/>
        </w:rPr>
      </w:pPr>
    </w:p>
    <w:p w:rsidR="0081720A" w:rsidRDefault="0081720A" w:rsidP="0081720A">
      <w:pPr>
        <w:ind w:left="540"/>
        <w:jc w:val="both"/>
        <w:rPr>
          <w:sz w:val="28"/>
          <w:szCs w:val="28"/>
          <w:lang w:val="uk-UA"/>
        </w:rPr>
      </w:pPr>
    </w:p>
    <w:p w:rsidR="0081720A" w:rsidRDefault="0081720A" w:rsidP="0081720A">
      <w:pPr>
        <w:ind w:left="540"/>
        <w:jc w:val="both"/>
        <w:rPr>
          <w:sz w:val="28"/>
          <w:szCs w:val="28"/>
          <w:lang w:val="uk-UA"/>
        </w:rPr>
      </w:pPr>
    </w:p>
    <w:p w:rsidR="0081720A" w:rsidRPr="009019E1" w:rsidRDefault="0081720A" w:rsidP="0081720A">
      <w:pPr>
        <w:ind w:left="540"/>
        <w:jc w:val="both"/>
        <w:rPr>
          <w:b/>
          <w:sz w:val="28"/>
          <w:szCs w:val="28"/>
          <w:lang w:val="uk-UA"/>
        </w:rPr>
      </w:pPr>
      <w:r w:rsidRPr="009019E1">
        <w:rPr>
          <w:sz w:val="28"/>
          <w:szCs w:val="28"/>
          <w:lang w:val="uk-UA"/>
        </w:rPr>
        <w:t xml:space="preserve"> </w:t>
      </w:r>
      <w:r w:rsidRPr="009019E1">
        <w:rPr>
          <w:b/>
          <w:sz w:val="28"/>
          <w:szCs w:val="28"/>
          <w:lang w:val="en-US"/>
        </w:rPr>
        <w:t>IV</w:t>
      </w:r>
      <w:r w:rsidRPr="009019E1">
        <w:rPr>
          <w:b/>
          <w:sz w:val="28"/>
          <w:szCs w:val="28"/>
          <w:lang w:val="uk-UA"/>
        </w:rPr>
        <w:t>. Підсумок уроку.</w:t>
      </w:r>
    </w:p>
    <w:p w:rsidR="0081720A" w:rsidRPr="00487371" w:rsidRDefault="0081720A" w:rsidP="0081720A">
      <w:pPr>
        <w:tabs>
          <w:tab w:val="left" w:pos="4217"/>
        </w:tabs>
        <w:ind w:firstLine="540"/>
        <w:jc w:val="both"/>
        <w:rPr>
          <w:b/>
          <w:i/>
          <w:sz w:val="28"/>
          <w:szCs w:val="28"/>
          <w:lang w:val="uk-UA"/>
        </w:rPr>
      </w:pPr>
      <w:r w:rsidRPr="00487371">
        <w:rPr>
          <w:b/>
          <w:i/>
          <w:sz w:val="28"/>
          <w:szCs w:val="28"/>
          <w:lang w:val="uk-UA"/>
        </w:rPr>
        <w:t>1.Підсумкове слово вчителя.</w:t>
      </w:r>
    </w:p>
    <w:p w:rsidR="0081720A" w:rsidRPr="009019E1" w:rsidRDefault="0081720A" w:rsidP="0081720A">
      <w:pPr>
        <w:tabs>
          <w:tab w:val="left" w:pos="4217"/>
        </w:tabs>
        <w:ind w:firstLine="540"/>
        <w:jc w:val="both"/>
        <w:rPr>
          <w:sz w:val="28"/>
          <w:szCs w:val="28"/>
          <w:lang w:val="uk-UA"/>
        </w:rPr>
      </w:pPr>
      <w:r w:rsidRPr="009019E1">
        <w:rPr>
          <w:sz w:val="28"/>
          <w:szCs w:val="28"/>
          <w:lang w:val="uk-UA"/>
        </w:rPr>
        <w:t xml:space="preserve">Якщо духовне життя народу порівнювати з багатою, розлогою кроною, то постать Каменяра – це міцний стовбур, який понад сорок років тримав на собі цю крону на межі двох століть – ХІХ і ХХ. Його називають академією в одній особі, бо перу Франка належить близько 5 тисяч праць найрізноманітніших жанрів. Найповніше видання їх в Україні – 50 томів, але </w:t>
      </w:r>
      <w:r w:rsidRPr="009019E1">
        <w:rPr>
          <w:sz w:val="28"/>
          <w:szCs w:val="28"/>
          <w:lang w:val="uk-UA"/>
        </w:rPr>
        <w:lastRenderedPageBreak/>
        <w:t xml:space="preserve">все написане Франком не вміститься, мабуть, і в 100 томах. Мало хто в світовій літературі може зрівнятися з ним у творчих звершеннях. </w:t>
      </w:r>
    </w:p>
    <w:p w:rsidR="0081720A" w:rsidRPr="009019E1" w:rsidRDefault="0081720A" w:rsidP="0081720A">
      <w:pPr>
        <w:tabs>
          <w:tab w:val="left" w:pos="4217"/>
        </w:tabs>
        <w:ind w:firstLine="540"/>
        <w:jc w:val="both"/>
        <w:rPr>
          <w:sz w:val="28"/>
          <w:szCs w:val="28"/>
          <w:lang w:val="uk-UA"/>
        </w:rPr>
      </w:pPr>
      <w:r w:rsidRPr="009019E1">
        <w:rPr>
          <w:sz w:val="28"/>
          <w:szCs w:val="28"/>
          <w:lang w:val="uk-UA"/>
        </w:rPr>
        <w:t>І.Я.Франко жив і титанічно працював лише заради слави і кращого майбутнього України. На наступному уроці ми з вами продовжимо аналізувати літературну спадщину письменника.</w:t>
      </w:r>
    </w:p>
    <w:p w:rsidR="0081720A" w:rsidRDefault="0081720A" w:rsidP="0081720A">
      <w:pPr>
        <w:tabs>
          <w:tab w:val="left" w:pos="4217"/>
        </w:tabs>
        <w:ind w:firstLine="540"/>
        <w:jc w:val="both"/>
        <w:rPr>
          <w:b/>
          <w:i/>
          <w:sz w:val="28"/>
          <w:szCs w:val="28"/>
          <w:lang w:val="uk-UA"/>
        </w:rPr>
      </w:pPr>
      <w:r w:rsidRPr="001A2430">
        <w:rPr>
          <w:b/>
          <w:i/>
          <w:sz w:val="28"/>
          <w:szCs w:val="28"/>
          <w:lang w:val="uk-UA"/>
        </w:rPr>
        <w:t xml:space="preserve">2.Робота з епіграфом. </w:t>
      </w:r>
    </w:p>
    <w:p w:rsidR="0081720A" w:rsidRPr="009019E1" w:rsidRDefault="0081720A" w:rsidP="0081720A">
      <w:pPr>
        <w:jc w:val="both"/>
        <w:rPr>
          <w:sz w:val="28"/>
          <w:szCs w:val="28"/>
          <w:lang w:val="uk-UA"/>
        </w:rPr>
      </w:pPr>
      <w:r>
        <w:rPr>
          <w:i/>
          <w:sz w:val="28"/>
          <w:szCs w:val="28"/>
          <w:lang w:val="uk-UA"/>
        </w:rPr>
        <w:tab/>
      </w:r>
      <w:r w:rsidRPr="0066659A">
        <w:rPr>
          <w:sz w:val="28"/>
          <w:szCs w:val="28"/>
          <w:lang w:val="uk-UA"/>
        </w:rPr>
        <w:t xml:space="preserve">Прочитаємо епіграф </w:t>
      </w:r>
      <w:r>
        <w:rPr>
          <w:sz w:val="28"/>
          <w:szCs w:val="28"/>
          <w:lang w:val="uk-UA"/>
        </w:rPr>
        <w:t xml:space="preserve">до </w:t>
      </w:r>
      <w:r w:rsidRPr="0066659A">
        <w:rPr>
          <w:sz w:val="28"/>
          <w:szCs w:val="28"/>
          <w:lang w:val="uk-UA"/>
        </w:rPr>
        <w:t>уроку</w:t>
      </w:r>
      <w:r w:rsidRPr="009019E1">
        <w:rPr>
          <w:sz w:val="28"/>
          <w:szCs w:val="28"/>
          <w:lang w:val="uk-UA"/>
        </w:rPr>
        <w:t xml:space="preserve"> – "Титанічна діяльність Франка відбила національні боління розірваної між імперіями Романових і Габсбургів української землі…</w:t>
      </w:r>
      <w:r>
        <w:rPr>
          <w:sz w:val="28"/>
          <w:szCs w:val="28"/>
          <w:lang w:val="uk-UA"/>
        </w:rPr>
        <w:t xml:space="preserve"> </w:t>
      </w:r>
      <w:r w:rsidRPr="009019E1">
        <w:rPr>
          <w:sz w:val="28"/>
          <w:szCs w:val="28"/>
          <w:lang w:val="uk-UA"/>
        </w:rPr>
        <w:t>Шевченко народив, а Франко виховав українську націю". Дмитро Павличко</w:t>
      </w:r>
      <w:r>
        <w:rPr>
          <w:sz w:val="28"/>
          <w:szCs w:val="28"/>
          <w:lang w:val="uk-UA"/>
        </w:rPr>
        <w:t>. Як ви розумієте зміст цього вислову?</w:t>
      </w:r>
    </w:p>
    <w:p w:rsidR="0081720A" w:rsidRDefault="0081720A" w:rsidP="0081720A">
      <w:pPr>
        <w:ind w:firstLine="540"/>
        <w:jc w:val="both"/>
        <w:rPr>
          <w:i/>
          <w:sz w:val="28"/>
          <w:szCs w:val="28"/>
          <w:lang w:val="uk-UA"/>
        </w:rPr>
      </w:pPr>
      <w:r w:rsidRPr="0066659A">
        <w:rPr>
          <w:b/>
          <w:i/>
          <w:sz w:val="28"/>
          <w:szCs w:val="28"/>
          <w:lang w:val="uk-UA"/>
        </w:rPr>
        <w:t>Постановка проблемного питання</w:t>
      </w:r>
      <w:r>
        <w:rPr>
          <w:i/>
          <w:sz w:val="28"/>
          <w:szCs w:val="28"/>
          <w:lang w:val="uk-UA"/>
        </w:rPr>
        <w:t>.</w:t>
      </w:r>
    </w:p>
    <w:p w:rsidR="0081720A" w:rsidRPr="009019E1" w:rsidRDefault="0081720A" w:rsidP="0081720A">
      <w:pPr>
        <w:ind w:firstLine="540"/>
        <w:jc w:val="both"/>
        <w:rPr>
          <w:sz w:val="28"/>
          <w:szCs w:val="28"/>
          <w:lang w:val="uk-UA"/>
        </w:rPr>
      </w:pPr>
      <w:r>
        <w:rPr>
          <w:sz w:val="28"/>
          <w:szCs w:val="28"/>
          <w:lang w:val="uk-UA"/>
        </w:rPr>
        <w:t>Визначи</w:t>
      </w:r>
      <w:r w:rsidRPr="009019E1">
        <w:rPr>
          <w:sz w:val="28"/>
          <w:szCs w:val="28"/>
          <w:lang w:val="uk-UA"/>
        </w:rPr>
        <w:t>мо, чому національне питання було одним з провідних у творчості Івана Франка</w:t>
      </w:r>
      <w:r>
        <w:rPr>
          <w:sz w:val="28"/>
          <w:szCs w:val="28"/>
          <w:lang w:val="uk-UA"/>
        </w:rPr>
        <w:t>?</w:t>
      </w:r>
    </w:p>
    <w:p w:rsidR="0081720A" w:rsidRPr="001A2430" w:rsidRDefault="0081720A" w:rsidP="0081720A">
      <w:pPr>
        <w:tabs>
          <w:tab w:val="left" w:pos="4217"/>
        </w:tabs>
        <w:ind w:firstLine="540"/>
        <w:jc w:val="both"/>
        <w:rPr>
          <w:b/>
          <w:i/>
          <w:sz w:val="28"/>
          <w:szCs w:val="28"/>
          <w:lang w:val="uk-UA"/>
        </w:rPr>
      </w:pPr>
      <w:r>
        <w:rPr>
          <w:b/>
          <w:i/>
          <w:sz w:val="28"/>
          <w:szCs w:val="28"/>
          <w:lang w:val="uk-UA"/>
        </w:rPr>
        <w:t>3.Оцінювання з мотивацією.</w:t>
      </w:r>
    </w:p>
    <w:p w:rsidR="0081720A" w:rsidRPr="009019E1" w:rsidRDefault="0081720A" w:rsidP="0081720A">
      <w:pPr>
        <w:ind w:left="540"/>
        <w:jc w:val="both"/>
        <w:rPr>
          <w:b/>
          <w:sz w:val="28"/>
          <w:szCs w:val="28"/>
          <w:lang w:val="uk-UA"/>
        </w:rPr>
      </w:pPr>
      <w:r w:rsidRPr="009019E1">
        <w:rPr>
          <w:b/>
          <w:sz w:val="28"/>
          <w:szCs w:val="28"/>
          <w:lang w:val="en-US"/>
        </w:rPr>
        <w:t>V</w:t>
      </w:r>
      <w:r w:rsidRPr="009019E1">
        <w:rPr>
          <w:b/>
          <w:sz w:val="28"/>
          <w:szCs w:val="28"/>
        </w:rPr>
        <w:t>.</w:t>
      </w:r>
      <w:r w:rsidRPr="009019E1">
        <w:rPr>
          <w:b/>
          <w:sz w:val="28"/>
          <w:szCs w:val="28"/>
          <w:lang w:val="uk-UA"/>
        </w:rPr>
        <w:t xml:space="preserve"> Домашнє завдання.</w:t>
      </w:r>
    </w:p>
    <w:p w:rsidR="0081720A" w:rsidRPr="009019E1" w:rsidRDefault="0081720A" w:rsidP="0081720A">
      <w:pPr>
        <w:tabs>
          <w:tab w:val="left" w:pos="4217"/>
        </w:tabs>
        <w:ind w:firstLine="540"/>
        <w:jc w:val="both"/>
        <w:rPr>
          <w:sz w:val="28"/>
          <w:szCs w:val="28"/>
          <w:lang w:val="uk-UA"/>
        </w:rPr>
      </w:pPr>
      <w:r w:rsidRPr="009019E1">
        <w:rPr>
          <w:sz w:val="28"/>
          <w:szCs w:val="28"/>
          <w:lang w:val="uk-UA"/>
        </w:rPr>
        <w:t xml:space="preserve"> Вивчити біографію письменника, скласти хронологічну таблицю за життєписом митця; вивчити напам’ять поезію І.Я.Франка "Гімн" ("Вічний революціонер…").</w:t>
      </w:r>
    </w:p>
    <w:p w:rsidR="0081720A" w:rsidRDefault="0081720A" w:rsidP="0081720A">
      <w:pPr>
        <w:tabs>
          <w:tab w:val="left" w:pos="4217"/>
        </w:tabs>
        <w:ind w:firstLine="540"/>
        <w:jc w:val="both"/>
        <w:rPr>
          <w:b/>
          <w:sz w:val="28"/>
          <w:szCs w:val="28"/>
          <w:lang w:val="uk-UA"/>
        </w:rPr>
      </w:pPr>
      <w:r w:rsidRPr="009019E1">
        <w:rPr>
          <w:b/>
          <w:sz w:val="28"/>
          <w:szCs w:val="28"/>
          <w:lang w:val="uk-UA"/>
        </w:rPr>
        <w:t xml:space="preserve">       </w:t>
      </w:r>
    </w:p>
    <w:p w:rsidR="0081720A" w:rsidRDefault="0081720A" w:rsidP="0081720A">
      <w:pPr>
        <w:tabs>
          <w:tab w:val="left" w:pos="4217"/>
        </w:tabs>
        <w:ind w:firstLine="540"/>
        <w:jc w:val="both"/>
        <w:rPr>
          <w:b/>
          <w:sz w:val="28"/>
          <w:szCs w:val="28"/>
          <w:lang w:val="uk-UA"/>
        </w:rPr>
      </w:pPr>
    </w:p>
    <w:p w:rsidR="0081720A" w:rsidRPr="009019E1" w:rsidRDefault="0081720A" w:rsidP="0081720A">
      <w:pPr>
        <w:tabs>
          <w:tab w:val="left" w:pos="4217"/>
        </w:tabs>
        <w:ind w:firstLine="540"/>
        <w:jc w:val="both"/>
        <w:rPr>
          <w:b/>
          <w:sz w:val="28"/>
          <w:szCs w:val="28"/>
          <w:lang w:val="uk-UA"/>
        </w:rPr>
      </w:pPr>
      <w:r w:rsidRPr="009019E1">
        <w:rPr>
          <w:b/>
          <w:sz w:val="28"/>
          <w:szCs w:val="28"/>
          <w:lang w:val="uk-UA"/>
        </w:rPr>
        <w:t>Використана література:</w:t>
      </w:r>
    </w:p>
    <w:p w:rsidR="0081720A" w:rsidRPr="009019E1" w:rsidRDefault="0081720A" w:rsidP="0081720A">
      <w:pPr>
        <w:numPr>
          <w:ilvl w:val="0"/>
          <w:numId w:val="18"/>
        </w:numPr>
        <w:tabs>
          <w:tab w:val="left" w:pos="4217"/>
        </w:tabs>
        <w:jc w:val="both"/>
        <w:rPr>
          <w:sz w:val="28"/>
          <w:szCs w:val="28"/>
          <w:lang w:val="uk-UA"/>
        </w:rPr>
      </w:pPr>
      <w:r w:rsidRPr="009019E1">
        <w:rPr>
          <w:i/>
          <w:sz w:val="28"/>
          <w:szCs w:val="28"/>
          <w:lang w:val="uk-UA"/>
        </w:rPr>
        <w:t>Басс І.І., Каспрук А.А.</w:t>
      </w:r>
      <w:r w:rsidRPr="009019E1">
        <w:rPr>
          <w:sz w:val="28"/>
          <w:szCs w:val="28"/>
          <w:lang w:val="uk-UA"/>
        </w:rPr>
        <w:t xml:space="preserve"> Іван Франко. – К., 1983. – 455с.</w:t>
      </w:r>
    </w:p>
    <w:p w:rsidR="0081720A" w:rsidRPr="009019E1" w:rsidRDefault="0081720A" w:rsidP="0081720A">
      <w:pPr>
        <w:numPr>
          <w:ilvl w:val="0"/>
          <w:numId w:val="18"/>
        </w:numPr>
        <w:tabs>
          <w:tab w:val="left" w:pos="4217"/>
        </w:tabs>
        <w:jc w:val="both"/>
        <w:rPr>
          <w:sz w:val="28"/>
          <w:szCs w:val="28"/>
          <w:lang w:val="uk-UA"/>
        </w:rPr>
      </w:pPr>
      <w:r w:rsidRPr="009019E1">
        <w:rPr>
          <w:i/>
          <w:sz w:val="28"/>
          <w:szCs w:val="28"/>
          <w:lang w:val="uk-UA"/>
        </w:rPr>
        <w:t>Колесник П.</w:t>
      </w:r>
      <w:r w:rsidRPr="009019E1">
        <w:rPr>
          <w:sz w:val="28"/>
          <w:szCs w:val="28"/>
          <w:lang w:val="uk-UA"/>
        </w:rPr>
        <w:t xml:space="preserve"> Іван Франко: Біографічний нарис. – К., 1964.</w:t>
      </w:r>
    </w:p>
    <w:p w:rsidR="0081720A" w:rsidRPr="009019E1" w:rsidRDefault="0081720A" w:rsidP="0081720A">
      <w:pPr>
        <w:numPr>
          <w:ilvl w:val="0"/>
          <w:numId w:val="18"/>
        </w:numPr>
        <w:tabs>
          <w:tab w:val="left" w:pos="4217"/>
        </w:tabs>
        <w:jc w:val="both"/>
        <w:rPr>
          <w:sz w:val="28"/>
          <w:szCs w:val="28"/>
          <w:lang w:val="uk-UA"/>
        </w:rPr>
      </w:pPr>
      <w:r w:rsidRPr="009019E1">
        <w:rPr>
          <w:sz w:val="28"/>
          <w:szCs w:val="28"/>
          <w:lang w:val="uk-UA"/>
        </w:rPr>
        <w:t>Колесник П. Іван Франко: Літературний портрет. – К., 1966.</w:t>
      </w:r>
    </w:p>
    <w:p w:rsidR="0081720A" w:rsidRPr="009019E1" w:rsidRDefault="0081720A" w:rsidP="0081720A">
      <w:pPr>
        <w:numPr>
          <w:ilvl w:val="0"/>
          <w:numId w:val="18"/>
        </w:numPr>
        <w:jc w:val="both"/>
        <w:rPr>
          <w:sz w:val="28"/>
          <w:szCs w:val="28"/>
          <w:lang w:val="uk-UA"/>
        </w:rPr>
      </w:pPr>
      <w:r w:rsidRPr="009019E1">
        <w:rPr>
          <w:sz w:val="28"/>
          <w:szCs w:val="28"/>
          <w:lang w:val="uk-UA"/>
        </w:rPr>
        <w:t>Лесин В.М. Літературознавчі терміни: Довідник. – К.,1985. – 251 с.</w:t>
      </w:r>
    </w:p>
    <w:p w:rsidR="0081720A" w:rsidRPr="009019E1" w:rsidRDefault="0081720A" w:rsidP="0081720A">
      <w:pPr>
        <w:numPr>
          <w:ilvl w:val="0"/>
          <w:numId w:val="18"/>
        </w:numPr>
        <w:tabs>
          <w:tab w:val="left" w:pos="4217"/>
        </w:tabs>
        <w:jc w:val="both"/>
        <w:rPr>
          <w:sz w:val="28"/>
          <w:szCs w:val="28"/>
          <w:lang w:val="uk-UA"/>
        </w:rPr>
      </w:pPr>
      <w:r w:rsidRPr="009019E1">
        <w:rPr>
          <w:sz w:val="28"/>
          <w:szCs w:val="28"/>
          <w:lang w:val="uk-UA"/>
        </w:rPr>
        <w:t>Програми для загальноосвітніх навчальних закладів з українською і російською мовами навчання: Українська література 5-11 класи. – Київ: Шкільний світ, 2001.</w:t>
      </w:r>
    </w:p>
    <w:p w:rsidR="0081720A" w:rsidRPr="00CA35A1" w:rsidRDefault="0081720A" w:rsidP="0081720A">
      <w:pPr>
        <w:numPr>
          <w:ilvl w:val="0"/>
          <w:numId w:val="18"/>
        </w:numPr>
        <w:jc w:val="both"/>
        <w:rPr>
          <w:b/>
          <w:sz w:val="28"/>
          <w:szCs w:val="28"/>
          <w:lang w:val="uk-UA"/>
        </w:rPr>
      </w:pPr>
      <w:r w:rsidRPr="00CA35A1">
        <w:rPr>
          <w:i/>
          <w:sz w:val="28"/>
          <w:szCs w:val="28"/>
          <w:lang w:val="uk-UA"/>
        </w:rPr>
        <w:t>Слоньовська О.В.</w:t>
      </w:r>
      <w:r w:rsidRPr="00CA35A1">
        <w:rPr>
          <w:sz w:val="28"/>
          <w:szCs w:val="28"/>
          <w:lang w:val="uk-UA"/>
        </w:rPr>
        <w:t xml:space="preserve"> Конспекти уроків з української літератури: Нове прочитання творів, 11 клас. – Кам’янець-Подільський: Абетка, 2003. – 640 с.</w:t>
      </w:r>
    </w:p>
    <w:p w:rsidR="0081720A" w:rsidRPr="009019E1" w:rsidRDefault="0081720A" w:rsidP="0081720A">
      <w:pPr>
        <w:numPr>
          <w:ilvl w:val="0"/>
          <w:numId w:val="18"/>
        </w:numPr>
        <w:jc w:val="both"/>
        <w:rPr>
          <w:sz w:val="28"/>
          <w:szCs w:val="28"/>
          <w:lang w:val="uk-UA"/>
        </w:rPr>
      </w:pPr>
      <w:r w:rsidRPr="009019E1">
        <w:rPr>
          <w:i/>
          <w:sz w:val="28"/>
          <w:szCs w:val="28"/>
          <w:lang w:val="uk-UA"/>
        </w:rPr>
        <w:t>Франко І.</w:t>
      </w:r>
      <w:r w:rsidRPr="009019E1">
        <w:rPr>
          <w:sz w:val="28"/>
          <w:szCs w:val="28"/>
          <w:lang w:val="uk-UA"/>
        </w:rPr>
        <w:t xml:space="preserve"> Твори: У 2 т. – К.: Дніпро, 1981. </w:t>
      </w:r>
    </w:p>
    <w:p w:rsidR="0081720A" w:rsidRPr="009019E1" w:rsidRDefault="0081720A" w:rsidP="0081720A">
      <w:pPr>
        <w:numPr>
          <w:ilvl w:val="0"/>
          <w:numId w:val="18"/>
        </w:numPr>
        <w:tabs>
          <w:tab w:val="left" w:pos="4217"/>
        </w:tabs>
        <w:jc w:val="both"/>
        <w:rPr>
          <w:sz w:val="28"/>
          <w:szCs w:val="28"/>
          <w:lang w:val="uk-UA"/>
        </w:rPr>
      </w:pPr>
      <w:r w:rsidRPr="009019E1">
        <w:rPr>
          <w:sz w:val="28"/>
          <w:szCs w:val="28"/>
          <w:lang w:val="uk-UA"/>
        </w:rPr>
        <w:t>Франкова криниця: Вивчення творчості І.Я.Франка в школі: Посібник для вчителя</w:t>
      </w:r>
      <w:r>
        <w:rPr>
          <w:sz w:val="28"/>
          <w:szCs w:val="28"/>
          <w:lang w:val="uk-UA"/>
        </w:rPr>
        <w:t xml:space="preserve"> </w:t>
      </w:r>
      <w:r w:rsidRPr="009019E1">
        <w:rPr>
          <w:sz w:val="28"/>
          <w:szCs w:val="28"/>
          <w:lang w:val="uk-UA"/>
        </w:rPr>
        <w:t>/ За ред. Л.М.Кімченко. – К</w:t>
      </w:r>
      <w:r>
        <w:rPr>
          <w:sz w:val="28"/>
          <w:szCs w:val="28"/>
          <w:lang w:val="uk-UA"/>
        </w:rPr>
        <w:t>.</w:t>
      </w:r>
      <w:r w:rsidRPr="009019E1">
        <w:rPr>
          <w:sz w:val="28"/>
          <w:szCs w:val="28"/>
          <w:lang w:val="uk-UA"/>
        </w:rPr>
        <w:t>, 1991. – 286 с.</w:t>
      </w:r>
    </w:p>
    <w:p w:rsidR="0081720A" w:rsidRPr="009019E1" w:rsidRDefault="0081720A" w:rsidP="0081720A">
      <w:pPr>
        <w:numPr>
          <w:ilvl w:val="0"/>
          <w:numId w:val="18"/>
        </w:numPr>
        <w:tabs>
          <w:tab w:val="left" w:pos="4217"/>
        </w:tabs>
        <w:jc w:val="both"/>
        <w:rPr>
          <w:sz w:val="28"/>
          <w:szCs w:val="28"/>
          <w:lang w:val="uk-UA"/>
        </w:rPr>
      </w:pPr>
      <w:r w:rsidRPr="009019E1">
        <w:rPr>
          <w:sz w:val="28"/>
          <w:szCs w:val="28"/>
          <w:lang w:val="uk-UA"/>
        </w:rPr>
        <w:t>Хрестоматія з української літератури (ХІ – початок ХХ ст.): 7-10 кл./ Упоряд. Н.В.Левчик. – К.: Борисфен – М., 1997. – 800 с.</w:t>
      </w:r>
    </w:p>
    <w:p w:rsidR="0081720A" w:rsidRPr="009019E1" w:rsidRDefault="0081720A" w:rsidP="0081720A">
      <w:pPr>
        <w:numPr>
          <w:ilvl w:val="0"/>
          <w:numId w:val="18"/>
        </w:numPr>
        <w:tabs>
          <w:tab w:val="left" w:pos="4217"/>
        </w:tabs>
        <w:jc w:val="both"/>
        <w:rPr>
          <w:sz w:val="28"/>
          <w:szCs w:val="28"/>
          <w:lang w:val="uk-UA"/>
        </w:rPr>
      </w:pPr>
      <w:r w:rsidRPr="009019E1">
        <w:rPr>
          <w:i/>
          <w:sz w:val="28"/>
          <w:szCs w:val="28"/>
          <w:lang w:val="uk-UA"/>
        </w:rPr>
        <w:t>Хропко П.</w:t>
      </w:r>
      <w:r w:rsidRPr="009019E1">
        <w:rPr>
          <w:sz w:val="28"/>
          <w:szCs w:val="28"/>
          <w:lang w:val="uk-UA"/>
        </w:rPr>
        <w:t xml:space="preserve"> Українська література: Підручник для 10 класу, 2-ге видання, перероблене і доповнене. – Київ: Освіта, 1997.</w:t>
      </w:r>
    </w:p>
    <w:p w:rsidR="0081720A" w:rsidRPr="009019E1" w:rsidRDefault="0081720A" w:rsidP="0081720A">
      <w:pPr>
        <w:tabs>
          <w:tab w:val="left" w:pos="4217"/>
        </w:tabs>
        <w:rPr>
          <w:sz w:val="28"/>
          <w:szCs w:val="28"/>
          <w:lang w:val="uk-UA"/>
        </w:rPr>
      </w:pPr>
    </w:p>
    <w:p w:rsidR="0081720A" w:rsidRPr="006F1191" w:rsidRDefault="0081720A" w:rsidP="0081720A">
      <w:pPr>
        <w:ind w:firstLine="540"/>
        <w:jc w:val="both"/>
        <w:rPr>
          <w:b/>
          <w:sz w:val="32"/>
          <w:szCs w:val="32"/>
          <w:lang w:val="uk-UA"/>
        </w:rPr>
      </w:pPr>
      <w:r>
        <w:rPr>
          <w:b/>
          <w:sz w:val="28"/>
          <w:szCs w:val="28"/>
          <w:u w:val="single"/>
          <w:lang w:val="uk-UA"/>
        </w:rPr>
        <w:br w:type="page"/>
      </w:r>
      <w:r w:rsidRPr="006F1191">
        <w:rPr>
          <w:b/>
          <w:sz w:val="32"/>
          <w:szCs w:val="32"/>
          <w:lang w:val="uk-UA"/>
        </w:rPr>
        <w:lastRenderedPageBreak/>
        <w:t>Додаток Б.</w:t>
      </w:r>
    </w:p>
    <w:p w:rsidR="0081720A" w:rsidRPr="00A70915" w:rsidRDefault="0081720A" w:rsidP="0081720A">
      <w:pPr>
        <w:ind w:firstLine="540"/>
        <w:jc w:val="both"/>
        <w:rPr>
          <w:b/>
          <w:sz w:val="28"/>
          <w:szCs w:val="28"/>
          <w:lang w:val="uk-UA"/>
        </w:rPr>
      </w:pPr>
    </w:p>
    <w:p w:rsidR="0081720A" w:rsidRDefault="0081720A" w:rsidP="0081720A">
      <w:pPr>
        <w:ind w:firstLine="540"/>
        <w:jc w:val="both"/>
        <w:rPr>
          <w:b/>
          <w:sz w:val="28"/>
          <w:szCs w:val="28"/>
          <w:u w:val="single"/>
          <w:lang w:val="uk-UA"/>
        </w:rPr>
      </w:pPr>
      <w:r>
        <w:rPr>
          <w:b/>
          <w:sz w:val="28"/>
          <w:szCs w:val="28"/>
          <w:u w:val="single"/>
          <w:lang w:val="uk-UA"/>
        </w:rPr>
        <w:t>Зразок оформлення плану-конспекту уроку із застосуванням елементів мовностилістичного аналізу художнього твору</w:t>
      </w:r>
    </w:p>
    <w:p w:rsidR="0081720A" w:rsidRPr="009019E1" w:rsidRDefault="0081720A" w:rsidP="0081720A">
      <w:pPr>
        <w:ind w:firstLine="540"/>
        <w:jc w:val="both"/>
        <w:rPr>
          <w:sz w:val="28"/>
          <w:szCs w:val="28"/>
          <w:lang w:val="uk-UA"/>
        </w:rPr>
      </w:pPr>
      <w:r w:rsidRPr="009019E1">
        <w:rPr>
          <w:sz w:val="28"/>
          <w:szCs w:val="28"/>
          <w:lang w:val="uk-UA"/>
        </w:rPr>
        <w:t xml:space="preserve">Шкільна практика знає різні види вправ стосовно вивчення мови епічного твору. Учні добирають синоніми до виділених слів, заповнюють "білі" місця в передрукованому тексті, де пропущено прикметники, дієслова тощо, знаходять перефраз, перечитують у класі окремі епізоди; крім того, учитель застосовує близьке до тексту художнє переповідання, коментоване читання, живі, невимушені розмови, під час яких словесник тактовно спрямовує естетичні уподобання школярів, прищеплює їм розуміння істинно прекрасного. Ці та інші види робіт проводяться на уроках української літератури в старших класах, присвячених вивченню  індивідуальної творчої манери письменника. Найголовніше завдання при цьому – дати учням емоційно відчути красу художнього слова, збудити в них радість естетичного сприймання художнього твору як витвору мистецтва. Так, при вивченні у 10 класі роману Панаса Мирного та Івана Білика "Хіба ревуть воли, як ясла повні?", певну увагу старшокласників варто звернути на його мовну специфіку. Твір вивчається протягом кількох уроків, проте вже на початку роботи над ним доцільно зосередити увагу учнів на мові роману. </w:t>
      </w:r>
    </w:p>
    <w:p w:rsidR="0081720A" w:rsidRPr="009019E1" w:rsidRDefault="0081720A" w:rsidP="0081720A">
      <w:pPr>
        <w:ind w:firstLine="540"/>
        <w:jc w:val="both"/>
        <w:rPr>
          <w:sz w:val="28"/>
          <w:szCs w:val="28"/>
          <w:lang w:val="uk-UA"/>
        </w:rPr>
      </w:pPr>
      <w:r w:rsidRPr="009019E1">
        <w:rPr>
          <w:sz w:val="28"/>
          <w:szCs w:val="28"/>
          <w:lang w:val="uk-UA"/>
        </w:rPr>
        <w:t>Бюджет часу не завжди дозволяє глибоко вивчити і дослідити мову художнього твору, тому перед вивченням роману "Хіба ревуть воли, як ясла повні?" можна в групах дати завдання щодо спостереження над його мовними особливостями вже під час первинного читання. Наприклад: І група – дослідити синоніміку роману; ІІ група – простежити використання елементів словника; ІІІ група – визначити у романі тропи.</w:t>
      </w:r>
    </w:p>
    <w:p w:rsidR="0081720A" w:rsidRPr="009019E1" w:rsidRDefault="0081720A" w:rsidP="0081720A">
      <w:pPr>
        <w:jc w:val="both"/>
        <w:rPr>
          <w:sz w:val="28"/>
          <w:szCs w:val="28"/>
          <w:lang w:val="uk-UA"/>
        </w:rPr>
      </w:pPr>
      <w:r w:rsidRPr="009019E1">
        <w:rPr>
          <w:sz w:val="28"/>
          <w:szCs w:val="28"/>
          <w:lang w:val="uk-UA"/>
        </w:rPr>
        <w:tab/>
        <w:t>На заняттях під час аналізу образів-персонажів роману можна скористатися планом аналізу мови дійової особи [1, с. 111] – це допоможе уникнути помилок учнів щодо заміни аналізу мови персонажа перерахуванням його вчинків.</w:t>
      </w:r>
    </w:p>
    <w:p w:rsidR="0081720A" w:rsidRPr="009019E1" w:rsidRDefault="0081720A" w:rsidP="0081720A">
      <w:pPr>
        <w:ind w:firstLine="540"/>
        <w:jc w:val="both"/>
        <w:rPr>
          <w:sz w:val="28"/>
          <w:szCs w:val="28"/>
          <w:lang w:val="uk-UA"/>
        </w:rPr>
      </w:pPr>
      <w:r w:rsidRPr="009019E1">
        <w:rPr>
          <w:sz w:val="28"/>
          <w:szCs w:val="28"/>
          <w:lang w:val="uk-UA"/>
        </w:rPr>
        <w:t xml:space="preserve"> На останньому уроці вивчення творчості Панаса Мирного слід розкрити учням особливості художньої манери письменника, йдучи за таким планом:</w:t>
      </w:r>
    </w:p>
    <w:p w:rsidR="0081720A" w:rsidRPr="009019E1" w:rsidRDefault="0081720A" w:rsidP="0081720A">
      <w:pPr>
        <w:numPr>
          <w:ilvl w:val="0"/>
          <w:numId w:val="29"/>
        </w:numPr>
        <w:jc w:val="both"/>
        <w:rPr>
          <w:sz w:val="28"/>
          <w:szCs w:val="28"/>
          <w:lang w:val="uk-UA"/>
        </w:rPr>
      </w:pPr>
      <w:r w:rsidRPr="009019E1">
        <w:rPr>
          <w:sz w:val="28"/>
          <w:szCs w:val="28"/>
          <w:lang w:val="uk-UA"/>
        </w:rPr>
        <w:t>Роль пейзажних описів у романі Панаса Мирного та Івана Білика "Хіба ревуть воли, як ясла повні?"</w:t>
      </w:r>
    </w:p>
    <w:p w:rsidR="0081720A" w:rsidRPr="009019E1" w:rsidRDefault="0081720A" w:rsidP="0081720A">
      <w:pPr>
        <w:numPr>
          <w:ilvl w:val="0"/>
          <w:numId w:val="29"/>
        </w:numPr>
        <w:jc w:val="both"/>
        <w:rPr>
          <w:sz w:val="28"/>
          <w:szCs w:val="28"/>
          <w:lang w:val="uk-UA"/>
        </w:rPr>
      </w:pPr>
      <w:r w:rsidRPr="009019E1">
        <w:rPr>
          <w:sz w:val="28"/>
          <w:szCs w:val="28"/>
          <w:lang w:val="uk-UA"/>
        </w:rPr>
        <w:t>Які художньо-стильові ознаки дають підстави вважати твір Панаса Мирного та Івана Білика "Хіба ревуть воли, як ясла повні?" соціально-психологічним романом?</w:t>
      </w:r>
    </w:p>
    <w:p w:rsidR="0081720A" w:rsidRPr="009019E1" w:rsidRDefault="0081720A" w:rsidP="0081720A">
      <w:pPr>
        <w:numPr>
          <w:ilvl w:val="0"/>
          <w:numId w:val="29"/>
        </w:numPr>
        <w:jc w:val="both"/>
        <w:rPr>
          <w:sz w:val="28"/>
          <w:szCs w:val="28"/>
          <w:lang w:val="uk-UA"/>
        </w:rPr>
      </w:pPr>
      <w:r w:rsidRPr="009019E1">
        <w:rPr>
          <w:sz w:val="28"/>
          <w:szCs w:val="28"/>
          <w:lang w:val="uk-UA"/>
        </w:rPr>
        <w:t>Яка художня роль прислів’їв та приказок у романі Панаса Мирного?</w:t>
      </w:r>
    </w:p>
    <w:p w:rsidR="0081720A" w:rsidRPr="009019E1" w:rsidRDefault="0081720A" w:rsidP="0081720A">
      <w:pPr>
        <w:numPr>
          <w:ilvl w:val="0"/>
          <w:numId w:val="29"/>
        </w:numPr>
        <w:jc w:val="both"/>
        <w:rPr>
          <w:sz w:val="28"/>
          <w:szCs w:val="28"/>
          <w:lang w:val="uk-UA"/>
        </w:rPr>
      </w:pPr>
      <w:r w:rsidRPr="009019E1">
        <w:rPr>
          <w:sz w:val="28"/>
          <w:szCs w:val="28"/>
          <w:lang w:val="uk-UA"/>
        </w:rPr>
        <w:t>Роль авторських афоризмів у творі.</w:t>
      </w:r>
    </w:p>
    <w:p w:rsidR="0081720A" w:rsidRPr="009019E1" w:rsidRDefault="0081720A" w:rsidP="0081720A">
      <w:pPr>
        <w:numPr>
          <w:ilvl w:val="0"/>
          <w:numId w:val="29"/>
        </w:numPr>
        <w:jc w:val="both"/>
        <w:rPr>
          <w:sz w:val="28"/>
          <w:szCs w:val="28"/>
          <w:lang w:val="uk-UA"/>
        </w:rPr>
      </w:pPr>
      <w:r w:rsidRPr="009019E1">
        <w:rPr>
          <w:sz w:val="28"/>
          <w:szCs w:val="28"/>
          <w:lang w:val="uk-UA"/>
        </w:rPr>
        <w:t>Новаторство Панаса Мирного як майстра художнього слова.</w:t>
      </w:r>
    </w:p>
    <w:p w:rsidR="0081720A" w:rsidRPr="009019E1" w:rsidRDefault="0081720A" w:rsidP="0081720A">
      <w:pPr>
        <w:ind w:firstLine="540"/>
        <w:jc w:val="both"/>
        <w:rPr>
          <w:sz w:val="28"/>
          <w:szCs w:val="28"/>
          <w:lang w:val="uk-UA"/>
        </w:rPr>
      </w:pPr>
      <w:r w:rsidRPr="009019E1">
        <w:rPr>
          <w:sz w:val="28"/>
          <w:szCs w:val="28"/>
          <w:lang w:val="uk-UA"/>
        </w:rPr>
        <w:t xml:space="preserve">У класах з поглибленим вивченням української мови та літератури можна застосувати мовностилістичний аналіз епічного твору. </w:t>
      </w:r>
    </w:p>
    <w:p w:rsidR="0081720A" w:rsidRPr="009019E1" w:rsidRDefault="0081720A" w:rsidP="0081720A">
      <w:pPr>
        <w:ind w:firstLine="540"/>
        <w:jc w:val="both"/>
        <w:rPr>
          <w:sz w:val="28"/>
          <w:szCs w:val="28"/>
          <w:lang w:val="uk-UA"/>
        </w:rPr>
      </w:pPr>
      <w:r w:rsidRPr="009019E1">
        <w:rPr>
          <w:sz w:val="28"/>
          <w:szCs w:val="28"/>
          <w:lang w:val="uk-UA"/>
        </w:rPr>
        <w:lastRenderedPageBreak/>
        <w:t>Вивчаючи творчість Панаса Мирного, доцільно довести учням діалектичний зв’язок змісту й форми в художньому творі, пояснити, що для письменника мова є засобом наочного, пластичного відображення дійсності, знаряддям боротьби за певні ідейні переконання.</w:t>
      </w:r>
    </w:p>
    <w:p w:rsidR="0081720A" w:rsidRPr="009019E1" w:rsidRDefault="0081720A" w:rsidP="0081720A">
      <w:pPr>
        <w:ind w:firstLine="540"/>
        <w:jc w:val="both"/>
        <w:rPr>
          <w:sz w:val="28"/>
          <w:szCs w:val="28"/>
          <w:lang w:val="uk-UA"/>
        </w:rPr>
      </w:pPr>
      <w:r w:rsidRPr="009019E1">
        <w:rPr>
          <w:sz w:val="28"/>
          <w:szCs w:val="28"/>
          <w:lang w:val="uk-UA"/>
        </w:rPr>
        <w:t xml:space="preserve">Таким чином, мову епічного твору слід вивчати протягом усіх уроків вивчення творчості письменника, проте на кожне заняття варто підбирати такі завдання щодо вивчення мовної специфіки, які б відповідали поставленій меті і допомогли б кращому сприйманню та засвоєнню учнями певної теми. Вашій увазі пропонується методична розробка уроку в 10 класі щодо вивчення твору " Хіба ревуть воли, як ясла повні?" Панаса Мирного та Івана Білика з урахуванням вивчення його мовної специфіки.  </w:t>
      </w:r>
    </w:p>
    <w:p w:rsidR="0081720A" w:rsidRPr="009019E1" w:rsidRDefault="0081720A" w:rsidP="0081720A">
      <w:pPr>
        <w:ind w:firstLine="540"/>
        <w:jc w:val="both"/>
        <w:rPr>
          <w:b/>
          <w:sz w:val="28"/>
          <w:szCs w:val="28"/>
          <w:lang w:val="uk-UA"/>
        </w:rPr>
      </w:pPr>
    </w:p>
    <w:p w:rsidR="0081720A" w:rsidRPr="009019E1" w:rsidRDefault="0081720A" w:rsidP="0081720A">
      <w:pPr>
        <w:ind w:firstLine="540"/>
        <w:jc w:val="both"/>
        <w:rPr>
          <w:b/>
          <w:sz w:val="28"/>
          <w:szCs w:val="28"/>
          <w:lang w:val="uk-UA"/>
        </w:rPr>
      </w:pPr>
      <w:r w:rsidRPr="009019E1">
        <w:rPr>
          <w:b/>
          <w:sz w:val="28"/>
          <w:szCs w:val="28"/>
          <w:lang w:val="uk-UA"/>
        </w:rPr>
        <w:t>Тема:</w:t>
      </w:r>
      <w:r w:rsidRPr="009019E1">
        <w:rPr>
          <w:sz w:val="28"/>
          <w:szCs w:val="28"/>
          <w:lang w:val="uk-UA"/>
        </w:rPr>
        <w:t xml:space="preserve"> </w:t>
      </w:r>
      <w:r w:rsidRPr="009019E1">
        <w:rPr>
          <w:b/>
          <w:sz w:val="28"/>
          <w:szCs w:val="28"/>
          <w:lang w:val="uk-UA"/>
        </w:rPr>
        <w:t>Панас Мирний – корифей української прози. Історія написання роману "Хіба ревуть воли, як ясла повні?" Жанр твору. Композиція, сюжет, проблематика (10 клас)</w:t>
      </w:r>
    </w:p>
    <w:p w:rsidR="0081720A" w:rsidRPr="009019E1" w:rsidRDefault="0081720A" w:rsidP="0081720A">
      <w:pPr>
        <w:ind w:firstLine="540"/>
        <w:jc w:val="both"/>
        <w:rPr>
          <w:sz w:val="28"/>
          <w:szCs w:val="28"/>
          <w:lang w:val="uk-UA"/>
        </w:rPr>
      </w:pPr>
      <w:r w:rsidRPr="009019E1">
        <w:rPr>
          <w:b/>
          <w:sz w:val="28"/>
          <w:szCs w:val="28"/>
          <w:lang w:val="uk-UA"/>
        </w:rPr>
        <w:t xml:space="preserve">Мета: </w:t>
      </w:r>
      <w:r w:rsidRPr="009019E1">
        <w:rPr>
          <w:sz w:val="28"/>
          <w:szCs w:val="28"/>
          <w:lang w:val="uk-UA"/>
        </w:rPr>
        <w:t>з’ясувати історію написання, особливості композиції, сюжету, тематику, проблематику, жанр твору, проаналізувати особливості художньої манери письменника; розвивати в учнів уміння робити цікаві і змістовні повідомлення, аналізувати мову епічного твору; виховувати бажання бути особистістю, здатність цінувати творче начало в людині.</w:t>
      </w:r>
    </w:p>
    <w:p w:rsidR="0081720A" w:rsidRPr="009019E1" w:rsidRDefault="0081720A" w:rsidP="0081720A">
      <w:pPr>
        <w:ind w:firstLine="540"/>
        <w:jc w:val="both"/>
        <w:rPr>
          <w:sz w:val="28"/>
          <w:szCs w:val="28"/>
          <w:lang w:val="uk-UA"/>
        </w:rPr>
      </w:pPr>
      <w:r w:rsidRPr="009019E1">
        <w:rPr>
          <w:b/>
          <w:sz w:val="28"/>
          <w:szCs w:val="28"/>
          <w:lang w:val="uk-UA"/>
        </w:rPr>
        <w:t>Тип уроку:</w:t>
      </w:r>
      <w:r w:rsidRPr="009019E1">
        <w:rPr>
          <w:sz w:val="28"/>
          <w:szCs w:val="28"/>
          <w:lang w:val="uk-UA"/>
        </w:rPr>
        <w:t xml:space="preserve"> урок-літературознавчий аналіз. </w:t>
      </w:r>
    </w:p>
    <w:p w:rsidR="0081720A" w:rsidRPr="009019E1" w:rsidRDefault="0081720A" w:rsidP="0081720A">
      <w:pPr>
        <w:ind w:firstLine="540"/>
        <w:jc w:val="both"/>
        <w:rPr>
          <w:sz w:val="28"/>
          <w:szCs w:val="28"/>
          <w:lang w:val="uk-UA"/>
        </w:rPr>
      </w:pPr>
      <w:r w:rsidRPr="009019E1">
        <w:rPr>
          <w:b/>
          <w:sz w:val="28"/>
          <w:szCs w:val="28"/>
          <w:lang w:val="uk-UA"/>
        </w:rPr>
        <w:t>Обладнання:</w:t>
      </w:r>
      <w:r w:rsidRPr="009019E1">
        <w:rPr>
          <w:sz w:val="28"/>
          <w:szCs w:val="28"/>
          <w:lang w:val="uk-UA"/>
        </w:rPr>
        <w:t xml:space="preserve"> портрет письменника, виставка його творів, логічні схеми.</w:t>
      </w:r>
    </w:p>
    <w:p w:rsidR="0081720A" w:rsidRPr="009019E1" w:rsidRDefault="0081720A" w:rsidP="0081720A">
      <w:pPr>
        <w:ind w:firstLine="540"/>
        <w:jc w:val="center"/>
        <w:rPr>
          <w:b/>
          <w:sz w:val="28"/>
          <w:szCs w:val="28"/>
          <w:lang w:val="uk-UA"/>
        </w:rPr>
      </w:pPr>
      <w:r w:rsidRPr="009019E1">
        <w:rPr>
          <w:b/>
          <w:sz w:val="28"/>
          <w:szCs w:val="28"/>
          <w:lang w:val="uk-UA"/>
        </w:rPr>
        <w:t>План уроку</w:t>
      </w:r>
    </w:p>
    <w:p w:rsidR="0081720A" w:rsidRPr="001A2430" w:rsidRDefault="0081720A" w:rsidP="0081720A">
      <w:pPr>
        <w:ind w:firstLine="540"/>
        <w:jc w:val="both"/>
        <w:rPr>
          <w:b/>
          <w:sz w:val="28"/>
          <w:szCs w:val="28"/>
          <w:lang w:val="uk-UA"/>
        </w:rPr>
      </w:pPr>
      <w:r w:rsidRPr="001A2430">
        <w:rPr>
          <w:b/>
          <w:sz w:val="28"/>
          <w:szCs w:val="28"/>
          <w:lang w:val="uk-UA"/>
        </w:rPr>
        <w:t xml:space="preserve"> І. Актуалізація опорних знань.</w:t>
      </w:r>
    </w:p>
    <w:p w:rsidR="0081720A" w:rsidRPr="001A2430" w:rsidRDefault="0081720A" w:rsidP="0081720A">
      <w:pPr>
        <w:ind w:left="900"/>
        <w:jc w:val="both"/>
        <w:rPr>
          <w:b/>
          <w:color w:val="FF0000"/>
          <w:sz w:val="28"/>
          <w:szCs w:val="28"/>
          <w:lang w:val="uk-UA"/>
        </w:rPr>
      </w:pPr>
      <w:r w:rsidRPr="0066659A">
        <w:rPr>
          <w:b/>
          <w:i/>
          <w:sz w:val="28"/>
          <w:szCs w:val="28"/>
          <w:lang w:val="uk-UA"/>
        </w:rPr>
        <w:t>1.</w:t>
      </w:r>
      <w:r w:rsidRPr="001A2430">
        <w:rPr>
          <w:b/>
          <w:sz w:val="28"/>
          <w:szCs w:val="28"/>
          <w:lang w:val="uk-UA"/>
        </w:rPr>
        <w:t xml:space="preserve"> </w:t>
      </w:r>
      <w:r w:rsidRPr="001A2430">
        <w:rPr>
          <w:b/>
          <w:i/>
          <w:sz w:val="28"/>
          <w:szCs w:val="28"/>
          <w:lang w:val="uk-UA"/>
        </w:rPr>
        <w:t>Літературний диктант.</w:t>
      </w:r>
    </w:p>
    <w:p w:rsidR="0081720A" w:rsidRPr="001A2430" w:rsidRDefault="0081720A" w:rsidP="0081720A">
      <w:pPr>
        <w:ind w:left="900"/>
        <w:jc w:val="both"/>
        <w:rPr>
          <w:b/>
          <w:i/>
          <w:color w:val="008000"/>
          <w:sz w:val="28"/>
          <w:szCs w:val="28"/>
          <w:lang w:val="uk-UA"/>
        </w:rPr>
      </w:pPr>
      <w:r w:rsidRPr="0066659A">
        <w:rPr>
          <w:b/>
          <w:i/>
          <w:sz w:val="28"/>
          <w:szCs w:val="28"/>
          <w:lang w:val="uk-UA"/>
        </w:rPr>
        <w:t>2.</w:t>
      </w:r>
      <w:r w:rsidRPr="001A2430">
        <w:rPr>
          <w:b/>
          <w:sz w:val="28"/>
          <w:szCs w:val="28"/>
          <w:lang w:val="uk-UA"/>
        </w:rPr>
        <w:t xml:space="preserve"> </w:t>
      </w:r>
      <w:r w:rsidRPr="001A2430">
        <w:rPr>
          <w:b/>
          <w:i/>
          <w:sz w:val="28"/>
          <w:szCs w:val="28"/>
          <w:lang w:val="uk-UA"/>
        </w:rPr>
        <w:t>Вступне слово вчителя</w:t>
      </w:r>
      <w:r w:rsidRPr="001A2430">
        <w:rPr>
          <w:b/>
          <w:i/>
          <w:color w:val="008000"/>
          <w:sz w:val="28"/>
          <w:szCs w:val="28"/>
          <w:lang w:val="uk-UA"/>
        </w:rPr>
        <w:t>.</w:t>
      </w:r>
    </w:p>
    <w:p w:rsidR="0081720A" w:rsidRDefault="0081720A" w:rsidP="0081720A">
      <w:pPr>
        <w:ind w:firstLine="540"/>
        <w:jc w:val="both"/>
        <w:rPr>
          <w:b/>
          <w:sz w:val="28"/>
          <w:szCs w:val="28"/>
          <w:lang w:val="uk-UA"/>
        </w:rPr>
      </w:pPr>
      <w:r w:rsidRPr="001A2430">
        <w:rPr>
          <w:b/>
          <w:sz w:val="28"/>
          <w:szCs w:val="28"/>
          <w:lang w:val="uk-UA"/>
        </w:rPr>
        <w:t>ІІ. Повідомлення теми, мети, мотивація навчальної діяльності.</w:t>
      </w:r>
    </w:p>
    <w:p w:rsidR="0081720A" w:rsidRPr="0066659A" w:rsidRDefault="0081720A" w:rsidP="0081720A">
      <w:pPr>
        <w:numPr>
          <w:ilvl w:val="0"/>
          <w:numId w:val="44"/>
        </w:numPr>
        <w:ind w:firstLine="0"/>
        <w:jc w:val="both"/>
        <w:rPr>
          <w:b/>
          <w:i/>
          <w:sz w:val="28"/>
          <w:szCs w:val="28"/>
          <w:lang w:val="uk-UA"/>
        </w:rPr>
      </w:pPr>
      <w:r w:rsidRPr="0066659A">
        <w:rPr>
          <w:b/>
          <w:i/>
          <w:sz w:val="28"/>
          <w:szCs w:val="28"/>
          <w:lang w:val="uk-UA"/>
        </w:rPr>
        <w:t>Повідомлення теми уроку вчителем.</w:t>
      </w:r>
    </w:p>
    <w:p w:rsidR="0081720A" w:rsidRPr="0066659A" w:rsidRDefault="0081720A" w:rsidP="0081720A">
      <w:pPr>
        <w:numPr>
          <w:ilvl w:val="0"/>
          <w:numId w:val="44"/>
        </w:numPr>
        <w:ind w:firstLine="0"/>
        <w:jc w:val="both"/>
        <w:rPr>
          <w:b/>
          <w:i/>
          <w:sz w:val="28"/>
          <w:szCs w:val="28"/>
          <w:lang w:val="uk-UA"/>
        </w:rPr>
      </w:pPr>
      <w:r w:rsidRPr="0066659A">
        <w:rPr>
          <w:b/>
          <w:i/>
          <w:sz w:val="28"/>
          <w:szCs w:val="28"/>
          <w:lang w:val="uk-UA"/>
        </w:rPr>
        <w:t>Запис учнями теми уроку в зошити.</w:t>
      </w:r>
    </w:p>
    <w:p w:rsidR="0081720A" w:rsidRPr="0066659A" w:rsidRDefault="0081720A" w:rsidP="0081720A">
      <w:pPr>
        <w:numPr>
          <w:ilvl w:val="0"/>
          <w:numId w:val="44"/>
        </w:numPr>
        <w:ind w:firstLine="0"/>
        <w:jc w:val="both"/>
        <w:rPr>
          <w:b/>
          <w:i/>
          <w:sz w:val="28"/>
          <w:szCs w:val="28"/>
          <w:lang w:val="uk-UA"/>
        </w:rPr>
      </w:pPr>
      <w:r w:rsidRPr="0066659A">
        <w:rPr>
          <w:b/>
          <w:i/>
          <w:sz w:val="28"/>
          <w:szCs w:val="28"/>
          <w:lang w:val="uk-UA"/>
        </w:rPr>
        <w:t>Повідомлення мети уроку вчителем.</w:t>
      </w:r>
    </w:p>
    <w:p w:rsidR="0081720A" w:rsidRPr="0066659A" w:rsidRDefault="0081720A" w:rsidP="0081720A">
      <w:pPr>
        <w:numPr>
          <w:ilvl w:val="0"/>
          <w:numId w:val="44"/>
        </w:numPr>
        <w:ind w:firstLine="0"/>
        <w:jc w:val="both"/>
        <w:rPr>
          <w:b/>
          <w:i/>
          <w:sz w:val="28"/>
          <w:szCs w:val="28"/>
          <w:lang w:val="uk-UA"/>
        </w:rPr>
      </w:pPr>
      <w:r w:rsidRPr="0066659A">
        <w:rPr>
          <w:b/>
          <w:i/>
          <w:sz w:val="28"/>
          <w:szCs w:val="28"/>
          <w:lang w:val="uk-UA"/>
        </w:rPr>
        <w:t xml:space="preserve">Робота з епіграфом. </w:t>
      </w:r>
    </w:p>
    <w:p w:rsidR="0081720A" w:rsidRPr="001A2430" w:rsidRDefault="0081720A" w:rsidP="0081720A">
      <w:pPr>
        <w:ind w:firstLine="540"/>
        <w:jc w:val="both"/>
        <w:rPr>
          <w:b/>
          <w:sz w:val="28"/>
          <w:szCs w:val="28"/>
          <w:lang w:val="uk-UA"/>
        </w:rPr>
      </w:pPr>
      <w:r w:rsidRPr="001A2430">
        <w:rPr>
          <w:b/>
          <w:sz w:val="28"/>
          <w:szCs w:val="28"/>
          <w:lang w:val="uk-UA"/>
        </w:rPr>
        <w:t>ІІІ. Вивчення художнього твору.</w:t>
      </w:r>
    </w:p>
    <w:p w:rsidR="0081720A" w:rsidRPr="001A2430" w:rsidRDefault="0081720A" w:rsidP="0081720A">
      <w:pPr>
        <w:numPr>
          <w:ilvl w:val="0"/>
          <w:numId w:val="26"/>
        </w:numPr>
        <w:jc w:val="both"/>
        <w:rPr>
          <w:b/>
          <w:i/>
          <w:sz w:val="28"/>
          <w:szCs w:val="28"/>
          <w:lang w:val="uk-UA"/>
        </w:rPr>
      </w:pPr>
      <w:r w:rsidRPr="001A2430">
        <w:rPr>
          <w:b/>
          <w:i/>
          <w:sz w:val="28"/>
          <w:szCs w:val="28"/>
          <w:lang w:val="uk-UA"/>
        </w:rPr>
        <w:t xml:space="preserve">Розповідь вчителя. </w:t>
      </w:r>
    </w:p>
    <w:p w:rsidR="0081720A" w:rsidRPr="001A2430" w:rsidRDefault="0081720A" w:rsidP="0081720A">
      <w:pPr>
        <w:numPr>
          <w:ilvl w:val="0"/>
          <w:numId w:val="26"/>
        </w:numPr>
        <w:jc w:val="both"/>
        <w:rPr>
          <w:b/>
          <w:sz w:val="28"/>
          <w:szCs w:val="28"/>
          <w:lang w:val="uk-UA"/>
        </w:rPr>
      </w:pPr>
      <w:r w:rsidRPr="001A2430">
        <w:rPr>
          <w:b/>
          <w:i/>
          <w:sz w:val="28"/>
          <w:szCs w:val="28"/>
          <w:lang w:val="uk-UA"/>
        </w:rPr>
        <w:t>Аналіз роману.</w:t>
      </w:r>
    </w:p>
    <w:p w:rsidR="0081720A" w:rsidRPr="001A2430" w:rsidRDefault="0081720A" w:rsidP="0081720A">
      <w:pPr>
        <w:numPr>
          <w:ilvl w:val="0"/>
          <w:numId w:val="26"/>
        </w:numPr>
        <w:jc w:val="both"/>
        <w:rPr>
          <w:b/>
          <w:i/>
          <w:sz w:val="28"/>
          <w:szCs w:val="28"/>
          <w:lang w:val="uk-UA"/>
        </w:rPr>
      </w:pPr>
      <w:r w:rsidRPr="001A2430">
        <w:rPr>
          <w:b/>
          <w:i/>
          <w:sz w:val="28"/>
          <w:szCs w:val="28"/>
          <w:lang w:val="uk-UA"/>
        </w:rPr>
        <w:t xml:space="preserve">Складання логічної схеми "Ідейно-художній аналіз роману Панаса Мирного та Івана Білика </w:t>
      </w:r>
      <w:r>
        <w:rPr>
          <w:b/>
          <w:i/>
          <w:sz w:val="28"/>
          <w:szCs w:val="28"/>
          <w:lang w:val="uk-UA"/>
        </w:rPr>
        <w:t>"</w:t>
      </w:r>
      <w:r w:rsidRPr="001A2430">
        <w:rPr>
          <w:b/>
          <w:i/>
          <w:sz w:val="28"/>
          <w:szCs w:val="28"/>
          <w:lang w:val="uk-UA"/>
        </w:rPr>
        <w:t>Хіба ревуть воли, як ясла повні?</w:t>
      </w:r>
      <w:r>
        <w:rPr>
          <w:b/>
          <w:i/>
          <w:sz w:val="28"/>
          <w:szCs w:val="28"/>
          <w:lang w:val="uk-UA"/>
        </w:rPr>
        <w:t>"</w:t>
      </w:r>
    </w:p>
    <w:p w:rsidR="0081720A" w:rsidRPr="001A2430" w:rsidRDefault="0081720A" w:rsidP="0081720A">
      <w:pPr>
        <w:numPr>
          <w:ilvl w:val="0"/>
          <w:numId w:val="26"/>
        </w:numPr>
        <w:jc w:val="both"/>
        <w:rPr>
          <w:b/>
          <w:i/>
          <w:sz w:val="28"/>
          <w:szCs w:val="28"/>
          <w:lang w:val="uk-UA"/>
        </w:rPr>
      </w:pPr>
      <w:r w:rsidRPr="001A2430">
        <w:rPr>
          <w:b/>
          <w:i/>
          <w:sz w:val="28"/>
          <w:szCs w:val="28"/>
          <w:lang w:val="uk-UA"/>
        </w:rPr>
        <w:t>Бесіда за запитаннями.</w:t>
      </w:r>
    </w:p>
    <w:p w:rsidR="0081720A" w:rsidRPr="001A2430" w:rsidRDefault="0081720A" w:rsidP="0081720A">
      <w:pPr>
        <w:numPr>
          <w:ilvl w:val="0"/>
          <w:numId w:val="26"/>
        </w:numPr>
        <w:jc w:val="both"/>
        <w:rPr>
          <w:b/>
          <w:i/>
          <w:sz w:val="28"/>
          <w:szCs w:val="28"/>
          <w:lang w:val="uk-UA"/>
        </w:rPr>
      </w:pPr>
      <w:r w:rsidRPr="001A2430">
        <w:rPr>
          <w:b/>
          <w:i/>
          <w:sz w:val="28"/>
          <w:szCs w:val="28"/>
          <w:lang w:val="uk-UA"/>
        </w:rPr>
        <w:t>Складання схеми-алгоритму "Мова роману Панаса Мирного та Івана Білика "Хіба ревуть воли, як ясла повні?"</w:t>
      </w:r>
    </w:p>
    <w:p w:rsidR="0081720A" w:rsidRPr="001A2430" w:rsidRDefault="0081720A" w:rsidP="0081720A">
      <w:pPr>
        <w:numPr>
          <w:ilvl w:val="0"/>
          <w:numId w:val="26"/>
        </w:numPr>
        <w:jc w:val="both"/>
        <w:rPr>
          <w:b/>
          <w:i/>
          <w:color w:val="008000"/>
          <w:sz w:val="28"/>
          <w:szCs w:val="28"/>
          <w:lang w:val="uk-UA"/>
        </w:rPr>
      </w:pPr>
      <w:r w:rsidRPr="001A2430">
        <w:rPr>
          <w:b/>
          <w:i/>
          <w:sz w:val="28"/>
          <w:szCs w:val="28"/>
          <w:lang w:val="uk-UA"/>
        </w:rPr>
        <w:t>Творча робота в групах</w:t>
      </w:r>
      <w:r w:rsidRPr="001A2430">
        <w:rPr>
          <w:b/>
          <w:i/>
          <w:color w:val="008000"/>
          <w:sz w:val="28"/>
          <w:szCs w:val="28"/>
          <w:lang w:val="uk-UA"/>
        </w:rPr>
        <w:t>.</w:t>
      </w:r>
    </w:p>
    <w:p w:rsidR="0081720A" w:rsidRPr="001A2430" w:rsidRDefault="0081720A" w:rsidP="0081720A">
      <w:pPr>
        <w:ind w:left="540"/>
        <w:jc w:val="both"/>
        <w:rPr>
          <w:b/>
          <w:sz w:val="28"/>
          <w:szCs w:val="28"/>
          <w:lang w:val="uk-UA"/>
        </w:rPr>
      </w:pPr>
      <w:r w:rsidRPr="001A2430">
        <w:rPr>
          <w:b/>
          <w:sz w:val="28"/>
          <w:szCs w:val="28"/>
          <w:lang w:val="en-US"/>
        </w:rPr>
        <w:t>IV.</w:t>
      </w:r>
      <w:r w:rsidRPr="001A2430">
        <w:rPr>
          <w:b/>
          <w:sz w:val="28"/>
          <w:szCs w:val="28"/>
          <w:lang w:val="uk-UA"/>
        </w:rPr>
        <w:t xml:space="preserve"> Підсумок уроку.</w:t>
      </w:r>
    </w:p>
    <w:p w:rsidR="0081720A" w:rsidRDefault="0081720A" w:rsidP="0081720A">
      <w:pPr>
        <w:ind w:left="540"/>
        <w:jc w:val="both"/>
        <w:rPr>
          <w:b/>
          <w:color w:val="008000"/>
          <w:sz w:val="28"/>
          <w:szCs w:val="28"/>
          <w:lang w:val="uk-UA"/>
        </w:rPr>
      </w:pPr>
      <w:r>
        <w:rPr>
          <w:b/>
          <w:i/>
          <w:sz w:val="28"/>
          <w:szCs w:val="28"/>
          <w:lang w:val="uk-UA"/>
        </w:rPr>
        <w:t>1.</w:t>
      </w:r>
      <w:r w:rsidRPr="001A2430">
        <w:rPr>
          <w:b/>
          <w:i/>
          <w:sz w:val="28"/>
          <w:szCs w:val="28"/>
          <w:lang w:val="uk-UA"/>
        </w:rPr>
        <w:t>Робота з епіграфом</w:t>
      </w:r>
      <w:r w:rsidRPr="001A2430">
        <w:rPr>
          <w:b/>
          <w:color w:val="008000"/>
          <w:sz w:val="28"/>
          <w:szCs w:val="28"/>
          <w:lang w:val="uk-UA"/>
        </w:rPr>
        <w:t>.</w:t>
      </w:r>
    </w:p>
    <w:p w:rsidR="0081720A" w:rsidRPr="001218E2" w:rsidRDefault="0081720A" w:rsidP="0081720A">
      <w:pPr>
        <w:ind w:left="540"/>
        <w:jc w:val="both"/>
        <w:rPr>
          <w:i/>
          <w:color w:val="008000"/>
          <w:sz w:val="28"/>
          <w:szCs w:val="28"/>
          <w:lang w:val="uk-UA"/>
        </w:rPr>
      </w:pPr>
      <w:r w:rsidRPr="001218E2">
        <w:rPr>
          <w:i/>
          <w:color w:val="008000"/>
          <w:sz w:val="28"/>
          <w:szCs w:val="28"/>
          <w:lang w:val="uk-UA"/>
        </w:rPr>
        <w:t>2.Оцінювання з мотивацією.</w:t>
      </w:r>
    </w:p>
    <w:p w:rsidR="0081720A" w:rsidRPr="001A2430" w:rsidRDefault="0081720A" w:rsidP="0081720A">
      <w:pPr>
        <w:ind w:left="540"/>
        <w:jc w:val="both"/>
        <w:rPr>
          <w:b/>
          <w:sz w:val="28"/>
          <w:szCs w:val="28"/>
          <w:lang w:val="uk-UA"/>
        </w:rPr>
      </w:pPr>
      <w:r w:rsidRPr="001A2430">
        <w:rPr>
          <w:b/>
          <w:sz w:val="28"/>
          <w:szCs w:val="28"/>
          <w:lang w:val="en-US"/>
        </w:rPr>
        <w:lastRenderedPageBreak/>
        <w:t>V</w:t>
      </w:r>
      <w:r w:rsidRPr="00E33E19">
        <w:rPr>
          <w:b/>
          <w:sz w:val="28"/>
          <w:szCs w:val="28"/>
          <w:lang w:val="uk-UA"/>
        </w:rPr>
        <w:t>.</w:t>
      </w:r>
      <w:r w:rsidRPr="001A2430">
        <w:rPr>
          <w:b/>
          <w:sz w:val="28"/>
          <w:szCs w:val="28"/>
          <w:lang w:val="uk-UA"/>
        </w:rPr>
        <w:t xml:space="preserve"> Домашнє завдання.</w:t>
      </w:r>
    </w:p>
    <w:p w:rsidR="0081720A" w:rsidRPr="009019E1" w:rsidRDefault="0081720A" w:rsidP="0081720A">
      <w:pPr>
        <w:ind w:left="540"/>
        <w:jc w:val="center"/>
        <w:rPr>
          <w:b/>
          <w:sz w:val="28"/>
          <w:szCs w:val="28"/>
          <w:lang w:val="uk-UA"/>
        </w:rPr>
      </w:pPr>
      <w:r w:rsidRPr="009019E1">
        <w:rPr>
          <w:b/>
          <w:sz w:val="28"/>
          <w:szCs w:val="28"/>
          <w:lang w:val="uk-UA"/>
        </w:rPr>
        <w:t>Хід уроку</w:t>
      </w:r>
    </w:p>
    <w:p w:rsidR="0081720A" w:rsidRPr="009019E1" w:rsidRDefault="0081720A" w:rsidP="0081720A">
      <w:pPr>
        <w:ind w:firstLine="540"/>
        <w:jc w:val="both"/>
        <w:rPr>
          <w:b/>
          <w:sz w:val="28"/>
          <w:szCs w:val="28"/>
          <w:lang w:val="uk-UA"/>
        </w:rPr>
      </w:pPr>
      <w:r w:rsidRPr="009019E1">
        <w:rPr>
          <w:b/>
          <w:sz w:val="28"/>
          <w:szCs w:val="28"/>
          <w:lang w:val="uk-UA"/>
        </w:rPr>
        <w:t>І. Актуалізація опорних знань.</w:t>
      </w:r>
    </w:p>
    <w:p w:rsidR="0081720A" w:rsidRPr="009019E1" w:rsidRDefault="0081720A" w:rsidP="0081720A">
      <w:pPr>
        <w:ind w:firstLine="540"/>
        <w:jc w:val="both"/>
        <w:rPr>
          <w:b/>
          <w:i/>
          <w:color w:val="000000"/>
          <w:sz w:val="28"/>
          <w:szCs w:val="28"/>
          <w:lang w:val="uk-UA"/>
        </w:rPr>
      </w:pPr>
      <w:r w:rsidRPr="009019E1">
        <w:rPr>
          <w:i/>
          <w:sz w:val="28"/>
          <w:szCs w:val="28"/>
          <w:lang w:val="uk-UA"/>
        </w:rPr>
        <w:t>1</w:t>
      </w:r>
      <w:r w:rsidRPr="009019E1">
        <w:rPr>
          <w:i/>
          <w:color w:val="008000"/>
          <w:sz w:val="28"/>
          <w:szCs w:val="28"/>
          <w:lang w:val="uk-UA"/>
        </w:rPr>
        <w:t>.</w:t>
      </w:r>
      <w:r w:rsidRPr="009019E1">
        <w:rPr>
          <w:b/>
          <w:i/>
          <w:color w:val="000000"/>
          <w:sz w:val="28"/>
          <w:szCs w:val="28"/>
          <w:lang w:val="uk-UA"/>
        </w:rPr>
        <w:t xml:space="preserve"> Літературний диктант.</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Яке слово є складовою частиною псевдоніма Панаса Яковича Рудченка і міста, де він народився? (Мир-ний, Мир-город)</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Хто з героїв роману "Хіба ревуть воли, як ясла повні?" мав аж чотири прізвища? (Чіпчин батько: у пана Польського він був Вареником, на Дону мав прізвище Притика, повернувшись у Піски, назвався Хрущем, а у рекрути його віддали як Хрущова)</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Які розділи роману "Хіба ревуть воли, як ясла повні?" мають заголовками прислів'я? ("Сон у руку", "Наука не йде до бука", "Козак – не без щастя, дівка – не без долі")</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Які твори Панаса Мирного починаються описом природи? ("Хіба ревуть воли, як ясла повні?", "Лихі люди")</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Кількість частин у романі "Хіба ревуть воли, як ясла повні?" (Чотири)</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Чи був Чіпка, герой роману "Хіба ревуть воли, як ясла повні?", кріпаком? (Ні, не був: "Чіпці минуло сімнадцять літ. Того самого року віковічні кріпацькі кайдани розбилися".)</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Епітет, яким письменник характеризує секретаря повітового суду Чижика – героя роману "Хіба ревуть воли, як ясла повні?". (Мишачий)</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Художній троп, що вжитий письменником у цьому описі: "Поле…розіслало зелений килим, аж сміється в очах". (Метафора)</w:t>
      </w:r>
    </w:p>
    <w:p w:rsidR="0081720A" w:rsidRPr="009019E1" w:rsidRDefault="0081720A" w:rsidP="0081720A">
      <w:pPr>
        <w:numPr>
          <w:ilvl w:val="0"/>
          <w:numId w:val="25"/>
        </w:numPr>
        <w:jc w:val="both"/>
        <w:rPr>
          <w:color w:val="000000"/>
          <w:sz w:val="28"/>
          <w:szCs w:val="28"/>
          <w:lang w:val="uk-UA"/>
        </w:rPr>
      </w:pPr>
      <w:r w:rsidRPr="009019E1">
        <w:rPr>
          <w:color w:val="000000"/>
          <w:sz w:val="28"/>
          <w:szCs w:val="28"/>
          <w:lang w:val="uk-UA"/>
        </w:rPr>
        <w:t>Роздуми вголос або розмова з самим собою як один із засобів розкриття переживань дійових осіб роману "Хіба ревуть воли, як ясла повні?" (Монолог)</w:t>
      </w:r>
    </w:p>
    <w:p w:rsidR="0081720A" w:rsidRPr="009019E1" w:rsidRDefault="0081720A" w:rsidP="0081720A">
      <w:pPr>
        <w:numPr>
          <w:ilvl w:val="0"/>
          <w:numId w:val="25"/>
        </w:numPr>
        <w:jc w:val="both"/>
        <w:rPr>
          <w:sz w:val="28"/>
          <w:szCs w:val="28"/>
          <w:lang w:val="uk-UA"/>
        </w:rPr>
      </w:pPr>
      <w:r w:rsidRPr="009019E1">
        <w:rPr>
          <w:sz w:val="28"/>
          <w:szCs w:val="28"/>
          <w:lang w:val="uk-UA"/>
        </w:rPr>
        <w:t>Автор картини "Земство обідає" (Мясоєдов)</w:t>
      </w:r>
    </w:p>
    <w:p w:rsidR="0081720A" w:rsidRPr="009019E1" w:rsidRDefault="0081720A" w:rsidP="0081720A">
      <w:pPr>
        <w:numPr>
          <w:ilvl w:val="0"/>
          <w:numId w:val="25"/>
        </w:numPr>
        <w:jc w:val="both"/>
        <w:rPr>
          <w:color w:val="000000"/>
          <w:sz w:val="28"/>
          <w:szCs w:val="28"/>
          <w:lang w:val="uk-UA"/>
        </w:rPr>
      </w:pPr>
      <w:r w:rsidRPr="009019E1">
        <w:rPr>
          <w:sz w:val="28"/>
          <w:szCs w:val="28"/>
          <w:lang w:val="uk-UA"/>
        </w:rPr>
        <w:t>Хто з героїв роману</w:t>
      </w:r>
      <w:r w:rsidRPr="009019E1">
        <w:rPr>
          <w:color w:val="000000"/>
          <w:sz w:val="28"/>
          <w:szCs w:val="28"/>
          <w:lang w:val="uk-UA"/>
        </w:rPr>
        <w:t xml:space="preserve"> "Хіба ревуть воли, як ясла повні?" часто вживав прислів'я "Своя сорочка ближча до тіла", "Дарованому коневі в зуби не дивляться", "Як багатство, то й щастя"? (Грицько)</w:t>
      </w:r>
    </w:p>
    <w:p w:rsidR="0081720A" w:rsidRPr="009019E1" w:rsidRDefault="0081720A" w:rsidP="0081720A">
      <w:pPr>
        <w:numPr>
          <w:ilvl w:val="0"/>
          <w:numId w:val="25"/>
        </w:numPr>
        <w:jc w:val="both"/>
        <w:rPr>
          <w:sz w:val="28"/>
          <w:szCs w:val="28"/>
          <w:lang w:val="uk-UA"/>
        </w:rPr>
      </w:pPr>
      <w:r w:rsidRPr="009019E1">
        <w:rPr>
          <w:sz w:val="28"/>
          <w:szCs w:val="28"/>
          <w:lang w:val="uk-UA"/>
        </w:rPr>
        <w:t xml:space="preserve">Який герой роману </w:t>
      </w:r>
      <w:r w:rsidRPr="009019E1">
        <w:rPr>
          <w:color w:val="000000"/>
          <w:sz w:val="28"/>
          <w:szCs w:val="28"/>
          <w:lang w:val="uk-UA"/>
        </w:rPr>
        <w:t>"Хіба ревуть воли, як ясла повні?" вживав у своїй мові високопарні слова на зразок "всесловность земства", "інтелектуальная деятельность", "алтарь общественного благополучія" (Ліберальний панок Саєнко)</w:t>
      </w:r>
    </w:p>
    <w:p w:rsidR="0081720A" w:rsidRPr="009019E1" w:rsidRDefault="0081720A" w:rsidP="0081720A">
      <w:pPr>
        <w:ind w:left="720"/>
        <w:rPr>
          <w:b/>
          <w:i/>
          <w:sz w:val="28"/>
          <w:szCs w:val="28"/>
          <w:lang w:val="uk-UA"/>
        </w:rPr>
      </w:pPr>
      <w:r w:rsidRPr="009019E1">
        <w:rPr>
          <w:b/>
          <w:i/>
          <w:sz w:val="28"/>
          <w:szCs w:val="28"/>
          <w:lang w:val="uk-UA"/>
        </w:rPr>
        <w:t>2.Вступне слово вчителя.</w:t>
      </w:r>
    </w:p>
    <w:p w:rsidR="0081720A" w:rsidRPr="009019E1" w:rsidRDefault="0081720A" w:rsidP="0081720A">
      <w:pPr>
        <w:ind w:firstLine="540"/>
        <w:jc w:val="both"/>
        <w:rPr>
          <w:sz w:val="28"/>
          <w:szCs w:val="28"/>
          <w:lang w:val="uk-UA"/>
        </w:rPr>
      </w:pPr>
      <w:r w:rsidRPr="009019E1">
        <w:rPr>
          <w:sz w:val="28"/>
          <w:szCs w:val="28"/>
          <w:lang w:val="uk-UA"/>
        </w:rPr>
        <w:t>Панас Мирний належав до тієї категорії художників слова, які намагалися пізнати життя народу у всій його складності. Митець створив реалістичні картини життя різних верств суспільства в пореформену добу, показав поглиблення класового розшарування на селі, процес народження нових особистостей, нової моралі, нової психології людини, нових думок, уявлень. Він, власне, художньо переконливо показав у своїх творах те, що становило зміст нового життя суспільства в період становлення капіталізму.</w:t>
      </w:r>
    </w:p>
    <w:p w:rsidR="0081720A" w:rsidRPr="009019E1" w:rsidRDefault="0081720A" w:rsidP="0081720A">
      <w:pPr>
        <w:ind w:firstLine="540"/>
        <w:jc w:val="both"/>
        <w:rPr>
          <w:sz w:val="28"/>
          <w:szCs w:val="28"/>
          <w:lang w:val="uk-UA"/>
        </w:rPr>
      </w:pPr>
      <w:r w:rsidRPr="009019E1">
        <w:rPr>
          <w:sz w:val="28"/>
          <w:szCs w:val="28"/>
          <w:lang w:val="uk-UA"/>
        </w:rPr>
        <w:lastRenderedPageBreak/>
        <w:t xml:space="preserve">У полі зору Панаса Мирного - людина з народних глибин, обдарована, працелюбна, яка пробивається іноді "вгору", в ряди "господарів життя", або, навпаки, людина, яка усвідомлює необхідність боротьби проти "господарів", різні етапи становлення "династії господарів", борців проти них. Галерея нових образів письменника збагатила українську літературу. </w:t>
      </w:r>
    </w:p>
    <w:p w:rsidR="0081720A" w:rsidRPr="009019E1" w:rsidRDefault="0081720A" w:rsidP="0081720A">
      <w:pPr>
        <w:ind w:firstLine="540"/>
        <w:jc w:val="both"/>
        <w:rPr>
          <w:b/>
          <w:sz w:val="28"/>
          <w:szCs w:val="28"/>
          <w:lang w:val="uk-UA"/>
        </w:rPr>
      </w:pPr>
      <w:r w:rsidRPr="009019E1">
        <w:rPr>
          <w:b/>
          <w:sz w:val="28"/>
          <w:szCs w:val="28"/>
          <w:lang w:val="uk-UA"/>
        </w:rPr>
        <w:t>ІІ. Повідомлення теми, мети, мотивація навчальної діяльності.</w:t>
      </w:r>
    </w:p>
    <w:p w:rsidR="0081720A" w:rsidRPr="0066659A" w:rsidRDefault="0081720A" w:rsidP="0081720A">
      <w:pPr>
        <w:numPr>
          <w:ilvl w:val="0"/>
          <w:numId w:val="45"/>
        </w:numPr>
        <w:jc w:val="both"/>
        <w:rPr>
          <w:b/>
          <w:i/>
          <w:sz w:val="28"/>
          <w:szCs w:val="28"/>
          <w:lang w:val="uk-UA"/>
        </w:rPr>
      </w:pPr>
      <w:r w:rsidRPr="0066659A">
        <w:rPr>
          <w:b/>
          <w:i/>
          <w:sz w:val="28"/>
          <w:szCs w:val="28"/>
          <w:lang w:val="uk-UA"/>
        </w:rPr>
        <w:t>Повідомлення теми уроку вчителем.</w:t>
      </w:r>
    </w:p>
    <w:p w:rsidR="0081720A" w:rsidRPr="009019E1" w:rsidRDefault="0081720A" w:rsidP="0081720A">
      <w:pPr>
        <w:ind w:firstLine="540"/>
        <w:jc w:val="both"/>
        <w:rPr>
          <w:sz w:val="28"/>
          <w:szCs w:val="28"/>
          <w:lang w:val="uk-UA"/>
        </w:rPr>
      </w:pPr>
      <w:r w:rsidRPr="009019E1">
        <w:rPr>
          <w:sz w:val="28"/>
          <w:szCs w:val="28"/>
          <w:lang w:val="uk-UA"/>
        </w:rPr>
        <w:t>Починав Панас Мирний з поезії, а сповна його талант розкрився у прозі. Ще змолоду митець писав:</w:t>
      </w:r>
    </w:p>
    <w:p w:rsidR="0081720A" w:rsidRPr="009019E1" w:rsidRDefault="0081720A" w:rsidP="0081720A">
      <w:pPr>
        <w:ind w:left="2124" w:firstLine="540"/>
        <w:jc w:val="both"/>
        <w:rPr>
          <w:sz w:val="28"/>
          <w:szCs w:val="28"/>
          <w:lang w:val="uk-UA"/>
        </w:rPr>
      </w:pPr>
      <w:r w:rsidRPr="009019E1">
        <w:rPr>
          <w:sz w:val="28"/>
          <w:szCs w:val="28"/>
          <w:lang w:val="uk-UA"/>
        </w:rPr>
        <w:t>Бажали ми народові свободи,</w:t>
      </w:r>
    </w:p>
    <w:p w:rsidR="0081720A" w:rsidRPr="009019E1" w:rsidRDefault="0081720A" w:rsidP="0081720A">
      <w:pPr>
        <w:ind w:left="2124" w:firstLine="540"/>
        <w:jc w:val="both"/>
        <w:rPr>
          <w:sz w:val="28"/>
          <w:szCs w:val="28"/>
          <w:lang w:val="uk-UA"/>
        </w:rPr>
      </w:pPr>
      <w:r w:rsidRPr="009019E1">
        <w:rPr>
          <w:sz w:val="28"/>
          <w:szCs w:val="28"/>
          <w:lang w:val="uk-UA"/>
        </w:rPr>
        <w:t>Бажали ми, щоб очі він розкрив,</w:t>
      </w:r>
    </w:p>
    <w:p w:rsidR="0081720A" w:rsidRPr="009019E1" w:rsidRDefault="0081720A" w:rsidP="0081720A">
      <w:pPr>
        <w:ind w:left="2124" w:firstLine="540"/>
        <w:jc w:val="both"/>
        <w:rPr>
          <w:sz w:val="28"/>
          <w:szCs w:val="28"/>
          <w:lang w:val="uk-UA"/>
        </w:rPr>
      </w:pPr>
      <w:r w:rsidRPr="009019E1">
        <w:rPr>
          <w:sz w:val="28"/>
          <w:szCs w:val="28"/>
          <w:lang w:val="uk-UA"/>
        </w:rPr>
        <w:t>І, як другі освітнії народи</w:t>
      </w:r>
    </w:p>
    <w:p w:rsidR="0081720A" w:rsidRPr="009019E1" w:rsidRDefault="0081720A" w:rsidP="0081720A">
      <w:pPr>
        <w:ind w:left="2124" w:firstLine="540"/>
        <w:jc w:val="both"/>
        <w:rPr>
          <w:sz w:val="28"/>
          <w:szCs w:val="28"/>
          <w:lang w:val="uk-UA"/>
        </w:rPr>
      </w:pPr>
      <w:r w:rsidRPr="009019E1">
        <w:rPr>
          <w:sz w:val="28"/>
          <w:szCs w:val="28"/>
          <w:lang w:val="uk-UA"/>
        </w:rPr>
        <w:t>Для поступу, для правди й щастя жив.</w:t>
      </w:r>
    </w:p>
    <w:p w:rsidR="0081720A" w:rsidRPr="009019E1" w:rsidRDefault="0081720A" w:rsidP="0081720A">
      <w:pPr>
        <w:ind w:firstLine="540"/>
        <w:jc w:val="both"/>
        <w:rPr>
          <w:sz w:val="28"/>
          <w:szCs w:val="28"/>
          <w:lang w:val="uk-UA"/>
        </w:rPr>
      </w:pPr>
      <w:r w:rsidRPr="009019E1">
        <w:rPr>
          <w:sz w:val="28"/>
          <w:szCs w:val="28"/>
          <w:lang w:val="uk-UA"/>
        </w:rPr>
        <w:t>Справжню письменницьку славу принесли митцю два великих епічних твори – романи "Хіба ревуть воли, як ясла повні?" та "Повія". Сьогодні на уроці ми і розпочнемо працювати над  романом "Хіба ревуть воли, як ясла повні?".</w:t>
      </w:r>
    </w:p>
    <w:p w:rsidR="0081720A" w:rsidRPr="009019E1" w:rsidRDefault="0081720A" w:rsidP="0081720A">
      <w:pPr>
        <w:tabs>
          <w:tab w:val="left" w:pos="360"/>
          <w:tab w:val="left" w:pos="6300"/>
          <w:tab w:val="left" w:pos="8820"/>
          <w:tab w:val="left" w:pos="9360"/>
        </w:tabs>
        <w:ind w:firstLine="540"/>
        <w:jc w:val="both"/>
        <w:rPr>
          <w:sz w:val="28"/>
          <w:szCs w:val="28"/>
          <w:lang w:val="uk-UA"/>
        </w:rPr>
      </w:pPr>
      <w:r w:rsidRPr="009019E1">
        <w:rPr>
          <w:i/>
          <w:sz w:val="28"/>
          <w:szCs w:val="28"/>
          <w:lang w:val="uk-UA"/>
        </w:rPr>
        <w:t xml:space="preserve">Тема нашого уроку </w:t>
      </w:r>
      <w:r w:rsidRPr="009019E1">
        <w:rPr>
          <w:sz w:val="28"/>
          <w:szCs w:val="28"/>
          <w:lang w:val="uk-UA"/>
        </w:rPr>
        <w:t>– "Панас Мирний – корифей української прози. Історія написання роману "Хіба ревуть воли, як ясла повні?". Жанр твору. Композиція, сюжет, проблематика".</w:t>
      </w:r>
    </w:p>
    <w:p w:rsidR="0081720A" w:rsidRDefault="0081720A" w:rsidP="0081720A">
      <w:pPr>
        <w:ind w:left="540"/>
        <w:jc w:val="both"/>
        <w:rPr>
          <w:b/>
          <w:i/>
          <w:sz w:val="28"/>
          <w:szCs w:val="28"/>
          <w:lang w:val="uk-UA"/>
        </w:rPr>
      </w:pPr>
      <w:r>
        <w:rPr>
          <w:b/>
          <w:i/>
          <w:sz w:val="28"/>
          <w:szCs w:val="28"/>
          <w:lang w:val="uk-UA"/>
        </w:rPr>
        <w:t>2.</w:t>
      </w:r>
      <w:r w:rsidRPr="0066659A">
        <w:rPr>
          <w:b/>
          <w:i/>
          <w:sz w:val="28"/>
          <w:szCs w:val="28"/>
          <w:lang w:val="uk-UA"/>
        </w:rPr>
        <w:t>Запис учнями теми уроку в зошити.</w:t>
      </w:r>
    </w:p>
    <w:p w:rsidR="0081720A" w:rsidRPr="0066659A" w:rsidRDefault="0081720A" w:rsidP="0081720A">
      <w:pPr>
        <w:ind w:left="540"/>
        <w:jc w:val="both"/>
        <w:rPr>
          <w:b/>
          <w:i/>
          <w:sz w:val="28"/>
          <w:szCs w:val="28"/>
          <w:lang w:val="uk-UA"/>
        </w:rPr>
      </w:pPr>
      <w:r>
        <w:rPr>
          <w:b/>
          <w:i/>
          <w:sz w:val="28"/>
          <w:szCs w:val="28"/>
          <w:lang w:val="uk-UA"/>
        </w:rPr>
        <w:t>3.</w:t>
      </w:r>
      <w:r w:rsidRPr="0066659A">
        <w:rPr>
          <w:b/>
          <w:i/>
          <w:sz w:val="28"/>
          <w:szCs w:val="28"/>
          <w:lang w:val="uk-UA"/>
        </w:rPr>
        <w:t>Повідомлення мети уроку вчителем.</w:t>
      </w:r>
    </w:p>
    <w:p w:rsidR="0081720A" w:rsidRPr="009019E1" w:rsidRDefault="0081720A" w:rsidP="0081720A">
      <w:pPr>
        <w:tabs>
          <w:tab w:val="left" w:pos="8640"/>
          <w:tab w:val="left" w:pos="9360"/>
        </w:tabs>
        <w:ind w:firstLine="540"/>
        <w:jc w:val="both"/>
        <w:rPr>
          <w:sz w:val="28"/>
          <w:szCs w:val="28"/>
          <w:lang w:val="uk-UA"/>
        </w:rPr>
      </w:pPr>
      <w:r w:rsidRPr="009019E1">
        <w:rPr>
          <w:i/>
          <w:sz w:val="28"/>
          <w:szCs w:val="28"/>
          <w:lang w:val="uk-UA"/>
        </w:rPr>
        <w:t xml:space="preserve">Мета </w:t>
      </w:r>
      <w:r w:rsidRPr="009019E1">
        <w:rPr>
          <w:sz w:val="28"/>
          <w:szCs w:val="28"/>
          <w:lang w:val="uk-UA"/>
        </w:rPr>
        <w:t xml:space="preserve">– з’ясувати історію написання, особливості композиції, сюжету, проблематику та жанр твору, проаналізувати мовні особливості роману. </w:t>
      </w:r>
    </w:p>
    <w:p w:rsidR="0081720A" w:rsidRPr="0066659A" w:rsidRDefault="0081720A" w:rsidP="0081720A">
      <w:pPr>
        <w:ind w:left="540"/>
        <w:jc w:val="both"/>
        <w:rPr>
          <w:b/>
          <w:i/>
          <w:sz w:val="28"/>
          <w:szCs w:val="28"/>
          <w:lang w:val="uk-UA"/>
        </w:rPr>
      </w:pPr>
      <w:r>
        <w:rPr>
          <w:b/>
          <w:i/>
          <w:sz w:val="28"/>
          <w:szCs w:val="28"/>
          <w:lang w:val="uk-UA"/>
        </w:rPr>
        <w:t>4.</w:t>
      </w:r>
      <w:r w:rsidRPr="0066659A">
        <w:rPr>
          <w:b/>
          <w:i/>
          <w:sz w:val="28"/>
          <w:szCs w:val="28"/>
          <w:lang w:val="uk-UA"/>
        </w:rPr>
        <w:t xml:space="preserve">Робота з епіграфом. </w:t>
      </w:r>
    </w:p>
    <w:p w:rsidR="0081720A" w:rsidRPr="009019E1" w:rsidRDefault="0081720A" w:rsidP="0081720A">
      <w:pPr>
        <w:tabs>
          <w:tab w:val="left" w:pos="8640"/>
          <w:tab w:val="left" w:pos="9360"/>
        </w:tabs>
        <w:ind w:firstLine="540"/>
        <w:jc w:val="both"/>
        <w:rPr>
          <w:sz w:val="28"/>
          <w:szCs w:val="28"/>
          <w:lang w:val="uk-UA"/>
        </w:rPr>
      </w:pPr>
      <w:r w:rsidRPr="009019E1">
        <w:rPr>
          <w:i/>
          <w:sz w:val="28"/>
          <w:szCs w:val="28"/>
          <w:lang w:val="uk-UA"/>
        </w:rPr>
        <w:t>Епіграф уроку</w:t>
      </w:r>
      <w:r w:rsidRPr="009019E1">
        <w:rPr>
          <w:sz w:val="28"/>
          <w:szCs w:val="28"/>
          <w:lang w:val="uk-UA"/>
        </w:rPr>
        <w:t xml:space="preserve"> – Найбільше і найдорожче добро в кожного народу – це його мова. (Панас Мирний) </w:t>
      </w:r>
    </w:p>
    <w:p w:rsidR="0081720A" w:rsidRPr="009019E1" w:rsidRDefault="0081720A" w:rsidP="0081720A">
      <w:pPr>
        <w:tabs>
          <w:tab w:val="left" w:pos="8640"/>
          <w:tab w:val="left" w:pos="9360"/>
        </w:tabs>
        <w:ind w:firstLine="540"/>
        <w:jc w:val="both"/>
        <w:rPr>
          <w:sz w:val="28"/>
          <w:szCs w:val="28"/>
          <w:lang w:val="uk-UA"/>
        </w:rPr>
      </w:pPr>
      <w:r w:rsidRPr="009019E1">
        <w:rPr>
          <w:sz w:val="28"/>
          <w:szCs w:val="28"/>
          <w:lang w:val="uk-UA"/>
        </w:rPr>
        <w:t>Поміркуймо над проблемним питанням: чому найбільшим і найдорожчим добром кожного народу Панас Мирний вважає рідну мову? Відповідь на це питання дамо наприкінці уроку.</w:t>
      </w:r>
    </w:p>
    <w:p w:rsidR="0081720A" w:rsidRPr="009019E1" w:rsidRDefault="0081720A" w:rsidP="0081720A">
      <w:pPr>
        <w:ind w:firstLine="540"/>
        <w:jc w:val="both"/>
        <w:rPr>
          <w:b/>
          <w:i/>
          <w:sz w:val="28"/>
          <w:szCs w:val="28"/>
          <w:lang w:val="uk-UA"/>
        </w:rPr>
      </w:pPr>
      <w:r w:rsidRPr="009019E1">
        <w:rPr>
          <w:b/>
          <w:sz w:val="28"/>
          <w:szCs w:val="28"/>
          <w:lang w:val="uk-UA"/>
        </w:rPr>
        <w:t>ІІІ. Вивчення художнього твору</w:t>
      </w:r>
      <w:r w:rsidRPr="009019E1">
        <w:rPr>
          <w:b/>
          <w:i/>
          <w:sz w:val="28"/>
          <w:szCs w:val="28"/>
          <w:lang w:val="uk-UA"/>
        </w:rPr>
        <w:t>.</w:t>
      </w:r>
    </w:p>
    <w:p w:rsidR="0081720A" w:rsidRPr="009019E1" w:rsidRDefault="0081720A" w:rsidP="0081720A">
      <w:pPr>
        <w:ind w:hanging="540"/>
        <w:jc w:val="both"/>
        <w:rPr>
          <w:b/>
          <w:i/>
          <w:color w:val="000000"/>
          <w:sz w:val="28"/>
          <w:szCs w:val="28"/>
          <w:lang w:val="uk-UA"/>
        </w:rPr>
      </w:pPr>
      <w:r w:rsidRPr="009019E1">
        <w:rPr>
          <w:color w:val="000000"/>
          <w:sz w:val="28"/>
          <w:szCs w:val="28"/>
          <w:lang w:val="uk-UA"/>
        </w:rPr>
        <w:tab/>
      </w:r>
      <w:r w:rsidRPr="009019E1">
        <w:rPr>
          <w:color w:val="000000"/>
          <w:sz w:val="28"/>
          <w:szCs w:val="28"/>
          <w:lang w:val="uk-UA"/>
        </w:rPr>
        <w:tab/>
      </w:r>
      <w:r w:rsidRPr="009019E1">
        <w:rPr>
          <w:b/>
          <w:i/>
          <w:color w:val="000000"/>
          <w:sz w:val="28"/>
          <w:szCs w:val="28"/>
          <w:lang w:val="uk-UA"/>
        </w:rPr>
        <w:t>1.Розповідь учителя.</w:t>
      </w:r>
    </w:p>
    <w:p w:rsidR="0081720A" w:rsidRPr="009019E1" w:rsidRDefault="0081720A" w:rsidP="0081720A">
      <w:pPr>
        <w:ind w:hanging="540"/>
        <w:jc w:val="both"/>
        <w:rPr>
          <w:color w:val="000000"/>
          <w:sz w:val="28"/>
          <w:szCs w:val="28"/>
          <w:lang w:val="uk-UA"/>
        </w:rPr>
      </w:pPr>
      <w:r w:rsidRPr="009019E1">
        <w:rPr>
          <w:color w:val="000000"/>
          <w:sz w:val="28"/>
          <w:szCs w:val="28"/>
          <w:lang w:val="uk-UA"/>
        </w:rPr>
        <w:tab/>
      </w:r>
      <w:r w:rsidRPr="009019E1">
        <w:rPr>
          <w:color w:val="000000"/>
          <w:sz w:val="28"/>
          <w:szCs w:val="28"/>
          <w:lang w:val="uk-UA"/>
        </w:rPr>
        <w:tab/>
        <w:t>Іван Франко в "Нарисі історії української літератури до 1890 р." писав: "Панас Мирний (Афанасій Рудченко) належить до найвизначніших українських повістярів і визначається особливо влучною характеристикою дійових осіб та поглибленням їх психології. Його талант досить широкий і обіймає з однаковою силою типи людові, як і типи інтелігенції".</w:t>
      </w:r>
    </w:p>
    <w:p w:rsidR="0081720A" w:rsidRPr="009019E1" w:rsidRDefault="0081720A" w:rsidP="0081720A">
      <w:pPr>
        <w:ind w:hanging="540"/>
        <w:jc w:val="both"/>
        <w:rPr>
          <w:b/>
          <w:color w:val="000000"/>
          <w:sz w:val="28"/>
          <w:szCs w:val="28"/>
          <w:lang w:val="uk-UA"/>
        </w:rPr>
      </w:pPr>
      <w:r w:rsidRPr="009019E1">
        <w:rPr>
          <w:color w:val="000000"/>
          <w:sz w:val="28"/>
          <w:szCs w:val="28"/>
          <w:lang w:val="uk-UA"/>
        </w:rPr>
        <w:tab/>
      </w:r>
      <w:r w:rsidRPr="009019E1">
        <w:rPr>
          <w:color w:val="000000"/>
          <w:sz w:val="28"/>
          <w:szCs w:val="28"/>
          <w:lang w:val="uk-UA"/>
        </w:rPr>
        <w:tab/>
        <w:t xml:space="preserve">Роман "Хіба ревуть воли, як ясла повні?" засвідчив новий етап в творчому зростанні Панаса Мирного, в розвитку прози. Це був перший "роман з народного життя", у якому, як зазначив І.Франко, "змальовано майже столітню історію українського села". </w:t>
      </w:r>
    </w:p>
    <w:p w:rsidR="0081720A" w:rsidRPr="009019E1" w:rsidRDefault="0081720A" w:rsidP="0081720A">
      <w:pPr>
        <w:ind w:left="540"/>
        <w:rPr>
          <w:b/>
          <w:i/>
          <w:color w:val="000000"/>
          <w:sz w:val="28"/>
          <w:szCs w:val="28"/>
          <w:lang w:val="uk-UA"/>
        </w:rPr>
      </w:pPr>
      <w:r w:rsidRPr="009019E1">
        <w:rPr>
          <w:b/>
          <w:i/>
          <w:color w:val="000000"/>
          <w:sz w:val="28"/>
          <w:szCs w:val="28"/>
          <w:lang w:val="uk-UA"/>
        </w:rPr>
        <w:t>2.Аналіз роману.</w:t>
      </w:r>
    </w:p>
    <w:p w:rsidR="0081720A" w:rsidRPr="009019E1" w:rsidRDefault="0081720A" w:rsidP="0081720A">
      <w:pPr>
        <w:ind w:firstLine="540"/>
        <w:rPr>
          <w:color w:val="000000"/>
          <w:sz w:val="28"/>
          <w:szCs w:val="28"/>
          <w:lang w:val="uk-UA"/>
        </w:rPr>
      </w:pPr>
      <w:r w:rsidRPr="009019E1">
        <w:rPr>
          <w:sz w:val="28"/>
          <w:szCs w:val="28"/>
          <w:lang w:val="uk-UA"/>
        </w:rPr>
        <w:t>–</w:t>
      </w:r>
      <w:r w:rsidRPr="009019E1">
        <w:rPr>
          <w:b/>
          <w:color w:val="000000"/>
          <w:sz w:val="28"/>
          <w:szCs w:val="28"/>
          <w:lang w:val="uk-UA"/>
        </w:rPr>
        <w:t xml:space="preserve"> </w:t>
      </w:r>
      <w:r w:rsidRPr="009019E1">
        <w:rPr>
          <w:color w:val="000000"/>
          <w:sz w:val="28"/>
          <w:szCs w:val="28"/>
          <w:lang w:val="uk-UA"/>
        </w:rPr>
        <w:t>Що вам відомо про історію написання роману?</w:t>
      </w:r>
    </w:p>
    <w:p w:rsidR="0081720A" w:rsidRPr="009019E1" w:rsidRDefault="0081720A" w:rsidP="0081720A">
      <w:pPr>
        <w:ind w:firstLine="540"/>
        <w:jc w:val="both"/>
        <w:rPr>
          <w:b/>
          <w:i/>
          <w:color w:val="000000"/>
          <w:sz w:val="28"/>
          <w:szCs w:val="28"/>
          <w:lang w:val="uk-UA"/>
        </w:rPr>
      </w:pPr>
      <w:r w:rsidRPr="001A2430">
        <w:rPr>
          <w:color w:val="000000"/>
          <w:sz w:val="28"/>
          <w:szCs w:val="28"/>
          <w:u w:val="single"/>
          <w:lang w:val="uk-UA"/>
        </w:rPr>
        <w:t>Повідомлення учня 1</w:t>
      </w:r>
      <w:r w:rsidRPr="009019E1">
        <w:rPr>
          <w:b/>
          <w:i/>
          <w:color w:val="000000"/>
          <w:sz w:val="28"/>
          <w:szCs w:val="28"/>
          <w:lang w:val="uk-UA"/>
        </w:rPr>
        <w:t>.</w:t>
      </w:r>
    </w:p>
    <w:p w:rsidR="0081720A" w:rsidRPr="009019E1" w:rsidRDefault="0081720A" w:rsidP="0081720A">
      <w:pPr>
        <w:ind w:firstLine="540"/>
        <w:jc w:val="both"/>
        <w:rPr>
          <w:color w:val="000000"/>
          <w:sz w:val="28"/>
          <w:szCs w:val="28"/>
          <w:lang w:val="uk-UA"/>
        </w:rPr>
      </w:pPr>
      <w:r w:rsidRPr="009019E1">
        <w:rPr>
          <w:color w:val="000000"/>
          <w:sz w:val="28"/>
          <w:szCs w:val="28"/>
          <w:lang w:val="uk-UA"/>
        </w:rPr>
        <w:lastRenderedPageBreak/>
        <w:t xml:space="preserve">В основу роману лягла почута письменником від візника розповідь про полтавського розбійника Василя Гнидку. Під враженням цієї розповіді навесні 1872 року письменник написав нарис "Подорож з Полтави до Гадячого", де змальовувалась широка картина повсякденного життя селянства – історія, що зумовила перетворення мирного хлібороба в злодія і бандита. Письменник так зацікавився цією історією, що поклав її в основу повісті "Чіпка", перша редакція якої вийшла влітку 1872 року. Панас Мирний у творі дещо зловживав натуральністю – копіюванням окремих фактів без їх  художнього узагальнення, на що йому вказав його брат Іван Білик, який і порадив Панасові розширити показ соціальних умов життя селянства, умотивувати поведінку героя. Робота над другою редакцією повісті була завершена у 1873 році, але і у ній Іван Білик знайшов недоліки. Згодом була ще третя редакція твору, а після неї – четверта, п'ята, шоста. Четверта, п'ята, шоста редакції були представлені як спільна праця двох братів Рудченків. Назва четвертої редакції повісті у порівнянні з попередніми та наступними була більш вдалою – "Пропаща сила", бо саме вона акцентувала  увагу читача на соціальній зумовленості  твору . </w:t>
      </w:r>
    </w:p>
    <w:p w:rsidR="0081720A" w:rsidRPr="009019E1" w:rsidRDefault="0081720A" w:rsidP="0081720A">
      <w:pPr>
        <w:ind w:firstLine="540"/>
        <w:jc w:val="both"/>
        <w:rPr>
          <w:color w:val="000000"/>
          <w:sz w:val="28"/>
          <w:szCs w:val="28"/>
          <w:lang w:val="uk-UA"/>
        </w:rPr>
      </w:pPr>
      <w:r w:rsidRPr="009019E1">
        <w:rPr>
          <w:color w:val="000000"/>
          <w:sz w:val="28"/>
          <w:szCs w:val="28"/>
          <w:lang w:val="uk-UA"/>
        </w:rPr>
        <w:t>1875 року роботу над твором було закінчено, і його автори – Панас Мирний та Іван Білик – назвали його "Хіба ревуть воли, як ясла повні?", але надрукувати роман під час дії Емського та Валуєвського циркулярів  в Україні  не вдалося. Твір було надруковано лише в 1880 році у Женеві у друкарні Михайла Драгоманова. Отже, завдяки спільній праці братів нарис поступово переріс у роман.</w:t>
      </w:r>
    </w:p>
    <w:p w:rsidR="0081720A" w:rsidRPr="009019E1" w:rsidRDefault="0081720A" w:rsidP="0081720A">
      <w:pPr>
        <w:rPr>
          <w:color w:val="000000"/>
          <w:sz w:val="28"/>
          <w:szCs w:val="28"/>
          <w:lang w:val="uk-UA"/>
        </w:rPr>
      </w:pPr>
      <w:r w:rsidRPr="009019E1">
        <w:rPr>
          <w:color w:val="000000"/>
          <w:sz w:val="28"/>
          <w:szCs w:val="28"/>
          <w:lang w:val="uk-UA"/>
        </w:rPr>
        <w:t xml:space="preserve"> </w:t>
      </w:r>
      <w:r w:rsidRPr="009019E1">
        <w:rPr>
          <w:sz w:val="28"/>
          <w:szCs w:val="28"/>
          <w:lang w:val="uk-UA"/>
        </w:rPr>
        <w:t xml:space="preserve">– </w:t>
      </w:r>
      <w:r w:rsidRPr="009019E1">
        <w:rPr>
          <w:color w:val="000000"/>
          <w:sz w:val="28"/>
          <w:szCs w:val="28"/>
          <w:lang w:val="uk-UA"/>
        </w:rPr>
        <w:t>Визначимо жанр твору.</w:t>
      </w:r>
    </w:p>
    <w:p w:rsidR="0081720A" w:rsidRPr="009019E1" w:rsidRDefault="0081720A" w:rsidP="0081720A">
      <w:pPr>
        <w:rPr>
          <w:color w:val="000000"/>
          <w:sz w:val="28"/>
          <w:szCs w:val="28"/>
          <w:lang w:val="uk-UA"/>
        </w:rPr>
      </w:pPr>
      <w:r w:rsidRPr="009019E1">
        <w:rPr>
          <w:color w:val="000000"/>
          <w:sz w:val="28"/>
          <w:szCs w:val="28"/>
          <w:lang w:val="uk-UA"/>
        </w:rPr>
        <w:t>(На мою думку, за жанром цей твір – соціально-психологічний роман.)</w:t>
      </w:r>
    </w:p>
    <w:p w:rsidR="0081720A" w:rsidRPr="009019E1" w:rsidRDefault="0081720A" w:rsidP="0081720A">
      <w:pPr>
        <w:tabs>
          <w:tab w:val="num" w:pos="1440"/>
        </w:tabs>
        <w:rPr>
          <w:color w:val="000000"/>
          <w:sz w:val="28"/>
          <w:szCs w:val="28"/>
          <w:lang w:val="uk-UA"/>
        </w:rPr>
      </w:pPr>
      <w:r w:rsidRPr="009019E1">
        <w:rPr>
          <w:sz w:val="28"/>
          <w:szCs w:val="28"/>
          <w:lang w:val="uk-UA"/>
        </w:rPr>
        <w:t xml:space="preserve">– </w:t>
      </w:r>
      <w:r w:rsidRPr="009019E1">
        <w:rPr>
          <w:color w:val="000000"/>
          <w:sz w:val="28"/>
          <w:szCs w:val="28"/>
          <w:lang w:val="uk-UA"/>
        </w:rPr>
        <w:t>Який роман є соціально-психологічним</w:t>
      </w:r>
      <w:r w:rsidRPr="009019E1">
        <w:rPr>
          <w:color w:val="000000"/>
          <w:sz w:val="28"/>
          <w:szCs w:val="28"/>
          <w:lang w:val="uk-UA"/>
        </w:rPr>
        <w:tab/>
        <w:t>?</w:t>
      </w:r>
    </w:p>
    <w:p w:rsidR="0081720A" w:rsidRPr="001A2430" w:rsidRDefault="0081720A" w:rsidP="0081720A">
      <w:pPr>
        <w:rPr>
          <w:color w:val="000000"/>
          <w:sz w:val="28"/>
          <w:szCs w:val="28"/>
          <w:u w:val="single"/>
          <w:lang w:val="uk-UA"/>
        </w:rPr>
      </w:pPr>
      <w:r w:rsidRPr="009019E1">
        <w:rPr>
          <w:color w:val="000000"/>
          <w:sz w:val="28"/>
          <w:szCs w:val="28"/>
          <w:lang w:val="uk-UA"/>
        </w:rPr>
        <w:tab/>
      </w:r>
      <w:r w:rsidRPr="001A2430">
        <w:rPr>
          <w:color w:val="000000"/>
          <w:sz w:val="28"/>
          <w:szCs w:val="28"/>
          <w:u w:val="single"/>
          <w:lang w:val="uk-UA"/>
        </w:rPr>
        <w:t>Повідомлення учня 2.</w:t>
      </w:r>
    </w:p>
    <w:p w:rsidR="0081720A" w:rsidRPr="009019E1" w:rsidRDefault="0081720A" w:rsidP="0081720A">
      <w:pPr>
        <w:rPr>
          <w:b/>
          <w:i/>
          <w:color w:val="000000"/>
          <w:sz w:val="28"/>
          <w:szCs w:val="28"/>
          <w:lang w:val="uk-UA"/>
        </w:rPr>
      </w:pPr>
      <w:r w:rsidRPr="009019E1">
        <w:rPr>
          <w:color w:val="000000"/>
          <w:sz w:val="28"/>
          <w:szCs w:val="28"/>
          <w:lang w:val="uk-UA"/>
        </w:rPr>
        <w:tab/>
      </w:r>
      <w:r w:rsidRPr="009019E1">
        <w:rPr>
          <w:b/>
          <w:i/>
          <w:color w:val="000000"/>
          <w:sz w:val="28"/>
          <w:szCs w:val="28"/>
          <w:lang w:val="uk-UA"/>
        </w:rPr>
        <w:t>Словникова робота.</w:t>
      </w:r>
    </w:p>
    <w:p w:rsidR="0081720A" w:rsidRPr="009019E1" w:rsidRDefault="0081720A" w:rsidP="0081720A">
      <w:pPr>
        <w:ind w:hanging="1260"/>
        <w:jc w:val="both"/>
        <w:rPr>
          <w:color w:val="000000"/>
          <w:sz w:val="28"/>
          <w:szCs w:val="28"/>
          <w:lang w:val="uk-UA"/>
        </w:rPr>
      </w:pPr>
      <w:r w:rsidRPr="009019E1">
        <w:rPr>
          <w:color w:val="000000"/>
          <w:sz w:val="28"/>
          <w:szCs w:val="28"/>
          <w:lang w:val="uk-UA"/>
        </w:rPr>
        <w:tab/>
      </w:r>
      <w:r w:rsidRPr="009019E1">
        <w:rPr>
          <w:color w:val="000000"/>
          <w:sz w:val="28"/>
          <w:szCs w:val="28"/>
          <w:lang w:val="uk-UA"/>
        </w:rPr>
        <w:tab/>
        <w:t>Соціально-психологічним називається такий роман, у якому суспільно-значущі події і соціальні процеси передаються шляхом розкриття психології героїв, їх думок, прагнень і переживань; у якому соціально-психологічний аналіз дійсності поєднується з глибоким дослідженням внутрішнього світу людини.</w:t>
      </w:r>
    </w:p>
    <w:p w:rsidR="0081720A" w:rsidRPr="009019E1" w:rsidRDefault="0081720A" w:rsidP="0081720A">
      <w:pPr>
        <w:ind w:left="540"/>
        <w:rPr>
          <w:color w:val="000000"/>
          <w:sz w:val="28"/>
          <w:szCs w:val="28"/>
          <w:lang w:val="uk-UA"/>
        </w:rPr>
      </w:pPr>
      <w:r w:rsidRPr="009019E1">
        <w:rPr>
          <w:sz w:val="28"/>
          <w:szCs w:val="28"/>
          <w:lang w:val="uk-UA"/>
        </w:rPr>
        <w:t>–</w:t>
      </w:r>
      <w:r w:rsidRPr="009019E1">
        <w:rPr>
          <w:color w:val="000000"/>
          <w:sz w:val="28"/>
          <w:szCs w:val="28"/>
          <w:lang w:val="uk-UA"/>
        </w:rPr>
        <w:t xml:space="preserve"> Визначте тему твору.</w:t>
      </w:r>
    </w:p>
    <w:p w:rsidR="0081720A" w:rsidRPr="009019E1" w:rsidRDefault="0081720A" w:rsidP="0081720A">
      <w:pPr>
        <w:jc w:val="both"/>
        <w:rPr>
          <w:color w:val="000000"/>
          <w:sz w:val="28"/>
          <w:szCs w:val="28"/>
          <w:lang w:val="uk-UA"/>
        </w:rPr>
      </w:pPr>
      <w:r w:rsidRPr="009019E1">
        <w:rPr>
          <w:color w:val="000000"/>
          <w:sz w:val="28"/>
          <w:szCs w:val="28"/>
          <w:lang w:val="uk-UA"/>
        </w:rPr>
        <w:t>(</w:t>
      </w:r>
      <w:r>
        <w:rPr>
          <w:color w:val="000000"/>
          <w:sz w:val="28"/>
          <w:szCs w:val="28"/>
          <w:lang w:val="uk-UA"/>
        </w:rPr>
        <w:t>Т</w:t>
      </w:r>
      <w:r w:rsidRPr="009019E1">
        <w:rPr>
          <w:color w:val="000000"/>
          <w:sz w:val="28"/>
          <w:szCs w:val="28"/>
          <w:lang w:val="uk-UA"/>
        </w:rPr>
        <w:t xml:space="preserve">ема </w:t>
      </w:r>
      <w:r w:rsidRPr="009019E1">
        <w:rPr>
          <w:sz w:val="28"/>
          <w:szCs w:val="28"/>
          <w:lang w:val="uk-UA"/>
        </w:rPr>
        <w:t>– з</w:t>
      </w:r>
      <w:r w:rsidRPr="009019E1">
        <w:rPr>
          <w:color w:val="000000"/>
          <w:sz w:val="28"/>
          <w:szCs w:val="28"/>
          <w:lang w:val="uk-UA"/>
        </w:rPr>
        <w:t>ображення життя та боротьби українського селянства проти соціального гноблення у пореформену добу; розкрити соціально-психологічні причини протесту українського селянства проти соціального гноблення напередодні та під час реформи 1861; трагедія особи і народу в умовах пореформеної дійсності.)</w:t>
      </w:r>
    </w:p>
    <w:p w:rsidR="0081720A" w:rsidRPr="009019E1" w:rsidRDefault="0081720A" w:rsidP="0081720A">
      <w:pPr>
        <w:numPr>
          <w:ilvl w:val="0"/>
          <w:numId w:val="22"/>
        </w:numPr>
        <w:jc w:val="both"/>
        <w:rPr>
          <w:color w:val="000000"/>
          <w:sz w:val="28"/>
          <w:szCs w:val="28"/>
          <w:lang w:val="uk-UA"/>
        </w:rPr>
      </w:pPr>
      <w:r w:rsidRPr="009019E1">
        <w:rPr>
          <w:color w:val="000000"/>
          <w:sz w:val="28"/>
          <w:szCs w:val="28"/>
          <w:lang w:val="uk-UA"/>
        </w:rPr>
        <w:t>Визначимо ідею твору.</w:t>
      </w:r>
    </w:p>
    <w:p w:rsidR="0081720A" w:rsidRPr="009019E1" w:rsidRDefault="0081720A" w:rsidP="0081720A">
      <w:pPr>
        <w:jc w:val="both"/>
        <w:rPr>
          <w:color w:val="000000"/>
          <w:sz w:val="28"/>
          <w:szCs w:val="28"/>
          <w:lang w:val="uk-UA"/>
        </w:rPr>
      </w:pPr>
      <w:r w:rsidRPr="009019E1">
        <w:rPr>
          <w:color w:val="000000"/>
          <w:sz w:val="28"/>
          <w:szCs w:val="28"/>
          <w:lang w:val="uk-UA"/>
        </w:rPr>
        <w:t xml:space="preserve">(Ідея </w:t>
      </w:r>
      <w:r w:rsidRPr="009019E1">
        <w:rPr>
          <w:sz w:val="28"/>
          <w:szCs w:val="28"/>
          <w:lang w:val="uk-UA"/>
        </w:rPr>
        <w:t xml:space="preserve">– </w:t>
      </w:r>
      <w:r w:rsidRPr="009019E1">
        <w:rPr>
          <w:color w:val="000000"/>
          <w:sz w:val="28"/>
          <w:szCs w:val="28"/>
          <w:lang w:val="uk-UA"/>
        </w:rPr>
        <w:t>сатиричне викриття козацької старшини, царської адміністрації – чиновництва, поліцейського апарату, земства; осуд аморальності, злочинництва.)</w:t>
      </w:r>
    </w:p>
    <w:p w:rsidR="0081720A" w:rsidRPr="009019E1" w:rsidRDefault="0081720A" w:rsidP="0081720A">
      <w:pPr>
        <w:ind w:firstLine="540"/>
        <w:rPr>
          <w:color w:val="000000"/>
          <w:sz w:val="28"/>
          <w:szCs w:val="28"/>
          <w:lang w:val="uk-UA"/>
        </w:rPr>
      </w:pPr>
      <w:r w:rsidRPr="009019E1">
        <w:rPr>
          <w:sz w:val="28"/>
          <w:szCs w:val="28"/>
          <w:lang w:val="uk-UA"/>
        </w:rPr>
        <w:t xml:space="preserve">– </w:t>
      </w:r>
      <w:r w:rsidRPr="009019E1">
        <w:rPr>
          <w:color w:val="000000"/>
          <w:sz w:val="28"/>
          <w:szCs w:val="28"/>
          <w:lang w:val="uk-UA"/>
        </w:rPr>
        <w:t>Що можна зазначити про сюжет роману ?</w:t>
      </w:r>
    </w:p>
    <w:p w:rsidR="0081720A" w:rsidRPr="009019E1" w:rsidRDefault="0081720A" w:rsidP="0081720A">
      <w:pPr>
        <w:ind w:firstLine="540"/>
        <w:rPr>
          <w:color w:val="000000"/>
          <w:sz w:val="28"/>
          <w:szCs w:val="28"/>
          <w:lang w:val="uk-UA"/>
        </w:rPr>
      </w:pPr>
      <w:r w:rsidRPr="009019E1">
        <w:rPr>
          <w:color w:val="000000"/>
          <w:sz w:val="28"/>
          <w:szCs w:val="28"/>
          <w:lang w:val="uk-UA"/>
        </w:rPr>
        <w:lastRenderedPageBreak/>
        <w:t>(Сюжет роману – це складні конфлікти, взаємини між персонажами, події, що розкривають  зміст твору, характери персонажів, авторське ставлення до них.)</w:t>
      </w:r>
    </w:p>
    <w:p w:rsidR="0081720A" w:rsidRPr="009019E1" w:rsidRDefault="0081720A" w:rsidP="0081720A">
      <w:pPr>
        <w:ind w:firstLine="540"/>
        <w:rPr>
          <w:color w:val="000000"/>
          <w:sz w:val="28"/>
          <w:szCs w:val="28"/>
          <w:lang w:val="uk-UA"/>
        </w:rPr>
      </w:pPr>
      <w:r w:rsidRPr="009019E1">
        <w:rPr>
          <w:sz w:val="28"/>
          <w:szCs w:val="28"/>
          <w:lang w:val="uk-UA"/>
        </w:rPr>
        <w:t xml:space="preserve">– </w:t>
      </w:r>
      <w:r w:rsidRPr="009019E1">
        <w:rPr>
          <w:color w:val="000000"/>
          <w:sz w:val="28"/>
          <w:szCs w:val="28"/>
          <w:lang w:val="uk-UA"/>
        </w:rPr>
        <w:t>У чому полягає багатоплановість роману "Хіба ревуть воли, як ясла повні?" Панаса Мирного?</w:t>
      </w:r>
    </w:p>
    <w:p w:rsidR="0081720A" w:rsidRPr="009019E1" w:rsidRDefault="0081720A" w:rsidP="0081720A">
      <w:pPr>
        <w:ind w:firstLine="540"/>
        <w:rPr>
          <w:color w:val="000000"/>
          <w:sz w:val="28"/>
          <w:szCs w:val="28"/>
          <w:lang w:val="uk-UA"/>
        </w:rPr>
      </w:pPr>
      <w:r w:rsidRPr="009019E1">
        <w:rPr>
          <w:color w:val="000000"/>
          <w:sz w:val="28"/>
          <w:szCs w:val="28"/>
          <w:lang w:val="uk-UA"/>
        </w:rPr>
        <w:t>(Багатоплановість роману:</w:t>
      </w:r>
    </w:p>
    <w:p w:rsidR="0081720A" w:rsidRPr="009019E1" w:rsidRDefault="0081720A" w:rsidP="0081720A">
      <w:pPr>
        <w:numPr>
          <w:ilvl w:val="0"/>
          <w:numId w:val="21"/>
        </w:numPr>
        <w:rPr>
          <w:color w:val="000000"/>
          <w:sz w:val="28"/>
          <w:szCs w:val="28"/>
          <w:lang w:val="uk-UA"/>
        </w:rPr>
      </w:pPr>
      <w:r w:rsidRPr="009019E1">
        <w:rPr>
          <w:color w:val="000000"/>
          <w:sz w:val="28"/>
          <w:szCs w:val="28"/>
          <w:lang w:val="uk-UA"/>
        </w:rPr>
        <w:t>процес закріпачення українського села;</w:t>
      </w:r>
    </w:p>
    <w:p w:rsidR="0081720A" w:rsidRPr="009019E1" w:rsidRDefault="0081720A" w:rsidP="0081720A">
      <w:pPr>
        <w:numPr>
          <w:ilvl w:val="0"/>
          <w:numId w:val="21"/>
        </w:numPr>
        <w:rPr>
          <w:color w:val="000000"/>
          <w:sz w:val="28"/>
          <w:szCs w:val="28"/>
          <w:lang w:val="uk-UA"/>
        </w:rPr>
      </w:pPr>
      <w:r w:rsidRPr="009019E1">
        <w:rPr>
          <w:color w:val="000000"/>
          <w:sz w:val="28"/>
          <w:szCs w:val="28"/>
          <w:lang w:val="uk-UA"/>
        </w:rPr>
        <w:t>сатиричне викриття козацької старшини;</w:t>
      </w:r>
    </w:p>
    <w:p w:rsidR="0081720A" w:rsidRPr="009019E1" w:rsidRDefault="0081720A" w:rsidP="0081720A">
      <w:pPr>
        <w:numPr>
          <w:ilvl w:val="0"/>
          <w:numId w:val="21"/>
        </w:numPr>
        <w:rPr>
          <w:color w:val="000000"/>
          <w:sz w:val="28"/>
          <w:szCs w:val="28"/>
          <w:lang w:val="uk-UA"/>
        </w:rPr>
      </w:pPr>
      <w:r w:rsidRPr="009019E1">
        <w:rPr>
          <w:color w:val="000000"/>
          <w:sz w:val="28"/>
          <w:szCs w:val="28"/>
          <w:lang w:val="uk-UA"/>
        </w:rPr>
        <w:t>сатиричне викриття царської адміністрації – чиновництва, поліцейського апарату, земства;</w:t>
      </w:r>
    </w:p>
    <w:p w:rsidR="0081720A" w:rsidRPr="009019E1" w:rsidRDefault="0081720A" w:rsidP="0081720A">
      <w:pPr>
        <w:numPr>
          <w:ilvl w:val="0"/>
          <w:numId w:val="21"/>
        </w:numPr>
        <w:rPr>
          <w:color w:val="000000"/>
          <w:sz w:val="28"/>
          <w:szCs w:val="28"/>
          <w:lang w:val="uk-UA"/>
        </w:rPr>
      </w:pPr>
      <w:r w:rsidRPr="009019E1">
        <w:rPr>
          <w:color w:val="000000"/>
          <w:sz w:val="28"/>
          <w:szCs w:val="28"/>
          <w:lang w:val="uk-UA"/>
        </w:rPr>
        <w:t xml:space="preserve">змалювання пореформеної доби.) </w:t>
      </w:r>
    </w:p>
    <w:p w:rsidR="0081720A" w:rsidRPr="009019E1" w:rsidRDefault="0081720A" w:rsidP="0081720A">
      <w:pPr>
        <w:ind w:firstLine="540"/>
        <w:rPr>
          <w:color w:val="000000"/>
          <w:sz w:val="28"/>
          <w:szCs w:val="28"/>
          <w:lang w:val="uk-UA"/>
        </w:rPr>
      </w:pPr>
      <w:r w:rsidRPr="009019E1">
        <w:rPr>
          <w:sz w:val="28"/>
          <w:szCs w:val="28"/>
          <w:lang w:val="uk-UA"/>
        </w:rPr>
        <w:t xml:space="preserve">– </w:t>
      </w:r>
      <w:r w:rsidRPr="009019E1">
        <w:rPr>
          <w:color w:val="000000"/>
          <w:sz w:val="28"/>
          <w:szCs w:val="28"/>
          <w:lang w:val="uk-UA"/>
        </w:rPr>
        <w:t>Визначимо композиційні особливості роману.</w:t>
      </w:r>
    </w:p>
    <w:p w:rsidR="0081720A" w:rsidRPr="001A2430" w:rsidRDefault="0081720A" w:rsidP="0081720A">
      <w:pPr>
        <w:ind w:left="540"/>
        <w:rPr>
          <w:color w:val="000000"/>
          <w:sz w:val="28"/>
          <w:szCs w:val="28"/>
          <w:u w:val="single"/>
          <w:lang w:val="uk-UA"/>
        </w:rPr>
      </w:pPr>
      <w:r w:rsidRPr="001A2430">
        <w:rPr>
          <w:color w:val="000000"/>
          <w:sz w:val="28"/>
          <w:szCs w:val="28"/>
          <w:u w:val="single"/>
          <w:lang w:val="uk-UA"/>
        </w:rPr>
        <w:t>Повідомлення учня 3.</w:t>
      </w:r>
    </w:p>
    <w:p w:rsidR="0081720A" w:rsidRPr="009019E1" w:rsidRDefault="0081720A" w:rsidP="0081720A">
      <w:pPr>
        <w:ind w:hanging="540"/>
        <w:jc w:val="both"/>
        <w:rPr>
          <w:color w:val="000000"/>
          <w:sz w:val="28"/>
          <w:szCs w:val="28"/>
          <w:lang w:val="uk-UA"/>
        </w:rPr>
      </w:pPr>
      <w:r w:rsidRPr="009019E1">
        <w:rPr>
          <w:color w:val="000000"/>
          <w:sz w:val="28"/>
          <w:szCs w:val="28"/>
          <w:lang w:val="uk-UA"/>
        </w:rPr>
        <w:tab/>
      </w:r>
      <w:r w:rsidRPr="009019E1">
        <w:rPr>
          <w:color w:val="000000"/>
          <w:sz w:val="28"/>
          <w:szCs w:val="28"/>
          <w:lang w:val="uk-UA"/>
        </w:rPr>
        <w:tab/>
        <w:t xml:space="preserve">Роман складається з 4-х частин, кожна з яких поділяється на розділи. Кожна частина, кожний розділ мають свою завершеність: </w:t>
      </w:r>
    </w:p>
    <w:p w:rsidR="0081720A" w:rsidRPr="009019E1" w:rsidRDefault="0081720A" w:rsidP="0081720A">
      <w:pPr>
        <w:ind w:hanging="540"/>
        <w:jc w:val="both"/>
        <w:rPr>
          <w:color w:val="000000"/>
          <w:sz w:val="28"/>
          <w:szCs w:val="28"/>
          <w:lang w:val="uk-UA"/>
        </w:rPr>
      </w:pPr>
      <w:r w:rsidRPr="009019E1">
        <w:rPr>
          <w:color w:val="000000"/>
          <w:sz w:val="28"/>
          <w:szCs w:val="28"/>
          <w:lang w:val="uk-UA"/>
        </w:rPr>
        <w:tab/>
        <w:t xml:space="preserve">у </w:t>
      </w:r>
      <w:r w:rsidRPr="009019E1">
        <w:rPr>
          <w:i/>
          <w:color w:val="000000"/>
          <w:sz w:val="28"/>
          <w:szCs w:val="28"/>
          <w:lang w:val="uk-UA"/>
        </w:rPr>
        <w:t>І-ій частині</w:t>
      </w:r>
      <w:r w:rsidRPr="009019E1">
        <w:rPr>
          <w:color w:val="000000"/>
          <w:sz w:val="28"/>
          <w:szCs w:val="28"/>
          <w:lang w:val="uk-UA"/>
        </w:rPr>
        <w:t xml:space="preserve"> розповідається про дитинство і юність Чіпки;</w:t>
      </w:r>
    </w:p>
    <w:p w:rsidR="0081720A" w:rsidRPr="009019E1" w:rsidRDefault="0081720A" w:rsidP="0081720A">
      <w:pPr>
        <w:ind w:hanging="540"/>
        <w:jc w:val="both"/>
        <w:rPr>
          <w:color w:val="000000"/>
          <w:sz w:val="28"/>
          <w:szCs w:val="28"/>
          <w:lang w:val="uk-UA"/>
        </w:rPr>
      </w:pPr>
      <w:r w:rsidRPr="009019E1">
        <w:rPr>
          <w:color w:val="000000"/>
          <w:sz w:val="28"/>
          <w:szCs w:val="28"/>
          <w:lang w:val="uk-UA"/>
        </w:rPr>
        <w:tab/>
        <w:t xml:space="preserve">у </w:t>
      </w:r>
      <w:r w:rsidRPr="009019E1">
        <w:rPr>
          <w:i/>
          <w:color w:val="000000"/>
          <w:sz w:val="28"/>
          <w:szCs w:val="28"/>
          <w:lang w:val="uk-UA"/>
        </w:rPr>
        <w:t>ІІ-ій частині</w:t>
      </w:r>
      <w:r w:rsidRPr="009019E1">
        <w:rPr>
          <w:color w:val="000000"/>
          <w:sz w:val="28"/>
          <w:szCs w:val="28"/>
          <w:lang w:val="uk-UA"/>
        </w:rPr>
        <w:t xml:space="preserve">  змальовано сторічну історію села Піски;</w:t>
      </w:r>
    </w:p>
    <w:p w:rsidR="0081720A" w:rsidRPr="009019E1" w:rsidRDefault="0081720A" w:rsidP="0081720A">
      <w:pPr>
        <w:ind w:hanging="540"/>
        <w:jc w:val="both"/>
        <w:rPr>
          <w:color w:val="000000"/>
          <w:sz w:val="28"/>
          <w:szCs w:val="28"/>
          <w:lang w:val="uk-UA"/>
        </w:rPr>
      </w:pPr>
      <w:r w:rsidRPr="009019E1">
        <w:rPr>
          <w:color w:val="000000"/>
          <w:sz w:val="28"/>
          <w:szCs w:val="28"/>
          <w:lang w:val="uk-UA"/>
        </w:rPr>
        <w:tab/>
        <w:t xml:space="preserve"> у </w:t>
      </w:r>
      <w:r w:rsidRPr="009019E1">
        <w:rPr>
          <w:i/>
          <w:color w:val="000000"/>
          <w:sz w:val="28"/>
          <w:szCs w:val="28"/>
          <w:lang w:val="uk-UA"/>
        </w:rPr>
        <w:t>ІІІ-ій</w:t>
      </w:r>
      <w:r w:rsidRPr="009019E1">
        <w:rPr>
          <w:color w:val="000000"/>
          <w:sz w:val="28"/>
          <w:szCs w:val="28"/>
          <w:lang w:val="uk-UA"/>
        </w:rPr>
        <w:t xml:space="preserve"> </w:t>
      </w:r>
      <w:r w:rsidRPr="009019E1">
        <w:rPr>
          <w:sz w:val="28"/>
          <w:szCs w:val="28"/>
          <w:lang w:val="uk-UA"/>
        </w:rPr>
        <w:t xml:space="preserve">– </w:t>
      </w:r>
      <w:r w:rsidRPr="009019E1">
        <w:rPr>
          <w:color w:val="000000"/>
          <w:sz w:val="28"/>
          <w:szCs w:val="28"/>
          <w:lang w:val="uk-UA"/>
        </w:rPr>
        <w:t>зображено складну долю селянина-бунтаря;</w:t>
      </w:r>
    </w:p>
    <w:p w:rsidR="0081720A" w:rsidRPr="009019E1" w:rsidRDefault="0081720A" w:rsidP="0081720A">
      <w:pPr>
        <w:ind w:hanging="540"/>
        <w:jc w:val="both"/>
        <w:rPr>
          <w:color w:val="000000"/>
          <w:sz w:val="28"/>
          <w:szCs w:val="28"/>
          <w:lang w:val="uk-UA"/>
        </w:rPr>
      </w:pPr>
      <w:r w:rsidRPr="009019E1">
        <w:rPr>
          <w:color w:val="000000"/>
          <w:sz w:val="28"/>
          <w:szCs w:val="28"/>
          <w:lang w:val="uk-UA"/>
        </w:rPr>
        <w:tab/>
      </w:r>
      <w:r w:rsidRPr="009019E1">
        <w:rPr>
          <w:i/>
          <w:color w:val="000000"/>
          <w:sz w:val="28"/>
          <w:szCs w:val="28"/>
          <w:lang w:val="uk-UA"/>
        </w:rPr>
        <w:t>І</w:t>
      </w:r>
      <w:r w:rsidRPr="009019E1">
        <w:rPr>
          <w:i/>
          <w:color w:val="000000"/>
          <w:sz w:val="28"/>
          <w:szCs w:val="28"/>
          <w:lang w:val="en-US"/>
        </w:rPr>
        <w:t>V</w:t>
      </w:r>
      <w:r w:rsidRPr="009019E1">
        <w:rPr>
          <w:i/>
          <w:color w:val="000000"/>
          <w:sz w:val="28"/>
          <w:szCs w:val="28"/>
          <w:lang w:val="uk-UA"/>
        </w:rPr>
        <w:t xml:space="preserve"> частина</w:t>
      </w:r>
      <w:r w:rsidRPr="009019E1">
        <w:rPr>
          <w:color w:val="000000"/>
          <w:sz w:val="28"/>
          <w:szCs w:val="28"/>
          <w:lang w:val="uk-UA"/>
        </w:rPr>
        <w:t xml:space="preserve"> завершує трагедію Чіпки. </w:t>
      </w:r>
    </w:p>
    <w:p w:rsidR="0081720A" w:rsidRPr="009019E1" w:rsidRDefault="0081720A" w:rsidP="0081720A">
      <w:pPr>
        <w:ind w:hanging="540"/>
        <w:jc w:val="both"/>
        <w:rPr>
          <w:color w:val="000000"/>
          <w:sz w:val="28"/>
          <w:szCs w:val="28"/>
          <w:lang w:val="uk-UA"/>
        </w:rPr>
      </w:pPr>
      <w:r w:rsidRPr="009019E1">
        <w:rPr>
          <w:color w:val="000000"/>
          <w:sz w:val="28"/>
          <w:szCs w:val="28"/>
          <w:lang w:val="uk-UA"/>
        </w:rPr>
        <w:tab/>
      </w:r>
      <w:r w:rsidRPr="009019E1">
        <w:rPr>
          <w:sz w:val="28"/>
          <w:szCs w:val="28"/>
          <w:lang w:val="uk-UA"/>
        </w:rPr>
        <w:t xml:space="preserve">– </w:t>
      </w:r>
      <w:r w:rsidRPr="009019E1">
        <w:rPr>
          <w:color w:val="000000"/>
          <w:sz w:val="28"/>
          <w:szCs w:val="28"/>
          <w:lang w:val="uk-UA"/>
        </w:rPr>
        <w:t>Які проблеми порушено у романі?</w:t>
      </w:r>
    </w:p>
    <w:p w:rsidR="0081720A" w:rsidRPr="009019E1" w:rsidRDefault="0081720A" w:rsidP="0081720A">
      <w:pPr>
        <w:ind w:hanging="540"/>
        <w:jc w:val="both"/>
        <w:rPr>
          <w:color w:val="000000"/>
          <w:sz w:val="28"/>
          <w:szCs w:val="28"/>
          <w:lang w:val="uk-UA"/>
        </w:rPr>
      </w:pPr>
      <w:r w:rsidRPr="009019E1">
        <w:rPr>
          <w:color w:val="000000"/>
          <w:sz w:val="28"/>
          <w:szCs w:val="28"/>
          <w:lang w:val="uk-UA"/>
        </w:rPr>
        <w:t xml:space="preserve">     (У романі порушено такі проблеми:</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злочин і спокута;</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добро і зло;</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людина і земля;</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народ і влада;</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народна мораль;</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батьки і діти;</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земля і достаток;</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кріпацька неволя;</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деградації особистості;</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становище жінки в сім’ї;</w:t>
      </w:r>
    </w:p>
    <w:p w:rsidR="0081720A" w:rsidRPr="009019E1" w:rsidRDefault="0081720A" w:rsidP="0081720A">
      <w:pPr>
        <w:numPr>
          <w:ilvl w:val="1"/>
          <w:numId w:val="19"/>
        </w:numPr>
        <w:jc w:val="both"/>
        <w:rPr>
          <w:color w:val="000000"/>
          <w:sz w:val="28"/>
          <w:szCs w:val="28"/>
          <w:lang w:val="uk-UA"/>
        </w:rPr>
      </w:pPr>
      <w:r w:rsidRPr="009019E1">
        <w:rPr>
          <w:color w:val="000000"/>
          <w:sz w:val="28"/>
          <w:szCs w:val="28"/>
          <w:lang w:val="uk-UA"/>
        </w:rPr>
        <w:t>кохання, сімейного щастя.)</w:t>
      </w:r>
    </w:p>
    <w:p w:rsidR="0081720A" w:rsidRPr="009019E1" w:rsidRDefault="0081720A" w:rsidP="0081720A">
      <w:pPr>
        <w:ind w:left="540"/>
        <w:jc w:val="both"/>
        <w:rPr>
          <w:b/>
          <w:i/>
          <w:sz w:val="28"/>
          <w:szCs w:val="28"/>
          <w:lang w:val="uk-UA"/>
        </w:rPr>
      </w:pPr>
      <w:r w:rsidRPr="001A2430">
        <w:rPr>
          <w:b/>
          <w:i/>
          <w:color w:val="000000"/>
          <w:sz w:val="28"/>
          <w:szCs w:val="28"/>
          <w:lang w:val="uk-UA"/>
        </w:rPr>
        <w:t>3.</w:t>
      </w:r>
      <w:r w:rsidRPr="009019E1">
        <w:rPr>
          <w:b/>
          <w:i/>
          <w:sz w:val="28"/>
          <w:szCs w:val="28"/>
          <w:lang w:val="uk-UA"/>
        </w:rPr>
        <w:t>Складання логічної схеми "Ідейно-художній аналіз роману Панаса Мирного та Івана Білика «Хіба ревуть воли, як ясла повні?»</w:t>
      </w:r>
    </w:p>
    <w:p w:rsidR="0081720A" w:rsidRPr="009019E1" w:rsidRDefault="00843017" w:rsidP="0081720A">
      <w:pPr>
        <w:ind w:left="540"/>
        <w:jc w:val="center"/>
        <w:rPr>
          <w:b/>
          <w:i/>
          <w:color w:val="000000"/>
          <w:sz w:val="28"/>
          <w:szCs w:val="28"/>
          <w:lang w:val="uk-UA"/>
        </w:rPr>
      </w:pPr>
      <w:r w:rsidRPr="00843017">
        <w:rPr>
          <w:b/>
          <w:i/>
          <w:noProof/>
          <w:sz w:val="28"/>
          <w:szCs w:val="28"/>
        </w:rPr>
        <w:pict>
          <v:line id="_x0000_s1071" style="position:absolute;left:0;text-align:left;z-index:251704320" from="598.5pt,3.8pt" to="679.5pt,48.8pt">
            <v:stroke endarrow="block"/>
          </v:line>
        </w:pict>
      </w:r>
      <w:r w:rsidR="0081720A" w:rsidRPr="009019E1">
        <w:rPr>
          <w:b/>
          <w:i/>
          <w:color w:val="000000"/>
          <w:sz w:val="28"/>
          <w:szCs w:val="28"/>
          <w:lang w:val="uk-UA"/>
        </w:rPr>
        <w:t>Ідейно-художній аналіз роману Панаса Мирного та Івана Білика "Хіба ревуть воли, як ясла повні?"</w:t>
      </w:r>
    </w:p>
    <w:p w:rsidR="0081720A" w:rsidRDefault="00843017" w:rsidP="0081720A">
      <w:pPr>
        <w:jc w:val="both"/>
        <w:rPr>
          <w:i/>
          <w:color w:val="008000"/>
          <w:sz w:val="28"/>
          <w:szCs w:val="28"/>
          <w:lang w:val="uk-UA"/>
        </w:rPr>
      </w:pPr>
      <w:r w:rsidRPr="00843017">
        <w:rPr>
          <w:b/>
          <w:i/>
          <w:noProof/>
          <w:color w:val="008000"/>
          <w:sz w:val="28"/>
          <w:szCs w:val="28"/>
        </w:rPr>
        <w:pict>
          <v:line id="_x0000_s1074" style="position:absolute;left:0;text-align:left;z-index:251707392" from="342pt,5.15pt" to="405pt,32.15pt">
            <v:stroke endarrow="block"/>
          </v:line>
        </w:pict>
      </w:r>
      <w:r w:rsidRPr="00843017">
        <w:rPr>
          <w:b/>
          <w:i/>
          <w:noProof/>
          <w:color w:val="008000"/>
          <w:sz w:val="28"/>
          <w:szCs w:val="28"/>
        </w:rPr>
        <w:pict>
          <v:line id="_x0000_s1073" style="position:absolute;left:0;text-align:left;z-index:251706368" from="225pt,5.15pt" to="225pt,32.15pt">
            <v:stroke endarrow="block"/>
          </v:line>
        </w:pict>
      </w:r>
      <w:r w:rsidRPr="00843017">
        <w:rPr>
          <w:b/>
          <w:i/>
          <w:noProof/>
          <w:color w:val="000000"/>
          <w:sz w:val="28"/>
          <w:szCs w:val="28"/>
        </w:rPr>
        <w:pict>
          <v:line id="_x0000_s1072" style="position:absolute;left:0;text-align:left;flip:x;z-index:251705344" from="63pt,5.15pt" to="153pt,32.15pt">
            <v:stroke endarrow="block"/>
          </v:line>
        </w:pict>
      </w:r>
    </w:p>
    <w:p w:rsidR="0081720A" w:rsidRPr="009019E1" w:rsidRDefault="0081720A" w:rsidP="0081720A">
      <w:pPr>
        <w:jc w:val="both"/>
        <w:rPr>
          <w:i/>
          <w:color w:val="008000"/>
          <w:sz w:val="28"/>
          <w:szCs w:val="28"/>
          <w:lang w:val="uk-UA"/>
        </w:rPr>
      </w:pPr>
    </w:p>
    <w:tbl>
      <w:tblPr>
        <w:tblStyle w:val="af4"/>
        <w:tblW w:w="0" w:type="auto"/>
        <w:tblLook w:val="01E0"/>
      </w:tblPr>
      <w:tblGrid>
        <w:gridCol w:w="3040"/>
        <w:gridCol w:w="3065"/>
        <w:gridCol w:w="3466"/>
      </w:tblGrid>
      <w:tr w:rsidR="0081720A" w:rsidRPr="009019E1" w:rsidTr="005E3DC4">
        <w:tc>
          <w:tcPr>
            <w:tcW w:w="3165" w:type="dxa"/>
            <w:tcBorders>
              <w:top w:val="nil"/>
              <w:left w:val="nil"/>
              <w:bottom w:val="nil"/>
              <w:right w:val="nil"/>
            </w:tcBorders>
          </w:tcPr>
          <w:p w:rsidR="0081720A" w:rsidRPr="009019E1" w:rsidRDefault="0081720A" w:rsidP="005E3DC4">
            <w:pPr>
              <w:jc w:val="center"/>
              <w:rPr>
                <w:b/>
                <w:color w:val="000000"/>
                <w:sz w:val="28"/>
                <w:szCs w:val="28"/>
                <w:lang w:val="uk-UA"/>
              </w:rPr>
            </w:pPr>
            <w:r w:rsidRPr="009019E1">
              <w:rPr>
                <w:b/>
                <w:color w:val="000000"/>
                <w:sz w:val="28"/>
                <w:szCs w:val="28"/>
                <w:lang w:val="uk-UA"/>
              </w:rPr>
              <w:t>Тема:</w:t>
            </w:r>
          </w:p>
          <w:p w:rsidR="0081720A" w:rsidRPr="009019E1" w:rsidRDefault="0081720A" w:rsidP="005E3DC4">
            <w:pPr>
              <w:rPr>
                <w:color w:val="000000"/>
                <w:sz w:val="28"/>
                <w:szCs w:val="28"/>
                <w:lang w:val="uk-UA"/>
              </w:rPr>
            </w:pPr>
            <w:r w:rsidRPr="009019E1">
              <w:rPr>
                <w:color w:val="000000"/>
                <w:sz w:val="28"/>
                <w:szCs w:val="28"/>
                <w:lang w:val="uk-UA"/>
              </w:rPr>
              <w:t xml:space="preserve">зображення життя та боротьби українського селянства проти соціального гноблення </w:t>
            </w:r>
            <w:r w:rsidRPr="009019E1">
              <w:rPr>
                <w:color w:val="000000"/>
                <w:sz w:val="28"/>
                <w:szCs w:val="28"/>
                <w:lang w:val="uk-UA"/>
              </w:rPr>
              <w:lastRenderedPageBreak/>
              <w:t>напередодні реформи та у пореформену добу.</w:t>
            </w:r>
          </w:p>
        </w:tc>
        <w:tc>
          <w:tcPr>
            <w:tcW w:w="3179" w:type="dxa"/>
            <w:tcBorders>
              <w:top w:val="nil"/>
              <w:left w:val="nil"/>
              <w:bottom w:val="nil"/>
              <w:right w:val="nil"/>
            </w:tcBorders>
          </w:tcPr>
          <w:p w:rsidR="0081720A" w:rsidRPr="009019E1" w:rsidRDefault="0081720A" w:rsidP="005E3DC4">
            <w:pPr>
              <w:jc w:val="center"/>
              <w:rPr>
                <w:b/>
                <w:color w:val="000000"/>
                <w:sz w:val="28"/>
                <w:szCs w:val="28"/>
                <w:lang w:val="uk-UA"/>
              </w:rPr>
            </w:pPr>
            <w:r w:rsidRPr="009019E1">
              <w:rPr>
                <w:b/>
                <w:color w:val="000000"/>
                <w:sz w:val="28"/>
                <w:szCs w:val="28"/>
                <w:lang w:val="uk-UA"/>
              </w:rPr>
              <w:lastRenderedPageBreak/>
              <w:t>Ідея:</w:t>
            </w:r>
          </w:p>
          <w:p w:rsidR="0081720A" w:rsidRPr="009019E1" w:rsidRDefault="0081720A" w:rsidP="005E3DC4">
            <w:pPr>
              <w:ind w:firstLine="540"/>
              <w:jc w:val="both"/>
              <w:rPr>
                <w:color w:val="000000"/>
                <w:sz w:val="28"/>
                <w:szCs w:val="28"/>
                <w:lang w:val="uk-UA"/>
              </w:rPr>
            </w:pPr>
            <w:r w:rsidRPr="009019E1">
              <w:rPr>
                <w:color w:val="000000"/>
                <w:sz w:val="28"/>
                <w:szCs w:val="28"/>
                <w:lang w:val="uk-UA"/>
              </w:rPr>
              <w:t xml:space="preserve">сатиричне викриття козацької старшини, царської адміністрації – </w:t>
            </w:r>
            <w:r w:rsidRPr="009019E1">
              <w:rPr>
                <w:color w:val="000000"/>
                <w:sz w:val="28"/>
                <w:szCs w:val="28"/>
                <w:lang w:val="uk-UA"/>
              </w:rPr>
              <w:lastRenderedPageBreak/>
              <w:t>чиновництва, поліцейського апарату, земства; осуд аморальності, злочинництва.</w:t>
            </w:r>
          </w:p>
          <w:p w:rsidR="0081720A" w:rsidRPr="009019E1" w:rsidRDefault="0081720A" w:rsidP="005E3DC4">
            <w:pPr>
              <w:rPr>
                <w:color w:val="000000"/>
                <w:sz w:val="28"/>
                <w:szCs w:val="28"/>
                <w:lang w:val="uk-UA"/>
              </w:rPr>
            </w:pPr>
          </w:p>
        </w:tc>
        <w:tc>
          <w:tcPr>
            <w:tcW w:w="3227" w:type="dxa"/>
            <w:tcBorders>
              <w:top w:val="nil"/>
              <w:left w:val="nil"/>
              <w:bottom w:val="nil"/>
              <w:right w:val="nil"/>
            </w:tcBorders>
          </w:tcPr>
          <w:p w:rsidR="0081720A" w:rsidRPr="009019E1" w:rsidRDefault="0081720A" w:rsidP="005E3DC4">
            <w:pPr>
              <w:jc w:val="center"/>
              <w:rPr>
                <w:b/>
                <w:color w:val="000000"/>
                <w:sz w:val="28"/>
                <w:szCs w:val="28"/>
                <w:lang w:val="uk-UA"/>
              </w:rPr>
            </w:pPr>
            <w:r w:rsidRPr="009019E1">
              <w:rPr>
                <w:b/>
                <w:color w:val="000000"/>
                <w:sz w:val="28"/>
                <w:szCs w:val="28"/>
                <w:lang w:val="uk-UA"/>
              </w:rPr>
              <w:lastRenderedPageBreak/>
              <w:t>Проблеми:</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злочин і спокута;</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добро і зло;</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людина і земля;</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дружби;</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lastRenderedPageBreak/>
              <w:t>батьків і дітей;</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кохання;</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соціальної нерівності;</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вибору життєвого шляху;</w:t>
            </w:r>
          </w:p>
          <w:p w:rsidR="0081720A" w:rsidRPr="009019E1" w:rsidRDefault="0081720A" w:rsidP="005E3DC4">
            <w:pPr>
              <w:numPr>
                <w:ilvl w:val="0"/>
                <w:numId w:val="23"/>
              </w:numPr>
              <w:tabs>
                <w:tab w:val="num" w:pos="1080"/>
              </w:tabs>
              <w:rPr>
                <w:color w:val="000000"/>
                <w:sz w:val="28"/>
                <w:szCs w:val="28"/>
                <w:lang w:val="uk-UA"/>
              </w:rPr>
            </w:pPr>
            <w:r w:rsidRPr="009019E1">
              <w:rPr>
                <w:color w:val="000000"/>
                <w:sz w:val="28"/>
                <w:szCs w:val="28"/>
                <w:lang w:val="uk-UA"/>
              </w:rPr>
              <w:t>деградація особистості.</w:t>
            </w:r>
          </w:p>
        </w:tc>
      </w:tr>
    </w:tbl>
    <w:p w:rsidR="0081720A" w:rsidRPr="009019E1" w:rsidRDefault="00843017" w:rsidP="0081720A">
      <w:pPr>
        <w:ind w:left="540"/>
        <w:jc w:val="center"/>
        <w:rPr>
          <w:b/>
          <w:sz w:val="28"/>
          <w:szCs w:val="28"/>
          <w:lang w:val="uk-UA"/>
        </w:rPr>
      </w:pPr>
      <w:r>
        <w:rPr>
          <w:b/>
          <w:noProof/>
          <w:sz w:val="28"/>
          <w:szCs w:val="28"/>
        </w:rPr>
        <w:lastRenderedPageBreak/>
        <w:pict>
          <v:line id="_x0000_s1081" style="position:absolute;left:0;text-align:left;flip:y;z-index:251714560;mso-position-horizontal-relative:text;mso-position-vertical-relative:text" from="252pt,16.65pt" to="306pt,43.65pt"/>
        </w:pict>
      </w:r>
      <w:r>
        <w:rPr>
          <w:b/>
          <w:noProof/>
          <w:sz w:val="28"/>
          <w:szCs w:val="28"/>
        </w:rPr>
        <w:pict>
          <v:line id="_x0000_s1080" style="position:absolute;left:0;text-align:left;z-index:251713536;mso-position-horizontal-relative:text;mso-position-vertical-relative:text" from="198pt,16.65pt" to="252pt,43.65pt"/>
        </w:pict>
      </w:r>
      <w:r w:rsidR="0081720A" w:rsidRPr="009019E1">
        <w:rPr>
          <w:b/>
          <w:sz w:val="28"/>
          <w:szCs w:val="28"/>
          <w:lang w:val="uk-UA"/>
        </w:rPr>
        <w:t>Жанр твору</w:t>
      </w:r>
    </w:p>
    <w:p w:rsidR="0081720A" w:rsidRPr="009019E1" w:rsidRDefault="0081720A" w:rsidP="0081720A">
      <w:pPr>
        <w:ind w:left="540"/>
        <w:jc w:val="center"/>
        <w:rPr>
          <w:color w:val="008000"/>
          <w:sz w:val="28"/>
          <w:szCs w:val="28"/>
          <w:lang w:val="uk-UA"/>
        </w:rPr>
      </w:pPr>
    </w:p>
    <w:p w:rsidR="0081720A" w:rsidRDefault="0081720A" w:rsidP="0081720A">
      <w:pPr>
        <w:ind w:left="540"/>
        <w:jc w:val="center"/>
        <w:rPr>
          <w:color w:val="000000"/>
          <w:sz w:val="28"/>
          <w:szCs w:val="28"/>
          <w:lang w:val="uk-UA"/>
        </w:rPr>
      </w:pPr>
    </w:p>
    <w:p w:rsidR="0081720A" w:rsidRPr="009019E1" w:rsidRDefault="0081720A" w:rsidP="0081720A">
      <w:pPr>
        <w:ind w:left="540"/>
        <w:jc w:val="center"/>
        <w:rPr>
          <w:color w:val="000000"/>
          <w:sz w:val="28"/>
          <w:szCs w:val="28"/>
          <w:lang w:val="uk-UA"/>
        </w:rPr>
      </w:pPr>
      <w:r w:rsidRPr="009019E1">
        <w:rPr>
          <w:color w:val="000000"/>
          <w:sz w:val="28"/>
          <w:szCs w:val="28"/>
          <w:lang w:val="uk-UA"/>
        </w:rPr>
        <w:t>соціально - психологічний роман</w:t>
      </w:r>
    </w:p>
    <w:p w:rsidR="0081720A" w:rsidRPr="009019E1" w:rsidRDefault="00843017" w:rsidP="0081720A">
      <w:pPr>
        <w:ind w:left="540"/>
        <w:jc w:val="center"/>
        <w:rPr>
          <w:b/>
          <w:sz w:val="28"/>
          <w:szCs w:val="28"/>
          <w:lang w:val="uk-UA"/>
        </w:rPr>
      </w:pPr>
      <w:r>
        <w:rPr>
          <w:b/>
          <w:noProof/>
          <w:sz w:val="28"/>
          <w:szCs w:val="28"/>
        </w:rPr>
        <w:pict>
          <v:line id="_x0000_s1075" style="position:absolute;left:0;text-align:left;z-index:251708416" from="252pt,20.55pt" to="252pt,47.55pt" strokecolor="#f60">
            <v:stroke endarrow="block"/>
          </v:line>
        </w:pict>
      </w:r>
      <w:r w:rsidR="0081720A" w:rsidRPr="009019E1">
        <w:rPr>
          <w:b/>
          <w:sz w:val="28"/>
          <w:szCs w:val="28"/>
          <w:lang w:val="uk-UA"/>
        </w:rPr>
        <w:t>Композиція</w:t>
      </w:r>
    </w:p>
    <w:p w:rsidR="0081720A" w:rsidRPr="009019E1" w:rsidRDefault="0081720A" w:rsidP="0081720A">
      <w:pPr>
        <w:ind w:left="540"/>
        <w:jc w:val="center"/>
        <w:rPr>
          <w:sz w:val="28"/>
          <w:szCs w:val="28"/>
          <w:lang w:val="uk-UA"/>
        </w:rPr>
      </w:pPr>
    </w:p>
    <w:p w:rsidR="0081720A" w:rsidRDefault="0081720A" w:rsidP="0081720A">
      <w:pPr>
        <w:ind w:left="540"/>
        <w:jc w:val="center"/>
        <w:rPr>
          <w:b/>
          <w:sz w:val="28"/>
          <w:szCs w:val="28"/>
          <w:lang w:val="uk-UA"/>
        </w:rPr>
      </w:pPr>
    </w:p>
    <w:p w:rsidR="0081720A" w:rsidRDefault="00843017" w:rsidP="0081720A">
      <w:pPr>
        <w:ind w:left="540"/>
        <w:jc w:val="center"/>
        <w:rPr>
          <w:b/>
          <w:sz w:val="28"/>
          <w:szCs w:val="28"/>
          <w:lang w:val="uk-UA"/>
        </w:rPr>
      </w:pPr>
      <w:r>
        <w:rPr>
          <w:b/>
          <w:noProof/>
          <w:sz w:val="28"/>
          <w:szCs w:val="28"/>
        </w:rPr>
        <w:pict>
          <v:line id="_x0000_s1079" style="position:absolute;left:0;text-align:left;z-index:251712512" from="252pt,14.7pt" to="306pt,41.7pt" strokecolor="#f60">
            <v:stroke endarrow="block"/>
          </v:line>
        </w:pict>
      </w:r>
      <w:r>
        <w:rPr>
          <w:b/>
          <w:noProof/>
          <w:sz w:val="28"/>
          <w:szCs w:val="28"/>
        </w:rPr>
        <w:pict>
          <v:line id="_x0000_s1078" style="position:absolute;left:0;text-align:left;z-index:251711488" from="252pt,14.7pt" to="423pt,41.7pt" strokecolor="#f60">
            <v:stroke endarrow="block"/>
          </v:line>
        </w:pict>
      </w:r>
      <w:r>
        <w:rPr>
          <w:b/>
          <w:noProof/>
          <w:sz w:val="28"/>
          <w:szCs w:val="28"/>
        </w:rPr>
        <w:pict>
          <v:line id="_x0000_s1077" style="position:absolute;left:0;text-align:left;flip:x;z-index:251710464" from="198pt,14.7pt" to="252pt,41.7pt" strokecolor="#f60">
            <v:stroke endarrow="block"/>
          </v:line>
        </w:pict>
      </w:r>
      <w:r>
        <w:rPr>
          <w:b/>
          <w:noProof/>
          <w:sz w:val="28"/>
          <w:szCs w:val="28"/>
        </w:rPr>
        <w:pict>
          <v:line id="_x0000_s1076" style="position:absolute;left:0;text-align:left;flip:x;z-index:251709440" from="1in,14.7pt" to="252pt,41.7pt" strokecolor="#f60">
            <v:stroke endarrow="block"/>
          </v:line>
        </w:pict>
      </w:r>
      <w:r w:rsidR="0081720A" w:rsidRPr="009019E1">
        <w:rPr>
          <w:b/>
          <w:sz w:val="28"/>
          <w:szCs w:val="28"/>
          <w:lang w:val="uk-UA"/>
        </w:rPr>
        <w:t>4 частини</w:t>
      </w:r>
    </w:p>
    <w:p w:rsidR="0081720A" w:rsidRPr="009019E1" w:rsidRDefault="0081720A" w:rsidP="0081720A">
      <w:pPr>
        <w:ind w:left="540"/>
        <w:jc w:val="center"/>
        <w:rPr>
          <w:b/>
          <w:sz w:val="28"/>
          <w:szCs w:val="28"/>
          <w:lang w:val="uk-UA"/>
        </w:rPr>
      </w:pPr>
    </w:p>
    <w:p w:rsidR="0081720A" w:rsidRPr="009019E1" w:rsidRDefault="0081720A" w:rsidP="0081720A">
      <w:pPr>
        <w:ind w:left="540"/>
        <w:jc w:val="center"/>
        <w:rPr>
          <w:color w:val="008000"/>
          <w:sz w:val="28"/>
          <w:szCs w:val="28"/>
          <w:lang w:val="uk-UA"/>
        </w:rPr>
      </w:pPr>
    </w:p>
    <w:tbl>
      <w:tblPr>
        <w:tblStyle w:val="af4"/>
        <w:tblW w:w="0" w:type="auto"/>
        <w:tblLook w:val="01E0"/>
      </w:tblPr>
      <w:tblGrid>
        <w:gridCol w:w="2390"/>
        <w:gridCol w:w="2406"/>
        <w:gridCol w:w="2393"/>
        <w:gridCol w:w="2382"/>
      </w:tblGrid>
      <w:tr w:rsidR="0081720A" w:rsidRPr="009019E1" w:rsidTr="005E3DC4">
        <w:trPr>
          <w:trHeight w:val="1836"/>
        </w:trPr>
        <w:tc>
          <w:tcPr>
            <w:tcW w:w="2390" w:type="dxa"/>
            <w:tcBorders>
              <w:top w:val="nil"/>
              <w:left w:val="nil"/>
              <w:bottom w:val="nil"/>
              <w:right w:val="nil"/>
            </w:tcBorders>
          </w:tcPr>
          <w:p w:rsidR="0081720A" w:rsidRPr="009019E1" w:rsidRDefault="0081720A" w:rsidP="005E3DC4">
            <w:pPr>
              <w:jc w:val="center"/>
              <w:rPr>
                <w:color w:val="000000"/>
                <w:sz w:val="28"/>
                <w:szCs w:val="28"/>
                <w:lang w:val="uk-UA"/>
              </w:rPr>
            </w:pPr>
            <w:r w:rsidRPr="009019E1">
              <w:rPr>
                <w:color w:val="000000"/>
                <w:sz w:val="28"/>
                <w:szCs w:val="28"/>
                <w:lang w:val="uk-UA"/>
              </w:rPr>
              <w:t>І -</w:t>
            </w:r>
          </w:p>
          <w:p w:rsidR="0081720A" w:rsidRPr="009019E1" w:rsidRDefault="0081720A" w:rsidP="005E3DC4">
            <w:pPr>
              <w:jc w:val="center"/>
              <w:rPr>
                <w:color w:val="000000"/>
                <w:sz w:val="28"/>
                <w:szCs w:val="28"/>
                <w:lang w:val="uk-UA"/>
              </w:rPr>
            </w:pPr>
            <w:r w:rsidRPr="009019E1">
              <w:rPr>
                <w:color w:val="000000"/>
                <w:sz w:val="28"/>
                <w:szCs w:val="28"/>
                <w:lang w:val="uk-UA"/>
              </w:rPr>
              <w:t>розповідь про дитинство і юність Чіпки</w:t>
            </w:r>
          </w:p>
        </w:tc>
        <w:tc>
          <w:tcPr>
            <w:tcW w:w="2406" w:type="dxa"/>
            <w:tcBorders>
              <w:top w:val="nil"/>
              <w:left w:val="nil"/>
              <w:bottom w:val="nil"/>
              <w:right w:val="nil"/>
            </w:tcBorders>
          </w:tcPr>
          <w:p w:rsidR="0081720A" w:rsidRPr="009019E1" w:rsidRDefault="0081720A" w:rsidP="005E3DC4">
            <w:pPr>
              <w:jc w:val="center"/>
              <w:rPr>
                <w:color w:val="000000"/>
                <w:sz w:val="28"/>
                <w:szCs w:val="28"/>
                <w:lang w:val="uk-UA"/>
              </w:rPr>
            </w:pPr>
            <w:r w:rsidRPr="009019E1">
              <w:rPr>
                <w:color w:val="000000"/>
                <w:sz w:val="28"/>
                <w:szCs w:val="28"/>
                <w:lang w:val="uk-UA"/>
              </w:rPr>
              <w:t xml:space="preserve">ІІ - </w:t>
            </w:r>
          </w:p>
          <w:p w:rsidR="0081720A" w:rsidRPr="009019E1" w:rsidRDefault="0081720A" w:rsidP="005E3DC4">
            <w:pPr>
              <w:jc w:val="center"/>
              <w:rPr>
                <w:color w:val="000000"/>
                <w:sz w:val="28"/>
                <w:szCs w:val="28"/>
                <w:lang w:val="uk-UA"/>
              </w:rPr>
            </w:pPr>
            <w:r w:rsidRPr="009019E1">
              <w:rPr>
                <w:color w:val="000000"/>
                <w:sz w:val="28"/>
                <w:szCs w:val="28"/>
                <w:lang w:val="uk-UA"/>
              </w:rPr>
              <w:t>змалювання сторічної історії села Піски</w:t>
            </w:r>
          </w:p>
        </w:tc>
        <w:tc>
          <w:tcPr>
            <w:tcW w:w="2393" w:type="dxa"/>
            <w:tcBorders>
              <w:top w:val="nil"/>
              <w:left w:val="nil"/>
              <w:bottom w:val="nil"/>
              <w:right w:val="nil"/>
            </w:tcBorders>
          </w:tcPr>
          <w:p w:rsidR="0081720A" w:rsidRPr="009019E1" w:rsidRDefault="0081720A" w:rsidP="005E3DC4">
            <w:pPr>
              <w:jc w:val="center"/>
              <w:rPr>
                <w:color w:val="000000"/>
                <w:sz w:val="28"/>
                <w:szCs w:val="28"/>
                <w:lang w:val="uk-UA"/>
              </w:rPr>
            </w:pPr>
            <w:r w:rsidRPr="009019E1">
              <w:rPr>
                <w:color w:val="000000"/>
                <w:sz w:val="28"/>
                <w:szCs w:val="28"/>
                <w:lang w:val="uk-UA"/>
              </w:rPr>
              <w:t xml:space="preserve">ІІІ - </w:t>
            </w:r>
          </w:p>
          <w:p w:rsidR="0081720A" w:rsidRPr="009019E1" w:rsidRDefault="0081720A" w:rsidP="005E3DC4">
            <w:pPr>
              <w:jc w:val="center"/>
              <w:rPr>
                <w:color w:val="000000"/>
                <w:sz w:val="28"/>
                <w:szCs w:val="28"/>
                <w:lang w:val="uk-UA"/>
              </w:rPr>
            </w:pPr>
            <w:r w:rsidRPr="009019E1">
              <w:rPr>
                <w:color w:val="000000"/>
                <w:sz w:val="28"/>
                <w:szCs w:val="28"/>
                <w:lang w:val="uk-UA"/>
              </w:rPr>
              <w:t>зображено складану доля селянина – бунтаря</w:t>
            </w:r>
          </w:p>
        </w:tc>
        <w:tc>
          <w:tcPr>
            <w:tcW w:w="2382" w:type="dxa"/>
            <w:tcBorders>
              <w:top w:val="nil"/>
              <w:left w:val="nil"/>
              <w:bottom w:val="nil"/>
              <w:right w:val="nil"/>
            </w:tcBorders>
          </w:tcPr>
          <w:p w:rsidR="0081720A" w:rsidRPr="009019E1" w:rsidRDefault="0081720A" w:rsidP="005E3DC4">
            <w:pPr>
              <w:jc w:val="center"/>
              <w:rPr>
                <w:color w:val="000000"/>
                <w:sz w:val="28"/>
                <w:szCs w:val="28"/>
                <w:lang w:val="uk-UA"/>
              </w:rPr>
            </w:pPr>
            <w:r w:rsidRPr="009019E1">
              <w:rPr>
                <w:color w:val="000000"/>
                <w:sz w:val="28"/>
                <w:szCs w:val="28"/>
                <w:lang w:val="uk-UA"/>
              </w:rPr>
              <w:t>І</w:t>
            </w:r>
            <w:r w:rsidRPr="009019E1">
              <w:rPr>
                <w:color w:val="000000"/>
                <w:sz w:val="28"/>
                <w:szCs w:val="28"/>
                <w:lang w:val="en-US"/>
              </w:rPr>
              <w:t>V</w:t>
            </w:r>
            <w:r w:rsidRPr="009019E1">
              <w:rPr>
                <w:color w:val="000000"/>
                <w:sz w:val="28"/>
                <w:szCs w:val="28"/>
                <w:lang w:val="uk-UA"/>
              </w:rPr>
              <w:t xml:space="preserve"> - </w:t>
            </w:r>
          </w:p>
          <w:p w:rsidR="0081720A" w:rsidRPr="009019E1" w:rsidRDefault="0081720A" w:rsidP="005E3DC4">
            <w:pPr>
              <w:jc w:val="center"/>
              <w:rPr>
                <w:color w:val="000000"/>
                <w:sz w:val="28"/>
                <w:szCs w:val="28"/>
                <w:lang w:val="uk-UA"/>
              </w:rPr>
            </w:pPr>
            <w:r w:rsidRPr="009019E1">
              <w:rPr>
                <w:color w:val="000000"/>
                <w:sz w:val="28"/>
                <w:szCs w:val="28"/>
                <w:lang w:val="uk-UA"/>
              </w:rPr>
              <w:t>завершує трагедію Чіпки</w:t>
            </w:r>
          </w:p>
        </w:tc>
      </w:tr>
    </w:tbl>
    <w:p w:rsidR="0081720A" w:rsidRPr="009019E1" w:rsidRDefault="0081720A" w:rsidP="0081720A">
      <w:pPr>
        <w:ind w:left="540"/>
        <w:jc w:val="center"/>
        <w:rPr>
          <w:color w:val="000000"/>
          <w:sz w:val="28"/>
          <w:szCs w:val="28"/>
          <w:lang w:val="uk-UA"/>
        </w:rPr>
      </w:pPr>
      <w:r w:rsidRPr="009019E1">
        <w:rPr>
          <w:b/>
          <w:color w:val="000000"/>
          <w:sz w:val="28"/>
          <w:szCs w:val="28"/>
          <w:lang w:val="uk-UA"/>
        </w:rPr>
        <w:t>багатоплановий характер роману</w:t>
      </w:r>
      <w:r w:rsidRPr="009019E1">
        <w:rPr>
          <w:color w:val="000000"/>
          <w:sz w:val="28"/>
          <w:szCs w:val="28"/>
          <w:lang w:val="uk-UA"/>
        </w:rPr>
        <w:t>:</w:t>
      </w:r>
    </w:p>
    <w:p w:rsidR="0081720A" w:rsidRPr="009019E1" w:rsidRDefault="0081720A" w:rsidP="0081720A">
      <w:pPr>
        <w:numPr>
          <w:ilvl w:val="0"/>
          <w:numId w:val="24"/>
        </w:numPr>
        <w:rPr>
          <w:color w:val="000000"/>
          <w:sz w:val="28"/>
          <w:szCs w:val="28"/>
          <w:lang w:val="uk-UA"/>
        </w:rPr>
      </w:pPr>
      <w:r w:rsidRPr="009019E1">
        <w:rPr>
          <w:color w:val="000000"/>
          <w:sz w:val="28"/>
          <w:szCs w:val="28"/>
          <w:lang w:val="uk-UA"/>
        </w:rPr>
        <w:t>процес закріпачення українського села;</w:t>
      </w:r>
    </w:p>
    <w:p w:rsidR="0081720A" w:rsidRPr="009019E1" w:rsidRDefault="0081720A" w:rsidP="0081720A">
      <w:pPr>
        <w:numPr>
          <w:ilvl w:val="0"/>
          <w:numId w:val="24"/>
        </w:numPr>
        <w:rPr>
          <w:color w:val="000000"/>
          <w:sz w:val="28"/>
          <w:szCs w:val="28"/>
          <w:lang w:val="uk-UA"/>
        </w:rPr>
      </w:pPr>
      <w:r w:rsidRPr="009019E1">
        <w:rPr>
          <w:color w:val="000000"/>
          <w:sz w:val="28"/>
          <w:szCs w:val="28"/>
          <w:lang w:val="uk-UA"/>
        </w:rPr>
        <w:t>сатиричне викриття козацької старшини;</w:t>
      </w:r>
    </w:p>
    <w:p w:rsidR="0081720A" w:rsidRPr="009019E1" w:rsidRDefault="0081720A" w:rsidP="0081720A">
      <w:pPr>
        <w:numPr>
          <w:ilvl w:val="0"/>
          <w:numId w:val="24"/>
        </w:numPr>
        <w:rPr>
          <w:color w:val="000000"/>
          <w:sz w:val="28"/>
          <w:szCs w:val="28"/>
          <w:lang w:val="uk-UA"/>
        </w:rPr>
      </w:pPr>
      <w:r w:rsidRPr="009019E1">
        <w:rPr>
          <w:color w:val="000000"/>
          <w:sz w:val="28"/>
          <w:szCs w:val="28"/>
          <w:lang w:val="uk-UA"/>
        </w:rPr>
        <w:t>сатиричне викриття царської адміністрації – чиновництва, поліцейського апарату, земства;</w:t>
      </w:r>
    </w:p>
    <w:p w:rsidR="0081720A" w:rsidRPr="009019E1" w:rsidRDefault="0081720A" w:rsidP="0081720A">
      <w:pPr>
        <w:numPr>
          <w:ilvl w:val="0"/>
          <w:numId w:val="24"/>
        </w:numPr>
        <w:rPr>
          <w:b/>
          <w:i/>
          <w:color w:val="000000"/>
          <w:sz w:val="28"/>
          <w:szCs w:val="28"/>
          <w:lang w:val="uk-UA"/>
        </w:rPr>
      </w:pPr>
      <w:r w:rsidRPr="009019E1">
        <w:rPr>
          <w:color w:val="000000"/>
          <w:sz w:val="28"/>
          <w:szCs w:val="28"/>
          <w:lang w:val="uk-UA"/>
        </w:rPr>
        <w:t>змалювання пореформеної доби.</w:t>
      </w:r>
      <w:r w:rsidRPr="009019E1">
        <w:rPr>
          <w:b/>
          <w:i/>
          <w:color w:val="000000"/>
          <w:sz w:val="28"/>
          <w:szCs w:val="28"/>
          <w:lang w:val="uk-UA"/>
        </w:rPr>
        <w:t xml:space="preserve"> </w:t>
      </w:r>
    </w:p>
    <w:p w:rsidR="0081720A" w:rsidRPr="009019E1" w:rsidRDefault="0081720A" w:rsidP="0081720A">
      <w:pPr>
        <w:ind w:left="615"/>
        <w:rPr>
          <w:b/>
          <w:i/>
          <w:color w:val="000000"/>
          <w:sz w:val="28"/>
          <w:szCs w:val="28"/>
          <w:lang w:val="uk-UA"/>
        </w:rPr>
      </w:pPr>
      <w:r w:rsidRPr="009019E1">
        <w:rPr>
          <w:b/>
          <w:i/>
          <w:color w:val="000000"/>
          <w:sz w:val="28"/>
          <w:szCs w:val="28"/>
          <w:lang w:val="uk-UA"/>
        </w:rPr>
        <w:t>4.Бесіда за запитаннями.</w:t>
      </w:r>
    </w:p>
    <w:p w:rsidR="0081720A" w:rsidRPr="009019E1" w:rsidRDefault="0081720A" w:rsidP="0081720A">
      <w:pPr>
        <w:ind w:hanging="615"/>
        <w:rPr>
          <w:color w:val="000000"/>
          <w:sz w:val="28"/>
          <w:szCs w:val="28"/>
          <w:lang w:val="uk-UA"/>
        </w:rPr>
      </w:pPr>
      <w:r w:rsidRPr="009019E1">
        <w:rPr>
          <w:color w:val="000000"/>
          <w:sz w:val="28"/>
          <w:szCs w:val="28"/>
          <w:lang w:val="uk-UA"/>
        </w:rPr>
        <w:tab/>
      </w:r>
      <w:r w:rsidRPr="009019E1">
        <w:rPr>
          <w:sz w:val="28"/>
          <w:szCs w:val="28"/>
          <w:lang w:val="uk-UA"/>
        </w:rPr>
        <w:t xml:space="preserve">– </w:t>
      </w:r>
      <w:r w:rsidRPr="009019E1">
        <w:rPr>
          <w:color w:val="000000"/>
          <w:sz w:val="28"/>
          <w:szCs w:val="28"/>
          <w:lang w:val="uk-UA"/>
        </w:rPr>
        <w:t>Назвіть образи-персонажі роману.</w:t>
      </w:r>
    </w:p>
    <w:p w:rsidR="0081720A" w:rsidRPr="009019E1" w:rsidRDefault="0081720A" w:rsidP="0081720A">
      <w:pPr>
        <w:jc w:val="both"/>
        <w:rPr>
          <w:color w:val="000000"/>
          <w:sz w:val="28"/>
          <w:szCs w:val="28"/>
          <w:lang w:val="uk-UA"/>
        </w:rPr>
      </w:pPr>
      <w:r w:rsidRPr="009019E1">
        <w:rPr>
          <w:color w:val="000000"/>
          <w:sz w:val="28"/>
          <w:szCs w:val="28"/>
          <w:lang w:val="uk-UA"/>
        </w:rPr>
        <w:t>(Це Чіпка Вареник, Грицько Супруненко, Матня, Лушня, Пацюк, Максим Ґудзь, Галя, Мотря, Оришка, Явдоха, Мокрина, Остап Хрущ, пани Польські, поміщик Кряжов, попович Шавкун, писар Чижик, чиновництво, прикажчики Потапович, Карпо Дровиченко  та ін.)</w:t>
      </w:r>
    </w:p>
    <w:p w:rsidR="0081720A" w:rsidRPr="009019E1" w:rsidRDefault="0081720A" w:rsidP="0081720A">
      <w:pPr>
        <w:jc w:val="both"/>
        <w:rPr>
          <w:color w:val="000000"/>
          <w:sz w:val="28"/>
          <w:szCs w:val="28"/>
          <w:lang w:val="uk-UA"/>
        </w:rPr>
      </w:pPr>
      <w:r w:rsidRPr="009019E1">
        <w:rPr>
          <w:color w:val="000000"/>
          <w:sz w:val="28"/>
          <w:szCs w:val="28"/>
          <w:lang w:val="uk-UA"/>
        </w:rPr>
        <w:t xml:space="preserve">   </w:t>
      </w:r>
      <w:r w:rsidRPr="009019E1">
        <w:rPr>
          <w:sz w:val="28"/>
          <w:szCs w:val="28"/>
          <w:lang w:val="uk-UA"/>
        </w:rPr>
        <w:t xml:space="preserve">– </w:t>
      </w:r>
      <w:r w:rsidRPr="009019E1">
        <w:rPr>
          <w:color w:val="000000"/>
          <w:sz w:val="28"/>
          <w:szCs w:val="28"/>
          <w:lang w:val="uk-UA"/>
        </w:rPr>
        <w:t>Складемо схему-опору "Образи роману "Хіба ревуть воли, як ясла повні?" Панаса Мирного та Івана Білика:</w:t>
      </w:r>
    </w:p>
    <w:p w:rsidR="0081720A" w:rsidRDefault="00843017" w:rsidP="0081720A">
      <w:pPr>
        <w:ind w:firstLine="540"/>
        <w:jc w:val="center"/>
        <w:rPr>
          <w:b/>
          <w:i/>
          <w:color w:val="000000"/>
          <w:sz w:val="28"/>
          <w:szCs w:val="28"/>
          <w:lang w:val="uk-UA"/>
        </w:rPr>
      </w:pPr>
      <w:r w:rsidRPr="00843017">
        <w:rPr>
          <w:b/>
          <w:noProof/>
          <w:color w:val="000000"/>
          <w:sz w:val="28"/>
          <w:szCs w:val="28"/>
        </w:rPr>
        <w:pict>
          <v:line id="_x0000_s1070" style="position:absolute;left:0;text-align:left;z-index:251703296" from="4in,29.8pt" to="369pt,74.8pt">
            <v:stroke endarrow="block"/>
          </v:line>
        </w:pict>
      </w:r>
      <w:r w:rsidRPr="00843017">
        <w:rPr>
          <w:b/>
          <w:noProof/>
          <w:color w:val="000000"/>
          <w:sz w:val="28"/>
          <w:szCs w:val="28"/>
        </w:rPr>
        <w:pict>
          <v:line id="_x0000_s1069" style="position:absolute;left:0;text-align:left;flip:x;z-index:251702272" from="153pt,29.8pt" to="225pt,74.8pt">
            <v:stroke endarrow="block"/>
          </v:line>
        </w:pict>
      </w:r>
      <w:r w:rsidR="0081720A" w:rsidRPr="009019E1">
        <w:rPr>
          <w:b/>
          <w:color w:val="000000"/>
          <w:sz w:val="28"/>
          <w:szCs w:val="28"/>
          <w:lang w:val="uk-UA"/>
        </w:rPr>
        <w:t xml:space="preserve">    </w:t>
      </w:r>
      <w:r w:rsidR="0081720A" w:rsidRPr="009019E1">
        <w:rPr>
          <w:b/>
          <w:i/>
          <w:color w:val="000000"/>
          <w:sz w:val="28"/>
          <w:szCs w:val="28"/>
          <w:lang w:val="uk-UA"/>
        </w:rPr>
        <w:t>Образи роману  "Хіба ревуть воли, як ясла повні?" Панаса Мирного та Івана Білика</w:t>
      </w:r>
    </w:p>
    <w:p w:rsidR="0081720A" w:rsidRPr="009019E1" w:rsidRDefault="0081720A" w:rsidP="0081720A">
      <w:pPr>
        <w:ind w:firstLine="540"/>
        <w:jc w:val="center"/>
        <w:rPr>
          <w:b/>
          <w:i/>
          <w:color w:val="000000"/>
          <w:sz w:val="28"/>
          <w:szCs w:val="28"/>
          <w:lang w:val="uk-UA"/>
        </w:rPr>
      </w:pPr>
    </w:p>
    <w:p w:rsidR="0081720A" w:rsidRDefault="0081720A" w:rsidP="0081720A">
      <w:pPr>
        <w:ind w:firstLine="540"/>
        <w:jc w:val="center"/>
        <w:rPr>
          <w:b/>
          <w:i/>
          <w:color w:val="000000"/>
          <w:sz w:val="28"/>
          <w:szCs w:val="28"/>
          <w:lang w:val="uk-UA"/>
        </w:rPr>
      </w:pPr>
    </w:p>
    <w:p w:rsidR="0081720A" w:rsidRDefault="0081720A" w:rsidP="0081720A">
      <w:pPr>
        <w:ind w:firstLine="540"/>
        <w:jc w:val="center"/>
        <w:rPr>
          <w:b/>
          <w:i/>
          <w:color w:val="000000"/>
          <w:sz w:val="28"/>
          <w:szCs w:val="28"/>
          <w:lang w:val="uk-UA"/>
        </w:rPr>
      </w:pPr>
    </w:p>
    <w:p w:rsidR="0081720A" w:rsidRPr="009019E1" w:rsidRDefault="0081720A" w:rsidP="0081720A">
      <w:pPr>
        <w:ind w:firstLine="540"/>
        <w:jc w:val="center"/>
        <w:rPr>
          <w:b/>
          <w:i/>
          <w:color w:val="000000"/>
          <w:sz w:val="28"/>
          <w:szCs w:val="28"/>
          <w:lang w:val="uk-UA"/>
        </w:rPr>
      </w:pPr>
    </w:p>
    <w:tbl>
      <w:tblPr>
        <w:tblStyle w:val="af4"/>
        <w:tblW w:w="0" w:type="auto"/>
        <w:tblLook w:val="01E0"/>
      </w:tblPr>
      <w:tblGrid>
        <w:gridCol w:w="1230"/>
        <w:gridCol w:w="353"/>
        <w:gridCol w:w="4785"/>
        <w:gridCol w:w="3203"/>
      </w:tblGrid>
      <w:tr w:rsidR="0081720A" w:rsidRPr="009019E1" w:rsidTr="005E3DC4">
        <w:tc>
          <w:tcPr>
            <w:tcW w:w="1230" w:type="dxa"/>
            <w:tcBorders>
              <w:top w:val="nil"/>
              <w:left w:val="nil"/>
              <w:bottom w:val="nil"/>
              <w:right w:val="nil"/>
            </w:tcBorders>
          </w:tcPr>
          <w:p w:rsidR="0081720A" w:rsidRPr="009019E1" w:rsidRDefault="0081720A" w:rsidP="005E3DC4">
            <w:pPr>
              <w:rPr>
                <w:b/>
                <w:i/>
                <w:color w:val="000000"/>
                <w:sz w:val="28"/>
                <w:szCs w:val="28"/>
                <w:lang w:val="uk-UA"/>
              </w:rPr>
            </w:pPr>
          </w:p>
        </w:tc>
        <w:tc>
          <w:tcPr>
            <w:tcW w:w="353" w:type="dxa"/>
            <w:tcBorders>
              <w:top w:val="nil"/>
              <w:left w:val="nil"/>
              <w:bottom w:val="nil"/>
              <w:right w:val="nil"/>
            </w:tcBorders>
          </w:tcPr>
          <w:p w:rsidR="0081720A" w:rsidRPr="009019E1" w:rsidRDefault="0081720A" w:rsidP="005E3DC4">
            <w:pPr>
              <w:jc w:val="center"/>
              <w:rPr>
                <w:b/>
                <w:i/>
                <w:color w:val="000000"/>
                <w:sz w:val="28"/>
                <w:szCs w:val="28"/>
                <w:lang w:val="uk-UA"/>
              </w:rPr>
            </w:pPr>
          </w:p>
        </w:tc>
        <w:tc>
          <w:tcPr>
            <w:tcW w:w="4785" w:type="dxa"/>
            <w:tcBorders>
              <w:top w:val="nil"/>
              <w:left w:val="nil"/>
              <w:bottom w:val="nil"/>
              <w:right w:val="nil"/>
            </w:tcBorders>
          </w:tcPr>
          <w:p w:rsidR="0081720A" w:rsidRPr="009019E1" w:rsidRDefault="0081720A" w:rsidP="005E3DC4">
            <w:pPr>
              <w:jc w:val="center"/>
              <w:rPr>
                <w:b/>
                <w:i/>
                <w:color w:val="000000"/>
                <w:sz w:val="28"/>
                <w:szCs w:val="28"/>
                <w:lang w:val="uk-UA"/>
              </w:rPr>
            </w:pPr>
            <w:r w:rsidRPr="009019E1">
              <w:rPr>
                <w:b/>
                <w:i/>
                <w:color w:val="000000"/>
                <w:sz w:val="28"/>
                <w:szCs w:val="28"/>
                <w:lang w:val="uk-UA"/>
              </w:rPr>
              <w:t>Народні характери</w:t>
            </w:r>
          </w:p>
        </w:tc>
        <w:tc>
          <w:tcPr>
            <w:tcW w:w="3203" w:type="dxa"/>
            <w:tcBorders>
              <w:top w:val="nil"/>
              <w:left w:val="nil"/>
              <w:bottom w:val="nil"/>
              <w:right w:val="nil"/>
            </w:tcBorders>
          </w:tcPr>
          <w:p w:rsidR="0081720A" w:rsidRPr="009019E1" w:rsidRDefault="0081720A" w:rsidP="005E3DC4">
            <w:pPr>
              <w:jc w:val="center"/>
              <w:rPr>
                <w:b/>
                <w:i/>
                <w:color w:val="000000"/>
                <w:sz w:val="28"/>
                <w:szCs w:val="28"/>
                <w:lang w:val="uk-UA"/>
              </w:rPr>
            </w:pPr>
            <w:r w:rsidRPr="009019E1">
              <w:rPr>
                <w:b/>
                <w:i/>
                <w:color w:val="000000"/>
                <w:sz w:val="28"/>
                <w:szCs w:val="28"/>
                <w:lang w:val="uk-UA"/>
              </w:rPr>
              <w:t>Панство, чиновництво</w:t>
            </w:r>
          </w:p>
        </w:tc>
      </w:tr>
      <w:tr w:rsidR="0081720A" w:rsidRPr="009019E1" w:rsidTr="005E3DC4">
        <w:trPr>
          <w:cantSplit/>
          <w:trHeight w:val="1134"/>
        </w:trPr>
        <w:tc>
          <w:tcPr>
            <w:tcW w:w="1230" w:type="dxa"/>
            <w:tcBorders>
              <w:top w:val="nil"/>
              <w:left w:val="nil"/>
              <w:bottom w:val="nil"/>
              <w:right w:val="nil"/>
            </w:tcBorders>
            <w:textDirection w:val="btLr"/>
          </w:tcPr>
          <w:p w:rsidR="0081720A" w:rsidRPr="009019E1" w:rsidRDefault="00843017" w:rsidP="005E3DC4">
            <w:pPr>
              <w:ind w:left="113" w:right="113"/>
              <w:rPr>
                <w:b/>
                <w:i/>
                <w:color w:val="000000"/>
                <w:sz w:val="28"/>
                <w:szCs w:val="28"/>
                <w:lang w:val="uk-UA"/>
              </w:rPr>
            </w:pPr>
            <w:r w:rsidRPr="00843017">
              <w:rPr>
                <w:noProof/>
                <w:color w:val="000000"/>
                <w:sz w:val="28"/>
                <w:szCs w:val="28"/>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66" type="#_x0000_t87" style="position:absolute;left:0;text-align:left;margin-left:-106.6pt;margin-top:-168.75pt;width:9pt;height:117pt;z-index:251699200;mso-position-horizontal-relative:text;mso-position-vertical-relative:text"/>
              </w:pict>
            </w:r>
            <w:r w:rsidRPr="00843017">
              <w:rPr>
                <w:noProof/>
                <w:color w:val="000000"/>
                <w:sz w:val="28"/>
                <w:szCs w:val="28"/>
              </w:rPr>
              <w:pict>
                <v:line id="_x0000_s1067" style="position:absolute;left:0;text-align:left;flip:x;z-index:251700224;mso-position-horizontal-relative:text;mso-position-vertical-relative:text" from="-169.6pt,-218.25pt" to="-97.6pt,-173.25pt">
                  <v:stroke endarrow="block"/>
                </v:line>
              </w:pict>
            </w:r>
            <w:r w:rsidR="0081720A" w:rsidRPr="009019E1">
              <w:rPr>
                <w:color w:val="000000"/>
                <w:sz w:val="28"/>
                <w:szCs w:val="28"/>
                <w:lang w:val="uk-UA"/>
              </w:rPr>
              <w:t xml:space="preserve">                                                                    </w:t>
            </w:r>
            <w:r w:rsidR="0081720A" w:rsidRPr="009019E1">
              <w:rPr>
                <w:b/>
                <w:i/>
                <w:color w:val="000000"/>
                <w:sz w:val="28"/>
                <w:szCs w:val="28"/>
                <w:lang w:val="uk-UA"/>
              </w:rPr>
              <w:t xml:space="preserve"> Пропаща «сила», </w:t>
            </w:r>
          </w:p>
          <w:p w:rsidR="0081720A" w:rsidRPr="009019E1" w:rsidRDefault="0081720A" w:rsidP="005E3DC4">
            <w:pPr>
              <w:ind w:left="113" w:right="113"/>
              <w:rPr>
                <w:b/>
                <w:i/>
                <w:color w:val="000000"/>
                <w:sz w:val="28"/>
                <w:szCs w:val="28"/>
                <w:lang w:val="uk-UA"/>
              </w:rPr>
            </w:pPr>
            <w:r w:rsidRPr="009019E1">
              <w:rPr>
                <w:color w:val="000000"/>
                <w:sz w:val="28"/>
                <w:szCs w:val="28"/>
                <w:lang w:val="uk-UA"/>
              </w:rPr>
              <w:t xml:space="preserve">                                                                         </w:t>
            </w:r>
            <w:r w:rsidRPr="009019E1">
              <w:rPr>
                <w:b/>
                <w:i/>
                <w:color w:val="000000"/>
                <w:sz w:val="28"/>
                <w:szCs w:val="28"/>
                <w:lang w:val="uk-UA"/>
              </w:rPr>
              <w:t xml:space="preserve">       «воли»</w:t>
            </w:r>
          </w:p>
        </w:tc>
        <w:tc>
          <w:tcPr>
            <w:tcW w:w="353" w:type="dxa"/>
            <w:tcBorders>
              <w:top w:val="nil"/>
              <w:left w:val="nil"/>
              <w:bottom w:val="nil"/>
              <w:right w:val="nil"/>
            </w:tcBorders>
          </w:tcPr>
          <w:p w:rsidR="0081720A" w:rsidRPr="009019E1" w:rsidRDefault="00843017" w:rsidP="005E3DC4">
            <w:pPr>
              <w:rPr>
                <w:color w:val="000000"/>
                <w:sz w:val="28"/>
                <w:szCs w:val="28"/>
                <w:u w:val="single"/>
                <w:lang w:val="uk-UA"/>
              </w:rPr>
            </w:pPr>
            <w:r w:rsidRPr="00843017">
              <w:rPr>
                <w:noProof/>
                <w:color w:val="000000"/>
                <w:sz w:val="28"/>
                <w:szCs w:val="28"/>
              </w:rPr>
              <w:pict>
                <v:shape id="_x0000_s1068" type="#_x0000_t87" style="position:absolute;margin-left:1.65pt;margin-top:4.2pt;width:9pt;height:117pt;z-index:251701248;mso-position-horizontal-relative:text;mso-position-vertical-relative:text"/>
              </w:pict>
            </w:r>
          </w:p>
        </w:tc>
        <w:tc>
          <w:tcPr>
            <w:tcW w:w="4785" w:type="dxa"/>
            <w:tcBorders>
              <w:top w:val="nil"/>
              <w:left w:val="nil"/>
              <w:bottom w:val="nil"/>
              <w:right w:val="nil"/>
            </w:tcBorders>
          </w:tcPr>
          <w:p w:rsidR="0081720A" w:rsidRPr="009019E1" w:rsidRDefault="0081720A" w:rsidP="005E3DC4">
            <w:pPr>
              <w:rPr>
                <w:color w:val="000000"/>
                <w:sz w:val="28"/>
                <w:szCs w:val="28"/>
                <w:u w:val="single"/>
                <w:lang w:val="uk-UA"/>
              </w:rPr>
            </w:pPr>
            <w:r w:rsidRPr="009019E1">
              <w:rPr>
                <w:b/>
                <w:i/>
                <w:color w:val="000000"/>
                <w:sz w:val="28"/>
                <w:szCs w:val="28"/>
                <w:u w:val="single"/>
                <w:lang w:val="uk-UA"/>
              </w:rPr>
              <w:t>Чоловічі образи</w:t>
            </w:r>
            <w:r w:rsidRPr="009019E1">
              <w:rPr>
                <w:color w:val="000000"/>
                <w:sz w:val="28"/>
                <w:szCs w:val="28"/>
                <w:u w:val="single"/>
                <w:lang w:val="uk-UA"/>
              </w:rPr>
              <w:t>:</w:t>
            </w:r>
          </w:p>
          <w:p w:rsidR="0081720A" w:rsidRPr="009019E1" w:rsidRDefault="0081720A" w:rsidP="005E3DC4">
            <w:pPr>
              <w:rPr>
                <w:color w:val="000000"/>
                <w:sz w:val="28"/>
                <w:szCs w:val="28"/>
                <w:lang w:val="uk-UA"/>
              </w:rPr>
            </w:pPr>
            <w:r w:rsidRPr="009019E1">
              <w:rPr>
                <w:color w:val="000000"/>
                <w:sz w:val="28"/>
                <w:szCs w:val="28"/>
                <w:lang w:val="uk-UA"/>
              </w:rPr>
              <w:t>Батько Остап Хрущ;</w:t>
            </w:r>
          </w:p>
          <w:p w:rsidR="0081720A" w:rsidRPr="009019E1" w:rsidRDefault="0081720A" w:rsidP="005E3DC4">
            <w:pPr>
              <w:rPr>
                <w:color w:val="000000"/>
                <w:sz w:val="28"/>
                <w:szCs w:val="28"/>
                <w:lang w:val="uk-UA"/>
              </w:rPr>
            </w:pPr>
            <w:r w:rsidRPr="009019E1">
              <w:rPr>
                <w:color w:val="000000"/>
                <w:sz w:val="28"/>
                <w:szCs w:val="28"/>
                <w:lang w:val="uk-UA"/>
              </w:rPr>
              <w:t>Чіпка Вареник;</w:t>
            </w:r>
          </w:p>
          <w:p w:rsidR="0081720A" w:rsidRPr="009019E1" w:rsidRDefault="0081720A" w:rsidP="005E3DC4">
            <w:pPr>
              <w:rPr>
                <w:color w:val="000000"/>
                <w:sz w:val="28"/>
                <w:szCs w:val="28"/>
                <w:lang w:val="uk-UA"/>
              </w:rPr>
            </w:pPr>
            <w:r w:rsidRPr="009019E1">
              <w:rPr>
                <w:color w:val="000000"/>
                <w:sz w:val="28"/>
                <w:szCs w:val="28"/>
                <w:lang w:val="uk-UA"/>
              </w:rPr>
              <w:t>Максим Ґудзь</w:t>
            </w:r>
          </w:p>
          <w:p w:rsidR="0081720A" w:rsidRPr="009019E1" w:rsidRDefault="0081720A" w:rsidP="005E3DC4">
            <w:pPr>
              <w:rPr>
                <w:color w:val="000000"/>
                <w:sz w:val="28"/>
                <w:szCs w:val="28"/>
                <w:lang w:val="uk-UA"/>
              </w:rPr>
            </w:pPr>
            <w:r w:rsidRPr="009019E1">
              <w:rPr>
                <w:color w:val="000000"/>
                <w:sz w:val="28"/>
                <w:szCs w:val="28"/>
                <w:lang w:val="uk-UA"/>
              </w:rPr>
              <w:t>Лушня, Матня, Пацюк;</w:t>
            </w:r>
          </w:p>
          <w:p w:rsidR="0081720A" w:rsidRPr="009019E1" w:rsidRDefault="0081720A" w:rsidP="005E3DC4">
            <w:pPr>
              <w:rPr>
                <w:color w:val="000000"/>
                <w:sz w:val="28"/>
                <w:szCs w:val="28"/>
                <w:lang w:val="uk-UA"/>
              </w:rPr>
            </w:pPr>
            <w:r w:rsidRPr="009019E1">
              <w:rPr>
                <w:color w:val="000000"/>
                <w:sz w:val="28"/>
                <w:szCs w:val="28"/>
                <w:lang w:val="uk-UA"/>
              </w:rPr>
              <w:t>побратим Чіпки Грицько Супруненко.</w:t>
            </w:r>
          </w:p>
          <w:p w:rsidR="0081720A" w:rsidRPr="009019E1" w:rsidRDefault="0081720A" w:rsidP="005E3DC4">
            <w:pPr>
              <w:rPr>
                <w:color w:val="000000"/>
                <w:sz w:val="28"/>
                <w:szCs w:val="28"/>
                <w:u w:val="single"/>
                <w:lang w:val="uk-UA"/>
              </w:rPr>
            </w:pPr>
            <w:r w:rsidRPr="009019E1">
              <w:rPr>
                <w:b/>
                <w:i/>
                <w:color w:val="000000"/>
                <w:sz w:val="28"/>
                <w:szCs w:val="28"/>
                <w:u w:val="single"/>
                <w:lang w:val="uk-UA"/>
              </w:rPr>
              <w:t>Жіночі образи</w:t>
            </w:r>
            <w:r w:rsidRPr="009019E1">
              <w:rPr>
                <w:color w:val="000000"/>
                <w:sz w:val="28"/>
                <w:szCs w:val="28"/>
                <w:u w:val="single"/>
                <w:lang w:val="uk-UA"/>
              </w:rPr>
              <w:t>:</w:t>
            </w:r>
          </w:p>
          <w:p w:rsidR="0081720A" w:rsidRPr="009019E1" w:rsidRDefault="0081720A" w:rsidP="005E3DC4">
            <w:pPr>
              <w:rPr>
                <w:color w:val="000000"/>
                <w:sz w:val="28"/>
                <w:szCs w:val="28"/>
                <w:lang w:val="uk-UA"/>
              </w:rPr>
            </w:pPr>
            <w:r w:rsidRPr="009019E1">
              <w:rPr>
                <w:color w:val="000000"/>
                <w:sz w:val="28"/>
                <w:szCs w:val="28"/>
                <w:lang w:val="uk-UA"/>
              </w:rPr>
              <w:t>Мотря;</w:t>
            </w:r>
          </w:p>
          <w:p w:rsidR="0081720A" w:rsidRPr="009019E1" w:rsidRDefault="0081720A" w:rsidP="005E3DC4">
            <w:pPr>
              <w:rPr>
                <w:color w:val="000000"/>
                <w:sz w:val="28"/>
                <w:szCs w:val="28"/>
                <w:lang w:val="uk-UA"/>
              </w:rPr>
            </w:pPr>
            <w:r w:rsidRPr="009019E1">
              <w:rPr>
                <w:color w:val="000000"/>
                <w:sz w:val="28"/>
                <w:szCs w:val="28"/>
                <w:lang w:val="uk-UA"/>
              </w:rPr>
              <w:t>Галя;</w:t>
            </w:r>
          </w:p>
          <w:p w:rsidR="0081720A" w:rsidRPr="009019E1" w:rsidRDefault="0081720A" w:rsidP="005E3DC4">
            <w:pPr>
              <w:rPr>
                <w:color w:val="000000"/>
                <w:sz w:val="28"/>
                <w:szCs w:val="28"/>
                <w:lang w:val="uk-UA"/>
              </w:rPr>
            </w:pPr>
            <w:r w:rsidRPr="009019E1">
              <w:rPr>
                <w:color w:val="000000"/>
                <w:sz w:val="28"/>
                <w:szCs w:val="28"/>
                <w:lang w:val="uk-UA"/>
              </w:rPr>
              <w:t>Христя;</w:t>
            </w:r>
          </w:p>
          <w:p w:rsidR="0081720A" w:rsidRPr="009019E1" w:rsidRDefault="0081720A" w:rsidP="005E3DC4">
            <w:pPr>
              <w:rPr>
                <w:color w:val="000000"/>
                <w:sz w:val="28"/>
                <w:szCs w:val="28"/>
                <w:lang w:val="uk-UA"/>
              </w:rPr>
            </w:pPr>
            <w:r w:rsidRPr="009019E1">
              <w:rPr>
                <w:color w:val="000000"/>
                <w:sz w:val="28"/>
                <w:szCs w:val="28"/>
                <w:lang w:val="uk-UA"/>
              </w:rPr>
              <w:t>баба Оришка;</w:t>
            </w:r>
          </w:p>
          <w:p w:rsidR="0081720A" w:rsidRPr="009019E1" w:rsidRDefault="0081720A" w:rsidP="005E3DC4">
            <w:pPr>
              <w:rPr>
                <w:color w:val="000000"/>
                <w:sz w:val="28"/>
                <w:szCs w:val="28"/>
                <w:lang w:val="uk-UA"/>
              </w:rPr>
            </w:pPr>
            <w:r w:rsidRPr="009019E1">
              <w:rPr>
                <w:color w:val="000000"/>
                <w:sz w:val="28"/>
                <w:szCs w:val="28"/>
                <w:lang w:val="uk-UA"/>
              </w:rPr>
              <w:t>Мокрина;</w:t>
            </w:r>
          </w:p>
          <w:p w:rsidR="0081720A" w:rsidRPr="009019E1" w:rsidRDefault="0081720A" w:rsidP="005E3DC4">
            <w:pPr>
              <w:rPr>
                <w:color w:val="000000"/>
                <w:sz w:val="28"/>
                <w:szCs w:val="28"/>
                <w:lang w:val="uk-UA"/>
              </w:rPr>
            </w:pPr>
            <w:r w:rsidRPr="009019E1">
              <w:rPr>
                <w:color w:val="000000"/>
                <w:sz w:val="28"/>
                <w:szCs w:val="28"/>
                <w:lang w:val="uk-UA"/>
              </w:rPr>
              <w:t>Уляна;</w:t>
            </w:r>
          </w:p>
          <w:p w:rsidR="0081720A" w:rsidRPr="009019E1" w:rsidRDefault="0081720A" w:rsidP="005E3DC4">
            <w:pPr>
              <w:rPr>
                <w:color w:val="000000"/>
                <w:sz w:val="28"/>
                <w:szCs w:val="28"/>
                <w:lang w:val="uk-UA"/>
              </w:rPr>
            </w:pPr>
            <w:r w:rsidRPr="009019E1">
              <w:rPr>
                <w:color w:val="000000"/>
                <w:sz w:val="28"/>
                <w:szCs w:val="28"/>
                <w:lang w:val="uk-UA"/>
              </w:rPr>
              <w:t>Явдоха – мати Галі.</w:t>
            </w:r>
          </w:p>
          <w:p w:rsidR="0081720A" w:rsidRPr="009019E1" w:rsidRDefault="0081720A" w:rsidP="005E3DC4">
            <w:pPr>
              <w:rPr>
                <w:color w:val="000000"/>
                <w:sz w:val="28"/>
                <w:szCs w:val="28"/>
                <w:u w:val="single"/>
                <w:lang w:val="uk-UA"/>
              </w:rPr>
            </w:pPr>
          </w:p>
        </w:tc>
        <w:tc>
          <w:tcPr>
            <w:tcW w:w="3203" w:type="dxa"/>
            <w:tcBorders>
              <w:top w:val="nil"/>
              <w:left w:val="nil"/>
              <w:bottom w:val="nil"/>
              <w:right w:val="nil"/>
            </w:tcBorders>
          </w:tcPr>
          <w:p w:rsidR="0081720A" w:rsidRPr="009019E1" w:rsidRDefault="0081720A" w:rsidP="005E3DC4">
            <w:pPr>
              <w:rPr>
                <w:color w:val="000000"/>
                <w:sz w:val="28"/>
                <w:szCs w:val="28"/>
                <w:lang w:val="uk-UA"/>
              </w:rPr>
            </w:pPr>
            <w:r w:rsidRPr="009019E1">
              <w:rPr>
                <w:color w:val="000000"/>
                <w:sz w:val="28"/>
                <w:szCs w:val="28"/>
                <w:lang w:val="uk-UA"/>
              </w:rPr>
              <w:t xml:space="preserve">пани Польські, </w:t>
            </w:r>
          </w:p>
          <w:p w:rsidR="0081720A" w:rsidRPr="009019E1" w:rsidRDefault="0081720A" w:rsidP="005E3DC4">
            <w:pPr>
              <w:rPr>
                <w:color w:val="000000"/>
                <w:sz w:val="28"/>
                <w:szCs w:val="28"/>
                <w:lang w:val="uk-UA"/>
              </w:rPr>
            </w:pPr>
            <w:r w:rsidRPr="009019E1">
              <w:rPr>
                <w:color w:val="000000"/>
                <w:sz w:val="28"/>
                <w:szCs w:val="28"/>
                <w:lang w:val="uk-UA"/>
              </w:rPr>
              <w:t xml:space="preserve">писар Чижик, </w:t>
            </w:r>
          </w:p>
          <w:p w:rsidR="0081720A" w:rsidRPr="009019E1" w:rsidRDefault="0081720A" w:rsidP="005E3DC4">
            <w:pPr>
              <w:rPr>
                <w:color w:val="000000"/>
                <w:sz w:val="28"/>
                <w:szCs w:val="28"/>
                <w:lang w:val="uk-UA"/>
              </w:rPr>
            </w:pPr>
            <w:r w:rsidRPr="009019E1">
              <w:rPr>
                <w:color w:val="000000"/>
                <w:sz w:val="28"/>
                <w:szCs w:val="28"/>
                <w:lang w:val="uk-UA"/>
              </w:rPr>
              <w:t>чиновництво, прикажчик Потапович.</w:t>
            </w:r>
          </w:p>
        </w:tc>
      </w:tr>
    </w:tbl>
    <w:p w:rsidR="0081720A" w:rsidRPr="009019E1" w:rsidRDefault="0081720A" w:rsidP="0081720A">
      <w:pPr>
        <w:ind w:firstLine="540"/>
        <w:jc w:val="both"/>
        <w:rPr>
          <w:color w:val="000000"/>
          <w:sz w:val="28"/>
          <w:szCs w:val="28"/>
          <w:lang w:val="uk-UA"/>
        </w:rPr>
      </w:pPr>
      <w:r w:rsidRPr="009019E1">
        <w:rPr>
          <w:color w:val="000000"/>
          <w:sz w:val="28"/>
          <w:szCs w:val="28"/>
          <w:lang w:val="uk-UA"/>
        </w:rPr>
        <w:t xml:space="preserve">– Детальну характеристику образам-персонажам твору ми дамо протягом наступних уроків. </w:t>
      </w:r>
    </w:p>
    <w:p w:rsidR="0081720A" w:rsidRPr="009019E1" w:rsidRDefault="0081720A" w:rsidP="0081720A">
      <w:pPr>
        <w:ind w:firstLine="540"/>
        <w:jc w:val="both"/>
        <w:rPr>
          <w:color w:val="000000"/>
          <w:sz w:val="28"/>
          <w:szCs w:val="28"/>
          <w:lang w:val="uk-UA"/>
        </w:rPr>
      </w:pPr>
      <w:r w:rsidRPr="009019E1">
        <w:rPr>
          <w:b/>
          <w:i/>
          <w:color w:val="000000"/>
          <w:sz w:val="28"/>
          <w:szCs w:val="28"/>
          <w:lang w:val="uk-UA"/>
        </w:rPr>
        <w:t>Проблемне питання</w:t>
      </w:r>
      <w:r w:rsidRPr="009019E1">
        <w:rPr>
          <w:color w:val="000000"/>
          <w:sz w:val="28"/>
          <w:szCs w:val="28"/>
          <w:lang w:val="uk-UA"/>
        </w:rPr>
        <w:t>: чому саме Чіпка, на вашу думку, – головний герой твору?</w:t>
      </w:r>
    </w:p>
    <w:p w:rsidR="0081720A" w:rsidRPr="009019E1" w:rsidRDefault="0081720A" w:rsidP="0081720A">
      <w:pPr>
        <w:jc w:val="both"/>
        <w:rPr>
          <w:color w:val="000000"/>
          <w:sz w:val="28"/>
          <w:szCs w:val="28"/>
        </w:rPr>
      </w:pPr>
      <w:r w:rsidRPr="009019E1">
        <w:rPr>
          <w:color w:val="000000"/>
          <w:sz w:val="28"/>
          <w:szCs w:val="28"/>
          <w:lang w:val="uk-UA"/>
        </w:rPr>
        <w:t xml:space="preserve">(Наскрізним образом роману є образ Чіпки Вареника. При всій індивідуальній своєрідності, винятковості це </w:t>
      </w:r>
      <w:r w:rsidRPr="009019E1">
        <w:rPr>
          <w:sz w:val="28"/>
          <w:szCs w:val="28"/>
          <w:lang w:val="uk-UA"/>
        </w:rPr>
        <w:t xml:space="preserve">– </w:t>
      </w:r>
      <w:r w:rsidRPr="009019E1">
        <w:rPr>
          <w:color w:val="000000"/>
          <w:sz w:val="28"/>
          <w:szCs w:val="28"/>
          <w:lang w:val="uk-UA"/>
        </w:rPr>
        <w:t xml:space="preserve">один з найтиповіших образів української літератури. В його створенні найповніше розкрився величезний літературний талант Панаса Мирного). </w:t>
      </w:r>
    </w:p>
    <w:p w:rsidR="0081720A" w:rsidRPr="009019E1" w:rsidRDefault="0081720A" w:rsidP="0081720A">
      <w:pPr>
        <w:jc w:val="both"/>
        <w:rPr>
          <w:color w:val="000000"/>
          <w:sz w:val="28"/>
          <w:szCs w:val="28"/>
          <w:lang w:val="uk-UA"/>
        </w:rPr>
      </w:pPr>
      <w:r w:rsidRPr="009019E1">
        <w:rPr>
          <w:sz w:val="28"/>
          <w:szCs w:val="28"/>
          <w:lang w:val="uk-UA"/>
        </w:rPr>
        <w:t xml:space="preserve">– </w:t>
      </w:r>
      <w:r w:rsidRPr="009019E1">
        <w:rPr>
          <w:color w:val="000000"/>
          <w:sz w:val="28"/>
          <w:szCs w:val="28"/>
          <w:lang w:val="uk-UA"/>
        </w:rPr>
        <w:t>Охарактеризуйте мову роману.</w:t>
      </w:r>
    </w:p>
    <w:p w:rsidR="0081720A" w:rsidRPr="009019E1" w:rsidRDefault="0081720A" w:rsidP="0081720A">
      <w:pPr>
        <w:jc w:val="both"/>
        <w:rPr>
          <w:color w:val="000000"/>
          <w:sz w:val="28"/>
          <w:szCs w:val="28"/>
          <w:lang w:val="uk-UA"/>
        </w:rPr>
      </w:pPr>
      <w:r w:rsidRPr="009019E1">
        <w:rPr>
          <w:color w:val="000000"/>
          <w:sz w:val="28"/>
          <w:szCs w:val="28"/>
          <w:lang w:val="uk-UA"/>
        </w:rPr>
        <w:t>(Мова роману багата, виразна, у ній відсутні діалектизми, її головними джерелами є народна мова і пісенна творчість).</w:t>
      </w:r>
    </w:p>
    <w:p w:rsidR="0081720A" w:rsidRPr="009019E1" w:rsidRDefault="0081720A" w:rsidP="0081720A">
      <w:pPr>
        <w:jc w:val="both"/>
        <w:rPr>
          <w:color w:val="000000"/>
          <w:sz w:val="28"/>
          <w:szCs w:val="28"/>
          <w:lang w:val="uk-UA"/>
        </w:rPr>
      </w:pPr>
      <w:r w:rsidRPr="009019E1">
        <w:rPr>
          <w:sz w:val="28"/>
          <w:szCs w:val="28"/>
          <w:lang w:val="uk-UA"/>
        </w:rPr>
        <w:t xml:space="preserve">– </w:t>
      </w:r>
      <w:r w:rsidRPr="009019E1">
        <w:rPr>
          <w:color w:val="000000"/>
          <w:sz w:val="28"/>
          <w:szCs w:val="28"/>
          <w:lang w:val="uk-UA"/>
        </w:rPr>
        <w:t xml:space="preserve">Чи використовує Панас Мирний  у романі прислів’я, приказки? Наведіть приклади. </w:t>
      </w:r>
    </w:p>
    <w:p w:rsidR="0081720A" w:rsidRPr="009019E1" w:rsidRDefault="0081720A" w:rsidP="0081720A">
      <w:pPr>
        <w:jc w:val="both"/>
        <w:rPr>
          <w:color w:val="000000"/>
          <w:sz w:val="28"/>
          <w:szCs w:val="28"/>
          <w:lang w:val="uk-UA"/>
        </w:rPr>
      </w:pPr>
      <w:r w:rsidRPr="009019E1">
        <w:rPr>
          <w:color w:val="000000"/>
          <w:sz w:val="28"/>
          <w:szCs w:val="28"/>
          <w:lang w:val="uk-UA"/>
        </w:rPr>
        <w:t>(Діалоги персонажів збагачені народними приказками, порівняннями, влучними висловами: "Життя – що стерниста нива; не пройдеш ноги не вколовши"; "На людях і смерть красна"; "Дарованому коню в зуби не дивляться" та ін.).</w:t>
      </w:r>
    </w:p>
    <w:p w:rsidR="0081720A" w:rsidRPr="009019E1" w:rsidRDefault="0081720A" w:rsidP="0081720A">
      <w:pPr>
        <w:jc w:val="both"/>
        <w:rPr>
          <w:color w:val="000000"/>
          <w:sz w:val="28"/>
          <w:szCs w:val="28"/>
          <w:lang w:val="uk-UA"/>
        </w:rPr>
      </w:pPr>
      <w:r w:rsidRPr="009019E1">
        <w:rPr>
          <w:color w:val="000000"/>
          <w:sz w:val="28"/>
          <w:szCs w:val="28"/>
          <w:lang w:val="uk-UA"/>
        </w:rPr>
        <w:t xml:space="preserve"> </w:t>
      </w:r>
      <w:r w:rsidRPr="009019E1">
        <w:rPr>
          <w:sz w:val="28"/>
          <w:szCs w:val="28"/>
          <w:lang w:val="uk-UA"/>
        </w:rPr>
        <w:t xml:space="preserve">– </w:t>
      </w:r>
      <w:r w:rsidRPr="009019E1">
        <w:rPr>
          <w:color w:val="000000"/>
          <w:sz w:val="28"/>
          <w:szCs w:val="28"/>
          <w:lang w:val="uk-UA"/>
        </w:rPr>
        <w:t>Чи використовує автор персоніфікацію у своєму романі? Зачитайте відповідні рядки з тексту на підтвердження власної думки.</w:t>
      </w:r>
    </w:p>
    <w:p w:rsidR="0081720A" w:rsidRPr="009019E1" w:rsidRDefault="0081720A" w:rsidP="0081720A">
      <w:pPr>
        <w:jc w:val="both"/>
        <w:rPr>
          <w:color w:val="000000"/>
          <w:sz w:val="28"/>
          <w:szCs w:val="28"/>
          <w:lang w:val="uk-UA"/>
        </w:rPr>
      </w:pPr>
      <w:r w:rsidRPr="009019E1">
        <w:rPr>
          <w:color w:val="000000"/>
          <w:sz w:val="28"/>
          <w:szCs w:val="28"/>
          <w:lang w:val="uk-UA"/>
        </w:rPr>
        <w:t xml:space="preserve">(Вдало використана у творі персоніфікація. Ось, наприклад, як передає автор на початку твору картину весняної землі: "… вона красується в своїм розкішнім убранні… Поле розіслало зелений килим, аж сміється в очах. На ланах грає сонячна хвиля; під хвилею спіє хліборобська доля…". Засобом персоніфікації передано силу любові селянина до землі, до ниви, показано поетичне сприйняття навколишнього світу, природи головним героєм </w:t>
      </w:r>
      <w:r w:rsidRPr="009019E1">
        <w:rPr>
          <w:sz w:val="28"/>
          <w:szCs w:val="28"/>
          <w:lang w:val="uk-UA"/>
        </w:rPr>
        <w:t xml:space="preserve">– </w:t>
      </w:r>
      <w:r w:rsidRPr="009019E1">
        <w:rPr>
          <w:color w:val="000000"/>
          <w:sz w:val="28"/>
          <w:szCs w:val="28"/>
          <w:lang w:val="uk-UA"/>
        </w:rPr>
        <w:t>Чіпкою).</w:t>
      </w:r>
    </w:p>
    <w:p w:rsidR="0081720A" w:rsidRPr="009019E1" w:rsidRDefault="0081720A" w:rsidP="0081720A">
      <w:pPr>
        <w:jc w:val="both"/>
        <w:rPr>
          <w:color w:val="000000"/>
          <w:sz w:val="28"/>
          <w:szCs w:val="28"/>
          <w:lang w:val="uk-UA"/>
        </w:rPr>
      </w:pPr>
      <w:r w:rsidRPr="009019E1">
        <w:rPr>
          <w:color w:val="000000"/>
          <w:sz w:val="28"/>
          <w:szCs w:val="28"/>
          <w:lang w:val="uk-UA"/>
        </w:rPr>
        <w:t xml:space="preserve"> </w:t>
      </w:r>
      <w:r w:rsidRPr="009019E1">
        <w:rPr>
          <w:sz w:val="28"/>
          <w:szCs w:val="28"/>
          <w:lang w:val="uk-UA"/>
        </w:rPr>
        <w:t xml:space="preserve">– </w:t>
      </w:r>
      <w:r w:rsidRPr="009019E1">
        <w:rPr>
          <w:color w:val="000000"/>
          <w:sz w:val="28"/>
          <w:szCs w:val="28"/>
          <w:lang w:val="uk-UA"/>
        </w:rPr>
        <w:t>Які ще зразки народної творчості наявні у творі ?</w:t>
      </w:r>
    </w:p>
    <w:p w:rsidR="0081720A" w:rsidRPr="009019E1" w:rsidRDefault="0081720A" w:rsidP="0081720A">
      <w:pPr>
        <w:jc w:val="both"/>
        <w:rPr>
          <w:color w:val="000000"/>
          <w:sz w:val="28"/>
          <w:szCs w:val="28"/>
          <w:lang w:val="uk-UA"/>
        </w:rPr>
      </w:pPr>
      <w:r w:rsidRPr="009019E1">
        <w:rPr>
          <w:color w:val="000000"/>
          <w:sz w:val="28"/>
          <w:szCs w:val="28"/>
          <w:lang w:val="uk-UA"/>
        </w:rPr>
        <w:lastRenderedPageBreak/>
        <w:t>(Порівняно нешироко, але досить влучно використано в романі народні пісні. Почуття Чіпки передано словами відомої пісні:</w:t>
      </w:r>
    </w:p>
    <w:p w:rsidR="0081720A" w:rsidRPr="009019E1" w:rsidRDefault="0081720A" w:rsidP="0081720A">
      <w:pPr>
        <w:jc w:val="both"/>
        <w:rPr>
          <w:color w:val="000000"/>
          <w:sz w:val="28"/>
          <w:szCs w:val="28"/>
          <w:lang w:val="uk-UA"/>
        </w:rPr>
      </w:pPr>
      <w:r w:rsidRPr="009019E1">
        <w:rPr>
          <w:color w:val="000000"/>
          <w:sz w:val="28"/>
          <w:szCs w:val="28"/>
          <w:lang w:val="uk-UA"/>
        </w:rPr>
        <w:t>"Зелений байраче на яр похилився;</w:t>
      </w:r>
    </w:p>
    <w:p w:rsidR="0081720A" w:rsidRPr="009019E1" w:rsidRDefault="0081720A" w:rsidP="0081720A">
      <w:pPr>
        <w:jc w:val="both"/>
        <w:rPr>
          <w:color w:val="000000"/>
          <w:sz w:val="28"/>
          <w:szCs w:val="28"/>
          <w:lang w:val="uk-UA"/>
        </w:rPr>
      </w:pPr>
      <w:r w:rsidRPr="009019E1">
        <w:rPr>
          <w:color w:val="000000"/>
          <w:sz w:val="28"/>
          <w:szCs w:val="28"/>
          <w:lang w:val="uk-UA"/>
        </w:rPr>
        <w:t>Молодий козаче, чого зажурився?")</w:t>
      </w:r>
    </w:p>
    <w:p w:rsidR="0081720A" w:rsidRPr="009019E1" w:rsidRDefault="0081720A" w:rsidP="0081720A">
      <w:pPr>
        <w:jc w:val="both"/>
        <w:rPr>
          <w:color w:val="000000"/>
          <w:sz w:val="28"/>
          <w:szCs w:val="28"/>
          <w:lang w:val="uk-UA"/>
        </w:rPr>
      </w:pPr>
      <w:r w:rsidRPr="009019E1">
        <w:rPr>
          <w:color w:val="000000"/>
          <w:sz w:val="28"/>
          <w:szCs w:val="28"/>
          <w:lang w:val="uk-UA"/>
        </w:rPr>
        <w:t xml:space="preserve"> </w:t>
      </w:r>
      <w:r w:rsidRPr="009019E1">
        <w:rPr>
          <w:sz w:val="28"/>
          <w:szCs w:val="28"/>
          <w:lang w:val="uk-UA"/>
        </w:rPr>
        <w:t xml:space="preserve">– </w:t>
      </w:r>
      <w:r w:rsidRPr="009019E1">
        <w:rPr>
          <w:color w:val="000000"/>
          <w:sz w:val="28"/>
          <w:szCs w:val="28"/>
          <w:lang w:val="uk-UA"/>
        </w:rPr>
        <w:t>Які художні засоби  наявні у романі? Яку вони виконують роль у творі?</w:t>
      </w:r>
    </w:p>
    <w:p w:rsidR="0081720A" w:rsidRPr="009019E1" w:rsidRDefault="0081720A" w:rsidP="0081720A">
      <w:pPr>
        <w:jc w:val="both"/>
        <w:rPr>
          <w:color w:val="000000"/>
          <w:sz w:val="28"/>
          <w:szCs w:val="28"/>
          <w:lang w:val="uk-UA"/>
        </w:rPr>
      </w:pPr>
      <w:r w:rsidRPr="009019E1">
        <w:rPr>
          <w:color w:val="000000"/>
          <w:sz w:val="28"/>
          <w:szCs w:val="28"/>
          <w:lang w:val="uk-UA"/>
        </w:rPr>
        <w:t xml:space="preserve">(У творі використано чимало різноманітних художніх засобів, ряд з них беруть початок з народнопоетичної творчості. Це, зокрема, постійні епітети ("лиха доля", "ясне сонце", "темна ніч", "чоловік добрий" та ін.), саме завдяки цим та іншим художнім засобам перед читачем виразніше постають герої, окреслюються події). </w:t>
      </w:r>
    </w:p>
    <w:p w:rsidR="0081720A" w:rsidRPr="009019E1" w:rsidRDefault="0081720A" w:rsidP="0081720A">
      <w:pPr>
        <w:jc w:val="both"/>
        <w:rPr>
          <w:b/>
          <w:i/>
          <w:sz w:val="28"/>
          <w:szCs w:val="28"/>
          <w:lang w:val="uk-UA"/>
        </w:rPr>
      </w:pPr>
      <w:r w:rsidRPr="009019E1">
        <w:rPr>
          <w:b/>
          <w:i/>
          <w:sz w:val="28"/>
          <w:szCs w:val="28"/>
          <w:lang w:val="uk-UA"/>
        </w:rPr>
        <w:t>5.Складання схеми-алгоритму "Мова роману "Хіба ревуть воли, як ясла повні?" Панаса Мирного та Івана Білика"</w:t>
      </w:r>
    </w:p>
    <w:p w:rsidR="0081720A" w:rsidRPr="009019E1" w:rsidRDefault="0081720A" w:rsidP="0081720A">
      <w:pPr>
        <w:jc w:val="both"/>
        <w:rPr>
          <w:b/>
          <w:i/>
          <w:sz w:val="28"/>
          <w:szCs w:val="28"/>
          <w:lang w:val="uk-UA"/>
        </w:rPr>
      </w:pPr>
      <w:r w:rsidRPr="009019E1">
        <w:rPr>
          <w:b/>
          <w:i/>
          <w:sz w:val="28"/>
          <w:szCs w:val="28"/>
          <w:lang w:val="uk-UA"/>
        </w:rPr>
        <w:t xml:space="preserve">                                                           Мова роману</w:t>
      </w:r>
    </w:p>
    <w:p w:rsidR="0081720A" w:rsidRPr="009019E1" w:rsidRDefault="00843017" w:rsidP="0081720A">
      <w:pPr>
        <w:numPr>
          <w:ilvl w:val="0"/>
          <w:numId w:val="20"/>
        </w:numPr>
        <w:tabs>
          <w:tab w:val="clear" w:pos="720"/>
          <w:tab w:val="num" w:pos="4260"/>
        </w:tabs>
        <w:ind w:left="4260"/>
        <w:rPr>
          <w:color w:val="000000"/>
          <w:sz w:val="28"/>
          <w:szCs w:val="28"/>
          <w:lang w:val="uk-UA"/>
        </w:rPr>
      </w:pPr>
      <w:r w:rsidRPr="00843017">
        <w:rPr>
          <w:b/>
          <w:i/>
          <w:noProof/>
          <w:sz w:val="28"/>
          <w:szCs w:val="28"/>
        </w:rPr>
        <w:pict>
          <v:line id="_x0000_s1084" style="position:absolute;left:0;text-align:left;z-index:251717632" from="1in,.25pt" to="252pt,135.25pt">
            <v:stroke endarrow="block"/>
          </v:line>
        </w:pict>
      </w:r>
      <w:r w:rsidRPr="00843017">
        <w:rPr>
          <w:b/>
          <w:i/>
          <w:noProof/>
          <w:sz w:val="28"/>
          <w:szCs w:val="28"/>
        </w:rPr>
        <w:pict>
          <v:line id="_x0000_s1082" style="position:absolute;left:0;text-align:left;z-index:251715584" from="1in,.25pt" to="414pt,.25pt"/>
        </w:pict>
      </w:r>
      <w:r w:rsidRPr="00843017">
        <w:rPr>
          <w:b/>
          <w:i/>
          <w:noProof/>
          <w:sz w:val="28"/>
          <w:szCs w:val="28"/>
        </w:rPr>
        <w:pict>
          <v:line id="_x0000_s1083" style="position:absolute;left:0;text-align:left;flip:y;z-index:251716608" from="252pt,.25pt" to="414pt,135.25pt">
            <v:stroke startarrow="block"/>
          </v:line>
        </w:pict>
      </w:r>
      <w:r w:rsidR="0081720A" w:rsidRPr="009019E1">
        <w:rPr>
          <w:color w:val="000000"/>
          <w:sz w:val="28"/>
          <w:szCs w:val="28"/>
          <w:lang w:val="uk-UA"/>
        </w:rPr>
        <w:t>виразна;</w:t>
      </w:r>
    </w:p>
    <w:p w:rsidR="0081720A" w:rsidRPr="009019E1" w:rsidRDefault="0081720A" w:rsidP="0081720A">
      <w:pPr>
        <w:numPr>
          <w:ilvl w:val="0"/>
          <w:numId w:val="20"/>
        </w:numPr>
        <w:tabs>
          <w:tab w:val="clear" w:pos="720"/>
          <w:tab w:val="num" w:pos="4260"/>
        </w:tabs>
        <w:ind w:left="4260"/>
        <w:rPr>
          <w:color w:val="000000"/>
          <w:sz w:val="28"/>
          <w:szCs w:val="28"/>
          <w:lang w:val="uk-UA"/>
        </w:rPr>
      </w:pPr>
      <w:r w:rsidRPr="009019E1">
        <w:rPr>
          <w:color w:val="000000"/>
          <w:sz w:val="28"/>
          <w:szCs w:val="28"/>
          <w:lang w:val="uk-UA"/>
        </w:rPr>
        <w:t>лаконічна;</w:t>
      </w:r>
    </w:p>
    <w:p w:rsidR="0081720A" w:rsidRPr="009019E1" w:rsidRDefault="0081720A" w:rsidP="0081720A">
      <w:pPr>
        <w:numPr>
          <w:ilvl w:val="0"/>
          <w:numId w:val="20"/>
        </w:numPr>
        <w:tabs>
          <w:tab w:val="clear" w:pos="720"/>
          <w:tab w:val="num" w:pos="4260"/>
        </w:tabs>
        <w:ind w:left="4260"/>
        <w:rPr>
          <w:color w:val="000000"/>
          <w:sz w:val="28"/>
          <w:szCs w:val="28"/>
          <w:lang w:val="uk-UA"/>
        </w:rPr>
      </w:pPr>
      <w:r w:rsidRPr="009019E1">
        <w:rPr>
          <w:color w:val="000000"/>
          <w:sz w:val="28"/>
          <w:szCs w:val="28"/>
          <w:lang w:val="uk-UA"/>
        </w:rPr>
        <w:t>відсутні</w:t>
      </w:r>
    </w:p>
    <w:p w:rsidR="0081720A" w:rsidRPr="009019E1" w:rsidRDefault="0081720A" w:rsidP="0081720A">
      <w:pPr>
        <w:tabs>
          <w:tab w:val="center" w:pos="6768"/>
        </w:tabs>
        <w:rPr>
          <w:color w:val="000000"/>
          <w:sz w:val="28"/>
          <w:szCs w:val="28"/>
          <w:lang w:val="uk-UA"/>
        </w:rPr>
      </w:pPr>
      <w:r w:rsidRPr="009019E1">
        <w:rPr>
          <w:color w:val="000000"/>
          <w:sz w:val="28"/>
          <w:szCs w:val="28"/>
          <w:lang w:val="uk-UA"/>
        </w:rPr>
        <w:t xml:space="preserve">              народна мова                              </w:t>
      </w:r>
      <w:r>
        <w:rPr>
          <w:color w:val="000000"/>
          <w:sz w:val="28"/>
          <w:szCs w:val="28"/>
          <w:lang w:val="uk-UA"/>
        </w:rPr>
        <w:t xml:space="preserve">діалектизми          </w:t>
      </w:r>
      <w:r w:rsidRPr="009019E1">
        <w:rPr>
          <w:color w:val="000000"/>
          <w:sz w:val="28"/>
          <w:szCs w:val="28"/>
          <w:lang w:val="uk-UA"/>
        </w:rPr>
        <w:t xml:space="preserve">     пісенна</w:t>
      </w:r>
      <w:r>
        <w:rPr>
          <w:color w:val="000000"/>
          <w:sz w:val="28"/>
          <w:szCs w:val="28"/>
          <w:lang w:val="uk-UA"/>
        </w:rPr>
        <w:t xml:space="preserve"> т</w:t>
      </w:r>
      <w:r w:rsidRPr="009019E1">
        <w:rPr>
          <w:color w:val="000000"/>
          <w:sz w:val="28"/>
          <w:szCs w:val="28"/>
          <w:lang w:val="uk-UA"/>
        </w:rPr>
        <w:t>ворчість</w:t>
      </w:r>
    </w:p>
    <w:p w:rsidR="0081720A" w:rsidRPr="009019E1" w:rsidRDefault="00843017" w:rsidP="0081720A">
      <w:pPr>
        <w:ind w:left="540"/>
        <w:jc w:val="both"/>
        <w:rPr>
          <w:b/>
          <w:i/>
          <w:sz w:val="28"/>
          <w:szCs w:val="28"/>
          <w:lang w:val="uk-UA"/>
        </w:rPr>
      </w:pPr>
      <w:r w:rsidRPr="00843017">
        <w:rPr>
          <w:noProof/>
          <w:sz w:val="28"/>
          <w:szCs w:val="28"/>
        </w:rPr>
        <w:pict>
          <v:line id="_x0000_s1085" style="position:absolute;left:0;text-align:left;z-index:251718656" from="5in,10.15pt" to="414.5pt,45pt">
            <v:stroke endarrow="block"/>
          </v:line>
        </w:pict>
      </w:r>
      <w:r w:rsidRPr="00843017">
        <w:rPr>
          <w:b/>
          <w:i/>
          <w:noProof/>
          <w:color w:val="000000"/>
          <w:sz w:val="28"/>
          <w:szCs w:val="28"/>
        </w:rPr>
        <w:pict>
          <v:line id="_x0000_s1088" style="position:absolute;left:0;text-align:left;flip:x;z-index:251721728" from="1in,10.15pt" to="135pt,45.65pt">
            <v:stroke endarrow="block"/>
          </v:line>
        </w:pict>
      </w:r>
    </w:p>
    <w:p w:rsidR="0081720A" w:rsidRDefault="0081720A" w:rsidP="0081720A">
      <w:pPr>
        <w:ind w:left="540"/>
        <w:jc w:val="both"/>
        <w:rPr>
          <w:b/>
          <w:i/>
          <w:sz w:val="28"/>
          <w:szCs w:val="28"/>
          <w:lang w:val="uk-UA"/>
        </w:rPr>
      </w:pPr>
    </w:p>
    <w:p w:rsidR="0081720A" w:rsidRDefault="0081720A" w:rsidP="0081720A">
      <w:pPr>
        <w:ind w:left="540"/>
        <w:jc w:val="both"/>
        <w:rPr>
          <w:b/>
          <w:i/>
          <w:sz w:val="28"/>
          <w:szCs w:val="28"/>
          <w:lang w:val="uk-UA"/>
        </w:rPr>
      </w:pPr>
    </w:p>
    <w:p w:rsidR="0081720A" w:rsidRDefault="0081720A" w:rsidP="0081720A">
      <w:pPr>
        <w:ind w:left="540"/>
        <w:jc w:val="both"/>
        <w:rPr>
          <w:b/>
          <w:i/>
          <w:sz w:val="28"/>
          <w:szCs w:val="28"/>
          <w:lang w:val="uk-UA"/>
        </w:rPr>
      </w:pPr>
    </w:p>
    <w:p w:rsidR="0081720A" w:rsidRPr="009019E1" w:rsidRDefault="00843017" w:rsidP="0081720A">
      <w:pPr>
        <w:ind w:left="540"/>
        <w:jc w:val="both"/>
        <w:rPr>
          <w:b/>
          <w:i/>
          <w:sz w:val="28"/>
          <w:szCs w:val="28"/>
          <w:lang w:val="uk-UA"/>
        </w:rPr>
      </w:pPr>
      <w:r w:rsidRPr="00843017">
        <w:rPr>
          <w:b/>
          <w:i/>
          <w:noProof/>
          <w:color w:val="000000"/>
          <w:sz w:val="28"/>
          <w:szCs w:val="28"/>
        </w:rPr>
        <w:pict>
          <v:line id="_x0000_s1087" style="position:absolute;left:0;text-align:left;flip:x;z-index:251720704" from="198pt,11.65pt" to="198pt,30.3pt">
            <v:stroke endarrow="block"/>
          </v:line>
        </w:pict>
      </w:r>
      <w:r>
        <w:rPr>
          <w:b/>
          <w:i/>
          <w:noProof/>
          <w:sz w:val="28"/>
          <w:szCs w:val="28"/>
        </w:rPr>
        <w:pict>
          <v:line id="_x0000_s1086" style="position:absolute;left:0;text-align:left;flip:x;z-index:251719680" from="306pt,11.65pt" to="306.25pt,30.3pt">
            <v:stroke endarrow="block"/>
          </v:line>
        </w:pict>
      </w:r>
    </w:p>
    <w:tbl>
      <w:tblPr>
        <w:tblStyle w:val="af4"/>
        <w:tblW w:w="0" w:type="auto"/>
        <w:tblLook w:val="01E0"/>
      </w:tblPr>
      <w:tblGrid>
        <w:gridCol w:w="2391"/>
        <w:gridCol w:w="6"/>
        <w:gridCol w:w="2594"/>
        <w:gridCol w:w="2175"/>
        <w:gridCol w:w="2405"/>
      </w:tblGrid>
      <w:tr w:rsidR="0081720A" w:rsidRPr="009019E1" w:rsidTr="005E3DC4">
        <w:trPr>
          <w:trHeight w:val="282"/>
        </w:trPr>
        <w:tc>
          <w:tcPr>
            <w:tcW w:w="2469" w:type="dxa"/>
            <w:gridSpan w:val="2"/>
            <w:tcBorders>
              <w:top w:val="nil"/>
              <w:left w:val="nil"/>
              <w:bottom w:val="nil"/>
              <w:right w:val="nil"/>
            </w:tcBorders>
          </w:tcPr>
          <w:p w:rsidR="0081720A" w:rsidRPr="009019E1" w:rsidRDefault="0081720A" w:rsidP="005E3DC4">
            <w:pPr>
              <w:jc w:val="center"/>
              <w:rPr>
                <w:b/>
                <w:i/>
                <w:color w:val="008000"/>
                <w:sz w:val="28"/>
                <w:szCs w:val="28"/>
                <w:lang w:val="uk-UA"/>
              </w:rPr>
            </w:pPr>
          </w:p>
        </w:tc>
        <w:tc>
          <w:tcPr>
            <w:tcW w:w="4924" w:type="dxa"/>
            <w:gridSpan w:val="2"/>
            <w:tcBorders>
              <w:top w:val="single" w:sz="4" w:space="0" w:color="auto"/>
              <w:left w:val="nil"/>
              <w:bottom w:val="nil"/>
              <w:right w:val="nil"/>
            </w:tcBorders>
          </w:tcPr>
          <w:p w:rsidR="0081720A" w:rsidRPr="009019E1" w:rsidRDefault="0081720A" w:rsidP="005E3DC4">
            <w:pPr>
              <w:jc w:val="center"/>
              <w:rPr>
                <w:b/>
                <w:i/>
                <w:sz w:val="28"/>
                <w:szCs w:val="28"/>
                <w:lang w:val="uk-UA"/>
              </w:rPr>
            </w:pPr>
            <w:r w:rsidRPr="009019E1">
              <w:rPr>
                <w:b/>
                <w:i/>
                <w:sz w:val="28"/>
                <w:szCs w:val="28"/>
                <w:lang w:val="uk-UA"/>
              </w:rPr>
              <w:t>Наявні:</w:t>
            </w:r>
          </w:p>
        </w:tc>
        <w:tc>
          <w:tcPr>
            <w:tcW w:w="2460" w:type="dxa"/>
            <w:tcBorders>
              <w:top w:val="nil"/>
              <w:left w:val="nil"/>
              <w:bottom w:val="nil"/>
              <w:right w:val="nil"/>
            </w:tcBorders>
          </w:tcPr>
          <w:p w:rsidR="0081720A" w:rsidRPr="009019E1" w:rsidRDefault="0081720A" w:rsidP="005E3DC4">
            <w:pPr>
              <w:rPr>
                <w:b/>
                <w:i/>
                <w:color w:val="008000"/>
                <w:sz w:val="28"/>
                <w:szCs w:val="28"/>
                <w:lang w:val="uk-UA"/>
              </w:rPr>
            </w:pPr>
          </w:p>
        </w:tc>
      </w:tr>
      <w:tr w:rsidR="0081720A" w:rsidRPr="009019E1" w:rsidTr="005E3DC4">
        <w:trPr>
          <w:trHeight w:val="321"/>
        </w:trPr>
        <w:tc>
          <w:tcPr>
            <w:tcW w:w="2463" w:type="dxa"/>
            <w:tcBorders>
              <w:top w:val="nil"/>
              <w:left w:val="nil"/>
              <w:bottom w:val="nil"/>
              <w:right w:val="nil"/>
            </w:tcBorders>
          </w:tcPr>
          <w:p w:rsidR="0081720A" w:rsidRPr="009019E1" w:rsidRDefault="0081720A" w:rsidP="005E3DC4">
            <w:pPr>
              <w:rPr>
                <w:sz w:val="28"/>
                <w:szCs w:val="28"/>
                <w:lang w:val="uk-UA"/>
              </w:rPr>
            </w:pPr>
          </w:p>
        </w:tc>
        <w:tc>
          <w:tcPr>
            <w:tcW w:w="2685" w:type="dxa"/>
            <w:gridSpan w:val="2"/>
            <w:tcBorders>
              <w:top w:val="nil"/>
              <w:left w:val="nil"/>
              <w:bottom w:val="nil"/>
              <w:right w:val="single" w:sz="4" w:space="0" w:color="FF0000"/>
            </w:tcBorders>
          </w:tcPr>
          <w:p w:rsidR="0081720A" w:rsidRPr="009019E1" w:rsidRDefault="0081720A" w:rsidP="005E3DC4">
            <w:pPr>
              <w:rPr>
                <w:sz w:val="28"/>
                <w:szCs w:val="28"/>
                <w:lang w:val="uk-UA"/>
              </w:rPr>
            </w:pPr>
          </w:p>
        </w:tc>
        <w:tc>
          <w:tcPr>
            <w:tcW w:w="2241" w:type="dxa"/>
            <w:tcBorders>
              <w:top w:val="nil"/>
              <w:left w:val="single" w:sz="4" w:space="0" w:color="FF0000"/>
              <w:bottom w:val="nil"/>
              <w:right w:val="nil"/>
            </w:tcBorders>
          </w:tcPr>
          <w:p w:rsidR="0081720A" w:rsidRPr="009019E1" w:rsidRDefault="0081720A" w:rsidP="005E3DC4">
            <w:pPr>
              <w:rPr>
                <w:sz w:val="28"/>
                <w:szCs w:val="28"/>
                <w:lang w:val="uk-UA"/>
              </w:rPr>
            </w:pPr>
          </w:p>
        </w:tc>
        <w:tc>
          <w:tcPr>
            <w:tcW w:w="2464" w:type="dxa"/>
            <w:tcBorders>
              <w:top w:val="nil"/>
              <w:left w:val="nil"/>
              <w:bottom w:val="nil"/>
              <w:right w:val="nil"/>
            </w:tcBorders>
          </w:tcPr>
          <w:p w:rsidR="0081720A" w:rsidRPr="009019E1" w:rsidRDefault="0081720A" w:rsidP="005E3DC4">
            <w:pPr>
              <w:rPr>
                <w:sz w:val="28"/>
                <w:szCs w:val="28"/>
                <w:lang w:val="uk-UA"/>
              </w:rPr>
            </w:pPr>
          </w:p>
        </w:tc>
      </w:tr>
      <w:tr w:rsidR="0081720A" w:rsidRPr="009019E1" w:rsidTr="005E3DC4">
        <w:trPr>
          <w:trHeight w:val="168"/>
        </w:trPr>
        <w:tc>
          <w:tcPr>
            <w:tcW w:w="2463" w:type="dxa"/>
            <w:tcBorders>
              <w:top w:val="nil"/>
              <w:left w:val="nil"/>
              <w:bottom w:val="nil"/>
              <w:right w:val="nil"/>
            </w:tcBorders>
          </w:tcPr>
          <w:p w:rsidR="0081720A" w:rsidRPr="009019E1" w:rsidRDefault="00843017" w:rsidP="005E3DC4">
            <w:pPr>
              <w:jc w:val="center"/>
              <w:rPr>
                <w:b/>
                <w:i/>
                <w:sz w:val="28"/>
                <w:szCs w:val="28"/>
                <w:lang w:val="uk-UA"/>
              </w:rPr>
            </w:pPr>
            <w:r w:rsidRPr="00843017">
              <w:rPr>
                <w:b/>
                <w:noProof/>
                <w:sz w:val="28"/>
                <w:szCs w:val="28"/>
              </w:rPr>
              <w:pict>
                <v:line id="_x0000_s1091" style="position:absolute;left:0;text-align:left;z-index:251724800;mso-position-horizontal-relative:text;mso-position-vertical-relative:text" from="-135.4pt,41.55pt" to="-135.4pt,68.55pt" strokecolor="red">
                  <v:stroke endarrow="block"/>
                </v:line>
              </w:pict>
            </w:r>
            <w:r w:rsidR="0081720A" w:rsidRPr="009019E1">
              <w:rPr>
                <w:sz w:val="28"/>
                <w:szCs w:val="28"/>
                <w:lang w:val="uk-UA"/>
              </w:rPr>
              <w:t>Народні приказки, прислів’я</w:t>
            </w:r>
          </w:p>
        </w:tc>
        <w:tc>
          <w:tcPr>
            <w:tcW w:w="2685" w:type="dxa"/>
            <w:gridSpan w:val="2"/>
            <w:tcBorders>
              <w:top w:val="nil"/>
              <w:left w:val="nil"/>
              <w:bottom w:val="nil"/>
              <w:right w:val="single" w:sz="4" w:space="0" w:color="FF0000"/>
            </w:tcBorders>
          </w:tcPr>
          <w:p w:rsidR="0081720A" w:rsidRPr="009019E1" w:rsidRDefault="00843017" w:rsidP="005E3DC4">
            <w:pPr>
              <w:jc w:val="center"/>
              <w:rPr>
                <w:b/>
                <w:i/>
                <w:sz w:val="28"/>
                <w:szCs w:val="28"/>
                <w:lang w:val="uk-UA"/>
              </w:rPr>
            </w:pPr>
            <w:r>
              <w:rPr>
                <w:b/>
                <w:i/>
                <w:noProof/>
                <w:sz w:val="28"/>
                <w:szCs w:val="28"/>
              </w:rPr>
              <w:pict>
                <v:line id="_x0000_s1089" style="position:absolute;left:0;text-align:left;z-index:251722752;mso-position-horizontal-relative:text;mso-position-vertical-relative:text" from="123.55pt,67.75pt" to="123.55pt,90.55pt" strokecolor="red">
                  <v:stroke endarrow="block"/>
                </v:line>
              </w:pict>
            </w:r>
            <w:r w:rsidR="0081720A" w:rsidRPr="009019E1">
              <w:rPr>
                <w:sz w:val="28"/>
                <w:szCs w:val="28"/>
                <w:lang w:val="uk-UA"/>
              </w:rPr>
              <w:t>Авторські афоризми</w:t>
            </w:r>
          </w:p>
        </w:tc>
        <w:tc>
          <w:tcPr>
            <w:tcW w:w="2241" w:type="dxa"/>
            <w:tcBorders>
              <w:top w:val="nil"/>
              <w:left w:val="single" w:sz="4" w:space="0" w:color="FF0000"/>
              <w:bottom w:val="nil"/>
              <w:right w:val="nil"/>
            </w:tcBorders>
          </w:tcPr>
          <w:p w:rsidR="0081720A" w:rsidRPr="009019E1" w:rsidRDefault="0081720A" w:rsidP="005E3DC4">
            <w:pPr>
              <w:ind w:firstLine="114"/>
              <w:jc w:val="center"/>
              <w:rPr>
                <w:b/>
                <w:i/>
                <w:sz w:val="28"/>
                <w:szCs w:val="28"/>
                <w:lang w:val="uk-UA"/>
              </w:rPr>
            </w:pPr>
            <w:r w:rsidRPr="009019E1">
              <w:rPr>
                <w:sz w:val="28"/>
                <w:szCs w:val="28"/>
                <w:lang w:val="uk-UA"/>
              </w:rPr>
              <w:t>Народні пісні</w:t>
            </w:r>
          </w:p>
        </w:tc>
        <w:tc>
          <w:tcPr>
            <w:tcW w:w="2464" w:type="dxa"/>
            <w:tcBorders>
              <w:top w:val="nil"/>
              <w:left w:val="nil"/>
              <w:bottom w:val="nil"/>
              <w:right w:val="nil"/>
            </w:tcBorders>
          </w:tcPr>
          <w:p w:rsidR="0081720A" w:rsidRPr="009019E1" w:rsidRDefault="0081720A" w:rsidP="005E3DC4">
            <w:pPr>
              <w:jc w:val="center"/>
              <w:rPr>
                <w:b/>
                <w:i/>
                <w:sz w:val="28"/>
                <w:szCs w:val="28"/>
                <w:lang w:val="uk-UA"/>
              </w:rPr>
            </w:pPr>
            <w:r w:rsidRPr="009019E1">
              <w:rPr>
                <w:sz w:val="28"/>
                <w:szCs w:val="28"/>
                <w:lang w:val="uk-UA"/>
              </w:rPr>
              <w:t>Описи української природи</w:t>
            </w:r>
          </w:p>
        </w:tc>
      </w:tr>
    </w:tbl>
    <w:p w:rsidR="0081720A" w:rsidRDefault="00843017" w:rsidP="0081720A">
      <w:pPr>
        <w:tabs>
          <w:tab w:val="left" w:pos="4371"/>
        </w:tabs>
        <w:ind w:left="540"/>
        <w:jc w:val="center"/>
        <w:rPr>
          <w:b/>
          <w:i/>
          <w:sz w:val="28"/>
          <w:szCs w:val="28"/>
          <w:lang w:val="uk-UA"/>
        </w:rPr>
      </w:pPr>
      <w:r w:rsidRPr="00843017">
        <w:rPr>
          <w:b/>
          <w:noProof/>
          <w:sz w:val="28"/>
          <w:szCs w:val="28"/>
        </w:rPr>
        <w:pict>
          <v:line id="_x0000_s1092" style="position:absolute;left:0;text-align:left;z-index:251725824;mso-position-horizontal-relative:text;mso-position-vertical-relative:text" from="279pt,19pt" to="396pt,46pt" strokecolor="red">
            <v:stroke endarrow="block"/>
          </v:line>
        </w:pict>
      </w:r>
      <w:r w:rsidRPr="00843017">
        <w:rPr>
          <w:b/>
          <w:noProof/>
          <w:sz w:val="28"/>
          <w:szCs w:val="28"/>
        </w:rPr>
        <w:pict>
          <v:line id="_x0000_s1090" style="position:absolute;left:0;text-align:left;flip:x;z-index:251723776;mso-position-horizontal-relative:text;mso-position-vertical-relative:text" from="99pt,19pt" to="3in,46pt" strokecolor="red">
            <v:stroke endarrow="block"/>
          </v:line>
        </w:pict>
      </w:r>
      <w:r w:rsidR="0081720A" w:rsidRPr="009019E1">
        <w:rPr>
          <w:b/>
          <w:i/>
          <w:sz w:val="28"/>
          <w:szCs w:val="28"/>
          <w:lang w:val="uk-UA"/>
        </w:rPr>
        <w:t>Художні засоби</w:t>
      </w:r>
    </w:p>
    <w:p w:rsidR="0081720A" w:rsidRDefault="0081720A" w:rsidP="0081720A">
      <w:pPr>
        <w:tabs>
          <w:tab w:val="left" w:pos="4371"/>
        </w:tabs>
        <w:ind w:left="540"/>
        <w:jc w:val="center"/>
        <w:rPr>
          <w:b/>
          <w:i/>
          <w:sz w:val="28"/>
          <w:szCs w:val="28"/>
          <w:lang w:val="uk-UA"/>
        </w:rPr>
      </w:pPr>
    </w:p>
    <w:p w:rsidR="0081720A" w:rsidRPr="009019E1" w:rsidRDefault="0081720A" w:rsidP="0081720A">
      <w:pPr>
        <w:tabs>
          <w:tab w:val="left" w:pos="4371"/>
        </w:tabs>
        <w:ind w:left="540"/>
        <w:jc w:val="center"/>
        <w:rPr>
          <w:b/>
          <w:i/>
          <w:sz w:val="28"/>
          <w:szCs w:val="28"/>
          <w:lang w:val="uk-UA"/>
        </w:rPr>
      </w:pPr>
    </w:p>
    <w:tbl>
      <w:tblPr>
        <w:tblStyle w:val="af4"/>
        <w:tblW w:w="0" w:type="auto"/>
        <w:tblLook w:val="01E0"/>
      </w:tblPr>
      <w:tblGrid>
        <w:gridCol w:w="3214"/>
        <w:gridCol w:w="3191"/>
        <w:gridCol w:w="3166"/>
      </w:tblGrid>
      <w:tr w:rsidR="0081720A" w:rsidRPr="009019E1" w:rsidTr="005E3DC4">
        <w:tc>
          <w:tcPr>
            <w:tcW w:w="3284" w:type="dxa"/>
            <w:tcBorders>
              <w:top w:val="nil"/>
              <w:left w:val="nil"/>
              <w:bottom w:val="nil"/>
              <w:right w:val="nil"/>
            </w:tcBorders>
          </w:tcPr>
          <w:p w:rsidR="0081720A" w:rsidRPr="009019E1" w:rsidRDefault="0081720A" w:rsidP="005E3DC4">
            <w:pPr>
              <w:tabs>
                <w:tab w:val="left" w:pos="4371"/>
              </w:tabs>
              <w:jc w:val="center"/>
              <w:rPr>
                <w:b/>
                <w:i/>
                <w:sz w:val="28"/>
                <w:szCs w:val="28"/>
                <w:lang w:val="uk-UA"/>
              </w:rPr>
            </w:pPr>
          </w:p>
        </w:tc>
        <w:tc>
          <w:tcPr>
            <w:tcW w:w="3284" w:type="dxa"/>
            <w:tcBorders>
              <w:top w:val="nil"/>
              <w:left w:val="nil"/>
              <w:bottom w:val="nil"/>
              <w:right w:val="nil"/>
            </w:tcBorders>
          </w:tcPr>
          <w:p w:rsidR="0081720A" w:rsidRPr="009019E1" w:rsidRDefault="0081720A" w:rsidP="005E3DC4">
            <w:pPr>
              <w:tabs>
                <w:tab w:val="left" w:pos="4371"/>
              </w:tabs>
              <w:jc w:val="center"/>
              <w:rPr>
                <w:b/>
                <w:i/>
                <w:sz w:val="28"/>
                <w:szCs w:val="28"/>
                <w:lang w:val="uk-UA"/>
              </w:rPr>
            </w:pPr>
          </w:p>
        </w:tc>
        <w:tc>
          <w:tcPr>
            <w:tcW w:w="3285" w:type="dxa"/>
            <w:tcBorders>
              <w:top w:val="nil"/>
              <w:left w:val="nil"/>
              <w:bottom w:val="nil"/>
              <w:right w:val="nil"/>
            </w:tcBorders>
          </w:tcPr>
          <w:p w:rsidR="0081720A" w:rsidRPr="009019E1" w:rsidRDefault="0081720A" w:rsidP="005E3DC4">
            <w:pPr>
              <w:tabs>
                <w:tab w:val="left" w:pos="4371"/>
              </w:tabs>
              <w:jc w:val="center"/>
              <w:rPr>
                <w:b/>
                <w:i/>
                <w:sz w:val="28"/>
                <w:szCs w:val="28"/>
                <w:lang w:val="uk-UA"/>
              </w:rPr>
            </w:pPr>
          </w:p>
        </w:tc>
      </w:tr>
      <w:tr w:rsidR="0081720A" w:rsidRPr="009019E1" w:rsidTr="005E3DC4">
        <w:tc>
          <w:tcPr>
            <w:tcW w:w="3284" w:type="dxa"/>
            <w:tcBorders>
              <w:top w:val="nil"/>
              <w:left w:val="nil"/>
              <w:bottom w:val="nil"/>
              <w:right w:val="nil"/>
            </w:tcBorders>
          </w:tcPr>
          <w:p w:rsidR="0081720A" w:rsidRPr="009019E1" w:rsidRDefault="0081720A" w:rsidP="005E3DC4">
            <w:pPr>
              <w:tabs>
                <w:tab w:val="left" w:pos="4371"/>
              </w:tabs>
              <w:jc w:val="center"/>
              <w:rPr>
                <w:sz w:val="28"/>
                <w:szCs w:val="28"/>
                <w:lang w:val="uk-UA"/>
              </w:rPr>
            </w:pPr>
            <w:r w:rsidRPr="009019E1">
              <w:rPr>
                <w:sz w:val="28"/>
                <w:szCs w:val="28"/>
                <w:lang w:val="uk-UA"/>
              </w:rPr>
              <w:t>персоніфікація</w:t>
            </w:r>
          </w:p>
        </w:tc>
        <w:tc>
          <w:tcPr>
            <w:tcW w:w="3284" w:type="dxa"/>
            <w:tcBorders>
              <w:top w:val="nil"/>
              <w:left w:val="nil"/>
              <w:bottom w:val="nil"/>
              <w:right w:val="nil"/>
            </w:tcBorders>
          </w:tcPr>
          <w:p w:rsidR="0081720A" w:rsidRPr="009019E1" w:rsidRDefault="0081720A" w:rsidP="005E3DC4">
            <w:pPr>
              <w:tabs>
                <w:tab w:val="left" w:pos="4371"/>
              </w:tabs>
              <w:jc w:val="center"/>
              <w:rPr>
                <w:sz w:val="28"/>
                <w:szCs w:val="28"/>
                <w:lang w:val="uk-UA"/>
              </w:rPr>
            </w:pPr>
            <w:r w:rsidRPr="009019E1">
              <w:rPr>
                <w:sz w:val="28"/>
                <w:szCs w:val="28"/>
                <w:lang w:val="uk-UA"/>
              </w:rPr>
              <w:t>порівняння</w:t>
            </w:r>
          </w:p>
        </w:tc>
        <w:tc>
          <w:tcPr>
            <w:tcW w:w="3285" w:type="dxa"/>
            <w:tcBorders>
              <w:top w:val="nil"/>
              <w:left w:val="nil"/>
              <w:bottom w:val="nil"/>
              <w:right w:val="nil"/>
            </w:tcBorders>
          </w:tcPr>
          <w:p w:rsidR="0081720A" w:rsidRPr="009019E1" w:rsidRDefault="0081720A" w:rsidP="005E3DC4">
            <w:pPr>
              <w:tabs>
                <w:tab w:val="left" w:pos="4371"/>
              </w:tabs>
              <w:jc w:val="center"/>
              <w:rPr>
                <w:sz w:val="28"/>
                <w:szCs w:val="28"/>
                <w:lang w:val="uk-UA"/>
              </w:rPr>
            </w:pPr>
            <w:r w:rsidRPr="009019E1">
              <w:rPr>
                <w:sz w:val="28"/>
                <w:szCs w:val="28"/>
                <w:lang w:val="uk-UA"/>
              </w:rPr>
              <w:t>епітети</w:t>
            </w:r>
          </w:p>
        </w:tc>
      </w:tr>
    </w:tbl>
    <w:p w:rsidR="0081720A" w:rsidRPr="009019E1" w:rsidRDefault="0081720A" w:rsidP="0081720A">
      <w:pPr>
        <w:ind w:left="540"/>
        <w:jc w:val="both"/>
        <w:rPr>
          <w:color w:val="008000"/>
          <w:sz w:val="28"/>
          <w:szCs w:val="28"/>
          <w:lang w:val="uk-UA"/>
        </w:rPr>
      </w:pPr>
    </w:p>
    <w:p w:rsidR="0081720A" w:rsidRPr="009019E1" w:rsidRDefault="0081720A" w:rsidP="0081720A">
      <w:pPr>
        <w:ind w:left="540"/>
        <w:jc w:val="both"/>
        <w:rPr>
          <w:b/>
          <w:i/>
          <w:sz w:val="28"/>
          <w:szCs w:val="28"/>
          <w:lang w:val="uk-UA"/>
        </w:rPr>
      </w:pPr>
      <w:r w:rsidRPr="009019E1">
        <w:rPr>
          <w:b/>
          <w:i/>
          <w:sz w:val="28"/>
          <w:szCs w:val="28"/>
          <w:lang w:val="uk-UA"/>
        </w:rPr>
        <w:t>6.Творча робота в групах.</w:t>
      </w:r>
    </w:p>
    <w:p w:rsidR="0081720A" w:rsidRPr="009019E1" w:rsidRDefault="0081720A" w:rsidP="0081720A">
      <w:pPr>
        <w:ind w:firstLine="540"/>
        <w:jc w:val="both"/>
        <w:rPr>
          <w:color w:val="000000"/>
          <w:sz w:val="28"/>
          <w:szCs w:val="28"/>
          <w:lang w:val="uk-UA"/>
        </w:rPr>
      </w:pPr>
      <w:r w:rsidRPr="009019E1">
        <w:rPr>
          <w:b/>
          <w:i/>
          <w:color w:val="000000"/>
          <w:sz w:val="28"/>
          <w:szCs w:val="28"/>
          <w:lang w:val="uk-UA"/>
        </w:rPr>
        <w:t xml:space="preserve">Завдання для учнів </w:t>
      </w:r>
      <w:r w:rsidRPr="009019E1">
        <w:rPr>
          <w:b/>
          <w:i/>
          <w:color w:val="000000"/>
          <w:sz w:val="28"/>
          <w:szCs w:val="28"/>
          <w:lang w:val="en-US"/>
        </w:rPr>
        <w:t>I</w:t>
      </w:r>
      <w:r w:rsidRPr="009019E1">
        <w:rPr>
          <w:b/>
          <w:i/>
          <w:color w:val="000000"/>
          <w:sz w:val="28"/>
          <w:szCs w:val="28"/>
          <w:lang w:val="uk-UA"/>
        </w:rPr>
        <w:t xml:space="preserve"> групи</w:t>
      </w:r>
      <w:r w:rsidRPr="009019E1">
        <w:rPr>
          <w:color w:val="000000"/>
          <w:sz w:val="28"/>
          <w:szCs w:val="28"/>
          <w:lang w:val="uk-UA"/>
        </w:rPr>
        <w:t>: пояснити назву роману Панаса Мирного та Івана Білика "Хіба ревуть воли, як ясла повні?";</w:t>
      </w:r>
    </w:p>
    <w:p w:rsidR="0081720A" w:rsidRPr="009019E1" w:rsidRDefault="0081720A" w:rsidP="0081720A">
      <w:pPr>
        <w:ind w:firstLine="540"/>
        <w:jc w:val="both"/>
        <w:rPr>
          <w:color w:val="000000"/>
          <w:sz w:val="28"/>
          <w:szCs w:val="28"/>
          <w:lang w:val="uk-UA"/>
        </w:rPr>
      </w:pPr>
      <w:r w:rsidRPr="009019E1">
        <w:rPr>
          <w:b/>
          <w:i/>
          <w:color w:val="000000"/>
          <w:sz w:val="28"/>
          <w:szCs w:val="28"/>
          <w:lang w:val="uk-UA"/>
        </w:rPr>
        <w:t>Завдання для</w:t>
      </w:r>
      <w:r w:rsidRPr="009019E1">
        <w:rPr>
          <w:b/>
          <w:i/>
          <w:color w:val="000000"/>
          <w:sz w:val="28"/>
          <w:szCs w:val="28"/>
        </w:rPr>
        <w:t xml:space="preserve"> </w:t>
      </w:r>
      <w:r w:rsidRPr="009019E1">
        <w:rPr>
          <w:b/>
          <w:i/>
          <w:color w:val="000000"/>
          <w:sz w:val="28"/>
          <w:szCs w:val="28"/>
          <w:lang w:val="uk-UA"/>
        </w:rPr>
        <w:t xml:space="preserve">учнів </w:t>
      </w:r>
      <w:r w:rsidRPr="009019E1">
        <w:rPr>
          <w:b/>
          <w:i/>
          <w:color w:val="000000"/>
          <w:sz w:val="28"/>
          <w:szCs w:val="28"/>
          <w:lang w:val="en-US"/>
        </w:rPr>
        <w:t>II</w:t>
      </w:r>
      <w:r w:rsidRPr="009019E1">
        <w:rPr>
          <w:b/>
          <w:i/>
          <w:color w:val="000000"/>
          <w:sz w:val="28"/>
          <w:szCs w:val="28"/>
          <w:lang w:val="uk-UA"/>
        </w:rPr>
        <w:t xml:space="preserve"> групи</w:t>
      </w:r>
      <w:r w:rsidRPr="009019E1">
        <w:rPr>
          <w:color w:val="000000"/>
          <w:sz w:val="28"/>
          <w:szCs w:val="28"/>
          <w:lang w:val="uk-UA"/>
        </w:rPr>
        <w:t>:  написати міні-твір на тему: "Мій улюблений герой роману Панаса Мирного та Івана Білика "Хіба ревуть воли, як ясла повні?" (</w:t>
      </w:r>
      <w:r w:rsidRPr="009019E1">
        <w:rPr>
          <w:color w:val="000000"/>
          <w:sz w:val="28"/>
          <w:szCs w:val="28"/>
        </w:rPr>
        <w:t>8-12</w:t>
      </w:r>
      <w:r w:rsidRPr="009019E1">
        <w:rPr>
          <w:color w:val="000000"/>
          <w:sz w:val="28"/>
          <w:szCs w:val="28"/>
          <w:lang w:val="uk-UA"/>
        </w:rPr>
        <w:t xml:space="preserve"> речень). </w:t>
      </w:r>
    </w:p>
    <w:p w:rsidR="0081720A" w:rsidRPr="009019E1" w:rsidRDefault="0081720A" w:rsidP="0081720A">
      <w:pPr>
        <w:ind w:left="540"/>
        <w:jc w:val="both"/>
        <w:rPr>
          <w:b/>
          <w:sz w:val="28"/>
          <w:szCs w:val="28"/>
          <w:lang w:val="uk-UA"/>
        </w:rPr>
      </w:pPr>
      <w:r w:rsidRPr="009019E1">
        <w:rPr>
          <w:b/>
          <w:sz w:val="28"/>
          <w:szCs w:val="28"/>
          <w:lang w:val="en-US"/>
        </w:rPr>
        <w:t>IV</w:t>
      </w:r>
      <w:r w:rsidRPr="009019E1">
        <w:rPr>
          <w:b/>
          <w:sz w:val="28"/>
          <w:szCs w:val="28"/>
          <w:lang w:val="uk-UA"/>
        </w:rPr>
        <w:t>. Підсумок уроку.</w:t>
      </w:r>
    </w:p>
    <w:p w:rsidR="0081720A" w:rsidRPr="009019E1" w:rsidRDefault="0081720A" w:rsidP="0081720A">
      <w:pPr>
        <w:ind w:left="540"/>
        <w:jc w:val="both"/>
        <w:rPr>
          <w:b/>
          <w:i/>
          <w:sz w:val="28"/>
          <w:szCs w:val="28"/>
          <w:lang w:val="uk-UA"/>
        </w:rPr>
      </w:pPr>
      <w:r>
        <w:rPr>
          <w:b/>
          <w:i/>
          <w:sz w:val="28"/>
          <w:szCs w:val="28"/>
          <w:lang w:val="uk-UA"/>
        </w:rPr>
        <w:t>1.</w:t>
      </w:r>
      <w:r w:rsidRPr="009019E1">
        <w:rPr>
          <w:b/>
          <w:i/>
          <w:sz w:val="28"/>
          <w:szCs w:val="28"/>
          <w:lang w:val="uk-UA"/>
        </w:rPr>
        <w:t>Робота з епіграфом.</w:t>
      </w:r>
    </w:p>
    <w:p w:rsidR="0081720A" w:rsidRDefault="0081720A" w:rsidP="0081720A">
      <w:pPr>
        <w:ind w:left="540"/>
        <w:jc w:val="both"/>
        <w:rPr>
          <w:sz w:val="28"/>
          <w:szCs w:val="28"/>
          <w:lang w:val="uk-UA"/>
        </w:rPr>
      </w:pPr>
      <w:r w:rsidRPr="009019E1">
        <w:rPr>
          <w:sz w:val="28"/>
          <w:szCs w:val="28"/>
          <w:lang w:val="uk-UA"/>
        </w:rPr>
        <w:t>Поміркуймо над проблемним питанням: чому найбільшим і найдорожчим добром кожного народу Панас Мирний вважає рідну мову?</w:t>
      </w:r>
    </w:p>
    <w:p w:rsidR="0081720A" w:rsidRPr="001218E2" w:rsidRDefault="0081720A" w:rsidP="0081720A">
      <w:pPr>
        <w:ind w:left="540"/>
        <w:jc w:val="both"/>
        <w:rPr>
          <w:b/>
          <w:i/>
          <w:color w:val="008000"/>
          <w:sz w:val="28"/>
          <w:szCs w:val="28"/>
          <w:lang w:val="uk-UA"/>
        </w:rPr>
      </w:pPr>
      <w:r w:rsidRPr="001218E2">
        <w:rPr>
          <w:b/>
          <w:i/>
          <w:sz w:val="28"/>
          <w:szCs w:val="28"/>
          <w:lang w:val="uk-UA"/>
        </w:rPr>
        <w:lastRenderedPageBreak/>
        <w:t>2.Оцінювання з мотивацією.</w:t>
      </w:r>
    </w:p>
    <w:p w:rsidR="0081720A" w:rsidRPr="009019E1" w:rsidRDefault="0081720A" w:rsidP="0081720A">
      <w:pPr>
        <w:ind w:left="540"/>
        <w:jc w:val="both"/>
        <w:rPr>
          <w:b/>
          <w:i/>
          <w:sz w:val="28"/>
          <w:szCs w:val="28"/>
          <w:lang w:val="uk-UA"/>
        </w:rPr>
      </w:pPr>
      <w:r w:rsidRPr="009019E1">
        <w:rPr>
          <w:b/>
          <w:sz w:val="28"/>
          <w:szCs w:val="28"/>
          <w:lang w:val="en-US"/>
        </w:rPr>
        <w:t>V</w:t>
      </w:r>
      <w:r w:rsidRPr="009019E1">
        <w:rPr>
          <w:b/>
          <w:sz w:val="28"/>
          <w:szCs w:val="28"/>
        </w:rPr>
        <w:t>.</w:t>
      </w:r>
      <w:r w:rsidRPr="009019E1">
        <w:rPr>
          <w:b/>
          <w:sz w:val="28"/>
          <w:szCs w:val="28"/>
          <w:lang w:val="uk-UA"/>
        </w:rPr>
        <w:t xml:space="preserve"> Домашнє завдання</w:t>
      </w:r>
      <w:r w:rsidRPr="009019E1">
        <w:rPr>
          <w:b/>
          <w:i/>
          <w:sz w:val="28"/>
          <w:szCs w:val="28"/>
          <w:lang w:val="uk-UA"/>
        </w:rPr>
        <w:t>.</w:t>
      </w:r>
    </w:p>
    <w:p w:rsidR="0081720A" w:rsidRPr="009019E1" w:rsidRDefault="0081720A" w:rsidP="0081720A">
      <w:pPr>
        <w:ind w:firstLine="540"/>
        <w:jc w:val="both"/>
        <w:rPr>
          <w:sz w:val="28"/>
          <w:szCs w:val="28"/>
          <w:lang w:val="uk-UA"/>
        </w:rPr>
      </w:pPr>
      <w:r w:rsidRPr="009019E1">
        <w:rPr>
          <w:sz w:val="28"/>
          <w:szCs w:val="28"/>
          <w:lang w:val="uk-UA"/>
        </w:rPr>
        <w:t>1) Підібрати цитати до характеристики  головних образів-персонажів роману – для всіх.</w:t>
      </w:r>
    </w:p>
    <w:p w:rsidR="0081720A" w:rsidRPr="009019E1" w:rsidRDefault="0081720A" w:rsidP="0081720A">
      <w:pPr>
        <w:ind w:firstLine="540"/>
        <w:jc w:val="both"/>
        <w:rPr>
          <w:sz w:val="28"/>
          <w:szCs w:val="28"/>
          <w:lang w:val="uk-UA"/>
        </w:rPr>
      </w:pPr>
      <w:r w:rsidRPr="009019E1">
        <w:rPr>
          <w:sz w:val="28"/>
          <w:szCs w:val="28"/>
          <w:lang w:val="uk-UA"/>
        </w:rPr>
        <w:t xml:space="preserve">2) Проаналізувати мову головних героїв твору –  </w:t>
      </w:r>
      <w:r w:rsidRPr="009019E1">
        <w:rPr>
          <w:sz w:val="28"/>
          <w:szCs w:val="28"/>
          <w:u w:val="single"/>
          <w:lang w:val="uk-UA"/>
        </w:rPr>
        <w:t>І варіант</w:t>
      </w:r>
      <w:r w:rsidRPr="009019E1">
        <w:rPr>
          <w:sz w:val="28"/>
          <w:szCs w:val="28"/>
          <w:lang w:val="uk-UA"/>
        </w:rPr>
        <w:t xml:space="preserve"> – Чіпки; </w:t>
      </w:r>
      <w:r w:rsidRPr="009019E1">
        <w:rPr>
          <w:sz w:val="28"/>
          <w:szCs w:val="28"/>
          <w:u w:val="single"/>
          <w:lang w:val="uk-UA"/>
        </w:rPr>
        <w:t>ІІ варіант</w:t>
      </w:r>
      <w:r w:rsidRPr="009019E1">
        <w:rPr>
          <w:sz w:val="28"/>
          <w:szCs w:val="28"/>
          <w:lang w:val="uk-UA"/>
        </w:rPr>
        <w:t xml:space="preserve"> – Грицька; </w:t>
      </w:r>
      <w:r w:rsidRPr="009019E1">
        <w:rPr>
          <w:sz w:val="28"/>
          <w:szCs w:val="28"/>
          <w:u w:val="single"/>
          <w:lang w:val="uk-UA"/>
        </w:rPr>
        <w:t>ІІІ варіант</w:t>
      </w:r>
      <w:r w:rsidRPr="009019E1">
        <w:rPr>
          <w:sz w:val="28"/>
          <w:szCs w:val="28"/>
          <w:lang w:val="uk-UA"/>
        </w:rPr>
        <w:t xml:space="preserve"> – Максима; </w:t>
      </w:r>
      <w:r w:rsidRPr="009019E1">
        <w:rPr>
          <w:sz w:val="28"/>
          <w:szCs w:val="28"/>
          <w:u w:val="single"/>
          <w:lang w:val="uk-UA"/>
        </w:rPr>
        <w:t>І</w:t>
      </w:r>
      <w:r w:rsidRPr="009019E1">
        <w:rPr>
          <w:sz w:val="28"/>
          <w:szCs w:val="28"/>
          <w:u w:val="single"/>
          <w:lang w:val="en-US"/>
        </w:rPr>
        <w:t>V</w:t>
      </w:r>
      <w:r w:rsidRPr="009019E1">
        <w:rPr>
          <w:sz w:val="28"/>
          <w:szCs w:val="28"/>
          <w:u w:val="single"/>
          <w:lang w:val="uk-UA"/>
        </w:rPr>
        <w:t xml:space="preserve"> варіант</w:t>
      </w:r>
      <w:r w:rsidRPr="009019E1">
        <w:rPr>
          <w:sz w:val="28"/>
          <w:szCs w:val="28"/>
          <w:lang w:val="uk-UA"/>
        </w:rPr>
        <w:t xml:space="preserve"> – Галі; </w:t>
      </w:r>
      <w:r w:rsidRPr="009019E1">
        <w:rPr>
          <w:sz w:val="28"/>
          <w:szCs w:val="28"/>
          <w:u w:val="single"/>
          <w:lang w:val="en-US"/>
        </w:rPr>
        <w:t>V</w:t>
      </w:r>
      <w:r w:rsidRPr="009019E1">
        <w:rPr>
          <w:sz w:val="28"/>
          <w:szCs w:val="28"/>
          <w:u w:val="single"/>
          <w:lang w:val="uk-UA"/>
        </w:rPr>
        <w:t xml:space="preserve"> варіант </w:t>
      </w:r>
      <w:r w:rsidRPr="009019E1">
        <w:rPr>
          <w:sz w:val="28"/>
          <w:szCs w:val="28"/>
          <w:lang w:val="uk-UA"/>
        </w:rPr>
        <w:t xml:space="preserve">– Христі; </w:t>
      </w:r>
      <w:r w:rsidRPr="009019E1">
        <w:rPr>
          <w:sz w:val="28"/>
          <w:szCs w:val="28"/>
          <w:u w:val="single"/>
          <w:lang w:val="en-US"/>
        </w:rPr>
        <w:t>V</w:t>
      </w:r>
      <w:r w:rsidRPr="009019E1">
        <w:rPr>
          <w:sz w:val="28"/>
          <w:szCs w:val="28"/>
          <w:u w:val="single"/>
          <w:lang w:val="uk-UA"/>
        </w:rPr>
        <w:t>І варіант</w:t>
      </w:r>
      <w:r w:rsidRPr="009019E1">
        <w:rPr>
          <w:sz w:val="28"/>
          <w:szCs w:val="28"/>
          <w:lang w:val="uk-UA"/>
        </w:rPr>
        <w:t xml:space="preserve"> – Мотрі – за планом:</w:t>
      </w:r>
    </w:p>
    <w:p w:rsidR="0081720A" w:rsidRPr="009019E1" w:rsidRDefault="0081720A" w:rsidP="0081720A">
      <w:pPr>
        <w:numPr>
          <w:ilvl w:val="0"/>
          <w:numId w:val="27"/>
        </w:numPr>
        <w:jc w:val="both"/>
        <w:rPr>
          <w:sz w:val="28"/>
          <w:szCs w:val="28"/>
          <w:lang w:val="uk-UA"/>
        </w:rPr>
      </w:pPr>
      <w:r w:rsidRPr="009019E1">
        <w:rPr>
          <w:sz w:val="28"/>
          <w:szCs w:val="28"/>
          <w:lang w:val="uk-UA"/>
        </w:rPr>
        <w:t xml:space="preserve">Характер мови. </w:t>
      </w:r>
    </w:p>
    <w:p w:rsidR="0081720A" w:rsidRPr="009019E1" w:rsidRDefault="0081720A" w:rsidP="0081720A">
      <w:pPr>
        <w:numPr>
          <w:ilvl w:val="0"/>
          <w:numId w:val="27"/>
        </w:numPr>
        <w:jc w:val="both"/>
        <w:rPr>
          <w:sz w:val="28"/>
          <w:szCs w:val="28"/>
          <w:lang w:val="uk-UA"/>
        </w:rPr>
      </w:pPr>
      <w:r w:rsidRPr="009019E1">
        <w:rPr>
          <w:sz w:val="28"/>
          <w:szCs w:val="28"/>
          <w:lang w:val="uk-UA"/>
        </w:rPr>
        <w:t>Улюблені теми розмов.</w:t>
      </w:r>
    </w:p>
    <w:p w:rsidR="0081720A" w:rsidRPr="009019E1" w:rsidRDefault="0081720A" w:rsidP="0081720A">
      <w:pPr>
        <w:numPr>
          <w:ilvl w:val="0"/>
          <w:numId w:val="27"/>
        </w:numPr>
        <w:jc w:val="both"/>
        <w:rPr>
          <w:sz w:val="28"/>
          <w:szCs w:val="28"/>
          <w:lang w:val="uk-UA"/>
        </w:rPr>
      </w:pPr>
      <w:r w:rsidRPr="009019E1">
        <w:rPr>
          <w:sz w:val="28"/>
          <w:szCs w:val="28"/>
          <w:lang w:val="uk-UA"/>
        </w:rPr>
        <w:t>Які слова найчастіше вживає.</w:t>
      </w:r>
    </w:p>
    <w:p w:rsidR="0081720A" w:rsidRPr="009019E1" w:rsidRDefault="0081720A" w:rsidP="0081720A">
      <w:pPr>
        <w:numPr>
          <w:ilvl w:val="0"/>
          <w:numId w:val="27"/>
        </w:numPr>
        <w:jc w:val="both"/>
        <w:rPr>
          <w:sz w:val="28"/>
          <w:szCs w:val="28"/>
          <w:lang w:val="uk-UA"/>
        </w:rPr>
      </w:pPr>
      <w:r w:rsidRPr="009019E1">
        <w:rPr>
          <w:sz w:val="28"/>
          <w:szCs w:val="28"/>
          <w:lang w:val="uk-UA"/>
        </w:rPr>
        <w:t xml:space="preserve">Яка інтонація характерна для мови героя. </w:t>
      </w:r>
    </w:p>
    <w:p w:rsidR="0081720A" w:rsidRPr="009019E1" w:rsidRDefault="0081720A" w:rsidP="0081720A">
      <w:pPr>
        <w:numPr>
          <w:ilvl w:val="0"/>
          <w:numId w:val="27"/>
        </w:numPr>
        <w:jc w:val="both"/>
        <w:rPr>
          <w:sz w:val="28"/>
          <w:szCs w:val="28"/>
          <w:lang w:val="uk-UA"/>
        </w:rPr>
      </w:pPr>
      <w:r w:rsidRPr="009019E1">
        <w:rPr>
          <w:sz w:val="28"/>
          <w:szCs w:val="28"/>
          <w:lang w:val="uk-UA"/>
        </w:rPr>
        <w:t>Які прислів'я, приказки використовує.</w:t>
      </w:r>
    </w:p>
    <w:p w:rsidR="0081720A" w:rsidRPr="009019E1" w:rsidRDefault="0081720A" w:rsidP="0081720A">
      <w:pPr>
        <w:numPr>
          <w:ilvl w:val="0"/>
          <w:numId w:val="27"/>
        </w:numPr>
        <w:jc w:val="both"/>
        <w:rPr>
          <w:sz w:val="28"/>
          <w:szCs w:val="28"/>
          <w:lang w:val="uk-UA"/>
        </w:rPr>
      </w:pPr>
      <w:r w:rsidRPr="009019E1">
        <w:rPr>
          <w:sz w:val="28"/>
          <w:szCs w:val="28"/>
          <w:lang w:val="uk-UA"/>
        </w:rPr>
        <w:t xml:space="preserve">Чим мова героя відрізняє його від інших персонажів. </w:t>
      </w:r>
    </w:p>
    <w:p w:rsidR="0081720A" w:rsidRPr="009019E1" w:rsidRDefault="0081720A" w:rsidP="0081720A">
      <w:pPr>
        <w:ind w:hanging="540"/>
        <w:jc w:val="both"/>
        <w:rPr>
          <w:sz w:val="28"/>
          <w:szCs w:val="28"/>
          <w:lang w:val="uk-UA"/>
        </w:rPr>
      </w:pPr>
      <w:r w:rsidRPr="009019E1">
        <w:rPr>
          <w:sz w:val="28"/>
          <w:szCs w:val="28"/>
          <w:lang w:val="uk-UA"/>
        </w:rPr>
        <w:tab/>
      </w:r>
      <w:r w:rsidRPr="009019E1">
        <w:rPr>
          <w:sz w:val="28"/>
          <w:szCs w:val="28"/>
          <w:lang w:val="uk-UA"/>
        </w:rPr>
        <w:tab/>
        <w:t>Результати</w:t>
      </w:r>
      <w:r w:rsidRPr="009019E1">
        <w:rPr>
          <w:sz w:val="28"/>
          <w:szCs w:val="28"/>
          <w:lang w:val="uk-UA"/>
        </w:rPr>
        <w:tab/>
        <w:t xml:space="preserve"> спостережень за мовою персонажів увести в таблицю, заповнення якої буде продовжено на наступному уроці української літератури:</w:t>
      </w:r>
    </w:p>
    <w:p w:rsidR="0081720A" w:rsidRPr="009019E1" w:rsidRDefault="0081720A" w:rsidP="0081720A">
      <w:pPr>
        <w:ind w:hanging="540"/>
        <w:jc w:val="both"/>
        <w:rPr>
          <w:b/>
          <w:sz w:val="28"/>
          <w:szCs w:val="28"/>
          <w:lang w:val="uk-UA"/>
        </w:rPr>
      </w:pPr>
      <w:r w:rsidRPr="009019E1">
        <w:rPr>
          <w:b/>
          <w:sz w:val="28"/>
          <w:szCs w:val="28"/>
          <w:lang w:val="uk-UA"/>
        </w:rPr>
        <w:t xml:space="preserve">                       Аналіз мови персонажів роману "Хіба ревуть воли, як ясла повні?" Панаса Мирного</w:t>
      </w:r>
    </w:p>
    <w:tbl>
      <w:tblPr>
        <w:tblStyle w:val="af4"/>
        <w:tblW w:w="10008" w:type="dxa"/>
        <w:tblLook w:val="01E0"/>
      </w:tblPr>
      <w:tblGrid>
        <w:gridCol w:w="1879"/>
        <w:gridCol w:w="1407"/>
        <w:gridCol w:w="1407"/>
        <w:gridCol w:w="1408"/>
        <w:gridCol w:w="1408"/>
        <w:gridCol w:w="1408"/>
        <w:gridCol w:w="1091"/>
      </w:tblGrid>
      <w:tr w:rsidR="0081720A" w:rsidRPr="009019E1" w:rsidTr="005E3DC4">
        <w:tc>
          <w:tcPr>
            <w:tcW w:w="1879" w:type="dxa"/>
            <w:vMerge w:val="restart"/>
          </w:tcPr>
          <w:p w:rsidR="0081720A" w:rsidRPr="009019E1" w:rsidRDefault="0081720A" w:rsidP="005E3DC4">
            <w:pPr>
              <w:jc w:val="both"/>
              <w:rPr>
                <w:sz w:val="28"/>
                <w:szCs w:val="28"/>
                <w:lang w:val="uk-UA"/>
              </w:rPr>
            </w:pPr>
          </w:p>
        </w:tc>
        <w:tc>
          <w:tcPr>
            <w:tcW w:w="8129" w:type="dxa"/>
            <w:gridSpan w:val="6"/>
          </w:tcPr>
          <w:p w:rsidR="0081720A" w:rsidRPr="009019E1" w:rsidRDefault="0081720A" w:rsidP="005E3DC4">
            <w:pPr>
              <w:jc w:val="center"/>
              <w:rPr>
                <w:b/>
                <w:sz w:val="28"/>
                <w:szCs w:val="28"/>
                <w:lang w:val="uk-UA"/>
              </w:rPr>
            </w:pPr>
            <w:r w:rsidRPr="009019E1">
              <w:rPr>
                <w:b/>
                <w:sz w:val="28"/>
                <w:szCs w:val="28"/>
                <w:lang w:val="uk-UA"/>
              </w:rPr>
              <w:t>Герої твору</w:t>
            </w:r>
          </w:p>
        </w:tc>
      </w:tr>
      <w:tr w:rsidR="0081720A" w:rsidRPr="009019E1" w:rsidTr="005E3DC4">
        <w:tc>
          <w:tcPr>
            <w:tcW w:w="1879" w:type="dxa"/>
            <w:vMerge/>
          </w:tcPr>
          <w:p w:rsidR="0081720A" w:rsidRPr="009019E1" w:rsidRDefault="0081720A" w:rsidP="005E3DC4">
            <w:pPr>
              <w:jc w:val="both"/>
              <w:rPr>
                <w:sz w:val="28"/>
                <w:szCs w:val="28"/>
                <w:lang w:val="uk-UA"/>
              </w:rPr>
            </w:pPr>
          </w:p>
        </w:tc>
        <w:tc>
          <w:tcPr>
            <w:tcW w:w="1407" w:type="dxa"/>
          </w:tcPr>
          <w:p w:rsidR="0081720A" w:rsidRPr="009019E1" w:rsidRDefault="0081720A" w:rsidP="005E3DC4">
            <w:pPr>
              <w:jc w:val="center"/>
              <w:rPr>
                <w:b/>
                <w:sz w:val="28"/>
                <w:szCs w:val="28"/>
                <w:lang w:val="uk-UA"/>
              </w:rPr>
            </w:pPr>
            <w:r w:rsidRPr="009019E1">
              <w:rPr>
                <w:b/>
                <w:sz w:val="28"/>
                <w:szCs w:val="28"/>
                <w:lang w:val="uk-UA"/>
              </w:rPr>
              <w:t>Чіпка</w:t>
            </w:r>
          </w:p>
        </w:tc>
        <w:tc>
          <w:tcPr>
            <w:tcW w:w="1407" w:type="dxa"/>
          </w:tcPr>
          <w:p w:rsidR="0081720A" w:rsidRPr="009019E1" w:rsidRDefault="0081720A" w:rsidP="005E3DC4">
            <w:pPr>
              <w:jc w:val="center"/>
              <w:rPr>
                <w:b/>
                <w:sz w:val="28"/>
                <w:szCs w:val="28"/>
                <w:lang w:val="uk-UA"/>
              </w:rPr>
            </w:pPr>
            <w:r w:rsidRPr="009019E1">
              <w:rPr>
                <w:b/>
                <w:sz w:val="28"/>
                <w:szCs w:val="28"/>
                <w:lang w:val="uk-UA"/>
              </w:rPr>
              <w:t>Грицько</w:t>
            </w:r>
          </w:p>
        </w:tc>
        <w:tc>
          <w:tcPr>
            <w:tcW w:w="1408" w:type="dxa"/>
          </w:tcPr>
          <w:p w:rsidR="0081720A" w:rsidRPr="009019E1" w:rsidRDefault="0081720A" w:rsidP="005E3DC4">
            <w:pPr>
              <w:jc w:val="center"/>
              <w:rPr>
                <w:b/>
                <w:sz w:val="28"/>
                <w:szCs w:val="28"/>
                <w:lang w:val="uk-UA"/>
              </w:rPr>
            </w:pPr>
            <w:r w:rsidRPr="009019E1">
              <w:rPr>
                <w:b/>
                <w:sz w:val="28"/>
                <w:szCs w:val="28"/>
                <w:lang w:val="uk-UA"/>
              </w:rPr>
              <w:t>Максим</w:t>
            </w:r>
          </w:p>
        </w:tc>
        <w:tc>
          <w:tcPr>
            <w:tcW w:w="1408" w:type="dxa"/>
          </w:tcPr>
          <w:p w:rsidR="0081720A" w:rsidRPr="009019E1" w:rsidRDefault="0081720A" w:rsidP="005E3DC4">
            <w:pPr>
              <w:jc w:val="center"/>
              <w:rPr>
                <w:b/>
                <w:sz w:val="28"/>
                <w:szCs w:val="28"/>
                <w:lang w:val="uk-UA"/>
              </w:rPr>
            </w:pPr>
            <w:r w:rsidRPr="009019E1">
              <w:rPr>
                <w:b/>
                <w:sz w:val="28"/>
                <w:szCs w:val="28"/>
                <w:lang w:val="uk-UA"/>
              </w:rPr>
              <w:t>Галя</w:t>
            </w:r>
          </w:p>
        </w:tc>
        <w:tc>
          <w:tcPr>
            <w:tcW w:w="1408" w:type="dxa"/>
          </w:tcPr>
          <w:p w:rsidR="0081720A" w:rsidRPr="009019E1" w:rsidRDefault="0081720A" w:rsidP="005E3DC4">
            <w:pPr>
              <w:jc w:val="center"/>
              <w:rPr>
                <w:b/>
                <w:sz w:val="28"/>
                <w:szCs w:val="28"/>
                <w:lang w:val="uk-UA"/>
              </w:rPr>
            </w:pPr>
            <w:r w:rsidRPr="009019E1">
              <w:rPr>
                <w:b/>
                <w:sz w:val="28"/>
                <w:szCs w:val="28"/>
                <w:lang w:val="uk-UA"/>
              </w:rPr>
              <w:t>Христя</w:t>
            </w:r>
          </w:p>
        </w:tc>
        <w:tc>
          <w:tcPr>
            <w:tcW w:w="1091" w:type="dxa"/>
          </w:tcPr>
          <w:p w:rsidR="0081720A" w:rsidRPr="009019E1" w:rsidRDefault="0081720A" w:rsidP="005E3DC4">
            <w:pPr>
              <w:jc w:val="center"/>
              <w:rPr>
                <w:b/>
                <w:sz w:val="28"/>
                <w:szCs w:val="28"/>
                <w:lang w:val="uk-UA"/>
              </w:rPr>
            </w:pPr>
            <w:r w:rsidRPr="009019E1">
              <w:rPr>
                <w:b/>
                <w:sz w:val="28"/>
                <w:szCs w:val="28"/>
                <w:lang w:val="uk-UA"/>
              </w:rPr>
              <w:t>Мотря</w:t>
            </w:r>
          </w:p>
        </w:tc>
      </w:tr>
      <w:tr w:rsidR="0081720A" w:rsidRPr="009019E1" w:rsidTr="005E3DC4">
        <w:tc>
          <w:tcPr>
            <w:tcW w:w="1879" w:type="dxa"/>
            <w:vMerge/>
          </w:tcPr>
          <w:p w:rsidR="0081720A" w:rsidRPr="009019E1" w:rsidRDefault="0081720A" w:rsidP="005E3DC4">
            <w:pPr>
              <w:jc w:val="both"/>
              <w:rPr>
                <w:sz w:val="28"/>
                <w:szCs w:val="28"/>
                <w:lang w:val="uk-UA"/>
              </w:rPr>
            </w:pPr>
          </w:p>
        </w:tc>
        <w:tc>
          <w:tcPr>
            <w:tcW w:w="8129" w:type="dxa"/>
            <w:gridSpan w:val="6"/>
          </w:tcPr>
          <w:p w:rsidR="0081720A" w:rsidRPr="009019E1" w:rsidRDefault="0081720A" w:rsidP="005E3DC4">
            <w:pPr>
              <w:jc w:val="center"/>
              <w:rPr>
                <w:b/>
                <w:sz w:val="28"/>
                <w:szCs w:val="28"/>
                <w:lang w:val="uk-UA"/>
              </w:rPr>
            </w:pPr>
            <w:r w:rsidRPr="009019E1">
              <w:rPr>
                <w:b/>
                <w:sz w:val="28"/>
                <w:szCs w:val="28"/>
                <w:lang w:val="uk-UA"/>
              </w:rPr>
              <w:t>Аналіз мови персонажів</w:t>
            </w:r>
          </w:p>
        </w:tc>
      </w:tr>
      <w:tr w:rsidR="0081720A" w:rsidRPr="009019E1" w:rsidTr="005E3DC4">
        <w:tc>
          <w:tcPr>
            <w:tcW w:w="1879" w:type="dxa"/>
          </w:tcPr>
          <w:p w:rsidR="0081720A" w:rsidRPr="009019E1" w:rsidRDefault="0081720A" w:rsidP="005E3DC4">
            <w:pPr>
              <w:rPr>
                <w:sz w:val="28"/>
                <w:szCs w:val="28"/>
                <w:lang w:val="uk-UA"/>
              </w:rPr>
            </w:pPr>
            <w:r w:rsidRPr="009019E1">
              <w:rPr>
                <w:sz w:val="28"/>
                <w:szCs w:val="28"/>
                <w:lang w:val="uk-UA"/>
              </w:rPr>
              <w:t>1. Характер мови</w:t>
            </w:r>
          </w:p>
        </w:tc>
        <w:tc>
          <w:tcPr>
            <w:tcW w:w="1407" w:type="dxa"/>
          </w:tcPr>
          <w:p w:rsidR="0081720A" w:rsidRPr="009019E1" w:rsidRDefault="0081720A" w:rsidP="005E3DC4">
            <w:pPr>
              <w:jc w:val="both"/>
              <w:rPr>
                <w:sz w:val="28"/>
                <w:szCs w:val="28"/>
                <w:lang w:val="uk-UA"/>
              </w:rPr>
            </w:pPr>
          </w:p>
        </w:tc>
        <w:tc>
          <w:tcPr>
            <w:tcW w:w="1407"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091" w:type="dxa"/>
          </w:tcPr>
          <w:p w:rsidR="0081720A" w:rsidRPr="009019E1" w:rsidRDefault="0081720A" w:rsidP="005E3DC4">
            <w:pPr>
              <w:jc w:val="both"/>
              <w:rPr>
                <w:sz w:val="28"/>
                <w:szCs w:val="28"/>
                <w:lang w:val="uk-UA"/>
              </w:rPr>
            </w:pPr>
          </w:p>
        </w:tc>
      </w:tr>
      <w:tr w:rsidR="0081720A" w:rsidRPr="009019E1" w:rsidTr="005E3DC4">
        <w:tc>
          <w:tcPr>
            <w:tcW w:w="1879" w:type="dxa"/>
          </w:tcPr>
          <w:p w:rsidR="0081720A" w:rsidRPr="009019E1" w:rsidRDefault="0081720A" w:rsidP="005E3DC4">
            <w:pPr>
              <w:rPr>
                <w:sz w:val="28"/>
                <w:szCs w:val="28"/>
                <w:lang w:val="uk-UA"/>
              </w:rPr>
            </w:pPr>
            <w:r w:rsidRPr="009019E1">
              <w:rPr>
                <w:sz w:val="28"/>
                <w:szCs w:val="28"/>
                <w:lang w:val="uk-UA"/>
              </w:rPr>
              <w:t>2. Улюблені теми розмов</w:t>
            </w:r>
          </w:p>
        </w:tc>
        <w:tc>
          <w:tcPr>
            <w:tcW w:w="1407" w:type="dxa"/>
          </w:tcPr>
          <w:p w:rsidR="0081720A" w:rsidRPr="009019E1" w:rsidRDefault="0081720A" w:rsidP="005E3DC4">
            <w:pPr>
              <w:jc w:val="both"/>
              <w:rPr>
                <w:sz w:val="28"/>
                <w:szCs w:val="28"/>
                <w:lang w:val="uk-UA"/>
              </w:rPr>
            </w:pPr>
          </w:p>
        </w:tc>
        <w:tc>
          <w:tcPr>
            <w:tcW w:w="1407"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091" w:type="dxa"/>
          </w:tcPr>
          <w:p w:rsidR="0081720A" w:rsidRPr="009019E1" w:rsidRDefault="0081720A" w:rsidP="005E3DC4">
            <w:pPr>
              <w:jc w:val="both"/>
              <w:rPr>
                <w:sz w:val="28"/>
                <w:szCs w:val="28"/>
                <w:lang w:val="uk-UA"/>
              </w:rPr>
            </w:pPr>
          </w:p>
        </w:tc>
      </w:tr>
      <w:tr w:rsidR="0081720A" w:rsidRPr="009019E1" w:rsidTr="005E3DC4">
        <w:tc>
          <w:tcPr>
            <w:tcW w:w="1879" w:type="dxa"/>
          </w:tcPr>
          <w:p w:rsidR="0081720A" w:rsidRPr="009019E1" w:rsidRDefault="0081720A" w:rsidP="005E3DC4">
            <w:pPr>
              <w:rPr>
                <w:sz w:val="28"/>
                <w:szCs w:val="28"/>
                <w:lang w:val="uk-UA"/>
              </w:rPr>
            </w:pPr>
            <w:r w:rsidRPr="009019E1">
              <w:rPr>
                <w:sz w:val="28"/>
                <w:szCs w:val="28"/>
                <w:lang w:val="uk-UA"/>
              </w:rPr>
              <w:t>3. Які слова найчастіше вживає</w:t>
            </w:r>
          </w:p>
        </w:tc>
        <w:tc>
          <w:tcPr>
            <w:tcW w:w="1407" w:type="dxa"/>
          </w:tcPr>
          <w:p w:rsidR="0081720A" w:rsidRPr="009019E1" w:rsidRDefault="0081720A" w:rsidP="005E3DC4">
            <w:pPr>
              <w:jc w:val="both"/>
              <w:rPr>
                <w:sz w:val="28"/>
                <w:szCs w:val="28"/>
                <w:lang w:val="uk-UA"/>
              </w:rPr>
            </w:pPr>
          </w:p>
        </w:tc>
        <w:tc>
          <w:tcPr>
            <w:tcW w:w="1407"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091" w:type="dxa"/>
          </w:tcPr>
          <w:p w:rsidR="0081720A" w:rsidRPr="009019E1" w:rsidRDefault="0081720A" w:rsidP="005E3DC4">
            <w:pPr>
              <w:jc w:val="both"/>
              <w:rPr>
                <w:sz w:val="28"/>
                <w:szCs w:val="28"/>
                <w:lang w:val="uk-UA"/>
              </w:rPr>
            </w:pPr>
          </w:p>
        </w:tc>
      </w:tr>
      <w:tr w:rsidR="0081720A" w:rsidRPr="009019E1" w:rsidTr="005E3DC4">
        <w:tc>
          <w:tcPr>
            <w:tcW w:w="1879" w:type="dxa"/>
          </w:tcPr>
          <w:p w:rsidR="0081720A" w:rsidRPr="009019E1" w:rsidRDefault="0081720A" w:rsidP="005E3DC4">
            <w:pPr>
              <w:rPr>
                <w:sz w:val="28"/>
                <w:szCs w:val="28"/>
                <w:lang w:val="uk-UA"/>
              </w:rPr>
            </w:pPr>
            <w:r w:rsidRPr="009019E1">
              <w:rPr>
                <w:sz w:val="28"/>
                <w:szCs w:val="28"/>
                <w:lang w:val="uk-UA"/>
              </w:rPr>
              <w:t>4. Яка інтонація характерна для мови героя</w:t>
            </w:r>
          </w:p>
        </w:tc>
        <w:tc>
          <w:tcPr>
            <w:tcW w:w="1407" w:type="dxa"/>
          </w:tcPr>
          <w:p w:rsidR="0081720A" w:rsidRPr="009019E1" w:rsidRDefault="0081720A" w:rsidP="005E3DC4">
            <w:pPr>
              <w:jc w:val="both"/>
              <w:rPr>
                <w:sz w:val="28"/>
                <w:szCs w:val="28"/>
                <w:lang w:val="uk-UA"/>
              </w:rPr>
            </w:pPr>
          </w:p>
        </w:tc>
        <w:tc>
          <w:tcPr>
            <w:tcW w:w="1407"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091" w:type="dxa"/>
          </w:tcPr>
          <w:p w:rsidR="0081720A" w:rsidRPr="009019E1" w:rsidRDefault="0081720A" w:rsidP="005E3DC4">
            <w:pPr>
              <w:jc w:val="both"/>
              <w:rPr>
                <w:sz w:val="28"/>
                <w:szCs w:val="28"/>
                <w:lang w:val="uk-UA"/>
              </w:rPr>
            </w:pPr>
          </w:p>
        </w:tc>
      </w:tr>
      <w:tr w:rsidR="0081720A" w:rsidRPr="009019E1" w:rsidTr="005E3DC4">
        <w:tc>
          <w:tcPr>
            <w:tcW w:w="1879" w:type="dxa"/>
          </w:tcPr>
          <w:p w:rsidR="0081720A" w:rsidRPr="009019E1" w:rsidRDefault="0081720A" w:rsidP="005E3DC4">
            <w:pPr>
              <w:rPr>
                <w:sz w:val="28"/>
                <w:szCs w:val="28"/>
                <w:lang w:val="uk-UA"/>
              </w:rPr>
            </w:pPr>
            <w:r w:rsidRPr="009019E1">
              <w:rPr>
                <w:sz w:val="28"/>
                <w:szCs w:val="28"/>
                <w:lang w:val="uk-UA"/>
              </w:rPr>
              <w:t>5. Які прислів’я, приказки використовує</w:t>
            </w:r>
          </w:p>
        </w:tc>
        <w:tc>
          <w:tcPr>
            <w:tcW w:w="1407" w:type="dxa"/>
          </w:tcPr>
          <w:p w:rsidR="0081720A" w:rsidRPr="009019E1" w:rsidRDefault="0081720A" w:rsidP="005E3DC4">
            <w:pPr>
              <w:jc w:val="both"/>
              <w:rPr>
                <w:sz w:val="28"/>
                <w:szCs w:val="28"/>
                <w:lang w:val="uk-UA"/>
              </w:rPr>
            </w:pPr>
          </w:p>
        </w:tc>
        <w:tc>
          <w:tcPr>
            <w:tcW w:w="1407"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091" w:type="dxa"/>
          </w:tcPr>
          <w:p w:rsidR="0081720A" w:rsidRPr="009019E1" w:rsidRDefault="0081720A" w:rsidP="005E3DC4">
            <w:pPr>
              <w:jc w:val="both"/>
              <w:rPr>
                <w:sz w:val="28"/>
                <w:szCs w:val="28"/>
                <w:lang w:val="uk-UA"/>
              </w:rPr>
            </w:pPr>
          </w:p>
        </w:tc>
      </w:tr>
      <w:tr w:rsidR="0081720A" w:rsidRPr="009019E1" w:rsidTr="005E3DC4">
        <w:tc>
          <w:tcPr>
            <w:tcW w:w="1879" w:type="dxa"/>
          </w:tcPr>
          <w:p w:rsidR="0081720A" w:rsidRPr="009019E1" w:rsidRDefault="0081720A" w:rsidP="005E3DC4">
            <w:pPr>
              <w:rPr>
                <w:sz w:val="28"/>
                <w:szCs w:val="28"/>
                <w:lang w:val="uk-UA"/>
              </w:rPr>
            </w:pPr>
            <w:r w:rsidRPr="009019E1">
              <w:rPr>
                <w:sz w:val="28"/>
                <w:szCs w:val="28"/>
                <w:lang w:val="uk-UA"/>
              </w:rPr>
              <w:t>6. Чим мова героя відрізняє його від інших персонажів</w:t>
            </w:r>
          </w:p>
        </w:tc>
        <w:tc>
          <w:tcPr>
            <w:tcW w:w="1407" w:type="dxa"/>
          </w:tcPr>
          <w:p w:rsidR="0081720A" w:rsidRPr="009019E1" w:rsidRDefault="0081720A" w:rsidP="005E3DC4">
            <w:pPr>
              <w:jc w:val="both"/>
              <w:rPr>
                <w:sz w:val="28"/>
                <w:szCs w:val="28"/>
                <w:lang w:val="uk-UA"/>
              </w:rPr>
            </w:pPr>
          </w:p>
        </w:tc>
        <w:tc>
          <w:tcPr>
            <w:tcW w:w="1407"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408" w:type="dxa"/>
          </w:tcPr>
          <w:p w:rsidR="0081720A" w:rsidRPr="009019E1" w:rsidRDefault="0081720A" w:rsidP="005E3DC4">
            <w:pPr>
              <w:jc w:val="both"/>
              <w:rPr>
                <w:sz w:val="28"/>
                <w:szCs w:val="28"/>
                <w:lang w:val="uk-UA"/>
              </w:rPr>
            </w:pPr>
          </w:p>
        </w:tc>
        <w:tc>
          <w:tcPr>
            <w:tcW w:w="1091" w:type="dxa"/>
          </w:tcPr>
          <w:p w:rsidR="0081720A" w:rsidRPr="009019E1" w:rsidRDefault="0081720A" w:rsidP="005E3DC4">
            <w:pPr>
              <w:jc w:val="both"/>
              <w:rPr>
                <w:sz w:val="28"/>
                <w:szCs w:val="28"/>
                <w:lang w:val="uk-UA"/>
              </w:rPr>
            </w:pPr>
          </w:p>
        </w:tc>
      </w:tr>
    </w:tbl>
    <w:p w:rsidR="0081720A" w:rsidRPr="009019E1" w:rsidRDefault="0081720A" w:rsidP="0081720A">
      <w:pPr>
        <w:ind w:firstLine="540"/>
        <w:jc w:val="both"/>
        <w:rPr>
          <w:sz w:val="28"/>
          <w:szCs w:val="28"/>
          <w:lang w:val="uk-UA"/>
        </w:rPr>
      </w:pPr>
      <w:r w:rsidRPr="009019E1">
        <w:rPr>
          <w:sz w:val="28"/>
          <w:szCs w:val="28"/>
          <w:lang w:val="uk-UA"/>
        </w:rPr>
        <w:t xml:space="preserve">  </w:t>
      </w:r>
    </w:p>
    <w:p w:rsidR="0081720A" w:rsidRPr="009019E1" w:rsidRDefault="0081720A" w:rsidP="0081720A">
      <w:pPr>
        <w:ind w:hanging="540"/>
        <w:jc w:val="both"/>
        <w:rPr>
          <w:sz w:val="28"/>
          <w:szCs w:val="28"/>
          <w:lang w:val="uk-UA"/>
        </w:rPr>
      </w:pPr>
      <w:r w:rsidRPr="009019E1">
        <w:rPr>
          <w:i/>
          <w:sz w:val="28"/>
          <w:szCs w:val="28"/>
          <w:lang w:val="uk-UA"/>
        </w:rPr>
        <w:lastRenderedPageBreak/>
        <w:tab/>
      </w:r>
      <w:r>
        <w:rPr>
          <w:i/>
          <w:sz w:val="28"/>
          <w:szCs w:val="28"/>
          <w:lang w:val="uk-UA"/>
        </w:rPr>
        <w:tab/>
      </w:r>
      <w:r w:rsidRPr="009019E1">
        <w:rPr>
          <w:b/>
          <w:i/>
          <w:sz w:val="28"/>
          <w:szCs w:val="28"/>
          <w:lang w:val="uk-UA"/>
        </w:rPr>
        <w:t>Творче завдання (за вибором)</w:t>
      </w:r>
      <w:r w:rsidRPr="009019E1">
        <w:rPr>
          <w:sz w:val="28"/>
          <w:szCs w:val="28"/>
          <w:lang w:val="uk-UA"/>
        </w:rPr>
        <w:t xml:space="preserve">: пояснити афоризми: </w:t>
      </w:r>
      <w:r>
        <w:rPr>
          <w:sz w:val="28"/>
          <w:szCs w:val="28"/>
          <w:lang w:val="uk-UA"/>
        </w:rPr>
        <w:t>"</w:t>
      </w:r>
      <w:r w:rsidRPr="009019E1">
        <w:rPr>
          <w:sz w:val="28"/>
          <w:szCs w:val="28"/>
          <w:lang w:val="uk-UA"/>
        </w:rPr>
        <w:t>Селянин без поля – старець без рук і без ніг</w:t>
      </w:r>
      <w:r>
        <w:rPr>
          <w:sz w:val="28"/>
          <w:szCs w:val="28"/>
          <w:lang w:val="uk-UA"/>
        </w:rPr>
        <w:t>"</w:t>
      </w:r>
      <w:r w:rsidRPr="009019E1">
        <w:rPr>
          <w:sz w:val="28"/>
          <w:szCs w:val="28"/>
          <w:lang w:val="uk-UA"/>
        </w:rPr>
        <w:t xml:space="preserve">, </w:t>
      </w:r>
      <w:r>
        <w:rPr>
          <w:sz w:val="28"/>
          <w:szCs w:val="28"/>
          <w:lang w:val="uk-UA"/>
        </w:rPr>
        <w:t>"</w:t>
      </w:r>
      <w:r w:rsidRPr="009019E1">
        <w:rPr>
          <w:sz w:val="28"/>
          <w:szCs w:val="28"/>
          <w:lang w:val="uk-UA"/>
        </w:rPr>
        <w:t>життя – що погоді… Оце тихо та мирно, любо та мило. Гульк і – не вспів озирнутись, як повернуло на непогоду</w:t>
      </w:r>
      <w:r>
        <w:rPr>
          <w:sz w:val="28"/>
          <w:szCs w:val="28"/>
          <w:lang w:val="uk-UA"/>
        </w:rPr>
        <w:t>"</w:t>
      </w:r>
      <w:r w:rsidRPr="009019E1">
        <w:rPr>
          <w:sz w:val="28"/>
          <w:szCs w:val="28"/>
          <w:lang w:val="uk-UA"/>
        </w:rPr>
        <w:t xml:space="preserve">; </w:t>
      </w:r>
    </w:p>
    <w:p w:rsidR="0081720A" w:rsidRPr="009019E1" w:rsidRDefault="0081720A" w:rsidP="0081720A">
      <w:pPr>
        <w:ind w:hanging="540"/>
        <w:jc w:val="both"/>
        <w:rPr>
          <w:b/>
          <w:color w:val="008000"/>
          <w:sz w:val="28"/>
          <w:szCs w:val="28"/>
          <w:lang w:val="uk-UA"/>
        </w:rPr>
      </w:pPr>
      <w:r w:rsidRPr="009019E1">
        <w:rPr>
          <w:sz w:val="28"/>
          <w:szCs w:val="28"/>
          <w:lang w:val="uk-UA"/>
        </w:rPr>
        <w:tab/>
        <w:t>довести, що афористична мова є важливим засобом типізації та індивідуалізації персонажів.</w:t>
      </w:r>
    </w:p>
    <w:p w:rsidR="0081720A" w:rsidRDefault="0081720A" w:rsidP="0081720A">
      <w:pPr>
        <w:ind w:firstLine="540"/>
        <w:jc w:val="both"/>
        <w:rPr>
          <w:b/>
          <w:sz w:val="28"/>
          <w:szCs w:val="28"/>
          <w:lang w:val="uk-UA"/>
        </w:rPr>
      </w:pPr>
    </w:p>
    <w:p w:rsidR="0081720A" w:rsidRPr="009019E1" w:rsidRDefault="0081720A" w:rsidP="0081720A">
      <w:pPr>
        <w:ind w:firstLine="540"/>
        <w:jc w:val="both"/>
        <w:rPr>
          <w:b/>
          <w:sz w:val="28"/>
          <w:szCs w:val="28"/>
          <w:lang w:val="uk-UA"/>
        </w:rPr>
      </w:pPr>
      <w:r w:rsidRPr="009019E1">
        <w:rPr>
          <w:b/>
          <w:sz w:val="28"/>
          <w:szCs w:val="28"/>
          <w:lang w:val="uk-UA"/>
        </w:rPr>
        <w:t>Використана література:</w:t>
      </w:r>
    </w:p>
    <w:p w:rsidR="0081720A" w:rsidRPr="009019E1" w:rsidRDefault="0081720A" w:rsidP="0081720A">
      <w:pPr>
        <w:numPr>
          <w:ilvl w:val="0"/>
          <w:numId w:val="28"/>
        </w:numPr>
        <w:jc w:val="both"/>
        <w:rPr>
          <w:sz w:val="28"/>
          <w:szCs w:val="28"/>
          <w:lang w:val="uk-UA"/>
        </w:rPr>
      </w:pPr>
      <w:r w:rsidRPr="009019E1">
        <w:rPr>
          <w:i/>
          <w:sz w:val="28"/>
          <w:szCs w:val="28"/>
          <w:lang w:val="uk-UA"/>
        </w:rPr>
        <w:t>Бугайко Т.Ф., Бугайко Ф.Ф.</w:t>
      </w:r>
      <w:r w:rsidRPr="009019E1">
        <w:rPr>
          <w:sz w:val="28"/>
          <w:szCs w:val="28"/>
          <w:lang w:val="uk-UA"/>
        </w:rPr>
        <w:t xml:space="preserve"> Українська література в середній школі: Курс методики. – К, 1962. – 392 с.</w:t>
      </w:r>
    </w:p>
    <w:p w:rsidR="0081720A" w:rsidRPr="009019E1" w:rsidRDefault="0081720A" w:rsidP="0081720A">
      <w:pPr>
        <w:numPr>
          <w:ilvl w:val="0"/>
          <w:numId w:val="28"/>
        </w:numPr>
        <w:jc w:val="both"/>
        <w:rPr>
          <w:sz w:val="28"/>
          <w:szCs w:val="28"/>
          <w:lang w:val="uk-UA"/>
        </w:rPr>
      </w:pPr>
      <w:r w:rsidRPr="009019E1">
        <w:rPr>
          <w:i/>
          <w:sz w:val="28"/>
          <w:szCs w:val="28"/>
          <w:lang w:val="uk-UA"/>
        </w:rPr>
        <w:t>Галич О., Назарець В., Васильєв Є.</w:t>
      </w:r>
      <w:r w:rsidRPr="009019E1">
        <w:rPr>
          <w:sz w:val="28"/>
          <w:szCs w:val="28"/>
          <w:lang w:val="uk-UA"/>
        </w:rPr>
        <w:t xml:space="preserve"> Теорія літератури: Підручник. – К.: Либідь, 2001. - 488 с.</w:t>
      </w:r>
    </w:p>
    <w:p w:rsidR="0081720A" w:rsidRPr="009019E1" w:rsidRDefault="0081720A" w:rsidP="0081720A">
      <w:pPr>
        <w:numPr>
          <w:ilvl w:val="0"/>
          <w:numId w:val="28"/>
        </w:numPr>
        <w:jc w:val="both"/>
        <w:rPr>
          <w:sz w:val="28"/>
          <w:szCs w:val="28"/>
          <w:lang w:val="uk-UA"/>
        </w:rPr>
      </w:pPr>
      <w:r w:rsidRPr="009019E1">
        <w:rPr>
          <w:sz w:val="28"/>
          <w:szCs w:val="28"/>
          <w:lang w:val="uk-UA"/>
        </w:rPr>
        <w:t xml:space="preserve">Концепція 12-річної загальної середньої освіти (Проект) // Інформаційний збірник Міністерства освіти і науки України. – К., 2000. - №21. </w:t>
      </w:r>
    </w:p>
    <w:p w:rsidR="0081720A" w:rsidRPr="009019E1" w:rsidRDefault="0081720A" w:rsidP="0081720A">
      <w:pPr>
        <w:pStyle w:val="11"/>
        <w:numPr>
          <w:ilvl w:val="0"/>
          <w:numId w:val="28"/>
        </w:numPr>
        <w:jc w:val="both"/>
        <w:rPr>
          <w:sz w:val="28"/>
          <w:szCs w:val="28"/>
        </w:rPr>
      </w:pPr>
      <w:r w:rsidRPr="009019E1">
        <w:rPr>
          <w:i/>
          <w:sz w:val="28"/>
          <w:szCs w:val="28"/>
        </w:rPr>
        <w:t>Лазаревський В.В.</w:t>
      </w:r>
      <w:r w:rsidRPr="009019E1">
        <w:rPr>
          <w:sz w:val="28"/>
          <w:szCs w:val="28"/>
        </w:rPr>
        <w:t xml:space="preserve"> Літературні ігри. – К., 1969. – С.54-63, 159-160.</w:t>
      </w:r>
    </w:p>
    <w:p w:rsidR="0081720A" w:rsidRPr="009019E1" w:rsidRDefault="0081720A" w:rsidP="0081720A">
      <w:pPr>
        <w:numPr>
          <w:ilvl w:val="0"/>
          <w:numId w:val="28"/>
        </w:numPr>
        <w:jc w:val="both"/>
        <w:rPr>
          <w:sz w:val="28"/>
          <w:szCs w:val="28"/>
          <w:lang w:val="uk-UA"/>
        </w:rPr>
      </w:pPr>
      <w:r w:rsidRPr="009019E1">
        <w:rPr>
          <w:sz w:val="28"/>
          <w:szCs w:val="28"/>
          <w:lang w:val="uk-UA"/>
        </w:rPr>
        <w:t>Наукові основи методики літератури / За ред. Н.Й.Волошиної. – К.: Ленвіт, 2002. – 344 с.</w:t>
      </w:r>
    </w:p>
    <w:p w:rsidR="0081720A" w:rsidRPr="009019E1" w:rsidRDefault="0081720A" w:rsidP="0081720A">
      <w:pPr>
        <w:pStyle w:val="11"/>
        <w:numPr>
          <w:ilvl w:val="0"/>
          <w:numId w:val="28"/>
        </w:numPr>
        <w:jc w:val="both"/>
        <w:rPr>
          <w:sz w:val="28"/>
          <w:szCs w:val="28"/>
        </w:rPr>
      </w:pPr>
      <w:r w:rsidRPr="009019E1">
        <w:rPr>
          <w:i/>
          <w:sz w:val="28"/>
          <w:szCs w:val="28"/>
        </w:rPr>
        <w:t xml:space="preserve">Панас Мирний. </w:t>
      </w:r>
      <w:r w:rsidRPr="009019E1">
        <w:rPr>
          <w:sz w:val="28"/>
          <w:szCs w:val="28"/>
        </w:rPr>
        <w:t>Твори: У 2 томах. – К.: Наукова думка. – Т.1, 1989.</w:t>
      </w:r>
    </w:p>
    <w:p w:rsidR="0081720A" w:rsidRPr="009019E1" w:rsidRDefault="0081720A" w:rsidP="0081720A">
      <w:pPr>
        <w:numPr>
          <w:ilvl w:val="0"/>
          <w:numId w:val="28"/>
        </w:numPr>
        <w:jc w:val="both"/>
        <w:rPr>
          <w:sz w:val="28"/>
          <w:szCs w:val="28"/>
          <w:lang w:val="uk-UA"/>
        </w:rPr>
      </w:pPr>
      <w:r w:rsidRPr="009019E1">
        <w:rPr>
          <w:i/>
          <w:sz w:val="28"/>
          <w:szCs w:val="28"/>
          <w:lang w:val="uk-UA"/>
        </w:rPr>
        <w:t>Пасічник Є.А.</w:t>
      </w:r>
      <w:r w:rsidRPr="009019E1">
        <w:rPr>
          <w:sz w:val="28"/>
          <w:szCs w:val="28"/>
          <w:lang w:val="uk-UA"/>
        </w:rPr>
        <w:t xml:space="preserve"> Методика викладання української літератури в середніх навчальних закладах. – К.: Ленвіт, 2000. – 384 с.</w:t>
      </w:r>
    </w:p>
    <w:p w:rsidR="0081720A" w:rsidRPr="009019E1" w:rsidRDefault="0081720A" w:rsidP="0081720A">
      <w:pPr>
        <w:pStyle w:val="11"/>
        <w:numPr>
          <w:ilvl w:val="0"/>
          <w:numId w:val="28"/>
        </w:numPr>
        <w:jc w:val="both"/>
        <w:rPr>
          <w:sz w:val="28"/>
          <w:szCs w:val="28"/>
          <w:lang w:val="uk-UA"/>
        </w:rPr>
      </w:pPr>
      <w:r w:rsidRPr="009019E1">
        <w:rPr>
          <w:sz w:val="28"/>
          <w:szCs w:val="28"/>
          <w:lang w:val="uk-UA"/>
        </w:rPr>
        <w:t>Програми для загальноосвітніх навчальних закладів з українською і російською мовами навчання: Українська література 5-11 класи. – К.: Шкільний світ, 2001.</w:t>
      </w:r>
    </w:p>
    <w:p w:rsidR="0081720A" w:rsidRPr="009019E1" w:rsidRDefault="0081720A" w:rsidP="0081720A">
      <w:pPr>
        <w:numPr>
          <w:ilvl w:val="0"/>
          <w:numId w:val="28"/>
        </w:numPr>
        <w:jc w:val="both"/>
        <w:rPr>
          <w:b/>
          <w:sz w:val="28"/>
          <w:szCs w:val="28"/>
          <w:lang w:val="uk-UA"/>
        </w:rPr>
      </w:pPr>
      <w:r w:rsidRPr="009019E1">
        <w:rPr>
          <w:i/>
          <w:sz w:val="28"/>
          <w:szCs w:val="28"/>
          <w:lang w:val="uk-UA"/>
        </w:rPr>
        <w:t>Слоньовська О.В.</w:t>
      </w:r>
      <w:r w:rsidRPr="009019E1">
        <w:rPr>
          <w:sz w:val="28"/>
          <w:szCs w:val="28"/>
          <w:lang w:val="uk-UA"/>
        </w:rPr>
        <w:t xml:space="preserve"> Конспекти уроків з української літератури: Нове прочитання творів.11 клас. – Кам’янець-Подільський: Абетка, 2003. – 640 с.</w:t>
      </w:r>
    </w:p>
    <w:p w:rsidR="0081720A" w:rsidRPr="009019E1" w:rsidRDefault="0081720A" w:rsidP="0081720A">
      <w:pPr>
        <w:numPr>
          <w:ilvl w:val="0"/>
          <w:numId w:val="28"/>
        </w:numPr>
        <w:jc w:val="both"/>
        <w:rPr>
          <w:b/>
          <w:sz w:val="28"/>
          <w:szCs w:val="28"/>
          <w:lang w:val="uk-UA"/>
        </w:rPr>
      </w:pPr>
      <w:r w:rsidRPr="009019E1">
        <w:rPr>
          <w:i/>
          <w:sz w:val="28"/>
          <w:szCs w:val="28"/>
          <w:lang w:val="uk-UA"/>
        </w:rPr>
        <w:t>Телехова О.П.</w:t>
      </w:r>
      <w:r w:rsidRPr="009019E1">
        <w:rPr>
          <w:sz w:val="28"/>
          <w:szCs w:val="28"/>
          <w:lang w:val="uk-UA"/>
        </w:rPr>
        <w:t xml:space="preserve"> Українська література: Методичні матеріали до вивчення шкільного курсу: Посібник для вчителів. – Харків, 2000.- С.41-43.</w:t>
      </w:r>
    </w:p>
    <w:p w:rsidR="0081720A" w:rsidRDefault="0081720A" w:rsidP="0081720A">
      <w:pPr>
        <w:autoSpaceDE w:val="0"/>
        <w:autoSpaceDN w:val="0"/>
        <w:ind w:left="360"/>
        <w:jc w:val="both"/>
        <w:rPr>
          <w:b/>
          <w:i/>
          <w:sz w:val="36"/>
          <w:szCs w:val="36"/>
        </w:rPr>
      </w:pPr>
      <w:r w:rsidRPr="009019E1">
        <w:rPr>
          <w:sz w:val="28"/>
          <w:szCs w:val="28"/>
          <w:lang w:val="uk-UA"/>
        </w:rPr>
        <w:t xml:space="preserve">                                       </w:t>
      </w:r>
      <w:r w:rsidRPr="0001704A">
        <w:rPr>
          <w:b/>
          <w:i/>
          <w:sz w:val="36"/>
          <w:szCs w:val="36"/>
        </w:rPr>
        <w:t xml:space="preserve">               </w:t>
      </w:r>
      <w:r>
        <w:rPr>
          <w:b/>
          <w:i/>
          <w:sz w:val="36"/>
          <w:szCs w:val="36"/>
        </w:rPr>
        <w:t xml:space="preserve">                      </w:t>
      </w:r>
      <w:r w:rsidRPr="0001704A">
        <w:rPr>
          <w:b/>
          <w:i/>
          <w:sz w:val="36"/>
          <w:szCs w:val="36"/>
        </w:rPr>
        <w:t xml:space="preserve">  </w:t>
      </w:r>
    </w:p>
    <w:p w:rsidR="0081720A" w:rsidRPr="006F1191" w:rsidRDefault="0081720A" w:rsidP="0081720A">
      <w:pPr>
        <w:jc w:val="both"/>
        <w:rPr>
          <w:b/>
          <w:sz w:val="32"/>
          <w:szCs w:val="32"/>
          <w:lang w:val="uk-UA"/>
        </w:rPr>
      </w:pPr>
      <w:r>
        <w:rPr>
          <w:sz w:val="28"/>
          <w:szCs w:val="28"/>
        </w:rPr>
        <w:br w:type="page"/>
      </w:r>
      <w:r>
        <w:rPr>
          <w:sz w:val="28"/>
          <w:szCs w:val="28"/>
          <w:lang w:val="uk-UA"/>
        </w:rPr>
        <w:lastRenderedPageBreak/>
        <w:tab/>
      </w:r>
      <w:r w:rsidRPr="006F1191">
        <w:rPr>
          <w:b/>
          <w:sz w:val="32"/>
          <w:szCs w:val="32"/>
          <w:lang w:val="uk-UA"/>
        </w:rPr>
        <w:t>Додаток В</w:t>
      </w:r>
    </w:p>
    <w:p w:rsidR="0081720A" w:rsidRDefault="0081720A" w:rsidP="0081720A">
      <w:pPr>
        <w:jc w:val="both"/>
        <w:rPr>
          <w:sz w:val="28"/>
          <w:szCs w:val="28"/>
          <w:lang w:val="uk-UA"/>
        </w:rPr>
      </w:pPr>
    </w:p>
    <w:p w:rsidR="0081720A" w:rsidRDefault="0081720A" w:rsidP="0081720A">
      <w:pPr>
        <w:jc w:val="both"/>
        <w:rPr>
          <w:sz w:val="28"/>
          <w:szCs w:val="28"/>
          <w:lang w:val="uk-UA"/>
        </w:rPr>
      </w:pPr>
      <w:r>
        <w:rPr>
          <w:b/>
          <w:sz w:val="28"/>
          <w:szCs w:val="28"/>
          <w:lang w:val="uk-UA"/>
        </w:rPr>
        <w:tab/>
      </w:r>
      <w:r w:rsidRPr="0068411E">
        <w:rPr>
          <w:b/>
          <w:sz w:val="28"/>
          <w:szCs w:val="28"/>
          <w:lang w:val="uk-UA"/>
        </w:rPr>
        <w:t>Система уроків з використанням елементів мовностилістичного аналізу у процесі вивчення художнього твору</w:t>
      </w:r>
      <w:r>
        <w:rPr>
          <w:sz w:val="28"/>
          <w:szCs w:val="28"/>
          <w:lang w:val="uk-UA"/>
        </w:rPr>
        <w:t xml:space="preserve"> </w:t>
      </w:r>
    </w:p>
    <w:p w:rsidR="0081720A" w:rsidRPr="0085353D" w:rsidRDefault="0081720A" w:rsidP="0081720A">
      <w:pPr>
        <w:jc w:val="both"/>
        <w:rPr>
          <w:sz w:val="28"/>
          <w:szCs w:val="28"/>
          <w:lang w:val="uk-UA"/>
        </w:rPr>
      </w:pPr>
      <w:r>
        <w:rPr>
          <w:sz w:val="28"/>
          <w:szCs w:val="28"/>
          <w:lang w:val="uk-UA"/>
        </w:rPr>
        <w:tab/>
      </w:r>
      <w:r w:rsidRPr="0085353D">
        <w:rPr>
          <w:sz w:val="28"/>
          <w:szCs w:val="28"/>
          <w:lang w:val="uk-UA"/>
        </w:rPr>
        <w:t xml:space="preserve">Аналіз мови художнього твору є актуальною проблемою у системній шкільній літературній освіті. На сучасному уроці української літератури в старших класах невід'ємною складовою літературознавчого аналізу художнього твору повинен стати аналіз його мови. Одним із шляхів аналізу художнього твору, що застосовується в практиці роботи старшої школи, є мовностилістичний, який зосереджує увагу "на роботі над лексико-стилістичними багатствами твору" [3, с. 58]. Вашій увазі пропонується система уроків за повістю "Перехресні стежки" І.Франка, що передбачає використання поряд з основними шляхами аналізу художнього, зокрема епічного твору, і елементів мовностилістичного аналізу.      </w:t>
      </w:r>
    </w:p>
    <w:p w:rsidR="0081720A" w:rsidRPr="0085353D" w:rsidRDefault="0081720A" w:rsidP="0081720A">
      <w:pPr>
        <w:rPr>
          <w:sz w:val="28"/>
          <w:szCs w:val="28"/>
          <w:lang w:val="uk-UA"/>
        </w:rPr>
      </w:pPr>
    </w:p>
    <w:p w:rsidR="0081720A" w:rsidRPr="0085353D" w:rsidRDefault="0081720A" w:rsidP="0081720A">
      <w:pPr>
        <w:rPr>
          <w:sz w:val="28"/>
          <w:szCs w:val="28"/>
          <w:lang w:val="uk-UA"/>
        </w:rPr>
      </w:pPr>
      <w:r w:rsidRPr="00B15151">
        <w:rPr>
          <w:b/>
          <w:sz w:val="28"/>
          <w:szCs w:val="28"/>
          <w:u w:val="single"/>
          <w:lang w:val="uk-UA"/>
        </w:rPr>
        <w:t>Урок 1</w:t>
      </w:r>
      <w:r w:rsidRPr="0085353D">
        <w:rPr>
          <w:sz w:val="28"/>
          <w:szCs w:val="28"/>
          <w:lang w:val="uk-UA"/>
        </w:rPr>
        <w:t>.</w:t>
      </w:r>
    </w:p>
    <w:p w:rsidR="0081720A" w:rsidRPr="0085353D" w:rsidRDefault="0081720A" w:rsidP="0081720A">
      <w:pPr>
        <w:jc w:val="both"/>
        <w:rPr>
          <w:b/>
          <w:sz w:val="28"/>
          <w:szCs w:val="28"/>
          <w:lang w:val="uk-UA"/>
        </w:rPr>
      </w:pPr>
      <w:r w:rsidRPr="0085353D">
        <w:rPr>
          <w:b/>
          <w:sz w:val="28"/>
          <w:szCs w:val="28"/>
          <w:lang w:val="uk-UA"/>
        </w:rPr>
        <w:t>Тема уроку:</w:t>
      </w:r>
      <w:r w:rsidRPr="0085353D">
        <w:rPr>
          <w:sz w:val="28"/>
          <w:szCs w:val="28"/>
          <w:lang w:val="uk-UA"/>
        </w:rPr>
        <w:t xml:space="preserve"> </w:t>
      </w:r>
      <w:r w:rsidRPr="0085353D">
        <w:rPr>
          <w:b/>
          <w:sz w:val="28"/>
          <w:szCs w:val="28"/>
          <w:lang w:val="uk-UA"/>
        </w:rPr>
        <w:t>І.Франко "Перехресні стежки" – повість про боротьбу    справедливості  з жорстокістю і насильством (10 клас)</w:t>
      </w:r>
    </w:p>
    <w:p w:rsidR="0081720A" w:rsidRPr="0085353D" w:rsidRDefault="0081720A" w:rsidP="0081720A">
      <w:pPr>
        <w:jc w:val="both"/>
        <w:rPr>
          <w:sz w:val="28"/>
          <w:szCs w:val="28"/>
          <w:lang w:val="uk-UA"/>
        </w:rPr>
      </w:pPr>
      <w:r w:rsidRPr="0085353D">
        <w:rPr>
          <w:b/>
          <w:sz w:val="28"/>
          <w:szCs w:val="28"/>
          <w:lang w:val="uk-UA"/>
        </w:rPr>
        <w:t>Мета:</w:t>
      </w:r>
      <w:r w:rsidRPr="0085353D">
        <w:rPr>
          <w:sz w:val="28"/>
          <w:szCs w:val="28"/>
          <w:lang w:val="uk-UA"/>
        </w:rPr>
        <w:t xml:space="preserve"> розкрити ідейно-художній зміст повісті „Перехресні стежки” І.Франка;       розвивати навички літературознавчого і мовностильового аналізу художнього твору; виховувати почуття справедливості, власної гідності, громадянського обов’язку.   </w:t>
      </w:r>
    </w:p>
    <w:p w:rsidR="0081720A" w:rsidRPr="0085353D" w:rsidRDefault="0081720A" w:rsidP="0081720A">
      <w:pPr>
        <w:jc w:val="both"/>
        <w:rPr>
          <w:sz w:val="28"/>
          <w:szCs w:val="28"/>
          <w:lang w:val="uk-UA"/>
        </w:rPr>
      </w:pPr>
      <w:r w:rsidRPr="0085353D">
        <w:rPr>
          <w:b/>
          <w:sz w:val="28"/>
          <w:szCs w:val="28"/>
          <w:lang w:val="uk-UA"/>
        </w:rPr>
        <w:t>Тип уроку:</w:t>
      </w:r>
      <w:r w:rsidRPr="0085353D">
        <w:rPr>
          <w:sz w:val="28"/>
          <w:szCs w:val="28"/>
          <w:lang w:val="uk-UA"/>
        </w:rPr>
        <w:t xml:space="preserve"> урок</w:t>
      </w:r>
      <w:r w:rsidRPr="0085353D">
        <w:rPr>
          <w:b/>
          <w:sz w:val="28"/>
          <w:szCs w:val="28"/>
          <w:lang w:val="uk-UA"/>
        </w:rPr>
        <w:t>-</w:t>
      </w:r>
      <w:r w:rsidRPr="0085353D">
        <w:rPr>
          <w:sz w:val="28"/>
          <w:szCs w:val="28"/>
          <w:lang w:val="uk-UA"/>
        </w:rPr>
        <w:t>спостереження.</w:t>
      </w:r>
    </w:p>
    <w:p w:rsidR="0081720A" w:rsidRPr="0085353D" w:rsidRDefault="0081720A" w:rsidP="0081720A">
      <w:pPr>
        <w:jc w:val="both"/>
        <w:rPr>
          <w:sz w:val="28"/>
          <w:szCs w:val="28"/>
          <w:lang w:val="uk-UA"/>
        </w:rPr>
      </w:pPr>
      <w:r w:rsidRPr="0085353D">
        <w:rPr>
          <w:b/>
          <w:sz w:val="28"/>
          <w:szCs w:val="28"/>
          <w:lang w:val="uk-UA"/>
        </w:rPr>
        <w:t>Обладнання:</w:t>
      </w:r>
      <w:r w:rsidRPr="0085353D">
        <w:rPr>
          <w:sz w:val="28"/>
          <w:szCs w:val="28"/>
          <w:lang w:val="uk-UA"/>
        </w:rPr>
        <w:t xml:space="preserve"> портрет письменника, таблиця "Антропоніми у повісті "Перехресні стежки" І.Франка", логічна схема</w:t>
      </w:r>
      <w:r w:rsidRPr="0085353D">
        <w:rPr>
          <w:b/>
          <w:sz w:val="28"/>
          <w:szCs w:val="28"/>
          <w:lang w:val="uk-UA"/>
        </w:rPr>
        <w:t>-</w:t>
      </w:r>
      <w:r w:rsidRPr="0085353D">
        <w:rPr>
          <w:sz w:val="28"/>
          <w:szCs w:val="28"/>
          <w:lang w:val="uk-UA"/>
        </w:rPr>
        <w:t>опора "Мова повісті  "Перехресні стежки" І.Франка".</w:t>
      </w:r>
    </w:p>
    <w:p w:rsidR="0081720A" w:rsidRPr="0085353D" w:rsidRDefault="0081720A" w:rsidP="0081720A">
      <w:pPr>
        <w:jc w:val="both"/>
        <w:rPr>
          <w:sz w:val="28"/>
          <w:szCs w:val="28"/>
          <w:lang w:val="uk-UA"/>
        </w:rPr>
      </w:pPr>
      <w:r w:rsidRPr="0085353D">
        <w:rPr>
          <w:b/>
          <w:sz w:val="28"/>
          <w:szCs w:val="28"/>
          <w:lang w:val="uk-UA"/>
        </w:rPr>
        <w:t>Епіграф уроку</w:t>
      </w:r>
      <w:r w:rsidRPr="0085353D">
        <w:rPr>
          <w:sz w:val="28"/>
          <w:szCs w:val="28"/>
          <w:lang w:val="uk-UA"/>
        </w:rPr>
        <w:t xml:space="preserve">:                       </w:t>
      </w:r>
      <w:r>
        <w:rPr>
          <w:sz w:val="28"/>
          <w:szCs w:val="28"/>
          <w:lang w:val="uk-UA"/>
        </w:rPr>
        <w:tab/>
      </w:r>
      <w:r w:rsidRPr="0085353D">
        <w:rPr>
          <w:sz w:val="28"/>
          <w:szCs w:val="28"/>
          <w:lang w:val="uk-UA"/>
        </w:rPr>
        <w:t xml:space="preserve">Життя лиш доти має вартість, доки чоловік                                                                      </w:t>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t xml:space="preserve"> може допомагати іншим…</w:t>
      </w:r>
    </w:p>
    <w:p w:rsidR="0081720A" w:rsidRPr="0085353D" w:rsidRDefault="0081720A" w:rsidP="0081720A">
      <w:pPr>
        <w:jc w:val="both"/>
        <w:rPr>
          <w:sz w:val="28"/>
          <w:szCs w:val="28"/>
          <w:lang w:val="uk-UA"/>
        </w:rPr>
      </w:pP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t xml:space="preserv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85353D">
        <w:rPr>
          <w:sz w:val="28"/>
          <w:szCs w:val="28"/>
          <w:lang w:val="uk-UA"/>
        </w:rPr>
        <w:t>І.Франко</w:t>
      </w:r>
      <w:r w:rsidRPr="0085353D">
        <w:rPr>
          <w:sz w:val="28"/>
          <w:szCs w:val="28"/>
          <w:lang w:val="uk-UA"/>
        </w:rPr>
        <w:tab/>
      </w:r>
    </w:p>
    <w:p w:rsidR="0081720A" w:rsidRPr="0085353D" w:rsidRDefault="0081720A" w:rsidP="0081720A">
      <w:pPr>
        <w:jc w:val="both"/>
        <w:rPr>
          <w:b/>
          <w:sz w:val="28"/>
          <w:szCs w:val="28"/>
          <w:lang w:val="uk-UA"/>
        </w:rPr>
      </w:pPr>
      <w:r w:rsidRPr="0085353D">
        <w:rPr>
          <w:sz w:val="28"/>
          <w:szCs w:val="28"/>
          <w:lang w:val="uk-UA"/>
        </w:rPr>
        <w:t xml:space="preserve">                                                 </w:t>
      </w:r>
      <w:r w:rsidRPr="0085353D">
        <w:rPr>
          <w:b/>
          <w:sz w:val="28"/>
          <w:szCs w:val="28"/>
          <w:lang w:val="uk-UA"/>
        </w:rPr>
        <w:t>План уроку</w:t>
      </w:r>
    </w:p>
    <w:p w:rsidR="0081720A" w:rsidRPr="0085353D" w:rsidRDefault="0081720A" w:rsidP="0081720A">
      <w:pPr>
        <w:jc w:val="both"/>
        <w:rPr>
          <w:b/>
          <w:sz w:val="28"/>
          <w:szCs w:val="28"/>
          <w:lang w:val="uk-UA"/>
        </w:rPr>
      </w:pPr>
      <w:r w:rsidRPr="0085353D">
        <w:rPr>
          <w:b/>
          <w:sz w:val="28"/>
          <w:szCs w:val="28"/>
          <w:lang w:val="uk-UA"/>
        </w:rPr>
        <w:t>I</w:t>
      </w:r>
      <w:r w:rsidRPr="0085353D">
        <w:rPr>
          <w:sz w:val="28"/>
          <w:szCs w:val="28"/>
          <w:lang w:val="uk-UA"/>
        </w:rPr>
        <w:t xml:space="preserve">. </w:t>
      </w:r>
      <w:r w:rsidRPr="0085353D">
        <w:rPr>
          <w:b/>
          <w:sz w:val="28"/>
          <w:szCs w:val="28"/>
          <w:lang w:val="uk-UA"/>
        </w:rPr>
        <w:t>Актуалізація опорних знань учнів.</w:t>
      </w:r>
    </w:p>
    <w:p w:rsidR="0081720A" w:rsidRPr="0085353D" w:rsidRDefault="0081720A" w:rsidP="0081720A">
      <w:pPr>
        <w:tabs>
          <w:tab w:val="left" w:pos="180"/>
          <w:tab w:val="left" w:pos="360"/>
        </w:tabs>
        <w:ind w:left="360"/>
        <w:jc w:val="both"/>
        <w:rPr>
          <w:b/>
          <w:i/>
          <w:sz w:val="28"/>
          <w:szCs w:val="28"/>
          <w:lang w:val="uk-UA"/>
        </w:rPr>
      </w:pPr>
      <w:r w:rsidRPr="0085353D">
        <w:rPr>
          <w:b/>
          <w:i/>
          <w:sz w:val="28"/>
          <w:szCs w:val="28"/>
          <w:lang w:val="uk-UA"/>
        </w:rPr>
        <w:t xml:space="preserve">1. Вступне слово вчителя (на фоні звучання "Ноктюрну" Ф.Шопена). </w:t>
      </w:r>
    </w:p>
    <w:p w:rsidR="0081720A" w:rsidRPr="0085353D" w:rsidRDefault="0081720A" w:rsidP="0081720A">
      <w:pPr>
        <w:tabs>
          <w:tab w:val="left" w:pos="180"/>
          <w:tab w:val="left" w:pos="360"/>
        </w:tabs>
        <w:ind w:left="360"/>
        <w:jc w:val="both"/>
        <w:rPr>
          <w:b/>
          <w:i/>
          <w:sz w:val="28"/>
          <w:szCs w:val="28"/>
          <w:lang w:val="uk-UA"/>
        </w:rPr>
      </w:pPr>
      <w:r w:rsidRPr="0085353D">
        <w:rPr>
          <w:b/>
          <w:i/>
          <w:sz w:val="28"/>
          <w:szCs w:val="28"/>
          <w:lang w:val="uk-UA"/>
        </w:rPr>
        <w:t>2. Інсценізація уривку з повісті "Перехресні стежки" І.Франка".</w:t>
      </w:r>
    </w:p>
    <w:p w:rsidR="0081720A" w:rsidRPr="0085353D" w:rsidRDefault="0081720A" w:rsidP="0081720A">
      <w:pPr>
        <w:tabs>
          <w:tab w:val="left" w:pos="180"/>
          <w:tab w:val="left" w:pos="360"/>
        </w:tabs>
        <w:ind w:left="360"/>
        <w:jc w:val="both"/>
        <w:rPr>
          <w:sz w:val="28"/>
          <w:szCs w:val="28"/>
          <w:lang w:val="uk-UA"/>
        </w:rPr>
      </w:pPr>
      <w:r w:rsidRPr="0085353D">
        <w:rPr>
          <w:b/>
          <w:i/>
          <w:sz w:val="28"/>
          <w:szCs w:val="28"/>
          <w:lang w:val="uk-UA"/>
        </w:rPr>
        <w:t>3. Коментар учителя</w:t>
      </w:r>
      <w:r w:rsidRPr="0085353D">
        <w:rPr>
          <w:sz w:val="28"/>
          <w:szCs w:val="28"/>
          <w:lang w:val="uk-UA"/>
        </w:rPr>
        <w:t>.</w:t>
      </w:r>
    </w:p>
    <w:p w:rsidR="0081720A" w:rsidRPr="0085353D" w:rsidRDefault="0081720A" w:rsidP="0081720A">
      <w:pPr>
        <w:jc w:val="both"/>
        <w:rPr>
          <w:sz w:val="28"/>
          <w:szCs w:val="28"/>
          <w:lang w:val="uk-UA"/>
        </w:rPr>
      </w:pPr>
      <w:r w:rsidRPr="0085353D">
        <w:rPr>
          <w:b/>
          <w:sz w:val="28"/>
          <w:szCs w:val="28"/>
          <w:lang w:val="uk-UA"/>
        </w:rPr>
        <w:t>II. Повідомлення теми, мети уроку. Мотивація навчальної діяльності</w:t>
      </w:r>
      <w:r w:rsidRPr="0085353D">
        <w:rPr>
          <w:sz w:val="28"/>
          <w:szCs w:val="28"/>
          <w:lang w:val="uk-UA"/>
        </w:rPr>
        <w:t>.</w:t>
      </w:r>
    </w:p>
    <w:p w:rsidR="0081720A" w:rsidRPr="0085353D" w:rsidRDefault="0081720A" w:rsidP="0081720A">
      <w:pPr>
        <w:numPr>
          <w:ilvl w:val="0"/>
          <w:numId w:val="38"/>
        </w:numPr>
        <w:jc w:val="both"/>
        <w:rPr>
          <w:b/>
          <w:i/>
          <w:sz w:val="28"/>
          <w:szCs w:val="28"/>
          <w:lang w:val="uk-UA"/>
        </w:rPr>
      </w:pPr>
      <w:r w:rsidRPr="0085353D">
        <w:rPr>
          <w:b/>
          <w:i/>
          <w:sz w:val="28"/>
          <w:szCs w:val="28"/>
          <w:lang w:val="uk-UA"/>
        </w:rPr>
        <w:t>Слово вчителя.</w:t>
      </w:r>
    </w:p>
    <w:p w:rsidR="0081720A" w:rsidRPr="0085353D" w:rsidRDefault="0081720A" w:rsidP="0081720A">
      <w:pPr>
        <w:numPr>
          <w:ilvl w:val="0"/>
          <w:numId w:val="38"/>
        </w:numPr>
        <w:jc w:val="both"/>
        <w:rPr>
          <w:b/>
          <w:i/>
          <w:sz w:val="28"/>
          <w:szCs w:val="28"/>
          <w:lang w:val="uk-UA"/>
        </w:rPr>
      </w:pPr>
      <w:r w:rsidRPr="0085353D">
        <w:rPr>
          <w:b/>
          <w:i/>
          <w:sz w:val="28"/>
          <w:szCs w:val="28"/>
          <w:lang w:val="uk-UA"/>
        </w:rPr>
        <w:t>Оголошення завдань уроку.</w:t>
      </w:r>
    </w:p>
    <w:p w:rsidR="0081720A" w:rsidRPr="0085353D" w:rsidRDefault="0081720A" w:rsidP="0081720A">
      <w:pPr>
        <w:numPr>
          <w:ilvl w:val="0"/>
          <w:numId w:val="38"/>
        </w:numPr>
        <w:jc w:val="both"/>
        <w:rPr>
          <w:b/>
          <w:i/>
          <w:sz w:val="28"/>
          <w:szCs w:val="28"/>
          <w:lang w:val="uk-UA"/>
        </w:rPr>
      </w:pPr>
      <w:r w:rsidRPr="0085353D">
        <w:rPr>
          <w:b/>
          <w:i/>
          <w:sz w:val="28"/>
          <w:szCs w:val="28"/>
          <w:lang w:val="uk-UA"/>
        </w:rPr>
        <w:t>Робота з епіграфом.</w:t>
      </w:r>
    </w:p>
    <w:p w:rsidR="0081720A" w:rsidRPr="0085353D" w:rsidRDefault="0081720A" w:rsidP="0081720A">
      <w:pPr>
        <w:numPr>
          <w:ilvl w:val="0"/>
          <w:numId w:val="38"/>
        </w:numPr>
        <w:jc w:val="both"/>
        <w:rPr>
          <w:b/>
          <w:i/>
          <w:sz w:val="28"/>
          <w:szCs w:val="28"/>
          <w:lang w:val="uk-UA"/>
        </w:rPr>
      </w:pPr>
      <w:r w:rsidRPr="0085353D">
        <w:rPr>
          <w:b/>
          <w:i/>
          <w:sz w:val="28"/>
          <w:szCs w:val="28"/>
          <w:lang w:val="uk-UA"/>
        </w:rPr>
        <w:t>Проблемна ситуація.</w:t>
      </w:r>
    </w:p>
    <w:p w:rsidR="0081720A" w:rsidRPr="0085353D" w:rsidRDefault="0081720A" w:rsidP="0081720A">
      <w:pPr>
        <w:jc w:val="both"/>
        <w:rPr>
          <w:b/>
          <w:sz w:val="28"/>
          <w:szCs w:val="28"/>
          <w:lang w:val="uk-UA"/>
        </w:rPr>
      </w:pPr>
      <w:r w:rsidRPr="0085353D">
        <w:rPr>
          <w:b/>
          <w:sz w:val="28"/>
          <w:szCs w:val="28"/>
          <w:lang w:val="uk-UA"/>
        </w:rPr>
        <w:t>III. Вивчення нового матеріалу.</w:t>
      </w:r>
    </w:p>
    <w:p w:rsidR="0081720A" w:rsidRPr="0085353D" w:rsidRDefault="0081720A" w:rsidP="0081720A">
      <w:pPr>
        <w:numPr>
          <w:ilvl w:val="0"/>
          <w:numId w:val="34"/>
        </w:numPr>
        <w:tabs>
          <w:tab w:val="clear" w:pos="900"/>
          <w:tab w:val="num" w:pos="360"/>
        </w:tabs>
        <w:ind w:left="360" w:firstLine="0"/>
        <w:jc w:val="both"/>
        <w:rPr>
          <w:b/>
          <w:i/>
          <w:sz w:val="28"/>
          <w:szCs w:val="28"/>
          <w:lang w:val="uk-UA"/>
        </w:rPr>
      </w:pPr>
      <w:r w:rsidRPr="0085353D">
        <w:rPr>
          <w:b/>
          <w:i/>
          <w:sz w:val="28"/>
          <w:szCs w:val="28"/>
          <w:lang w:val="uk-UA"/>
        </w:rPr>
        <w:t>Розповідь учителя.</w:t>
      </w:r>
    </w:p>
    <w:p w:rsidR="0081720A" w:rsidRPr="0085353D" w:rsidRDefault="0081720A" w:rsidP="0081720A">
      <w:pPr>
        <w:numPr>
          <w:ilvl w:val="0"/>
          <w:numId w:val="34"/>
        </w:numPr>
        <w:tabs>
          <w:tab w:val="clear" w:pos="900"/>
          <w:tab w:val="num" w:pos="360"/>
        </w:tabs>
        <w:ind w:left="360" w:firstLine="0"/>
        <w:jc w:val="both"/>
        <w:rPr>
          <w:b/>
          <w:i/>
          <w:sz w:val="28"/>
          <w:szCs w:val="28"/>
          <w:lang w:val="uk-UA"/>
        </w:rPr>
      </w:pPr>
      <w:r w:rsidRPr="0085353D">
        <w:rPr>
          <w:b/>
          <w:i/>
          <w:sz w:val="28"/>
          <w:szCs w:val="28"/>
          <w:lang w:val="uk-UA"/>
        </w:rPr>
        <w:t>Довідка учня 1.</w:t>
      </w:r>
    </w:p>
    <w:p w:rsidR="0081720A" w:rsidRPr="0085353D" w:rsidRDefault="0081720A" w:rsidP="0081720A">
      <w:pPr>
        <w:numPr>
          <w:ilvl w:val="0"/>
          <w:numId w:val="34"/>
        </w:numPr>
        <w:tabs>
          <w:tab w:val="clear" w:pos="900"/>
          <w:tab w:val="num" w:pos="360"/>
        </w:tabs>
        <w:ind w:left="360" w:firstLine="0"/>
        <w:jc w:val="both"/>
        <w:rPr>
          <w:b/>
          <w:i/>
          <w:sz w:val="28"/>
          <w:szCs w:val="28"/>
          <w:lang w:val="uk-UA"/>
        </w:rPr>
      </w:pPr>
      <w:r w:rsidRPr="0085353D">
        <w:rPr>
          <w:b/>
          <w:i/>
          <w:sz w:val="28"/>
          <w:szCs w:val="28"/>
          <w:lang w:val="uk-UA"/>
        </w:rPr>
        <w:t>Постановка проблемного запитання.</w:t>
      </w:r>
    </w:p>
    <w:p w:rsidR="0081720A" w:rsidRPr="0085353D" w:rsidRDefault="0081720A" w:rsidP="0081720A">
      <w:pPr>
        <w:numPr>
          <w:ilvl w:val="0"/>
          <w:numId w:val="34"/>
        </w:numPr>
        <w:tabs>
          <w:tab w:val="clear" w:pos="900"/>
          <w:tab w:val="num" w:pos="360"/>
        </w:tabs>
        <w:ind w:left="360" w:firstLine="0"/>
        <w:jc w:val="both"/>
        <w:rPr>
          <w:b/>
          <w:i/>
          <w:sz w:val="28"/>
          <w:szCs w:val="28"/>
          <w:lang w:val="uk-UA"/>
        </w:rPr>
      </w:pPr>
      <w:r w:rsidRPr="0085353D">
        <w:rPr>
          <w:b/>
          <w:i/>
          <w:sz w:val="28"/>
          <w:szCs w:val="28"/>
          <w:lang w:val="uk-UA"/>
        </w:rPr>
        <w:lastRenderedPageBreak/>
        <w:t>Довідка учня 2.</w:t>
      </w:r>
    </w:p>
    <w:p w:rsidR="0081720A" w:rsidRPr="0085353D" w:rsidRDefault="0081720A" w:rsidP="0081720A">
      <w:pPr>
        <w:numPr>
          <w:ilvl w:val="0"/>
          <w:numId w:val="34"/>
        </w:numPr>
        <w:tabs>
          <w:tab w:val="clear" w:pos="900"/>
          <w:tab w:val="num" w:pos="360"/>
        </w:tabs>
        <w:ind w:left="360" w:firstLine="0"/>
        <w:jc w:val="both"/>
        <w:rPr>
          <w:b/>
          <w:i/>
          <w:sz w:val="28"/>
          <w:szCs w:val="28"/>
          <w:lang w:val="uk-UA"/>
        </w:rPr>
      </w:pPr>
      <w:r w:rsidRPr="0085353D">
        <w:rPr>
          <w:b/>
          <w:i/>
          <w:sz w:val="28"/>
          <w:szCs w:val="28"/>
          <w:lang w:val="uk-UA"/>
        </w:rPr>
        <w:t>Бесіда з учнями.</w:t>
      </w:r>
    </w:p>
    <w:p w:rsidR="0081720A" w:rsidRPr="0085353D" w:rsidRDefault="0081720A" w:rsidP="0081720A">
      <w:pPr>
        <w:numPr>
          <w:ilvl w:val="0"/>
          <w:numId w:val="34"/>
        </w:numPr>
        <w:tabs>
          <w:tab w:val="clear" w:pos="900"/>
          <w:tab w:val="num" w:pos="360"/>
        </w:tabs>
        <w:ind w:left="360" w:firstLine="0"/>
        <w:jc w:val="both"/>
        <w:rPr>
          <w:b/>
          <w:i/>
          <w:sz w:val="28"/>
          <w:szCs w:val="28"/>
          <w:lang w:val="uk-UA"/>
        </w:rPr>
      </w:pPr>
      <w:r w:rsidRPr="0085353D">
        <w:rPr>
          <w:b/>
          <w:i/>
          <w:sz w:val="28"/>
          <w:szCs w:val="28"/>
          <w:lang w:val="uk-UA"/>
        </w:rPr>
        <w:t>Пояснення вчителя.</w:t>
      </w:r>
    </w:p>
    <w:p w:rsidR="0081720A" w:rsidRPr="0085353D" w:rsidRDefault="0081720A" w:rsidP="0081720A">
      <w:pPr>
        <w:numPr>
          <w:ilvl w:val="0"/>
          <w:numId w:val="34"/>
        </w:numPr>
        <w:tabs>
          <w:tab w:val="clear" w:pos="900"/>
        </w:tabs>
        <w:ind w:left="720"/>
        <w:jc w:val="both"/>
        <w:rPr>
          <w:b/>
          <w:i/>
          <w:sz w:val="28"/>
          <w:szCs w:val="28"/>
          <w:lang w:val="uk-UA"/>
        </w:rPr>
      </w:pPr>
      <w:r w:rsidRPr="0085353D">
        <w:rPr>
          <w:b/>
          <w:i/>
          <w:sz w:val="28"/>
          <w:szCs w:val="28"/>
          <w:lang w:val="uk-UA"/>
        </w:rPr>
        <w:t>Повідомлення учнів "Значення імен у повісті "Перехресні стежки" І.Франка".</w:t>
      </w:r>
    </w:p>
    <w:p w:rsidR="0081720A" w:rsidRPr="0085353D" w:rsidRDefault="0081720A" w:rsidP="0081720A">
      <w:pPr>
        <w:numPr>
          <w:ilvl w:val="0"/>
          <w:numId w:val="34"/>
        </w:numPr>
        <w:tabs>
          <w:tab w:val="clear" w:pos="900"/>
          <w:tab w:val="num" w:pos="720"/>
        </w:tabs>
        <w:ind w:left="720"/>
        <w:jc w:val="both"/>
        <w:rPr>
          <w:b/>
          <w:i/>
          <w:sz w:val="28"/>
          <w:szCs w:val="28"/>
          <w:lang w:val="uk-UA"/>
        </w:rPr>
      </w:pPr>
      <w:r w:rsidRPr="0085353D">
        <w:rPr>
          <w:b/>
          <w:i/>
          <w:sz w:val="28"/>
          <w:szCs w:val="28"/>
          <w:lang w:val="uk-UA"/>
        </w:rPr>
        <w:t xml:space="preserve">Робота над таблицею "Антропоніми у повісті "Перехресні стежки" І.Франка".  </w:t>
      </w:r>
    </w:p>
    <w:p w:rsidR="0081720A" w:rsidRPr="0085353D" w:rsidRDefault="0081720A" w:rsidP="0081720A">
      <w:pPr>
        <w:numPr>
          <w:ilvl w:val="0"/>
          <w:numId w:val="34"/>
        </w:numPr>
        <w:tabs>
          <w:tab w:val="clear" w:pos="900"/>
          <w:tab w:val="num" w:pos="360"/>
        </w:tabs>
        <w:ind w:left="360" w:firstLine="0"/>
        <w:jc w:val="both"/>
        <w:rPr>
          <w:b/>
          <w:i/>
          <w:sz w:val="28"/>
          <w:szCs w:val="28"/>
          <w:lang w:val="uk-UA"/>
        </w:rPr>
      </w:pPr>
      <w:r w:rsidRPr="0085353D">
        <w:rPr>
          <w:b/>
          <w:i/>
          <w:sz w:val="28"/>
          <w:szCs w:val="28"/>
          <w:lang w:val="uk-UA"/>
        </w:rPr>
        <w:t>Запитання до учнів.</w:t>
      </w:r>
    </w:p>
    <w:p w:rsidR="0081720A" w:rsidRPr="0085353D" w:rsidRDefault="0081720A" w:rsidP="0081720A">
      <w:pPr>
        <w:numPr>
          <w:ilvl w:val="0"/>
          <w:numId w:val="34"/>
        </w:numPr>
        <w:tabs>
          <w:tab w:val="clear" w:pos="900"/>
          <w:tab w:val="left" w:pos="360"/>
          <w:tab w:val="left" w:pos="540"/>
          <w:tab w:val="left" w:pos="720"/>
        </w:tabs>
        <w:ind w:left="720"/>
        <w:jc w:val="both"/>
        <w:rPr>
          <w:b/>
          <w:i/>
          <w:sz w:val="28"/>
          <w:szCs w:val="28"/>
          <w:lang w:val="uk-UA"/>
        </w:rPr>
      </w:pPr>
      <w:r w:rsidRPr="0085353D">
        <w:rPr>
          <w:b/>
          <w:i/>
          <w:sz w:val="28"/>
          <w:szCs w:val="28"/>
          <w:lang w:val="uk-UA"/>
        </w:rPr>
        <w:t xml:space="preserve"> Складання логічної схеми-опори  "Мова повісті  "Перехресні стежки" І.Франка".</w:t>
      </w:r>
    </w:p>
    <w:p w:rsidR="0081720A" w:rsidRPr="0085353D" w:rsidRDefault="0081720A" w:rsidP="0081720A">
      <w:pPr>
        <w:numPr>
          <w:ilvl w:val="0"/>
          <w:numId w:val="34"/>
        </w:numPr>
        <w:tabs>
          <w:tab w:val="clear" w:pos="900"/>
          <w:tab w:val="num" w:pos="360"/>
          <w:tab w:val="left" w:pos="720"/>
        </w:tabs>
        <w:ind w:left="360" w:firstLine="0"/>
        <w:jc w:val="both"/>
        <w:rPr>
          <w:b/>
          <w:i/>
          <w:sz w:val="28"/>
          <w:szCs w:val="28"/>
          <w:lang w:val="uk-UA"/>
        </w:rPr>
      </w:pPr>
      <w:r w:rsidRPr="0085353D">
        <w:rPr>
          <w:b/>
          <w:i/>
          <w:sz w:val="28"/>
          <w:szCs w:val="28"/>
          <w:lang w:val="uk-UA"/>
        </w:rPr>
        <w:t xml:space="preserve">Творча робота в групах.  </w:t>
      </w:r>
    </w:p>
    <w:p w:rsidR="0081720A" w:rsidRPr="0085353D" w:rsidRDefault="0081720A" w:rsidP="0081720A">
      <w:pPr>
        <w:jc w:val="both"/>
        <w:rPr>
          <w:b/>
          <w:sz w:val="28"/>
          <w:szCs w:val="28"/>
          <w:lang w:val="uk-UA"/>
        </w:rPr>
      </w:pPr>
      <w:r w:rsidRPr="0085353D">
        <w:rPr>
          <w:b/>
          <w:sz w:val="28"/>
          <w:szCs w:val="28"/>
          <w:lang w:val="uk-UA"/>
        </w:rPr>
        <w:t>IV. Підсумок уроку.</w:t>
      </w:r>
    </w:p>
    <w:p w:rsidR="0081720A" w:rsidRPr="0085353D" w:rsidRDefault="0081720A" w:rsidP="0081720A">
      <w:pPr>
        <w:numPr>
          <w:ilvl w:val="0"/>
          <w:numId w:val="35"/>
        </w:numPr>
        <w:ind w:hanging="210"/>
        <w:jc w:val="both"/>
        <w:rPr>
          <w:b/>
          <w:i/>
          <w:sz w:val="28"/>
          <w:szCs w:val="28"/>
          <w:lang w:val="uk-UA"/>
        </w:rPr>
      </w:pPr>
      <w:r w:rsidRPr="0085353D">
        <w:rPr>
          <w:b/>
          <w:i/>
          <w:sz w:val="28"/>
          <w:szCs w:val="28"/>
          <w:lang w:val="uk-UA"/>
        </w:rPr>
        <w:t>Розв’язання проблемної ситуації.</w:t>
      </w:r>
    </w:p>
    <w:p w:rsidR="0081720A" w:rsidRPr="0085353D" w:rsidRDefault="0081720A" w:rsidP="0081720A">
      <w:pPr>
        <w:numPr>
          <w:ilvl w:val="0"/>
          <w:numId w:val="35"/>
        </w:numPr>
        <w:ind w:hanging="210"/>
        <w:jc w:val="both"/>
        <w:rPr>
          <w:b/>
          <w:i/>
          <w:sz w:val="28"/>
          <w:szCs w:val="28"/>
          <w:lang w:val="uk-UA"/>
        </w:rPr>
      </w:pPr>
      <w:r w:rsidRPr="0085353D">
        <w:rPr>
          <w:b/>
          <w:i/>
          <w:sz w:val="28"/>
          <w:szCs w:val="28"/>
          <w:lang w:val="uk-UA"/>
        </w:rPr>
        <w:t>Робота з епіграфом.</w:t>
      </w:r>
    </w:p>
    <w:p w:rsidR="0081720A" w:rsidRPr="0085353D" w:rsidRDefault="0081720A" w:rsidP="0081720A">
      <w:pPr>
        <w:numPr>
          <w:ilvl w:val="0"/>
          <w:numId w:val="35"/>
        </w:numPr>
        <w:ind w:hanging="210"/>
        <w:jc w:val="both"/>
        <w:rPr>
          <w:b/>
          <w:i/>
          <w:sz w:val="28"/>
          <w:szCs w:val="28"/>
          <w:lang w:val="uk-UA"/>
        </w:rPr>
      </w:pPr>
      <w:r w:rsidRPr="0085353D">
        <w:rPr>
          <w:b/>
          <w:i/>
          <w:sz w:val="28"/>
          <w:szCs w:val="28"/>
          <w:lang w:val="uk-UA"/>
        </w:rPr>
        <w:t>Оцінювання з мотивацією.</w:t>
      </w:r>
    </w:p>
    <w:p w:rsidR="0081720A" w:rsidRPr="0085353D" w:rsidRDefault="0081720A" w:rsidP="0081720A">
      <w:pPr>
        <w:jc w:val="both"/>
        <w:rPr>
          <w:b/>
          <w:sz w:val="28"/>
          <w:szCs w:val="28"/>
          <w:lang w:val="uk-UA"/>
        </w:rPr>
      </w:pPr>
      <w:r w:rsidRPr="0085353D">
        <w:rPr>
          <w:b/>
          <w:sz w:val="28"/>
          <w:szCs w:val="28"/>
          <w:lang w:val="uk-UA"/>
        </w:rPr>
        <w:t>V. Домашнє завдання.</w:t>
      </w:r>
    </w:p>
    <w:p w:rsidR="0081720A" w:rsidRPr="0085353D" w:rsidRDefault="0081720A" w:rsidP="0081720A">
      <w:pPr>
        <w:jc w:val="both"/>
        <w:rPr>
          <w:b/>
          <w:sz w:val="28"/>
          <w:szCs w:val="28"/>
          <w:lang w:val="uk-UA"/>
        </w:rPr>
      </w:pPr>
      <w:r w:rsidRPr="0085353D">
        <w:rPr>
          <w:sz w:val="28"/>
          <w:szCs w:val="28"/>
          <w:lang w:val="uk-UA"/>
        </w:rPr>
        <w:t xml:space="preserve">                                             </w:t>
      </w:r>
      <w:r w:rsidRPr="0085353D">
        <w:rPr>
          <w:b/>
          <w:sz w:val="28"/>
          <w:szCs w:val="28"/>
          <w:lang w:val="uk-UA"/>
        </w:rPr>
        <w:t>Хід уроку</w:t>
      </w:r>
    </w:p>
    <w:p w:rsidR="0081720A" w:rsidRPr="0085353D" w:rsidRDefault="0081720A" w:rsidP="0081720A">
      <w:pPr>
        <w:jc w:val="both"/>
        <w:rPr>
          <w:b/>
          <w:sz w:val="28"/>
          <w:szCs w:val="28"/>
          <w:lang w:val="uk-UA"/>
        </w:rPr>
      </w:pPr>
      <w:r w:rsidRPr="0085353D">
        <w:rPr>
          <w:b/>
          <w:sz w:val="28"/>
          <w:szCs w:val="28"/>
          <w:lang w:val="uk-UA"/>
        </w:rPr>
        <w:t>I. Актуалізація опорних знань учнів.</w:t>
      </w:r>
    </w:p>
    <w:p w:rsidR="0081720A" w:rsidRPr="0085353D" w:rsidRDefault="0081720A" w:rsidP="0081720A">
      <w:pPr>
        <w:jc w:val="both"/>
        <w:rPr>
          <w:b/>
          <w:i/>
          <w:sz w:val="28"/>
          <w:szCs w:val="28"/>
          <w:lang w:val="uk-UA"/>
        </w:rPr>
      </w:pPr>
      <w:r w:rsidRPr="0085353D">
        <w:rPr>
          <w:sz w:val="28"/>
          <w:szCs w:val="28"/>
          <w:lang w:val="uk-UA"/>
        </w:rPr>
        <w:t xml:space="preserve"> </w:t>
      </w:r>
      <w:r w:rsidRPr="0085353D">
        <w:rPr>
          <w:b/>
          <w:i/>
          <w:sz w:val="28"/>
          <w:szCs w:val="28"/>
          <w:lang w:val="uk-UA"/>
        </w:rPr>
        <w:t xml:space="preserve"> 1. Вступне слово вчителя (на фоні звучання "Ноктюрну" Ф.Шопена). </w:t>
      </w:r>
    </w:p>
    <w:p w:rsidR="0081720A" w:rsidRPr="0085353D" w:rsidRDefault="0081720A" w:rsidP="0081720A">
      <w:pPr>
        <w:ind w:firstLine="708"/>
        <w:jc w:val="both"/>
        <w:rPr>
          <w:sz w:val="28"/>
          <w:szCs w:val="28"/>
          <w:lang w:val="uk-UA"/>
        </w:rPr>
      </w:pPr>
      <w:r w:rsidRPr="0085353D">
        <w:rPr>
          <w:sz w:val="28"/>
          <w:szCs w:val="28"/>
          <w:lang w:val="uk-UA"/>
        </w:rPr>
        <w:t>І.Франко – геніальний митець своєї доби. Його повість "Перехресні стежки" своєю високою художністю, струнким і захоплюючим сюжетом заслуговує високої оцінки і належить до кращих доробків письменника. Твір присвячено темі служіння трудової інтелігенції знедоленому народові і є свідченням того, що І.Франко добре знав життя і настрої різних верств населення свого краю, вивчав проблеми різних соціальних  і національних груп Галичини. У повісті "Перехресні стежки" письменник відтворив боротьбу представника інтелігенції за справедливість, боротьбу з насильством та жорстокістю.</w:t>
      </w:r>
    </w:p>
    <w:p w:rsidR="0081720A" w:rsidRPr="0085353D" w:rsidRDefault="0081720A" w:rsidP="0081720A">
      <w:pPr>
        <w:jc w:val="both"/>
        <w:rPr>
          <w:b/>
          <w:i/>
          <w:sz w:val="28"/>
          <w:szCs w:val="28"/>
          <w:lang w:val="uk-UA"/>
        </w:rPr>
      </w:pPr>
      <w:r w:rsidRPr="0085353D">
        <w:rPr>
          <w:sz w:val="28"/>
          <w:szCs w:val="28"/>
          <w:lang w:val="uk-UA"/>
        </w:rPr>
        <w:t xml:space="preserve">  </w:t>
      </w:r>
      <w:r w:rsidRPr="0085353D">
        <w:rPr>
          <w:b/>
          <w:i/>
          <w:sz w:val="28"/>
          <w:szCs w:val="28"/>
          <w:lang w:val="uk-UA"/>
        </w:rPr>
        <w:t>2. Інсценізація уривку з повісті  "Перехресні стежки" І.Франка".</w:t>
      </w:r>
    </w:p>
    <w:p w:rsidR="0081720A" w:rsidRPr="0085353D" w:rsidRDefault="0081720A" w:rsidP="0081720A">
      <w:pPr>
        <w:jc w:val="both"/>
        <w:rPr>
          <w:sz w:val="28"/>
          <w:szCs w:val="28"/>
          <w:lang w:val="uk-UA"/>
        </w:rPr>
      </w:pPr>
      <w:r w:rsidRPr="002D53CC">
        <w:rPr>
          <w:b/>
          <w:i/>
          <w:sz w:val="28"/>
          <w:szCs w:val="28"/>
          <w:u w:val="single"/>
          <w:lang w:val="uk-UA"/>
        </w:rPr>
        <w:t>Стальський</w:t>
      </w:r>
      <w:r w:rsidRPr="0085353D">
        <w:rPr>
          <w:sz w:val="28"/>
          <w:szCs w:val="28"/>
          <w:lang w:val="uk-UA"/>
        </w:rPr>
        <w:t>. Се моя жінка. Пан доктор Євгеній Рафалович…Прошу, пане меценат, розгостіться! (до Регіни). Не дурій, ти, комедіантко! Не вдавай ідіотку! Іди до кухні! А не роби мені комедії, розумієш? Не доводи мене до того, щоб я при чужім чоловіці наробив тобі скандалу.</w:t>
      </w:r>
    </w:p>
    <w:p w:rsidR="0081720A" w:rsidRPr="0085353D" w:rsidRDefault="0081720A" w:rsidP="0081720A">
      <w:pPr>
        <w:jc w:val="both"/>
        <w:rPr>
          <w:sz w:val="28"/>
          <w:szCs w:val="28"/>
          <w:lang w:val="uk-UA"/>
        </w:rPr>
      </w:pPr>
      <w:r w:rsidRPr="002D53CC">
        <w:rPr>
          <w:b/>
          <w:i/>
          <w:sz w:val="28"/>
          <w:szCs w:val="28"/>
          <w:u w:val="single"/>
          <w:lang w:val="uk-UA"/>
        </w:rPr>
        <w:t>Рафалович.</w:t>
      </w:r>
      <w:r w:rsidRPr="0085353D">
        <w:rPr>
          <w:sz w:val="28"/>
          <w:szCs w:val="28"/>
          <w:lang w:val="uk-UA"/>
        </w:rPr>
        <w:t xml:space="preserve"> Пане, мені здається, що ви замість дійсного празника наробите собі і своїй пані сьогодні більше гризоти і клопоту.</w:t>
      </w:r>
    </w:p>
    <w:p w:rsidR="0081720A" w:rsidRPr="0085353D" w:rsidRDefault="0081720A" w:rsidP="0081720A">
      <w:pPr>
        <w:jc w:val="both"/>
        <w:rPr>
          <w:sz w:val="28"/>
          <w:szCs w:val="28"/>
          <w:lang w:val="uk-UA"/>
        </w:rPr>
      </w:pPr>
      <w:r w:rsidRPr="002D53CC">
        <w:rPr>
          <w:b/>
          <w:i/>
          <w:sz w:val="28"/>
          <w:szCs w:val="28"/>
          <w:u w:val="single"/>
          <w:lang w:val="uk-UA"/>
        </w:rPr>
        <w:t>Стальський</w:t>
      </w:r>
      <w:r w:rsidRPr="002D53CC">
        <w:rPr>
          <w:b/>
          <w:i/>
          <w:sz w:val="28"/>
          <w:szCs w:val="28"/>
          <w:lang w:val="uk-UA"/>
        </w:rPr>
        <w:t>.</w:t>
      </w:r>
      <w:r w:rsidRPr="0085353D">
        <w:rPr>
          <w:sz w:val="28"/>
          <w:szCs w:val="28"/>
          <w:lang w:val="uk-UA"/>
        </w:rPr>
        <w:t xml:space="preserve"> Не бійтеся! Ой випиймо лише! Зараз воно інакше буде!</w:t>
      </w:r>
    </w:p>
    <w:p w:rsidR="0081720A" w:rsidRPr="0085353D" w:rsidRDefault="0081720A" w:rsidP="0081720A">
      <w:pPr>
        <w:jc w:val="both"/>
        <w:rPr>
          <w:sz w:val="28"/>
          <w:szCs w:val="28"/>
          <w:lang w:val="uk-UA"/>
        </w:rPr>
      </w:pPr>
      <w:r w:rsidRPr="0085353D">
        <w:rPr>
          <w:sz w:val="28"/>
          <w:szCs w:val="28"/>
          <w:lang w:val="uk-UA"/>
        </w:rPr>
        <w:t xml:space="preserve"> </w:t>
      </w:r>
      <w:r w:rsidRPr="002D53CC">
        <w:rPr>
          <w:b/>
          <w:i/>
          <w:sz w:val="28"/>
          <w:szCs w:val="28"/>
          <w:u w:val="single"/>
          <w:lang w:val="uk-UA"/>
        </w:rPr>
        <w:t>Рафалович.</w:t>
      </w:r>
      <w:r w:rsidRPr="0085353D">
        <w:rPr>
          <w:sz w:val="28"/>
          <w:szCs w:val="28"/>
          <w:lang w:val="uk-UA"/>
        </w:rPr>
        <w:t xml:space="preserve"> Але без пані…без властивої соленізантки.</w:t>
      </w:r>
    </w:p>
    <w:p w:rsidR="0081720A" w:rsidRPr="0085353D" w:rsidRDefault="0081720A" w:rsidP="0081720A">
      <w:pPr>
        <w:jc w:val="both"/>
        <w:rPr>
          <w:sz w:val="28"/>
          <w:szCs w:val="28"/>
          <w:lang w:val="uk-UA"/>
        </w:rPr>
      </w:pPr>
      <w:r w:rsidRPr="002D53CC">
        <w:rPr>
          <w:b/>
          <w:i/>
          <w:sz w:val="28"/>
          <w:szCs w:val="28"/>
          <w:u w:val="single"/>
          <w:lang w:val="uk-UA"/>
        </w:rPr>
        <w:t>Стальський</w:t>
      </w:r>
      <w:r w:rsidRPr="002D53CC">
        <w:rPr>
          <w:b/>
          <w:sz w:val="28"/>
          <w:szCs w:val="28"/>
          <w:u w:val="single"/>
          <w:lang w:val="uk-UA"/>
        </w:rPr>
        <w:t>.</w:t>
      </w:r>
      <w:r w:rsidRPr="0085353D">
        <w:rPr>
          <w:sz w:val="28"/>
          <w:szCs w:val="28"/>
          <w:lang w:val="uk-UA"/>
        </w:rPr>
        <w:t xml:space="preserve"> Властивої соленізантки! Га, га! Як вона вам подобається? Дуже подібна до бідної жертви домашньої тиранії? (До Регіни). Бійся Бога, Регінко! Що ти з себе зробила?</w:t>
      </w:r>
    </w:p>
    <w:p w:rsidR="0081720A" w:rsidRPr="0085353D" w:rsidRDefault="0081720A" w:rsidP="0081720A">
      <w:pPr>
        <w:jc w:val="both"/>
        <w:rPr>
          <w:sz w:val="28"/>
          <w:szCs w:val="28"/>
          <w:lang w:val="uk-UA"/>
        </w:rPr>
      </w:pPr>
      <w:r w:rsidRPr="002D53CC">
        <w:rPr>
          <w:b/>
          <w:i/>
          <w:sz w:val="28"/>
          <w:szCs w:val="28"/>
          <w:u w:val="single"/>
          <w:lang w:val="uk-UA"/>
        </w:rPr>
        <w:t>Ре</w:t>
      </w:r>
      <w:r w:rsidRPr="002D53CC">
        <w:rPr>
          <w:b/>
          <w:i/>
          <w:sz w:val="28"/>
          <w:szCs w:val="28"/>
          <w:lang w:val="uk-UA"/>
        </w:rPr>
        <w:t>г</w:t>
      </w:r>
      <w:r w:rsidRPr="002D53CC">
        <w:rPr>
          <w:b/>
          <w:i/>
          <w:sz w:val="28"/>
          <w:szCs w:val="28"/>
          <w:u w:val="single"/>
          <w:lang w:val="uk-UA"/>
        </w:rPr>
        <w:t>іна.</w:t>
      </w:r>
      <w:r w:rsidRPr="0085353D">
        <w:rPr>
          <w:sz w:val="28"/>
          <w:szCs w:val="28"/>
          <w:lang w:val="uk-UA"/>
        </w:rPr>
        <w:t xml:space="preserve"> Сьогодні мій юбілей. Десятилітній юбілей мого замужнього життя. Отся сукня була символом мого найбільшого нещастя. Її перед десятьма роками вдягала на мене цьоця, що була відмалку моїм злим демоном. В отсю </w:t>
      </w:r>
      <w:r w:rsidRPr="0085353D">
        <w:rPr>
          <w:sz w:val="28"/>
          <w:szCs w:val="28"/>
          <w:lang w:val="uk-UA"/>
        </w:rPr>
        <w:lastRenderedPageBreak/>
        <w:t>сукню вона закляла всіх злих демонів, що мали мучити мене. Вони зробили своє. Пан Євгеній не чужий чоловік для мене.</w:t>
      </w:r>
    </w:p>
    <w:p w:rsidR="0081720A" w:rsidRPr="0085353D" w:rsidRDefault="0081720A" w:rsidP="0081720A">
      <w:pPr>
        <w:jc w:val="both"/>
        <w:rPr>
          <w:sz w:val="28"/>
          <w:szCs w:val="28"/>
          <w:lang w:val="uk-UA"/>
        </w:rPr>
      </w:pPr>
      <w:r w:rsidRPr="002D53CC">
        <w:rPr>
          <w:b/>
          <w:i/>
          <w:sz w:val="28"/>
          <w:szCs w:val="28"/>
          <w:u w:val="single"/>
          <w:lang w:val="uk-UA"/>
        </w:rPr>
        <w:t>Стальський</w:t>
      </w:r>
      <w:r w:rsidRPr="002D53CC">
        <w:rPr>
          <w:i/>
          <w:sz w:val="28"/>
          <w:szCs w:val="28"/>
          <w:u w:val="single"/>
          <w:lang w:val="uk-UA"/>
        </w:rPr>
        <w:t>.</w:t>
      </w:r>
      <w:r w:rsidRPr="0085353D">
        <w:rPr>
          <w:sz w:val="28"/>
          <w:szCs w:val="28"/>
          <w:lang w:val="uk-UA"/>
        </w:rPr>
        <w:t xml:space="preserve"> Ах, браво! Пане меценат! Позвольте повітати вас яко ідеала моєї жінки! А я, ідіот, і не знав, що я розлучив колись два закохані серця! Ну, привітайтесь хоч тепер як слід! Прошу не женуватись! Я чоловік ліберальний! Борони  мене Господи, щоб я хотів стати на заваді!</w:t>
      </w:r>
    </w:p>
    <w:p w:rsidR="0081720A" w:rsidRPr="0085353D" w:rsidRDefault="0081720A" w:rsidP="0081720A">
      <w:pPr>
        <w:jc w:val="both"/>
        <w:rPr>
          <w:sz w:val="28"/>
          <w:szCs w:val="28"/>
          <w:lang w:val="uk-UA"/>
        </w:rPr>
      </w:pPr>
      <w:r w:rsidRPr="002D53CC">
        <w:rPr>
          <w:b/>
          <w:i/>
          <w:sz w:val="28"/>
          <w:szCs w:val="28"/>
          <w:u w:val="single"/>
          <w:lang w:val="uk-UA"/>
        </w:rPr>
        <w:t>Рафалович.</w:t>
      </w:r>
      <w:r w:rsidRPr="0085353D">
        <w:rPr>
          <w:sz w:val="28"/>
          <w:szCs w:val="28"/>
          <w:lang w:val="uk-UA"/>
        </w:rPr>
        <w:t xml:space="preserve"> Пане, не маєте права брати мене на глум! Випрашаю дуже собі таке поводження! Добраніч!</w:t>
      </w:r>
    </w:p>
    <w:p w:rsidR="0081720A" w:rsidRPr="0085353D" w:rsidRDefault="0081720A" w:rsidP="0081720A">
      <w:pPr>
        <w:numPr>
          <w:ilvl w:val="0"/>
          <w:numId w:val="35"/>
        </w:numPr>
        <w:jc w:val="both"/>
        <w:rPr>
          <w:b/>
          <w:i/>
          <w:sz w:val="28"/>
          <w:szCs w:val="28"/>
          <w:lang w:val="uk-UA"/>
        </w:rPr>
      </w:pPr>
      <w:r w:rsidRPr="0085353D">
        <w:rPr>
          <w:b/>
          <w:i/>
          <w:sz w:val="28"/>
          <w:szCs w:val="28"/>
          <w:lang w:val="uk-UA"/>
        </w:rPr>
        <w:t>Коментар учителя.</w:t>
      </w:r>
    </w:p>
    <w:p w:rsidR="0081720A" w:rsidRPr="0085353D" w:rsidRDefault="0081720A" w:rsidP="0081720A">
      <w:pPr>
        <w:tabs>
          <w:tab w:val="num" w:pos="0"/>
          <w:tab w:val="left" w:pos="900"/>
        </w:tabs>
        <w:jc w:val="both"/>
        <w:rPr>
          <w:sz w:val="28"/>
          <w:szCs w:val="28"/>
          <w:lang w:val="uk-UA"/>
        </w:rPr>
      </w:pPr>
      <w:r w:rsidRPr="0085353D">
        <w:rPr>
          <w:sz w:val="28"/>
          <w:szCs w:val="28"/>
          <w:lang w:val="uk-UA"/>
        </w:rPr>
        <w:tab/>
        <w:t xml:space="preserve">Вашій увазі була представлена інсценізація уривку із повісті "Перехресні стежки" І.Франка. Ця сцена є своєрідним відтворенням боротьби за справедливість з жорстокістю, насильством. Кожен з героїв повісті  "Перехресні стежки" І.Франка" намагається бути щасливою людиною, а чи завжди щасливою може бути людина? Іноді, щоб стати по-справжньому щасливою людиною, доводиться ставати на тернистий шлях боротьби з жорстокістю і  насильством. </w:t>
      </w:r>
    </w:p>
    <w:p w:rsidR="0081720A" w:rsidRPr="0085353D" w:rsidRDefault="0081720A" w:rsidP="0081720A">
      <w:pPr>
        <w:tabs>
          <w:tab w:val="num" w:pos="0"/>
          <w:tab w:val="left" w:pos="900"/>
        </w:tabs>
        <w:jc w:val="both"/>
        <w:rPr>
          <w:b/>
          <w:sz w:val="28"/>
          <w:szCs w:val="28"/>
          <w:lang w:val="uk-UA"/>
        </w:rPr>
      </w:pPr>
      <w:r w:rsidRPr="0085353D">
        <w:rPr>
          <w:b/>
          <w:sz w:val="28"/>
          <w:szCs w:val="28"/>
          <w:lang w:val="uk-UA"/>
        </w:rPr>
        <w:t xml:space="preserve">II. Повідомлення теми, мети уроку. Мотивація навчальної діяльності. </w:t>
      </w:r>
    </w:p>
    <w:p w:rsidR="0081720A" w:rsidRPr="0085353D" w:rsidRDefault="0081720A" w:rsidP="0081720A">
      <w:pPr>
        <w:numPr>
          <w:ilvl w:val="0"/>
          <w:numId w:val="36"/>
        </w:numPr>
        <w:tabs>
          <w:tab w:val="clear" w:pos="630"/>
          <w:tab w:val="num" w:pos="0"/>
          <w:tab w:val="num" w:pos="360"/>
          <w:tab w:val="left" w:pos="900"/>
        </w:tabs>
        <w:ind w:left="0" w:firstLine="0"/>
        <w:jc w:val="both"/>
        <w:rPr>
          <w:b/>
          <w:i/>
          <w:sz w:val="28"/>
          <w:szCs w:val="28"/>
          <w:lang w:val="uk-UA"/>
        </w:rPr>
      </w:pPr>
      <w:r w:rsidRPr="0085353D">
        <w:rPr>
          <w:b/>
          <w:i/>
          <w:sz w:val="28"/>
          <w:szCs w:val="28"/>
          <w:lang w:val="uk-UA"/>
        </w:rPr>
        <w:t>Слово вчителя.</w:t>
      </w:r>
    </w:p>
    <w:p w:rsidR="0081720A" w:rsidRPr="0085353D" w:rsidRDefault="0081720A" w:rsidP="0081720A">
      <w:pPr>
        <w:tabs>
          <w:tab w:val="left" w:pos="0"/>
        </w:tabs>
        <w:jc w:val="both"/>
        <w:rPr>
          <w:sz w:val="28"/>
          <w:szCs w:val="28"/>
          <w:lang w:val="uk-UA"/>
        </w:rPr>
      </w:pPr>
      <w:r w:rsidRPr="0085353D">
        <w:rPr>
          <w:sz w:val="28"/>
          <w:szCs w:val="28"/>
          <w:lang w:val="uk-UA"/>
        </w:rPr>
        <w:t xml:space="preserve"> </w:t>
      </w:r>
      <w:r w:rsidRPr="0085353D">
        <w:rPr>
          <w:sz w:val="28"/>
          <w:szCs w:val="28"/>
          <w:lang w:val="uk-UA"/>
        </w:rPr>
        <w:tab/>
        <w:t>Над змістом одного із таких творів, у якому І.Франко порушує проблему жорстокості і насильства над знедоленим народом, ми працюватимемо протягом уроку. Тема нашого уроку – І.Франко. "Перехресні стежки" – повість про боротьбу справедливості з жорстокістю і насильством.</w:t>
      </w:r>
    </w:p>
    <w:p w:rsidR="0081720A" w:rsidRPr="0085353D" w:rsidRDefault="0081720A" w:rsidP="0081720A">
      <w:pPr>
        <w:numPr>
          <w:ilvl w:val="0"/>
          <w:numId w:val="36"/>
        </w:numPr>
        <w:tabs>
          <w:tab w:val="clear" w:pos="630"/>
          <w:tab w:val="num" w:pos="0"/>
          <w:tab w:val="num" w:pos="360"/>
        </w:tabs>
        <w:ind w:left="0" w:firstLine="0"/>
        <w:jc w:val="both"/>
        <w:rPr>
          <w:b/>
          <w:i/>
          <w:sz w:val="28"/>
          <w:szCs w:val="28"/>
          <w:lang w:val="uk-UA"/>
        </w:rPr>
      </w:pPr>
      <w:r w:rsidRPr="0085353D">
        <w:rPr>
          <w:b/>
          <w:i/>
          <w:sz w:val="28"/>
          <w:szCs w:val="28"/>
          <w:lang w:val="uk-UA"/>
        </w:rPr>
        <w:t>Оголошення завдань уроку.</w:t>
      </w:r>
    </w:p>
    <w:p w:rsidR="0081720A" w:rsidRPr="0085353D" w:rsidRDefault="0081720A" w:rsidP="0081720A">
      <w:pPr>
        <w:tabs>
          <w:tab w:val="num" w:pos="0"/>
        </w:tabs>
        <w:jc w:val="both"/>
        <w:rPr>
          <w:sz w:val="28"/>
          <w:szCs w:val="28"/>
          <w:lang w:val="uk-UA"/>
        </w:rPr>
      </w:pPr>
      <w:r w:rsidRPr="0085353D">
        <w:rPr>
          <w:sz w:val="28"/>
          <w:szCs w:val="28"/>
          <w:lang w:val="uk-UA"/>
        </w:rPr>
        <w:tab/>
        <w:t xml:space="preserve">Мета уроку – розкрити ідейно-художній зміст повісті "Перехресні стежки" І.Франка, визначити своєрідність композиції і сюжетні лінії твору, удосконалювати вміння здійснювати літературознавчий і мовностильовий аналіз. Наш урок буде проведено у формі спостереження. </w:t>
      </w:r>
    </w:p>
    <w:p w:rsidR="0081720A" w:rsidRPr="0085353D" w:rsidRDefault="0081720A" w:rsidP="0081720A">
      <w:pPr>
        <w:numPr>
          <w:ilvl w:val="0"/>
          <w:numId w:val="36"/>
        </w:numPr>
        <w:tabs>
          <w:tab w:val="clear" w:pos="630"/>
          <w:tab w:val="num" w:pos="0"/>
          <w:tab w:val="num" w:pos="360"/>
        </w:tabs>
        <w:ind w:left="0" w:firstLine="0"/>
        <w:jc w:val="both"/>
        <w:rPr>
          <w:b/>
          <w:i/>
          <w:sz w:val="28"/>
          <w:szCs w:val="28"/>
          <w:lang w:val="uk-UA"/>
        </w:rPr>
      </w:pPr>
      <w:r w:rsidRPr="0085353D">
        <w:rPr>
          <w:b/>
          <w:i/>
          <w:sz w:val="28"/>
          <w:szCs w:val="28"/>
          <w:lang w:val="uk-UA"/>
        </w:rPr>
        <w:t xml:space="preserve">Робота з епіграфом. </w:t>
      </w:r>
    </w:p>
    <w:p w:rsidR="0081720A" w:rsidRPr="0085353D" w:rsidRDefault="0081720A" w:rsidP="0081720A">
      <w:pPr>
        <w:ind w:left="180"/>
        <w:jc w:val="both"/>
        <w:rPr>
          <w:sz w:val="28"/>
          <w:szCs w:val="28"/>
          <w:lang w:val="uk-UA"/>
        </w:rPr>
      </w:pPr>
      <w:r w:rsidRPr="0085353D">
        <w:rPr>
          <w:sz w:val="28"/>
          <w:szCs w:val="28"/>
          <w:lang w:val="uk-UA"/>
        </w:rPr>
        <w:tab/>
        <w:t xml:space="preserve">"Життя лиш доти має вартість, доки чоловік може допомагати іншим…", – ці слова належать Захарові Беркуту, головному герою однойменної повісті І.Франка. Як ви розумієте зміст цього виразу?   </w:t>
      </w:r>
    </w:p>
    <w:p w:rsidR="0081720A" w:rsidRPr="0085353D" w:rsidRDefault="0081720A" w:rsidP="0081720A">
      <w:pPr>
        <w:numPr>
          <w:ilvl w:val="0"/>
          <w:numId w:val="36"/>
        </w:numPr>
        <w:tabs>
          <w:tab w:val="clear" w:pos="630"/>
          <w:tab w:val="num" w:pos="0"/>
          <w:tab w:val="num" w:pos="360"/>
        </w:tabs>
        <w:ind w:left="0" w:firstLine="0"/>
        <w:jc w:val="both"/>
        <w:rPr>
          <w:b/>
          <w:i/>
          <w:sz w:val="28"/>
          <w:szCs w:val="28"/>
          <w:lang w:val="uk-UA"/>
        </w:rPr>
      </w:pPr>
      <w:r w:rsidRPr="0085353D">
        <w:rPr>
          <w:b/>
          <w:i/>
          <w:sz w:val="28"/>
          <w:szCs w:val="28"/>
          <w:lang w:val="uk-UA"/>
        </w:rPr>
        <w:t xml:space="preserve">Проблемна ситуація. </w:t>
      </w:r>
    </w:p>
    <w:p w:rsidR="0081720A" w:rsidRPr="0085353D" w:rsidRDefault="0081720A" w:rsidP="0081720A">
      <w:pPr>
        <w:tabs>
          <w:tab w:val="num" w:pos="0"/>
        </w:tabs>
        <w:jc w:val="both"/>
        <w:rPr>
          <w:sz w:val="28"/>
          <w:szCs w:val="28"/>
          <w:lang w:val="uk-UA"/>
        </w:rPr>
      </w:pPr>
      <w:r w:rsidRPr="0085353D">
        <w:rPr>
          <w:sz w:val="28"/>
          <w:szCs w:val="28"/>
          <w:lang w:val="uk-UA"/>
        </w:rPr>
        <w:tab/>
        <w:t>Твори І.Франка вимагають уважного, вдумливого читання, інтересу до слова, репліки. Якщо поблукати перехресними стежками творчого доробку письменника, можна побачити, що вони суголосні життю самого І.Франка. Поспостерігаємо, що спонукає людину служити громаді, які витрати й здобутки чекають її на цьому шляху? Відповідь на це запитання дамо, проаналізувавши повість "Перехресні стежки" І.Франка.</w:t>
      </w:r>
    </w:p>
    <w:p w:rsidR="0081720A" w:rsidRPr="0085353D" w:rsidRDefault="0081720A" w:rsidP="0081720A">
      <w:pPr>
        <w:jc w:val="both"/>
        <w:rPr>
          <w:b/>
          <w:sz w:val="28"/>
          <w:szCs w:val="28"/>
          <w:lang w:val="uk-UA"/>
        </w:rPr>
      </w:pPr>
      <w:r w:rsidRPr="0085353D">
        <w:rPr>
          <w:sz w:val="28"/>
          <w:szCs w:val="28"/>
          <w:lang w:val="uk-UA"/>
        </w:rPr>
        <w:t xml:space="preserve"> </w:t>
      </w:r>
      <w:r w:rsidRPr="0085353D">
        <w:rPr>
          <w:b/>
          <w:sz w:val="28"/>
          <w:szCs w:val="28"/>
          <w:lang w:val="uk-UA"/>
        </w:rPr>
        <w:t>III. Вивчення нового матеріалу.</w:t>
      </w:r>
    </w:p>
    <w:p w:rsidR="0081720A" w:rsidRPr="0085353D" w:rsidRDefault="0081720A" w:rsidP="0081720A">
      <w:pPr>
        <w:numPr>
          <w:ilvl w:val="0"/>
          <w:numId w:val="37"/>
        </w:numPr>
        <w:jc w:val="both"/>
        <w:rPr>
          <w:b/>
          <w:i/>
          <w:sz w:val="28"/>
          <w:szCs w:val="28"/>
          <w:lang w:val="uk-UA"/>
        </w:rPr>
      </w:pPr>
      <w:r w:rsidRPr="0085353D">
        <w:rPr>
          <w:b/>
          <w:i/>
          <w:sz w:val="28"/>
          <w:szCs w:val="28"/>
          <w:lang w:val="uk-UA"/>
        </w:rPr>
        <w:t>Розповідь учителя.</w:t>
      </w:r>
    </w:p>
    <w:p w:rsidR="0081720A" w:rsidRPr="0085353D" w:rsidRDefault="0081720A" w:rsidP="0081720A">
      <w:pPr>
        <w:ind w:firstLine="720"/>
        <w:jc w:val="both"/>
        <w:rPr>
          <w:sz w:val="28"/>
          <w:szCs w:val="28"/>
          <w:lang w:val="uk-UA"/>
        </w:rPr>
      </w:pPr>
      <w:r w:rsidRPr="0085353D">
        <w:rPr>
          <w:sz w:val="28"/>
          <w:szCs w:val="28"/>
          <w:lang w:val="uk-UA"/>
        </w:rPr>
        <w:t xml:space="preserve">Повість "Перехресні стежки" – частка естетичної свідомості І.Франка. Письменник заглянув у вічі злу і побачене доніс до читача своїм твором, у якому наголошує на тому, що існування зла є необхідністю, адже часто-густо </w:t>
      </w:r>
      <w:r w:rsidRPr="0085353D">
        <w:rPr>
          <w:sz w:val="28"/>
          <w:szCs w:val="28"/>
          <w:lang w:val="uk-UA"/>
        </w:rPr>
        <w:lastRenderedPageBreak/>
        <w:t>саме зло в різних своїх виявах є силою, яка скориговує людину до добра. Що ж спонукало автора до написання твору?</w:t>
      </w:r>
    </w:p>
    <w:p w:rsidR="0081720A" w:rsidRPr="0085353D" w:rsidRDefault="0081720A" w:rsidP="0081720A">
      <w:pPr>
        <w:numPr>
          <w:ilvl w:val="0"/>
          <w:numId w:val="37"/>
        </w:numPr>
        <w:jc w:val="both"/>
        <w:rPr>
          <w:b/>
          <w:i/>
          <w:sz w:val="28"/>
          <w:szCs w:val="28"/>
          <w:lang w:val="uk-UA"/>
        </w:rPr>
      </w:pPr>
      <w:r w:rsidRPr="0085353D">
        <w:rPr>
          <w:b/>
          <w:i/>
          <w:sz w:val="28"/>
          <w:szCs w:val="28"/>
          <w:lang w:val="uk-UA"/>
        </w:rPr>
        <w:t>Довідка учня 1.</w:t>
      </w:r>
    </w:p>
    <w:p w:rsidR="0081720A" w:rsidRPr="0085353D" w:rsidRDefault="0081720A" w:rsidP="0081720A">
      <w:pPr>
        <w:tabs>
          <w:tab w:val="left" w:pos="540"/>
        </w:tabs>
        <w:ind w:firstLine="540"/>
        <w:jc w:val="both"/>
        <w:rPr>
          <w:sz w:val="28"/>
          <w:szCs w:val="28"/>
          <w:lang w:val="uk-UA"/>
        </w:rPr>
      </w:pPr>
      <w:r w:rsidRPr="0085353D">
        <w:rPr>
          <w:sz w:val="28"/>
          <w:szCs w:val="28"/>
          <w:lang w:val="uk-UA"/>
        </w:rPr>
        <w:t>Свій твір "Перехресні стежки" І.Франко друкував на сторінках львівського журналу "Літературно</w:t>
      </w:r>
      <w:r w:rsidRPr="0085353D">
        <w:rPr>
          <w:b/>
          <w:sz w:val="28"/>
          <w:szCs w:val="28"/>
          <w:lang w:val="uk-UA"/>
        </w:rPr>
        <w:t>-</w:t>
      </w:r>
      <w:r w:rsidRPr="0085353D">
        <w:rPr>
          <w:sz w:val="28"/>
          <w:szCs w:val="28"/>
          <w:lang w:val="uk-UA"/>
        </w:rPr>
        <w:t>науковий вісник" упродовж всього 1900 року. Кілька років, що передували роботі над повістю, були в його житті надзвичайно драматичними, саме вони і дали Франкові матеріал для сюжету твору. У 1895 році Франка не прийняли на посаду доцента кафедри української літератури Львівського університету. Це був тяжкий удар для щирого, відданого громадській справі інтелігента. Письменник пережив його надзвичайно болісно. Проте ще більше сили відібрали в І.Франка три спроби стати послом австрійського парламенту. Згодом переривається його листування з Ольгою Рошкевич, але письменник зумів випростатись, щоб продовжити роботу над своїм твором.</w:t>
      </w:r>
    </w:p>
    <w:p w:rsidR="0081720A" w:rsidRPr="0085353D" w:rsidRDefault="0081720A" w:rsidP="0081720A">
      <w:pPr>
        <w:numPr>
          <w:ilvl w:val="0"/>
          <w:numId w:val="37"/>
        </w:numPr>
        <w:tabs>
          <w:tab w:val="clear" w:pos="720"/>
          <w:tab w:val="num" w:pos="0"/>
          <w:tab w:val="left" w:pos="360"/>
        </w:tabs>
        <w:ind w:left="0" w:firstLine="0"/>
        <w:jc w:val="both"/>
        <w:rPr>
          <w:b/>
          <w:i/>
          <w:sz w:val="28"/>
          <w:szCs w:val="28"/>
          <w:lang w:val="uk-UA"/>
        </w:rPr>
      </w:pPr>
      <w:r w:rsidRPr="0085353D">
        <w:rPr>
          <w:b/>
          <w:i/>
          <w:sz w:val="28"/>
          <w:szCs w:val="28"/>
          <w:lang w:val="uk-UA"/>
        </w:rPr>
        <w:t>Постановка проблемного запитання вчителем.</w:t>
      </w:r>
    </w:p>
    <w:p w:rsidR="0081720A" w:rsidRPr="0085353D" w:rsidRDefault="0081720A" w:rsidP="0081720A">
      <w:pPr>
        <w:jc w:val="both"/>
        <w:rPr>
          <w:sz w:val="28"/>
          <w:szCs w:val="28"/>
          <w:lang w:val="uk-UA"/>
        </w:rPr>
      </w:pPr>
      <w:r w:rsidRPr="0085353D">
        <w:rPr>
          <w:sz w:val="28"/>
          <w:szCs w:val="28"/>
          <w:lang w:val="uk-UA"/>
        </w:rPr>
        <w:t>– Що ж стало причиною до написання повісті "Перехресні стежки" І.Франком?</w:t>
      </w:r>
    </w:p>
    <w:p w:rsidR="0081720A" w:rsidRPr="00B15151" w:rsidRDefault="0081720A" w:rsidP="0081720A">
      <w:pPr>
        <w:numPr>
          <w:ilvl w:val="0"/>
          <w:numId w:val="37"/>
        </w:numPr>
        <w:tabs>
          <w:tab w:val="clear" w:pos="720"/>
          <w:tab w:val="num" w:pos="0"/>
          <w:tab w:val="left" w:pos="360"/>
        </w:tabs>
        <w:ind w:left="0" w:firstLine="0"/>
        <w:jc w:val="both"/>
        <w:rPr>
          <w:b/>
          <w:i/>
          <w:sz w:val="28"/>
          <w:szCs w:val="28"/>
          <w:lang w:val="uk-UA"/>
        </w:rPr>
      </w:pPr>
      <w:r w:rsidRPr="00B15151">
        <w:rPr>
          <w:b/>
          <w:i/>
          <w:sz w:val="28"/>
          <w:szCs w:val="28"/>
          <w:lang w:val="uk-UA"/>
        </w:rPr>
        <w:t>Довідка учня 2.</w:t>
      </w:r>
    </w:p>
    <w:p w:rsidR="0081720A" w:rsidRPr="0085353D" w:rsidRDefault="0081720A" w:rsidP="0081720A">
      <w:pPr>
        <w:ind w:firstLine="540"/>
        <w:jc w:val="both"/>
        <w:rPr>
          <w:sz w:val="28"/>
          <w:szCs w:val="28"/>
          <w:lang w:val="uk-UA"/>
        </w:rPr>
      </w:pPr>
      <w:r w:rsidRPr="0085353D">
        <w:rPr>
          <w:sz w:val="28"/>
          <w:szCs w:val="28"/>
          <w:lang w:val="uk-UA"/>
        </w:rPr>
        <w:t>Перш за все причиною написання твору стали соціальні умови та суспільні відносини Галичини кінця XIX століття, а саме: конфлікти між селянами і поміщиками, масові позови до суду на поміщиків, самовільне захоплення поміщицьких угідь, нова форма протесту – віче, у якій І.Франко брав активну участь. Перед виходом повісті сам письменник сказав: "Як мужицький син, вигодуваний твердим мужицьким хлібом, я почувався зобов’язаним віддати працю свого життя людям". Цією працею і стала повість "Перехресні стежки" І.Франка.</w:t>
      </w:r>
    </w:p>
    <w:p w:rsidR="0081720A" w:rsidRPr="00B15151" w:rsidRDefault="0081720A" w:rsidP="0081720A">
      <w:pPr>
        <w:jc w:val="both"/>
        <w:rPr>
          <w:b/>
          <w:i/>
          <w:sz w:val="28"/>
          <w:szCs w:val="28"/>
          <w:lang w:val="uk-UA"/>
        </w:rPr>
      </w:pPr>
      <w:r w:rsidRPr="00B15151">
        <w:rPr>
          <w:b/>
          <w:i/>
          <w:sz w:val="28"/>
          <w:szCs w:val="28"/>
          <w:lang w:val="uk-UA"/>
        </w:rPr>
        <w:t>5. Бесіда за запитаннями.</w:t>
      </w:r>
    </w:p>
    <w:p w:rsidR="0081720A" w:rsidRPr="0085353D" w:rsidRDefault="0081720A" w:rsidP="0081720A">
      <w:pPr>
        <w:jc w:val="both"/>
        <w:rPr>
          <w:sz w:val="28"/>
          <w:szCs w:val="28"/>
          <w:lang w:val="uk-UA"/>
        </w:rPr>
      </w:pPr>
      <w:r w:rsidRPr="0085353D">
        <w:rPr>
          <w:sz w:val="28"/>
          <w:szCs w:val="28"/>
          <w:lang w:val="uk-UA"/>
        </w:rPr>
        <w:t xml:space="preserve">– Визначимо тему повісті "Перехресні стежки" І.Франка. </w:t>
      </w:r>
    </w:p>
    <w:p w:rsidR="0081720A" w:rsidRPr="0085353D" w:rsidRDefault="0081720A" w:rsidP="0081720A">
      <w:pPr>
        <w:jc w:val="both"/>
        <w:rPr>
          <w:sz w:val="28"/>
          <w:szCs w:val="28"/>
          <w:lang w:val="uk-UA"/>
        </w:rPr>
      </w:pPr>
      <w:r w:rsidRPr="0085353D">
        <w:rPr>
          <w:sz w:val="28"/>
          <w:szCs w:val="28"/>
          <w:lang w:val="uk-UA"/>
        </w:rPr>
        <w:t xml:space="preserve">(Показ боротьби представника української інтелігенції проти насильства над рідним народом, прагнення пробудити в пригноблених почуття громадянської активності.) </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З'ясуємо жанрову специфіку твору "Перехресні стежки" І.Франка.</w:t>
      </w:r>
    </w:p>
    <w:p w:rsidR="0081720A" w:rsidRPr="0085353D" w:rsidRDefault="0081720A" w:rsidP="0081720A">
      <w:pPr>
        <w:jc w:val="both"/>
        <w:rPr>
          <w:sz w:val="28"/>
          <w:szCs w:val="28"/>
          <w:lang w:val="uk-UA"/>
        </w:rPr>
      </w:pPr>
      <w:r w:rsidRPr="0085353D">
        <w:rPr>
          <w:sz w:val="28"/>
          <w:szCs w:val="28"/>
          <w:lang w:val="uk-UA"/>
        </w:rPr>
        <w:t>(Соціально-психологічна повість.)</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 xml:space="preserve">Проаргументуйте трактування жанру. </w:t>
      </w:r>
    </w:p>
    <w:p w:rsidR="0081720A" w:rsidRPr="0085353D" w:rsidRDefault="0081720A" w:rsidP="0081720A">
      <w:pPr>
        <w:jc w:val="both"/>
        <w:rPr>
          <w:sz w:val="28"/>
          <w:szCs w:val="28"/>
          <w:lang w:val="uk-UA"/>
        </w:rPr>
      </w:pPr>
      <w:r w:rsidRPr="0085353D">
        <w:rPr>
          <w:sz w:val="28"/>
          <w:szCs w:val="28"/>
          <w:lang w:val="uk-UA"/>
        </w:rPr>
        <w:t>(Зображено занепад шляхетської верхівки; пробудження українського селянства та його залучення до вічевого руху; показано діяльність демократичної інтелігенції; висвітлено причини чотирьох убивств.)</w:t>
      </w:r>
    </w:p>
    <w:p w:rsidR="0081720A" w:rsidRPr="0085353D" w:rsidRDefault="0081720A" w:rsidP="0081720A">
      <w:pPr>
        <w:jc w:val="both"/>
        <w:rPr>
          <w:sz w:val="28"/>
          <w:szCs w:val="28"/>
          <w:lang w:val="uk-UA"/>
        </w:rPr>
      </w:pPr>
      <w:r w:rsidRPr="0085353D">
        <w:rPr>
          <w:sz w:val="28"/>
          <w:szCs w:val="28"/>
          <w:lang w:val="uk-UA"/>
        </w:rPr>
        <w:t xml:space="preserve">– Прокоментуємо назву повісті "Перехресні стежки" І.Франка. </w:t>
      </w:r>
    </w:p>
    <w:p w:rsidR="0081720A" w:rsidRPr="0085353D" w:rsidRDefault="0081720A" w:rsidP="0081720A">
      <w:pPr>
        <w:jc w:val="both"/>
        <w:rPr>
          <w:sz w:val="28"/>
          <w:szCs w:val="28"/>
          <w:lang w:val="uk-UA"/>
        </w:rPr>
      </w:pPr>
      <w:r w:rsidRPr="0085353D">
        <w:rPr>
          <w:sz w:val="28"/>
          <w:szCs w:val="28"/>
          <w:lang w:val="uk-UA"/>
        </w:rPr>
        <w:t>(Ця назва є символічною. Для Регіни і Євгенія – перехресні стежки – це їх долі; селяни живуть на перехресті доріг.)</w:t>
      </w:r>
    </w:p>
    <w:p w:rsidR="0081720A" w:rsidRPr="0085353D" w:rsidRDefault="0081720A" w:rsidP="0081720A">
      <w:pPr>
        <w:jc w:val="both"/>
        <w:rPr>
          <w:sz w:val="28"/>
          <w:szCs w:val="28"/>
          <w:lang w:val="uk-UA"/>
        </w:rPr>
      </w:pPr>
      <w:r w:rsidRPr="0085353D">
        <w:rPr>
          <w:sz w:val="28"/>
          <w:szCs w:val="28"/>
          <w:lang w:val="uk-UA"/>
        </w:rPr>
        <w:t xml:space="preserve">– Визначимо проблематику твору. </w:t>
      </w:r>
    </w:p>
    <w:p w:rsidR="0081720A" w:rsidRPr="0085353D" w:rsidRDefault="0081720A" w:rsidP="0081720A">
      <w:pPr>
        <w:jc w:val="both"/>
        <w:rPr>
          <w:sz w:val="28"/>
          <w:szCs w:val="28"/>
          <w:lang w:val="uk-UA"/>
        </w:rPr>
      </w:pPr>
      <w:r w:rsidRPr="0085353D">
        <w:rPr>
          <w:sz w:val="28"/>
          <w:szCs w:val="28"/>
          <w:lang w:val="uk-UA"/>
        </w:rPr>
        <w:t xml:space="preserve">(Особистість і народ; людини і обставини; життя і закон; боротьба з жорстокістю і насильством; вибір людиною життєвих позицій; добро і зло; </w:t>
      </w:r>
      <w:r w:rsidRPr="0085353D">
        <w:rPr>
          <w:sz w:val="28"/>
          <w:szCs w:val="28"/>
          <w:lang w:val="uk-UA"/>
        </w:rPr>
        <w:lastRenderedPageBreak/>
        <w:t>шлюбу і сім'ї; кохання і реальність; бідність і багатство; людська гідність і духовна звироднілість та ін.)</w:t>
      </w:r>
    </w:p>
    <w:p w:rsidR="0081720A" w:rsidRPr="0085353D" w:rsidRDefault="0081720A" w:rsidP="0081720A">
      <w:pPr>
        <w:jc w:val="both"/>
        <w:rPr>
          <w:sz w:val="28"/>
          <w:szCs w:val="28"/>
          <w:lang w:val="uk-UA"/>
        </w:rPr>
      </w:pPr>
      <w:r w:rsidRPr="0085353D">
        <w:rPr>
          <w:sz w:val="28"/>
          <w:szCs w:val="28"/>
          <w:lang w:val="uk-UA"/>
        </w:rPr>
        <w:t xml:space="preserve">– З’ясуємо своєрідність сюжету повісті  "Перехресні стежки" І.Франка. </w:t>
      </w:r>
    </w:p>
    <w:p w:rsidR="0081720A" w:rsidRPr="0085353D" w:rsidRDefault="0081720A" w:rsidP="0081720A">
      <w:pPr>
        <w:jc w:val="both"/>
        <w:rPr>
          <w:sz w:val="28"/>
          <w:szCs w:val="28"/>
          <w:lang w:val="uk-UA"/>
        </w:rPr>
      </w:pPr>
      <w:r w:rsidRPr="0085353D">
        <w:rPr>
          <w:sz w:val="28"/>
          <w:szCs w:val="28"/>
          <w:lang w:val="uk-UA"/>
        </w:rPr>
        <w:t xml:space="preserve">(Сюжет має два плани: любов і боротьба. Обидві лінії сюжету майстерно переплетені, сповнені подієвої динаміки; сюжет твору розгортається двома лініями: змалювання важкого життя галицького селянства і зображення громадської діяльності адвоката Євгена Рафаловича.) </w:t>
      </w:r>
    </w:p>
    <w:p w:rsidR="0081720A" w:rsidRPr="0085353D" w:rsidRDefault="0081720A" w:rsidP="0081720A">
      <w:pPr>
        <w:jc w:val="both"/>
        <w:rPr>
          <w:sz w:val="28"/>
          <w:szCs w:val="28"/>
          <w:lang w:val="uk-UA"/>
        </w:rPr>
      </w:pPr>
      <w:r w:rsidRPr="0085353D">
        <w:rPr>
          <w:sz w:val="28"/>
          <w:szCs w:val="28"/>
          <w:lang w:val="uk-UA"/>
        </w:rPr>
        <w:t>– Визначимо головних героїв повісті "Перехресні стежки" І.Франка, з'ясуємо взаємозв'язок сюжетних ліній з провідними образами-персонажами. Що ви дізналися з повісті про Євгена Рафаловича?</w:t>
      </w:r>
    </w:p>
    <w:p w:rsidR="0081720A" w:rsidRPr="0085353D" w:rsidRDefault="0081720A" w:rsidP="0081720A">
      <w:pPr>
        <w:numPr>
          <w:ilvl w:val="3"/>
          <w:numId w:val="34"/>
        </w:numPr>
        <w:tabs>
          <w:tab w:val="clear" w:pos="2730"/>
          <w:tab w:val="num" w:pos="540"/>
        </w:tabs>
        <w:ind w:left="0" w:firstLine="0"/>
        <w:jc w:val="both"/>
        <w:rPr>
          <w:sz w:val="28"/>
          <w:szCs w:val="28"/>
          <w:lang w:val="uk-UA"/>
        </w:rPr>
      </w:pPr>
      <w:r w:rsidRPr="0085353D">
        <w:rPr>
          <w:sz w:val="28"/>
          <w:szCs w:val="28"/>
          <w:lang w:val="uk-UA"/>
        </w:rPr>
        <w:t xml:space="preserve">З якими думками і планами приїжджає Євген Рафалович у провінційне містечко? </w:t>
      </w:r>
    </w:p>
    <w:p w:rsidR="0081720A" w:rsidRPr="0085353D" w:rsidRDefault="0081720A" w:rsidP="0081720A">
      <w:pPr>
        <w:tabs>
          <w:tab w:val="num" w:pos="540"/>
        </w:tabs>
        <w:jc w:val="both"/>
        <w:rPr>
          <w:sz w:val="28"/>
          <w:szCs w:val="28"/>
          <w:lang w:val="uk-UA"/>
        </w:rPr>
      </w:pPr>
      <w:r w:rsidRPr="0085353D">
        <w:rPr>
          <w:sz w:val="28"/>
          <w:szCs w:val="28"/>
          <w:lang w:val="uk-UA"/>
        </w:rPr>
        <w:t>(Допомогти селянам відстоювати свої права.)</w:t>
      </w:r>
    </w:p>
    <w:p w:rsidR="0081720A" w:rsidRPr="0085353D" w:rsidRDefault="0081720A" w:rsidP="0081720A">
      <w:pPr>
        <w:jc w:val="both"/>
        <w:rPr>
          <w:sz w:val="28"/>
          <w:szCs w:val="28"/>
          <w:lang w:val="uk-UA"/>
        </w:rPr>
      </w:pPr>
      <w:r w:rsidRPr="0085353D">
        <w:rPr>
          <w:sz w:val="28"/>
          <w:szCs w:val="28"/>
          <w:lang w:val="uk-UA"/>
        </w:rPr>
        <w:t>– Як ви вважаєте, чи сприйме панівна верхівка боротьбу Рафаловича за правду і його захист селян як нормальне явище, чи зробить усе для того, щоб знищити талановитого адвоката? Відповідь обґрунтуйте.</w:t>
      </w:r>
    </w:p>
    <w:p w:rsidR="0081720A" w:rsidRPr="0085353D" w:rsidRDefault="0081720A" w:rsidP="0081720A">
      <w:pPr>
        <w:jc w:val="both"/>
        <w:rPr>
          <w:sz w:val="28"/>
          <w:szCs w:val="28"/>
          <w:lang w:val="uk-UA"/>
        </w:rPr>
      </w:pPr>
      <w:r w:rsidRPr="0085353D">
        <w:rPr>
          <w:sz w:val="28"/>
          <w:szCs w:val="28"/>
          <w:lang w:val="uk-UA"/>
        </w:rPr>
        <w:t>– Розкажіть про першу виграну Євгеном Рафаловичем справу й реакцію на цей успіх селян та панського оточення. Свою відповідь підтвердіть, зачитавши відповідні рядки з тексту.</w:t>
      </w:r>
    </w:p>
    <w:p w:rsidR="0081720A" w:rsidRPr="0085353D" w:rsidRDefault="0081720A" w:rsidP="0081720A">
      <w:pPr>
        <w:tabs>
          <w:tab w:val="left" w:pos="1440"/>
        </w:tabs>
        <w:jc w:val="both"/>
        <w:rPr>
          <w:sz w:val="28"/>
          <w:szCs w:val="28"/>
          <w:lang w:val="uk-UA"/>
        </w:rPr>
      </w:pPr>
      <w:r w:rsidRPr="0085353D">
        <w:rPr>
          <w:b/>
          <w:sz w:val="28"/>
          <w:szCs w:val="28"/>
          <w:lang w:val="uk-UA"/>
        </w:rPr>
        <w:t>(</w:t>
      </w:r>
      <w:r w:rsidRPr="0085353D">
        <w:rPr>
          <w:sz w:val="28"/>
          <w:szCs w:val="28"/>
          <w:lang w:val="uk-UA"/>
        </w:rPr>
        <w:t>Люди – безмежно вдячні, адже молодий адвокат Євген уселив у них надію, пани – з настороженістю.)</w:t>
      </w:r>
    </w:p>
    <w:p w:rsidR="0081720A" w:rsidRPr="0085353D" w:rsidRDefault="0081720A" w:rsidP="0081720A">
      <w:pPr>
        <w:jc w:val="both"/>
        <w:rPr>
          <w:sz w:val="28"/>
          <w:szCs w:val="28"/>
          <w:lang w:val="uk-UA"/>
        </w:rPr>
      </w:pPr>
      <w:r w:rsidRPr="0085353D">
        <w:rPr>
          <w:sz w:val="28"/>
          <w:szCs w:val="28"/>
          <w:lang w:val="uk-UA"/>
        </w:rPr>
        <w:t>– Чому для Рафаловича важливо було не просто мати адвокатські успіхи, а вчити селян бути юридично грамотними? Що з цього вийшло?</w:t>
      </w:r>
    </w:p>
    <w:p w:rsidR="0081720A" w:rsidRPr="0085353D" w:rsidRDefault="0081720A" w:rsidP="0081720A">
      <w:pPr>
        <w:jc w:val="both"/>
        <w:rPr>
          <w:sz w:val="28"/>
          <w:szCs w:val="28"/>
          <w:lang w:val="uk-UA"/>
        </w:rPr>
      </w:pPr>
      <w:r w:rsidRPr="0085353D">
        <w:rPr>
          <w:sz w:val="28"/>
          <w:szCs w:val="28"/>
          <w:lang w:val="uk-UA"/>
        </w:rPr>
        <w:t>(Він намагався обмежити селян від свавілля панів, забезпечити селянам  рівноправність у цьому світі, проте селяни його не зрозуміли, засумнівалися в діях адвоката, відвернулись від нього.)</w:t>
      </w:r>
    </w:p>
    <w:p w:rsidR="0081720A" w:rsidRPr="0085353D" w:rsidRDefault="0081720A" w:rsidP="0081720A">
      <w:pPr>
        <w:jc w:val="both"/>
        <w:rPr>
          <w:sz w:val="28"/>
          <w:szCs w:val="28"/>
          <w:lang w:val="uk-UA"/>
        </w:rPr>
      </w:pPr>
      <w:r w:rsidRPr="0085353D">
        <w:rPr>
          <w:sz w:val="28"/>
          <w:szCs w:val="28"/>
          <w:lang w:val="uk-UA"/>
        </w:rPr>
        <w:t>– Якими були стосунки у Рафаловича і Вагмана? Чи можна вважати Вагмана жертвою "провінційного болота"?</w:t>
      </w:r>
    </w:p>
    <w:p w:rsidR="0081720A" w:rsidRPr="0085353D" w:rsidRDefault="0081720A" w:rsidP="0081720A">
      <w:pPr>
        <w:jc w:val="both"/>
        <w:rPr>
          <w:sz w:val="28"/>
          <w:szCs w:val="28"/>
          <w:lang w:val="uk-UA"/>
        </w:rPr>
      </w:pPr>
      <w:r w:rsidRPr="0085353D">
        <w:rPr>
          <w:sz w:val="28"/>
          <w:szCs w:val="28"/>
          <w:lang w:val="uk-UA"/>
        </w:rPr>
        <w:t>( Вагман – хитрий лихвар, який спочатку обдирав селян, а після смерті сина розставив свої лихварські сіті на панів усього повіту, тому він не є жертвою, а одним із представників ворожого табору.</w:t>
      </w:r>
    </w:p>
    <w:p w:rsidR="0081720A" w:rsidRPr="0085353D" w:rsidRDefault="0081720A" w:rsidP="0081720A">
      <w:pPr>
        <w:jc w:val="both"/>
        <w:rPr>
          <w:sz w:val="28"/>
          <w:szCs w:val="28"/>
          <w:lang w:val="uk-UA"/>
        </w:rPr>
      </w:pPr>
      <w:r w:rsidRPr="0085353D">
        <w:rPr>
          <w:sz w:val="28"/>
          <w:szCs w:val="28"/>
          <w:lang w:val="uk-UA"/>
        </w:rPr>
        <w:t>– Розкажіть про те, як складно було провести віче, чому воно все</w:t>
      </w:r>
      <w:r w:rsidRPr="0085353D">
        <w:rPr>
          <w:b/>
          <w:sz w:val="28"/>
          <w:szCs w:val="28"/>
          <w:lang w:val="uk-UA"/>
        </w:rPr>
        <w:t>-</w:t>
      </w:r>
      <w:r w:rsidRPr="0085353D">
        <w:rPr>
          <w:sz w:val="28"/>
          <w:szCs w:val="28"/>
          <w:lang w:val="uk-UA"/>
        </w:rPr>
        <w:t>таки відбулося?</w:t>
      </w:r>
    </w:p>
    <w:p w:rsidR="0081720A" w:rsidRPr="0085353D" w:rsidRDefault="0081720A" w:rsidP="0081720A">
      <w:pPr>
        <w:jc w:val="both"/>
        <w:rPr>
          <w:sz w:val="28"/>
          <w:szCs w:val="28"/>
          <w:lang w:val="uk-UA"/>
        </w:rPr>
      </w:pPr>
      <w:r w:rsidRPr="0085353D">
        <w:rPr>
          <w:sz w:val="28"/>
          <w:szCs w:val="28"/>
          <w:lang w:val="uk-UA"/>
        </w:rPr>
        <w:t xml:space="preserve">– За що заарештували Євгенія? Чи був арешт законним? </w:t>
      </w:r>
    </w:p>
    <w:p w:rsidR="0081720A" w:rsidRPr="0085353D" w:rsidRDefault="0081720A" w:rsidP="0081720A">
      <w:pPr>
        <w:jc w:val="both"/>
        <w:rPr>
          <w:sz w:val="28"/>
          <w:szCs w:val="28"/>
          <w:lang w:val="uk-UA"/>
        </w:rPr>
      </w:pPr>
      <w:r w:rsidRPr="0085353D">
        <w:rPr>
          <w:sz w:val="28"/>
          <w:szCs w:val="28"/>
          <w:lang w:val="uk-UA"/>
        </w:rPr>
        <w:t>(Євгенія Рафаловича заарештували за вбивство Стальського.)</w:t>
      </w:r>
    </w:p>
    <w:p w:rsidR="0081720A" w:rsidRPr="0085353D" w:rsidRDefault="0081720A" w:rsidP="0081720A">
      <w:pPr>
        <w:jc w:val="both"/>
        <w:rPr>
          <w:sz w:val="28"/>
          <w:szCs w:val="28"/>
          <w:lang w:val="uk-UA"/>
        </w:rPr>
      </w:pPr>
      <w:r w:rsidRPr="0085353D">
        <w:rPr>
          <w:sz w:val="28"/>
          <w:szCs w:val="28"/>
          <w:lang w:val="uk-UA"/>
        </w:rPr>
        <w:t xml:space="preserve">– Чому, виходячи з тюрми, Рафалович вимагає, щоб староста привселюдно вибачився перед ним і визнав відсутність його, Рафаловича, вини? </w:t>
      </w:r>
    </w:p>
    <w:p w:rsidR="0081720A" w:rsidRPr="0085353D" w:rsidRDefault="0081720A" w:rsidP="0081720A">
      <w:pPr>
        <w:jc w:val="both"/>
        <w:rPr>
          <w:sz w:val="28"/>
          <w:szCs w:val="28"/>
          <w:lang w:val="uk-UA"/>
        </w:rPr>
      </w:pPr>
      <w:r w:rsidRPr="0085353D">
        <w:rPr>
          <w:sz w:val="28"/>
          <w:szCs w:val="28"/>
          <w:lang w:val="uk-UA"/>
        </w:rPr>
        <w:t xml:space="preserve">(Адвокат Рафалович сам боровся за справедливість і прагнув, щоб справедливість була встановлена по відношенню до всіх.)   </w:t>
      </w:r>
    </w:p>
    <w:p w:rsidR="0081720A" w:rsidRPr="0085353D" w:rsidRDefault="0081720A" w:rsidP="0081720A">
      <w:pPr>
        <w:jc w:val="both"/>
        <w:rPr>
          <w:sz w:val="28"/>
          <w:szCs w:val="28"/>
          <w:lang w:val="uk-UA"/>
        </w:rPr>
      </w:pPr>
      <w:r w:rsidRPr="0085353D">
        <w:rPr>
          <w:sz w:val="28"/>
          <w:szCs w:val="28"/>
          <w:lang w:val="uk-UA"/>
        </w:rPr>
        <w:t>– Чи впливає на суспільні ідеали Євгенія його особиста драма?</w:t>
      </w:r>
    </w:p>
    <w:p w:rsidR="0081720A" w:rsidRPr="0085353D" w:rsidRDefault="0081720A" w:rsidP="0081720A">
      <w:pPr>
        <w:jc w:val="both"/>
        <w:rPr>
          <w:sz w:val="28"/>
          <w:szCs w:val="28"/>
          <w:lang w:val="uk-UA"/>
        </w:rPr>
      </w:pPr>
      <w:r w:rsidRPr="0085353D">
        <w:rPr>
          <w:sz w:val="28"/>
          <w:szCs w:val="28"/>
          <w:lang w:val="uk-UA"/>
        </w:rPr>
        <w:t>– Що ви дізналися з повісті про Регіну, юнацьке кохання Рафаловича? Чому він не одружився з Регіною?</w:t>
      </w:r>
    </w:p>
    <w:p w:rsidR="0081720A" w:rsidRPr="0085353D" w:rsidRDefault="0081720A" w:rsidP="0081720A">
      <w:pPr>
        <w:jc w:val="both"/>
        <w:rPr>
          <w:sz w:val="28"/>
          <w:szCs w:val="28"/>
          <w:lang w:val="uk-UA"/>
        </w:rPr>
      </w:pPr>
      <w:r w:rsidRPr="0085353D">
        <w:rPr>
          <w:sz w:val="28"/>
          <w:szCs w:val="28"/>
          <w:lang w:val="uk-UA"/>
        </w:rPr>
        <w:t xml:space="preserve">(Регіна була сиротою, з дитинства обділена теплом і ласкою. Найвизначніші події її життя митець передав через спогади. Наприклад, Регіна пригадує, як </w:t>
      </w:r>
      <w:r w:rsidRPr="0085353D">
        <w:rPr>
          <w:sz w:val="28"/>
          <w:szCs w:val="28"/>
          <w:lang w:val="uk-UA"/>
        </w:rPr>
        <w:lastRenderedPageBreak/>
        <w:t>чарувала її дитячу душу діамантова іскра, що блищала на вершині гори. Яскравим променем цієї іскри було для Регіни кохання до Євгена. Це кохання було чистим і вірним, справжнім "лебединим" коханням, але його зламала тітка Регіни, яка не дала дозволу Євгенові та Регіні на одруження і вигнала Рафаловича і силоміць видала дівчину за Стальського.)</w:t>
      </w:r>
    </w:p>
    <w:p w:rsidR="0081720A" w:rsidRPr="0085353D" w:rsidRDefault="0081720A" w:rsidP="0081720A">
      <w:pPr>
        <w:jc w:val="both"/>
        <w:rPr>
          <w:sz w:val="28"/>
          <w:szCs w:val="28"/>
          <w:lang w:val="uk-UA"/>
        </w:rPr>
      </w:pPr>
      <w:r w:rsidRPr="0085353D">
        <w:rPr>
          <w:sz w:val="28"/>
          <w:szCs w:val="28"/>
          <w:lang w:val="uk-UA"/>
        </w:rPr>
        <w:t>– Чому колишня кохана Рафаловича вперше у чужому місті з’являється перед ним саме в образі дами в чорному? Розкрийте символічне значення чорного кольору одягу Регіни.</w:t>
      </w:r>
    </w:p>
    <w:p w:rsidR="0081720A" w:rsidRPr="0085353D" w:rsidRDefault="0081720A" w:rsidP="0081720A">
      <w:pPr>
        <w:jc w:val="both"/>
        <w:rPr>
          <w:sz w:val="28"/>
          <w:szCs w:val="28"/>
          <w:lang w:val="uk-UA"/>
        </w:rPr>
      </w:pPr>
      <w:r w:rsidRPr="0085353D">
        <w:rPr>
          <w:sz w:val="28"/>
          <w:szCs w:val="28"/>
          <w:lang w:val="uk-UA"/>
        </w:rPr>
        <w:t>(Усе життя Регіни Твардовської, починаючи від одруження, – чорна смуга; чорним є її розбите кохання до Євгенія.)</w:t>
      </w:r>
    </w:p>
    <w:p w:rsidR="0081720A" w:rsidRPr="0085353D" w:rsidRDefault="0081720A" w:rsidP="0081720A">
      <w:pPr>
        <w:jc w:val="both"/>
        <w:rPr>
          <w:sz w:val="28"/>
          <w:szCs w:val="28"/>
          <w:lang w:val="uk-UA"/>
        </w:rPr>
      </w:pPr>
      <w:r w:rsidRPr="0085353D">
        <w:rPr>
          <w:sz w:val="28"/>
          <w:szCs w:val="28"/>
          <w:lang w:val="uk-UA"/>
        </w:rPr>
        <w:t>– Чи могла Регіна бути щасливою у подружньому житті зі Стальським? Відповідь обґрунтуйте.</w:t>
      </w:r>
    </w:p>
    <w:p w:rsidR="0081720A" w:rsidRPr="0085353D" w:rsidRDefault="0081720A" w:rsidP="0081720A">
      <w:pPr>
        <w:jc w:val="both"/>
        <w:rPr>
          <w:sz w:val="28"/>
          <w:szCs w:val="28"/>
          <w:lang w:val="uk-UA"/>
        </w:rPr>
      </w:pPr>
      <w:r w:rsidRPr="0085353D">
        <w:rPr>
          <w:sz w:val="28"/>
          <w:szCs w:val="28"/>
          <w:lang w:val="uk-UA"/>
        </w:rPr>
        <w:t xml:space="preserve">– Знайдіть у тексті епізод, у якому йдеться про зустріч Євгенія і Регіни після довгих років розлуки. Зачитаємо відповідний фрагмент твору у ролях. Поміркуйте, чому адвокат не міг допомогти своїй коханій після довгих років розлуки? </w:t>
      </w:r>
    </w:p>
    <w:p w:rsidR="0081720A" w:rsidRPr="0085353D" w:rsidRDefault="0081720A" w:rsidP="0081720A">
      <w:pPr>
        <w:jc w:val="both"/>
        <w:rPr>
          <w:sz w:val="28"/>
          <w:szCs w:val="28"/>
          <w:lang w:val="uk-UA"/>
        </w:rPr>
      </w:pPr>
      <w:r w:rsidRPr="0085353D">
        <w:rPr>
          <w:sz w:val="28"/>
          <w:szCs w:val="28"/>
          <w:lang w:val="uk-UA"/>
        </w:rPr>
        <w:t>(У нього притупились почуття, які він не міг пробудити.)</w:t>
      </w:r>
    </w:p>
    <w:p w:rsidR="0081720A" w:rsidRPr="0085353D" w:rsidRDefault="0081720A" w:rsidP="0081720A">
      <w:pPr>
        <w:jc w:val="both"/>
        <w:rPr>
          <w:sz w:val="28"/>
          <w:szCs w:val="28"/>
          <w:lang w:val="uk-UA"/>
        </w:rPr>
      </w:pPr>
      <w:r w:rsidRPr="0085353D">
        <w:rPr>
          <w:sz w:val="28"/>
          <w:szCs w:val="28"/>
          <w:lang w:val="uk-UA"/>
        </w:rPr>
        <w:t>– У яких епізодах показано високу жіночу гідність і жертовність Регіни? Свої думки доведіть, посилаючись на текст повісті.</w:t>
      </w:r>
    </w:p>
    <w:p w:rsidR="0081720A" w:rsidRPr="0085353D" w:rsidRDefault="0081720A" w:rsidP="0081720A">
      <w:pPr>
        <w:jc w:val="both"/>
        <w:rPr>
          <w:i/>
          <w:sz w:val="28"/>
          <w:szCs w:val="28"/>
          <w:lang w:val="uk-UA"/>
        </w:rPr>
      </w:pPr>
      <w:r w:rsidRPr="0085353D">
        <w:rPr>
          <w:sz w:val="28"/>
          <w:szCs w:val="28"/>
          <w:lang w:val="uk-UA"/>
        </w:rPr>
        <w:t>(</w:t>
      </w:r>
      <w:r w:rsidRPr="0085353D">
        <w:rPr>
          <w:i/>
          <w:sz w:val="28"/>
          <w:szCs w:val="28"/>
          <w:lang w:val="uk-UA"/>
        </w:rPr>
        <w:t>"...Пане, я шлюбна жінка... чесна жінка. Мені не випадає слухати таких промов. Бувайте здорові…"</w:t>
      </w:r>
      <w:r w:rsidRPr="0085353D">
        <w:rPr>
          <w:sz w:val="28"/>
          <w:szCs w:val="28"/>
          <w:lang w:val="uk-UA"/>
        </w:rPr>
        <w:t>. Змучена горем і недолею Регіна зберегла кришталеву душу і чисті почуття. Зустрівши Євгена вже одруженою, вона відмовляється від краденого щастя. Образ Регіни Твардовської глибоко психологічний, змальований автором з  великою теплотою і симпатією.)</w:t>
      </w:r>
    </w:p>
    <w:p w:rsidR="0081720A" w:rsidRPr="0085353D" w:rsidRDefault="0081720A" w:rsidP="0081720A">
      <w:pPr>
        <w:jc w:val="both"/>
        <w:rPr>
          <w:sz w:val="28"/>
          <w:szCs w:val="28"/>
          <w:lang w:val="uk-UA"/>
        </w:rPr>
      </w:pPr>
      <w:r w:rsidRPr="0085353D">
        <w:rPr>
          <w:b/>
          <w:sz w:val="28"/>
          <w:szCs w:val="28"/>
          <w:lang w:val="uk-UA"/>
        </w:rPr>
        <w:tab/>
      </w:r>
      <w:r w:rsidRPr="0085353D">
        <w:rPr>
          <w:sz w:val="28"/>
          <w:szCs w:val="28"/>
          <w:lang w:val="uk-UA"/>
        </w:rPr>
        <w:t>–</w:t>
      </w:r>
      <w:r w:rsidRPr="0085353D">
        <w:rPr>
          <w:b/>
          <w:sz w:val="28"/>
          <w:szCs w:val="28"/>
          <w:lang w:val="uk-UA"/>
        </w:rPr>
        <w:t xml:space="preserve"> </w:t>
      </w:r>
      <w:r w:rsidRPr="0085353D">
        <w:rPr>
          <w:sz w:val="28"/>
          <w:szCs w:val="28"/>
          <w:lang w:val="uk-UA"/>
        </w:rPr>
        <w:t xml:space="preserve">Чому, на вашу думку, саме Регіна вбиває Стальського? Чи можна її осуджувати за вбивство власного чоловіка? Чому ви так вважаєте? Свою думку аргументуйте. </w:t>
      </w:r>
    </w:p>
    <w:p w:rsidR="0081720A" w:rsidRPr="0085353D" w:rsidRDefault="0081720A" w:rsidP="0081720A">
      <w:pPr>
        <w:jc w:val="both"/>
        <w:rPr>
          <w:sz w:val="28"/>
          <w:szCs w:val="28"/>
          <w:lang w:val="uk-UA"/>
        </w:rPr>
      </w:pPr>
      <w:r w:rsidRPr="0085353D">
        <w:rPr>
          <w:sz w:val="28"/>
          <w:szCs w:val="28"/>
          <w:lang w:val="uk-UA"/>
        </w:rPr>
        <w:t>(Регіна цим вчинком звільняє себе і Валеріана Стальського від підступності, брехливості, жорстокості.)</w:t>
      </w:r>
    </w:p>
    <w:p w:rsidR="0081720A" w:rsidRPr="0085353D" w:rsidRDefault="0081720A" w:rsidP="0081720A">
      <w:pPr>
        <w:jc w:val="both"/>
        <w:rPr>
          <w:sz w:val="28"/>
          <w:szCs w:val="28"/>
          <w:lang w:val="uk-UA"/>
        </w:rPr>
      </w:pPr>
      <w:r w:rsidRPr="0085353D">
        <w:rPr>
          <w:sz w:val="28"/>
          <w:szCs w:val="28"/>
          <w:lang w:val="uk-UA"/>
        </w:rPr>
        <w:t xml:space="preserve">– Чи вплинула смерть коханої на життєву позицію адвоката Євгена Рафаловича? </w:t>
      </w:r>
    </w:p>
    <w:p w:rsidR="0081720A" w:rsidRPr="0085353D" w:rsidRDefault="0081720A" w:rsidP="0081720A">
      <w:pPr>
        <w:jc w:val="both"/>
        <w:rPr>
          <w:sz w:val="28"/>
          <w:szCs w:val="28"/>
          <w:lang w:val="uk-UA"/>
        </w:rPr>
      </w:pPr>
      <w:r w:rsidRPr="0085353D">
        <w:rPr>
          <w:sz w:val="28"/>
          <w:szCs w:val="28"/>
          <w:lang w:val="uk-UA"/>
        </w:rPr>
        <w:t>(У його серці лишився тільки жаль до нещасної жінки. Він присвячує себе боротьбі за волю і права свого народу.)</w:t>
      </w:r>
    </w:p>
    <w:p w:rsidR="0081720A" w:rsidRPr="00B15151" w:rsidRDefault="0081720A" w:rsidP="0081720A">
      <w:pPr>
        <w:jc w:val="both"/>
        <w:rPr>
          <w:b/>
          <w:i/>
          <w:sz w:val="28"/>
          <w:szCs w:val="28"/>
          <w:lang w:val="uk-UA"/>
        </w:rPr>
      </w:pPr>
      <w:r w:rsidRPr="0085353D">
        <w:rPr>
          <w:sz w:val="28"/>
          <w:szCs w:val="28"/>
          <w:lang w:val="uk-UA"/>
        </w:rPr>
        <w:tab/>
      </w:r>
      <w:r w:rsidRPr="00B15151">
        <w:rPr>
          <w:b/>
          <w:i/>
          <w:sz w:val="28"/>
          <w:szCs w:val="28"/>
          <w:lang w:val="uk-UA"/>
        </w:rPr>
        <w:t xml:space="preserve">6. Пояснення вчителя. </w:t>
      </w:r>
    </w:p>
    <w:p w:rsidR="0081720A" w:rsidRPr="0085353D" w:rsidRDefault="0081720A" w:rsidP="0081720A">
      <w:pPr>
        <w:jc w:val="both"/>
        <w:rPr>
          <w:sz w:val="28"/>
          <w:szCs w:val="28"/>
          <w:lang w:val="uk-UA"/>
        </w:rPr>
      </w:pPr>
      <w:r w:rsidRPr="0085353D">
        <w:rPr>
          <w:sz w:val="28"/>
          <w:szCs w:val="28"/>
          <w:lang w:val="uk-UA"/>
        </w:rPr>
        <w:tab/>
        <w:t xml:space="preserve">Простежимо, чи випадковим у повісті "Перехресні стежки" є вибір автором імен персонажів – антропонімів. Антропоніми – це імена особові, імена по батькові, прізвища, прізвиська, псевдоніми. Розкриємо символічні значення імен провідних персонажів твору. </w:t>
      </w:r>
    </w:p>
    <w:p w:rsidR="0081720A" w:rsidRPr="00B15151" w:rsidRDefault="0081720A" w:rsidP="0081720A">
      <w:pPr>
        <w:jc w:val="both"/>
        <w:rPr>
          <w:b/>
          <w:i/>
          <w:sz w:val="28"/>
          <w:szCs w:val="28"/>
          <w:lang w:val="uk-UA"/>
        </w:rPr>
      </w:pPr>
      <w:r>
        <w:rPr>
          <w:b/>
          <w:i/>
          <w:sz w:val="28"/>
          <w:szCs w:val="28"/>
          <w:lang w:val="uk-UA"/>
        </w:rPr>
        <w:tab/>
      </w:r>
      <w:r w:rsidRPr="00B15151">
        <w:rPr>
          <w:b/>
          <w:i/>
          <w:sz w:val="28"/>
          <w:szCs w:val="28"/>
          <w:lang w:val="uk-UA"/>
        </w:rPr>
        <w:t>7. Повідомлення учнів "</w:t>
      </w:r>
      <w:r>
        <w:rPr>
          <w:b/>
          <w:i/>
          <w:sz w:val="28"/>
          <w:szCs w:val="28"/>
          <w:lang w:val="uk-UA"/>
        </w:rPr>
        <w:t>Антропоніми</w:t>
      </w:r>
      <w:r w:rsidRPr="00B15151">
        <w:rPr>
          <w:b/>
          <w:i/>
          <w:sz w:val="28"/>
          <w:szCs w:val="28"/>
          <w:lang w:val="uk-UA"/>
        </w:rPr>
        <w:t xml:space="preserve"> у повісті "Перехресні стежки" І.Франка".</w:t>
      </w:r>
    </w:p>
    <w:p w:rsidR="0081720A" w:rsidRPr="00B15151" w:rsidRDefault="0081720A" w:rsidP="0081720A">
      <w:pPr>
        <w:jc w:val="both"/>
        <w:rPr>
          <w:sz w:val="28"/>
          <w:szCs w:val="28"/>
          <w:u w:val="single"/>
          <w:lang w:val="uk-UA"/>
        </w:rPr>
      </w:pPr>
      <w:r w:rsidRPr="0085353D">
        <w:rPr>
          <w:sz w:val="28"/>
          <w:szCs w:val="28"/>
          <w:lang w:val="uk-UA"/>
        </w:rPr>
        <w:tab/>
      </w:r>
      <w:r w:rsidRPr="00B15151">
        <w:rPr>
          <w:sz w:val="28"/>
          <w:szCs w:val="28"/>
          <w:u w:val="single"/>
          <w:lang w:val="uk-UA"/>
        </w:rPr>
        <w:t>Повідомлення учня 1.</w:t>
      </w:r>
    </w:p>
    <w:p w:rsidR="0081720A" w:rsidRPr="0085353D" w:rsidRDefault="0081720A" w:rsidP="0081720A">
      <w:pPr>
        <w:jc w:val="both"/>
        <w:rPr>
          <w:sz w:val="28"/>
          <w:szCs w:val="28"/>
          <w:lang w:val="uk-UA"/>
        </w:rPr>
      </w:pPr>
      <w:r w:rsidRPr="0085353D">
        <w:rPr>
          <w:sz w:val="28"/>
          <w:szCs w:val="28"/>
          <w:lang w:val="uk-UA"/>
        </w:rPr>
        <w:tab/>
      </w:r>
      <w:r w:rsidRPr="0085353D">
        <w:rPr>
          <w:i/>
          <w:sz w:val="28"/>
          <w:szCs w:val="28"/>
          <w:lang w:val="uk-UA"/>
        </w:rPr>
        <w:t>Реґіна</w:t>
      </w:r>
      <w:r w:rsidRPr="0085353D">
        <w:rPr>
          <w:sz w:val="28"/>
          <w:szCs w:val="28"/>
          <w:lang w:val="uk-UA"/>
        </w:rPr>
        <w:t xml:space="preserve"> – з латинської: regina – цариця, тобто, володарка. У повісті "Перехресні стежки" І.Франко не показує Регіну як володарку, а навпаки, як "покірну рабу", яка спочатку підкоряється волі своєї тьоті, пізніше – </w:t>
      </w:r>
      <w:r w:rsidRPr="0085353D">
        <w:rPr>
          <w:sz w:val="28"/>
          <w:szCs w:val="28"/>
          <w:lang w:val="uk-UA"/>
        </w:rPr>
        <w:lastRenderedPageBreak/>
        <w:t xml:space="preserve">деспотизмові власного чоловіка. Проте у кінці твору, коли Регіна виявляє надзвичайну рішучість і позбавляється чоловіка-тирана, письменник дає можливість зрозуміти, що в крові головної героїні таки "тече джерело володарювання". </w:t>
      </w:r>
    </w:p>
    <w:p w:rsidR="0081720A" w:rsidRPr="0085353D" w:rsidRDefault="0081720A" w:rsidP="0081720A">
      <w:pPr>
        <w:jc w:val="both"/>
        <w:rPr>
          <w:sz w:val="28"/>
          <w:szCs w:val="28"/>
          <w:lang w:val="uk-UA"/>
        </w:rPr>
      </w:pPr>
      <w:r w:rsidRPr="0085353D">
        <w:rPr>
          <w:sz w:val="28"/>
          <w:szCs w:val="28"/>
          <w:lang w:val="uk-UA"/>
        </w:rPr>
        <w:tab/>
        <w:t xml:space="preserve">Привертає увагу й образ чоловіка Регіни – </w:t>
      </w:r>
      <w:r w:rsidRPr="0085353D">
        <w:rPr>
          <w:i/>
          <w:sz w:val="28"/>
          <w:szCs w:val="28"/>
          <w:lang w:val="uk-UA"/>
        </w:rPr>
        <w:t>Валеріана Стальського</w:t>
      </w:r>
      <w:r w:rsidRPr="0085353D">
        <w:rPr>
          <w:sz w:val="28"/>
          <w:szCs w:val="28"/>
          <w:lang w:val="uk-UA"/>
        </w:rPr>
        <w:t xml:space="preserve">. Ім'я Balerian через старослов'янську мову запозичене з латинської; латинське Valerius утворено на основі дієслова valere, що означає "бути сильним, здоровим, фізично спроможним на щось". Прізвище Стальський символізує міцність, "залізність душі". У повісті І.Франко показує нам цього героя холодним, як криця, надзвичайно жорстоким і деспотичним по відношенню до власної дружини. </w:t>
      </w:r>
    </w:p>
    <w:p w:rsidR="0081720A" w:rsidRPr="00B15151" w:rsidRDefault="0081720A" w:rsidP="0081720A">
      <w:pPr>
        <w:jc w:val="both"/>
        <w:rPr>
          <w:sz w:val="28"/>
          <w:szCs w:val="28"/>
          <w:u w:val="single"/>
          <w:lang w:val="uk-UA"/>
        </w:rPr>
      </w:pPr>
      <w:r w:rsidRPr="0085353D">
        <w:rPr>
          <w:sz w:val="28"/>
          <w:szCs w:val="28"/>
          <w:lang w:val="uk-UA"/>
        </w:rPr>
        <w:tab/>
      </w:r>
      <w:r w:rsidRPr="00B15151">
        <w:rPr>
          <w:sz w:val="28"/>
          <w:szCs w:val="28"/>
          <w:u w:val="single"/>
          <w:lang w:val="uk-UA"/>
        </w:rPr>
        <w:t>Повідомлення учня 2.</w:t>
      </w:r>
    </w:p>
    <w:p w:rsidR="0081720A" w:rsidRPr="0085353D" w:rsidRDefault="0081720A" w:rsidP="0081720A">
      <w:pPr>
        <w:jc w:val="both"/>
        <w:rPr>
          <w:sz w:val="28"/>
          <w:szCs w:val="28"/>
          <w:lang w:val="uk-UA"/>
        </w:rPr>
      </w:pPr>
      <w:r w:rsidRPr="0085353D">
        <w:rPr>
          <w:sz w:val="28"/>
          <w:szCs w:val="28"/>
          <w:lang w:val="uk-UA"/>
        </w:rPr>
        <w:tab/>
        <w:t xml:space="preserve">Досліджуючи антропоніми, на можна не згадати про значення імені головного героя повісті "Перехресні стежки" І.Франка – </w:t>
      </w:r>
      <w:r w:rsidRPr="0085353D">
        <w:rPr>
          <w:i/>
          <w:sz w:val="28"/>
          <w:szCs w:val="28"/>
          <w:lang w:val="uk-UA"/>
        </w:rPr>
        <w:t>Євгенія Рафаловича.</w:t>
      </w:r>
      <w:r w:rsidRPr="0085353D">
        <w:rPr>
          <w:sz w:val="28"/>
          <w:szCs w:val="28"/>
          <w:lang w:val="uk-UA"/>
        </w:rPr>
        <w:t xml:space="preserve"> Evgeniy через церковнослов'янську мову запозичено з грецької; грецизми Evgevns, Evgyevlos походять від прикметника evgevns, що означає "благородний", складеного з основ прикметника "добрий" та іменинника – "рід, покоління; порода". Добрим і благородним  по відношенню до всіх (друга, коханої, селян) є  головний герой повісті Євген Рафалович.    </w:t>
      </w:r>
    </w:p>
    <w:p w:rsidR="0081720A" w:rsidRPr="0085353D" w:rsidRDefault="0081720A" w:rsidP="0081720A">
      <w:pPr>
        <w:jc w:val="both"/>
        <w:rPr>
          <w:sz w:val="28"/>
          <w:szCs w:val="28"/>
          <w:lang w:val="uk-UA"/>
        </w:rPr>
      </w:pPr>
      <w:r w:rsidRPr="0085353D">
        <w:rPr>
          <w:sz w:val="28"/>
          <w:szCs w:val="28"/>
          <w:lang w:val="uk-UA"/>
        </w:rPr>
        <w:tab/>
        <w:t xml:space="preserve">Також символічним є ім’я одного із персонажів твору – </w:t>
      </w:r>
      <w:r w:rsidRPr="0085353D">
        <w:rPr>
          <w:i/>
          <w:sz w:val="28"/>
          <w:szCs w:val="28"/>
          <w:lang w:val="uk-UA"/>
        </w:rPr>
        <w:t>Барана</w:t>
      </w:r>
      <w:r w:rsidRPr="0085353D">
        <w:rPr>
          <w:sz w:val="28"/>
          <w:szCs w:val="28"/>
          <w:lang w:val="uk-UA"/>
        </w:rPr>
        <w:t>. Зоонім Баран – символ глупоти, нерозумної, упертої людини. Персонаж повісті "Перехресні стежки" І.Франка на прізвище Баран – покірний, не дуже розумний. У творі він постає перед нами у двох іпостасях. По-перше, це покірний слуга, який виконує будь</w:t>
      </w:r>
      <w:r w:rsidRPr="0085353D">
        <w:rPr>
          <w:b/>
          <w:sz w:val="28"/>
          <w:szCs w:val="28"/>
          <w:lang w:val="uk-UA"/>
        </w:rPr>
        <w:t>-</w:t>
      </w:r>
      <w:r w:rsidRPr="0085353D">
        <w:rPr>
          <w:sz w:val="28"/>
          <w:szCs w:val="28"/>
          <w:lang w:val="uk-UA"/>
        </w:rPr>
        <w:t>які забаганки свого господаря, по-друге, це хвора людина, у душі якої багато злості і помсти за втрату коханої.</w:t>
      </w:r>
    </w:p>
    <w:p w:rsidR="0081720A" w:rsidRPr="00B15151" w:rsidRDefault="0081720A" w:rsidP="0081720A">
      <w:pPr>
        <w:jc w:val="both"/>
        <w:rPr>
          <w:b/>
          <w:i/>
          <w:sz w:val="28"/>
          <w:szCs w:val="28"/>
          <w:lang w:val="uk-UA"/>
        </w:rPr>
      </w:pPr>
      <w:r>
        <w:rPr>
          <w:b/>
          <w:i/>
          <w:sz w:val="28"/>
          <w:szCs w:val="28"/>
          <w:lang w:val="uk-UA"/>
        </w:rPr>
        <w:tab/>
      </w:r>
      <w:r w:rsidRPr="00B15151">
        <w:rPr>
          <w:b/>
          <w:i/>
          <w:sz w:val="28"/>
          <w:szCs w:val="28"/>
          <w:lang w:val="uk-UA"/>
        </w:rPr>
        <w:t xml:space="preserve">8.Складання таблиці "Антропоніми у повісті "Перехресні стежки" І.Франка".  </w:t>
      </w:r>
    </w:p>
    <w:tbl>
      <w:tblPr>
        <w:tblStyle w:val="af4"/>
        <w:tblW w:w="0" w:type="auto"/>
        <w:tblInd w:w="1440" w:type="dxa"/>
        <w:tblLook w:val="01E0"/>
      </w:tblPr>
      <w:tblGrid>
        <w:gridCol w:w="1980"/>
        <w:gridCol w:w="3851"/>
      </w:tblGrid>
      <w:tr w:rsidR="0081720A" w:rsidRPr="0085353D" w:rsidTr="005E3DC4">
        <w:tc>
          <w:tcPr>
            <w:tcW w:w="0" w:type="auto"/>
          </w:tcPr>
          <w:p w:rsidR="0081720A" w:rsidRPr="0085353D" w:rsidRDefault="0081720A" w:rsidP="005E3DC4">
            <w:pPr>
              <w:jc w:val="center"/>
              <w:rPr>
                <w:sz w:val="28"/>
                <w:szCs w:val="28"/>
                <w:lang w:val="uk-UA"/>
              </w:rPr>
            </w:pPr>
            <w:r w:rsidRPr="0085353D">
              <w:rPr>
                <w:sz w:val="28"/>
                <w:szCs w:val="28"/>
                <w:lang w:val="uk-UA"/>
              </w:rPr>
              <w:t>Образи повісті</w:t>
            </w:r>
          </w:p>
        </w:tc>
        <w:tc>
          <w:tcPr>
            <w:tcW w:w="0" w:type="auto"/>
          </w:tcPr>
          <w:p w:rsidR="0081720A" w:rsidRPr="0085353D" w:rsidRDefault="0081720A" w:rsidP="005E3DC4">
            <w:pPr>
              <w:jc w:val="center"/>
              <w:rPr>
                <w:sz w:val="28"/>
                <w:szCs w:val="28"/>
                <w:lang w:val="uk-UA"/>
              </w:rPr>
            </w:pPr>
            <w:r w:rsidRPr="0085353D">
              <w:rPr>
                <w:sz w:val="28"/>
                <w:szCs w:val="28"/>
                <w:lang w:val="uk-UA"/>
              </w:rPr>
              <w:t>Значення антропоніма</w:t>
            </w:r>
          </w:p>
        </w:tc>
      </w:tr>
      <w:tr w:rsidR="0081720A" w:rsidRPr="0085353D" w:rsidTr="005E3DC4">
        <w:tc>
          <w:tcPr>
            <w:tcW w:w="0" w:type="auto"/>
          </w:tcPr>
          <w:p w:rsidR="0081720A" w:rsidRPr="0085353D" w:rsidRDefault="0081720A" w:rsidP="005E3DC4">
            <w:pPr>
              <w:jc w:val="both"/>
              <w:rPr>
                <w:sz w:val="28"/>
                <w:szCs w:val="28"/>
                <w:lang w:val="uk-UA"/>
              </w:rPr>
            </w:pPr>
            <w:r w:rsidRPr="0085353D">
              <w:rPr>
                <w:sz w:val="28"/>
                <w:szCs w:val="28"/>
                <w:lang w:val="uk-UA"/>
              </w:rPr>
              <w:t>Регіна</w:t>
            </w:r>
          </w:p>
        </w:tc>
        <w:tc>
          <w:tcPr>
            <w:tcW w:w="0" w:type="auto"/>
          </w:tcPr>
          <w:p w:rsidR="0081720A" w:rsidRPr="0085353D" w:rsidRDefault="0081720A" w:rsidP="005E3DC4">
            <w:pPr>
              <w:jc w:val="both"/>
              <w:rPr>
                <w:sz w:val="28"/>
                <w:szCs w:val="28"/>
                <w:lang w:val="uk-UA"/>
              </w:rPr>
            </w:pPr>
            <w:r w:rsidRPr="0085353D">
              <w:rPr>
                <w:sz w:val="28"/>
                <w:szCs w:val="28"/>
                <w:lang w:val="uk-UA"/>
              </w:rPr>
              <w:t xml:space="preserve"> цариця, володарка</w:t>
            </w:r>
          </w:p>
        </w:tc>
      </w:tr>
      <w:tr w:rsidR="0081720A" w:rsidRPr="0085353D" w:rsidTr="005E3DC4">
        <w:tc>
          <w:tcPr>
            <w:tcW w:w="0" w:type="auto"/>
          </w:tcPr>
          <w:p w:rsidR="0081720A" w:rsidRPr="0085353D" w:rsidRDefault="0081720A" w:rsidP="005E3DC4">
            <w:pPr>
              <w:jc w:val="both"/>
              <w:rPr>
                <w:sz w:val="28"/>
                <w:szCs w:val="28"/>
                <w:lang w:val="uk-UA"/>
              </w:rPr>
            </w:pPr>
            <w:r w:rsidRPr="0085353D">
              <w:rPr>
                <w:sz w:val="28"/>
                <w:szCs w:val="28"/>
                <w:lang w:val="uk-UA"/>
              </w:rPr>
              <w:t xml:space="preserve">Валеріан </w:t>
            </w:r>
          </w:p>
          <w:p w:rsidR="0081720A" w:rsidRPr="0085353D" w:rsidRDefault="0081720A" w:rsidP="005E3DC4">
            <w:pPr>
              <w:jc w:val="both"/>
              <w:rPr>
                <w:sz w:val="28"/>
                <w:szCs w:val="28"/>
                <w:lang w:val="uk-UA"/>
              </w:rPr>
            </w:pPr>
            <w:r w:rsidRPr="0085353D">
              <w:rPr>
                <w:sz w:val="28"/>
                <w:szCs w:val="28"/>
                <w:lang w:val="uk-UA"/>
              </w:rPr>
              <w:t>Стальський</w:t>
            </w:r>
          </w:p>
        </w:tc>
        <w:tc>
          <w:tcPr>
            <w:tcW w:w="0" w:type="auto"/>
          </w:tcPr>
          <w:p w:rsidR="0081720A" w:rsidRPr="0085353D" w:rsidRDefault="0081720A" w:rsidP="005E3DC4">
            <w:pPr>
              <w:jc w:val="both"/>
              <w:rPr>
                <w:sz w:val="28"/>
                <w:szCs w:val="28"/>
                <w:lang w:val="uk-UA"/>
              </w:rPr>
            </w:pPr>
            <w:r w:rsidRPr="0085353D">
              <w:rPr>
                <w:sz w:val="28"/>
                <w:szCs w:val="28"/>
                <w:lang w:val="uk-UA"/>
              </w:rPr>
              <w:t xml:space="preserve"> сильний, здоровий,</w:t>
            </w:r>
          </w:p>
          <w:p w:rsidR="0081720A" w:rsidRPr="0085353D" w:rsidRDefault="0081720A" w:rsidP="005E3DC4">
            <w:pPr>
              <w:jc w:val="both"/>
              <w:rPr>
                <w:sz w:val="28"/>
                <w:szCs w:val="28"/>
                <w:lang w:val="uk-UA"/>
              </w:rPr>
            </w:pPr>
            <w:r w:rsidRPr="0085353D">
              <w:rPr>
                <w:sz w:val="28"/>
                <w:szCs w:val="28"/>
                <w:lang w:val="uk-UA"/>
              </w:rPr>
              <w:t xml:space="preserve"> міцний, "залізний", як криця</w:t>
            </w:r>
          </w:p>
        </w:tc>
      </w:tr>
      <w:tr w:rsidR="0081720A" w:rsidRPr="0085353D" w:rsidTr="005E3DC4">
        <w:tc>
          <w:tcPr>
            <w:tcW w:w="0" w:type="auto"/>
          </w:tcPr>
          <w:p w:rsidR="0081720A" w:rsidRPr="0085353D" w:rsidRDefault="0081720A" w:rsidP="005E3DC4">
            <w:pPr>
              <w:jc w:val="both"/>
              <w:rPr>
                <w:sz w:val="28"/>
                <w:szCs w:val="28"/>
                <w:lang w:val="uk-UA"/>
              </w:rPr>
            </w:pPr>
            <w:r w:rsidRPr="0085353D">
              <w:rPr>
                <w:sz w:val="28"/>
                <w:szCs w:val="28"/>
                <w:lang w:val="uk-UA"/>
              </w:rPr>
              <w:t xml:space="preserve">Євген </w:t>
            </w:r>
          </w:p>
          <w:p w:rsidR="0081720A" w:rsidRPr="0085353D" w:rsidRDefault="0081720A" w:rsidP="005E3DC4">
            <w:pPr>
              <w:jc w:val="both"/>
              <w:rPr>
                <w:sz w:val="28"/>
                <w:szCs w:val="28"/>
                <w:lang w:val="uk-UA"/>
              </w:rPr>
            </w:pPr>
            <w:r w:rsidRPr="0085353D">
              <w:rPr>
                <w:sz w:val="28"/>
                <w:szCs w:val="28"/>
                <w:lang w:val="uk-UA"/>
              </w:rPr>
              <w:t>Рафалович</w:t>
            </w:r>
          </w:p>
        </w:tc>
        <w:tc>
          <w:tcPr>
            <w:tcW w:w="0" w:type="auto"/>
          </w:tcPr>
          <w:p w:rsidR="0081720A" w:rsidRPr="0085353D" w:rsidRDefault="0081720A" w:rsidP="005E3DC4">
            <w:pPr>
              <w:jc w:val="both"/>
              <w:rPr>
                <w:sz w:val="28"/>
                <w:szCs w:val="28"/>
                <w:lang w:val="uk-UA"/>
              </w:rPr>
            </w:pPr>
            <w:r w:rsidRPr="0085353D">
              <w:rPr>
                <w:sz w:val="28"/>
                <w:szCs w:val="28"/>
                <w:lang w:val="uk-UA"/>
              </w:rPr>
              <w:t xml:space="preserve"> добрий, благородний</w:t>
            </w:r>
          </w:p>
        </w:tc>
      </w:tr>
      <w:tr w:rsidR="0081720A" w:rsidRPr="0085353D" w:rsidTr="005E3DC4">
        <w:tc>
          <w:tcPr>
            <w:tcW w:w="0" w:type="auto"/>
          </w:tcPr>
          <w:p w:rsidR="0081720A" w:rsidRPr="0085353D" w:rsidRDefault="0081720A" w:rsidP="005E3DC4">
            <w:pPr>
              <w:jc w:val="both"/>
              <w:rPr>
                <w:sz w:val="28"/>
                <w:szCs w:val="28"/>
                <w:lang w:val="uk-UA"/>
              </w:rPr>
            </w:pPr>
            <w:r w:rsidRPr="0085353D">
              <w:rPr>
                <w:sz w:val="28"/>
                <w:szCs w:val="28"/>
                <w:lang w:val="uk-UA"/>
              </w:rPr>
              <w:t>Баран</w:t>
            </w:r>
          </w:p>
        </w:tc>
        <w:tc>
          <w:tcPr>
            <w:tcW w:w="0" w:type="auto"/>
          </w:tcPr>
          <w:p w:rsidR="0081720A" w:rsidRPr="0085353D" w:rsidRDefault="0081720A" w:rsidP="005E3DC4">
            <w:pPr>
              <w:jc w:val="both"/>
              <w:rPr>
                <w:sz w:val="28"/>
                <w:szCs w:val="28"/>
                <w:lang w:val="uk-UA"/>
              </w:rPr>
            </w:pPr>
            <w:r w:rsidRPr="0085353D">
              <w:rPr>
                <w:sz w:val="28"/>
                <w:szCs w:val="28"/>
                <w:lang w:val="uk-UA"/>
              </w:rPr>
              <w:t>покірний, тихий; хворий, злий</w:t>
            </w:r>
          </w:p>
        </w:tc>
      </w:tr>
    </w:tbl>
    <w:p w:rsidR="0081720A" w:rsidRPr="00B15151" w:rsidRDefault="0081720A" w:rsidP="0081720A">
      <w:pPr>
        <w:jc w:val="both"/>
        <w:rPr>
          <w:b/>
          <w:i/>
          <w:sz w:val="28"/>
          <w:szCs w:val="28"/>
          <w:lang w:val="uk-UA"/>
        </w:rPr>
      </w:pPr>
      <w:r w:rsidRPr="0085353D">
        <w:rPr>
          <w:sz w:val="28"/>
          <w:szCs w:val="28"/>
          <w:lang w:val="uk-UA"/>
        </w:rPr>
        <w:t xml:space="preserve">   </w:t>
      </w:r>
      <w:r>
        <w:rPr>
          <w:sz w:val="28"/>
          <w:szCs w:val="28"/>
          <w:lang w:val="uk-UA"/>
        </w:rPr>
        <w:tab/>
      </w:r>
      <w:r w:rsidRPr="00B15151">
        <w:rPr>
          <w:b/>
          <w:i/>
          <w:sz w:val="28"/>
          <w:szCs w:val="28"/>
          <w:lang w:val="uk-UA"/>
        </w:rPr>
        <w:t>9. Запитання до учнів.</w:t>
      </w:r>
    </w:p>
    <w:p w:rsidR="0081720A" w:rsidRPr="0085353D" w:rsidRDefault="0081720A" w:rsidP="0081720A">
      <w:pPr>
        <w:jc w:val="both"/>
        <w:rPr>
          <w:sz w:val="28"/>
          <w:szCs w:val="28"/>
          <w:lang w:val="uk-UA"/>
        </w:rPr>
      </w:pPr>
      <w:r w:rsidRPr="0085353D">
        <w:rPr>
          <w:sz w:val="28"/>
          <w:szCs w:val="28"/>
          <w:lang w:val="uk-UA"/>
        </w:rPr>
        <w:t xml:space="preserve">– Охарактеризуйте мову повісті "Перехресні стежки" І.Франка. </w:t>
      </w:r>
    </w:p>
    <w:p w:rsidR="0081720A" w:rsidRPr="0085353D" w:rsidRDefault="0081720A" w:rsidP="0081720A">
      <w:pPr>
        <w:jc w:val="both"/>
        <w:rPr>
          <w:sz w:val="28"/>
          <w:szCs w:val="28"/>
          <w:lang w:val="uk-UA"/>
        </w:rPr>
      </w:pPr>
      <w:r w:rsidRPr="0085353D">
        <w:rPr>
          <w:sz w:val="28"/>
          <w:szCs w:val="28"/>
          <w:lang w:val="uk-UA"/>
        </w:rPr>
        <w:t>(Мова повісті різноманітна, багата, насичена діалектизмами, виразна, характеризується численною кількістю тропів.)</w:t>
      </w:r>
    </w:p>
    <w:p w:rsidR="0081720A" w:rsidRPr="0085353D" w:rsidRDefault="0081720A" w:rsidP="0081720A">
      <w:pPr>
        <w:jc w:val="both"/>
        <w:rPr>
          <w:sz w:val="28"/>
          <w:szCs w:val="28"/>
          <w:lang w:val="uk-UA"/>
        </w:rPr>
      </w:pPr>
      <w:r w:rsidRPr="0085353D">
        <w:rPr>
          <w:sz w:val="28"/>
          <w:szCs w:val="28"/>
          <w:lang w:val="uk-UA"/>
        </w:rPr>
        <w:t xml:space="preserve"> – Чи наявна у повісті "Перехресні стежки" І.Франка застаріла лексика? Наведіть приклади архаїзмів, які застосовує автор.</w:t>
      </w:r>
    </w:p>
    <w:p w:rsidR="0081720A" w:rsidRPr="0085353D" w:rsidRDefault="0081720A" w:rsidP="0081720A">
      <w:pPr>
        <w:jc w:val="both"/>
        <w:rPr>
          <w:sz w:val="28"/>
          <w:szCs w:val="28"/>
          <w:lang w:val="uk-UA"/>
        </w:rPr>
      </w:pPr>
      <w:r w:rsidRPr="0085353D">
        <w:rPr>
          <w:sz w:val="28"/>
          <w:szCs w:val="28"/>
          <w:lang w:val="uk-UA"/>
        </w:rPr>
        <w:t>(</w:t>
      </w:r>
      <w:r w:rsidRPr="0085353D">
        <w:rPr>
          <w:i/>
          <w:sz w:val="28"/>
          <w:szCs w:val="28"/>
          <w:lang w:val="uk-UA"/>
        </w:rPr>
        <w:t xml:space="preserve">"Уста" </w:t>
      </w:r>
      <w:r w:rsidRPr="0085353D">
        <w:rPr>
          <w:sz w:val="28"/>
          <w:szCs w:val="28"/>
          <w:lang w:val="uk-UA"/>
        </w:rPr>
        <w:t xml:space="preserve">(губи), </w:t>
      </w:r>
      <w:r w:rsidRPr="0085353D">
        <w:rPr>
          <w:i/>
          <w:sz w:val="28"/>
          <w:szCs w:val="28"/>
          <w:lang w:val="uk-UA"/>
        </w:rPr>
        <w:t xml:space="preserve">"ректи" </w:t>
      </w:r>
      <w:r w:rsidRPr="0085353D">
        <w:rPr>
          <w:sz w:val="28"/>
          <w:szCs w:val="28"/>
          <w:lang w:val="uk-UA"/>
        </w:rPr>
        <w:t xml:space="preserve">(говорити), </w:t>
      </w:r>
      <w:r w:rsidRPr="0085353D">
        <w:rPr>
          <w:i/>
          <w:sz w:val="28"/>
          <w:szCs w:val="28"/>
          <w:lang w:val="uk-UA"/>
        </w:rPr>
        <w:t>"сей"</w:t>
      </w:r>
      <w:r w:rsidRPr="0085353D">
        <w:rPr>
          <w:sz w:val="28"/>
          <w:szCs w:val="28"/>
          <w:lang w:val="uk-UA"/>
        </w:rPr>
        <w:t xml:space="preserve"> (цей), </w:t>
      </w:r>
      <w:r w:rsidRPr="0085353D">
        <w:rPr>
          <w:i/>
          <w:sz w:val="28"/>
          <w:szCs w:val="28"/>
          <w:lang w:val="uk-UA"/>
        </w:rPr>
        <w:t xml:space="preserve">"вражий" </w:t>
      </w:r>
      <w:r w:rsidRPr="0085353D">
        <w:rPr>
          <w:sz w:val="28"/>
          <w:szCs w:val="28"/>
          <w:lang w:val="uk-UA"/>
        </w:rPr>
        <w:t xml:space="preserve">(ворожий), </w:t>
      </w:r>
      <w:r w:rsidRPr="0085353D">
        <w:rPr>
          <w:i/>
          <w:sz w:val="28"/>
          <w:szCs w:val="28"/>
          <w:lang w:val="uk-UA"/>
        </w:rPr>
        <w:t>"кожний"</w:t>
      </w:r>
      <w:r w:rsidRPr="0085353D">
        <w:rPr>
          <w:sz w:val="28"/>
          <w:szCs w:val="28"/>
          <w:lang w:val="uk-UA"/>
        </w:rPr>
        <w:t xml:space="preserve"> (кожний), </w:t>
      </w:r>
      <w:r w:rsidRPr="0085353D">
        <w:rPr>
          <w:i/>
          <w:sz w:val="28"/>
          <w:szCs w:val="28"/>
          <w:lang w:val="uk-UA"/>
        </w:rPr>
        <w:t>"міщани"</w:t>
      </w:r>
      <w:r w:rsidRPr="0085353D">
        <w:rPr>
          <w:sz w:val="28"/>
          <w:szCs w:val="28"/>
          <w:lang w:val="uk-UA"/>
        </w:rPr>
        <w:t xml:space="preserve"> (пани) тощо.)</w:t>
      </w:r>
    </w:p>
    <w:p w:rsidR="0081720A" w:rsidRPr="0085353D" w:rsidRDefault="0081720A" w:rsidP="0081720A">
      <w:pPr>
        <w:jc w:val="both"/>
        <w:rPr>
          <w:sz w:val="28"/>
          <w:szCs w:val="28"/>
          <w:lang w:val="uk-UA"/>
        </w:rPr>
      </w:pPr>
      <w:r w:rsidRPr="0085353D">
        <w:rPr>
          <w:sz w:val="28"/>
          <w:szCs w:val="28"/>
          <w:lang w:val="uk-UA"/>
        </w:rPr>
        <w:t xml:space="preserve">– З якою метою митець використав у повісті "Перехресні стежки" застарілу лексику? </w:t>
      </w:r>
    </w:p>
    <w:p w:rsidR="0081720A" w:rsidRPr="0085353D" w:rsidRDefault="0081720A" w:rsidP="0081720A">
      <w:pPr>
        <w:jc w:val="both"/>
        <w:rPr>
          <w:sz w:val="28"/>
          <w:szCs w:val="28"/>
          <w:lang w:val="uk-UA"/>
        </w:rPr>
      </w:pPr>
      <w:r w:rsidRPr="0085353D">
        <w:rPr>
          <w:sz w:val="28"/>
          <w:szCs w:val="28"/>
          <w:lang w:val="uk-UA"/>
        </w:rPr>
        <w:lastRenderedPageBreak/>
        <w:t>(З метою передати колорит доби, яку описує, і колорит мови головних персонажів.)</w:t>
      </w:r>
    </w:p>
    <w:p w:rsidR="0081720A" w:rsidRPr="0085353D" w:rsidRDefault="0081720A" w:rsidP="0081720A">
      <w:pPr>
        <w:jc w:val="both"/>
        <w:rPr>
          <w:sz w:val="28"/>
          <w:szCs w:val="28"/>
          <w:lang w:val="uk-UA"/>
        </w:rPr>
      </w:pPr>
      <w:r w:rsidRPr="0085353D">
        <w:rPr>
          <w:sz w:val="28"/>
          <w:szCs w:val="28"/>
          <w:lang w:val="uk-UA"/>
        </w:rPr>
        <w:t xml:space="preserve">– Чи наявні у повісті "Перехресні стежки" І.Франка стилістично забарвлені слова? Наведіть приклади діалектизмів. З якою метою І.Франко вводить у текст повісті лексичні діалектизми? </w:t>
      </w:r>
    </w:p>
    <w:p w:rsidR="0081720A" w:rsidRPr="0085353D" w:rsidRDefault="0081720A" w:rsidP="0081720A">
      <w:pPr>
        <w:tabs>
          <w:tab w:val="left" w:pos="1440"/>
        </w:tabs>
        <w:jc w:val="both"/>
        <w:rPr>
          <w:sz w:val="28"/>
          <w:szCs w:val="28"/>
          <w:lang w:val="uk-UA"/>
        </w:rPr>
      </w:pPr>
      <w:r w:rsidRPr="0085353D">
        <w:rPr>
          <w:sz w:val="28"/>
          <w:szCs w:val="28"/>
          <w:lang w:val="uk-UA"/>
        </w:rPr>
        <w:t>(</w:t>
      </w:r>
      <w:r w:rsidRPr="0085353D">
        <w:rPr>
          <w:i/>
          <w:sz w:val="28"/>
          <w:szCs w:val="28"/>
          <w:lang w:val="uk-UA"/>
        </w:rPr>
        <w:t>"Нарід"</w:t>
      </w:r>
      <w:r w:rsidRPr="0085353D">
        <w:rPr>
          <w:sz w:val="28"/>
          <w:szCs w:val="28"/>
          <w:lang w:val="uk-UA"/>
        </w:rPr>
        <w:t xml:space="preserve"> (народ), </w:t>
      </w:r>
      <w:r w:rsidRPr="0085353D">
        <w:rPr>
          <w:i/>
          <w:sz w:val="28"/>
          <w:szCs w:val="28"/>
          <w:lang w:val="uk-UA"/>
        </w:rPr>
        <w:t>"атвокатови"</w:t>
      </w:r>
      <w:r w:rsidRPr="0085353D">
        <w:rPr>
          <w:sz w:val="28"/>
          <w:szCs w:val="28"/>
          <w:lang w:val="uk-UA"/>
        </w:rPr>
        <w:t xml:space="preserve"> (адвокатові), </w:t>
      </w:r>
      <w:r w:rsidRPr="0085353D">
        <w:rPr>
          <w:i/>
          <w:sz w:val="28"/>
          <w:szCs w:val="28"/>
          <w:lang w:val="uk-UA"/>
        </w:rPr>
        <w:t>"зареготатися"</w:t>
      </w:r>
      <w:r w:rsidRPr="0085353D">
        <w:rPr>
          <w:sz w:val="28"/>
          <w:szCs w:val="28"/>
          <w:lang w:val="uk-UA"/>
        </w:rPr>
        <w:t xml:space="preserve"> (засміятися), </w:t>
      </w:r>
      <w:r w:rsidRPr="0085353D">
        <w:rPr>
          <w:i/>
          <w:sz w:val="28"/>
          <w:szCs w:val="28"/>
          <w:lang w:val="uk-UA"/>
        </w:rPr>
        <w:t>"богач"</w:t>
      </w:r>
      <w:r w:rsidRPr="0085353D">
        <w:rPr>
          <w:sz w:val="28"/>
          <w:szCs w:val="28"/>
          <w:lang w:val="uk-UA"/>
        </w:rPr>
        <w:t xml:space="preserve"> (багатий чоловік), </w:t>
      </w:r>
      <w:r w:rsidRPr="0085353D">
        <w:rPr>
          <w:i/>
          <w:sz w:val="28"/>
          <w:szCs w:val="28"/>
          <w:lang w:val="uk-UA"/>
        </w:rPr>
        <w:t>"життє"</w:t>
      </w:r>
      <w:r w:rsidRPr="0085353D">
        <w:rPr>
          <w:sz w:val="28"/>
          <w:szCs w:val="28"/>
          <w:lang w:val="uk-UA"/>
        </w:rPr>
        <w:t xml:space="preserve"> (життя), </w:t>
      </w:r>
      <w:r w:rsidRPr="0085353D">
        <w:rPr>
          <w:i/>
          <w:sz w:val="28"/>
          <w:szCs w:val="28"/>
          <w:lang w:val="uk-UA"/>
        </w:rPr>
        <w:t xml:space="preserve">"знаннє" </w:t>
      </w:r>
      <w:r w:rsidRPr="0085353D">
        <w:rPr>
          <w:sz w:val="28"/>
          <w:szCs w:val="28"/>
          <w:lang w:val="uk-UA"/>
        </w:rPr>
        <w:t>(знання).</w:t>
      </w:r>
    </w:p>
    <w:p w:rsidR="0081720A" w:rsidRPr="0085353D" w:rsidRDefault="0081720A" w:rsidP="0081720A">
      <w:pPr>
        <w:jc w:val="both"/>
        <w:rPr>
          <w:sz w:val="28"/>
          <w:szCs w:val="28"/>
          <w:lang w:val="uk-UA"/>
        </w:rPr>
      </w:pPr>
      <w:r w:rsidRPr="0085353D">
        <w:rPr>
          <w:sz w:val="28"/>
          <w:szCs w:val="28"/>
          <w:lang w:val="uk-UA"/>
        </w:rPr>
        <w:t>– Які художні засоби можна визначити у повісті „Перехресні стежки” І.Франка? Як ви гадаєте, яку роль вони виконують у творі?</w:t>
      </w:r>
    </w:p>
    <w:p w:rsidR="0081720A" w:rsidRPr="0085353D" w:rsidRDefault="0081720A" w:rsidP="0081720A">
      <w:pPr>
        <w:jc w:val="both"/>
        <w:rPr>
          <w:sz w:val="28"/>
          <w:szCs w:val="28"/>
          <w:lang w:val="uk-UA"/>
        </w:rPr>
      </w:pPr>
      <w:r w:rsidRPr="0085353D">
        <w:rPr>
          <w:sz w:val="28"/>
          <w:szCs w:val="28"/>
          <w:lang w:val="uk-UA"/>
        </w:rPr>
        <w:t>(У творі використані найрізноманітніші тропи (епітети, метафори, порівняння та ін.), за допомогою яких автор передає події, вирізняє героїв один з-поміж одного.)</w:t>
      </w:r>
    </w:p>
    <w:p w:rsidR="0081720A" w:rsidRPr="0085353D" w:rsidRDefault="0081720A" w:rsidP="0081720A">
      <w:pPr>
        <w:jc w:val="both"/>
        <w:rPr>
          <w:sz w:val="28"/>
          <w:szCs w:val="28"/>
          <w:lang w:val="uk-UA"/>
        </w:rPr>
      </w:pPr>
      <w:r w:rsidRPr="0085353D">
        <w:rPr>
          <w:sz w:val="28"/>
          <w:szCs w:val="28"/>
          <w:lang w:val="uk-UA"/>
        </w:rPr>
        <w:t>– Чи використовує І.Франко у творі риторичні фігури? Наведіть приклади. З якою метою письменник вводить риторичні фігури у текст повісті? (Риторичні фігури у повісті несуть емоційне навантаження. Письменник вводить їх з метою підвищення експресії та емоційної виразності, щоб викликати у читачів певне ставлення до зображуваних автором подій.)</w:t>
      </w:r>
    </w:p>
    <w:p w:rsidR="0081720A" w:rsidRPr="00B15151" w:rsidRDefault="00843017" w:rsidP="0081720A">
      <w:pPr>
        <w:jc w:val="both"/>
        <w:rPr>
          <w:b/>
          <w:i/>
          <w:sz w:val="28"/>
          <w:szCs w:val="28"/>
          <w:lang w:val="uk-UA"/>
        </w:rPr>
      </w:pPr>
      <w:r w:rsidRPr="00843017">
        <w:rPr>
          <w:b/>
          <w:i/>
          <w:noProof/>
          <w:sz w:val="28"/>
          <w:szCs w:val="28"/>
          <w:lang w:val="uk-UA"/>
        </w:rPr>
        <w:pict>
          <v:line id="_x0000_s1139" style="position:absolute;left:0;text-align:left;z-index:251744256" from="-126pt,43.65pt" to="-126pt,97.65pt">
            <v:stroke endarrow="block"/>
          </v:line>
        </w:pict>
      </w:r>
      <w:r w:rsidR="0081720A">
        <w:rPr>
          <w:b/>
          <w:i/>
          <w:sz w:val="28"/>
          <w:szCs w:val="28"/>
          <w:lang w:val="uk-UA"/>
        </w:rPr>
        <w:tab/>
      </w:r>
      <w:r w:rsidR="0081720A" w:rsidRPr="00B15151">
        <w:rPr>
          <w:b/>
          <w:i/>
          <w:sz w:val="28"/>
          <w:szCs w:val="28"/>
          <w:lang w:val="uk-UA"/>
        </w:rPr>
        <w:t>10. Складання логічної схеми-опори „Мова повісті „Перехресні стежки” І.Франка”.</w:t>
      </w:r>
    </w:p>
    <w:p w:rsidR="0081720A" w:rsidRPr="0085353D" w:rsidRDefault="00843017" w:rsidP="0081720A">
      <w:pPr>
        <w:jc w:val="both"/>
        <w:rPr>
          <w:sz w:val="28"/>
          <w:szCs w:val="28"/>
          <w:lang w:val="uk-UA"/>
        </w:rPr>
      </w:pPr>
      <w:r w:rsidRPr="00843017">
        <w:rPr>
          <w:noProof/>
          <w:sz w:val="28"/>
          <w:szCs w:val="28"/>
          <w:lang w:val="uk-UA"/>
        </w:rPr>
        <w:pict>
          <v:line id="_x0000_s1222" style="position:absolute;left:0;text-align:left;z-index:251829248" from="-117pt,2.55pt" to="-108pt,11.55pt">
            <v:stroke endarrow="block"/>
          </v:line>
        </w:pict>
      </w:r>
      <w:r w:rsidRPr="00843017">
        <w:rPr>
          <w:noProof/>
          <w:sz w:val="28"/>
          <w:szCs w:val="28"/>
          <w:lang w:val="uk-UA"/>
        </w:rPr>
        <w:pict>
          <v:line id="_x0000_s1159" style="position:absolute;left:0;text-align:left;z-index:251764736" from="-117pt,2.55pt" to="-117pt,20.55pt">
            <v:stroke endarrow="block"/>
          </v:line>
        </w:pict>
      </w:r>
      <w:r w:rsidRPr="00843017">
        <w:rPr>
          <w:noProof/>
          <w:sz w:val="28"/>
          <w:szCs w:val="28"/>
          <w:lang w:val="uk-UA"/>
        </w:rPr>
        <w:pict>
          <v:line id="_x0000_s1220" style="position:absolute;left:0;text-align:left;z-index:251827200" from="351pt,11.55pt" to="369pt,11.55pt"/>
        </w:pict>
      </w:r>
      <w:r w:rsidRPr="00843017">
        <w:rPr>
          <w:noProof/>
          <w:sz w:val="28"/>
          <w:szCs w:val="28"/>
          <w:lang w:val="uk-UA"/>
        </w:rPr>
        <w:pict>
          <v:line id="_x0000_s1219" style="position:absolute;left:0;text-align:left;z-index:251826176" from="225pt,9.65pt" to="243pt,9.65pt"/>
        </w:pict>
      </w:r>
      <w:r w:rsidRPr="00843017">
        <w:rPr>
          <w:noProof/>
          <w:sz w:val="28"/>
          <w:szCs w:val="28"/>
          <w:lang w:val="uk-UA"/>
        </w:rPr>
        <w:pict>
          <v:line id="_x0000_s1216" style="position:absolute;left:0;text-align:left;z-index:251823104" from="225pt,11.55pt" to="225pt,11.55pt"/>
        </w:pict>
      </w:r>
      <w:r w:rsidRPr="00843017">
        <w:rPr>
          <w:noProof/>
          <w:sz w:val="28"/>
          <w:szCs w:val="28"/>
          <w:lang w:val="uk-UA"/>
        </w:rPr>
        <w:pict>
          <v:line id="_x0000_s1215" style="position:absolute;left:0;text-align:left;z-index:251822080" from="99pt,9.65pt" to="117pt,9.65pt"/>
        </w:pict>
      </w:r>
      <w:r w:rsidRPr="00843017">
        <w:rPr>
          <w:noProof/>
          <w:sz w:val="28"/>
          <w:szCs w:val="28"/>
          <w:lang w:val="uk-UA"/>
        </w:rPr>
        <w:pict>
          <v:line id="_x0000_s1161" style="position:absolute;left:0;text-align:left;flip:x;z-index:251766784" from="513pt,13.35pt" to="540pt,40.35pt">
            <v:stroke endarrow="block"/>
          </v:line>
        </w:pict>
      </w:r>
      <w:r w:rsidRPr="00843017">
        <w:rPr>
          <w:noProof/>
          <w:sz w:val="28"/>
          <w:szCs w:val="28"/>
          <w:lang w:val="uk-UA"/>
        </w:rPr>
        <w:pict>
          <v:line id="_x0000_s1138" style="position:absolute;left:0;text-align:left;z-index:251743232" from="-2in,13.35pt" to="-90pt,67.35pt">
            <v:stroke endarrow="block"/>
          </v:line>
        </w:pict>
      </w:r>
      <w:r w:rsidRPr="00843017">
        <w:rPr>
          <w:noProof/>
          <w:sz w:val="28"/>
          <w:szCs w:val="28"/>
          <w:lang w:val="uk-UA"/>
        </w:rPr>
        <w:pict>
          <v:rect id="_x0000_s1134" style="position:absolute;left:0;text-align:left;margin-left:-9pt;margin-top:0;width:108pt;height:27pt;z-index:251739136">
            <v:textbox style="mso-next-textbox:#_x0000_s1134">
              <w:txbxContent>
                <w:p w:rsidR="0081720A" w:rsidRPr="00B66F8B" w:rsidRDefault="0081720A" w:rsidP="0081720A">
                  <w:pPr>
                    <w:jc w:val="center"/>
                    <w:rPr>
                      <w:sz w:val="28"/>
                      <w:szCs w:val="28"/>
                    </w:rPr>
                  </w:pPr>
                  <w:r w:rsidRPr="00B66F8B">
                    <w:rPr>
                      <w:sz w:val="28"/>
                      <w:szCs w:val="28"/>
                    </w:rPr>
                    <w:t>Виразна</w:t>
                  </w:r>
                </w:p>
              </w:txbxContent>
            </v:textbox>
          </v:rect>
        </w:pict>
      </w:r>
      <w:r w:rsidRPr="00843017">
        <w:rPr>
          <w:noProof/>
          <w:sz w:val="28"/>
          <w:szCs w:val="28"/>
          <w:lang w:val="uk-UA"/>
        </w:rPr>
        <w:pict>
          <v:rect id="_x0000_s1135" style="position:absolute;left:0;text-align:left;margin-left:117pt;margin-top:0;width:108pt;height:27pt;z-index:251740160">
            <v:textbox style="mso-next-textbox:#_x0000_s1135">
              <w:txbxContent>
                <w:p w:rsidR="0081720A" w:rsidRPr="003A72DF" w:rsidRDefault="0081720A" w:rsidP="0081720A">
                  <w:pPr>
                    <w:jc w:val="center"/>
                    <w:rPr>
                      <w:sz w:val="28"/>
                      <w:szCs w:val="28"/>
                    </w:rPr>
                  </w:pPr>
                  <w:r w:rsidRPr="003A72DF">
                    <w:rPr>
                      <w:sz w:val="28"/>
                      <w:szCs w:val="28"/>
                    </w:rPr>
                    <w:t>Народна</w:t>
                  </w:r>
                </w:p>
              </w:txbxContent>
            </v:textbox>
          </v:rect>
        </w:pict>
      </w:r>
      <w:r w:rsidRPr="00843017">
        <w:rPr>
          <w:noProof/>
          <w:sz w:val="28"/>
          <w:szCs w:val="28"/>
          <w:lang w:val="uk-UA"/>
        </w:rPr>
        <w:pict>
          <v:rect id="_x0000_s1136" style="position:absolute;left:0;text-align:left;margin-left:243pt;margin-top:0;width:108pt;height:27pt;z-index:251741184">
            <v:textbox style="mso-next-textbox:#_x0000_s1136">
              <w:txbxContent>
                <w:p w:rsidR="0081720A" w:rsidRPr="003A72DF" w:rsidRDefault="0081720A" w:rsidP="0081720A">
                  <w:pPr>
                    <w:jc w:val="center"/>
                    <w:rPr>
                      <w:sz w:val="28"/>
                      <w:szCs w:val="28"/>
                    </w:rPr>
                  </w:pPr>
                  <w:r w:rsidRPr="003A72DF">
                    <w:rPr>
                      <w:sz w:val="28"/>
                      <w:szCs w:val="28"/>
                    </w:rPr>
                    <w:t>Самобутня</w:t>
                  </w:r>
                </w:p>
              </w:txbxContent>
            </v:textbox>
          </v:rect>
        </w:pict>
      </w:r>
      <w:r w:rsidRPr="00843017">
        <w:rPr>
          <w:noProof/>
          <w:sz w:val="28"/>
          <w:szCs w:val="28"/>
          <w:lang w:val="uk-UA"/>
        </w:rPr>
        <w:pict>
          <v:rect id="_x0000_s1137" style="position:absolute;left:0;text-align:left;margin-left:369pt;margin-top:0;width:108pt;height:27pt;z-index:251742208">
            <v:textbox style="mso-next-textbox:#_x0000_s1137">
              <w:txbxContent>
                <w:p w:rsidR="0081720A" w:rsidRPr="003A72DF" w:rsidRDefault="0081720A" w:rsidP="0081720A">
                  <w:pPr>
                    <w:jc w:val="center"/>
                    <w:rPr>
                      <w:sz w:val="28"/>
                      <w:szCs w:val="28"/>
                    </w:rPr>
                  </w:pPr>
                  <w:r w:rsidRPr="003A72DF">
                    <w:rPr>
                      <w:sz w:val="28"/>
                      <w:szCs w:val="28"/>
                    </w:rPr>
                    <w:t>Оригінальна</w:t>
                  </w:r>
                </w:p>
              </w:txbxContent>
            </v:textbox>
          </v:rect>
        </w:pict>
      </w:r>
    </w:p>
    <w:p w:rsidR="0081720A" w:rsidRPr="0085353D" w:rsidRDefault="00843017" w:rsidP="0081720A">
      <w:pPr>
        <w:jc w:val="both"/>
        <w:rPr>
          <w:sz w:val="28"/>
          <w:szCs w:val="28"/>
          <w:lang w:val="uk-UA"/>
        </w:rPr>
      </w:pPr>
      <w:r w:rsidRPr="00843017">
        <w:rPr>
          <w:noProof/>
          <w:sz w:val="28"/>
          <w:szCs w:val="28"/>
          <w:lang w:val="uk-UA"/>
        </w:rPr>
        <w:pict>
          <v:rect id="_x0000_s1225" style="position:absolute;left:0;text-align:left;margin-left:513pt;margin-top:99pt;width:90.05pt;height:63pt;z-index:251832320"/>
        </w:pict>
      </w:r>
      <w:r w:rsidRPr="00843017">
        <w:rPr>
          <w:noProof/>
          <w:sz w:val="28"/>
          <w:szCs w:val="28"/>
          <w:lang w:val="uk-UA"/>
        </w:rPr>
        <w:pict>
          <v:rect id="_x0000_s1224" style="position:absolute;left:0;text-align:left;margin-left:180pt;margin-top:292.45pt;width:107.95pt;height:27pt;z-index:251831296">
            <v:textbox style="mso-next-textbox:#_x0000_s1224">
              <w:txbxContent>
                <w:p w:rsidR="0081720A" w:rsidRPr="00EA1848" w:rsidRDefault="0081720A" w:rsidP="0081720A">
                  <w:pPr>
                    <w:jc w:val="center"/>
                    <w:rPr>
                      <w:sz w:val="28"/>
                      <w:szCs w:val="28"/>
                    </w:rPr>
                  </w:pPr>
                  <w:r w:rsidRPr="00EA1848">
                    <w:rPr>
                      <w:sz w:val="28"/>
                      <w:szCs w:val="28"/>
                    </w:rPr>
                    <w:t>метафори</w:t>
                  </w:r>
                </w:p>
              </w:txbxContent>
            </v:textbox>
          </v:rect>
        </w:pict>
      </w:r>
      <w:r w:rsidRPr="00843017">
        <w:rPr>
          <w:noProof/>
          <w:sz w:val="28"/>
          <w:szCs w:val="28"/>
          <w:lang w:val="uk-UA"/>
        </w:rPr>
        <w:pict>
          <v:line id="_x0000_s1223" style="position:absolute;left:0;text-align:left;z-index:251830272" from="45pt,13.45pt" to="45pt,13.45pt">
            <v:stroke endarrow="block"/>
          </v:line>
        </w:pict>
      </w:r>
      <w:r w:rsidRPr="00843017">
        <w:rPr>
          <w:noProof/>
          <w:sz w:val="28"/>
          <w:szCs w:val="28"/>
          <w:lang w:val="uk-UA"/>
        </w:rPr>
        <w:pict>
          <v:line id="_x0000_s1221" style="position:absolute;left:0;text-align:left;z-index:251828224" from="63pt,13.45pt" to="63pt,13.45pt"/>
        </w:pict>
      </w:r>
      <w:r w:rsidRPr="00843017">
        <w:rPr>
          <w:noProof/>
          <w:sz w:val="28"/>
          <w:szCs w:val="28"/>
          <w:lang w:val="uk-UA"/>
        </w:rPr>
        <w:pict>
          <v:line id="_x0000_s1166" style="position:absolute;left:0;text-align:left;z-index:251771904" from="549pt,22.45pt" to="549pt,40.45pt">
            <v:stroke endarrow="block"/>
          </v:line>
        </w:pict>
      </w:r>
      <w:r w:rsidRPr="00843017">
        <w:rPr>
          <w:noProof/>
          <w:sz w:val="28"/>
          <w:szCs w:val="28"/>
          <w:lang w:val="uk-UA"/>
        </w:rPr>
        <w:pict>
          <v:line id="_x0000_s1160" style="position:absolute;left:0;text-align:left;z-index:251765760" from="558pt,31.45pt" to="558pt,49.45pt">
            <v:stroke endarrow="block"/>
          </v:line>
        </w:pict>
      </w:r>
      <w:r w:rsidRPr="00843017">
        <w:rPr>
          <w:noProof/>
          <w:sz w:val="28"/>
          <w:szCs w:val="28"/>
          <w:lang w:val="uk-UA"/>
        </w:rPr>
        <w:pict>
          <v:line id="_x0000_s1169" style="position:absolute;left:0;text-align:left;z-index:251774976" from="-99pt,4.45pt" to="-99pt,22.45pt">
            <v:stroke endarrow="block"/>
          </v:line>
        </w:pict>
      </w:r>
      <w:r w:rsidRPr="00843017">
        <w:rPr>
          <w:noProof/>
          <w:sz w:val="28"/>
          <w:szCs w:val="28"/>
          <w:lang w:val="uk-UA"/>
        </w:rPr>
        <w:pict>
          <v:line id="_x0000_s1218" style="position:absolute;left:0;text-align:left;z-index:251825152" from="-99pt,130.45pt" to="-98.9pt,139.45pt">
            <v:stroke endarrow="block"/>
          </v:line>
        </w:pict>
      </w:r>
      <w:r w:rsidRPr="00843017">
        <w:rPr>
          <w:noProof/>
          <w:sz w:val="28"/>
          <w:szCs w:val="28"/>
          <w:lang w:val="uk-UA"/>
        </w:rPr>
        <w:pict>
          <v:line id="_x0000_s1217" style="position:absolute;left:0;text-align:left;flip:y;z-index:251824128" from="-279pt,58.45pt" to="-108pt,73.9pt"/>
        </w:pict>
      </w:r>
      <w:r w:rsidRPr="00843017">
        <w:rPr>
          <w:noProof/>
          <w:sz w:val="28"/>
          <w:szCs w:val="28"/>
          <w:lang w:val="uk-UA"/>
        </w:rPr>
        <w:pict>
          <v:line id="_x0000_s1213" style="position:absolute;left:0;text-align:left;z-index:251820032" from="513.3pt,123.55pt" to="549.3pt,141.55pt">
            <v:stroke endarrow="block"/>
          </v:line>
        </w:pict>
      </w:r>
      <w:r w:rsidRPr="00843017">
        <w:rPr>
          <w:noProof/>
          <w:sz w:val="28"/>
          <w:szCs w:val="28"/>
          <w:lang w:val="uk-UA"/>
        </w:rPr>
        <w:pict>
          <v:line id="_x0000_s1212" style="position:absolute;left:0;text-align:left;z-index:251819008" from="513pt,60.5pt" to="567pt,87.5pt">
            <v:stroke endarrow="block"/>
          </v:line>
        </w:pict>
      </w:r>
      <w:r w:rsidRPr="00843017">
        <w:rPr>
          <w:noProof/>
          <w:sz w:val="28"/>
          <w:szCs w:val="28"/>
          <w:lang w:val="uk-UA"/>
        </w:rPr>
        <w:pict>
          <v:line id="_x0000_s1211" style="position:absolute;left:0;text-align:left;z-index:251817984" from="522.3pt,97.2pt" to="558.3pt,124.2pt">
            <v:stroke endarrow="block"/>
          </v:line>
        </w:pict>
      </w:r>
      <w:r w:rsidRPr="00843017">
        <w:rPr>
          <w:noProof/>
          <w:sz w:val="28"/>
          <w:szCs w:val="28"/>
          <w:lang w:val="uk-UA"/>
        </w:rPr>
        <w:pict>
          <v:line id="_x0000_s1210" style="position:absolute;left:0;text-align:left;flip:x;z-index:251816960" from="-117pt,115.15pt" to="-99pt,133.15pt">
            <v:stroke endarrow="block"/>
          </v:line>
        </w:pict>
      </w:r>
      <w:r w:rsidRPr="00843017">
        <w:rPr>
          <w:noProof/>
          <w:sz w:val="28"/>
          <w:szCs w:val="28"/>
          <w:lang w:val="uk-UA"/>
        </w:rPr>
        <w:pict>
          <v:line id="_x0000_s1209" style="position:absolute;left:0;text-align:left;flip:x;z-index:251815936" from="-134.7pt,115.1pt" to="-98.7pt,133.1pt">
            <v:stroke endarrow="block"/>
          </v:line>
        </w:pict>
      </w:r>
      <w:r w:rsidRPr="00843017">
        <w:rPr>
          <w:noProof/>
          <w:sz w:val="28"/>
          <w:szCs w:val="28"/>
          <w:lang w:val="uk-UA"/>
        </w:rPr>
        <w:pict>
          <v:line id="_x0000_s1208" style="position:absolute;left:0;text-align:left;z-index:251814912" from="-107.7pt,294.25pt" to="-107.7pt,303.25pt">
            <v:stroke endarrow="block"/>
          </v:line>
        </w:pict>
      </w:r>
      <w:r w:rsidRPr="00843017">
        <w:rPr>
          <w:noProof/>
          <w:sz w:val="28"/>
          <w:szCs w:val="28"/>
          <w:lang w:val="uk-UA"/>
        </w:rPr>
        <w:pict>
          <v:line id="_x0000_s1207" style="position:absolute;left:0;text-align:left;z-index:251813888" from="-108pt,186.2pt" to="-108pt,222.2pt">
            <v:stroke endarrow="block"/>
          </v:line>
        </w:pict>
      </w:r>
      <w:r w:rsidRPr="00843017">
        <w:rPr>
          <w:noProof/>
          <w:sz w:val="28"/>
          <w:szCs w:val="28"/>
          <w:lang w:val="uk-UA"/>
        </w:rPr>
        <w:pict>
          <v:line id="_x0000_s1206" style="position:absolute;left:0;text-align:left;z-index:251812864" from="-134.7pt,168.15pt" to="-134.7pt,204.15pt">
            <v:stroke endarrow="block"/>
          </v:line>
        </w:pict>
      </w:r>
      <w:r w:rsidRPr="00843017">
        <w:rPr>
          <w:noProof/>
          <w:sz w:val="28"/>
          <w:szCs w:val="28"/>
          <w:lang w:val="uk-UA"/>
        </w:rPr>
        <w:pict>
          <v:line id="_x0000_s1205" style="position:absolute;left:0;text-align:left;z-index:251811840" from="-117pt,195.1pt" to="-117pt,231.1pt">
            <v:stroke endarrow="block"/>
          </v:line>
        </w:pict>
      </w:r>
      <w:r w:rsidRPr="00843017">
        <w:rPr>
          <w:noProof/>
          <w:sz w:val="28"/>
          <w:szCs w:val="28"/>
          <w:lang w:val="uk-UA"/>
        </w:rPr>
        <w:pict>
          <v:line id="_x0000_s1204" style="position:absolute;left:0;text-align:left;z-index:251810816" from="-125.7pt,195.45pt" to="-125.7pt,231.45pt">
            <v:stroke endarrow="block"/>
          </v:line>
        </w:pict>
      </w:r>
      <w:r w:rsidRPr="00843017">
        <w:rPr>
          <w:noProof/>
          <w:sz w:val="28"/>
          <w:szCs w:val="28"/>
          <w:lang w:val="uk-UA"/>
        </w:rPr>
        <w:pict>
          <v:rect id="_x0000_s1203" style="position:absolute;left:0;text-align:left;margin-left:-108pt;margin-top:195.4pt;width:18.05pt;height:1in;z-index:251809792"/>
        </w:pict>
      </w:r>
      <w:r w:rsidRPr="00843017">
        <w:rPr>
          <w:noProof/>
          <w:sz w:val="28"/>
          <w:szCs w:val="28"/>
          <w:lang w:val="uk-UA"/>
        </w:rPr>
        <w:pict>
          <v:rect id="_x0000_s1202" style="position:absolute;left:0;text-align:left;margin-left:-170.7pt;margin-top:195.35pt;width:1in;height:1in;z-index:251808768"/>
        </w:pict>
      </w:r>
      <w:r w:rsidRPr="00843017">
        <w:rPr>
          <w:noProof/>
          <w:sz w:val="28"/>
          <w:szCs w:val="28"/>
          <w:lang w:val="uk-UA"/>
        </w:rPr>
        <w:pict>
          <v:rect id="_x0000_s1201" style="position:absolute;left:0;text-align:left;margin-left:-171pt;margin-top:151.2pt;width:80.95pt;height:54pt;z-index:251807744"/>
        </w:pict>
      </w:r>
      <w:r w:rsidRPr="00843017">
        <w:rPr>
          <w:noProof/>
          <w:sz w:val="28"/>
          <w:szCs w:val="28"/>
          <w:lang w:val="uk-UA"/>
        </w:rPr>
        <w:pict>
          <v:rect id="_x0000_s1200" style="position:absolute;left:0;text-align:left;margin-left:-171pt;margin-top:186.2pt;width:71.95pt;height:54pt;z-index:251806720">
            <v:textbox style="mso-next-textbox:#_x0000_s1200">
              <w:txbxContent>
                <w:p w:rsidR="0081720A" w:rsidRPr="00D85512" w:rsidRDefault="0081720A" w:rsidP="0081720A">
                  <w:pPr>
                    <w:jc w:val="center"/>
                    <w:rPr>
                      <w:sz w:val="28"/>
                      <w:szCs w:val="28"/>
                    </w:rPr>
                  </w:pPr>
                  <w:r>
                    <w:rPr>
                      <w:sz w:val="28"/>
                      <w:szCs w:val="28"/>
                    </w:rPr>
                    <w:t xml:space="preserve">    </w:t>
                  </w:r>
                  <w:r w:rsidRPr="00D85512">
                    <w:rPr>
                      <w:sz w:val="28"/>
                      <w:szCs w:val="28"/>
                    </w:rPr>
                    <w:t>істично-забарвлен</w:t>
                  </w:r>
                </w:p>
                <w:p w:rsidR="0081720A" w:rsidRPr="00EA1848" w:rsidRDefault="0081720A" w:rsidP="0081720A">
                  <w:pPr>
                    <w:jc w:val="center"/>
                    <w:rPr>
                      <w:sz w:val="28"/>
                      <w:szCs w:val="28"/>
                    </w:rPr>
                  </w:pPr>
                  <w:r>
                    <w:rPr>
                      <w:sz w:val="28"/>
                      <w:szCs w:val="28"/>
                    </w:rPr>
                    <w:t>н</w:t>
                  </w:r>
                  <w:r w:rsidRPr="00EA1848">
                    <w:rPr>
                      <w:sz w:val="28"/>
                      <w:szCs w:val="28"/>
                    </w:rPr>
                    <w:t>на</w:t>
                  </w:r>
                </w:p>
              </w:txbxContent>
            </v:textbox>
          </v:rect>
        </w:pict>
      </w:r>
      <w:r w:rsidRPr="00843017">
        <w:rPr>
          <w:noProof/>
          <w:sz w:val="28"/>
          <w:szCs w:val="28"/>
          <w:lang w:val="uk-UA"/>
        </w:rPr>
        <w:pict>
          <v:line id="_x0000_s1199" style="position:absolute;left:0;text-align:left;z-index:251805696" from="531.3pt,195.15pt" to="531.3pt,213.15pt">
            <v:stroke endarrow="block"/>
          </v:line>
        </w:pict>
      </w:r>
      <w:r w:rsidRPr="00843017">
        <w:rPr>
          <w:noProof/>
          <w:sz w:val="28"/>
          <w:szCs w:val="28"/>
          <w:lang w:val="uk-UA"/>
        </w:rPr>
        <w:pict>
          <v:line id="_x0000_s1198" style="position:absolute;left:0;text-align:left;z-index:251804672" from="-117pt,96.1pt" to="-117pt,105.1pt">
            <v:stroke endarrow="block"/>
          </v:line>
        </w:pict>
      </w:r>
      <w:r w:rsidRPr="00843017">
        <w:rPr>
          <w:noProof/>
          <w:sz w:val="28"/>
          <w:szCs w:val="28"/>
          <w:lang w:val="uk-UA"/>
        </w:rPr>
        <w:pict>
          <v:line id="_x0000_s1197" style="position:absolute;left:0;text-align:left;z-index:251803648" from="-125.7pt,78.45pt" to="-125.7pt,96.45pt">
            <v:stroke endarrow="block"/>
          </v:line>
        </w:pict>
      </w:r>
      <w:r w:rsidRPr="00843017">
        <w:rPr>
          <w:noProof/>
          <w:sz w:val="28"/>
          <w:szCs w:val="28"/>
          <w:lang w:val="uk-UA"/>
        </w:rPr>
        <w:pict>
          <v:line id="_x0000_s1196" style="position:absolute;left:0;text-align:left;z-index:251802624" from="-117pt,115.2pt" to="-117pt,133.2pt">
            <v:stroke endarrow="block"/>
          </v:line>
        </w:pict>
      </w:r>
      <w:r w:rsidRPr="00843017">
        <w:rPr>
          <w:noProof/>
          <w:sz w:val="28"/>
          <w:szCs w:val="28"/>
          <w:lang w:val="uk-UA"/>
        </w:rPr>
        <w:pict>
          <v:line id="_x0000_s1195" style="position:absolute;left:0;text-align:left;z-index:251801600" from="-107.7pt,114.35pt" to="-107.7pt,123.35pt">
            <v:stroke endarrow="block"/>
          </v:line>
        </w:pict>
      </w:r>
      <w:r w:rsidRPr="00843017">
        <w:rPr>
          <w:noProof/>
          <w:sz w:val="28"/>
          <w:szCs w:val="28"/>
          <w:lang w:val="uk-UA"/>
        </w:rPr>
        <w:pict>
          <v:line id="_x0000_s1194" style="position:absolute;left:0;text-align:left;z-index:251800576" from="-117pt,96.3pt" to="-108.05pt,105.3pt">
            <v:stroke endarrow="block"/>
          </v:line>
        </w:pict>
      </w:r>
      <w:r w:rsidRPr="00843017">
        <w:rPr>
          <w:noProof/>
          <w:sz w:val="28"/>
          <w:szCs w:val="28"/>
          <w:lang w:val="uk-UA"/>
        </w:rPr>
        <w:pict>
          <v:line id="_x0000_s1193" style="position:absolute;left:0;text-align:left;z-index:251799552" from="-134.7pt,96.25pt" to="-134.7pt,114.25pt">
            <v:stroke endarrow="block"/>
          </v:line>
        </w:pict>
      </w:r>
      <w:r w:rsidRPr="00843017">
        <w:rPr>
          <w:noProof/>
          <w:sz w:val="28"/>
          <w:szCs w:val="28"/>
          <w:lang w:val="uk-UA"/>
        </w:rPr>
        <w:pict>
          <v:line id="_x0000_s1192" style="position:absolute;left:0;text-align:left;flip:x;z-index:251798528" from="-126pt,96.2pt" to="-108pt,114.2pt">
            <v:stroke endarrow="block"/>
          </v:line>
        </w:pict>
      </w:r>
      <w:r w:rsidRPr="00843017">
        <w:rPr>
          <w:noProof/>
          <w:sz w:val="28"/>
          <w:szCs w:val="28"/>
          <w:lang w:val="uk-UA"/>
        </w:rPr>
        <w:pict>
          <v:line id="_x0000_s1191" style="position:absolute;left:0;text-align:left;flip:x;z-index:251797504" from="-116.7pt,123.15pt" to="-89.7pt,141.15pt">
            <v:stroke endarrow="block"/>
          </v:line>
        </w:pict>
      </w:r>
      <w:r w:rsidRPr="00843017">
        <w:rPr>
          <w:noProof/>
          <w:sz w:val="28"/>
          <w:szCs w:val="28"/>
          <w:lang w:val="uk-UA"/>
        </w:rPr>
        <w:pict>
          <v:line id="_x0000_s1190" style="position:absolute;left:0;text-align:left;flip:x;z-index:251796480" from="-135pt,132.1pt" to="-108.05pt,150.1pt">
            <v:stroke endarrow="block"/>
          </v:line>
        </w:pict>
      </w:r>
      <w:r w:rsidRPr="00843017">
        <w:rPr>
          <w:noProof/>
          <w:sz w:val="28"/>
          <w:szCs w:val="28"/>
          <w:lang w:val="uk-UA"/>
        </w:rPr>
        <w:pict>
          <v:line id="_x0000_s1189" style="position:absolute;left:0;text-align:left;flip:x;z-index:251795456" from="-125.7pt,123.45pt" to="-107.7pt,141.45pt">
            <v:stroke endarrow="block"/>
          </v:line>
        </w:pict>
      </w:r>
      <w:r w:rsidRPr="00843017">
        <w:rPr>
          <w:noProof/>
          <w:sz w:val="28"/>
          <w:szCs w:val="28"/>
          <w:lang w:val="uk-UA"/>
        </w:rPr>
        <w:pict>
          <v:line id="_x0000_s1188" style="position:absolute;left:0;text-align:left;z-index:251794432" from="-90pt,87.4pt" to="-90pt,96.4pt">
            <v:stroke endarrow="block"/>
          </v:line>
        </w:pict>
      </w:r>
      <w:r w:rsidRPr="00843017">
        <w:rPr>
          <w:noProof/>
          <w:sz w:val="28"/>
          <w:szCs w:val="28"/>
          <w:lang w:val="uk-UA"/>
        </w:rPr>
        <w:pict>
          <v:line id="_x0000_s1187" style="position:absolute;left:0;text-align:left;z-index:251793408" from="-107.7pt,78.35pt" to="-107.7pt,87.35pt">
            <v:stroke endarrow="block"/>
          </v:line>
        </w:pict>
      </w:r>
      <w:r w:rsidRPr="00843017">
        <w:rPr>
          <w:noProof/>
          <w:sz w:val="28"/>
          <w:szCs w:val="28"/>
          <w:lang w:val="uk-UA"/>
        </w:rPr>
        <w:pict>
          <v:line id="_x0000_s1186" style="position:absolute;left:0;text-align:left;z-index:251792384" from="-117pt,87.3pt" to="-117pt,105.3pt">
            <v:stroke endarrow="block"/>
          </v:line>
        </w:pict>
      </w:r>
      <w:r w:rsidRPr="00843017">
        <w:rPr>
          <w:noProof/>
          <w:sz w:val="28"/>
          <w:szCs w:val="28"/>
          <w:lang w:val="uk-UA"/>
        </w:rPr>
        <w:pict>
          <v:line id="_x0000_s1185" style="position:absolute;left:0;text-align:left;z-index:251791360" from="-116.7pt,51.25pt" to="-116.7pt,69.25pt">
            <v:stroke endarrow="block"/>
          </v:line>
        </w:pict>
      </w:r>
      <w:r w:rsidRPr="00843017">
        <w:rPr>
          <w:noProof/>
          <w:sz w:val="28"/>
          <w:szCs w:val="28"/>
          <w:lang w:val="uk-UA"/>
        </w:rPr>
        <w:pict>
          <v:line id="_x0000_s1184" style="position:absolute;left:0;text-align:left;z-index:251790336" from="-135pt,78.2pt" to="-135pt,96.2pt">
            <v:stroke endarrow="block"/>
          </v:line>
        </w:pict>
      </w:r>
      <w:r w:rsidRPr="00843017">
        <w:rPr>
          <w:noProof/>
          <w:sz w:val="28"/>
          <w:szCs w:val="28"/>
          <w:lang w:val="uk-UA"/>
        </w:rPr>
        <w:pict>
          <v:line id="_x0000_s1183" style="position:absolute;left:0;text-align:left;z-index:251789312" from="-116.7pt,69.15pt" to="-116.7pt,78.15pt">
            <v:stroke endarrow="block"/>
          </v:line>
        </w:pict>
      </w:r>
      <w:r w:rsidRPr="00843017">
        <w:rPr>
          <w:noProof/>
          <w:sz w:val="28"/>
          <w:szCs w:val="28"/>
          <w:lang w:val="uk-UA"/>
        </w:rPr>
        <w:pict>
          <v:line id="_x0000_s1182" style="position:absolute;left:0;text-align:left;z-index:251788288" from="-117pt,69.1pt" to="-117pt,87.1pt"/>
        </w:pict>
      </w:r>
      <w:r w:rsidRPr="00843017">
        <w:rPr>
          <w:noProof/>
          <w:sz w:val="28"/>
          <w:szCs w:val="28"/>
          <w:lang w:val="uk-UA"/>
        </w:rPr>
        <w:pict>
          <v:line id="_x0000_s1181" style="position:absolute;left:0;text-align:left;z-index:251787264" from="-116.7pt,51.45pt" to="-116.7pt,69.45pt">
            <v:stroke endarrow="block"/>
          </v:line>
        </w:pict>
      </w:r>
      <w:r w:rsidRPr="00843017">
        <w:rPr>
          <w:noProof/>
          <w:sz w:val="28"/>
          <w:szCs w:val="28"/>
          <w:lang w:val="uk-UA"/>
        </w:rPr>
        <w:pict>
          <v:line id="_x0000_s1180" style="position:absolute;left:0;text-align:left;z-index:251786240" from="-117pt,60.4pt" to="-117pt,78.4pt">
            <v:stroke endarrow="block"/>
          </v:line>
        </w:pict>
      </w:r>
      <w:r w:rsidRPr="00843017">
        <w:rPr>
          <w:noProof/>
          <w:sz w:val="28"/>
          <w:szCs w:val="28"/>
          <w:lang w:val="uk-UA"/>
        </w:rPr>
        <w:pict>
          <v:line id="_x0000_s1179" style="position:absolute;left:0;text-align:left;z-index:251785216" from="-107.7pt,87.35pt" to="-107.7pt,96.35pt">
            <v:stroke endarrow="block"/>
          </v:line>
        </w:pict>
      </w:r>
      <w:r w:rsidRPr="00843017">
        <w:rPr>
          <w:noProof/>
          <w:sz w:val="28"/>
          <w:szCs w:val="28"/>
          <w:lang w:val="uk-UA"/>
        </w:rPr>
        <w:pict>
          <v:line id="_x0000_s1178" style="position:absolute;left:0;text-align:left;z-index:251784192" from="-117pt,87.3pt" to="-117pt,105.3pt">
            <v:stroke endarrow="block"/>
          </v:line>
        </w:pict>
      </w:r>
      <w:r w:rsidRPr="00843017">
        <w:rPr>
          <w:noProof/>
          <w:sz w:val="28"/>
          <w:szCs w:val="28"/>
          <w:lang w:val="uk-UA"/>
        </w:rPr>
        <w:pict>
          <v:line id="_x0000_s1177" style="position:absolute;left:0;text-align:left;z-index:251783168" from="-98.7pt,105.25pt" to="-98.7pt,123.25pt">
            <v:stroke endarrow="block"/>
          </v:line>
        </w:pict>
      </w:r>
      <w:r w:rsidRPr="00843017">
        <w:rPr>
          <w:noProof/>
          <w:sz w:val="28"/>
          <w:szCs w:val="28"/>
          <w:lang w:val="uk-UA"/>
        </w:rPr>
        <w:pict>
          <v:line id="_x0000_s1176" style="position:absolute;left:0;text-align:left;z-index:251782144" from="-108pt,42.2pt" to="-108pt,51.2pt">
            <v:stroke endarrow="block"/>
          </v:line>
        </w:pict>
      </w:r>
      <w:r w:rsidRPr="00843017">
        <w:rPr>
          <w:noProof/>
          <w:sz w:val="28"/>
          <w:szCs w:val="28"/>
          <w:lang w:val="uk-UA"/>
        </w:rPr>
        <w:pict>
          <v:line id="_x0000_s1175" style="position:absolute;left:0;text-align:left;z-index:251781120" from="522.3pt,150.15pt" to="540.35pt,168.15pt">
            <v:stroke endarrow="block"/>
          </v:line>
        </w:pict>
      </w:r>
      <w:r w:rsidRPr="00843017">
        <w:rPr>
          <w:noProof/>
          <w:sz w:val="28"/>
          <w:szCs w:val="28"/>
          <w:lang w:val="uk-UA"/>
        </w:rPr>
        <w:pict>
          <v:line id="_x0000_s1174" style="position:absolute;left:0;text-align:left;z-index:251780096" from="-108pt,168.1pt" to="-108pt,204.1pt"/>
        </w:pict>
      </w:r>
      <w:r w:rsidRPr="00843017">
        <w:rPr>
          <w:noProof/>
          <w:sz w:val="28"/>
          <w:szCs w:val="28"/>
          <w:lang w:val="uk-UA"/>
        </w:rPr>
        <w:pict>
          <v:line id="_x0000_s1173" style="position:absolute;left:0;text-align:left;z-index:251779072" from="-98.7pt,159.45pt" to="-98.7pt,186.45pt"/>
        </w:pict>
      </w:r>
      <w:r w:rsidRPr="00843017">
        <w:rPr>
          <w:noProof/>
          <w:sz w:val="28"/>
          <w:szCs w:val="28"/>
          <w:lang w:val="uk-UA"/>
        </w:rPr>
        <w:pict>
          <v:line id="_x0000_s1172" style="position:absolute;left:0;text-align:left;z-index:251778048" from="-108pt,87.4pt" to="-108pt,105.4pt">
            <v:stroke endarrow="block"/>
          </v:line>
        </w:pict>
      </w:r>
      <w:r w:rsidRPr="00843017">
        <w:rPr>
          <w:noProof/>
          <w:sz w:val="28"/>
          <w:szCs w:val="28"/>
          <w:lang w:val="uk-UA"/>
        </w:rPr>
        <w:pict>
          <v:line id="_x0000_s1146" style="position:absolute;left:0;text-align:left;z-index:251751424" from="-45pt,232.2pt" to="-45pt,304.2pt"/>
        </w:pict>
      </w:r>
      <w:r w:rsidRPr="00843017">
        <w:rPr>
          <w:noProof/>
          <w:sz w:val="28"/>
          <w:szCs w:val="28"/>
          <w:lang w:val="uk-UA"/>
        </w:rPr>
        <w:pict>
          <v:line id="_x0000_s1170" style="position:absolute;left:0;text-align:left;z-index:251776000" from="-135pt,178.2pt" to="-85.65pt,195.3pt">
            <v:stroke endarrow="block"/>
          </v:line>
        </w:pict>
      </w:r>
      <w:r w:rsidRPr="00843017">
        <w:rPr>
          <w:noProof/>
          <w:sz w:val="28"/>
          <w:szCs w:val="28"/>
          <w:lang w:val="uk-UA"/>
        </w:rPr>
        <w:pict>
          <v:line id="_x0000_s1168" style="position:absolute;left:0;text-align:left;z-index:251773952" from="-108pt,61.2pt" to="-108pt,79.2pt">
            <v:stroke endarrow="block"/>
          </v:line>
        </w:pict>
      </w:r>
      <w:r w:rsidRPr="00843017">
        <w:rPr>
          <w:noProof/>
          <w:sz w:val="28"/>
          <w:szCs w:val="28"/>
          <w:lang w:val="uk-UA"/>
        </w:rPr>
        <w:pict>
          <v:line id="_x0000_s1167" style="position:absolute;left:0;text-align:left;z-index:251772928" from="-108pt,16.2pt" to="-108pt,34.2pt">
            <v:stroke endarrow="block"/>
          </v:line>
        </w:pict>
      </w:r>
      <w:r w:rsidRPr="00843017">
        <w:rPr>
          <w:noProof/>
          <w:sz w:val="28"/>
          <w:szCs w:val="28"/>
          <w:lang w:val="uk-UA"/>
        </w:rPr>
        <w:pict>
          <v:line id="_x0000_s1165" style="position:absolute;left:0;text-align:left;z-index:251770880" from="-99pt,43.2pt" to="-99pt,61.2pt">
            <v:stroke endarrow="block"/>
          </v:line>
        </w:pict>
      </w:r>
      <w:r w:rsidRPr="00843017">
        <w:rPr>
          <w:noProof/>
          <w:sz w:val="28"/>
          <w:szCs w:val="28"/>
          <w:lang w:val="uk-UA"/>
        </w:rPr>
        <w:pict>
          <v:line id="_x0000_s1156" style="position:absolute;left:0;text-align:left;z-index:251761664" from="-135pt,52.2pt" to="-108pt,70.2pt">
            <v:stroke endarrow="block"/>
          </v:line>
        </w:pict>
      </w:r>
      <w:r w:rsidRPr="00843017">
        <w:rPr>
          <w:noProof/>
          <w:sz w:val="28"/>
          <w:szCs w:val="28"/>
          <w:lang w:val="uk-UA"/>
        </w:rPr>
        <w:pict>
          <v:line id="_x0000_s1164" style="position:absolute;left:0;text-align:left;z-index:251769856" from="522pt,7.2pt" to="522pt,25.2pt">
            <v:stroke endarrow="block"/>
          </v:line>
        </w:pict>
      </w:r>
      <w:r w:rsidRPr="00843017">
        <w:rPr>
          <w:noProof/>
          <w:sz w:val="28"/>
          <w:szCs w:val="28"/>
          <w:lang w:val="uk-UA"/>
        </w:rPr>
        <w:pict>
          <v:line id="_x0000_s1163" style="position:absolute;left:0;text-align:left;flip:x;z-index:251768832" from="513pt,16.2pt" to="540pt,34.2pt">
            <v:stroke endarrow="block"/>
          </v:line>
        </w:pict>
      </w:r>
      <w:r w:rsidRPr="00843017">
        <w:rPr>
          <w:noProof/>
          <w:sz w:val="28"/>
          <w:szCs w:val="28"/>
          <w:lang w:val="uk-UA"/>
        </w:rPr>
        <w:pict>
          <v:line id="_x0000_s1162" style="position:absolute;left:0;text-align:left;flip:x;z-index:251767808" from="531pt,7.2pt" to="558pt,34.2pt">
            <v:stroke endarrow="block"/>
          </v:line>
        </w:pict>
      </w:r>
      <w:r w:rsidRPr="00843017">
        <w:rPr>
          <w:noProof/>
          <w:sz w:val="28"/>
          <w:szCs w:val="28"/>
          <w:lang w:val="uk-UA"/>
        </w:rPr>
        <w:pict>
          <v:line id="_x0000_s1158" style="position:absolute;left:0;text-align:left;z-index:251763712" from="558pt,16.2pt" to="558pt,43.2pt">
            <v:stroke endarrow="block"/>
          </v:line>
        </w:pict>
      </w:r>
      <w:r w:rsidRPr="00843017">
        <w:rPr>
          <w:noProof/>
          <w:sz w:val="28"/>
          <w:szCs w:val="28"/>
          <w:lang w:val="uk-UA"/>
        </w:rPr>
        <w:pict>
          <v:line id="_x0000_s1157" style="position:absolute;left:0;text-align:left;z-index:251762688" from="-117pt,52.2pt" to="-117pt,79.2pt">
            <v:stroke endarrow="block"/>
          </v:line>
        </w:pict>
      </w:r>
      <w:r w:rsidRPr="00843017">
        <w:rPr>
          <w:noProof/>
          <w:sz w:val="28"/>
          <w:szCs w:val="28"/>
          <w:lang w:val="uk-UA"/>
        </w:rPr>
        <w:pict>
          <v:line id="_x0000_s1155" style="position:absolute;left:0;text-align:left;z-index:251760640" from="-112.2pt,69.15pt" to="-112.15pt,87.15pt">
            <v:stroke endarrow="block"/>
          </v:line>
        </w:pict>
      </w:r>
      <w:r w:rsidRPr="00843017">
        <w:rPr>
          <w:noProof/>
          <w:sz w:val="28"/>
          <w:szCs w:val="28"/>
          <w:lang w:val="uk-UA"/>
        </w:rPr>
        <w:pict>
          <v:line id="_x0000_s1154" style="position:absolute;left:0;text-align:left;z-index:251759616" from="-175.5pt,150.35pt" to="-85.5pt,168.35pt">
            <v:stroke endarrow="block"/>
          </v:line>
        </w:pict>
      </w:r>
      <w:r w:rsidRPr="00843017">
        <w:rPr>
          <w:noProof/>
          <w:sz w:val="28"/>
          <w:szCs w:val="28"/>
          <w:lang w:val="uk-UA"/>
        </w:rPr>
        <w:pict>
          <v:rect id="_x0000_s1142" style="position:absolute;left:0;text-align:left;margin-left:0;margin-top:136.1pt;width:153pt;height:27pt;z-index:251747328">
            <v:textbox style="mso-next-textbox:#_x0000_s1142">
              <w:txbxContent>
                <w:p w:rsidR="0081720A" w:rsidRPr="003A72DF" w:rsidRDefault="0081720A" w:rsidP="0081720A">
                  <w:pPr>
                    <w:jc w:val="center"/>
                    <w:rPr>
                      <w:sz w:val="28"/>
                      <w:szCs w:val="28"/>
                    </w:rPr>
                  </w:pPr>
                  <w:r w:rsidRPr="003A72DF">
                    <w:rPr>
                      <w:sz w:val="28"/>
                      <w:szCs w:val="28"/>
                    </w:rPr>
                    <w:t>Лексика</w:t>
                  </w:r>
                </w:p>
              </w:txbxContent>
            </v:textbox>
          </v:rect>
        </w:pict>
      </w:r>
      <w:r w:rsidRPr="00843017">
        <w:rPr>
          <w:noProof/>
          <w:sz w:val="28"/>
          <w:szCs w:val="28"/>
          <w:lang w:val="uk-UA"/>
        </w:rPr>
        <w:pict>
          <v:line id="_x0000_s1147" style="position:absolute;left:0;text-align:left;z-index:251752448" from="-45pt,253.1pt" to="-27pt,253.1pt">
            <v:stroke endarrow="block"/>
          </v:line>
        </w:pict>
      </w:r>
      <w:r w:rsidRPr="00843017">
        <w:rPr>
          <w:noProof/>
          <w:sz w:val="28"/>
          <w:szCs w:val="28"/>
          <w:lang w:val="uk-UA"/>
        </w:rPr>
        <w:pict>
          <v:line id="_x0000_s1150" style="position:absolute;left:0;text-align:left;z-index:251755520" from="-135pt,316.1pt" to="-126pt,325.1pt"/>
        </w:pict>
      </w:r>
      <w:r w:rsidRPr="00843017">
        <w:rPr>
          <w:noProof/>
          <w:sz w:val="28"/>
          <w:szCs w:val="28"/>
          <w:lang w:val="uk-UA"/>
        </w:rPr>
        <w:pict>
          <v:line id="_x0000_s1153" style="position:absolute;left:0;text-align:left;flip:x;z-index:251758592" from="-148.65pt,69.15pt" to="-103.65pt,114.15pt">
            <v:stroke endarrow="block"/>
          </v:line>
        </w:pict>
      </w:r>
      <w:r w:rsidRPr="00843017">
        <w:rPr>
          <w:noProof/>
          <w:sz w:val="28"/>
          <w:szCs w:val="28"/>
          <w:lang w:val="uk-UA"/>
        </w:rPr>
        <w:pict>
          <v:line id="_x0000_s1152" style="position:absolute;left:0;text-align:left;z-index:251757568" from="517.8pt,132.5pt" to="589.85pt,177.5pt">
            <v:stroke endarrow="block"/>
          </v:line>
        </w:pict>
      </w:r>
      <w:r w:rsidRPr="00843017">
        <w:rPr>
          <w:noProof/>
          <w:sz w:val="28"/>
          <w:szCs w:val="28"/>
          <w:lang w:val="uk-UA"/>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151" type="#_x0000_t70" style="position:absolute;left:0;text-align:left;margin-left:562.5pt;margin-top:60.15pt;width:9pt;height:36pt;z-index:251756544"/>
        </w:pict>
      </w:r>
      <w:r w:rsidRPr="00843017">
        <w:rPr>
          <w:noProof/>
          <w:sz w:val="28"/>
          <w:szCs w:val="28"/>
          <w:lang w:val="uk-UA"/>
        </w:rPr>
        <w:pict>
          <v:line id="_x0000_s1140" style="position:absolute;left:0;text-align:left;z-index:251745280" from="567pt,30.95pt" to="567pt,84.95pt">
            <v:stroke endarrow="block"/>
          </v:line>
        </w:pict>
      </w:r>
      <w:r w:rsidRPr="00843017">
        <w:rPr>
          <w:noProof/>
          <w:sz w:val="28"/>
          <w:szCs w:val="28"/>
          <w:lang w:val="uk-UA"/>
        </w:rPr>
        <w:pict>
          <v:line id="_x0000_s1141" style="position:absolute;left:0;text-align:left;flip:x;z-index:251746304" from="558pt,3.95pt" to="612pt,57.95pt">
            <v:stroke endarrow="block"/>
          </v:line>
        </w:pict>
      </w:r>
      <w:r w:rsidRPr="00843017">
        <w:rPr>
          <w:noProof/>
          <w:sz w:val="28"/>
          <w:szCs w:val="28"/>
          <w:lang w:val="uk-UA"/>
        </w:rPr>
        <w:pict>
          <v:line id="_x0000_s1149" style="position:absolute;left:0;text-align:left;z-index:251754496" from="162pt,314.5pt" to="162pt,314.5pt"/>
        </w:pict>
      </w:r>
      <w:r w:rsidRPr="00843017">
        <w:rPr>
          <w:noProof/>
          <w:sz w:val="28"/>
          <w:szCs w:val="28"/>
          <w:lang w:val="uk-UA"/>
        </w:rPr>
        <w:pict>
          <v:line id="_x0000_s1148" style="position:absolute;left:0;text-align:left;z-index:251753472" from="-45pt,305.55pt" to="-27pt,305.55pt">
            <v:stroke endarrow="block"/>
          </v:line>
        </w:pict>
      </w:r>
      <w:r w:rsidRPr="00843017">
        <w:rPr>
          <w:noProof/>
          <w:sz w:val="28"/>
          <w:szCs w:val="28"/>
          <w:lang w:val="uk-UA"/>
        </w:rPr>
        <w:pict>
          <v:rect id="_x0000_s1145" style="position:absolute;left:0;text-align:left;margin-left:-27pt;margin-top:285.1pt;width:81pt;height:27pt;z-index:251750400">
            <v:textbox style="mso-next-textbox:#_x0000_s1145">
              <w:txbxContent>
                <w:p w:rsidR="0081720A" w:rsidRPr="00EA1848" w:rsidRDefault="0081720A" w:rsidP="0081720A">
                  <w:pPr>
                    <w:jc w:val="center"/>
                    <w:rPr>
                      <w:sz w:val="28"/>
                      <w:szCs w:val="28"/>
                    </w:rPr>
                  </w:pPr>
                  <w:r w:rsidRPr="00EA1848">
                    <w:rPr>
                      <w:sz w:val="28"/>
                      <w:szCs w:val="28"/>
                    </w:rPr>
                    <w:t>історизми</w:t>
                  </w:r>
                </w:p>
              </w:txbxContent>
            </v:textbox>
          </v:rect>
        </w:pict>
      </w:r>
      <w:r w:rsidRPr="00843017">
        <w:rPr>
          <w:noProof/>
          <w:sz w:val="28"/>
          <w:szCs w:val="28"/>
          <w:lang w:val="uk-UA"/>
        </w:rPr>
        <w:pict>
          <v:rect id="_x0000_s1144" style="position:absolute;left:0;text-align:left;margin-left:-27pt;margin-top:240.1pt;width:81pt;height:29.45pt;z-index:251749376">
            <v:textbox style="mso-next-textbox:#_x0000_s1144">
              <w:txbxContent>
                <w:p w:rsidR="0081720A" w:rsidRPr="00EA1848" w:rsidRDefault="0081720A" w:rsidP="0081720A">
                  <w:pPr>
                    <w:jc w:val="center"/>
                    <w:rPr>
                      <w:sz w:val="28"/>
                      <w:szCs w:val="28"/>
                    </w:rPr>
                  </w:pPr>
                  <w:r w:rsidRPr="00EA1848">
                    <w:rPr>
                      <w:sz w:val="28"/>
                      <w:szCs w:val="28"/>
                    </w:rPr>
                    <w:t>архаїзми</w:t>
                  </w:r>
                </w:p>
              </w:txbxContent>
            </v:textbox>
          </v:rect>
        </w:pict>
      </w:r>
      <w:r w:rsidRPr="00843017">
        <w:rPr>
          <w:noProof/>
          <w:sz w:val="28"/>
          <w:szCs w:val="28"/>
          <w:lang w:val="uk-UA"/>
        </w:rPr>
        <w:pict>
          <v:rect id="_x0000_s1143" style="position:absolute;left:0;text-align:left;margin-left:-54pt;margin-top:204.1pt;width:108pt;height:29.45pt;z-index:251748352">
            <v:textbox style="mso-next-textbox:#_x0000_s1143">
              <w:txbxContent>
                <w:p w:rsidR="0081720A" w:rsidRPr="00C5037D" w:rsidRDefault="0081720A" w:rsidP="0081720A">
                  <w:pPr>
                    <w:jc w:val="center"/>
                    <w:rPr>
                      <w:sz w:val="28"/>
                      <w:szCs w:val="28"/>
                    </w:rPr>
                  </w:pPr>
                  <w:r w:rsidRPr="00C5037D">
                    <w:rPr>
                      <w:sz w:val="28"/>
                      <w:szCs w:val="28"/>
                    </w:rPr>
                    <w:t>Застаріла</w:t>
                  </w:r>
                  <w:r>
                    <w:rPr>
                      <w:sz w:val="28"/>
                      <w:szCs w:val="28"/>
                    </w:rPr>
                    <w:t xml:space="preserve">           </w:t>
                  </w:r>
                </w:p>
              </w:txbxContent>
            </v:textbox>
          </v:rect>
        </w:pict>
      </w:r>
      <w:r w:rsidR="0081720A" w:rsidRPr="0085353D">
        <w:rPr>
          <w:sz w:val="28"/>
          <w:szCs w:val="28"/>
          <w:lang w:val="uk-UA"/>
        </w:rPr>
        <w:t xml:space="preserve">            </w:t>
      </w:r>
      <w:r w:rsidRPr="00843017">
        <w:rPr>
          <w:noProof/>
          <w:sz w:val="28"/>
          <w:szCs w:val="28"/>
          <w:lang w:val="uk-UA"/>
        </w:rPr>
        <w:pict>
          <v:group id="_x0000_s1104" editas="canvas" style="position:absolute;margin-left:0;margin-top:0;width:477pt;height:279.05pt;z-index:251738112;mso-position-horizontal-relative:char;mso-position-vertical-relative:line" coordorigin="1701,7775" coordsize="9540,5581">
            <o:lock v:ext="edit" aspectratio="t"/>
            <v:shape id="_x0000_s1105" type="#_x0000_t75" style="position:absolute;left:1701;top:7775;width:9540;height:5581" o:preferrelative="f">
              <v:fill o:detectmouseclick="t"/>
              <v:path o:extrusionok="t" o:connecttype="none"/>
              <o:lock v:ext="edit" text="t"/>
            </v:shape>
            <v:rect id="_x0000_s1106" style="position:absolute;left:7641;top:10040;width:3059;height:540">
              <v:textbox style="mso-next-textbox:#_x0000_s1106">
                <w:txbxContent>
                  <w:p w:rsidR="0081720A" w:rsidRPr="003A72DF" w:rsidRDefault="0081720A" w:rsidP="0081720A">
                    <w:pPr>
                      <w:jc w:val="center"/>
                      <w:rPr>
                        <w:sz w:val="28"/>
                        <w:szCs w:val="28"/>
                      </w:rPr>
                    </w:pPr>
                    <w:r>
                      <w:rPr>
                        <w:sz w:val="28"/>
                        <w:szCs w:val="28"/>
                      </w:rPr>
                      <w:t>Синтаксис</w:t>
                    </w:r>
                  </w:p>
                </w:txbxContent>
              </v:textbox>
            </v:rect>
            <v:rect id="_x0000_s1107" style="position:absolute;left:8001;top:10939;width:3240;height:541">
              <v:textbox style="mso-next-textbox:#_x0000_s1107">
                <w:txbxContent>
                  <w:p w:rsidR="0081720A" w:rsidRPr="00EA1848" w:rsidRDefault="0081720A" w:rsidP="0081720A">
                    <w:pPr>
                      <w:jc w:val="center"/>
                      <w:rPr>
                        <w:sz w:val="28"/>
                        <w:szCs w:val="28"/>
                      </w:rPr>
                    </w:pPr>
                    <w:r w:rsidRPr="00EA1848">
                      <w:rPr>
                        <w:sz w:val="28"/>
                        <w:szCs w:val="28"/>
                      </w:rPr>
                      <w:t>Риторичні оклики</w:t>
                    </w:r>
                  </w:p>
                  <w:p w:rsidR="0081720A" w:rsidRPr="00EA1848" w:rsidRDefault="0081720A" w:rsidP="0081720A"/>
                </w:txbxContent>
              </v:textbox>
            </v:rect>
            <v:rect id="_x0000_s1108" style="position:absolute;left:8001;top:11660;width:3240;height:540">
              <v:textbox style="mso-next-textbox:#_x0000_s1108">
                <w:txbxContent>
                  <w:p w:rsidR="0081720A" w:rsidRPr="00EA1848" w:rsidRDefault="0081720A" w:rsidP="0081720A">
                    <w:pPr>
                      <w:jc w:val="center"/>
                      <w:rPr>
                        <w:sz w:val="28"/>
                        <w:szCs w:val="28"/>
                      </w:rPr>
                    </w:pPr>
                    <w:r w:rsidRPr="00EA1848">
                      <w:rPr>
                        <w:sz w:val="28"/>
                        <w:szCs w:val="28"/>
                      </w:rPr>
                      <w:t>Риторичні запитання</w:t>
                    </w:r>
                  </w:p>
                </w:txbxContent>
              </v:textbox>
            </v:rect>
            <v:rect id="_x0000_s1109" style="position:absolute;left:8001;top:12380;width:3240;height:540">
              <v:textbox style="mso-next-textbox:#_x0000_s1109">
                <w:txbxContent>
                  <w:p w:rsidR="0081720A" w:rsidRPr="00EA1848" w:rsidRDefault="0081720A" w:rsidP="0081720A">
                    <w:pPr>
                      <w:jc w:val="center"/>
                      <w:rPr>
                        <w:sz w:val="28"/>
                        <w:szCs w:val="28"/>
                      </w:rPr>
                    </w:pPr>
                    <w:r w:rsidRPr="00EA1848">
                      <w:rPr>
                        <w:sz w:val="28"/>
                        <w:szCs w:val="28"/>
                      </w:rPr>
                      <w:t>Риторичні звертання</w:t>
                    </w:r>
                  </w:p>
                </w:txbxContent>
              </v:textbox>
            </v:rect>
            <v:line id="_x0000_s1110" style="position:absolute" from="7821,10580" to="7823,12560"/>
            <v:line id="_x0000_s1111" style="position:absolute" from="7821,11120" to="8001,11121">
              <v:stroke endarrow="block"/>
            </v:line>
            <v:line id="_x0000_s1112" style="position:absolute" from="7821,12020" to="8001,12020">
              <v:stroke endarrow="block"/>
            </v:line>
            <v:line id="_x0000_s1113" style="position:absolute" from="7821,12560" to="8001,12561">
              <v:stroke endarrow="block"/>
            </v:line>
            <v:rect id="_x0000_s1114" style="position:absolute;left:4941;top:11119;width:1981;height:540">
              <v:textbox style="mso-next-textbox:#_x0000_s1114">
                <w:txbxContent>
                  <w:p w:rsidR="0081720A" w:rsidRPr="00EA1848" w:rsidRDefault="0081720A" w:rsidP="0081720A">
                    <w:pPr>
                      <w:jc w:val="center"/>
                      <w:rPr>
                        <w:sz w:val="28"/>
                        <w:szCs w:val="28"/>
                      </w:rPr>
                    </w:pPr>
                    <w:r w:rsidRPr="00EA1848">
                      <w:rPr>
                        <w:sz w:val="28"/>
                        <w:szCs w:val="28"/>
                      </w:rPr>
                      <w:t>Тропи</w:t>
                    </w:r>
                  </w:p>
                </w:txbxContent>
              </v:textbox>
            </v:rect>
            <v:rect id="_x0000_s1115" style="position:absolute;left:5301;top:11840;width:2160;height:540">
              <v:textbox style="mso-next-textbox:#_x0000_s1115">
                <w:txbxContent>
                  <w:p w:rsidR="0081720A" w:rsidRPr="00EA1848" w:rsidRDefault="0081720A" w:rsidP="0081720A">
                    <w:pPr>
                      <w:jc w:val="center"/>
                      <w:rPr>
                        <w:sz w:val="28"/>
                        <w:szCs w:val="28"/>
                      </w:rPr>
                    </w:pPr>
                    <w:r w:rsidRPr="00EA1848">
                      <w:rPr>
                        <w:sz w:val="28"/>
                        <w:szCs w:val="28"/>
                      </w:rPr>
                      <w:t>порівняння</w:t>
                    </w:r>
                  </w:p>
                </w:txbxContent>
              </v:textbox>
            </v:rect>
            <v:rect id="_x0000_s1116" style="position:absolute;left:5301;top:12560;width:2160;height:540">
              <v:textbox style="mso-next-textbox:#_x0000_s1116">
                <w:txbxContent>
                  <w:p w:rsidR="0081720A" w:rsidRPr="00EA1848" w:rsidRDefault="0081720A" w:rsidP="0081720A">
                    <w:pPr>
                      <w:jc w:val="center"/>
                      <w:rPr>
                        <w:sz w:val="28"/>
                        <w:szCs w:val="28"/>
                      </w:rPr>
                    </w:pPr>
                    <w:r w:rsidRPr="00EA1848">
                      <w:rPr>
                        <w:sz w:val="28"/>
                        <w:szCs w:val="28"/>
                      </w:rPr>
                      <w:t>епітети</w:t>
                    </w:r>
                  </w:p>
                </w:txbxContent>
              </v:textbox>
            </v:rect>
            <v:line id="_x0000_s1117" style="position:absolute" from="4941,11659" to="4941,13280"/>
            <v:line id="_x0000_s1118" style="position:absolute" from="4941,12019" to="5301,12019">
              <v:stroke endarrow="block"/>
            </v:line>
            <v:line id="_x0000_s1119" style="position:absolute" from="4941,12740" to="5301,12741">
              <v:stroke endarrow="block"/>
            </v:line>
            <v:rect id="_x0000_s1120" style="position:absolute;left:2511;top:7775;width:7560;height:540">
              <v:textbox style="mso-next-textbox:#_x0000_s1120">
                <w:txbxContent>
                  <w:p w:rsidR="0081720A" w:rsidRPr="003A72DF" w:rsidRDefault="0081720A" w:rsidP="0081720A">
                    <w:pPr>
                      <w:jc w:val="center"/>
                      <w:rPr>
                        <w:sz w:val="28"/>
                        <w:szCs w:val="28"/>
                      </w:rPr>
                    </w:pPr>
                    <w:r w:rsidRPr="003A72DF">
                      <w:rPr>
                        <w:sz w:val="28"/>
                        <w:szCs w:val="28"/>
                      </w:rPr>
                      <w:t>Ознаки мови</w:t>
                    </w:r>
                  </w:p>
                </w:txbxContent>
              </v:textbox>
            </v:rect>
            <v:line id="_x0000_s1121" style="position:absolute" from="2055,10421" to="2055,11321">
              <v:stroke endarrow="block"/>
            </v:line>
            <v:line id="_x0000_s1122" style="position:absolute" from="4760,10420" to="5301,11140">
              <v:stroke endarrow="block"/>
            </v:line>
            <v:line id="_x0000_s1123" style="position:absolute" from="6021,8260" to="6021,8260">
              <v:stroke endarrow="block"/>
            </v:line>
            <v:rect id="_x0000_s1124" style="position:absolute;left:3861;top:8619;width:4680;height:900">
              <v:textbox style="mso-next-textbox:#_x0000_s1124">
                <w:txbxContent>
                  <w:p w:rsidR="0081720A" w:rsidRDefault="0081720A" w:rsidP="0081720A">
                    <w:pPr>
                      <w:jc w:val="center"/>
                      <w:rPr>
                        <w:sz w:val="28"/>
                        <w:szCs w:val="28"/>
                      </w:rPr>
                    </w:pPr>
                    <w:r>
                      <w:rPr>
                        <w:sz w:val="28"/>
                        <w:szCs w:val="28"/>
                      </w:rPr>
                      <w:t>Мова повісті „Перехресні стежки”</w:t>
                    </w:r>
                  </w:p>
                  <w:p w:rsidR="0081720A" w:rsidRPr="003A72DF" w:rsidRDefault="0081720A" w:rsidP="0081720A">
                    <w:pPr>
                      <w:jc w:val="center"/>
                      <w:rPr>
                        <w:sz w:val="28"/>
                        <w:szCs w:val="28"/>
                      </w:rPr>
                    </w:pPr>
                    <w:r>
                      <w:rPr>
                        <w:sz w:val="28"/>
                        <w:szCs w:val="28"/>
                      </w:rPr>
                      <w:t>І.Франка</w:t>
                    </w:r>
                  </w:p>
                </w:txbxContent>
              </v:textbox>
            </v:rect>
            <v:line id="_x0000_s1125" style="position:absolute" from="6015,8437" to="6015,8437">
              <v:stroke endarrow="block"/>
            </v:line>
            <v:line id="_x0000_s1126" style="position:absolute" from="6015,8435" to="6015,8435">
              <v:stroke endarrow="block"/>
            </v:line>
            <v:line id="_x0000_s1127" style="position:absolute" from="6381,8440" to="6381,8440">
              <v:stroke endarrow="block"/>
            </v:line>
            <v:line id="_x0000_s1128" style="position:absolute" from="6201,8420" to="6201,8600">
              <v:stroke endarrow="block"/>
            </v:line>
            <v:line id="_x0000_s1129" style="position:absolute" from="3855,10419" to="3855,11319">
              <v:stroke endarrow="block"/>
            </v:line>
            <v:line id="_x0000_s1130" style="position:absolute;flip:x" from="3675,9575" to="4575,9935">
              <v:stroke endarrow="block"/>
            </v:line>
            <v:line id="_x0000_s1131" style="position:absolute" from="7461,9587" to="8361,9947">
              <v:stroke endarrow="block"/>
            </v:line>
            <v:line id="_x0000_s1132" style="position:absolute" from="4941,13302" to="5301,13303">
              <v:stroke endarrow="block"/>
            </v:line>
            <v:rect id="_x0000_s1133" style="position:absolute;left:2961;top:11413;width:1799;height:540">
              <v:textbox style="mso-next-textbox:#_x0000_s1133">
                <w:txbxContent>
                  <w:p w:rsidR="0081720A" w:rsidRPr="00EA1848" w:rsidRDefault="0081720A" w:rsidP="0081720A">
                    <w:pPr>
                      <w:jc w:val="center"/>
                      <w:rPr>
                        <w:sz w:val="28"/>
                        <w:szCs w:val="28"/>
                      </w:rPr>
                    </w:pPr>
                    <w:r w:rsidRPr="00EA1848">
                      <w:rPr>
                        <w:sz w:val="28"/>
                        <w:szCs w:val="28"/>
                      </w:rPr>
                      <w:t>діалектизми</w:t>
                    </w:r>
                  </w:p>
                </w:txbxContent>
              </v:textbox>
            </v:rect>
          </v:group>
        </w:pict>
      </w:r>
      <w:r w:rsidRPr="00843017">
        <w:rPr>
          <w:sz w:val="28"/>
          <w:szCs w:val="28"/>
          <w:lang w:val="uk-UA"/>
        </w:rPr>
        <w:pict>
          <v:shape id="_x0000_i1026" type="#_x0000_t75" style="width:477pt;height:279pt">
            <v:imagedata croptop="-65520f" cropbottom="65520f"/>
          </v:shape>
        </w:pict>
      </w:r>
    </w:p>
    <w:p w:rsidR="0081720A" w:rsidRPr="0085353D" w:rsidRDefault="00843017" w:rsidP="0081720A">
      <w:pPr>
        <w:jc w:val="both"/>
        <w:rPr>
          <w:sz w:val="28"/>
          <w:szCs w:val="28"/>
          <w:lang w:val="uk-UA"/>
        </w:rPr>
      </w:pPr>
      <w:r w:rsidRPr="00843017">
        <w:rPr>
          <w:noProof/>
          <w:sz w:val="28"/>
          <w:szCs w:val="28"/>
          <w:lang w:val="uk-UA"/>
        </w:rPr>
        <w:pict>
          <v:line id="_x0000_s1226" style="position:absolute;left:0;text-align:left;z-index:251833344" from="540pt,1.85pt" to="540.05pt,19.85pt">
            <v:stroke endarrow="block"/>
          </v:line>
        </w:pict>
      </w:r>
      <w:r w:rsidR="0081720A" w:rsidRPr="0085353D">
        <w:rPr>
          <w:sz w:val="28"/>
          <w:szCs w:val="28"/>
          <w:lang w:val="uk-UA"/>
        </w:rPr>
        <w:t xml:space="preserve">                                                    </w:t>
      </w:r>
    </w:p>
    <w:p w:rsidR="0081720A" w:rsidRDefault="0081720A" w:rsidP="0081720A">
      <w:pPr>
        <w:ind w:left="360"/>
        <w:jc w:val="both"/>
        <w:rPr>
          <w:b/>
          <w:i/>
          <w:sz w:val="28"/>
          <w:szCs w:val="28"/>
          <w:lang w:val="uk-UA"/>
        </w:rPr>
      </w:pPr>
    </w:p>
    <w:p w:rsidR="0081720A" w:rsidRPr="00B15151" w:rsidRDefault="00843017" w:rsidP="0081720A">
      <w:pPr>
        <w:ind w:left="360"/>
        <w:jc w:val="both"/>
        <w:rPr>
          <w:b/>
          <w:i/>
          <w:sz w:val="28"/>
          <w:szCs w:val="28"/>
          <w:lang w:val="uk-UA"/>
        </w:rPr>
      </w:pPr>
      <w:r w:rsidRPr="00843017">
        <w:rPr>
          <w:b/>
          <w:i/>
          <w:noProof/>
          <w:sz w:val="28"/>
          <w:szCs w:val="28"/>
          <w:lang w:val="uk-UA"/>
        </w:rPr>
        <w:pict>
          <v:line id="_x0000_s1214" style="position:absolute;left:0;text-align:left;z-index:251821056" from="-117pt,4.8pt" to="-116.95pt,22.8pt">
            <v:stroke endarrow="block"/>
          </v:line>
        </w:pict>
      </w:r>
      <w:r w:rsidR="0081720A" w:rsidRPr="00B15151">
        <w:rPr>
          <w:b/>
          <w:i/>
          <w:sz w:val="28"/>
          <w:szCs w:val="28"/>
          <w:lang w:val="uk-UA"/>
        </w:rPr>
        <w:t>11.Творча робота в групах.</w:t>
      </w:r>
    </w:p>
    <w:p w:rsidR="0081720A" w:rsidRPr="0085353D" w:rsidRDefault="00843017" w:rsidP="0081720A">
      <w:pPr>
        <w:jc w:val="both"/>
        <w:rPr>
          <w:sz w:val="28"/>
          <w:szCs w:val="28"/>
          <w:lang w:val="uk-UA"/>
        </w:rPr>
      </w:pPr>
      <w:r w:rsidRPr="00843017">
        <w:rPr>
          <w:noProof/>
          <w:sz w:val="28"/>
          <w:szCs w:val="28"/>
          <w:lang w:val="uk-UA"/>
        </w:rPr>
        <w:pict>
          <v:line id="_x0000_s1171" style="position:absolute;left:0;text-align:left;z-index:251777024" from="540.15pt,6.05pt" to="558.2pt,6.05pt">
            <v:stroke endarrow="block"/>
          </v:line>
        </w:pict>
      </w:r>
      <w:r w:rsidR="0081720A" w:rsidRPr="0085353D">
        <w:rPr>
          <w:sz w:val="28"/>
          <w:szCs w:val="28"/>
          <w:lang w:val="uk-UA"/>
        </w:rPr>
        <w:t>1</w:t>
      </w:r>
      <w:r w:rsidR="0081720A" w:rsidRPr="0085353D">
        <w:rPr>
          <w:b/>
          <w:sz w:val="28"/>
          <w:szCs w:val="28"/>
          <w:lang w:val="uk-UA"/>
        </w:rPr>
        <w:t>-</w:t>
      </w:r>
      <w:r w:rsidR="0081720A" w:rsidRPr="0085353D">
        <w:rPr>
          <w:sz w:val="28"/>
          <w:szCs w:val="28"/>
          <w:lang w:val="uk-UA"/>
        </w:rPr>
        <w:t>ша група: укласти словник діалектизмів, які використовує І.Франко у повісті "Перехресні стежки";</w:t>
      </w:r>
    </w:p>
    <w:p w:rsidR="0081720A" w:rsidRPr="0085353D" w:rsidRDefault="0081720A" w:rsidP="0081720A">
      <w:pPr>
        <w:jc w:val="both"/>
        <w:rPr>
          <w:sz w:val="28"/>
          <w:szCs w:val="28"/>
          <w:lang w:val="uk-UA"/>
        </w:rPr>
      </w:pPr>
      <w:r w:rsidRPr="0085353D">
        <w:rPr>
          <w:sz w:val="28"/>
          <w:szCs w:val="28"/>
          <w:lang w:val="uk-UA"/>
        </w:rPr>
        <w:t>2</w:t>
      </w:r>
      <w:r w:rsidRPr="0085353D">
        <w:rPr>
          <w:b/>
          <w:sz w:val="28"/>
          <w:szCs w:val="28"/>
          <w:lang w:val="uk-UA"/>
        </w:rPr>
        <w:t>-</w:t>
      </w:r>
      <w:r w:rsidRPr="0085353D">
        <w:rPr>
          <w:sz w:val="28"/>
          <w:szCs w:val="28"/>
          <w:lang w:val="uk-UA"/>
        </w:rPr>
        <w:t>га група: навести приклади фразеологізмів, з’ясувати їх роль у тексті твору;</w:t>
      </w:r>
    </w:p>
    <w:p w:rsidR="0081720A" w:rsidRPr="0085353D" w:rsidRDefault="0081720A" w:rsidP="0081720A">
      <w:pPr>
        <w:jc w:val="both"/>
        <w:rPr>
          <w:sz w:val="28"/>
          <w:szCs w:val="28"/>
          <w:lang w:val="uk-UA"/>
        </w:rPr>
      </w:pPr>
      <w:r w:rsidRPr="0085353D">
        <w:rPr>
          <w:sz w:val="28"/>
          <w:szCs w:val="28"/>
          <w:lang w:val="uk-UA"/>
        </w:rPr>
        <w:lastRenderedPageBreak/>
        <w:t>3</w:t>
      </w:r>
      <w:r w:rsidRPr="0085353D">
        <w:rPr>
          <w:b/>
          <w:sz w:val="28"/>
          <w:szCs w:val="28"/>
          <w:lang w:val="uk-UA"/>
        </w:rPr>
        <w:t>-</w:t>
      </w:r>
      <w:r w:rsidRPr="0085353D">
        <w:rPr>
          <w:sz w:val="28"/>
          <w:szCs w:val="28"/>
          <w:lang w:val="uk-UA"/>
        </w:rPr>
        <w:t xml:space="preserve">тя: навести приклади найосновніших художніх засобів твору, з'ясувати їх роль у тексті повісті; </w:t>
      </w:r>
    </w:p>
    <w:p w:rsidR="0081720A" w:rsidRPr="0085353D" w:rsidRDefault="0081720A" w:rsidP="0081720A">
      <w:pPr>
        <w:jc w:val="both"/>
        <w:rPr>
          <w:sz w:val="28"/>
          <w:szCs w:val="28"/>
          <w:lang w:val="uk-UA"/>
        </w:rPr>
      </w:pPr>
      <w:r w:rsidRPr="0085353D">
        <w:rPr>
          <w:sz w:val="28"/>
          <w:szCs w:val="28"/>
          <w:lang w:val="uk-UA"/>
        </w:rPr>
        <w:t>4</w:t>
      </w:r>
      <w:r w:rsidRPr="0085353D">
        <w:rPr>
          <w:b/>
          <w:sz w:val="28"/>
          <w:szCs w:val="28"/>
          <w:lang w:val="uk-UA"/>
        </w:rPr>
        <w:t>-</w:t>
      </w:r>
      <w:r w:rsidRPr="0085353D">
        <w:rPr>
          <w:sz w:val="28"/>
          <w:szCs w:val="28"/>
          <w:lang w:val="uk-UA"/>
        </w:rPr>
        <w:t>та група: укласти словник архаїзмів, які використовує у повісті "Перехресні стежки" І.Франко;</w:t>
      </w:r>
    </w:p>
    <w:p w:rsidR="0081720A" w:rsidRPr="0085353D" w:rsidRDefault="0081720A" w:rsidP="0081720A">
      <w:pPr>
        <w:jc w:val="both"/>
        <w:rPr>
          <w:sz w:val="28"/>
          <w:szCs w:val="28"/>
          <w:lang w:val="uk-UA"/>
        </w:rPr>
      </w:pPr>
      <w:r w:rsidRPr="0085353D">
        <w:rPr>
          <w:sz w:val="28"/>
          <w:szCs w:val="28"/>
          <w:lang w:val="uk-UA"/>
        </w:rPr>
        <w:t>5</w:t>
      </w:r>
      <w:r w:rsidRPr="0085353D">
        <w:rPr>
          <w:b/>
          <w:sz w:val="28"/>
          <w:szCs w:val="28"/>
          <w:lang w:val="uk-UA"/>
        </w:rPr>
        <w:t>-</w:t>
      </w:r>
      <w:r w:rsidRPr="0085353D">
        <w:rPr>
          <w:sz w:val="28"/>
          <w:szCs w:val="28"/>
          <w:lang w:val="uk-UA"/>
        </w:rPr>
        <w:t xml:space="preserve">та група: визначити  риторичні фігури, які вводить письменник у текст повісті, з'ясувати їх роль у творі. </w:t>
      </w:r>
    </w:p>
    <w:p w:rsidR="0081720A" w:rsidRPr="00B15151" w:rsidRDefault="0081720A" w:rsidP="0081720A">
      <w:pPr>
        <w:jc w:val="both"/>
        <w:rPr>
          <w:b/>
          <w:sz w:val="28"/>
          <w:szCs w:val="28"/>
          <w:lang w:val="uk-UA"/>
        </w:rPr>
      </w:pPr>
      <w:r w:rsidRPr="00B15151">
        <w:rPr>
          <w:b/>
          <w:sz w:val="28"/>
          <w:szCs w:val="28"/>
          <w:lang w:val="uk-UA"/>
        </w:rPr>
        <w:t>ІV. Підсумок уроку.</w:t>
      </w:r>
    </w:p>
    <w:p w:rsidR="0081720A" w:rsidRPr="00B15151" w:rsidRDefault="0081720A" w:rsidP="0081720A">
      <w:pPr>
        <w:ind w:left="360"/>
        <w:jc w:val="both"/>
        <w:rPr>
          <w:b/>
          <w:i/>
          <w:sz w:val="28"/>
          <w:szCs w:val="28"/>
          <w:lang w:val="uk-UA"/>
        </w:rPr>
      </w:pPr>
      <w:r w:rsidRPr="00B15151">
        <w:rPr>
          <w:b/>
          <w:i/>
          <w:sz w:val="28"/>
          <w:szCs w:val="28"/>
          <w:lang w:val="uk-UA"/>
        </w:rPr>
        <w:t>1.Розв’язання проблемної ситуації.</w:t>
      </w:r>
    </w:p>
    <w:p w:rsidR="0081720A" w:rsidRPr="0085353D" w:rsidRDefault="0081720A" w:rsidP="0081720A">
      <w:pPr>
        <w:jc w:val="both"/>
        <w:rPr>
          <w:sz w:val="28"/>
          <w:szCs w:val="28"/>
          <w:lang w:val="uk-UA"/>
        </w:rPr>
      </w:pPr>
      <w:r w:rsidRPr="0085353D">
        <w:rPr>
          <w:sz w:val="28"/>
          <w:szCs w:val="28"/>
          <w:lang w:val="uk-UA"/>
        </w:rPr>
        <w:t xml:space="preserve"> – Що ж спонукає людину служити громаді, які втрати й здобутки чекають її на цьому шляху? </w:t>
      </w:r>
    </w:p>
    <w:p w:rsidR="0081720A" w:rsidRPr="00B15151" w:rsidRDefault="0081720A" w:rsidP="0081720A">
      <w:pPr>
        <w:ind w:left="360"/>
        <w:jc w:val="both"/>
        <w:rPr>
          <w:b/>
          <w:i/>
          <w:sz w:val="28"/>
          <w:szCs w:val="28"/>
          <w:lang w:val="uk-UA"/>
        </w:rPr>
      </w:pPr>
      <w:r w:rsidRPr="00B15151">
        <w:rPr>
          <w:b/>
          <w:i/>
          <w:sz w:val="28"/>
          <w:szCs w:val="28"/>
          <w:lang w:val="uk-UA"/>
        </w:rPr>
        <w:t xml:space="preserve">2.Робота з епіграфом. </w:t>
      </w:r>
    </w:p>
    <w:p w:rsidR="0081720A" w:rsidRPr="0085353D" w:rsidRDefault="0081720A" w:rsidP="0081720A">
      <w:pPr>
        <w:jc w:val="both"/>
        <w:rPr>
          <w:sz w:val="28"/>
          <w:szCs w:val="28"/>
          <w:lang w:val="uk-UA"/>
        </w:rPr>
      </w:pPr>
      <w:r w:rsidRPr="0085353D">
        <w:rPr>
          <w:sz w:val="28"/>
          <w:szCs w:val="28"/>
          <w:lang w:val="uk-UA"/>
        </w:rPr>
        <w:t xml:space="preserve">– Як ви розумієте зміст виразу, що належить Захарові Беркуту, головному герою однойменної повісті І.Франка, і є епіграфом нашого уроку: "Життя лиш доти має вартість, доки чоловік може допомагати іншим…"? На основі проведених спостережень подайте власне розуміння цього виразу.   </w:t>
      </w:r>
    </w:p>
    <w:p w:rsidR="0081720A" w:rsidRPr="00B15151" w:rsidRDefault="0081720A" w:rsidP="0081720A">
      <w:pPr>
        <w:ind w:left="360"/>
        <w:jc w:val="both"/>
        <w:rPr>
          <w:b/>
          <w:i/>
          <w:sz w:val="28"/>
          <w:szCs w:val="28"/>
          <w:lang w:val="uk-UA"/>
        </w:rPr>
      </w:pPr>
      <w:r w:rsidRPr="00B15151">
        <w:rPr>
          <w:b/>
          <w:i/>
          <w:sz w:val="28"/>
          <w:szCs w:val="28"/>
          <w:lang w:val="uk-UA"/>
        </w:rPr>
        <w:t>3. Оцінювання з мотивацією.</w:t>
      </w:r>
    </w:p>
    <w:p w:rsidR="0081720A" w:rsidRPr="00B15151" w:rsidRDefault="0081720A" w:rsidP="0081720A">
      <w:pPr>
        <w:jc w:val="both"/>
        <w:rPr>
          <w:b/>
          <w:sz w:val="28"/>
          <w:szCs w:val="28"/>
          <w:lang w:val="uk-UA"/>
        </w:rPr>
      </w:pPr>
      <w:r w:rsidRPr="00B15151">
        <w:rPr>
          <w:b/>
          <w:sz w:val="28"/>
          <w:szCs w:val="28"/>
          <w:lang w:val="uk-UA"/>
        </w:rPr>
        <w:t>V. Домашнє завдання.</w:t>
      </w:r>
    </w:p>
    <w:p w:rsidR="0081720A" w:rsidRPr="0085353D" w:rsidRDefault="0081720A" w:rsidP="0081720A">
      <w:pPr>
        <w:jc w:val="both"/>
        <w:rPr>
          <w:sz w:val="28"/>
          <w:szCs w:val="28"/>
          <w:lang w:val="uk-UA"/>
        </w:rPr>
      </w:pPr>
      <w:r w:rsidRPr="0085353D">
        <w:rPr>
          <w:sz w:val="28"/>
          <w:szCs w:val="28"/>
          <w:lang w:val="uk-UA"/>
        </w:rPr>
        <w:t xml:space="preserve">     1. Підібрати цитати до характеристики образів Є.Рафаловича і В.Стальського.</w:t>
      </w:r>
    </w:p>
    <w:p w:rsidR="0081720A" w:rsidRPr="0085353D" w:rsidRDefault="0081720A" w:rsidP="0081720A">
      <w:pPr>
        <w:jc w:val="both"/>
        <w:rPr>
          <w:sz w:val="28"/>
          <w:szCs w:val="28"/>
          <w:lang w:val="uk-UA"/>
        </w:rPr>
      </w:pPr>
      <w:r w:rsidRPr="0085353D">
        <w:rPr>
          <w:sz w:val="28"/>
          <w:szCs w:val="28"/>
          <w:lang w:val="uk-UA"/>
        </w:rPr>
        <w:t xml:space="preserve">     2. Підготуватися до характеристики головних персонажів повісті "Перехресні стежки" І.Франка Є.Рафаловича та В.Стальського. Аналіз мови здійснити за поданим планом: </w:t>
      </w:r>
    </w:p>
    <w:p w:rsidR="0081720A" w:rsidRPr="0085353D" w:rsidRDefault="0081720A" w:rsidP="0081720A">
      <w:pPr>
        <w:numPr>
          <w:ilvl w:val="0"/>
          <w:numId w:val="41"/>
        </w:numPr>
        <w:jc w:val="both"/>
        <w:rPr>
          <w:sz w:val="28"/>
          <w:szCs w:val="28"/>
          <w:lang w:val="uk-UA"/>
        </w:rPr>
      </w:pPr>
      <w:r w:rsidRPr="0085353D">
        <w:rPr>
          <w:sz w:val="28"/>
          <w:szCs w:val="28"/>
          <w:lang w:val="uk-UA"/>
        </w:rPr>
        <w:t>характер мови героїв;</w:t>
      </w:r>
    </w:p>
    <w:p w:rsidR="0081720A" w:rsidRPr="0085353D" w:rsidRDefault="0081720A" w:rsidP="0081720A">
      <w:pPr>
        <w:numPr>
          <w:ilvl w:val="0"/>
          <w:numId w:val="41"/>
        </w:numPr>
        <w:jc w:val="both"/>
        <w:rPr>
          <w:sz w:val="28"/>
          <w:szCs w:val="28"/>
          <w:lang w:val="uk-UA"/>
        </w:rPr>
      </w:pPr>
      <w:r w:rsidRPr="0085353D">
        <w:rPr>
          <w:sz w:val="28"/>
          <w:szCs w:val="28"/>
          <w:lang w:val="uk-UA"/>
        </w:rPr>
        <w:t>яку лексику найчастіше вживають;</w:t>
      </w:r>
    </w:p>
    <w:p w:rsidR="0081720A" w:rsidRPr="0085353D" w:rsidRDefault="0081720A" w:rsidP="0081720A">
      <w:pPr>
        <w:numPr>
          <w:ilvl w:val="0"/>
          <w:numId w:val="41"/>
        </w:numPr>
        <w:jc w:val="both"/>
        <w:rPr>
          <w:sz w:val="28"/>
          <w:szCs w:val="28"/>
          <w:lang w:val="uk-UA"/>
        </w:rPr>
      </w:pPr>
      <w:r w:rsidRPr="0085353D">
        <w:rPr>
          <w:sz w:val="28"/>
          <w:szCs w:val="28"/>
          <w:lang w:val="uk-UA"/>
        </w:rPr>
        <w:t>які фразеологізми використовують;</w:t>
      </w:r>
    </w:p>
    <w:p w:rsidR="0081720A" w:rsidRPr="0085353D" w:rsidRDefault="0081720A" w:rsidP="0081720A">
      <w:pPr>
        <w:numPr>
          <w:ilvl w:val="0"/>
          <w:numId w:val="41"/>
        </w:numPr>
        <w:jc w:val="both"/>
        <w:rPr>
          <w:sz w:val="28"/>
          <w:szCs w:val="28"/>
          <w:lang w:val="uk-UA"/>
        </w:rPr>
      </w:pPr>
      <w:r w:rsidRPr="0085353D">
        <w:rPr>
          <w:sz w:val="28"/>
          <w:szCs w:val="28"/>
          <w:lang w:val="uk-UA"/>
        </w:rPr>
        <w:t>як мова одного героя відрізняється від мови іншого персонажа.</w:t>
      </w:r>
    </w:p>
    <w:p w:rsidR="0081720A" w:rsidRPr="0085353D" w:rsidRDefault="0081720A" w:rsidP="0081720A">
      <w:pPr>
        <w:rPr>
          <w:sz w:val="28"/>
          <w:szCs w:val="28"/>
          <w:lang w:val="uk-UA"/>
        </w:rPr>
      </w:pPr>
    </w:p>
    <w:p w:rsidR="0081720A" w:rsidRPr="00B15151" w:rsidRDefault="0081720A" w:rsidP="0081720A">
      <w:pPr>
        <w:rPr>
          <w:b/>
          <w:sz w:val="28"/>
          <w:szCs w:val="28"/>
          <w:u w:val="single"/>
          <w:lang w:val="uk-UA"/>
        </w:rPr>
      </w:pPr>
      <w:r w:rsidRPr="00B15151">
        <w:rPr>
          <w:b/>
          <w:sz w:val="28"/>
          <w:szCs w:val="28"/>
          <w:u w:val="single"/>
          <w:lang w:val="uk-UA"/>
        </w:rPr>
        <w:t>Урок 2.</w:t>
      </w:r>
    </w:p>
    <w:p w:rsidR="0081720A" w:rsidRPr="00B15151" w:rsidRDefault="0081720A" w:rsidP="0081720A">
      <w:pPr>
        <w:jc w:val="both"/>
        <w:rPr>
          <w:b/>
          <w:sz w:val="28"/>
          <w:szCs w:val="28"/>
          <w:lang w:val="uk-UA"/>
        </w:rPr>
      </w:pPr>
      <w:r w:rsidRPr="00B15151">
        <w:rPr>
          <w:b/>
          <w:sz w:val="28"/>
          <w:szCs w:val="28"/>
          <w:lang w:val="uk-UA"/>
        </w:rPr>
        <w:t>Тема уроку: Повість "Перехресні стежки" І.Франка. Образи представників інтелігенції Є.Рафаловича і В.Стальського (10 клас).</w:t>
      </w:r>
    </w:p>
    <w:p w:rsidR="0081720A" w:rsidRPr="0085353D" w:rsidRDefault="0081720A" w:rsidP="0081720A">
      <w:pPr>
        <w:jc w:val="both"/>
        <w:rPr>
          <w:sz w:val="28"/>
          <w:szCs w:val="28"/>
          <w:lang w:val="uk-UA"/>
        </w:rPr>
      </w:pPr>
      <w:r w:rsidRPr="00B15151">
        <w:rPr>
          <w:b/>
          <w:sz w:val="28"/>
          <w:szCs w:val="28"/>
          <w:lang w:val="uk-UA"/>
        </w:rPr>
        <w:t>Мета:</w:t>
      </w:r>
      <w:r w:rsidRPr="0085353D">
        <w:rPr>
          <w:sz w:val="28"/>
          <w:szCs w:val="28"/>
          <w:lang w:val="uk-UA"/>
        </w:rPr>
        <w:t xml:space="preserve"> розкрити характерні риси вдачі представників інтелігенції у повісті "Перехресні стежки" І.Франка; розвивати вміння характеризувати  образи</w:t>
      </w:r>
      <w:r w:rsidRPr="0085353D">
        <w:rPr>
          <w:b/>
          <w:sz w:val="28"/>
          <w:szCs w:val="28"/>
          <w:lang w:val="uk-UA"/>
        </w:rPr>
        <w:t>-</w:t>
      </w:r>
      <w:r w:rsidRPr="0085353D">
        <w:rPr>
          <w:sz w:val="28"/>
          <w:szCs w:val="28"/>
          <w:lang w:val="uk-UA"/>
        </w:rPr>
        <w:t>персонажі прозового твору; виховувати в учнів почуття справедливості патріотизму, любові до ближнього.</w:t>
      </w:r>
    </w:p>
    <w:p w:rsidR="0081720A" w:rsidRPr="0085353D" w:rsidRDefault="0081720A" w:rsidP="0081720A">
      <w:pPr>
        <w:jc w:val="both"/>
        <w:rPr>
          <w:sz w:val="28"/>
          <w:szCs w:val="28"/>
          <w:lang w:val="uk-UA"/>
        </w:rPr>
      </w:pPr>
      <w:r w:rsidRPr="00B15151">
        <w:rPr>
          <w:b/>
          <w:sz w:val="28"/>
          <w:szCs w:val="28"/>
          <w:lang w:val="uk-UA"/>
        </w:rPr>
        <w:t>Тип уроку:</w:t>
      </w:r>
      <w:r w:rsidRPr="0085353D">
        <w:rPr>
          <w:sz w:val="28"/>
          <w:szCs w:val="28"/>
          <w:lang w:val="uk-UA"/>
        </w:rPr>
        <w:t xml:space="preserve"> урок-істина</w:t>
      </w:r>
    </w:p>
    <w:p w:rsidR="0081720A" w:rsidRPr="0085353D" w:rsidRDefault="0081720A" w:rsidP="0081720A">
      <w:pPr>
        <w:jc w:val="both"/>
        <w:rPr>
          <w:sz w:val="28"/>
          <w:szCs w:val="28"/>
          <w:lang w:val="uk-UA"/>
        </w:rPr>
      </w:pPr>
      <w:r w:rsidRPr="00B15151">
        <w:rPr>
          <w:b/>
          <w:sz w:val="28"/>
          <w:szCs w:val="28"/>
          <w:lang w:val="uk-UA"/>
        </w:rPr>
        <w:t>Обладнання:</w:t>
      </w:r>
      <w:r w:rsidRPr="0085353D">
        <w:rPr>
          <w:sz w:val="28"/>
          <w:szCs w:val="28"/>
          <w:lang w:val="uk-UA"/>
        </w:rPr>
        <w:t xml:space="preserve"> портрет письменника, таблиця "Порівняльна характеристика образів Є.Рафаловича і В.Стальського"</w:t>
      </w:r>
    </w:p>
    <w:p w:rsidR="0081720A" w:rsidRPr="0085353D" w:rsidRDefault="0081720A" w:rsidP="0081720A">
      <w:pPr>
        <w:jc w:val="both"/>
        <w:rPr>
          <w:sz w:val="28"/>
          <w:szCs w:val="28"/>
          <w:lang w:val="uk-UA"/>
        </w:rPr>
      </w:pPr>
      <w:r w:rsidRPr="00B15151">
        <w:rPr>
          <w:b/>
          <w:sz w:val="28"/>
          <w:szCs w:val="28"/>
          <w:lang w:val="uk-UA"/>
        </w:rPr>
        <w:t>Епіграф уроку:</w:t>
      </w:r>
      <w:r w:rsidRPr="0085353D">
        <w:rPr>
          <w:sz w:val="28"/>
          <w:szCs w:val="28"/>
          <w:lang w:val="uk-UA"/>
        </w:rPr>
        <w:t xml:space="preserve">  Людина повинна бути інтелігентною! А якщо її  професія не потребує інтелігентності? А якщо вона не змогла здобути освіту: так         склалися обставини? А якщо ота інтелігентність зробить її "білою вороною"  серед співробітників, друзів, рідних, стане на заваді зближення з іншими людьми?</w:t>
      </w:r>
      <w:r>
        <w:rPr>
          <w:sz w:val="28"/>
          <w:szCs w:val="28"/>
          <w:lang w:val="uk-UA"/>
        </w:rPr>
        <w:t xml:space="preserve">                                                          </w:t>
      </w:r>
      <w:r w:rsidRPr="0085353D">
        <w:rPr>
          <w:sz w:val="28"/>
          <w:szCs w:val="28"/>
          <w:lang w:val="uk-UA"/>
        </w:rPr>
        <w:t xml:space="preserve">                                                                                                                     </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sidRPr="0085353D">
        <w:rPr>
          <w:sz w:val="28"/>
          <w:szCs w:val="28"/>
          <w:lang w:val="uk-UA"/>
        </w:rPr>
        <w:t>Б.Лихачов</w:t>
      </w:r>
    </w:p>
    <w:p w:rsidR="0081720A" w:rsidRDefault="0081720A" w:rsidP="0081720A">
      <w:pPr>
        <w:jc w:val="both"/>
        <w:rPr>
          <w:b/>
          <w:sz w:val="28"/>
          <w:szCs w:val="28"/>
          <w:lang w:val="uk-UA"/>
        </w:rPr>
      </w:pPr>
      <w:r w:rsidRPr="0085353D">
        <w:rPr>
          <w:sz w:val="28"/>
          <w:szCs w:val="28"/>
          <w:lang w:val="uk-UA"/>
        </w:rPr>
        <w:lastRenderedPageBreak/>
        <w:t xml:space="preserve">                          </w:t>
      </w:r>
      <w:r w:rsidRPr="00B15151">
        <w:rPr>
          <w:b/>
          <w:sz w:val="28"/>
          <w:szCs w:val="28"/>
          <w:lang w:val="uk-UA"/>
        </w:rPr>
        <w:t>План уроку</w:t>
      </w:r>
    </w:p>
    <w:p w:rsidR="0081720A" w:rsidRPr="00B15151" w:rsidRDefault="0081720A" w:rsidP="0081720A">
      <w:pPr>
        <w:jc w:val="both"/>
        <w:rPr>
          <w:b/>
          <w:sz w:val="28"/>
          <w:szCs w:val="28"/>
          <w:lang w:val="uk-UA"/>
        </w:rPr>
      </w:pPr>
      <w:r>
        <w:rPr>
          <w:b/>
          <w:sz w:val="28"/>
          <w:szCs w:val="28"/>
          <w:lang w:val="en-US"/>
        </w:rPr>
        <w:t>I</w:t>
      </w:r>
      <w:r>
        <w:rPr>
          <w:b/>
          <w:sz w:val="28"/>
          <w:szCs w:val="28"/>
          <w:lang w:val="uk-UA"/>
        </w:rPr>
        <w:t>.</w:t>
      </w:r>
      <w:r w:rsidRPr="00B15151">
        <w:rPr>
          <w:b/>
          <w:sz w:val="28"/>
          <w:szCs w:val="28"/>
          <w:lang w:val="uk-UA"/>
        </w:rPr>
        <w:t xml:space="preserve">Актуалізація опорних знань учнів. </w:t>
      </w:r>
    </w:p>
    <w:p w:rsidR="0081720A" w:rsidRPr="00B15151" w:rsidRDefault="0081720A" w:rsidP="0081720A">
      <w:pPr>
        <w:tabs>
          <w:tab w:val="num" w:pos="360"/>
        </w:tabs>
        <w:ind w:left="360" w:hanging="360"/>
        <w:jc w:val="both"/>
        <w:rPr>
          <w:b/>
          <w:i/>
          <w:sz w:val="28"/>
          <w:szCs w:val="28"/>
          <w:lang w:val="uk-UA"/>
        </w:rPr>
      </w:pPr>
      <w:r w:rsidRPr="00B15151">
        <w:rPr>
          <w:b/>
          <w:sz w:val="28"/>
          <w:szCs w:val="28"/>
          <w:lang w:val="uk-UA"/>
        </w:rPr>
        <w:tab/>
      </w:r>
      <w:r w:rsidRPr="00B15151">
        <w:rPr>
          <w:b/>
          <w:i/>
          <w:sz w:val="28"/>
          <w:szCs w:val="28"/>
          <w:lang w:val="uk-UA"/>
        </w:rPr>
        <w:t>1. Робота з епіграфом.</w:t>
      </w:r>
    </w:p>
    <w:p w:rsidR="0081720A" w:rsidRPr="00B15151" w:rsidRDefault="0081720A" w:rsidP="0081720A">
      <w:pPr>
        <w:tabs>
          <w:tab w:val="num" w:pos="360"/>
        </w:tabs>
        <w:ind w:left="360" w:hanging="360"/>
        <w:jc w:val="both"/>
        <w:rPr>
          <w:b/>
          <w:i/>
          <w:sz w:val="28"/>
          <w:szCs w:val="28"/>
          <w:lang w:val="uk-UA"/>
        </w:rPr>
      </w:pPr>
      <w:r w:rsidRPr="00B15151">
        <w:rPr>
          <w:b/>
          <w:i/>
          <w:sz w:val="28"/>
          <w:szCs w:val="28"/>
          <w:lang w:val="uk-UA"/>
        </w:rPr>
        <w:tab/>
        <w:t xml:space="preserve">2. Словникова робота. </w:t>
      </w:r>
    </w:p>
    <w:p w:rsidR="0081720A" w:rsidRPr="00B15151" w:rsidRDefault="0081720A" w:rsidP="0081720A">
      <w:pPr>
        <w:tabs>
          <w:tab w:val="num" w:pos="360"/>
        </w:tabs>
        <w:ind w:left="360" w:hanging="360"/>
        <w:jc w:val="both"/>
        <w:rPr>
          <w:b/>
          <w:i/>
          <w:sz w:val="28"/>
          <w:szCs w:val="28"/>
          <w:lang w:val="uk-UA"/>
        </w:rPr>
      </w:pPr>
      <w:r w:rsidRPr="00B15151">
        <w:rPr>
          <w:b/>
          <w:i/>
          <w:sz w:val="28"/>
          <w:szCs w:val="28"/>
          <w:lang w:val="uk-UA"/>
        </w:rPr>
        <w:tab/>
        <w:t>3. Розповідь учителя.</w:t>
      </w:r>
    </w:p>
    <w:p w:rsidR="0081720A" w:rsidRPr="00B15151" w:rsidRDefault="0081720A" w:rsidP="0081720A">
      <w:pPr>
        <w:numPr>
          <w:ilvl w:val="1"/>
          <w:numId w:val="34"/>
        </w:numPr>
        <w:tabs>
          <w:tab w:val="clear" w:pos="1650"/>
          <w:tab w:val="num" w:pos="360"/>
        </w:tabs>
        <w:ind w:left="360" w:hanging="360"/>
        <w:jc w:val="both"/>
        <w:rPr>
          <w:b/>
          <w:sz w:val="28"/>
          <w:szCs w:val="28"/>
          <w:lang w:val="uk-UA"/>
        </w:rPr>
      </w:pPr>
      <w:r w:rsidRPr="00B15151">
        <w:rPr>
          <w:b/>
          <w:sz w:val="28"/>
          <w:szCs w:val="28"/>
          <w:lang w:val="uk-UA"/>
        </w:rPr>
        <w:t>Повідомлення теми, мети уроку. Мотивація навчальної діяльності.</w:t>
      </w:r>
    </w:p>
    <w:p w:rsidR="0081720A" w:rsidRPr="00B15151" w:rsidRDefault="0081720A" w:rsidP="0081720A">
      <w:pPr>
        <w:tabs>
          <w:tab w:val="left" w:pos="360"/>
        </w:tabs>
        <w:jc w:val="both"/>
        <w:rPr>
          <w:b/>
          <w:i/>
          <w:sz w:val="28"/>
          <w:szCs w:val="28"/>
          <w:lang w:val="uk-UA"/>
        </w:rPr>
      </w:pPr>
      <w:r w:rsidRPr="00B15151">
        <w:rPr>
          <w:b/>
          <w:sz w:val="28"/>
          <w:szCs w:val="28"/>
          <w:lang w:val="uk-UA"/>
        </w:rPr>
        <w:tab/>
      </w:r>
      <w:r w:rsidRPr="00B15151">
        <w:rPr>
          <w:b/>
          <w:i/>
          <w:sz w:val="28"/>
          <w:szCs w:val="28"/>
          <w:lang w:val="uk-UA"/>
        </w:rPr>
        <w:t>1</w:t>
      </w:r>
      <w:r w:rsidRPr="00B15151">
        <w:rPr>
          <w:b/>
          <w:sz w:val="28"/>
          <w:szCs w:val="28"/>
          <w:lang w:val="uk-UA"/>
        </w:rPr>
        <w:t xml:space="preserve">. </w:t>
      </w:r>
      <w:r w:rsidRPr="00B15151">
        <w:rPr>
          <w:b/>
          <w:i/>
          <w:sz w:val="28"/>
          <w:szCs w:val="28"/>
          <w:lang w:val="uk-UA"/>
        </w:rPr>
        <w:t>Повідомлення вчителя.</w:t>
      </w:r>
    </w:p>
    <w:p w:rsidR="0081720A" w:rsidRPr="00B15151" w:rsidRDefault="0081720A" w:rsidP="0081720A">
      <w:pPr>
        <w:tabs>
          <w:tab w:val="left" w:pos="360"/>
        </w:tabs>
        <w:jc w:val="both"/>
        <w:rPr>
          <w:b/>
          <w:i/>
          <w:sz w:val="28"/>
          <w:szCs w:val="28"/>
          <w:lang w:val="uk-UA"/>
        </w:rPr>
      </w:pPr>
      <w:r w:rsidRPr="00B15151">
        <w:rPr>
          <w:b/>
          <w:i/>
          <w:sz w:val="28"/>
          <w:szCs w:val="28"/>
          <w:lang w:val="uk-UA"/>
        </w:rPr>
        <w:tab/>
        <w:t>2. Оголошення завдань уроку.</w:t>
      </w:r>
    </w:p>
    <w:p w:rsidR="0081720A" w:rsidRPr="00B15151" w:rsidRDefault="0081720A" w:rsidP="0081720A">
      <w:pPr>
        <w:tabs>
          <w:tab w:val="left" w:pos="360"/>
        </w:tabs>
        <w:jc w:val="both"/>
        <w:rPr>
          <w:b/>
          <w:i/>
          <w:sz w:val="28"/>
          <w:szCs w:val="28"/>
          <w:lang w:val="uk-UA"/>
        </w:rPr>
      </w:pPr>
      <w:r w:rsidRPr="00B15151">
        <w:rPr>
          <w:b/>
          <w:i/>
          <w:sz w:val="28"/>
          <w:szCs w:val="28"/>
          <w:lang w:val="uk-UA"/>
        </w:rPr>
        <w:tab/>
        <w:t>3. Постановка проблемних запитань.</w:t>
      </w:r>
    </w:p>
    <w:p w:rsidR="0081720A" w:rsidRPr="00B15151" w:rsidRDefault="0081720A" w:rsidP="0081720A">
      <w:pPr>
        <w:numPr>
          <w:ilvl w:val="1"/>
          <w:numId w:val="34"/>
        </w:numPr>
        <w:tabs>
          <w:tab w:val="clear" w:pos="1650"/>
          <w:tab w:val="num" w:pos="360"/>
        </w:tabs>
        <w:ind w:left="360" w:hanging="360"/>
        <w:jc w:val="both"/>
        <w:rPr>
          <w:b/>
          <w:sz w:val="28"/>
          <w:szCs w:val="28"/>
          <w:lang w:val="uk-UA"/>
        </w:rPr>
      </w:pPr>
      <w:r w:rsidRPr="00B15151">
        <w:rPr>
          <w:b/>
          <w:sz w:val="28"/>
          <w:szCs w:val="28"/>
          <w:lang w:val="uk-UA"/>
        </w:rPr>
        <w:t>Проведення дослідження.</w:t>
      </w:r>
    </w:p>
    <w:p w:rsidR="0081720A" w:rsidRPr="00B15151" w:rsidRDefault="0081720A" w:rsidP="0081720A">
      <w:pPr>
        <w:numPr>
          <w:ilvl w:val="0"/>
          <w:numId w:val="32"/>
        </w:numPr>
        <w:tabs>
          <w:tab w:val="left" w:pos="1620"/>
        </w:tabs>
        <w:ind w:left="360" w:firstLine="0"/>
        <w:jc w:val="both"/>
        <w:rPr>
          <w:b/>
          <w:i/>
          <w:sz w:val="28"/>
          <w:szCs w:val="28"/>
          <w:lang w:val="uk-UA"/>
        </w:rPr>
      </w:pPr>
      <w:r w:rsidRPr="00B15151">
        <w:rPr>
          <w:b/>
          <w:i/>
          <w:sz w:val="28"/>
          <w:szCs w:val="28"/>
          <w:lang w:val="uk-UA"/>
        </w:rPr>
        <w:t>Слово вчителя.</w:t>
      </w:r>
    </w:p>
    <w:p w:rsidR="0081720A" w:rsidRPr="00B15151" w:rsidRDefault="0081720A" w:rsidP="0081720A">
      <w:pPr>
        <w:numPr>
          <w:ilvl w:val="0"/>
          <w:numId w:val="32"/>
        </w:numPr>
        <w:tabs>
          <w:tab w:val="left" w:pos="1620"/>
        </w:tabs>
        <w:ind w:left="360" w:firstLine="0"/>
        <w:jc w:val="both"/>
        <w:rPr>
          <w:b/>
          <w:i/>
          <w:sz w:val="28"/>
          <w:szCs w:val="28"/>
          <w:lang w:val="uk-UA"/>
        </w:rPr>
      </w:pPr>
      <w:r w:rsidRPr="00B15151">
        <w:rPr>
          <w:b/>
          <w:i/>
          <w:sz w:val="28"/>
          <w:szCs w:val="28"/>
          <w:lang w:val="uk-UA"/>
        </w:rPr>
        <w:t>Бесіда за запитаннями.</w:t>
      </w:r>
    </w:p>
    <w:p w:rsidR="0081720A" w:rsidRPr="00B15151" w:rsidRDefault="0081720A" w:rsidP="0081720A">
      <w:pPr>
        <w:numPr>
          <w:ilvl w:val="0"/>
          <w:numId w:val="32"/>
        </w:numPr>
        <w:tabs>
          <w:tab w:val="left" w:pos="1620"/>
        </w:tabs>
        <w:ind w:left="720" w:hanging="360"/>
        <w:jc w:val="both"/>
        <w:rPr>
          <w:b/>
          <w:i/>
          <w:sz w:val="28"/>
          <w:szCs w:val="28"/>
          <w:lang w:val="uk-UA"/>
        </w:rPr>
      </w:pPr>
      <w:r w:rsidRPr="00B15151">
        <w:rPr>
          <w:b/>
          <w:i/>
          <w:sz w:val="28"/>
          <w:szCs w:val="28"/>
          <w:lang w:val="uk-UA"/>
        </w:rPr>
        <w:t>Складання таблиці "Порівняльна характеристика образів Є.Рафаловича і В.Стальського".</w:t>
      </w:r>
    </w:p>
    <w:p w:rsidR="0081720A" w:rsidRPr="00B15151" w:rsidRDefault="0081720A" w:rsidP="0081720A">
      <w:pPr>
        <w:numPr>
          <w:ilvl w:val="0"/>
          <w:numId w:val="32"/>
        </w:numPr>
        <w:tabs>
          <w:tab w:val="left" w:pos="1620"/>
        </w:tabs>
        <w:ind w:left="720" w:hanging="360"/>
        <w:jc w:val="both"/>
        <w:rPr>
          <w:b/>
          <w:i/>
          <w:sz w:val="28"/>
          <w:szCs w:val="28"/>
          <w:lang w:val="uk-UA"/>
        </w:rPr>
      </w:pPr>
      <w:r w:rsidRPr="00B15151">
        <w:rPr>
          <w:b/>
          <w:i/>
          <w:sz w:val="28"/>
          <w:szCs w:val="28"/>
          <w:lang w:val="uk-UA"/>
        </w:rPr>
        <w:t>Самостійна робота.</w:t>
      </w:r>
    </w:p>
    <w:p w:rsidR="0081720A" w:rsidRPr="00B15151" w:rsidRDefault="0081720A" w:rsidP="0081720A">
      <w:pPr>
        <w:numPr>
          <w:ilvl w:val="0"/>
          <w:numId w:val="32"/>
        </w:numPr>
        <w:tabs>
          <w:tab w:val="left" w:pos="1620"/>
        </w:tabs>
        <w:ind w:left="360" w:firstLine="0"/>
        <w:jc w:val="both"/>
        <w:rPr>
          <w:b/>
          <w:i/>
          <w:sz w:val="28"/>
          <w:szCs w:val="28"/>
          <w:lang w:val="uk-UA"/>
        </w:rPr>
      </w:pPr>
      <w:r w:rsidRPr="00B15151">
        <w:rPr>
          <w:b/>
          <w:i/>
          <w:sz w:val="28"/>
          <w:szCs w:val="28"/>
          <w:lang w:val="uk-UA"/>
        </w:rPr>
        <w:t>Творче завдання.</w:t>
      </w:r>
    </w:p>
    <w:p w:rsidR="0081720A" w:rsidRPr="00B15151" w:rsidRDefault="0081720A" w:rsidP="0081720A">
      <w:pPr>
        <w:jc w:val="both"/>
        <w:rPr>
          <w:b/>
          <w:sz w:val="28"/>
          <w:szCs w:val="28"/>
          <w:lang w:val="uk-UA"/>
        </w:rPr>
      </w:pPr>
      <w:r w:rsidRPr="00B15151">
        <w:rPr>
          <w:b/>
          <w:sz w:val="28"/>
          <w:szCs w:val="28"/>
          <w:lang w:val="uk-UA"/>
        </w:rPr>
        <w:t>IV. Підсумок уроку.</w:t>
      </w:r>
    </w:p>
    <w:p w:rsidR="0081720A" w:rsidRPr="00B15151" w:rsidRDefault="0081720A" w:rsidP="0081720A">
      <w:pPr>
        <w:tabs>
          <w:tab w:val="left" w:pos="360"/>
        </w:tabs>
        <w:jc w:val="both"/>
        <w:rPr>
          <w:b/>
          <w:i/>
          <w:sz w:val="28"/>
          <w:szCs w:val="28"/>
          <w:lang w:val="uk-UA"/>
        </w:rPr>
      </w:pPr>
      <w:r w:rsidRPr="00B15151">
        <w:rPr>
          <w:b/>
          <w:sz w:val="28"/>
          <w:szCs w:val="28"/>
          <w:lang w:val="uk-UA"/>
        </w:rPr>
        <w:t xml:space="preserve">   </w:t>
      </w:r>
      <w:r w:rsidRPr="00B15151">
        <w:rPr>
          <w:b/>
          <w:sz w:val="28"/>
          <w:szCs w:val="28"/>
          <w:lang w:val="uk-UA"/>
        </w:rPr>
        <w:tab/>
        <w:t>1</w:t>
      </w:r>
      <w:r w:rsidRPr="00B15151">
        <w:rPr>
          <w:b/>
          <w:i/>
          <w:sz w:val="28"/>
          <w:szCs w:val="28"/>
          <w:lang w:val="uk-UA"/>
        </w:rPr>
        <w:t>. Розв'язання проблемних запитань.</w:t>
      </w:r>
    </w:p>
    <w:p w:rsidR="0081720A" w:rsidRPr="00B15151" w:rsidRDefault="0081720A" w:rsidP="0081720A">
      <w:pPr>
        <w:tabs>
          <w:tab w:val="left" w:pos="360"/>
        </w:tabs>
        <w:jc w:val="both"/>
        <w:rPr>
          <w:b/>
          <w:i/>
          <w:sz w:val="28"/>
          <w:szCs w:val="28"/>
          <w:lang w:val="uk-UA"/>
        </w:rPr>
      </w:pPr>
      <w:r w:rsidRPr="00B15151">
        <w:rPr>
          <w:b/>
          <w:i/>
          <w:sz w:val="28"/>
          <w:szCs w:val="28"/>
          <w:lang w:val="uk-UA"/>
        </w:rPr>
        <w:t xml:space="preserve">  </w:t>
      </w:r>
      <w:r w:rsidRPr="00B15151">
        <w:rPr>
          <w:b/>
          <w:i/>
          <w:sz w:val="28"/>
          <w:szCs w:val="28"/>
          <w:lang w:val="uk-UA"/>
        </w:rPr>
        <w:tab/>
        <w:t>2. Робота з епіграфом.</w:t>
      </w:r>
    </w:p>
    <w:p w:rsidR="0081720A" w:rsidRPr="00B15151" w:rsidRDefault="0081720A" w:rsidP="0081720A">
      <w:pPr>
        <w:tabs>
          <w:tab w:val="left" w:pos="360"/>
        </w:tabs>
        <w:jc w:val="both"/>
        <w:rPr>
          <w:b/>
          <w:i/>
          <w:sz w:val="28"/>
          <w:szCs w:val="28"/>
          <w:lang w:val="uk-UA"/>
        </w:rPr>
      </w:pPr>
      <w:r w:rsidRPr="00B15151">
        <w:rPr>
          <w:b/>
          <w:i/>
          <w:sz w:val="28"/>
          <w:szCs w:val="28"/>
          <w:lang w:val="uk-UA"/>
        </w:rPr>
        <w:tab/>
        <w:t>3. Оцінювання з мотивацією.</w:t>
      </w:r>
    </w:p>
    <w:p w:rsidR="0081720A" w:rsidRPr="00B15151" w:rsidRDefault="0081720A" w:rsidP="0081720A">
      <w:pPr>
        <w:jc w:val="both"/>
        <w:rPr>
          <w:b/>
          <w:sz w:val="28"/>
          <w:szCs w:val="28"/>
          <w:lang w:val="uk-UA"/>
        </w:rPr>
      </w:pPr>
      <w:r w:rsidRPr="00B15151">
        <w:rPr>
          <w:b/>
          <w:sz w:val="28"/>
          <w:szCs w:val="28"/>
          <w:lang w:val="uk-UA"/>
        </w:rPr>
        <w:t>V. Домашнє завдання.</w:t>
      </w:r>
    </w:p>
    <w:p w:rsidR="0081720A" w:rsidRDefault="0081720A" w:rsidP="0081720A">
      <w:pPr>
        <w:jc w:val="both"/>
        <w:rPr>
          <w:b/>
          <w:sz w:val="28"/>
          <w:szCs w:val="28"/>
          <w:lang w:val="uk-UA"/>
        </w:rPr>
      </w:pPr>
      <w:r w:rsidRPr="00B15151">
        <w:rPr>
          <w:b/>
          <w:sz w:val="28"/>
          <w:szCs w:val="28"/>
          <w:lang w:val="uk-UA"/>
        </w:rPr>
        <w:t xml:space="preserve">                            </w:t>
      </w:r>
    </w:p>
    <w:p w:rsidR="0081720A" w:rsidRPr="00B15151" w:rsidRDefault="0081720A" w:rsidP="0081720A">
      <w:pPr>
        <w:jc w:val="both"/>
        <w:rPr>
          <w:b/>
          <w:sz w:val="28"/>
          <w:szCs w:val="28"/>
          <w:lang w:val="uk-UA"/>
        </w:rPr>
      </w:pPr>
      <w:r>
        <w:rPr>
          <w:b/>
          <w:sz w:val="28"/>
          <w:szCs w:val="28"/>
          <w:lang w:val="uk-UA"/>
        </w:rPr>
        <w:tab/>
      </w:r>
      <w:r>
        <w:rPr>
          <w:b/>
          <w:sz w:val="28"/>
          <w:szCs w:val="28"/>
          <w:lang w:val="uk-UA"/>
        </w:rPr>
        <w:tab/>
      </w:r>
      <w:r>
        <w:rPr>
          <w:b/>
          <w:sz w:val="28"/>
          <w:szCs w:val="28"/>
          <w:lang w:val="uk-UA"/>
        </w:rPr>
        <w:tab/>
      </w:r>
      <w:r w:rsidRPr="00B15151">
        <w:rPr>
          <w:b/>
          <w:sz w:val="28"/>
          <w:szCs w:val="28"/>
          <w:lang w:val="uk-UA"/>
        </w:rPr>
        <w:t xml:space="preserve">   Хід уроку</w:t>
      </w:r>
    </w:p>
    <w:p w:rsidR="0081720A" w:rsidRPr="00906E34" w:rsidRDefault="0081720A" w:rsidP="0081720A">
      <w:pPr>
        <w:numPr>
          <w:ilvl w:val="0"/>
          <w:numId w:val="39"/>
        </w:numPr>
        <w:tabs>
          <w:tab w:val="left" w:pos="360"/>
        </w:tabs>
        <w:ind w:hanging="1080"/>
        <w:jc w:val="both"/>
        <w:rPr>
          <w:b/>
          <w:sz w:val="28"/>
          <w:szCs w:val="28"/>
          <w:lang w:val="uk-UA"/>
        </w:rPr>
      </w:pPr>
      <w:r w:rsidRPr="00906E34">
        <w:rPr>
          <w:b/>
          <w:sz w:val="28"/>
          <w:szCs w:val="28"/>
          <w:lang w:val="uk-UA"/>
        </w:rPr>
        <w:t xml:space="preserve">Актуалізація опорних знань учнів. </w:t>
      </w:r>
    </w:p>
    <w:p w:rsidR="0081720A" w:rsidRPr="00906E34" w:rsidRDefault="0081720A" w:rsidP="0081720A">
      <w:pPr>
        <w:ind w:left="360"/>
        <w:jc w:val="both"/>
        <w:rPr>
          <w:b/>
          <w:i/>
          <w:sz w:val="28"/>
          <w:szCs w:val="28"/>
          <w:lang w:val="uk-UA"/>
        </w:rPr>
      </w:pPr>
      <w:r w:rsidRPr="00906E34">
        <w:rPr>
          <w:b/>
          <w:i/>
          <w:sz w:val="28"/>
          <w:szCs w:val="28"/>
          <w:lang w:val="uk-UA"/>
        </w:rPr>
        <w:t>1. Робота з епіграфом.</w:t>
      </w:r>
    </w:p>
    <w:p w:rsidR="0081720A" w:rsidRPr="0085353D" w:rsidRDefault="0081720A" w:rsidP="0081720A">
      <w:pPr>
        <w:jc w:val="both"/>
        <w:rPr>
          <w:sz w:val="28"/>
          <w:szCs w:val="28"/>
          <w:lang w:val="uk-UA"/>
        </w:rPr>
      </w:pPr>
      <w:r w:rsidRPr="0085353D">
        <w:rPr>
          <w:sz w:val="28"/>
          <w:szCs w:val="28"/>
          <w:lang w:val="uk-UA"/>
        </w:rPr>
        <w:tab/>
        <w:t>Прокоментуйте власне розуміння вислову Б.Лихачова: "Людина повинна бути інтелігентною! А якщо її професія не потребує інтелігентності? А якщо вона не змогла здобути освіту: так склалися обставини? А якщо ота інтелігентність зробить її "білою вороною" серед співробітників, друзів, рідних, стане на заваді зближення з іншими людьми?"</w:t>
      </w:r>
    </w:p>
    <w:p w:rsidR="0081720A" w:rsidRPr="00906E34" w:rsidRDefault="0081720A" w:rsidP="0081720A">
      <w:pPr>
        <w:ind w:left="360"/>
        <w:jc w:val="both"/>
        <w:rPr>
          <w:b/>
          <w:i/>
          <w:sz w:val="28"/>
          <w:szCs w:val="28"/>
          <w:lang w:val="uk-UA"/>
        </w:rPr>
      </w:pPr>
      <w:r w:rsidRPr="00906E34">
        <w:rPr>
          <w:b/>
          <w:i/>
          <w:sz w:val="28"/>
          <w:szCs w:val="28"/>
          <w:lang w:val="uk-UA"/>
        </w:rPr>
        <w:t>2. Словникова робота.</w:t>
      </w:r>
    </w:p>
    <w:p w:rsidR="0081720A" w:rsidRPr="0085353D" w:rsidRDefault="0081720A" w:rsidP="0081720A">
      <w:pPr>
        <w:jc w:val="both"/>
        <w:rPr>
          <w:sz w:val="28"/>
          <w:szCs w:val="28"/>
          <w:lang w:val="uk-UA"/>
        </w:rPr>
      </w:pPr>
      <w:r w:rsidRPr="0085353D">
        <w:rPr>
          <w:sz w:val="28"/>
          <w:szCs w:val="28"/>
          <w:lang w:val="uk-UA"/>
        </w:rPr>
        <w:tab/>
        <w:t>Спершу визначимо, що таке інтелігентність, яка людина є інтелігентною.</w:t>
      </w:r>
    </w:p>
    <w:p w:rsidR="0081720A" w:rsidRPr="0085353D" w:rsidRDefault="0081720A" w:rsidP="0081720A">
      <w:pPr>
        <w:jc w:val="both"/>
        <w:rPr>
          <w:sz w:val="28"/>
          <w:szCs w:val="28"/>
          <w:lang w:val="uk-UA"/>
        </w:rPr>
      </w:pPr>
      <w:r w:rsidRPr="0085353D">
        <w:rPr>
          <w:sz w:val="28"/>
          <w:szCs w:val="28"/>
          <w:lang w:val="uk-UA"/>
        </w:rPr>
        <w:t>У "Словнику труднощів української мови" за редакцією С.Я.Єрмоленко зазначено: інтелігентний – освічений, культурний.</w:t>
      </w:r>
    </w:p>
    <w:p w:rsidR="0081720A" w:rsidRPr="00906E34" w:rsidRDefault="0081720A" w:rsidP="0081720A">
      <w:pPr>
        <w:ind w:left="360"/>
        <w:jc w:val="both"/>
        <w:rPr>
          <w:b/>
          <w:i/>
          <w:sz w:val="28"/>
          <w:szCs w:val="28"/>
          <w:lang w:val="uk-UA"/>
        </w:rPr>
      </w:pPr>
      <w:r w:rsidRPr="00906E34">
        <w:rPr>
          <w:b/>
          <w:i/>
          <w:sz w:val="28"/>
          <w:szCs w:val="28"/>
          <w:lang w:val="uk-UA"/>
        </w:rPr>
        <w:t>3. Розповідь учителя.</w:t>
      </w:r>
    </w:p>
    <w:p w:rsidR="0081720A" w:rsidRPr="0085353D" w:rsidRDefault="0081720A" w:rsidP="0081720A">
      <w:pPr>
        <w:jc w:val="both"/>
        <w:rPr>
          <w:sz w:val="28"/>
          <w:szCs w:val="28"/>
          <w:lang w:val="uk-UA"/>
        </w:rPr>
      </w:pPr>
      <w:r w:rsidRPr="0085353D">
        <w:rPr>
          <w:sz w:val="28"/>
          <w:szCs w:val="28"/>
          <w:lang w:val="uk-UA"/>
        </w:rPr>
        <w:tab/>
        <w:t xml:space="preserve">Багато хто вважає, що інтелігентна людина – це людина начитана, високоосвічена (і освіта її переважно гуманітарна), багато подорожує, знає кілька мов. Проте можна все це мати і не бути інтелігентом, а можна нічого не мати і бути все-таки внутрішньо інтелігентною людиною. </w:t>
      </w:r>
    </w:p>
    <w:p w:rsidR="0081720A" w:rsidRPr="0085353D" w:rsidRDefault="0081720A" w:rsidP="0081720A">
      <w:pPr>
        <w:jc w:val="both"/>
        <w:rPr>
          <w:sz w:val="28"/>
          <w:szCs w:val="28"/>
          <w:lang w:val="uk-UA"/>
        </w:rPr>
      </w:pPr>
      <w:r w:rsidRPr="0085353D">
        <w:rPr>
          <w:sz w:val="28"/>
          <w:szCs w:val="28"/>
          <w:lang w:val="uk-UA"/>
        </w:rPr>
        <w:tab/>
        <w:t xml:space="preserve">Інтелігентність виявляється не тільки у знаннях, а й у здатності зрозуміти ближнього, і в тисячах інших дрібниць: в умінні чемно сперечатись, скромно поводитись за столом, в умінні непомітно (саме непомітно) допомогти іншому, берегти природу, не смітити навколо себе – не </w:t>
      </w:r>
      <w:r w:rsidRPr="0085353D">
        <w:rPr>
          <w:sz w:val="28"/>
          <w:szCs w:val="28"/>
          <w:lang w:val="uk-UA"/>
        </w:rPr>
        <w:lastRenderedPageBreak/>
        <w:t>смітити недопалками чи лайкою, поганими ідеями (це теж сміття, та ще й яке!)…</w:t>
      </w:r>
    </w:p>
    <w:p w:rsidR="0081720A" w:rsidRPr="0085353D" w:rsidRDefault="0081720A" w:rsidP="0081720A">
      <w:pPr>
        <w:jc w:val="both"/>
        <w:rPr>
          <w:sz w:val="28"/>
          <w:szCs w:val="28"/>
          <w:lang w:val="uk-UA"/>
        </w:rPr>
      </w:pPr>
      <w:r w:rsidRPr="0085353D">
        <w:rPr>
          <w:sz w:val="28"/>
          <w:szCs w:val="28"/>
          <w:lang w:val="uk-UA"/>
        </w:rPr>
        <w:tab/>
        <w:t xml:space="preserve">Інтелігентність потрібно в собі розвивати, тренувати, тренувати душевні сили, як тренують і фізичні: тренування фізичних сил сприяє довголіттю, а для довголіття необхідно тренування не тільки фізичних, а й духовних і душевних сил. </w:t>
      </w:r>
    </w:p>
    <w:p w:rsidR="0081720A" w:rsidRPr="0085353D" w:rsidRDefault="0081720A" w:rsidP="0081720A">
      <w:pPr>
        <w:jc w:val="both"/>
        <w:rPr>
          <w:sz w:val="28"/>
          <w:szCs w:val="28"/>
          <w:lang w:val="uk-UA"/>
        </w:rPr>
      </w:pPr>
      <w:r w:rsidRPr="0085353D">
        <w:rPr>
          <w:sz w:val="28"/>
          <w:szCs w:val="28"/>
          <w:lang w:val="uk-UA"/>
        </w:rPr>
        <w:tab/>
        <w:t>Злоблива і зла реакція на навколишнє, грубість і непорозуміння тих, хто нас оточує, – це ознака душевної і духовної слабкості, людської нездатності жити… Естетично несприйнятлива людина – теж нещасна людина. Людина, яка не вміє зрозуміти іншу людину, приписує їй тільки лихі наміри, яка завжди ображається на інших, – ця людина збіднює своє життя і заважає жити іншим. Душевна слабкість веде до фізичної слабкості. Привітність і доброта роблять людину не лише фізично здоровою, а й зовнішньо красивою.</w:t>
      </w:r>
    </w:p>
    <w:p w:rsidR="0081720A" w:rsidRPr="0085353D" w:rsidRDefault="0081720A" w:rsidP="0081720A">
      <w:pPr>
        <w:jc w:val="both"/>
        <w:rPr>
          <w:sz w:val="28"/>
          <w:szCs w:val="28"/>
          <w:lang w:val="uk-UA"/>
        </w:rPr>
      </w:pPr>
      <w:r w:rsidRPr="0085353D">
        <w:rPr>
          <w:sz w:val="28"/>
          <w:szCs w:val="28"/>
          <w:lang w:val="uk-UA"/>
        </w:rPr>
        <w:tab/>
        <w:t xml:space="preserve">Інтелігентність – це здатність до розуміння, до сприйняття, це терпиме ставлення до світу і до людей. Інтелігентність потрібна за будь-яких обставин; вона необхідна нам і тим, хто нас оточує.  </w:t>
      </w:r>
      <w:r w:rsidRPr="0085353D">
        <w:rPr>
          <w:sz w:val="28"/>
          <w:szCs w:val="28"/>
          <w:lang w:val="uk-UA"/>
        </w:rPr>
        <w:tab/>
      </w:r>
    </w:p>
    <w:p w:rsidR="0081720A" w:rsidRPr="00906E34" w:rsidRDefault="0081720A" w:rsidP="0081720A">
      <w:pPr>
        <w:numPr>
          <w:ilvl w:val="0"/>
          <w:numId w:val="39"/>
        </w:numPr>
        <w:tabs>
          <w:tab w:val="clear" w:pos="1080"/>
          <w:tab w:val="num" w:pos="360"/>
        </w:tabs>
        <w:ind w:hanging="1080"/>
        <w:jc w:val="both"/>
        <w:rPr>
          <w:b/>
          <w:sz w:val="28"/>
          <w:szCs w:val="28"/>
          <w:lang w:val="uk-UA"/>
        </w:rPr>
      </w:pPr>
      <w:r w:rsidRPr="00906E34">
        <w:rPr>
          <w:b/>
          <w:sz w:val="28"/>
          <w:szCs w:val="28"/>
          <w:lang w:val="uk-UA"/>
        </w:rPr>
        <w:t>Повідомлення теми, мети уроку. Мотивація навчальної діяльності.</w:t>
      </w:r>
    </w:p>
    <w:p w:rsidR="0081720A" w:rsidRPr="00906E34" w:rsidRDefault="0081720A" w:rsidP="0081720A">
      <w:pPr>
        <w:ind w:left="360"/>
        <w:jc w:val="both"/>
        <w:rPr>
          <w:b/>
          <w:i/>
          <w:sz w:val="28"/>
          <w:szCs w:val="28"/>
          <w:lang w:val="uk-UA"/>
        </w:rPr>
      </w:pPr>
      <w:r w:rsidRPr="00906E34">
        <w:rPr>
          <w:b/>
          <w:i/>
          <w:sz w:val="28"/>
          <w:szCs w:val="28"/>
          <w:lang w:val="uk-UA"/>
        </w:rPr>
        <w:t>1. Повідомлення вчителя.</w:t>
      </w:r>
    </w:p>
    <w:p w:rsidR="0081720A" w:rsidRPr="0085353D" w:rsidRDefault="0081720A" w:rsidP="0081720A">
      <w:pPr>
        <w:jc w:val="both"/>
        <w:rPr>
          <w:sz w:val="28"/>
          <w:szCs w:val="28"/>
          <w:lang w:val="uk-UA"/>
        </w:rPr>
      </w:pPr>
      <w:r w:rsidRPr="0085353D">
        <w:rPr>
          <w:sz w:val="28"/>
          <w:szCs w:val="28"/>
          <w:lang w:val="uk-UA"/>
        </w:rPr>
        <w:tab/>
        <w:t>Сьогодні у нас незвичайний урок – урок-істина за темою: "Повість "Перехресні стежки" І.Франка. Образи представників інтелігенції Є.Рафаловича і В.Стальського".</w:t>
      </w:r>
    </w:p>
    <w:p w:rsidR="0081720A" w:rsidRPr="00906E34" w:rsidRDefault="0081720A" w:rsidP="0081720A">
      <w:pPr>
        <w:tabs>
          <w:tab w:val="left" w:pos="360"/>
        </w:tabs>
        <w:jc w:val="both"/>
        <w:rPr>
          <w:b/>
          <w:i/>
          <w:sz w:val="28"/>
          <w:szCs w:val="28"/>
          <w:lang w:val="uk-UA"/>
        </w:rPr>
      </w:pPr>
      <w:r w:rsidRPr="0085353D">
        <w:rPr>
          <w:sz w:val="28"/>
          <w:szCs w:val="28"/>
          <w:lang w:val="uk-UA"/>
        </w:rPr>
        <w:tab/>
      </w:r>
      <w:r w:rsidRPr="00906E34">
        <w:rPr>
          <w:b/>
          <w:i/>
          <w:sz w:val="28"/>
          <w:szCs w:val="28"/>
          <w:lang w:val="uk-UA"/>
        </w:rPr>
        <w:t>2. Оголошення завдань уроку.</w:t>
      </w:r>
    </w:p>
    <w:p w:rsidR="0081720A" w:rsidRPr="0085353D" w:rsidRDefault="0081720A" w:rsidP="0081720A">
      <w:pPr>
        <w:ind w:firstLine="708"/>
        <w:jc w:val="both"/>
        <w:rPr>
          <w:sz w:val="28"/>
          <w:szCs w:val="28"/>
          <w:lang w:val="uk-UA"/>
        </w:rPr>
      </w:pPr>
      <w:r w:rsidRPr="0085353D">
        <w:rPr>
          <w:sz w:val="28"/>
          <w:szCs w:val="28"/>
          <w:lang w:val="uk-UA"/>
        </w:rPr>
        <w:t>Під час уроку визначимо характерні риси вдачі персонажів-представників інтелігенції у повісті „Перехресні стежки” І.Франка; розвиватимемо вміння характеризувати образи</w:t>
      </w:r>
      <w:r w:rsidRPr="0085353D">
        <w:rPr>
          <w:b/>
          <w:sz w:val="28"/>
          <w:szCs w:val="28"/>
          <w:lang w:val="uk-UA"/>
        </w:rPr>
        <w:t>-</w:t>
      </w:r>
      <w:r w:rsidRPr="0085353D">
        <w:rPr>
          <w:sz w:val="28"/>
          <w:szCs w:val="28"/>
          <w:lang w:val="uk-UA"/>
        </w:rPr>
        <w:t>персонажі прозового твору.</w:t>
      </w:r>
    </w:p>
    <w:p w:rsidR="0081720A" w:rsidRPr="00906E34" w:rsidRDefault="0081720A" w:rsidP="0081720A">
      <w:pPr>
        <w:tabs>
          <w:tab w:val="left" w:pos="360"/>
        </w:tabs>
        <w:jc w:val="both"/>
        <w:rPr>
          <w:b/>
          <w:i/>
          <w:sz w:val="28"/>
          <w:szCs w:val="28"/>
          <w:lang w:val="uk-UA"/>
        </w:rPr>
      </w:pPr>
      <w:r w:rsidRPr="0085353D">
        <w:rPr>
          <w:sz w:val="28"/>
          <w:szCs w:val="28"/>
          <w:lang w:val="uk-UA"/>
        </w:rPr>
        <w:tab/>
      </w:r>
      <w:r w:rsidRPr="00906E34">
        <w:rPr>
          <w:b/>
          <w:i/>
          <w:sz w:val="28"/>
          <w:szCs w:val="28"/>
          <w:lang w:val="uk-UA"/>
        </w:rPr>
        <w:t>3. Постановка проблемних запитань.</w:t>
      </w:r>
    </w:p>
    <w:p w:rsidR="0081720A" w:rsidRPr="0085353D" w:rsidRDefault="0081720A" w:rsidP="0081720A">
      <w:pPr>
        <w:ind w:firstLine="708"/>
        <w:jc w:val="both"/>
        <w:rPr>
          <w:sz w:val="28"/>
          <w:szCs w:val="28"/>
          <w:lang w:val="uk-UA"/>
        </w:rPr>
      </w:pPr>
      <w:r w:rsidRPr="0085353D">
        <w:rPr>
          <w:sz w:val="28"/>
          <w:szCs w:val="28"/>
          <w:lang w:val="uk-UA"/>
        </w:rPr>
        <w:t>У ході проведення уроку ми повинні дати відповіді на проблемні запитання, дійти до істини: хто з представників інтелігенції у повісті "Перехресні стежки" І.Франка є справжнім інтелігентом – Євген Рафалович чи Валеріан Стальський? У чому полягає національна самобутність образу Євгена Рафаловича і моральна спустошеність Валеріана Стальського? Відповіді на ці запитання дамо на підсумковому етапі нашого уроку.</w:t>
      </w:r>
    </w:p>
    <w:p w:rsidR="0081720A" w:rsidRPr="00906E34" w:rsidRDefault="0081720A" w:rsidP="0081720A">
      <w:pPr>
        <w:jc w:val="both"/>
        <w:rPr>
          <w:b/>
          <w:sz w:val="28"/>
          <w:szCs w:val="28"/>
          <w:lang w:val="uk-UA"/>
        </w:rPr>
      </w:pPr>
      <w:r w:rsidRPr="00906E34">
        <w:rPr>
          <w:b/>
          <w:sz w:val="28"/>
          <w:szCs w:val="28"/>
          <w:lang w:val="uk-UA"/>
        </w:rPr>
        <w:t>III. Проведення дослідження.</w:t>
      </w:r>
    </w:p>
    <w:p w:rsidR="0081720A" w:rsidRPr="00906E34" w:rsidRDefault="0081720A" w:rsidP="0081720A">
      <w:pPr>
        <w:numPr>
          <w:ilvl w:val="0"/>
          <w:numId w:val="33"/>
        </w:numPr>
        <w:tabs>
          <w:tab w:val="clear" w:pos="735"/>
          <w:tab w:val="num" w:pos="540"/>
        </w:tabs>
        <w:jc w:val="both"/>
        <w:rPr>
          <w:b/>
          <w:i/>
          <w:sz w:val="28"/>
          <w:szCs w:val="28"/>
          <w:lang w:val="uk-UA"/>
        </w:rPr>
      </w:pPr>
      <w:r w:rsidRPr="00906E34">
        <w:rPr>
          <w:b/>
          <w:i/>
          <w:sz w:val="28"/>
          <w:szCs w:val="28"/>
          <w:lang w:val="uk-UA"/>
        </w:rPr>
        <w:t>Слово вчителя</w:t>
      </w:r>
    </w:p>
    <w:p w:rsidR="0081720A" w:rsidRPr="0085353D" w:rsidRDefault="0081720A" w:rsidP="0081720A">
      <w:pPr>
        <w:ind w:firstLine="540"/>
        <w:jc w:val="both"/>
        <w:rPr>
          <w:sz w:val="28"/>
          <w:szCs w:val="28"/>
          <w:lang w:val="uk-UA"/>
        </w:rPr>
      </w:pPr>
      <w:r w:rsidRPr="0085353D">
        <w:rPr>
          <w:sz w:val="28"/>
          <w:szCs w:val="28"/>
          <w:lang w:val="uk-UA"/>
        </w:rPr>
        <w:t>Повість "Перехресні стежки" – це свідчення того, що І.Франка непокоїло питання, як допомогти простому народові, навчити захищати свої права і людську гідність. Це твір, у якому автор намагається показати перехрестя думок, людських доль, інтересів, які іноді перехрещуються задля великих корисних народові справ. Людське життя з його перехрестями І.Франко подає читачеві задля роздумів, втілюючи свій задум в образах-персонажах повісті.</w:t>
      </w:r>
    </w:p>
    <w:p w:rsidR="0081720A" w:rsidRPr="00906E34" w:rsidRDefault="0081720A" w:rsidP="0081720A">
      <w:pPr>
        <w:ind w:left="360"/>
        <w:jc w:val="both"/>
        <w:rPr>
          <w:b/>
          <w:i/>
          <w:sz w:val="28"/>
          <w:szCs w:val="28"/>
          <w:lang w:val="uk-UA"/>
        </w:rPr>
      </w:pPr>
      <w:r w:rsidRPr="00906E34">
        <w:rPr>
          <w:b/>
          <w:i/>
          <w:sz w:val="28"/>
          <w:szCs w:val="28"/>
          <w:lang w:val="uk-UA"/>
        </w:rPr>
        <w:t>2. Бесіда за запитаннями</w:t>
      </w:r>
    </w:p>
    <w:p w:rsidR="0081720A" w:rsidRPr="0085353D" w:rsidRDefault="0081720A" w:rsidP="0081720A">
      <w:pPr>
        <w:jc w:val="both"/>
        <w:rPr>
          <w:sz w:val="28"/>
          <w:szCs w:val="28"/>
          <w:lang w:val="uk-UA"/>
        </w:rPr>
      </w:pPr>
      <w:r w:rsidRPr="0085353D">
        <w:rPr>
          <w:sz w:val="28"/>
          <w:szCs w:val="28"/>
          <w:lang w:val="uk-UA"/>
        </w:rPr>
        <w:t>– Назвіть головних героїв повісті "Перехресні стежки" І.Франка.</w:t>
      </w:r>
    </w:p>
    <w:p w:rsidR="0081720A" w:rsidRPr="0085353D" w:rsidRDefault="0081720A" w:rsidP="0081720A">
      <w:pPr>
        <w:jc w:val="both"/>
        <w:rPr>
          <w:sz w:val="28"/>
          <w:szCs w:val="28"/>
          <w:lang w:val="uk-UA"/>
        </w:rPr>
      </w:pPr>
      <w:r w:rsidRPr="0085353D">
        <w:rPr>
          <w:sz w:val="28"/>
          <w:szCs w:val="28"/>
          <w:lang w:val="uk-UA"/>
        </w:rPr>
        <w:lastRenderedPageBreak/>
        <w:t xml:space="preserve">– Що ви довідалися про головного героя повісті "Перехресні стежки" І.Франка – Є. Рафаловича? </w:t>
      </w:r>
    </w:p>
    <w:p w:rsidR="0081720A" w:rsidRPr="0085353D" w:rsidRDefault="0081720A" w:rsidP="0081720A">
      <w:pPr>
        <w:jc w:val="both"/>
        <w:rPr>
          <w:sz w:val="28"/>
          <w:szCs w:val="28"/>
          <w:lang w:val="uk-UA"/>
        </w:rPr>
      </w:pPr>
      <w:r w:rsidRPr="0085353D">
        <w:rPr>
          <w:sz w:val="28"/>
          <w:szCs w:val="28"/>
          <w:lang w:val="uk-UA"/>
        </w:rPr>
        <w:t>(Є.Рафалович – молодий адвокат, представник  освічених людей з народу.)</w:t>
      </w:r>
    </w:p>
    <w:p w:rsidR="0081720A" w:rsidRPr="0085353D" w:rsidRDefault="0081720A" w:rsidP="0081720A">
      <w:pPr>
        <w:jc w:val="both"/>
        <w:rPr>
          <w:sz w:val="28"/>
          <w:szCs w:val="28"/>
          <w:lang w:val="uk-UA"/>
        </w:rPr>
      </w:pPr>
      <w:r w:rsidRPr="0085353D">
        <w:rPr>
          <w:sz w:val="28"/>
          <w:szCs w:val="28"/>
          <w:lang w:val="uk-UA"/>
        </w:rPr>
        <w:t xml:space="preserve">– Яким було дитинство, юність Є. Рафаловича? </w:t>
      </w:r>
    </w:p>
    <w:p w:rsidR="0081720A" w:rsidRPr="0085353D" w:rsidRDefault="0081720A" w:rsidP="0081720A">
      <w:pPr>
        <w:jc w:val="both"/>
        <w:rPr>
          <w:sz w:val="28"/>
          <w:szCs w:val="28"/>
          <w:lang w:val="uk-UA"/>
        </w:rPr>
      </w:pPr>
      <w:r w:rsidRPr="0085353D">
        <w:rPr>
          <w:sz w:val="28"/>
          <w:szCs w:val="28"/>
          <w:lang w:val="uk-UA"/>
        </w:rPr>
        <w:t>(Він здобув гарну освіту, став адвокатом у глухому провінційному містечку.)</w:t>
      </w:r>
    </w:p>
    <w:p w:rsidR="0081720A" w:rsidRPr="0085353D" w:rsidRDefault="0081720A" w:rsidP="0081720A">
      <w:pPr>
        <w:jc w:val="both"/>
        <w:rPr>
          <w:sz w:val="28"/>
          <w:szCs w:val="28"/>
          <w:lang w:val="uk-UA"/>
        </w:rPr>
      </w:pPr>
      <w:r w:rsidRPr="0085353D">
        <w:rPr>
          <w:sz w:val="28"/>
          <w:szCs w:val="28"/>
          <w:lang w:val="uk-UA"/>
        </w:rPr>
        <w:t>– Чи позначились умови життя героя на його світоглядові?</w:t>
      </w:r>
    </w:p>
    <w:p w:rsidR="0081720A" w:rsidRPr="0085353D" w:rsidRDefault="0081720A" w:rsidP="0081720A">
      <w:pPr>
        <w:tabs>
          <w:tab w:val="left" w:pos="1080"/>
        </w:tabs>
        <w:jc w:val="both"/>
        <w:rPr>
          <w:sz w:val="28"/>
          <w:szCs w:val="28"/>
          <w:lang w:val="uk-UA"/>
        </w:rPr>
      </w:pPr>
      <w:r w:rsidRPr="0085353D">
        <w:rPr>
          <w:sz w:val="28"/>
          <w:szCs w:val="28"/>
          <w:lang w:val="uk-UA"/>
        </w:rPr>
        <w:t>(Євгеній був  вихідцем з небагатої сім'ї, проте ще в юні роки подавав надії. Незважаючи на бідність, він все ж таки стає захисником  простого люду.)</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Які обов’язки покладає на себе адвокат Рафалович?</w:t>
      </w:r>
    </w:p>
    <w:p w:rsidR="0081720A" w:rsidRPr="0085353D" w:rsidRDefault="0081720A" w:rsidP="0081720A">
      <w:pPr>
        <w:jc w:val="both"/>
        <w:rPr>
          <w:sz w:val="28"/>
          <w:szCs w:val="28"/>
          <w:lang w:val="uk-UA"/>
        </w:rPr>
      </w:pPr>
      <w:r w:rsidRPr="0085353D">
        <w:rPr>
          <w:sz w:val="28"/>
          <w:szCs w:val="28"/>
          <w:lang w:val="uk-UA"/>
        </w:rPr>
        <w:t>(Пробудити свідомість народу, покращити його становище, виховати почуття солідарності у селян, невтомним захисником яких він був.)</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 xml:space="preserve">Як молодий адвокат реалізує власну програму захисту селян? </w:t>
      </w:r>
    </w:p>
    <w:p w:rsidR="0081720A" w:rsidRPr="0085353D" w:rsidRDefault="0081720A" w:rsidP="0081720A">
      <w:pPr>
        <w:jc w:val="both"/>
        <w:rPr>
          <w:sz w:val="28"/>
          <w:szCs w:val="28"/>
          <w:lang w:val="uk-UA"/>
        </w:rPr>
      </w:pPr>
      <w:r w:rsidRPr="0085353D">
        <w:rPr>
          <w:sz w:val="28"/>
          <w:szCs w:val="28"/>
          <w:lang w:val="uk-UA"/>
        </w:rPr>
        <w:t>(У суді захищає селян, шукає шляхи, щоб вивести народ із злиднів.)</w:t>
      </w:r>
    </w:p>
    <w:p w:rsidR="0081720A" w:rsidRPr="0085353D" w:rsidRDefault="0081720A" w:rsidP="0081720A">
      <w:pPr>
        <w:jc w:val="both"/>
        <w:rPr>
          <w:sz w:val="28"/>
          <w:szCs w:val="28"/>
          <w:lang w:val="uk-UA"/>
        </w:rPr>
      </w:pPr>
      <w:r w:rsidRPr="0085353D">
        <w:rPr>
          <w:sz w:val="28"/>
          <w:szCs w:val="28"/>
          <w:lang w:val="uk-UA"/>
        </w:rPr>
        <w:t xml:space="preserve">– Чи впливає на суспільні ідеали інтелігента його особиста драма? </w:t>
      </w:r>
    </w:p>
    <w:p w:rsidR="0081720A" w:rsidRPr="0085353D" w:rsidRDefault="0081720A" w:rsidP="0081720A">
      <w:pPr>
        <w:jc w:val="both"/>
        <w:rPr>
          <w:sz w:val="28"/>
          <w:szCs w:val="28"/>
          <w:lang w:val="uk-UA"/>
        </w:rPr>
      </w:pPr>
      <w:r w:rsidRPr="0085353D">
        <w:rPr>
          <w:sz w:val="28"/>
          <w:szCs w:val="28"/>
          <w:lang w:val="uk-UA"/>
        </w:rPr>
        <w:t>(Євген Рафалович – людина, віддана своїй справі. Справжній інтелігент, він іде до кінця, незважаючи ні на які перешкоди – чи то суспільні, чи то особисті).</w:t>
      </w:r>
    </w:p>
    <w:p w:rsidR="0081720A" w:rsidRPr="0085353D" w:rsidRDefault="0081720A" w:rsidP="0081720A">
      <w:pPr>
        <w:jc w:val="both"/>
        <w:rPr>
          <w:sz w:val="28"/>
          <w:szCs w:val="28"/>
          <w:lang w:val="uk-UA"/>
        </w:rPr>
      </w:pPr>
      <w:r w:rsidRPr="0085353D">
        <w:rPr>
          <w:sz w:val="28"/>
          <w:szCs w:val="28"/>
          <w:lang w:val="uk-UA"/>
        </w:rPr>
        <w:t>– Що вказує на те, що Рафалович громадські інтереси ставить вище особистих? Свою думку обґрунтуйте, зачитавши відповідні рядки з тексту повісті.</w:t>
      </w:r>
    </w:p>
    <w:p w:rsidR="0081720A" w:rsidRPr="0085353D" w:rsidRDefault="0081720A" w:rsidP="0081720A">
      <w:pPr>
        <w:jc w:val="both"/>
        <w:rPr>
          <w:sz w:val="28"/>
          <w:szCs w:val="28"/>
          <w:lang w:val="uk-UA"/>
        </w:rPr>
      </w:pPr>
      <w:r w:rsidRPr="0085353D">
        <w:rPr>
          <w:sz w:val="28"/>
          <w:szCs w:val="28"/>
          <w:lang w:val="uk-UA"/>
        </w:rPr>
        <w:t>(</w:t>
      </w:r>
      <w:r w:rsidRPr="0085353D">
        <w:rPr>
          <w:i/>
          <w:sz w:val="28"/>
          <w:szCs w:val="28"/>
          <w:lang w:val="uk-UA"/>
        </w:rPr>
        <w:t>"Як ти маєш право вдовольняти свої примхи і любовні бажання, коли мільйони твойого народу не мають чим вдовольнити найконечніших потреб життя?"</w:t>
      </w:r>
      <w:r w:rsidRPr="0085353D">
        <w:rPr>
          <w:sz w:val="28"/>
          <w:szCs w:val="28"/>
          <w:lang w:val="uk-UA"/>
        </w:rPr>
        <w:t>)</w:t>
      </w:r>
    </w:p>
    <w:p w:rsidR="0081720A" w:rsidRPr="0085353D" w:rsidRDefault="0081720A" w:rsidP="0081720A">
      <w:pPr>
        <w:jc w:val="both"/>
        <w:rPr>
          <w:sz w:val="28"/>
          <w:szCs w:val="28"/>
          <w:lang w:val="uk-UA"/>
        </w:rPr>
      </w:pPr>
      <w:r w:rsidRPr="0085353D">
        <w:rPr>
          <w:sz w:val="28"/>
          <w:szCs w:val="28"/>
          <w:lang w:val="uk-UA"/>
        </w:rPr>
        <w:t xml:space="preserve">– Які ідеї були провідними в суспільній програмі Євгенія? </w:t>
      </w:r>
    </w:p>
    <w:p w:rsidR="0081720A" w:rsidRPr="0085353D" w:rsidRDefault="0081720A" w:rsidP="0081720A">
      <w:pPr>
        <w:jc w:val="both"/>
        <w:rPr>
          <w:sz w:val="28"/>
          <w:szCs w:val="28"/>
          <w:lang w:val="uk-UA"/>
        </w:rPr>
      </w:pPr>
      <w:r w:rsidRPr="0085353D">
        <w:rPr>
          <w:sz w:val="28"/>
          <w:szCs w:val="28"/>
          <w:lang w:val="uk-UA"/>
        </w:rPr>
        <w:t>(До цієї програми було включено питання у дусі "теорії малих діл": лікарську допомогу селянам, організація читалень, кас та спілок, викуп панських дібров, освіта.)</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Які політичні питання включала програма дій героя?</w:t>
      </w:r>
    </w:p>
    <w:p w:rsidR="0081720A" w:rsidRPr="0085353D" w:rsidRDefault="0081720A" w:rsidP="0081720A">
      <w:pPr>
        <w:jc w:val="both"/>
        <w:rPr>
          <w:sz w:val="28"/>
          <w:szCs w:val="28"/>
          <w:lang w:val="uk-UA"/>
        </w:rPr>
      </w:pPr>
      <w:r w:rsidRPr="0085353D">
        <w:rPr>
          <w:sz w:val="28"/>
          <w:szCs w:val="28"/>
          <w:lang w:val="uk-UA"/>
        </w:rPr>
        <w:t>(Намагався пробудити в селян політичну свідомість, активізувати їх політичне життя, закликав до боротьби за свої права.)</w:t>
      </w:r>
    </w:p>
    <w:p w:rsidR="0081720A" w:rsidRPr="0085353D" w:rsidRDefault="0081720A" w:rsidP="0081720A">
      <w:pPr>
        <w:jc w:val="both"/>
        <w:rPr>
          <w:sz w:val="28"/>
          <w:szCs w:val="28"/>
          <w:lang w:val="uk-UA"/>
        </w:rPr>
      </w:pPr>
      <w:r w:rsidRPr="0085353D">
        <w:rPr>
          <w:sz w:val="28"/>
          <w:szCs w:val="28"/>
          <w:lang w:val="uk-UA"/>
        </w:rPr>
        <w:t xml:space="preserve">– Як ви гадаєте, які проблеми пов’язані з образом Рафаловича? </w:t>
      </w:r>
    </w:p>
    <w:p w:rsidR="0081720A" w:rsidRPr="0085353D" w:rsidRDefault="0081720A" w:rsidP="0081720A">
      <w:pPr>
        <w:jc w:val="both"/>
        <w:rPr>
          <w:sz w:val="28"/>
          <w:szCs w:val="28"/>
          <w:lang w:val="uk-UA"/>
        </w:rPr>
      </w:pPr>
      <w:r w:rsidRPr="0085353D">
        <w:rPr>
          <w:sz w:val="28"/>
          <w:szCs w:val="28"/>
          <w:lang w:val="uk-UA"/>
        </w:rPr>
        <w:t>(Життя і закон, добро і зло, кохання і реальність, людська гідність, бідність і багатство.)</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Які риси вдачі властиві Євгену Рафаловичу?</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 xml:space="preserve">Як ви гадаєте, який зміст головний герой вкладає у слова: </w:t>
      </w:r>
      <w:r w:rsidRPr="0085353D">
        <w:rPr>
          <w:i/>
          <w:sz w:val="28"/>
          <w:szCs w:val="28"/>
          <w:lang w:val="uk-UA"/>
        </w:rPr>
        <w:t>"Хто то вкаже тобі дорогу, хто підведе тебе, мій бідний народе?"</w:t>
      </w:r>
      <w:r w:rsidRPr="0085353D">
        <w:rPr>
          <w:sz w:val="28"/>
          <w:szCs w:val="28"/>
          <w:lang w:val="uk-UA"/>
        </w:rPr>
        <w:t>?</w:t>
      </w:r>
    </w:p>
    <w:p w:rsidR="0081720A" w:rsidRPr="0085353D" w:rsidRDefault="0081720A" w:rsidP="0081720A">
      <w:pPr>
        <w:jc w:val="both"/>
        <w:rPr>
          <w:sz w:val="28"/>
          <w:szCs w:val="28"/>
          <w:lang w:val="uk-UA"/>
        </w:rPr>
      </w:pPr>
      <w:r w:rsidRPr="0085353D">
        <w:rPr>
          <w:sz w:val="28"/>
          <w:szCs w:val="28"/>
          <w:lang w:val="uk-UA"/>
        </w:rPr>
        <w:t>(Рафалович наголошує на тому, що немає людини, яка б піднялась за свій народ, захистила його, забезпечила йому вільне існування.)</w:t>
      </w:r>
    </w:p>
    <w:p w:rsidR="0081720A" w:rsidRPr="0085353D" w:rsidRDefault="0081720A" w:rsidP="0081720A">
      <w:pPr>
        <w:jc w:val="both"/>
        <w:rPr>
          <w:sz w:val="28"/>
          <w:szCs w:val="28"/>
          <w:lang w:val="uk-UA"/>
        </w:rPr>
      </w:pPr>
      <w:r w:rsidRPr="0085353D">
        <w:rPr>
          <w:sz w:val="28"/>
          <w:szCs w:val="28"/>
          <w:lang w:val="uk-UA"/>
        </w:rPr>
        <w:t>– Якою є мова Євгена Рафаловича?</w:t>
      </w:r>
    </w:p>
    <w:p w:rsidR="0081720A" w:rsidRPr="0085353D" w:rsidRDefault="0081720A" w:rsidP="0081720A">
      <w:pPr>
        <w:jc w:val="both"/>
        <w:rPr>
          <w:sz w:val="28"/>
          <w:szCs w:val="28"/>
          <w:lang w:val="uk-UA"/>
        </w:rPr>
      </w:pPr>
      <w:r w:rsidRPr="0085353D">
        <w:rPr>
          <w:sz w:val="28"/>
          <w:szCs w:val="28"/>
          <w:lang w:val="uk-UA"/>
        </w:rPr>
        <w:t>– Які засоби переважають у мовленні Євгена Рафаловича?</w:t>
      </w:r>
    </w:p>
    <w:p w:rsidR="0081720A" w:rsidRPr="0085353D" w:rsidRDefault="0081720A" w:rsidP="0081720A">
      <w:pPr>
        <w:jc w:val="both"/>
        <w:rPr>
          <w:sz w:val="28"/>
          <w:szCs w:val="28"/>
          <w:lang w:val="uk-UA"/>
        </w:rPr>
      </w:pPr>
      <w:r w:rsidRPr="0085353D">
        <w:rPr>
          <w:sz w:val="28"/>
          <w:szCs w:val="28"/>
          <w:lang w:val="uk-UA"/>
        </w:rPr>
        <w:t>– У повісті зображено низку соціальних типів з сільської і міської буржуазії, високопоставлених чиновників, різних пройдисвітів і шахраїв. З</w:t>
      </w:r>
      <w:r w:rsidRPr="0085353D">
        <w:rPr>
          <w:b/>
          <w:sz w:val="28"/>
          <w:szCs w:val="28"/>
          <w:lang w:val="uk-UA"/>
        </w:rPr>
        <w:t>-</w:t>
      </w:r>
      <w:r w:rsidRPr="0085353D">
        <w:rPr>
          <w:sz w:val="28"/>
          <w:szCs w:val="28"/>
          <w:lang w:val="uk-UA"/>
        </w:rPr>
        <w:t>поміж них найбільше уваги приділено Валеріану Стальському. Знайдіть і зачитайте опис зовнішності цього персонажа.</w:t>
      </w:r>
    </w:p>
    <w:p w:rsidR="0081720A" w:rsidRPr="0085353D" w:rsidRDefault="0081720A" w:rsidP="0081720A">
      <w:pPr>
        <w:jc w:val="both"/>
        <w:rPr>
          <w:sz w:val="28"/>
          <w:szCs w:val="28"/>
          <w:lang w:val="uk-UA"/>
        </w:rPr>
      </w:pPr>
      <w:r w:rsidRPr="0085353D">
        <w:rPr>
          <w:sz w:val="28"/>
          <w:szCs w:val="28"/>
          <w:lang w:val="uk-UA"/>
        </w:rPr>
        <w:lastRenderedPageBreak/>
        <w:t>(</w:t>
      </w:r>
      <w:r w:rsidRPr="0085353D">
        <w:rPr>
          <w:i/>
          <w:sz w:val="28"/>
          <w:szCs w:val="28"/>
          <w:lang w:val="uk-UA"/>
        </w:rPr>
        <w:t>„…середнього зросту підстаркуватий панок з коротко остриженим ріденьким волоссям, рудими, сивими вусами, одягнений у чорний витертий сурдут”</w:t>
      </w:r>
      <w:r w:rsidRPr="0085353D">
        <w:rPr>
          <w:sz w:val="28"/>
          <w:szCs w:val="28"/>
          <w:lang w:val="uk-UA"/>
        </w:rPr>
        <w:t>.</w:t>
      </w:r>
      <w:r w:rsidRPr="0085353D">
        <w:rPr>
          <w:i/>
          <w:sz w:val="28"/>
          <w:szCs w:val="28"/>
          <w:lang w:val="uk-UA"/>
        </w:rPr>
        <w:t>)</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З'ясуємо, ким за соціальним статусом є В.Стальський?</w:t>
      </w:r>
    </w:p>
    <w:p w:rsidR="0081720A" w:rsidRPr="0085353D" w:rsidRDefault="0081720A" w:rsidP="0081720A">
      <w:pPr>
        <w:jc w:val="both"/>
        <w:rPr>
          <w:sz w:val="28"/>
          <w:szCs w:val="28"/>
          <w:lang w:val="uk-UA"/>
        </w:rPr>
      </w:pPr>
      <w:r w:rsidRPr="0085353D">
        <w:rPr>
          <w:sz w:val="28"/>
          <w:szCs w:val="28"/>
          <w:lang w:val="uk-UA"/>
        </w:rPr>
        <w:t>(Урядовець, колишній інструктор гімназії.)</w:t>
      </w:r>
    </w:p>
    <w:p w:rsidR="0081720A" w:rsidRPr="0085353D" w:rsidRDefault="0081720A" w:rsidP="0081720A">
      <w:pPr>
        <w:jc w:val="both"/>
        <w:rPr>
          <w:sz w:val="28"/>
          <w:szCs w:val="28"/>
          <w:lang w:val="uk-UA"/>
        </w:rPr>
      </w:pPr>
      <w:r w:rsidRPr="0085353D">
        <w:rPr>
          <w:sz w:val="28"/>
          <w:szCs w:val="28"/>
          <w:lang w:val="uk-UA"/>
        </w:rPr>
        <w:t xml:space="preserve">– Як характеризує Валеріана Стальського Євген Рафалович? Свою думку обґрунтуйте, зачитавши відповідні цитати з твору. </w:t>
      </w:r>
    </w:p>
    <w:p w:rsidR="0081720A" w:rsidRPr="0085353D" w:rsidRDefault="0081720A" w:rsidP="0081720A">
      <w:pPr>
        <w:jc w:val="both"/>
        <w:rPr>
          <w:sz w:val="28"/>
          <w:szCs w:val="28"/>
          <w:lang w:val="uk-UA"/>
        </w:rPr>
      </w:pPr>
      <w:r w:rsidRPr="0085353D">
        <w:rPr>
          <w:sz w:val="28"/>
          <w:szCs w:val="28"/>
          <w:lang w:val="uk-UA"/>
        </w:rPr>
        <w:t xml:space="preserve">(З дитинства Рафаловичу Стальський запам’ятався як деспот, що за шматок ковбаси 5 днів мучив кота; знущався з дітей, тому Євген Рафалович називає Стальського його </w:t>
      </w:r>
      <w:r w:rsidRPr="0085353D">
        <w:rPr>
          <w:i/>
          <w:sz w:val="28"/>
          <w:szCs w:val="28"/>
          <w:lang w:val="uk-UA"/>
        </w:rPr>
        <w:t>"скотиною в людській подобі".</w:t>
      </w:r>
      <w:r w:rsidRPr="0085353D">
        <w:rPr>
          <w:sz w:val="28"/>
          <w:szCs w:val="28"/>
          <w:lang w:val="uk-UA"/>
        </w:rPr>
        <w:t>)</w:t>
      </w:r>
    </w:p>
    <w:p w:rsidR="0081720A" w:rsidRPr="0085353D" w:rsidRDefault="0081720A" w:rsidP="0081720A">
      <w:pPr>
        <w:jc w:val="both"/>
        <w:rPr>
          <w:sz w:val="28"/>
          <w:szCs w:val="28"/>
          <w:lang w:val="uk-UA"/>
        </w:rPr>
      </w:pPr>
      <w:r w:rsidRPr="0085353D">
        <w:rPr>
          <w:sz w:val="28"/>
          <w:szCs w:val="28"/>
          <w:lang w:val="uk-UA"/>
        </w:rPr>
        <w:t xml:space="preserve">– У чому виявляється безсердечність і деспотизм Стальського по відношенню до власної дружини? </w:t>
      </w:r>
    </w:p>
    <w:p w:rsidR="0081720A" w:rsidRPr="0085353D" w:rsidRDefault="0081720A" w:rsidP="0081720A">
      <w:pPr>
        <w:jc w:val="both"/>
        <w:rPr>
          <w:sz w:val="28"/>
          <w:szCs w:val="28"/>
          <w:lang w:val="uk-UA"/>
        </w:rPr>
      </w:pPr>
      <w:r w:rsidRPr="0085353D">
        <w:rPr>
          <w:sz w:val="28"/>
          <w:szCs w:val="28"/>
          <w:lang w:val="uk-UA"/>
        </w:rPr>
        <w:t>(В.Стальський 10 років не розмовляє з дружиною, яку силоміць вивіз з рідного міста; її сердечні муки і переживання для нього – насолода; він хизується тортурами, які винаходить для нещасної жінки; діє за чеською приказкою: "Не бійся, Марусю, я буду тебе помаленьку різати".)</w:t>
      </w:r>
    </w:p>
    <w:p w:rsidR="0081720A" w:rsidRPr="0085353D" w:rsidRDefault="0081720A" w:rsidP="0081720A">
      <w:pPr>
        <w:jc w:val="both"/>
        <w:rPr>
          <w:sz w:val="28"/>
          <w:szCs w:val="28"/>
          <w:lang w:val="uk-UA"/>
        </w:rPr>
      </w:pPr>
      <w:r w:rsidRPr="0085353D">
        <w:rPr>
          <w:sz w:val="28"/>
          <w:szCs w:val="28"/>
          <w:lang w:val="uk-UA"/>
        </w:rPr>
        <w:t>– Чи можна Валеріана Стальського вважати антиподом Євгена Рафаловича? Відповідь обґрунтуйте.</w:t>
      </w:r>
    </w:p>
    <w:p w:rsidR="0081720A" w:rsidRPr="0085353D" w:rsidRDefault="0081720A" w:rsidP="0081720A">
      <w:pPr>
        <w:jc w:val="both"/>
        <w:rPr>
          <w:sz w:val="28"/>
          <w:szCs w:val="28"/>
          <w:lang w:val="uk-UA"/>
        </w:rPr>
      </w:pPr>
      <w:r w:rsidRPr="0085353D">
        <w:rPr>
          <w:sz w:val="28"/>
          <w:szCs w:val="28"/>
          <w:lang w:val="uk-UA"/>
        </w:rPr>
        <w:t xml:space="preserve">– Які позитивні та негативні риси характеру можемо визначити у Валеріана Стальського? </w:t>
      </w:r>
    </w:p>
    <w:p w:rsidR="0081720A" w:rsidRPr="0085353D" w:rsidRDefault="0081720A" w:rsidP="0081720A">
      <w:pPr>
        <w:jc w:val="both"/>
        <w:rPr>
          <w:sz w:val="28"/>
          <w:szCs w:val="28"/>
          <w:lang w:val="uk-UA"/>
        </w:rPr>
      </w:pPr>
      <w:r w:rsidRPr="0085353D">
        <w:rPr>
          <w:sz w:val="28"/>
          <w:szCs w:val="28"/>
          <w:lang w:val="uk-UA"/>
        </w:rPr>
        <w:t>(Моральна спустошеність, розпусність, безсердечність, жорстокість. Стальський – людина, що втілює в собі найогидніші риси свого соціального становища.)</w:t>
      </w:r>
    </w:p>
    <w:p w:rsidR="0081720A" w:rsidRPr="0085353D" w:rsidRDefault="0081720A" w:rsidP="0081720A">
      <w:pPr>
        <w:jc w:val="both"/>
        <w:rPr>
          <w:sz w:val="28"/>
          <w:szCs w:val="28"/>
          <w:lang w:val="uk-UA"/>
        </w:rPr>
      </w:pPr>
      <w:r w:rsidRPr="0085353D">
        <w:rPr>
          <w:sz w:val="28"/>
          <w:szCs w:val="28"/>
          <w:lang w:val="uk-UA"/>
        </w:rPr>
        <w:t>–</w:t>
      </w:r>
      <w:r w:rsidRPr="0085353D">
        <w:rPr>
          <w:b/>
          <w:sz w:val="28"/>
          <w:szCs w:val="28"/>
          <w:lang w:val="uk-UA"/>
        </w:rPr>
        <w:t xml:space="preserve"> </w:t>
      </w:r>
      <w:r w:rsidRPr="0085353D">
        <w:rPr>
          <w:sz w:val="28"/>
          <w:szCs w:val="28"/>
          <w:lang w:val="uk-UA"/>
        </w:rPr>
        <w:t>Дослідимо, якою є мова Стальського. Які слова найчастіше використовує Валеріан Стальський?</w:t>
      </w:r>
    </w:p>
    <w:p w:rsidR="0081720A" w:rsidRPr="00906E34" w:rsidRDefault="0081720A" w:rsidP="0081720A">
      <w:pPr>
        <w:jc w:val="both"/>
        <w:rPr>
          <w:b/>
          <w:i/>
          <w:sz w:val="28"/>
          <w:szCs w:val="28"/>
          <w:lang w:val="uk-UA"/>
        </w:rPr>
      </w:pPr>
      <w:r w:rsidRPr="00906E34">
        <w:rPr>
          <w:b/>
          <w:i/>
          <w:sz w:val="28"/>
          <w:szCs w:val="28"/>
          <w:lang w:val="uk-UA"/>
        </w:rPr>
        <w:t>3.</w:t>
      </w:r>
      <w:r w:rsidRPr="0085353D">
        <w:rPr>
          <w:sz w:val="28"/>
          <w:szCs w:val="28"/>
          <w:lang w:val="uk-UA"/>
        </w:rPr>
        <w:t xml:space="preserve"> </w:t>
      </w:r>
      <w:r w:rsidRPr="00906E34">
        <w:rPr>
          <w:b/>
          <w:i/>
          <w:sz w:val="28"/>
          <w:szCs w:val="28"/>
          <w:lang w:val="uk-UA"/>
        </w:rPr>
        <w:t>Складання порівняльної таблиці „Порівняльна характеристика образів Є.Рафаловича і В.Стальського”</w:t>
      </w:r>
    </w:p>
    <w:tbl>
      <w:tblPr>
        <w:tblStyle w:val="af4"/>
        <w:tblW w:w="0" w:type="auto"/>
        <w:tblLayout w:type="fixed"/>
        <w:tblLook w:val="01E0"/>
      </w:tblPr>
      <w:tblGrid>
        <w:gridCol w:w="1908"/>
        <w:gridCol w:w="2880"/>
        <w:gridCol w:w="110"/>
        <w:gridCol w:w="4672"/>
      </w:tblGrid>
      <w:tr w:rsidR="0081720A" w:rsidRPr="0085353D" w:rsidTr="005E3DC4">
        <w:tc>
          <w:tcPr>
            <w:tcW w:w="1908" w:type="dxa"/>
          </w:tcPr>
          <w:p w:rsidR="0081720A" w:rsidRPr="00906E34" w:rsidRDefault="0081720A" w:rsidP="005E3DC4">
            <w:pPr>
              <w:jc w:val="both"/>
              <w:rPr>
                <w:b/>
                <w:sz w:val="28"/>
                <w:szCs w:val="28"/>
                <w:lang w:val="uk-UA"/>
              </w:rPr>
            </w:pPr>
            <w:r w:rsidRPr="00906E34">
              <w:rPr>
                <w:b/>
                <w:sz w:val="28"/>
                <w:szCs w:val="28"/>
                <w:lang w:val="uk-UA"/>
              </w:rPr>
              <w:t>Герої твору</w:t>
            </w:r>
          </w:p>
        </w:tc>
        <w:tc>
          <w:tcPr>
            <w:tcW w:w="2990" w:type="dxa"/>
            <w:gridSpan w:val="2"/>
          </w:tcPr>
          <w:p w:rsidR="0081720A" w:rsidRPr="00906E34" w:rsidRDefault="0081720A" w:rsidP="005E3DC4">
            <w:pPr>
              <w:jc w:val="both"/>
              <w:rPr>
                <w:b/>
                <w:sz w:val="28"/>
                <w:szCs w:val="28"/>
                <w:lang w:val="uk-UA"/>
              </w:rPr>
            </w:pPr>
            <w:r w:rsidRPr="00906E34">
              <w:rPr>
                <w:b/>
                <w:sz w:val="28"/>
                <w:szCs w:val="28"/>
                <w:lang w:val="uk-UA"/>
              </w:rPr>
              <w:t xml:space="preserve">Євген Рафалович </w:t>
            </w:r>
          </w:p>
        </w:tc>
        <w:tc>
          <w:tcPr>
            <w:tcW w:w="4672" w:type="dxa"/>
          </w:tcPr>
          <w:p w:rsidR="0081720A" w:rsidRPr="00906E34" w:rsidRDefault="0081720A" w:rsidP="005E3DC4">
            <w:pPr>
              <w:jc w:val="both"/>
              <w:rPr>
                <w:b/>
                <w:sz w:val="28"/>
                <w:szCs w:val="28"/>
                <w:lang w:val="uk-UA"/>
              </w:rPr>
            </w:pPr>
            <w:r w:rsidRPr="00906E34">
              <w:rPr>
                <w:b/>
                <w:sz w:val="28"/>
                <w:szCs w:val="28"/>
                <w:lang w:val="uk-UA"/>
              </w:rPr>
              <w:t>Валеріан Стальський</w:t>
            </w:r>
          </w:p>
        </w:tc>
      </w:tr>
      <w:tr w:rsidR="0081720A" w:rsidRPr="0085353D" w:rsidTr="005E3DC4">
        <w:tc>
          <w:tcPr>
            <w:tcW w:w="1908" w:type="dxa"/>
          </w:tcPr>
          <w:p w:rsidR="0081720A" w:rsidRPr="00906E34" w:rsidRDefault="0081720A" w:rsidP="005E3DC4">
            <w:pPr>
              <w:jc w:val="both"/>
              <w:rPr>
                <w:b/>
                <w:sz w:val="28"/>
                <w:szCs w:val="28"/>
                <w:lang w:val="uk-UA"/>
              </w:rPr>
            </w:pPr>
            <w:r w:rsidRPr="00906E34">
              <w:rPr>
                <w:b/>
                <w:sz w:val="28"/>
                <w:szCs w:val="28"/>
                <w:lang w:val="uk-UA"/>
              </w:rPr>
              <w:t>Зовнішність</w:t>
            </w:r>
          </w:p>
        </w:tc>
        <w:tc>
          <w:tcPr>
            <w:tcW w:w="2990" w:type="dxa"/>
            <w:gridSpan w:val="2"/>
          </w:tcPr>
          <w:p w:rsidR="0081720A" w:rsidRPr="0085353D" w:rsidRDefault="0081720A" w:rsidP="005E3DC4">
            <w:pPr>
              <w:rPr>
                <w:sz w:val="28"/>
                <w:szCs w:val="28"/>
                <w:lang w:val="uk-UA"/>
              </w:rPr>
            </w:pPr>
            <w:r w:rsidRPr="0085353D">
              <w:rPr>
                <w:sz w:val="28"/>
                <w:szCs w:val="28"/>
                <w:lang w:val="uk-UA"/>
              </w:rPr>
              <w:t xml:space="preserve">Молодий, гарний, з </w:t>
            </w:r>
          </w:p>
          <w:p w:rsidR="0081720A" w:rsidRPr="0085353D" w:rsidRDefault="0081720A" w:rsidP="005E3DC4">
            <w:pPr>
              <w:rPr>
                <w:sz w:val="28"/>
                <w:szCs w:val="28"/>
                <w:lang w:val="uk-UA"/>
              </w:rPr>
            </w:pPr>
            <w:r w:rsidRPr="0085353D">
              <w:rPr>
                <w:sz w:val="28"/>
                <w:szCs w:val="28"/>
                <w:lang w:val="uk-UA"/>
              </w:rPr>
              <w:t>виразними рисами обличчя</w:t>
            </w:r>
          </w:p>
        </w:tc>
        <w:tc>
          <w:tcPr>
            <w:tcW w:w="4672" w:type="dxa"/>
          </w:tcPr>
          <w:p w:rsidR="0081720A" w:rsidRPr="0085353D" w:rsidRDefault="0081720A" w:rsidP="005E3DC4">
            <w:pPr>
              <w:rPr>
                <w:i/>
                <w:sz w:val="28"/>
                <w:szCs w:val="28"/>
                <w:lang w:val="uk-UA"/>
              </w:rPr>
            </w:pPr>
            <w:r w:rsidRPr="0085353D">
              <w:rPr>
                <w:i/>
                <w:sz w:val="28"/>
                <w:szCs w:val="28"/>
                <w:lang w:val="uk-UA"/>
              </w:rPr>
              <w:t>"середнього зросту підстаркуватий панок з коротко остриженим ріденьким волоссям, рудими, сивими вусами, одягнений у чорний витертий сурдут"</w:t>
            </w:r>
          </w:p>
        </w:tc>
      </w:tr>
      <w:tr w:rsidR="0081720A" w:rsidRPr="0085353D" w:rsidTr="005E3DC4">
        <w:tc>
          <w:tcPr>
            <w:tcW w:w="1908" w:type="dxa"/>
          </w:tcPr>
          <w:p w:rsidR="0081720A" w:rsidRPr="00906E34" w:rsidRDefault="0081720A" w:rsidP="005E3DC4">
            <w:pPr>
              <w:jc w:val="both"/>
              <w:rPr>
                <w:b/>
                <w:sz w:val="28"/>
                <w:szCs w:val="28"/>
                <w:lang w:val="uk-UA"/>
              </w:rPr>
            </w:pPr>
            <w:r w:rsidRPr="00906E34">
              <w:rPr>
                <w:b/>
                <w:sz w:val="28"/>
                <w:szCs w:val="28"/>
                <w:lang w:val="uk-UA"/>
              </w:rPr>
              <w:t>Вік</w:t>
            </w:r>
          </w:p>
        </w:tc>
        <w:tc>
          <w:tcPr>
            <w:tcW w:w="2990" w:type="dxa"/>
            <w:gridSpan w:val="2"/>
          </w:tcPr>
          <w:p w:rsidR="0081720A" w:rsidRPr="0085353D" w:rsidRDefault="0081720A" w:rsidP="005E3DC4">
            <w:pPr>
              <w:jc w:val="both"/>
              <w:rPr>
                <w:sz w:val="28"/>
                <w:szCs w:val="28"/>
                <w:lang w:val="uk-UA"/>
              </w:rPr>
            </w:pPr>
            <w:r w:rsidRPr="0085353D">
              <w:rPr>
                <w:sz w:val="28"/>
                <w:szCs w:val="28"/>
                <w:lang w:val="uk-UA"/>
              </w:rPr>
              <w:t>Тридцяти років</w:t>
            </w:r>
          </w:p>
        </w:tc>
        <w:tc>
          <w:tcPr>
            <w:tcW w:w="4672" w:type="dxa"/>
          </w:tcPr>
          <w:p w:rsidR="0081720A" w:rsidRPr="0085353D" w:rsidRDefault="0081720A" w:rsidP="005E3DC4">
            <w:pPr>
              <w:jc w:val="both"/>
              <w:rPr>
                <w:sz w:val="28"/>
                <w:szCs w:val="28"/>
                <w:lang w:val="uk-UA"/>
              </w:rPr>
            </w:pPr>
            <w:r w:rsidRPr="0085353D">
              <w:rPr>
                <w:sz w:val="28"/>
                <w:szCs w:val="28"/>
                <w:lang w:val="uk-UA"/>
              </w:rPr>
              <w:t>Підстаркуватий чоловік</w:t>
            </w:r>
          </w:p>
        </w:tc>
      </w:tr>
      <w:tr w:rsidR="0081720A" w:rsidRPr="0085353D" w:rsidTr="005E3DC4">
        <w:tc>
          <w:tcPr>
            <w:tcW w:w="1908" w:type="dxa"/>
          </w:tcPr>
          <w:p w:rsidR="0081720A" w:rsidRPr="00906E34" w:rsidRDefault="0081720A" w:rsidP="005E3DC4">
            <w:pPr>
              <w:jc w:val="both"/>
              <w:rPr>
                <w:b/>
                <w:sz w:val="28"/>
                <w:szCs w:val="28"/>
                <w:lang w:val="uk-UA"/>
              </w:rPr>
            </w:pPr>
            <w:r w:rsidRPr="00906E34">
              <w:rPr>
                <w:b/>
                <w:sz w:val="28"/>
                <w:szCs w:val="28"/>
                <w:lang w:val="uk-UA"/>
              </w:rPr>
              <w:t>Соціальне</w:t>
            </w:r>
          </w:p>
          <w:p w:rsidR="0081720A" w:rsidRPr="00906E34" w:rsidRDefault="0081720A" w:rsidP="005E3DC4">
            <w:pPr>
              <w:jc w:val="both"/>
              <w:rPr>
                <w:b/>
                <w:sz w:val="28"/>
                <w:szCs w:val="28"/>
                <w:lang w:val="uk-UA"/>
              </w:rPr>
            </w:pPr>
            <w:r w:rsidRPr="00906E34">
              <w:rPr>
                <w:b/>
                <w:sz w:val="28"/>
                <w:szCs w:val="28"/>
                <w:lang w:val="uk-UA"/>
              </w:rPr>
              <w:t>походження</w:t>
            </w:r>
          </w:p>
        </w:tc>
        <w:tc>
          <w:tcPr>
            <w:tcW w:w="2990" w:type="dxa"/>
            <w:gridSpan w:val="2"/>
          </w:tcPr>
          <w:p w:rsidR="0081720A" w:rsidRPr="0085353D" w:rsidRDefault="0081720A" w:rsidP="005E3DC4">
            <w:pPr>
              <w:rPr>
                <w:i/>
                <w:sz w:val="28"/>
                <w:szCs w:val="28"/>
                <w:lang w:val="uk-UA"/>
              </w:rPr>
            </w:pPr>
            <w:r w:rsidRPr="0085353D">
              <w:rPr>
                <w:i/>
                <w:sz w:val="28"/>
                <w:szCs w:val="28"/>
                <w:lang w:val="uk-UA"/>
              </w:rPr>
              <w:t>"інтелігент, вихований, вигодуваний хлібом, працею і потом народу"</w:t>
            </w:r>
          </w:p>
        </w:tc>
        <w:tc>
          <w:tcPr>
            <w:tcW w:w="4672" w:type="dxa"/>
          </w:tcPr>
          <w:p w:rsidR="0081720A" w:rsidRPr="0085353D" w:rsidRDefault="0081720A" w:rsidP="005E3DC4">
            <w:pPr>
              <w:rPr>
                <w:sz w:val="28"/>
                <w:szCs w:val="28"/>
                <w:lang w:val="uk-UA"/>
              </w:rPr>
            </w:pPr>
            <w:r w:rsidRPr="0085353D">
              <w:rPr>
                <w:sz w:val="28"/>
                <w:szCs w:val="28"/>
                <w:lang w:val="uk-UA"/>
              </w:rPr>
              <w:t>Урядовець, колишній учитель у гімназії</w:t>
            </w:r>
          </w:p>
        </w:tc>
      </w:tr>
      <w:tr w:rsidR="0081720A" w:rsidRPr="0085353D" w:rsidTr="005E3DC4">
        <w:tc>
          <w:tcPr>
            <w:tcW w:w="1908" w:type="dxa"/>
          </w:tcPr>
          <w:p w:rsidR="0081720A" w:rsidRPr="00906E34" w:rsidRDefault="0081720A" w:rsidP="005E3DC4">
            <w:pPr>
              <w:jc w:val="both"/>
              <w:rPr>
                <w:b/>
                <w:sz w:val="28"/>
                <w:szCs w:val="28"/>
                <w:lang w:val="uk-UA"/>
              </w:rPr>
            </w:pPr>
            <w:r w:rsidRPr="00906E34">
              <w:rPr>
                <w:b/>
                <w:sz w:val="28"/>
                <w:szCs w:val="28"/>
                <w:lang w:val="uk-UA"/>
              </w:rPr>
              <w:t>Риси вдачі</w:t>
            </w:r>
          </w:p>
        </w:tc>
        <w:tc>
          <w:tcPr>
            <w:tcW w:w="7662" w:type="dxa"/>
            <w:gridSpan w:val="3"/>
          </w:tcPr>
          <w:p w:rsidR="0081720A" w:rsidRPr="0085353D" w:rsidRDefault="0081720A" w:rsidP="005E3DC4">
            <w:pPr>
              <w:jc w:val="center"/>
              <w:rPr>
                <w:sz w:val="28"/>
                <w:szCs w:val="28"/>
                <w:lang w:val="uk-UA"/>
              </w:rPr>
            </w:pPr>
            <w:r w:rsidRPr="0085353D">
              <w:rPr>
                <w:sz w:val="28"/>
                <w:szCs w:val="28"/>
                <w:lang w:val="uk-UA"/>
              </w:rPr>
              <w:t>Позитивні</w:t>
            </w:r>
          </w:p>
        </w:tc>
      </w:tr>
      <w:tr w:rsidR="0081720A" w:rsidRPr="0085353D" w:rsidTr="005E3DC4">
        <w:tc>
          <w:tcPr>
            <w:tcW w:w="1908" w:type="dxa"/>
          </w:tcPr>
          <w:p w:rsidR="0081720A" w:rsidRPr="00906E34" w:rsidRDefault="0081720A" w:rsidP="005E3DC4">
            <w:pPr>
              <w:jc w:val="both"/>
              <w:rPr>
                <w:b/>
                <w:sz w:val="28"/>
                <w:szCs w:val="28"/>
                <w:lang w:val="uk-UA"/>
              </w:rPr>
            </w:pPr>
          </w:p>
        </w:tc>
        <w:tc>
          <w:tcPr>
            <w:tcW w:w="2990" w:type="dxa"/>
            <w:gridSpan w:val="2"/>
          </w:tcPr>
          <w:p w:rsidR="0081720A" w:rsidRPr="0085353D" w:rsidRDefault="0081720A" w:rsidP="005E3DC4">
            <w:pPr>
              <w:rPr>
                <w:sz w:val="28"/>
                <w:szCs w:val="28"/>
                <w:lang w:val="uk-UA"/>
              </w:rPr>
            </w:pPr>
            <w:r w:rsidRPr="0085353D">
              <w:rPr>
                <w:sz w:val="28"/>
                <w:szCs w:val="28"/>
                <w:lang w:val="uk-UA"/>
              </w:rPr>
              <w:t xml:space="preserve">Чутливий до всякої жорстокості і несправедливості, вразливий, </w:t>
            </w:r>
            <w:r w:rsidRPr="0085353D">
              <w:rPr>
                <w:sz w:val="28"/>
                <w:szCs w:val="28"/>
                <w:lang w:val="uk-UA"/>
              </w:rPr>
              <w:lastRenderedPageBreak/>
              <w:t>розважливий, поміркований у вчинках, відповідальний, уміє розбиратися у людях, розпізнавати добро і зло, вірний своїм ідеалам, сильної вдачі</w:t>
            </w:r>
          </w:p>
        </w:tc>
        <w:tc>
          <w:tcPr>
            <w:tcW w:w="4672" w:type="dxa"/>
          </w:tcPr>
          <w:p w:rsidR="0081720A" w:rsidRPr="0085353D" w:rsidRDefault="0081720A" w:rsidP="005E3DC4">
            <w:pPr>
              <w:rPr>
                <w:sz w:val="28"/>
                <w:szCs w:val="28"/>
                <w:lang w:val="uk-UA"/>
              </w:rPr>
            </w:pPr>
            <w:r w:rsidRPr="0085353D">
              <w:rPr>
                <w:sz w:val="28"/>
                <w:szCs w:val="28"/>
                <w:lang w:val="uk-UA"/>
              </w:rPr>
              <w:lastRenderedPageBreak/>
              <w:t>Відданий роботі, вірою і правдою служить задля досягнення своєї мети</w:t>
            </w:r>
          </w:p>
        </w:tc>
      </w:tr>
      <w:tr w:rsidR="0081720A" w:rsidRPr="0085353D" w:rsidTr="005E3DC4">
        <w:tc>
          <w:tcPr>
            <w:tcW w:w="1908" w:type="dxa"/>
          </w:tcPr>
          <w:p w:rsidR="0081720A" w:rsidRPr="00906E34" w:rsidRDefault="0081720A" w:rsidP="005E3DC4">
            <w:pPr>
              <w:jc w:val="center"/>
              <w:rPr>
                <w:b/>
                <w:sz w:val="28"/>
                <w:szCs w:val="28"/>
                <w:lang w:val="uk-UA"/>
              </w:rPr>
            </w:pPr>
          </w:p>
        </w:tc>
        <w:tc>
          <w:tcPr>
            <w:tcW w:w="7662" w:type="dxa"/>
            <w:gridSpan w:val="3"/>
          </w:tcPr>
          <w:p w:rsidR="0081720A" w:rsidRPr="0085353D" w:rsidRDefault="0081720A" w:rsidP="005E3DC4">
            <w:pPr>
              <w:jc w:val="center"/>
              <w:rPr>
                <w:sz w:val="28"/>
                <w:szCs w:val="28"/>
                <w:lang w:val="uk-UA"/>
              </w:rPr>
            </w:pPr>
            <w:r w:rsidRPr="0085353D">
              <w:rPr>
                <w:sz w:val="28"/>
                <w:szCs w:val="28"/>
                <w:lang w:val="uk-UA"/>
              </w:rPr>
              <w:t>Негативні</w:t>
            </w:r>
          </w:p>
        </w:tc>
      </w:tr>
      <w:tr w:rsidR="0081720A" w:rsidRPr="0085353D" w:rsidTr="005E3DC4">
        <w:tc>
          <w:tcPr>
            <w:tcW w:w="1908" w:type="dxa"/>
          </w:tcPr>
          <w:p w:rsidR="0081720A" w:rsidRPr="00906E34" w:rsidRDefault="0081720A" w:rsidP="005E3DC4">
            <w:pPr>
              <w:jc w:val="both"/>
              <w:rPr>
                <w:b/>
                <w:sz w:val="28"/>
                <w:szCs w:val="28"/>
                <w:lang w:val="uk-UA"/>
              </w:rPr>
            </w:pPr>
          </w:p>
        </w:tc>
        <w:tc>
          <w:tcPr>
            <w:tcW w:w="2880" w:type="dxa"/>
          </w:tcPr>
          <w:p w:rsidR="0081720A" w:rsidRPr="0085353D" w:rsidRDefault="0081720A" w:rsidP="005E3DC4">
            <w:pPr>
              <w:rPr>
                <w:sz w:val="28"/>
                <w:szCs w:val="28"/>
                <w:lang w:val="uk-UA"/>
              </w:rPr>
            </w:pPr>
            <w:r w:rsidRPr="0085353D">
              <w:rPr>
                <w:sz w:val="28"/>
                <w:szCs w:val="28"/>
                <w:lang w:val="uk-UA"/>
              </w:rPr>
              <w:t>Нехтує почуттям любові, не сприймає поразок, жертвує особистим щастям</w:t>
            </w:r>
          </w:p>
        </w:tc>
        <w:tc>
          <w:tcPr>
            <w:tcW w:w="4782" w:type="dxa"/>
            <w:gridSpan w:val="2"/>
          </w:tcPr>
          <w:p w:rsidR="0081720A" w:rsidRPr="0085353D" w:rsidRDefault="0081720A" w:rsidP="005E3DC4">
            <w:pPr>
              <w:rPr>
                <w:sz w:val="28"/>
                <w:szCs w:val="28"/>
                <w:lang w:val="uk-UA"/>
              </w:rPr>
            </w:pPr>
            <w:r w:rsidRPr="0085353D">
              <w:rPr>
                <w:sz w:val="28"/>
                <w:szCs w:val="28"/>
                <w:lang w:val="uk-UA"/>
              </w:rPr>
              <w:t xml:space="preserve">Морально спустошений, розпусний, безсердечний, жорстокий, деспот, </w:t>
            </w:r>
            <w:r w:rsidRPr="0085353D">
              <w:rPr>
                <w:i/>
                <w:sz w:val="28"/>
                <w:szCs w:val="28"/>
                <w:lang w:val="uk-UA"/>
              </w:rPr>
              <w:t>"скотина в людській подобі"</w:t>
            </w:r>
            <w:r w:rsidRPr="0085353D">
              <w:rPr>
                <w:sz w:val="28"/>
                <w:szCs w:val="28"/>
                <w:lang w:val="uk-UA"/>
              </w:rPr>
              <w:t>, радіє з чужих мук, мерзенний, морально звироднілий шляхтич</w:t>
            </w:r>
          </w:p>
        </w:tc>
      </w:tr>
      <w:tr w:rsidR="0081720A" w:rsidRPr="0085353D" w:rsidTr="005E3DC4">
        <w:tc>
          <w:tcPr>
            <w:tcW w:w="1908" w:type="dxa"/>
          </w:tcPr>
          <w:p w:rsidR="0081720A" w:rsidRPr="00906E34" w:rsidRDefault="0081720A" w:rsidP="005E3DC4">
            <w:pPr>
              <w:jc w:val="both"/>
              <w:rPr>
                <w:b/>
                <w:sz w:val="28"/>
                <w:szCs w:val="28"/>
                <w:lang w:val="uk-UA"/>
              </w:rPr>
            </w:pPr>
            <w:r w:rsidRPr="00906E34">
              <w:rPr>
                <w:b/>
                <w:sz w:val="28"/>
                <w:szCs w:val="28"/>
                <w:lang w:val="uk-UA"/>
              </w:rPr>
              <w:t>Мова</w:t>
            </w:r>
          </w:p>
        </w:tc>
        <w:tc>
          <w:tcPr>
            <w:tcW w:w="2880" w:type="dxa"/>
          </w:tcPr>
          <w:p w:rsidR="0081720A" w:rsidRPr="0085353D" w:rsidRDefault="0081720A" w:rsidP="005E3DC4">
            <w:pPr>
              <w:jc w:val="both"/>
              <w:rPr>
                <w:sz w:val="28"/>
                <w:szCs w:val="28"/>
                <w:lang w:val="uk-UA"/>
              </w:rPr>
            </w:pPr>
            <w:r w:rsidRPr="0085353D">
              <w:rPr>
                <w:sz w:val="28"/>
                <w:szCs w:val="28"/>
                <w:lang w:val="uk-UA"/>
              </w:rPr>
              <w:t>Застосування риторичних запитань (</w:t>
            </w:r>
            <w:r w:rsidRPr="0085353D">
              <w:rPr>
                <w:i/>
                <w:sz w:val="28"/>
                <w:szCs w:val="28"/>
                <w:lang w:val="uk-UA"/>
              </w:rPr>
              <w:t>"Хто підведе тебе, мій рідний народе?"),</w:t>
            </w:r>
            <w:r w:rsidRPr="0085353D">
              <w:rPr>
                <w:sz w:val="28"/>
                <w:szCs w:val="28"/>
                <w:lang w:val="uk-UA"/>
              </w:rPr>
              <w:t xml:space="preserve"> епітетів, наприклад, по відношенню до Регіни: ("</w:t>
            </w:r>
            <w:r w:rsidRPr="0085353D">
              <w:rPr>
                <w:i/>
                <w:sz w:val="28"/>
                <w:szCs w:val="28"/>
                <w:lang w:val="uk-UA"/>
              </w:rPr>
              <w:t>таємнича постать", "красива панночка"),</w:t>
            </w:r>
            <w:r w:rsidRPr="0085353D">
              <w:rPr>
                <w:sz w:val="28"/>
                <w:szCs w:val="28"/>
                <w:lang w:val="uk-UA"/>
              </w:rPr>
              <w:t xml:space="preserve"> фразеологізмів </w:t>
            </w:r>
            <w:r w:rsidRPr="0085353D">
              <w:rPr>
                <w:i/>
                <w:sz w:val="28"/>
                <w:szCs w:val="28"/>
                <w:lang w:val="uk-UA"/>
              </w:rPr>
              <w:t>("пан уче за паном", "не так легко збити з пантелику")</w:t>
            </w:r>
          </w:p>
        </w:tc>
        <w:tc>
          <w:tcPr>
            <w:tcW w:w="4782" w:type="dxa"/>
            <w:gridSpan w:val="2"/>
          </w:tcPr>
          <w:p w:rsidR="0081720A" w:rsidRPr="0085353D" w:rsidRDefault="0081720A" w:rsidP="005E3DC4">
            <w:pPr>
              <w:rPr>
                <w:sz w:val="28"/>
                <w:szCs w:val="28"/>
                <w:lang w:val="uk-UA"/>
              </w:rPr>
            </w:pPr>
            <w:r w:rsidRPr="0085353D">
              <w:rPr>
                <w:sz w:val="28"/>
                <w:szCs w:val="28"/>
                <w:lang w:val="uk-UA"/>
              </w:rPr>
              <w:t>Насичена застарілими словами, (наприклад: "</w:t>
            </w:r>
            <w:r w:rsidRPr="0085353D">
              <w:rPr>
                <w:i/>
                <w:sz w:val="28"/>
                <w:szCs w:val="28"/>
                <w:lang w:val="uk-UA"/>
              </w:rPr>
              <w:t>уста", "вражий", "каждий", "ректи"</w:t>
            </w:r>
            <w:r w:rsidRPr="0085353D">
              <w:rPr>
                <w:sz w:val="28"/>
                <w:szCs w:val="28"/>
                <w:lang w:val="uk-UA"/>
              </w:rPr>
              <w:t xml:space="preserve">), діалектизмами (наприклад: </w:t>
            </w:r>
            <w:r w:rsidRPr="0085353D">
              <w:rPr>
                <w:i/>
                <w:sz w:val="28"/>
                <w:szCs w:val="28"/>
                <w:lang w:val="uk-UA"/>
              </w:rPr>
              <w:t>"богач", "сей", "життє", "батькови", "нарід")</w:t>
            </w:r>
          </w:p>
        </w:tc>
      </w:tr>
      <w:tr w:rsidR="0081720A" w:rsidRPr="0085353D" w:rsidTr="005E3DC4">
        <w:tc>
          <w:tcPr>
            <w:tcW w:w="1908" w:type="dxa"/>
          </w:tcPr>
          <w:p w:rsidR="0081720A" w:rsidRPr="00906E34" w:rsidRDefault="0081720A" w:rsidP="005E3DC4">
            <w:pPr>
              <w:jc w:val="both"/>
              <w:rPr>
                <w:b/>
                <w:sz w:val="28"/>
                <w:szCs w:val="28"/>
                <w:lang w:val="uk-UA"/>
              </w:rPr>
            </w:pPr>
            <w:r w:rsidRPr="00906E34">
              <w:rPr>
                <w:b/>
                <w:sz w:val="28"/>
                <w:szCs w:val="28"/>
                <w:lang w:val="uk-UA"/>
              </w:rPr>
              <w:t>Висновок</w:t>
            </w:r>
          </w:p>
        </w:tc>
        <w:tc>
          <w:tcPr>
            <w:tcW w:w="2880" w:type="dxa"/>
          </w:tcPr>
          <w:p w:rsidR="0081720A" w:rsidRPr="0085353D" w:rsidRDefault="0081720A" w:rsidP="005E3DC4">
            <w:pPr>
              <w:rPr>
                <w:sz w:val="28"/>
                <w:szCs w:val="28"/>
                <w:lang w:val="uk-UA"/>
              </w:rPr>
            </w:pPr>
            <w:r w:rsidRPr="0085353D">
              <w:rPr>
                <w:sz w:val="28"/>
                <w:szCs w:val="28"/>
                <w:lang w:val="uk-UA"/>
              </w:rPr>
              <w:t>Людина, яка бажала лише добра для свого народу, яка вірить у його краще майбутнє, у справедливість</w:t>
            </w:r>
          </w:p>
        </w:tc>
        <w:tc>
          <w:tcPr>
            <w:tcW w:w="4782" w:type="dxa"/>
            <w:gridSpan w:val="2"/>
          </w:tcPr>
          <w:p w:rsidR="0081720A" w:rsidRPr="0085353D" w:rsidRDefault="0081720A" w:rsidP="005E3DC4">
            <w:pPr>
              <w:rPr>
                <w:sz w:val="28"/>
                <w:szCs w:val="28"/>
                <w:lang w:val="uk-UA"/>
              </w:rPr>
            </w:pPr>
            <w:r w:rsidRPr="0085353D">
              <w:rPr>
                <w:sz w:val="28"/>
                <w:szCs w:val="28"/>
                <w:lang w:val="uk-UA"/>
              </w:rPr>
              <w:t>Людина, що не визнає жодних моральних цінностей, тому недарма письменник „вбиває” його в кінці твору</w:t>
            </w:r>
          </w:p>
        </w:tc>
      </w:tr>
    </w:tbl>
    <w:p w:rsidR="0081720A" w:rsidRPr="00906E34" w:rsidRDefault="0081720A" w:rsidP="0081720A">
      <w:pPr>
        <w:ind w:left="360"/>
        <w:jc w:val="both"/>
        <w:rPr>
          <w:b/>
          <w:i/>
          <w:sz w:val="28"/>
          <w:szCs w:val="28"/>
          <w:lang w:val="uk-UA"/>
        </w:rPr>
      </w:pPr>
      <w:r w:rsidRPr="00906E34">
        <w:rPr>
          <w:b/>
          <w:i/>
          <w:sz w:val="28"/>
          <w:szCs w:val="28"/>
          <w:lang w:val="uk-UA"/>
        </w:rPr>
        <w:t>4. Самостійна робота.</w:t>
      </w:r>
    </w:p>
    <w:p w:rsidR="0081720A" w:rsidRPr="0085353D" w:rsidRDefault="0081720A" w:rsidP="0081720A">
      <w:pPr>
        <w:jc w:val="both"/>
        <w:rPr>
          <w:sz w:val="28"/>
          <w:szCs w:val="28"/>
          <w:lang w:val="uk-UA"/>
        </w:rPr>
      </w:pPr>
      <w:r w:rsidRPr="0085353D">
        <w:rPr>
          <w:sz w:val="28"/>
          <w:szCs w:val="28"/>
          <w:lang w:val="uk-UA"/>
        </w:rPr>
        <w:t>Дослідити мову Євгена Рафаловича і Валеріана Стальського за такими запитаннями:</w:t>
      </w:r>
    </w:p>
    <w:p w:rsidR="0081720A" w:rsidRPr="0085353D" w:rsidRDefault="0081720A" w:rsidP="0081720A">
      <w:pPr>
        <w:ind w:left="360"/>
        <w:jc w:val="both"/>
        <w:rPr>
          <w:sz w:val="28"/>
          <w:szCs w:val="28"/>
          <w:lang w:val="uk-UA"/>
        </w:rPr>
      </w:pPr>
      <w:r w:rsidRPr="0085353D">
        <w:rPr>
          <w:sz w:val="28"/>
          <w:szCs w:val="28"/>
          <w:lang w:val="uk-UA"/>
        </w:rPr>
        <w:t xml:space="preserve">– Визначимо спільне у мові Є.Рафаловича і В.Стальського. </w:t>
      </w:r>
    </w:p>
    <w:p w:rsidR="0081720A" w:rsidRPr="0085353D" w:rsidRDefault="0081720A" w:rsidP="0081720A">
      <w:pPr>
        <w:ind w:left="360"/>
        <w:jc w:val="both"/>
        <w:rPr>
          <w:sz w:val="28"/>
          <w:szCs w:val="28"/>
          <w:lang w:val="uk-UA"/>
        </w:rPr>
      </w:pPr>
      <w:r w:rsidRPr="0085353D">
        <w:rPr>
          <w:sz w:val="28"/>
          <w:szCs w:val="28"/>
          <w:lang w:val="uk-UA"/>
        </w:rPr>
        <w:t>– Чим мова Стальського відрізняється від мови Рафаловича?</w:t>
      </w:r>
    </w:p>
    <w:p w:rsidR="0081720A" w:rsidRPr="0085353D" w:rsidRDefault="0081720A" w:rsidP="0081720A">
      <w:pPr>
        <w:ind w:left="360"/>
        <w:jc w:val="both"/>
        <w:rPr>
          <w:sz w:val="28"/>
          <w:szCs w:val="28"/>
          <w:lang w:val="uk-UA"/>
        </w:rPr>
      </w:pPr>
      <w:r w:rsidRPr="0085353D">
        <w:rPr>
          <w:sz w:val="28"/>
          <w:szCs w:val="28"/>
          <w:lang w:val="uk-UA"/>
        </w:rPr>
        <w:t>– Як ви гадаєте, про що свідчить часте вживання обома героями діалектизмів?</w:t>
      </w:r>
    </w:p>
    <w:p w:rsidR="0081720A" w:rsidRPr="00906E34" w:rsidRDefault="0081720A" w:rsidP="0081720A">
      <w:pPr>
        <w:tabs>
          <w:tab w:val="left" w:pos="360"/>
        </w:tabs>
        <w:jc w:val="both"/>
        <w:rPr>
          <w:b/>
          <w:i/>
          <w:sz w:val="28"/>
          <w:szCs w:val="28"/>
          <w:lang w:val="uk-UA"/>
        </w:rPr>
      </w:pPr>
      <w:r w:rsidRPr="0085353D">
        <w:rPr>
          <w:sz w:val="28"/>
          <w:szCs w:val="28"/>
          <w:lang w:val="uk-UA"/>
        </w:rPr>
        <w:tab/>
      </w:r>
      <w:r w:rsidRPr="00906E34">
        <w:rPr>
          <w:b/>
          <w:i/>
          <w:sz w:val="28"/>
          <w:szCs w:val="28"/>
          <w:lang w:val="uk-UA"/>
        </w:rPr>
        <w:t xml:space="preserve">5.Творче завдання. </w:t>
      </w:r>
    </w:p>
    <w:p w:rsidR="0081720A" w:rsidRPr="0085353D" w:rsidRDefault="0081720A" w:rsidP="0081720A">
      <w:pPr>
        <w:jc w:val="both"/>
        <w:rPr>
          <w:sz w:val="28"/>
          <w:szCs w:val="28"/>
          <w:lang w:val="uk-UA"/>
        </w:rPr>
      </w:pPr>
      <w:r w:rsidRPr="0085353D">
        <w:rPr>
          <w:sz w:val="28"/>
          <w:szCs w:val="28"/>
          <w:lang w:val="uk-UA"/>
        </w:rPr>
        <w:tab/>
        <w:t>Написати нарис „Справжній інтелігент" (за повістю „Перехресні стежки” І.Франка”).</w:t>
      </w:r>
    </w:p>
    <w:p w:rsidR="0081720A" w:rsidRPr="00487371" w:rsidRDefault="0081720A" w:rsidP="0081720A">
      <w:pPr>
        <w:ind w:left="360"/>
        <w:jc w:val="both"/>
        <w:rPr>
          <w:b/>
          <w:sz w:val="28"/>
          <w:szCs w:val="28"/>
          <w:lang w:val="uk-UA"/>
        </w:rPr>
      </w:pPr>
      <w:r w:rsidRPr="00487371">
        <w:rPr>
          <w:b/>
          <w:sz w:val="28"/>
          <w:szCs w:val="28"/>
          <w:lang w:val="uk-UA"/>
        </w:rPr>
        <w:t>IV. Підсумок уроку.</w:t>
      </w:r>
    </w:p>
    <w:p w:rsidR="0081720A" w:rsidRPr="00906E34" w:rsidRDefault="0081720A" w:rsidP="0081720A">
      <w:pPr>
        <w:numPr>
          <w:ilvl w:val="0"/>
          <w:numId w:val="42"/>
        </w:numPr>
        <w:tabs>
          <w:tab w:val="left" w:pos="360"/>
        </w:tabs>
        <w:jc w:val="both"/>
        <w:rPr>
          <w:b/>
          <w:i/>
          <w:sz w:val="28"/>
          <w:szCs w:val="28"/>
          <w:lang w:val="uk-UA"/>
        </w:rPr>
      </w:pPr>
      <w:r w:rsidRPr="00906E34">
        <w:rPr>
          <w:b/>
          <w:i/>
          <w:sz w:val="28"/>
          <w:szCs w:val="28"/>
          <w:lang w:val="uk-UA"/>
        </w:rPr>
        <w:t>Розв'язання проблемних запитань.</w:t>
      </w:r>
    </w:p>
    <w:p w:rsidR="0081720A" w:rsidRPr="0085353D" w:rsidRDefault="0081720A" w:rsidP="0081720A">
      <w:pPr>
        <w:tabs>
          <w:tab w:val="left" w:pos="360"/>
        </w:tabs>
        <w:ind w:left="360"/>
        <w:jc w:val="both"/>
        <w:rPr>
          <w:sz w:val="28"/>
          <w:szCs w:val="28"/>
          <w:lang w:val="uk-UA"/>
        </w:rPr>
      </w:pPr>
      <w:r w:rsidRPr="0085353D">
        <w:rPr>
          <w:sz w:val="28"/>
          <w:szCs w:val="28"/>
          <w:lang w:val="uk-UA"/>
        </w:rPr>
        <w:lastRenderedPageBreak/>
        <w:t xml:space="preserve">– Дійдемо до істини: хто з представників інтелігенції у повісті "Перехресні стежки" І.Франка є справжнім інтелігентом – Є.Рафалович чи В.Стальський? Свою думку обґрунтуйте.  </w:t>
      </w:r>
    </w:p>
    <w:p w:rsidR="0081720A" w:rsidRPr="0085353D" w:rsidRDefault="0081720A" w:rsidP="0081720A">
      <w:pPr>
        <w:tabs>
          <w:tab w:val="left" w:pos="360"/>
        </w:tabs>
        <w:ind w:left="360"/>
        <w:jc w:val="both"/>
        <w:rPr>
          <w:sz w:val="28"/>
          <w:szCs w:val="28"/>
          <w:lang w:val="uk-UA"/>
        </w:rPr>
      </w:pPr>
      <w:r w:rsidRPr="0085353D">
        <w:rPr>
          <w:sz w:val="28"/>
          <w:szCs w:val="28"/>
          <w:lang w:val="uk-UA"/>
        </w:rPr>
        <w:t xml:space="preserve">– У чому полягає національна самобутність образу Є.Рафаловича і моральна спустошеність В.Стальського? </w:t>
      </w:r>
    </w:p>
    <w:p w:rsidR="0081720A" w:rsidRPr="00906E34" w:rsidRDefault="0081720A" w:rsidP="0081720A">
      <w:pPr>
        <w:ind w:firstLine="360"/>
        <w:jc w:val="both"/>
        <w:rPr>
          <w:b/>
          <w:i/>
          <w:sz w:val="28"/>
          <w:szCs w:val="28"/>
          <w:lang w:val="uk-UA"/>
        </w:rPr>
      </w:pPr>
      <w:r w:rsidRPr="00906E34">
        <w:rPr>
          <w:b/>
          <w:i/>
          <w:sz w:val="28"/>
          <w:szCs w:val="28"/>
          <w:lang w:val="uk-UA"/>
        </w:rPr>
        <w:t>2. Робота з епіграфом.</w:t>
      </w:r>
    </w:p>
    <w:p w:rsidR="0081720A" w:rsidRPr="0085353D" w:rsidRDefault="0081720A" w:rsidP="0081720A">
      <w:pPr>
        <w:ind w:firstLine="360"/>
        <w:jc w:val="both"/>
        <w:rPr>
          <w:sz w:val="28"/>
          <w:szCs w:val="28"/>
          <w:lang w:val="uk-UA"/>
        </w:rPr>
      </w:pPr>
      <w:r w:rsidRPr="0085353D">
        <w:rPr>
          <w:sz w:val="28"/>
          <w:szCs w:val="28"/>
          <w:lang w:val="uk-UA"/>
        </w:rPr>
        <w:t xml:space="preserve">Прокоментуйте ще раз вислів Б.Лихачова: "Людина повинна бути інтелігентною! А якщо її професія не потребує інтелігентності? А якщо вона не змогла здобути освіту: так склалися обставини? А якщо ота інтелігентність зробить її "білою вороною" серед співробітників, друзів, рідних, стане на заваді зближення з іншими людьми?" </w:t>
      </w:r>
    </w:p>
    <w:p w:rsidR="0081720A" w:rsidRPr="00906E34" w:rsidRDefault="0081720A" w:rsidP="0081720A">
      <w:pPr>
        <w:ind w:firstLine="360"/>
        <w:jc w:val="both"/>
        <w:rPr>
          <w:b/>
          <w:i/>
          <w:sz w:val="28"/>
          <w:szCs w:val="28"/>
          <w:lang w:val="uk-UA"/>
        </w:rPr>
      </w:pPr>
      <w:r w:rsidRPr="00906E34">
        <w:rPr>
          <w:b/>
          <w:i/>
          <w:sz w:val="28"/>
          <w:szCs w:val="28"/>
          <w:lang w:val="uk-UA"/>
        </w:rPr>
        <w:t>3. Оцінювання з мотивацією.</w:t>
      </w:r>
    </w:p>
    <w:p w:rsidR="0081720A" w:rsidRPr="00906E34" w:rsidRDefault="0081720A" w:rsidP="0081720A">
      <w:pPr>
        <w:jc w:val="both"/>
        <w:rPr>
          <w:b/>
          <w:sz w:val="28"/>
          <w:szCs w:val="28"/>
          <w:lang w:val="uk-UA"/>
        </w:rPr>
      </w:pPr>
      <w:r w:rsidRPr="00906E34">
        <w:rPr>
          <w:b/>
          <w:sz w:val="28"/>
          <w:szCs w:val="28"/>
          <w:lang w:val="uk-UA"/>
        </w:rPr>
        <w:t>V. Домашнє завдання.</w:t>
      </w:r>
    </w:p>
    <w:p w:rsidR="0081720A" w:rsidRPr="0085353D" w:rsidRDefault="0081720A" w:rsidP="0081720A">
      <w:pPr>
        <w:jc w:val="both"/>
        <w:rPr>
          <w:sz w:val="28"/>
          <w:szCs w:val="28"/>
          <w:lang w:val="uk-UA"/>
        </w:rPr>
      </w:pPr>
      <w:r w:rsidRPr="0085353D">
        <w:rPr>
          <w:sz w:val="28"/>
          <w:szCs w:val="28"/>
          <w:lang w:val="uk-UA"/>
        </w:rPr>
        <w:t xml:space="preserve">I варіант – уміти аналізувати образи представників інтелігенції повісті "Перехресні  стежки" І.Франка; поміркувати над питанням: як мова персонажів допомагає визначити провідні риси їхньої вдачі?; підготуватись до характеристики образу Регіни; </w:t>
      </w:r>
    </w:p>
    <w:p w:rsidR="0081720A" w:rsidRPr="0085353D" w:rsidRDefault="0081720A" w:rsidP="0081720A">
      <w:pPr>
        <w:jc w:val="both"/>
        <w:rPr>
          <w:sz w:val="28"/>
          <w:szCs w:val="28"/>
          <w:lang w:val="uk-UA"/>
        </w:rPr>
      </w:pPr>
      <w:r w:rsidRPr="0085353D">
        <w:rPr>
          <w:sz w:val="28"/>
          <w:szCs w:val="28"/>
          <w:lang w:val="uk-UA"/>
        </w:rPr>
        <w:t xml:space="preserve">II варіант – порівняти образ Регіни з іншими подібними жіночими персонажами, наявними у творах вітчизняної і світової літератури; скласти логічні схеми; </w:t>
      </w:r>
    </w:p>
    <w:p w:rsidR="0081720A" w:rsidRPr="0085353D" w:rsidRDefault="0081720A" w:rsidP="0081720A">
      <w:pPr>
        <w:jc w:val="both"/>
        <w:rPr>
          <w:sz w:val="28"/>
          <w:szCs w:val="28"/>
          <w:lang w:val="uk-UA"/>
        </w:rPr>
      </w:pPr>
      <w:r w:rsidRPr="0085353D">
        <w:rPr>
          <w:sz w:val="28"/>
          <w:szCs w:val="28"/>
          <w:lang w:val="uk-UA"/>
        </w:rPr>
        <w:t>III варіант – написати твір-роздум на тему: "Більшість людей щасливі настільки, наскільки вирішили бути щасливими".</w:t>
      </w:r>
    </w:p>
    <w:p w:rsidR="0081720A" w:rsidRPr="0085353D" w:rsidRDefault="0081720A" w:rsidP="0081720A">
      <w:pPr>
        <w:jc w:val="both"/>
        <w:rPr>
          <w:sz w:val="28"/>
          <w:szCs w:val="28"/>
          <w:lang w:val="uk-UA"/>
        </w:rPr>
      </w:pP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r w:rsidRPr="0085353D">
        <w:rPr>
          <w:sz w:val="28"/>
          <w:szCs w:val="28"/>
          <w:lang w:val="uk-UA"/>
        </w:rPr>
        <w:tab/>
      </w:r>
    </w:p>
    <w:p w:rsidR="0081720A" w:rsidRPr="00487371" w:rsidRDefault="0081720A" w:rsidP="0081720A">
      <w:pPr>
        <w:jc w:val="both"/>
        <w:rPr>
          <w:b/>
          <w:sz w:val="28"/>
          <w:szCs w:val="28"/>
          <w:lang w:val="uk-UA"/>
        </w:rPr>
      </w:pPr>
      <w:r w:rsidRPr="0085353D">
        <w:rPr>
          <w:sz w:val="28"/>
          <w:szCs w:val="28"/>
          <w:lang w:val="uk-UA"/>
        </w:rPr>
        <w:tab/>
      </w:r>
      <w:r w:rsidRPr="00487371">
        <w:rPr>
          <w:b/>
          <w:sz w:val="28"/>
          <w:szCs w:val="28"/>
          <w:lang w:val="uk-UA"/>
        </w:rPr>
        <w:t>Література:</w:t>
      </w:r>
    </w:p>
    <w:p w:rsidR="0081720A" w:rsidRPr="0085353D" w:rsidRDefault="0081720A" w:rsidP="0081720A">
      <w:pPr>
        <w:numPr>
          <w:ilvl w:val="0"/>
          <w:numId w:val="40"/>
        </w:numPr>
        <w:jc w:val="both"/>
        <w:rPr>
          <w:sz w:val="28"/>
          <w:szCs w:val="28"/>
          <w:lang w:val="uk-UA"/>
        </w:rPr>
      </w:pPr>
      <w:r w:rsidRPr="0085353D">
        <w:rPr>
          <w:sz w:val="28"/>
          <w:szCs w:val="28"/>
          <w:lang w:val="uk-UA"/>
        </w:rPr>
        <w:t>Етимологічний словник української мови. – Т.1. – К., 1982; Т.2. – К., 1985.</w:t>
      </w:r>
    </w:p>
    <w:p w:rsidR="0081720A" w:rsidRPr="0085353D" w:rsidRDefault="0081720A" w:rsidP="0081720A">
      <w:pPr>
        <w:numPr>
          <w:ilvl w:val="0"/>
          <w:numId w:val="40"/>
        </w:numPr>
        <w:jc w:val="both"/>
        <w:rPr>
          <w:sz w:val="28"/>
          <w:szCs w:val="28"/>
          <w:lang w:val="uk-UA"/>
        </w:rPr>
      </w:pPr>
      <w:r w:rsidRPr="0085353D">
        <w:rPr>
          <w:sz w:val="28"/>
          <w:szCs w:val="28"/>
          <w:lang w:val="uk-UA"/>
        </w:rPr>
        <w:t xml:space="preserve">Збірник диктантів і переказів з української мови для 5-9 класів: Посібник для вчителя. – К.: Зодіак – Еко, 1995. – 386 с. </w:t>
      </w:r>
    </w:p>
    <w:p w:rsidR="0081720A" w:rsidRPr="0085353D" w:rsidRDefault="0081720A" w:rsidP="0081720A">
      <w:pPr>
        <w:numPr>
          <w:ilvl w:val="0"/>
          <w:numId w:val="40"/>
        </w:numPr>
        <w:jc w:val="both"/>
        <w:rPr>
          <w:sz w:val="28"/>
          <w:szCs w:val="28"/>
          <w:lang w:val="uk-UA"/>
        </w:rPr>
      </w:pPr>
      <w:r w:rsidRPr="0085353D">
        <w:rPr>
          <w:sz w:val="28"/>
          <w:szCs w:val="28"/>
          <w:lang w:val="uk-UA"/>
        </w:rPr>
        <w:t>Історія української літератури XIX століття: У трьох книгах. Кн.. 3: Навч. посібник / За ред. М.Т. Яценка – К.: Либідь, 1997. – 432 с.</w:t>
      </w:r>
    </w:p>
    <w:p w:rsidR="0081720A" w:rsidRPr="0085353D" w:rsidRDefault="0081720A" w:rsidP="0081720A">
      <w:pPr>
        <w:numPr>
          <w:ilvl w:val="0"/>
          <w:numId w:val="40"/>
        </w:numPr>
        <w:jc w:val="both"/>
        <w:rPr>
          <w:sz w:val="28"/>
          <w:szCs w:val="28"/>
          <w:lang w:val="uk-UA"/>
        </w:rPr>
      </w:pPr>
      <w:r w:rsidRPr="0085353D">
        <w:rPr>
          <w:sz w:val="28"/>
          <w:szCs w:val="28"/>
          <w:lang w:val="uk-UA"/>
        </w:rPr>
        <w:t>Наукові основи методики літератури / За ред. Н.Й.Волошиної. – К.: Ленвіт, 2002. – 344 с.</w:t>
      </w:r>
    </w:p>
    <w:p w:rsidR="0081720A" w:rsidRPr="0085353D" w:rsidRDefault="0081720A" w:rsidP="0081720A">
      <w:pPr>
        <w:numPr>
          <w:ilvl w:val="0"/>
          <w:numId w:val="40"/>
        </w:numPr>
        <w:jc w:val="both"/>
        <w:rPr>
          <w:sz w:val="28"/>
          <w:szCs w:val="28"/>
          <w:lang w:val="uk-UA"/>
        </w:rPr>
      </w:pPr>
      <w:r w:rsidRPr="0085353D">
        <w:rPr>
          <w:i/>
          <w:sz w:val="28"/>
          <w:szCs w:val="28"/>
          <w:lang w:val="uk-UA"/>
        </w:rPr>
        <w:t>Редько Ю.К</w:t>
      </w:r>
      <w:r w:rsidRPr="0085353D">
        <w:rPr>
          <w:sz w:val="28"/>
          <w:szCs w:val="28"/>
          <w:lang w:val="uk-UA"/>
        </w:rPr>
        <w:t>. Довідник українських прізвищ. – К.: Рад шк., 1968. – 256 с.</w:t>
      </w:r>
    </w:p>
    <w:p w:rsidR="0081720A" w:rsidRPr="0085353D" w:rsidRDefault="0081720A" w:rsidP="0081720A">
      <w:pPr>
        <w:numPr>
          <w:ilvl w:val="0"/>
          <w:numId w:val="40"/>
        </w:numPr>
        <w:jc w:val="both"/>
        <w:rPr>
          <w:sz w:val="28"/>
          <w:szCs w:val="28"/>
          <w:lang w:val="uk-UA"/>
        </w:rPr>
      </w:pPr>
      <w:r w:rsidRPr="0085353D">
        <w:rPr>
          <w:i/>
          <w:sz w:val="28"/>
          <w:szCs w:val="28"/>
          <w:lang w:val="uk-UA"/>
        </w:rPr>
        <w:t>Скрипник Л.Г., Дзятковська Н.П.</w:t>
      </w:r>
      <w:r w:rsidRPr="0085353D">
        <w:rPr>
          <w:sz w:val="28"/>
          <w:szCs w:val="28"/>
          <w:lang w:val="uk-UA"/>
        </w:rPr>
        <w:t xml:space="preserve"> Власні імена людей: Словник-довідник. – К.: Наукова думка, 1986. – 311 с.</w:t>
      </w:r>
    </w:p>
    <w:p w:rsidR="0081720A" w:rsidRPr="0085353D" w:rsidRDefault="0081720A" w:rsidP="0081720A">
      <w:pPr>
        <w:numPr>
          <w:ilvl w:val="0"/>
          <w:numId w:val="40"/>
        </w:numPr>
        <w:jc w:val="both"/>
        <w:rPr>
          <w:sz w:val="28"/>
          <w:szCs w:val="28"/>
          <w:lang w:val="uk-UA"/>
        </w:rPr>
      </w:pPr>
      <w:r w:rsidRPr="0085353D">
        <w:rPr>
          <w:sz w:val="28"/>
          <w:szCs w:val="28"/>
          <w:lang w:val="uk-UA"/>
        </w:rPr>
        <w:t>Словник символів культури України / За заг. ред. В.П.Коцура, О.І.Потапенка, М.К.Дмитренка. – К.: Міленіум, 2002. – 260 с.</w:t>
      </w:r>
    </w:p>
    <w:p w:rsidR="0081720A" w:rsidRPr="0085353D" w:rsidRDefault="0081720A" w:rsidP="0081720A">
      <w:pPr>
        <w:numPr>
          <w:ilvl w:val="0"/>
          <w:numId w:val="40"/>
        </w:numPr>
        <w:jc w:val="both"/>
        <w:rPr>
          <w:sz w:val="28"/>
          <w:szCs w:val="28"/>
          <w:lang w:val="uk-UA"/>
        </w:rPr>
      </w:pPr>
      <w:r w:rsidRPr="0085353D">
        <w:rPr>
          <w:sz w:val="28"/>
          <w:szCs w:val="28"/>
          <w:lang w:val="uk-UA"/>
        </w:rPr>
        <w:t>Словник труднощів української мови / За ред. С.Я.Єрмоленко. – К.: Рад шк., 1989. – 336 с.</w:t>
      </w:r>
    </w:p>
    <w:p w:rsidR="0081720A" w:rsidRPr="0085353D" w:rsidRDefault="0081720A" w:rsidP="0081720A">
      <w:pPr>
        <w:numPr>
          <w:ilvl w:val="0"/>
          <w:numId w:val="40"/>
        </w:numPr>
        <w:jc w:val="both"/>
        <w:rPr>
          <w:sz w:val="28"/>
          <w:szCs w:val="28"/>
          <w:lang w:val="uk-UA"/>
        </w:rPr>
      </w:pPr>
      <w:r w:rsidRPr="0085353D">
        <w:rPr>
          <w:i/>
          <w:sz w:val="28"/>
          <w:szCs w:val="28"/>
          <w:lang w:val="uk-UA"/>
        </w:rPr>
        <w:t>Телехова О.П.</w:t>
      </w:r>
      <w:r w:rsidRPr="0085353D">
        <w:rPr>
          <w:sz w:val="28"/>
          <w:szCs w:val="28"/>
          <w:lang w:val="uk-UA"/>
        </w:rPr>
        <w:t xml:space="preserve"> Українська література. Методичні матеріали до вивчення шкільного курсу літератури: Посібник для вчителів. – Харків: Ранок, 2000. – 112 с. </w:t>
      </w:r>
    </w:p>
    <w:p w:rsidR="0081720A" w:rsidRPr="0085353D" w:rsidRDefault="0081720A" w:rsidP="0081720A">
      <w:pPr>
        <w:numPr>
          <w:ilvl w:val="0"/>
          <w:numId w:val="40"/>
        </w:numPr>
        <w:jc w:val="both"/>
        <w:rPr>
          <w:sz w:val="28"/>
          <w:szCs w:val="28"/>
          <w:lang w:val="uk-UA"/>
        </w:rPr>
      </w:pPr>
      <w:r w:rsidRPr="0085353D">
        <w:rPr>
          <w:sz w:val="28"/>
          <w:szCs w:val="28"/>
          <w:lang w:val="uk-UA"/>
        </w:rPr>
        <w:lastRenderedPageBreak/>
        <w:t xml:space="preserve">Українська мова: Енциклопедія / Кер. науково-редакційної підготовки М.П.Зяблюк. – К.: Українська енциклопедія ім. М.П.Бажана, 2004. – 823 с. </w:t>
      </w:r>
    </w:p>
    <w:p w:rsidR="0081720A" w:rsidRPr="00E723DC" w:rsidRDefault="0081720A" w:rsidP="0081720A">
      <w:pPr>
        <w:autoSpaceDE w:val="0"/>
        <w:autoSpaceDN w:val="0"/>
        <w:ind w:left="360"/>
        <w:jc w:val="both"/>
        <w:rPr>
          <w:b/>
          <w:sz w:val="32"/>
          <w:szCs w:val="32"/>
          <w:lang w:val="uk-UA"/>
        </w:rPr>
      </w:pPr>
      <w:r>
        <w:rPr>
          <w:b/>
          <w:i/>
          <w:sz w:val="36"/>
          <w:szCs w:val="36"/>
        </w:rPr>
        <w:br w:type="page"/>
      </w:r>
      <w:r>
        <w:rPr>
          <w:b/>
          <w:i/>
          <w:sz w:val="36"/>
          <w:szCs w:val="36"/>
          <w:lang w:val="uk-UA"/>
        </w:rPr>
        <w:lastRenderedPageBreak/>
        <w:tab/>
      </w:r>
      <w:r>
        <w:rPr>
          <w:b/>
          <w:i/>
          <w:sz w:val="36"/>
          <w:szCs w:val="36"/>
          <w:lang w:val="uk-UA"/>
        </w:rPr>
        <w:tab/>
      </w:r>
      <w:r>
        <w:rPr>
          <w:b/>
          <w:i/>
          <w:sz w:val="36"/>
          <w:szCs w:val="36"/>
          <w:lang w:val="uk-UA"/>
        </w:rPr>
        <w:tab/>
      </w:r>
      <w:r>
        <w:rPr>
          <w:b/>
          <w:i/>
          <w:sz w:val="36"/>
          <w:szCs w:val="36"/>
          <w:lang w:val="uk-UA"/>
        </w:rPr>
        <w:tab/>
      </w:r>
      <w:r>
        <w:rPr>
          <w:b/>
          <w:i/>
          <w:sz w:val="36"/>
          <w:szCs w:val="36"/>
          <w:lang w:val="uk-UA"/>
        </w:rPr>
        <w:tab/>
      </w:r>
      <w:r w:rsidRPr="00E723DC">
        <w:rPr>
          <w:b/>
          <w:i/>
          <w:sz w:val="36"/>
          <w:szCs w:val="36"/>
        </w:rPr>
        <w:t xml:space="preserve"> </w:t>
      </w:r>
      <w:r w:rsidRPr="00725BCF">
        <w:rPr>
          <w:b/>
          <w:sz w:val="32"/>
          <w:szCs w:val="32"/>
          <w:lang w:val="uk-UA"/>
        </w:rPr>
        <w:t>Зміст</w:t>
      </w:r>
    </w:p>
    <w:p w:rsidR="0081720A" w:rsidRPr="00E723DC" w:rsidRDefault="0081720A" w:rsidP="0081720A">
      <w:pPr>
        <w:autoSpaceDE w:val="0"/>
        <w:autoSpaceDN w:val="0"/>
        <w:ind w:left="360" w:firstLine="360"/>
        <w:jc w:val="both"/>
        <w:rPr>
          <w:sz w:val="32"/>
          <w:szCs w:val="32"/>
        </w:rPr>
      </w:pPr>
    </w:p>
    <w:p w:rsidR="0081720A" w:rsidRDefault="0081720A" w:rsidP="0081720A">
      <w:pPr>
        <w:autoSpaceDE w:val="0"/>
        <w:autoSpaceDN w:val="0"/>
        <w:ind w:left="360" w:firstLine="360"/>
        <w:jc w:val="both"/>
        <w:rPr>
          <w:szCs w:val="28"/>
        </w:rPr>
      </w:pPr>
    </w:p>
    <w:p w:rsidR="0081720A" w:rsidRPr="00AD72B3" w:rsidRDefault="0081720A" w:rsidP="0081720A">
      <w:pPr>
        <w:autoSpaceDE w:val="0"/>
        <w:autoSpaceDN w:val="0"/>
        <w:jc w:val="both"/>
        <w:rPr>
          <w:sz w:val="28"/>
          <w:szCs w:val="28"/>
          <w:lang w:val="uk-UA"/>
        </w:rPr>
      </w:pPr>
      <w:r>
        <w:rPr>
          <w:sz w:val="28"/>
          <w:szCs w:val="28"/>
          <w:lang w:val="uk-UA"/>
        </w:rPr>
        <w:tab/>
      </w:r>
      <w:r w:rsidRPr="00E723DC">
        <w:rPr>
          <w:sz w:val="28"/>
          <w:szCs w:val="28"/>
          <w:lang w:val="uk-UA"/>
        </w:rPr>
        <w:t>Вступ</w:t>
      </w:r>
      <w:r w:rsidRPr="00E723DC">
        <w:rPr>
          <w:sz w:val="28"/>
          <w:szCs w:val="28"/>
        </w:rPr>
        <w:t>……………………………………………………</w:t>
      </w:r>
      <w:r>
        <w:rPr>
          <w:sz w:val="28"/>
          <w:szCs w:val="28"/>
        </w:rPr>
        <w:t>…</w:t>
      </w:r>
      <w:r>
        <w:rPr>
          <w:sz w:val="28"/>
          <w:szCs w:val="28"/>
          <w:lang w:val="uk-UA"/>
        </w:rPr>
        <w:t xml:space="preserve">…………….    </w:t>
      </w:r>
      <w:r w:rsidRPr="00AD72B3">
        <w:rPr>
          <w:b/>
          <w:sz w:val="28"/>
          <w:szCs w:val="28"/>
          <w:lang w:val="uk-UA"/>
        </w:rPr>
        <w:t>3</w:t>
      </w:r>
    </w:p>
    <w:p w:rsidR="0081720A" w:rsidRPr="00E723DC" w:rsidRDefault="0081720A" w:rsidP="0081720A">
      <w:pPr>
        <w:autoSpaceDE w:val="0"/>
        <w:autoSpaceDN w:val="0"/>
        <w:jc w:val="both"/>
        <w:rPr>
          <w:sz w:val="28"/>
          <w:szCs w:val="28"/>
        </w:rPr>
      </w:pPr>
    </w:p>
    <w:p w:rsidR="0081720A" w:rsidRPr="00A048AD" w:rsidRDefault="0081720A" w:rsidP="0081720A">
      <w:pPr>
        <w:numPr>
          <w:ilvl w:val="0"/>
          <w:numId w:val="31"/>
        </w:numPr>
        <w:autoSpaceDE w:val="0"/>
        <w:autoSpaceDN w:val="0"/>
        <w:jc w:val="both"/>
        <w:rPr>
          <w:sz w:val="28"/>
          <w:szCs w:val="28"/>
        </w:rPr>
      </w:pPr>
      <w:r>
        <w:rPr>
          <w:sz w:val="28"/>
          <w:szCs w:val="28"/>
          <w:lang w:val="uk-UA"/>
        </w:rPr>
        <w:t xml:space="preserve">Вивчення індивідуального і мовного стилю письменника </w:t>
      </w:r>
      <w:r w:rsidRPr="00A048AD">
        <w:rPr>
          <w:sz w:val="28"/>
          <w:szCs w:val="28"/>
          <w:lang w:val="uk-UA"/>
        </w:rPr>
        <w:t>в старшій школі на сучасному уроці української літератури</w:t>
      </w:r>
      <w:r>
        <w:rPr>
          <w:sz w:val="28"/>
          <w:szCs w:val="28"/>
          <w:lang w:val="uk-UA"/>
        </w:rPr>
        <w:t xml:space="preserve">………………       </w:t>
      </w:r>
      <w:r w:rsidRPr="00AD72B3">
        <w:rPr>
          <w:b/>
          <w:sz w:val="28"/>
          <w:szCs w:val="28"/>
          <w:lang w:val="uk-UA"/>
        </w:rPr>
        <w:t>4-1</w:t>
      </w:r>
      <w:r>
        <w:rPr>
          <w:b/>
          <w:sz w:val="28"/>
          <w:szCs w:val="28"/>
          <w:lang w:val="uk-UA"/>
        </w:rPr>
        <w:t>3</w:t>
      </w:r>
    </w:p>
    <w:p w:rsidR="0081720A" w:rsidRPr="00A048AD" w:rsidRDefault="0081720A" w:rsidP="0081720A">
      <w:pPr>
        <w:numPr>
          <w:ilvl w:val="0"/>
          <w:numId w:val="31"/>
        </w:numPr>
        <w:autoSpaceDE w:val="0"/>
        <w:autoSpaceDN w:val="0"/>
        <w:jc w:val="both"/>
        <w:rPr>
          <w:bCs/>
          <w:iCs/>
          <w:sz w:val="28"/>
          <w:szCs w:val="28"/>
        </w:rPr>
      </w:pPr>
      <w:r>
        <w:rPr>
          <w:sz w:val="28"/>
          <w:szCs w:val="28"/>
          <w:lang w:val="uk-UA"/>
        </w:rPr>
        <w:t>П</w:t>
      </w:r>
      <w:r w:rsidRPr="00E723DC">
        <w:rPr>
          <w:sz w:val="28"/>
          <w:szCs w:val="28"/>
          <w:lang w:val="uk-UA"/>
        </w:rPr>
        <w:t>оетика</w:t>
      </w:r>
      <w:r>
        <w:rPr>
          <w:sz w:val="28"/>
          <w:szCs w:val="28"/>
          <w:lang w:val="uk-UA"/>
        </w:rPr>
        <w:t xml:space="preserve"> художнього твору………………………………………       </w:t>
      </w:r>
      <w:r w:rsidRPr="00AD72B3">
        <w:rPr>
          <w:b/>
          <w:sz w:val="28"/>
          <w:szCs w:val="28"/>
          <w:lang w:val="uk-UA"/>
        </w:rPr>
        <w:t>1</w:t>
      </w:r>
      <w:r>
        <w:rPr>
          <w:b/>
          <w:sz w:val="28"/>
          <w:szCs w:val="28"/>
          <w:lang w:val="uk-UA"/>
        </w:rPr>
        <w:t>4</w:t>
      </w:r>
      <w:r w:rsidRPr="00AD72B3">
        <w:rPr>
          <w:b/>
          <w:sz w:val="28"/>
          <w:szCs w:val="28"/>
          <w:lang w:val="uk-UA"/>
        </w:rPr>
        <w:t>-4</w:t>
      </w:r>
      <w:r>
        <w:rPr>
          <w:b/>
          <w:sz w:val="28"/>
          <w:szCs w:val="28"/>
          <w:lang w:val="uk-UA"/>
        </w:rPr>
        <w:t>1</w:t>
      </w:r>
    </w:p>
    <w:p w:rsidR="0081720A" w:rsidRPr="00A048AD" w:rsidRDefault="0081720A" w:rsidP="0081720A">
      <w:pPr>
        <w:numPr>
          <w:ilvl w:val="0"/>
          <w:numId w:val="31"/>
        </w:numPr>
        <w:autoSpaceDE w:val="0"/>
        <w:autoSpaceDN w:val="0"/>
        <w:jc w:val="both"/>
        <w:rPr>
          <w:bCs/>
          <w:iCs/>
          <w:sz w:val="28"/>
          <w:szCs w:val="28"/>
        </w:rPr>
      </w:pPr>
      <w:r>
        <w:rPr>
          <w:sz w:val="28"/>
          <w:szCs w:val="28"/>
          <w:lang w:val="uk-UA"/>
        </w:rPr>
        <w:t>Шкі</w:t>
      </w:r>
      <w:r w:rsidRPr="00E723DC">
        <w:rPr>
          <w:sz w:val="28"/>
          <w:szCs w:val="28"/>
          <w:lang w:val="uk-UA"/>
        </w:rPr>
        <w:t>льний</w:t>
      </w:r>
      <w:r>
        <w:rPr>
          <w:sz w:val="28"/>
          <w:szCs w:val="28"/>
          <w:lang w:val="uk-UA"/>
        </w:rPr>
        <w:t xml:space="preserve"> аналіз мови художнього твору…………………………   </w:t>
      </w:r>
      <w:r w:rsidRPr="00AD72B3">
        <w:rPr>
          <w:b/>
          <w:sz w:val="28"/>
          <w:szCs w:val="28"/>
          <w:lang w:val="uk-UA"/>
        </w:rPr>
        <w:t>4</w:t>
      </w:r>
      <w:r>
        <w:rPr>
          <w:b/>
          <w:sz w:val="28"/>
          <w:szCs w:val="28"/>
          <w:lang w:val="uk-UA"/>
        </w:rPr>
        <w:t>2</w:t>
      </w:r>
      <w:r w:rsidRPr="00AD72B3">
        <w:rPr>
          <w:b/>
          <w:sz w:val="28"/>
          <w:szCs w:val="28"/>
          <w:lang w:val="uk-UA"/>
        </w:rPr>
        <w:t>-5</w:t>
      </w:r>
      <w:r>
        <w:rPr>
          <w:b/>
          <w:sz w:val="28"/>
          <w:szCs w:val="28"/>
          <w:lang w:val="uk-UA"/>
        </w:rPr>
        <w:t>4</w:t>
      </w:r>
    </w:p>
    <w:p w:rsidR="0081720A" w:rsidRPr="00E723DC" w:rsidRDefault="0081720A" w:rsidP="0081720A">
      <w:pPr>
        <w:numPr>
          <w:ilvl w:val="0"/>
          <w:numId w:val="31"/>
        </w:numPr>
        <w:autoSpaceDE w:val="0"/>
        <w:autoSpaceDN w:val="0"/>
        <w:jc w:val="both"/>
        <w:rPr>
          <w:bCs/>
          <w:iCs/>
          <w:sz w:val="28"/>
          <w:szCs w:val="28"/>
        </w:rPr>
      </w:pPr>
      <w:r w:rsidRPr="00E723DC">
        <w:rPr>
          <w:sz w:val="28"/>
          <w:szCs w:val="28"/>
          <w:lang w:val="uk-UA"/>
        </w:rPr>
        <w:t>Керівництво процесом вивчення мови художнього твору на сучасному уроці</w:t>
      </w:r>
      <w:r>
        <w:rPr>
          <w:sz w:val="28"/>
          <w:szCs w:val="28"/>
          <w:lang w:val="uk-UA"/>
        </w:rPr>
        <w:t xml:space="preserve"> української літератури в старшій школі……………………    </w:t>
      </w:r>
      <w:r w:rsidRPr="00AD72B3">
        <w:rPr>
          <w:b/>
          <w:sz w:val="28"/>
          <w:szCs w:val="28"/>
          <w:lang w:val="uk-UA"/>
        </w:rPr>
        <w:t>5</w:t>
      </w:r>
      <w:r>
        <w:rPr>
          <w:b/>
          <w:sz w:val="28"/>
          <w:szCs w:val="28"/>
          <w:lang w:val="uk-UA"/>
        </w:rPr>
        <w:t>5</w:t>
      </w:r>
      <w:r w:rsidRPr="00AD72B3">
        <w:rPr>
          <w:b/>
          <w:sz w:val="28"/>
          <w:szCs w:val="28"/>
          <w:lang w:val="uk-UA"/>
        </w:rPr>
        <w:t>-</w:t>
      </w:r>
      <w:r>
        <w:rPr>
          <w:b/>
          <w:sz w:val="28"/>
          <w:szCs w:val="28"/>
          <w:lang w:val="uk-UA"/>
        </w:rPr>
        <w:t>74</w:t>
      </w:r>
    </w:p>
    <w:p w:rsidR="0081720A" w:rsidRPr="00E723DC" w:rsidRDefault="0081720A" w:rsidP="0081720A">
      <w:pPr>
        <w:jc w:val="both"/>
        <w:rPr>
          <w:bCs/>
          <w:i/>
          <w:iCs/>
          <w:sz w:val="28"/>
          <w:szCs w:val="28"/>
        </w:rPr>
      </w:pPr>
    </w:p>
    <w:p w:rsidR="0081720A" w:rsidRDefault="0081720A" w:rsidP="0081720A">
      <w:pPr>
        <w:rPr>
          <w:b/>
          <w:sz w:val="28"/>
          <w:szCs w:val="28"/>
          <w:lang w:val="uk-UA"/>
        </w:rPr>
      </w:pPr>
      <w:r>
        <w:rPr>
          <w:sz w:val="28"/>
          <w:szCs w:val="28"/>
          <w:lang w:val="uk-UA"/>
        </w:rPr>
        <w:tab/>
      </w:r>
      <w:r w:rsidRPr="00E723DC">
        <w:rPr>
          <w:sz w:val="28"/>
          <w:szCs w:val="28"/>
        </w:rPr>
        <w:t xml:space="preserve">Список </w:t>
      </w:r>
      <w:r w:rsidRPr="00E723DC">
        <w:rPr>
          <w:sz w:val="28"/>
          <w:szCs w:val="28"/>
          <w:lang w:val="uk-UA"/>
        </w:rPr>
        <w:t>основної</w:t>
      </w:r>
      <w:r>
        <w:rPr>
          <w:sz w:val="28"/>
          <w:szCs w:val="28"/>
          <w:lang w:val="uk-UA"/>
        </w:rPr>
        <w:t xml:space="preserve"> літератури…………………………………………  </w:t>
      </w:r>
      <w:r w:rsidRPr="00E90594">
        <w:rPr>
          <w:b/>
          <w:sz w:val="28"/>
          <w:szCs w:val="28"/>
          <w:lang w:val="uk-UA"/>
        </w:rPr>
        <w:t>75-77</w:t>
      </w:r>
    </w:p>
    <w:p w:rsidR="0081720A" w:rsidRPr="00E723DC" w:rsidRDefault="0081720A" w:rsidP="0081720A">
      <w:pPr>
        <w:rPr>
          <w:sz w:val="28"/>
          <w:szCs w:val="28"/>
          <w:lang w:val="uk-UA"/>
        </w:rPr>
      </w:pPr>
    </w:p>
    <w:p w:rsidR="0081720A" w:rsidRDefault="0081720A" w:rsidP="0081720A">
      <w:pPr>
        <w:rPr>
          <w:sz w:val="28"/>
          <w:szCs w:val="28"/>
          <w:lang w:val="uk-UA"/>
        </w:rPr>
      </w:pPr>
      <w:r>
        <w:rPr>
          <w:sz w:val="28"/>
          <w:szCs w:val="28"/>
          <w:lang w:val="uk-UA"/>
        </w:rPr>
        <w:tab/>
        <w:t xml:space="preserve">Додатки……………………………………………………………… </w:t>
      </w:r>
      <w:r w:rsidRPr="00E33E19">
        <w:rPr>
          <w:b/>
          <w:sz w:val="28"/>
          <w:szCs w:val="28"/>
          <w:lang w:val="uk-UA"/>
        </w:rPr>
        <w:t>7</w:t>
      </w:r>
      <w:r>
        <w:rPr>
          <w:b/>
          <w:sz w:val="28"/>
          <w:szCs w:val="28"/>
          <w:lang w:val="uk-UA"/>
        </w:rPr>
        <w:t>8</w:t>
      </w:r>
      <w:r w:rsidRPr="00E33E19">
        <w:rPr>
          <w:b/>
          <w:sz w:val="28"/>
          <w:szCs w:val="28"/>
          <w:lang w:val="uk-UA"/>
        </w:rPr>
        <w:t>-11</w:t>
      </w:r>
      <w:r>
        <w:rPr>
          <w:b/>
          <w:sz w:val="28"/>
          <w:szCs w:val="28"/>
          <w:lang w:val="uk-UA"/>
        </w:rPr>
        <w:t>8</w:t>
      </w:r>
    </w:p>
    <w:p w:rsidR="0081720A" w:rsidRPr="00A70915" w:rsidRDefault="0081720A" w:rsidP="0081720A">
      <w:pPr>
        <w:rPr>
          <w:sz w:val="28"/>
          <w:szCs w:val="28"/>
          <w:lang w:val="uk-UA"/>
        </w:rPr>
      </w:pPr>
    </w:p>
    <w:p w:rsidR="0081720A" w:rsidRPr="00AD72B3" w:rsidRDefault="0081720A" w:rsidP="0081720A">
      <w:pPr>
        <w:rPr>
          <w:sz w:val="28"/>
          <w:szCs w:val="28"/>
          <w:lang w:val="uk-UA"/>
        </w:rPr>
      </w:pPr>
      <w:r>
        <w:rPr>
          <w:sz w:val="28"/>
          <w:szCs w:val="28"/>
          <w:lang w:val="uk-UA"/>
        </w:rPr>
        <w:tab/>
      </w:r>
      <w:r w:rsidRPr="00E723DC">
        <w:rPr>
          <w:sz w:val="28"/>
          <w:szCs w:val="28"/>
          <w:lang w:val="uk-UA"/>
        </w:rPr>
        <w:t>Зміст</w:t>
      </w:r>
      <w:r>
        <w:rPr>
          <w:sz w:val="28"/>
          <w:szCs w:val="28"/>
        </w:rPr>
        <w:t>…………………………………………………………………</w:t>
      </w:r>
      <w:r>
        <w:rPr>
          <w:sz w:val="28"/>
          <w:szCs w:val="28"/>
          <w:lang w:val="uk-UA"/>
        </w:rPr>
        <w:t xml:space="preserve">    </w:t>
      </w:r>
      <w:r w:rsidRPr="00E33E19">
        <w:rPr>
          <w:b/>
          <w:sz w:val="28"/>
          <w:szCs w:val="28"/>
          <w:lang w:val="uk-UA"/>
        </w:rPr>
        <w:t>11</w:t>
      </w:r>
      <w:r>
        <w:rPr>
          <w:b/>
          <w:sz w:val="28"/>
          <w:szCs w:val="28"/>
          <w:lang w:val="uk-UA"/>
        </w:rPr>
        <w:t>9</w:t>
      </w:r>
    </w:p>
    <w:p w:rsidR="0081720A" w:rsidRPr="00E723DC" w:rsidRDefault="0081720A" w:rsidP="0081720A">
      <w:pPr>
        <w:jc w:val="both"/>
        <w:rPr>
          <w:b/>
          <w:i/>
          <w:sz w:val="28"/>
          <w:szCs w:val="28"/>
        </w:rPr>
      </w:pPr>
      <w:r w:rsidRPr="00E723DC">
        <w:rPr>
          <w:b/>
          <w:i/>
          <w:sz w:val="28"/>
          <w:szCs w:val="28"/>
        </w:rPr>
        <w:t xml:space="preserve">       </w:t>
      </w:r>
    </w:p>
    <w:p w:rsidR="0081720A" w:rsidRPr="006D6FF8" w:rsidRDefault="0081720A" w:rsidP="0081720A">
      <w:pPr>
        <w:pStyle w:val="af"/>
        <w:jc w:val="both"/>
        <w:rPr>
          <w:b/>
          <w:i/>
          <w:szCs w:val="28"/>
          <w:u w:val="single"/>
        </w:rPr>
      </w:pPr>
      <w:r w:rsidRPr="009019E1">
        <w:rPr>
          <w:sz w:val="28"/>
          <w:szCs w:val="28"/>
          <w:lang w:val="uk-UA"/>
        </w:rPr>
        <w:t xml:space="preserve">                         </w:t>
      </w:r>
    </w:p>
    <w:p w:rsidR="00DB16C8" w:rsidRDefault="00DB16C8"/>
    <w:sectPr w:rsidR="00DB16C8" w:rsidSect="00843017">
      <w:headerReference w:type="even" r:id="rId7"/>
      <w:headerReference w:type="default" r:id="rId8"/>
      <w:footerReference w:type="even" r:id="rId9"/>
      <w:footerReference w:type="default" r:id="rId1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3F28" w:rsidRDefault="00483F28" w:rsidP="00843017">
      <w:r>
        <w:separator/>
      </w:r>
    </w:p>
  </w:endnote>
  <w:endnote w:type="continuationSeparator" w:id="0">
    <w:p w:rsidR="00483F28" w:rsidRDefault="00483F28" w:rsidP="0084301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92D" w:rsidRDefault="00843017" w:rsidP="0089192D">
    <w:pPr>
      <w:pStyle w:val="ab"/>
      <w:framePr w:wrap="around" w:vAnchor="text" w:hAnchor="margin" w:xAlign="right" w:y="1"/>
      <w:rPr>
        <w:rStyle w:val="aa"/>
      </w:rPr>
    </w:pPr>
    <w:r>
      <w:rPr>
        <w:rStyle w:val="aa"/>
      </w:rPr>
      <w:fldChar w:fldCharType="begin"/>
    </w:r>
    <w:r w:rsidR="005953B0">
      <w:rPr>
        <w:rStyle w:val="aa"/>
      </w:rPr>
      <w:instrText xml:space="preserve">PAGE  </w:instrText>
    </w:r>
    <w:r>
      <w:rPr>
        <w:rStyle w:val="aa"/>
      </w:rPr>
      <w:fldChar w:fldCharType="end"/>
    </w:r>
  </w:p>
  <w:p w:rsidR="0089192D" w:rsidRDefault="00483F28" w:rsidP="0089192D">
    <w:pPr>
      <w:pStyle w:val="ab"/>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92D" w:rsidRDefault="00843017" w:rsidP="0089192D">
    <w:pPr>
      <w:pStyle w:val="ab"/>
      <w:framePr w:wrap="around" w:vAnchor="text" w:hAnchor="margin" w:xAlign="right" w:y="1"/>
      <w:rPr>
        <w:rStyle w:val="aa"/>
      </w:rPr>
    </w:pPr>
    <w:r>
      <w:rPr>
        <w:rStyle w:val="aa"/>
      </w:rPr>
      <w:fldChar w:fldCharType="begin"/>
    </w:r>
    <w:r w:rsidR="005953B0">
      <w:rPr>
        <w:rStyle w:val="aa"/>
      </w:rPr>
      <w:instrText xml:space="preserve">PAGE  </w:instrText>
    </w:r>
    <w:r>
      <w:rPr>
        <w:rStyle w:val="aa"/>
      </w:rPr>
      <w:fldChar w:fldCharType="separate"/>
    </w:r>
    <w:r w:rsidR="009007B3">
      <w:rPr>
        <w:rStyle w:val="aa"/>
        <w:noProof/>
      </w:rPr>
      <w:t>2</w:t>
    </w:r>
    <w:r>
      <w:rPr>
        <w:rStyle w:val="aa"/>
      </w:rPr>
      <w:fldChar w:fldCharType="end"/>
    </w:r>
  </w:p>
  <w:p w:rsidR="0089192D" w:rsidRDefault="00483F28" w:rsidP="0089192D">
    <w:pPr>
      <w:pStyle w:val="ab"/>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3F28" w:rsidRDefault="00483F28" w:rsidP="00843017">
      <w:r>
        <w:separator/>
      </w:r>
    </w:p>
  </w:footnote>
  <w:footnote w:type="continuationSeparator" w:id="0">
    <w:p w:rsidR="00483F28" w:rsidRDefault="00483F28" w:rsidP="008430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0C4" w:rsidRDefault="00843017" w:rsidP="004A4A9B">
    <w:pPr>
      <w:pStyle w:val="a8"/>
      <w:framePr w:wrap="around" w:vAnchor="text" w:hAnchor="margin" w:xAlign="right" w:y="1"/>
      <w:rPr>
        <w:rStyle w:val="aa"/>
      </w:rPr>
    </w:pPr>
    <w:r>
      <w:rPr>
        <w:rStyle w:val="aa"/>
      </w:rPr>
      <w:fldChar w:fldCharType="begin"/>
    </w:r>
    <w:r w:rsidR="005953B0">
      <w:rPr>
        <w:rStyle w:val="aa"/>
      </w:rPr>
      <w:instrText xml:space="preserve">PAGE  </w:instrText>
    </w:r>
    <w:r>
      <w:rPr>
        <w:rStyle w:val="aa"/>
      </w:rPr>
      <w:fldChar w:fldCharType="end"/>
    </w:r>
  </w:p>
  <w:p w:rsidR="007B00C4" w:rsidRDefault="00483F28" w:rsidP="00C62B37">
    <w:pPr>
      <w:pStyle w:val="a8"/>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00C4" w:rsidRDefault="00483F28" w:rsidP="004A4A9B">
    <w:pPr>
      <w:pStyle w:val="a8"/>
      <w:framePr w:wrap="around" w:vAnchor="text" w:hAnchor="margin" w:xAlign="right" w:y="1"/>
      <w:rPr>
        <w:rStyle w:val="aa"/>
      </w:rPr>
    </w:pPr>
  </w:p>
  <w:p w:rsidR="007B00C4" w:rsidRDefault="00483F28" w:rsidP="0089192D">
    <w:pPr>
      <w:pStyle w:val="a8"/>
      <w:ind w:right="360"/>
    </w:pPr>
  </w:p>
  <w:p w:rsidR="0089192D" w:rsidRDefault="00483F28" w:rsidP="0089192D">
    <w:pPr>
      <w:pStyle w:val="a8"/>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46466A90"/>
    <w:lvl w:ilvl="0">
      <w:start w:val="1"/>
      <w:numFmt w:val="bullet"/>
      <w:pStyle w:val="2"/>
      <w:lvlText w:val=""/>
      <w:lvlJc w:val="left"/>
      <w:pPr>
        <w:tabs>
          <w:tab w:val="num" w:pos="1209"/>
        </w:tabs>
        <w:ind w:left="1209" w:hanging="360"/>
      </w:pPr>
      <w:rPr>
        <w:rFonts w:ascii="Symbol" w:hAnsi="Symbol" w:hint="default"/>
      </w:rPr>
    </w:lvl>
  </w:abstractNum>
  <w:abstractNum w:abstractNumId="1">
    <w:nsid w:val="FFFFFF82"/>
    <w:multiLevelType w:val="singleLevel"/>
    <w:tmpl w:val="26027DBA"/>
    <w:lvl w:ilvl="0">
      <w:start w:val="1"/>
      <w:numFmt w:val="bullet"/>
      <w:pStyle w:val="a"/>
      <w:lvlText w:val=""/>
      <w:lvlJc w:val="left"/>
      <w:pPr>
        <w:tabs>
          <w:tab w:val="num" w:pos="926"/>
        </w:tabs>
        <w:ind w:left="926" w:hanging="360"/>
      </w:pPr>
      <w:rPr>
        <w:rFonts w:ascii="Symbol" w:hAnsi="Symbol" w:hint="default"/>
      </w:rPr>
    </w:lvl>
  </w:abstractNum>
  <w:abstractNum w:abstractNumId="2">
    <w:nsid w:val="FFFFFF83"/>
    <w:multiLevelType w:val="singleLevel"/>
    <w:tmpl w:val="EFB6A37A"/>
    <w:lvl w:ilvl="0">
      <w:start w:val="1"/>
      <w:numFmt w:val="bullet"/>
      <w:pStyle w:val="4"/>
      <w:lvlText w:val=""/>
      <w:lvlJc w:val="left"/>
      <w:pPr>
        <w:tabs>
          <w:tab w:val="num" w:pos="643"/>
        </w:tabs>
        <w:ind w:left="643" w:hanging="360"/>
      </w:pPr>
      <w:rPr>
        <w:rFonts w:ascii="Symbol" w:hAnsi="Symbol" w:hint="default"/>
      </w:rPr>
    </w:lvl>
  </w:abstractNum>
  <w:abstractNum w:abstractNumId="3">
    <w:nsid w:val="FFFFFF89"/>
    <w:multiLevelType w:val="singleLevel"/>
    <w:tmpl w:val="EE327820"/>
    <w:lvl w:ilvl="0">
      <w:start w:val="1"/>
      <w:numFmt w:val="bullet"/>
      <w:pStyle w:val="3"/>
      <w:lvlText w:val=""/>
      <w:lvlJc w:val="left"/>
      <w:pPr>
        <w:tabs>
          <w:tab w:val="num" w:pos="360"/>
        </w:tabs>
        <w:ind w:left="360" w:hanging="360"/>
      </w:pPr>
      <w:rPr>
        <w:rFonts w:ascii="Symbol" w:hAnsi="Symbol" w:hint="default"/>
      </w:rPr>
    </w:lvl>
  </w:abstractNum>
  <w:abstractNum w:abstractNumId="4">
    <w:nsid w:val="0BE161E1"/>
    <w:multiLevelType w:val="hybridMultilevel"/>
    <w:tmpl w:val="1E528E2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E0F7FE0"/>
    <w:multiLevelType w:val="hybridMultilevel"/>
    <w:tmpl w:val="8908A11C"/>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6">
    <w:nsid w:val="134E516A"/>
    <w:multiLevelType w:val="hybridMultilevel"/>
    <w:tmpl w:val="237EE380"/>
    <w:lvl w:ilvl="0" w:tplc="04190001">
      <w:start w:val="1"/>
      <w:numFmt w:val="bullet"/>
      <w:lvlText w:val=""/>
      <w:lvlJc w:val="left"/>
      <w:pPr>
        <w:tabs>
          <w:tab w:val="num" w:pos="2340"/>
        </w:tabs>
        <w:ind w:left="2340" w:hanging="360"/>
      </w:pPr>
      <w:rPr>
        <w:rFonts w:ascii="Symbol" w:hAnsi="Symbol" w:hint="default"/>
      </w:rPr>
    </w:lvl>
    <w:lvl w:ilvl="1" w:tplc="04190003" w:tentative="1">
      <w:start w:val="1"/>
      <w:numFmt w:val="bullet"/>
      <w:lvlText w:val="o"/>
      <w:lvlJc w:val="left"/>
      <w:pPr>
        <w:tabs>
          <w:tab w:val="num" w:pos="3060"/>
        </w:tabs>
        <w:ind w:left="3060" w:hanging="360"/>
      </w:pPr>
      <w:rPr>
        <w:rFonts w:ascii="Courier New" w:hAnsi="Courier New" w:cs="Courier New" w:hint="default"/>
      </w:rPr>
    </w:lvl>
    <w:lvl w:ilvl="2" w:tplc="04190005" w:tentative="1">
      <w:start w:val="1"/>
      <w:numFmt w:val="bullet"/>
      <w:lvlText w:val=""/>
      <w:lvlJc w:val="left"/>
      <w:pPr>
        <w:tabs>
          <w:tab w:val="num" w:pos="3780"/>
        </w:tabs>
        <w:ind w:left="3780" w:hanging="360"/>
      </w:pPr>
      <w:rPr>
        <w:rFonts w:ascii="Wingdings" w:hAnsi="Wingdings" w:hint="default"/>
      </w:rPr>
    </w:lvl>
    <w:lvl w:ilvl="3" w:tplc="04190001" w:tentative="1">
      <w:start w:val="1"/>
      <w:numFmt w:val="bullet"/>
      <w:lvlText w:val=""/>
      <w:lvlJc w:val="left"/>
      <w:pPr>
        <w:tabs>
          <w:tab w:val="num" w:pos="4500"/>
        </w:tabs>
        <w:ind w:left="4500" w:hanging="360"/>
      </w:pPr>
      <w:rPr>
        <w:rFonts w:ascii="Symbol" w:hAnsi="Symbol" w:hint="default"/>
      </w:rPr>
    </w:lvl>
    <w:lvl w:ilvl="4" w:tplc="04190003" w:tentative="1">
      <w:start w:val="1"/>
      <w:numFmt w:val="bullet"/>
      <w:lvlText w:val="o"/>
      <w:lvlJc w:val="left"/>
      <w:pPr>
        <w:tabs>
          <w:tab w:val="num" w:pos="5220"/>
        </w:tabs>
        <w:ind w:left="5220" w:hanging="360"/>
      </w:pPr>
      <w:rPr>
        <w:rFonts w:ascii="Courier New" w:hAnsi="Courier New" w:cs="Courier New" w:hint="default"/>
      </w:rPr>
    </w:lvl>
    <w:lvl w:ilvl="5" w:tplc="04190005" w:tentative="1">
      <w:start w:val="1"/>
      <w:numFmt w:val="bullet"/>
      <w:lvlText w:val=""/>
      <w:lvlJc w:val="left"/>
      <w:pPr>
        <w:tabs>
          <w:tab w:val="num" w:pos="5940"/>
        </w:tabs>
        <w:ind w:left="5940" w:hanging="360"/>
      </w:pPr>
      <w:rPr>
        <w:rFonts w:ascii="Wingdings" w:hAnsi="Wingdings" w:hint="default"/>
      </w:rPr>
    </w:lvl>
    <w:lvl w:ilvl="6" w:tplc="04190001" w:tentative="1">
      <w:start w:val="1"/>
      <w:numFmt w:val="bullet"/>
      <w:lvlText w:val=""/>
      <w:lvlJc w:val="left"/>
      <w:pPr>
        <w:tabs>
          <w:tab w:val="num" w:pos="6660"/>
        </w:tabs>
        <w:ind w:left="6660" w:hanging="360"/>
      </w:pPr>
      <w:rPr>
        <w:rFonts w:ascii="Symbol" w:hAnsi="Symbol" w:hint="default"/>
      </w:rPr>
    </w:lvl>
    <w:lvl w:ilvl="7" w:tplc="04190003" w:tentative="1">
      <w:start w:val="1"/>
      <w:numFmt w:val="bullet"/>
      <w:lvlText w:val="o"/>
      <w:lvlJc w:val="left"/>
      <w:pPr>
        <w:tabs>
          <w:tab w:val="num" w:pos="7380"/>
        </w:tabs>
        <w:ind w:left="7380" w:hanging="360"/>
      </w:pPr>
      <w:rPr>
        <w:rFonts w:ascii="Courier New" w:hAnsi="Courier New" w:cs="Courier New" w:hint="default"/>
      </w:rPr>
    </w:lvl>
    <w:lvl w:ilvl="8" w:tplc="04190005" w:tentative="1">
      <w:start w:val="1"/>
      <w:numFmt w:val="bullet"/>
      <w:lvlText w:val=""/>
      <w:lvlJc w:val="left"/>
      <w:pPr>
        <w:tabs>
          <w:tab w:val="num" w:pos="8100"/>
        </w:tabs>
        <w:ind w:left="8100" w:hanging="360"/>
      </w:pPr>
      <w:rPr>
        <w:rFonts w:ascii="Wingdings" w:hAnsi="Wingdings" w:hint="default"/>
      </w:rPr>
    </w:lvl>
  </w:abstractNum>
  <w:abstractNum w:abstractNumId="7">
    <w:nsid w:val="16933564"/>
    <w:multiLevelType w:val="hybridMultilevel"/>
    <w:tmpl w:val="7B0C0C82"/>
    <w:lvl w:ilvl="0" w:tplc="221A94A8">
      <w:numFmt w:val="bullet"/>
      <w:lvlText w:val="-"/>
      <w:lvlJc w:val="left"/>
      <w:pPr>
        <w:tabs>
          <w:tab w:val="num" w:pos="1638"/>
        </w:tabs>
        <w:ind w:left="1638" w:hanging="93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nsid w:val="1AB83D9D"/>
    <w:multiLevelType w:val="hybridMultilevel"/>
    <w:tmpl w:val="AA24BD94"/>
    <w:lvl w:ilvl="0" w:tplc="5FC0B3F2">
      <w:start w:val="1"/>
      <w:numFmt w:val="decimal"/>
      <w:lvlText w:val="%1."/>
      <w:lvlJc w:val="left"/>
      <w:pPr>
        <w:tabs>
          <w:tab w:val="num" w:pos="1260"/>
        </w:tabs>
        <w:ind w:left="1260" w:hanging="360"/>
      </w:pPr>
      <w:rPr>
        <w:b w:val="0"/>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1B775C78"/>
    <w:multiLevelType w:val="hybridMultilevel"/>
    <w:tmpl w:val="B78C142A"/>
    <w:lvl w:ilvl="0" w:tplc="B8BC891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0">
    <w:nsid w:val="20B16DCE"/>
    <w:multiLevelType w:val="hybridMultilevel"/>
    <w:tmpl w:val="9FE6E6B4"/>
    <w:lvl w:ilvl="0" w:tplc="04190001">
      <w:start w:val="1"/>
      <w:numFmt w:val="bullet"/>
      <w:lvlText w:val=""/>
      <w:lvlJc w:val="left"/>
      <w:pPr>
        <w:tabs>
          <w:tab w:val="num" w:pos="1260"/>
        </w:tabs>
        <w:ind w:left="1260" w:hanging="360"/>
      </w:pPr>
      <w:rPr>
        <w:rFonts w:ascii="Symbol" w:hAnsi="Symbol" w:hint="default"/>
        <w:color w:val="auto"/>
      </w:rPr>
    </w:lvl>
    <w:lvl w:ilvl="1" w:tplc="04190019">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1">
    <w:nsid w:val="22EB5234"/>
    <w:multiLevelType w:val="hybridMultilevel"/>
    <w:tmpl w:val="D8B8894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27330CA8"/>
    <w:multiLevelType w:val="hybridMultilevel"/>
    <w:tmpl w:val="1A14C344"/>
    <w:lvl w:ilvl="0" w:tplc="B1CE9C0C">
      <w:start w:val="2"/>
      <w:numFmt w:val="bullet"/>
      <w:lvlText w:val="–"/>
      <w:lvlJc w:val="left"/>
      <w:pPr>
        <w:tabs>
          <w:tab w:val="num" w:pos="900"/>
        </w:tabs>
        <w:ind w:left="900" w:hanging="360"/>
      </w:pPr>
      <w:rPr>
        <w:rFonts w:ascii="Times New Roman" w:eastAsia="Times New Roman" w:hAnsi="Times New Roman" w:cs="Times New Roman" w:hint="default"/>
        <w:color w:val="auto"/>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3">
    <w:nsid w:val="2A4309A9"/>
    <w:multiLevelType w:val="hybridMultilevel"/>
    <w:tmpl w:val="B04A977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4">
    <w:nsid w:val="32731B1E"/>
    <w:multiLevelType w:val="hybridMultilevel"/>
    <w:tmpl w:val="01882B94"/>
    <w:lvl w:ilvl="0" w:tplc="C4660D8A">
      <w:start w:val="1"/>
      <w:numFmt w:val="decimal"/>
      <w:lvlText w:val="%1."/>
      <w:lvlJc w:val="left"/>
      <w:pPr>
        <w:tabs>
          <w:tab w:val="num" w:pos="900"/>
        </w:tabs>
        <w:ind w:left="900"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32E712A2"/>
    <w:multiLevelType w:val="hybridMultilevel"/>
    <w:tmpl w:val="B60C8AE6"/>
    <w:lvl w:ilvl="0" w:tplc="1E2A8FB0">
      <w:start w:val="1"/>
      <w:numFmt w:val="decimal"/>
      <w:lvlText w:val="%1."/>
      <w:lvlJc w:val="left"/>
      <w:pPr>
        <w:tabs>
          <w:tab w:val="num" w:pos="1380"/>
        </w:tabs>
        <w:ind w:left="1380" w:hanging="84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6">
    <w:nsid w:val="35FA6C26"/>
    <w:multiLevelType w:val="hybridMultilevel"/>
    <w:tmpl w:val="A9A0F66A"/>
    <w:lvl w:ilvl="0" w:tplc="E1F4D58A">
      <w:start w:val="1"/>
      <w:numFmt w:val="decimal"/>
      <w:lvlText w:val="%1."/>
      <w:lvlJc w:val="left"/>
      <w:pPr>
        <w:tabs>
          <w:tab w:val="num" w:pos="1260"/>
        </w:tabs>
        <w:ind w:left="1260" w:hanging="360"/>
      </w:pPr>
      <w:rPr>
        <w:color w:val="000000"/>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7">
    <w:nsid w:val="37A73925"/>
    <w:multiLevelType w:val="hybridMultilevel"/>
    <w:tmpl w:val="02B4004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384027E2"/>
    <w:multiLevelType w:val="singleLevel"/>
    <w:tmpl w:val="93B034B2"/>
    <w:lvl w:ilvl="0">
      <w:start w:val="1"/>
      <w:numFmt w:val="decimal"/>
      <w:lvlText w:val="%1."/>
      <w:lvlJc w:val="left"/>
      <w:pPr>
        <w:tabs>
          <w:tab w:val="num" w:pos="502"/>
        </w:tabs>
        <w:ind w:left="502" w:hanging="360"/>
      </w:pPr>
      <w:rPr>
        <w:b w:val="0"/>
      </w:rPr>
    </w:lvl>
  </w:abstractNum>
  <w:abstractNum w:abstractNumId="19">
    <w:nsid w:val="3AD35EE7"/>
    <w:multiLevelType w:val="hybridMultilevel"/>
    <w:tmpl w:val="29E8FF5E"/>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0">
    <w:nsid w:val="3B403824"/>
    <w:multiLevelType w:val="hybridMultilevel"/>
    <w:tmpl w:val="FF3685B4"/>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1">
    <w:nsid w:val="410B7736"/>
    <w:multiLevelType w:val="hybridMultilevel"/>
    <w:tmpl w:val="710443E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419A0159"/>
    <w:multiLevelType w:val="hybridMultilevel"/>
    <w:tmpl w:val="1AE4E24A"/>
    <w:lvl w:ilvl="0" w:tplc="D5722EA2">
      <w:start w:val="1"/>
      <w:numFmt w:val="decimal"/>
      <w:lvlText w:val="%1."/>
      <w:lvlJc w:val="left"/>
      <w:pPr>
        <w:tabs>
          <w:tab w:val="num" w:pos="1080"/>
        </w:tabs>
        <w:ind w:left="1080" w:hanging="360"/>
      </w:pPr>
      <w:rPr>
        <w:rFonts w:hint="default"/>
        <w:color w:val="auto"/>
      </w:rPr>
    </w:lvl>
    <w:lvl w:ilvl="1" w:tplc="D2FC9FC8">
      <w:start w:val="1"/>
      <w:numFmt w:val="bullet"/>
      <w:lvlText w:val=""/>
      <w:lvlJc w:val="left"/>
      <w:pPr>
        <w:tabs>
          <w:tab w:val="num" w:pos="360"/>
        </w:tabs>
        <w:ind w:left="360" w:hanging="360"/>
      </w:pPr>
      <w:rPr>
        <w:rFonts w:ascii="Symbol" w:hAnsi="Symbol" w:hint="default"/>
        <w:color w:val="auto"/>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3">
    <w:nsid w:val="4A6F3D25"/>
    <w:multiLevelType w:val="hybridMultilevel"/>
    <w:tmpl w:val="C3DEC78A"/>
    <w:lvl w:ilvl="0" w:tplc="A1EA02D8">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4">
    <w:nsid w:val="4C215869"/>
    <w:multiLevelType w:val="hybridMultilevel"/>
    <w:tmpl w:val="82104764"/>
    <w:lvl w:ilvl="0" w:tplc="C270DEC4">
      <w:start w:val="1"/>
      <w:numFmt w:val="decimal"/>
      <w:lvlText w:val="%1."/>
      <w:lvlJc w:val="left"/>
      <w:pPr>
        <w:tabs>
          <w:tab w:val="num" w:pos="735"/>
        </w:tabs>
        <w:ind w:left="735" w:hanging="375"/>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25">
    <w:nsid w:val="4DCE169C"/>
    <w:multiLevelType w:val="hybridMultilevel"/>
    <w:tmpl w:val="08D42884"/>
    <w:lvl w:ilvl="0" w:tplc="5CC2E2A2">
      <w:start w:val="8"/>
      <w:numFmt w:val="decimal"/>
      <w:lvlText w:val="%1."/>
      <w:lvlJc w:val="left"/>
      <w:pPr>
        <w:tabs>
          <w:tab w:val="num" w:pos="900"/>
        </w:tabs>
        <w:ind w:left="900" w:hanging="360"/>
      </w:pPr>
      <w:rPr>
        <w:rFonts w:hint="default"/>
      </w:rPr>
    </w:lvl>
    <w:lvl w:ilvl="1" w:tplc="04190001">
      <w:start w:val="1"/>
      <w:numFmt w:val="bullet"/>
      <w:lvlText w:val=""/>
      <w:lvlJc w:val="left"/>
      <w:pPr>
        <w:tabs>
          <w:tab w:val="num" w:pos="1620"/>
        </w:tabs>
        <w:ind w:left="1620" w:hanging="360"/>
      </w:pPr>
      <w:rPr>
        <w:rFonts w:ascii="Symbol" w:hAnsi="Symbol"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6">
    <w:nsid w:val="4F942A59"/>
    <w:multiLevelType w:val="hybridMultilevel"/>
    <w:tmpl w:val="E23A5874"/>
    <w:lvl w:ilvl="0" w:tplc="B2448606">
      <w:start w:val="1"/>
      <w:numFmt w:val="decimal"/>
      <w:lvlText w:val="%1."/>
      <w:lvlJc w:val="left"/>
      <w:pPr>
        <w:tabs>
          <w:tab w:val="num" w:pos="1080"/>
        </w:tabs>
        <w:ind w:left="1080" w:hanging="360"/>
      </w:pPr>
      <w:rPr>
        <w:b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7">
    <w:nsid w:val="5436625E"/>
    <w:multiLevelType w:val="hybridMultilevel"/>
    <w:tmpl w:val="EF0AEB3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54AF17A2"/>
    <w:multiLevelType w:val="hybridMultilevel"/>
    <w:tmpl w:val="45089EE6"/>
    <w:lvl w:ilvl="0" w:tplc="4C1E734A">
      <w:start w:val="1"/>
      <w:numFmt w:val="decimal"/>
      <w:lvlText w:val="%1."/>
      <w:lvlJc w:val="left"/>
      <w:pPr>
        <w:tabs>
          <w:tab w:val="num" w:pos="900"/>
        </w:tabs>
        <w:ind w:left="900" w:hanging="360"/>
      </w:pPr>
      <w:rPr>
        <w:rFonts w:hint="default"/>
      </w:rPr>
    </w:lvl>
    <w:lvl w:ilvl="1" w:tplc="CF8EF080">
      <w:start w:val="1"/>
      <w:numFmt w:val="upperRoman"/>
      <w:lvlText w:val="%2."/>
      <w:lvlJc w:val="left"/>
      <w:pPr>
        <w:tabs>
          <w:tab w:val="num" w:pos="1650"/>
        </w:tabs>
        <w:ind w:left="1650" w:hanging="720"/>
      </w:pPr>
      <w:rPr>
        <w:rFonts w:hint="default"/>
      </w:rPr>
    </w:lvl>
    <w:lvl w:ilvl="2" w:tplc="964C77C4">
      <w:numFmt w:val="bullet"/>
      <w:lvlText w:val="-"/>
      <w:lvlJc w:val="left"/>
      <w:pPr>
        <w:tabs>
          <w:tab w:val="num" w:pos="2190"/>
        </w:tabs>
        <w:ind w:left="2190" w:hanging="360"/>
      </w:pPr>
      <w:rPr>
        <w:rFonts w:ascii="Times New Roman" w:eastAsia="Times New Roman" w:hAnsi="Times New Roman" w:cs="Times New Roman" w:hint="default"/>
      </w:rPr>
    </w:lvl>
    <w:lvl w:ilvl="3" w:tplc="742418BE">
      <w:start w:val="1"/>
      <w:numFmt w:val="bullet"/>
      <w:lvlText w:val="–"/>
      <w:lvlJc w:val="left"/>
      <w:pPr>
        <w:tabs>
          <w:tab w:val="num" w:pos="2730"/>
        </w:tabs>
        <w:ind w:left="2730" w:hanging="360"/>
      </w:pPr>
      <w:rPr>
        <w:rFonts w:ascii="Times New Roman" w:eastAsia="Times New Roman" w:hAnsi="Times New Roman" w:cs="Times New Roman" w:hint="default"/>
      </w:rPr>
    </w:lvl>
    <w:lvl w:ilvl="4" w:tplc="04220019" w:tentative="1">
      <w:start w:val="1"/>
      <w:numFmt w:val="lowerLetter"/>
      <w:lvlText w:val="%5."/>
      <w:lvlJc w:val="left"/>
      <w:pPr>
        <w:tabs>
          <w:tab w:val="num" w:pos="3450"/>
        </w:tabs>
        <w:ind w:left="3450" w:hanging="360"/>
      </w:pPr>
    </w:lvl>
    <w:lvl w:ilvl="5" w:tplc="0422001B" w:tentative="1">
      <w:start w:val="1"/>
      <w:numFmt w:val="lowerRoman"/>
      <w:lvlText w:val="%6."/>
      <w:lvlJc w:val="right"/>
      <w:pPr>
        <w:tabs>
          <w:tab w:val="num" w:pos="4170"/>
        </w:tabs>
        <w:ind w:left="4170" w:hanging="180"/>
      </w:pPr>
    </w:lvl>
    <w:lvl w:ilvl="6" w:tplc="0422000F" w:tentative="1">
      <w:start w:val="1"/>
      <w:numFmt w:val="decimal"/>
      <w:lvlText w:val="%7."/>
      <w:lvlJc w:val="left"/>
      <w:pPr>
        <w:tabs>
          <w:tab w:val="num" w:pos="4890"/>
        </w:tabs>
        <w:ind w:left="4890" w:hanging="360"/>
      </w:pPr>
    </w:lvl>
    <w:lvl w:ilvl="7" w:tplc="04220019" w:tentative="1">
      <w:start w:val="1"/>
      <w:numFmt w:val="lowerLetter"/>
      <w:lvlText w:val="%8."/>
      <w:lvlJc w:val="left"/>
      <w:pPr>
        <w:tabs>
          <w:tab w:val="num" w:pos="5610"/>
        </w:tabs>
        <w:ind w:left="5610" w:hanging="360"/>
      </w:pPr>
    </w:lvl>
    <w:lvl w:ilvl="8" w:tplc="0422001B" w:tentative="1">
      <w:start w:val="1"/>
      <w:numFmt w:val="lowerRoman"/>
      <w:lvlText w:val="%9."/>
      <w:lvlJc w:val="right"/>
      <w:pPr>
        <w:tabs>
          <w:tab w:val="num" w:pos="6330"/>
        </w:tabs>
        <w:ind w:left="6330" w:hanging="180"/>
      </w:pPr>
    </w:lvl>
  </w:abstractNum>
  <w:abstractNum w:abstractNumId="29">
    <w:nsid w:val="55001B10"/>
    <w:multiLevelType w:val="hybridMultilevel"/>
    <w:tmpl w:val="6CEC162A"/>
    <w:lvl w:ilvl="0" w:tplc="9A46090C">
      <w:start w:val="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nsid w:val="552D5F85"/>
    <w:multiLevelType w:val="hybridMultilevel"/>
    <w:tmpl w:val="51942990"/>
    <w:lvl w:ilvl="0" w:tplc="E6780E4A">
      <w:start w:val="1"/>
      <w:numFmt w:val="decimal"/>
      <w:lvlText w:val="%1."/>
      <w:lvlJc w:val="left"/>
      <w:pPr>
        <w:tabs>
          <w:tab w:val="num" w:pos="630"/>
        </w:tabs>
        <w:ind w:left="630" w:hanging="450"/>
      </w:pPr>
      <w:rPr>
        <w:rFonts w:hint="default"/>
        <w:b/>
      </w:rPr>
    </w:lvl>
    <w:lvl w:ilvl="1" w:tplc="04220019" w:tentative="1">
      <w:start w:val="1"/>
      <w:numFmt w:val="lowerLetter"/>
      <w:lvlText w:val="%2."/>
      <w:lvlJc w:val="left"/>
      <w:pPr>
        <w:tabs>
          <w:tab w:val="num" w:pos="1260"/>
        </w:tabs>
        <w:ind w:left="1260" w:hanging="360"/>
      </w:pPr>
    </w:lvl>
    <w:lvl w:ilvl="2" w:tplc="0422001B" w:tentative="1">
      <w:start w:val="1"/>
      <w:numFmt w:val="lowerRoman"/>
      <w:lvlText w:val="%3."/>
      <w:lvlJc w:val="right"/>
      <w:pPr>
        <w:tabs>
          <w:tab w:val="num" w:pos="1980"/>
        </w:tabs>
        <w:ind w:left="1980" w:hanging="180"/>
      </w:pPr>
    </w:lvl>
    <w:lvl w:ilvl="3" w:tplc="0422000F" w:tentative="1">
      <w:start w:val="1"/>
      <w:numFmt w:val="decimal"/>
      <w:lvlText w:val="%4."/>
      <w:lvlJc w:val="left"/>
      <w:pPr>
        <w:tabs>
          <w:tab w:val="num" w:pos="2700"/>
        </w:tabs>
        <w:ind w:left="2700" w:hanging="360"/>
      </w:pPr>
    </w:lvl>
    <w:lvl w:ilvl="4" w:tplc="04220019" w:tentative="1">
      <w:start w:val="1"/>
      <w:numFmt w:val="lowerLetter"/>
      <w:lvlText w:val="%5."/>
      <w:lvlJc w:val="left"/>
      <w:pPr>
        <w:tabs>
          <w:tab w:val="num" w:pos="3420"/>
        </w:tabs>
        <w:ind w:left="3420" w:hanging="360"/>
      </w:pPr>
    </w:lvl>
    <w:lvl w:ilvl="5" w:tplc="0422001B" w:tentative="1">
      <w:start w:val="1"/>
      <w:numFmt w:val="lowerRoman"/>
      <w:lvlText w:val="%6."/>
      <w:lvlJc w:val="right"/>
      <w:pPr>
        <w:tabs>
          <w:tab w:val="num" w:pos="4140"/>
        </w:tabs>
        <w:ind w:left="4140" w:hanging="180"/>
      </w:pPr>
    </w:lvl>
    <w:lvl w:ilvl="6" w:tplc="0422000F" w:tentative="1">
      <w:start w:val="1"/>
      <w:numFmt w:val="decimal"/>
      <w:lvlText w:val="%7."/>
      <w:lvlJc w:val="left"/>
      <w:pPr>
        <w:tabs>
          <w:tab w:val="num" w:pos="4860"/>
        </w:tabs>
        <w:ind w:left="4860" w:hanging="360"/>
      </w:pPr>
    </w:lvl>
    <w:lvl w:ilvl="7" w:tplc="04220019" w:tentative="1">
      <w:start w:val="1"/>
      <w:numFmt w:val="lowerLetter"/>
      <w:lvlText w:val="%8."/>
      <w:lvlJc w:val="left"/>
      <w:pPr>
        <w:tabs>
          <w:tab w:val="num" w:pos="5580"/>
        </w:tabs>
        <w:ind w:left="5580" w:hanging="360"/>
      </w:pPr>
    </w:lvl>
    <w:lvl w:ilvl="8" w:tplc="0422001B" w:tentative="1">
      <w:start w:val="1"/>
      <w:numFmt w:val="lowerRoman"/>
      <w:lvlText w:val="%9."/>
      <w:lvlJc w:val="right"/>
      <w:pPr>
        <w:tabs>
          <w:tab w:val="num" w:pos="6300"/>
        </w:tabs>
        <w:ind w:left="6300" w:hanging="180"/>
      </w:pPr>
    </w:lvl>
  </w:abstractNum>
  <w:abstractNum w:abstractNumId="31">
    <w:nsid w:val="59CF1600"/>
    <w:multiLevelType w:val="hybridMultilevel"/>
    <w:tmpl w:val="6C10298E"/>
    <w:lvl w:ilvl="0" w:tplc="5CC2E2A2">
      <w:start w:val="8"/>
      <w:numFmt w:val="decimal"/>
      <w:lvlText w:val="%1."/>
      <w:lvlJc w:val="left"/>
      <w:pPr>
        <w:tabs>
          <w:tab w:val="num" w:pos="900"/>
        </w:tabs>
        <w:ind w:left="900" w:hanging="360"/>
      </w:pPr>
      <w:rPr>
        <w:rFonts w:hint="default"/>
      </w:rPr>
    </w:lvl>
    <w:lvl w:ilvl="1" w:tplc="04190001">
      <w:start w:val="1"/>
      <w:numFmt w:val="bullet"/>
      <w:lvlText w:val=""/>
      <w:lvlJc w:val="left"/>
      <w:pPr>
        <w:tabs>
          <w:tab w:val="num" w:pos="1620"/>
        </w:tabs>
        <w:ind w:left="1620" w:hanging="360"/>
      </w:pPr>
      <w:rPr>
        <w:rFonts w:ascii="Symbol" w:hAnsi="Symbol"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2">
    <w:nsid w:val="5A943308"/>
    <w:multiLevelType w:val="hybridMultilevel"/>
    <w:tmpl w:val="E8442E46"/>
    <w:lvl w:ilvl="0" w:tplc="04190001">
      <w:start w:val="1"/>
      <w:numFmt w:val="bullet"/>
      <w:lvlText w:val=""/>
      <w:lvlJc w:val="left"/>
      <w:pPr>
        <w:tabs>
          <w:tab w:val="num" w:pos="1260"/>
        </w:tabs>
        <w:ind w:left="1260" w:hanging="360"/>
      </w:pPr>
      <w:rPr>
        <w:rFonts w:ascii="Symbol" w:hAnsi="Symbol" w:hint="default"/>
        <w:color w:val="auto"/>
      </w:rPr>
    </w:lvl>
    <w:lvl w:ilvl="1" w:tplc="04190019">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3">
    <w:nsid w:val="5B157244"/>
    <w:multiLevelType w:val="hybridMultilevel"/>
    <w:tmpl w:val="CED43DBE"/>
    <w:lvl w:ilvl="0" w:tplc="E1F4D58A">
      <w:start w:val="1"/>
      <w:numFmt w:val="decimal"/>
      <w:lvlText w:val="%1."/>
      <w:lvlJc w:val="left"/>
      <w:pPr>
        <w:tabs>
          <w:tab w:val="num" w:pos="1260"/>
        </w:tabs>
        <w:ind w:left="1260" w:hanging="360"/>
      </w:pPr>
      <w:rPr>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nsid w:val="605027DD"/>
    <w:multiLevelType w:val="hybridMultilevel"/>
    <w:tmpl w:val="9EB2A67E"/>
    <w:lvl w:ilvl="0" w:tplc="281AEB46">
      <w:start w:val="1"/>
      <w:numFmt w:val="decimal"/>
      <w:lvlText w:val="%1."/>
      <w:lvlJc w:val="left"/>
      <w:pPr>
        <w:tabs>
          <w:tab w:val="num" w:pos="735"/>
        </w:tabs>
        <w:ind w:left="735" w:hanging="375"/>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5">
    <w:nsid w:val="61610DB4"/>
    <w:multiLevelType w:val="hybridMultilevel"/>
    <w:tmpl w:val="C2805D8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21B663A"/>
    <w:multiLevelType w:val="hybridMultilevel"/>
    <w:tmpl w:val="E282536A"/>
    <w:lvl w:ilvl="0" w:tplc="A3C40F46">
      <w:start w:val="1"/>
      <w:numFmt w:val="decimal"/>
      <w:lvlText w:val="%1."/>
      <w:lvlJc w:val="left"/>
      <w:pPr>
        <w:tabs>
          <w:tab w:val="num" w:pos="720"/>
        </w:tabs>
        <w:ind w:left="720" w:hanging="360"/>
      </w:pPr>
      <w:rPr>
        <w:rFonts w:hint="default"/>
        <w:b/>
        <w:i/>
        <w:u w:val="none"/>
      </w:rPr>
    </w:lvl>
    <w:lvl w:ilvl="1" w:tplc="04220019" w:tentative="1">
      <w:start w:val="1"/>
      <w:numFmt w:val="lowerLetter"/>
      <w:lvlText w:val="%2."/>
      <w:lvlJc w:val="left"/>
      <w:pPr>
        <w:tabs>
          <w:tab w:val="num" w:pos="1395"/>
        </w:tabs>
        <w:ind w:left="1395" w:hanging="360"/>
      </w:pPr>
    </w:lvl>
    <w:lvl w:ilvl="2" w:tplc="0422001B" w:tentative="1">
      <w:start w:val="1"/>
      <w:numFmt w:val="lowerRoman"/>
      <w:lvlText w:val="%3."/>
      <w:lvlJc w:val="right"/>
      <w:pPr>
        <w:tabs>
          <w:tab w:val="num" w:pos="2115"/>
        </w:tabs>
        <w:ind w:left="2115" w:hanging="180"/>
      </w:pPr>
    </w:lvl>
    <w:lvl w:ilvl="3" w:tplc="0422000F" w:tentative="1">
      <w:start w:val="1"/>
      <w:numFmt w:val="decimal"/>
      <w:lvlText w:val="%4."/>
      <w:lvlJc w:val="left"/>
      <w:pPr>
        <w:tabs>
          <w:tab w:val="num" w:pos="2835"/>
        </w:tabs>
        <w:ind w:left="2835" w:hanging="360"/>
      </w:pPr>
    </w:lvl>
    <w:lvl w:ilvl="4" w:tplc="04220019" w:tentative="1">
      <w:start w:val="1"/>
      <w:numFmt w:val="lowerLetter"/>
      <w:lvlText w:val="%5."/>
      <w:lvlJc w:val="left"/>
      <w:pPr>
        <w:tabs>
          <w:tab w:val="num" w:pos="3555"/>
        </w:tabs>
        <w:ind w:left="3555" w:hanging="360"/>
      </w:pPr>
    </w:lvl>
    <w:lvl w:ilvl="5" w:tplc="0422001B" w:tentative="1">
      <w:start w:val="1"/>
      <w:numFmt w:val="lowerRoman"/>
      <w:lvlText w:val="%6."/>
      <w:lvlJc w:val="right"/>
      <w:pPr>
        <w:tabs>
          <w:tab w:val="num" w:pos="4275"/>
        </w:tabs>
        <w:ind w:left="4275" w:hanging="180"/>
      </w:pPr>
    </w:lvl>
    <w:lvl w:ilvl="6" w:tplc="0422000F" w:tentative="1">
      <w:start w:val="1"/>
      <w:numFmt w:val="decimal"/>
      <w:lvlText w:val="%7."/>
      <w:lvlJc w:val="left"/>
      <w:pPr>
        <w:tabs>
          <w:tab w:val="num" w:pos="4995"/>
        </w:tabs>
        <w:ind w:left="4995" w:hanging="360"/>
      </w:pPr>
    </w:lvl>
    <w:lvl w:ilvl="7" w:tplc="04220019" w:tentative="1">
      <w:start w:val="1"/>
      <w:numFmt w:val="lowerLetter"/>
      <w:lvlText w:val="%8."/>
      <w:lvlJc w:val="left"/>
      <w:pPr>
        <w:tabs>
          <w:tab w:val="num" w:pos="5715"/>
        </w:tabs>
        <w:ind w:left="5715" w:hanging="360"/>
      </w:pPr>
    </w:lvl>
    <w:lvl w:ilvl="8" w:tplc="0422001B" w:tentative="1">
      <w:start w:val="1"/>
      <w:numFmt w:val="lowerRoman"/>
      <w:lvlText w:val="%9."/>
      <w:lvlJc w:val="right"/>
      <w:pPr>
        <w:tabs>
          <w:tab w:val="num" w:pos="6435"/>
        </w:tabs>
        <w:ind w:left="6435" w:hanging="180"/>
      </w:pPr>
    </w:lvl>
  </w:abstractNum>
  <w:abstractNum w:abstractNumId="37">
    <w:nsid w:val="65BF0FB2"/>
    <w:multiLevelType w:val="hybridMultilevel"/>
    <w:tmpl w:val="A9526216"/>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8">
    <w:nsid w:val="67A90D87"/>
    <w:multiLevelType w:val="hybridMultilevel"/>
    <w:tmpl w:val="DFD237C2"/>
    <w:lvl w:ilvl="0" w:tplc="343EA858">
      <w:start w:val="1"/>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nsid w:val="69D568A4"/>
    <w:multiLevelType w:val="hybridMultilevel"/>
    <w:tmpl w:val="250EEAEA"/>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6A8A6F4F"/>
    <w:multiLevelType w:val="hybridMultilevel"/>
    <w:tmpl w:val="FA5AE06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6B241C9A"/>
    <w:multiLevelType w:val="hybridMultilevel"/>
    <w:tmpl w:val="413E4F5E"/>
    <w:lvl w:ilvl="0" w:tplc="497ED8C0">
      <w:start w:val="1"/>
      <w:numFmt w:val="decimal"/>
      <w:lvlText w:val="%1."/>
      <w:lvlJc w:val="left"/>
      <w:pPr>
        <w:tabs>
          <w:tab w:val="num" w:pos="900"/>
        </w:tabs>
        <w:ind w:left="900" w:hanging="360"/>
      </w:pPr>
      <w:rPr>
        <w:rFonts w:hint="default"/>
        <w:i/>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2">
    <w:nsid w:val="6DBD33FD"/>
    <w:multiLevelType w:val="hybridMultilevel"/>
    <w:tmpl w:val="7578125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02D4C4A"/>
    <w:multiLevelType w:val="hybridMultilevel"/>
    <w:tmpl w:val="FB987DEA"/>
    <w:lvl w:ilvl="0" w:tplc="C3401F44">
      <w:start w:val="1"/>
      <w:numFmt w:val="decimal"/>
      <w:lvlText w:val="%1."/>
      <w:lvlJc w:val="left"/>
      <w:pPr>
        <w:tabs>
          <w:tab w:val="num" w:pos="570"/>
        </w:tabs>
        <w:ind w:left="570" w:hanging="360"/>
      </w:pPr>
      <w:rPr>
        <w:rFonts w:hint="default"/>
      </w:rPr>
    </w:lvl>
    <w:lvl w:ilvl="1" w:tplc="04220019" w:tentative="1">
      <w:start w:val="1"/>
      <w:numFmt w:val="lowerLetter"/>
      <w:lvlText w:val="%2."/>
      <w:lvlJc w:val="left"/>
      <w:pPr>
        <w:tabs>
          <w:tab w:val="num" w:pos="1290"/>
        </w:tabs>
        <w:ind w:left="1290" w:hanging="360"/>
      </w:pPr>
    </w:lvl>
    <w:lvl w:ilvl="2" w:tplc="0422001B" w:tentative="1">
      <w:start w:val="1"/>
      <w:numFmt w:val="lowerRoman"/>
      <w:lvlText w:val="%3."/>
      <w:lvlJc w:val="right"/>
      <w:pPr>
        <w:tabs>
          <w:tab w:val="num" w:pos="2010"/>
        </w:tabs>
        <w:ind w:left="2010" w:hanging="180"/>
      </w:pPr>
    </w:lvl>
    <w:lvl w:ilvl="3" w:tplc="0422000F" w:tentative="1">
      <w:start w:val="1"/>
      <w:numFmt w:val="decimal"/>
      <w:lvlText w:val="%4."/>
      <w:lvlJc w:val="left"/>
      <w:pPr>
        <w:tabs>
          <w:tab w:val="num" w:pos="2730"/>
        </w:tabs>
        <w:ind w:left="2730" w:hanging="360"/>
      </w:pPr>
    </w:lvl>
    <w:lvl w:ilvl="4" w:tplc="04220019" w:tentative="1">
      <w:start w:val="1"/>
      <w:numFmt w:val="lowerLetter"/>
      <w:lvlText w:val="%5."/>
      <w:lvlJc w:val="left"/>
      <w:pPr>
        <w:tabs>
          <w:tab w:val="num" w:pos="3450"/>
        </w:tabs>
        <w:ind w:left="3450" w:hanging="360"/>
      </w:pPr>
    </w:lvl>
    <w:lvl w:ilvl="5" w:tplc="0422001B" w:tentative="1">
      <w:start w:val="1"/>
      <w:numFmt w:val="lowerRoman"/>
      <w:lvlText w:val="%6."/>
      <w:lvlJc w:val="right"/>
      <w:pPr>
        <w:tabs>
          <w:tab w:val="num" w:pos="4170"/>
        </w:tabs>
        <w:ind w:left="4170" w:hanging="180"/>
      </w:pPr>
    </w:lvl>
    <w:lvl w:ilvl="6" w:tplc="0422000F" w:tentative="1">
      <w:start w:val="1"/>
      <w:numFmt w:val="decimal"/>
      <w:lvlText w:val="%7."/>
      <w:lvlJc w:val="left"/>
      <w:pPr>
        <w:tabs>
          <w:tab w:val="num" w:pos="4890"/>
        </w:tabs>
        <w:ind w:left="4890" w:hanging="360"/>
      </w:pPr>
    </w:lvl>
    <w:lvl w:ilvl="7" w:tplc="04220019" w:tentative="1">
      <w:start w:val="1"/>
      <w:numFmt w:val="lowerLetter"/>
      <w:lvlText w:val="%8."/>
      <w:lvlJc w:val="left"/>
      <w:pPr>
        <w:tabs>
          <w:tab w:val="num" w:pos="5610"/>
        </w:tabs>
        <w:ind w:left="5610" w:hanging="360"/>
      </w:pPr>
    </w:lvl>
    <w:lvl w:ilvl="8" w:tplc="0422001B" w:tentative="1">
      <w:start w:val="1"/>
      <w:numFmt w:val="lowerRoman"/>
      <w:lvlText w:val="%9."/>
      <w:lvlJc w:val="right"/>
      <w:pPr>
        <w:tabs>
          <w:tab w:val="num" w:pos="6330"/>
        </w:tabs>
        <w:ind w:left="6330" w:hanging="180"/>
      </w:pPr>
    </w:lvl>
  </w:abstractNum>
  <w:abstractNum w:abstractNumId="44">
    <w:nsid w:val="70E67329"/>
    <w:multiLevelType w:val="hybridMultilevel"/>
    <w:tmpl w:val="79E853FE"/>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5">
    <w:nsid w:val="72AD379D"/>
    <w:multiLevelType w:val="hybridMultilevel"/>
    <w:tmpl w:val="A59AA338"/>
    <w:lvl w:ilvl="0" w:tplc="B8BC891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76CB168E"/>
    <w:multiLevelType w:val="hybridMultilevel"/>
    <w:tmpl w:val="1A4C45C6"/>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7">
    <w:nsid w:val="792968D3"/>
    <w:multiLevelType w:val="hybridMultilevel"/>
    <w:tmpl w:val="CF50AB02"/>
    <w:lvl w:ilvl="0" w:tplc="F37096D0">
      <w:start w:val="1"/>
      <w:numFmt w:val="decimal"/>
      <w:lvlText w:val="%1."/>
      <w:lvlJc w:val="left"/>
      <w:pPr>
        <w:tabs>
          <w:tab w:val="num" w:pos="900"/>
        </w:tabs>
        <w:ind w:left="900" w:hanging="360"/>
      </w:pPr>
      <w:rPr>
        <w:rFonts w:hint="default"/>
        <w:b/>
        <w:i/>
      </w:rPr>
    </w:lvl>
    <w:lvl w:ilvl="1" w:tplc="04190019">
      <w:start w:val="1"/>
      <w:numFmt w:val="lowerLetter"/>
      <w:lvlText w:val="%2."/>
      <w:lvlJc w:val="left"/>
      <w:pPr>
        <w:tabs>
          <w:tab w:val="num" w:pos="360"/>
        </w:tabs>
        <w:ind w:left="36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8">
    <w:nsid w:val="7E7526F0"/>
    <w:multiLevelType w:val="hybridMultilevel"/>
    <w:tmpl w:val="BC14F018"/>
    <w:lvl w:ilvl="0" w:tplc="5CC2E2A2">
      <w:start w:val="1"/>
      <w:numFmt w:val="decimal"/>
      <w:lvlText w:val="%1."/>
      <w:lvlJc w:val="left"/>
      <w:pPr>
        <w:tabs>
          <w:tab w:val="num" w:pos="900"/>
        </w:tabs>
        <w:ind w:left="900" w:hanging="360"/>
      </w:pPr>
      <w:rPr>
        <w:rFonts w:hint="default"/>
        <w:b w:val="0"/>
        <w:i w:val="0"/>
      </w:rPr>
    </w:lvl>
    <w:lvl w:ilvl="1" w:tplc="5F0A88A6">
      <w:start w:val="1"/>
      <w:numFmt w:val="decimal"/>
      <w:lvlText w:val="%2."/>
      <w:lvlJc w:val="left"/>
      <w:pPr>
        <w:tabs>
          <w:tab w:val="num" w:pos="1440"/>
        </w:tabs>
        <w:ind w:left="1440" w:hanging="360"/>
      </w:pPr>
      <w:rPr>
        <w:rFonts w:hint="default"/>
        <w:b/>
        <w:i/>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39"/>
  </w:num>
  <w:num w:numId="2">
    <w:abstractNumId w:val="19"/>
  </w:num>
  <w:num w:numId="3">
    <w:abstractNumId w:val="20"/>
  </w:num>
  <w:num w:numId="4">
    <w:abstractNumId w:val="37"/>
  </w:num>
  <w:num w:numId="5">
    <w:abstractNumId w:val="13"/>
  </w:num>
  <w:num w:numId="6">
    <w:abstractNumId w:val="40"/>
  </w:num>
  <w:num w:numId="7">
    <w:abstractNumId w:val="35"/>
  </w:num>
  <w:num w:numId="8">
    <w:abstractNumId w:val="7"/>
  </w:num>
  <w:num w:numId="9">
    <w:abstractNumId w:val="3"/>
  </w:num>
  <w:num w:numId="10">
    <w:abstractNumId w:val="2"/>
  </w:num>
  <w:num w:numId="11">
    <w:abstractNumId w:val="1"/>
  </w:num>
  <w:num w:numId="12">
    <w:abstractNumId w:val="0"/>
  </w:num>
  <w:num w:numId="13">
    <w:abstractNumId w:val="47"/>
  </w:num>
  <w:num w:numId="14">
    <w:abstractNumId w:val="23"/>
  </w:num>
  <w:num w:numId="15">
    <w:abstractNumId w:val="48"/>
  </w:num>
  <w:num w:numId="16">
    <w:abstractNumId w:val="31"/>
  </w:num>
  <w:num w:numId="17">
    <w:abstractNumId w:val="25"/>
  </w:num>
  <w:num w:numId="18">
    <w:abstractNumId w:val="26"/>
  </w:num>
  <w:num w:numId="19">
    <w:abstractNumId w:val="22"/>
  </w:num>
  <w:num w:numId="20">
    <w:abstractNumId w:val="29"/>
  </w:num>
  <w:num w:numId="21">
    <w:abstractNumId w:val="46"/>
  </w:num>
  <w:num w:numId="22">
    <w:abstractNumId w:val="12"/>
  </w:num>
  <w:num w:numId="23">
    <w:abstractNumId w:val="10"/>
  </w:num>
  <w:num w:numId="24">
    <w:abstractNumId w:val="32"/>
  </w:num>
  <w:num w:numId="25">
    <w:abstractNumId w:val="14"/>
  </w:num>
  <w:num w:numId="26">
    <w:abstractNumId w:val="16"/>
  </w:num>
  <w:num w:numId="27">
    <w:abstractNumId w:val="33"/>
  </w:num>
  <w:num w:numId="28">
    <w:abstractNumId w:val="8"/>
  </w:num>
  <w:num w:numId="29">
    <w:abstractNumId w:val="15"/>
  </w:num>
  <w:num w:numId="30">
    <w:abstractNumId w:val="17"/>
  </w:num>
  <w:num w:numId="31">
    <w:abstractNumId w:val="27"/>
  </w:num>
  <w:num w:numId="32">
    <w:abstractNumId w:val="34"/>
  </w:num>
  <w:num w:numId="33">
    <w:abstractNumId w:val="24"/>
  </w:num>
  <w:num w:numId="34">
    <w:abstractNumId w:val="28"/>
  </w:num>
  <w:num w:numId="35">
    <w:abstractNumId w:val="43"/>
  </w:num>
  <w:num w:numId="36">
    <w:abstractNumId w:val="30"/>
  </w:num>
  <w:num w:numId="37">
    <w:abstractNumId w:val="36"/>
  </w:num>
  <w:num w:numId="38">
    <w:abstractNumId w:val="5"/>
  </w:num>
  <w:num w:numId="39">
    <w:abstractNumId w:val="38"/>
  </w:num>
  <w:num w:numId="40">
    <w:abstractNumId w:val="42"/>
  </w:num>
  <w:num w:numId="41">
    <w:abstractNumId w:val="6"/>
  </w:num>
  <w:num w:numId="42">
    <w:abstractNumId w:val="11"/>
  </w:num>
  <w:num w:numId="43">
    <w:abstractNumId w:val="41"/>
  </w:num>
  <w:num w:numId="44">
    <w:abstractNumId w:val="9"/>
  </w:num>
  <w:num w:numId="45">
    <w:abstractNumId w:val="45"/>
  </w:num>
  <w:num w:numId="46">
    <w:abstractNumId w:val="4"/>
  </w:num>
  <w:num w:numId="47">
    <w:abstractNumId w:val="21"/>
  </w:num>
  <w:num w:numId="48">
    <w:abstractNumId w:val="18"/>
  </w:num>
  <w:num w:numId="49">
    <w:abstractNumId w:val="44"/>
  </w:num>
  <w:numIdMacAtCleanup w:val="4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81720A"/>
    <w:rsid w:val="00042961"/>
    <w:rsid w:val="00483F28"/>
    <w:rsid w:val="00495C2A"/>
    <w:rsid w:val="004D7FC3"/>
    <w:rsid w:val="005953B0"/>
    <w:rsid w:val="0081720A"/>
    <w:rsid w:val="00843017"/>
    <w:rsid w:val="009007B3"/>
    <w:rsid w:val="00AE137D"/>
    <w:rsid w:val="00DB16C8"/>
    <w:rsid w:val="00E31E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List Continue" w:uiPriority="0"/>
    <w:lsdException w:name="List Continue 2" w:uiPriority="0"/>
    <w:lsdException w:name="Subtitle" w:semiHidden="0" w:uiPriority="11" w:unhideWhenUsed="0" w:qFormat="1"/>
    <w:lsdException w:name="Body Text First Indent" w:uiPriority="0"/>
    <w:lsdException w:name="Body Text First Inden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1720A"/>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qFormat/>
    <w:rsid w:val="0081720A"/>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81720A"/>
    <w:pPr>
      <w:keepNext/>
      <w:spacing w:before="240" w:after="60"/>
      <w:outlineLvl w:val="1"/>
    </w:pPr>
    <w:rPr>
      <w:rFonts w:ascii="Arial" w:hAnsi="Arial" w:cs="Arial"/>
      <w:b/>
      <w:bCs/>
      <w:i/>
      <w:iCs/>
      <w:sz w:val="28"/>
      <w:szCs w:val="28"/>
    </w:rPr>
  </w:style>
  <w:style w:type="paragraph" w:styleId="30">
    <w:name w:val="heading 3"/>
    <w:basedOn w:val="a0"/>
    <w:next w:val="a0"/>
    <w:link w:val="31"/>
    <w:qFormat/>
    <w:rsid w:val="0081720A"/>
    <w:pPr>
      <w:keepNext/>
      <w:spacing w:before="240" w:after="60"/>
      <w:outlineLvl w:val="2"/>
    </w:pPr>
    <w:rPr>
      <w:rFonts w:ascii="Arial" w:hAnsi="Arial" w:cs="Arial"/>
      <w:b/>
      <w:bCs/>
      <w:sz w:val="26"/>
      <w:szCs w:val="26"/>
    </w:rPr>
  </w:style>
  <w:style w:type="paragraph" w:styleId="40">
    <w:name w:val="heading 4"/>
    <w:basedOn w:val="a0"/>
    <w:next w:val="a0"/>
    <w:link w:val="41"/>
    <w:qFormat/>
    <w:rsid w:val="0081720A"/>
    <w:pPr>
      <w:keepNext/>
      <w:spacing w:before="240" w:after="60"/>
      <w:outlineLvl w:val="3"/>
    </w:pPr>
    <w:rPr>
      <w:b/>
      <w:bCs/>
      <w:sz w:val="28"/>
      <w:szCs w:val="28"/>
    </w:rPr>
  </w:style>
  <w:style w:type="paragraph" w:styleId="5">
    <w:name w:val="heading 5"/>
    <w:basedOn w:val="a0"/>
    <w:next w:val="a0"/>
    <w:link w:val="50"/>
    <w:qFormat/>
    <w:rsid w:val="0081720A"/>
    <w:pPr>
      <w:spacing w:before="240" w:after="60"/>
      <w:outlineLvl w:val="4"/>
    </w:pPr>
    <w:rPr>
      <w:b/>
      <w:bCs/>
      <w:i/>
      <w:iCs/>
      <w:sz w:val="26"/>
      <w:szCs w:val="26"/>
    </w:rPr>
  </w:style>
  <w:style w:type="paragraph" w:styleId="6">
    <w:name w:val="heading 6"/>
    <w:basedOn w:val="a0"/>
    <w:next w:val="a0"/>
    <w:link w:val="60"/>
    <w:qFormat/>
    <w:rsid w:val="0081720A"/>
    <w:pPr>
      <w:spacing w:before="240" w:after="60"/>
      <w:outlineLvl w:val="5"/>
    </w:pPr>
    <w:rPr>
      <w:b/>
      <w:bCs/>
      <w:sz w:val="22"/>
      <w:szCs w:val="22"/>
    </w:rPr>
  </w:style>
  <w:style w:type="paragraph" w:styleId="7">
    <w:name w:val="heading 7"/>
    <w:basedOn w:val="a0"/>
    <w:next w:val="a0"/>
    <w:link w:val="70"/>
    <w:qFormat/>
    <w:rsid w:val="0081720A"/>
    <w:pPr>
      <w:spacing w:before="240" w:after="60"/>
      <w:outlineLvl w:val="6"/>
    </w:pPr>
  </w:style>
  <w:style w:type="paragraph" w:styleId="8">
    <w:name w:val="heading 8"/>
    <w:basedOn w:val="a0"/>
    <w:next w:val="a0"/>
    <w:link w:val="80"/>
    <w:qFormat/>
    <w:rsid w:val="0081720A"/>
    <w:pPr>
      <w:spacing w:before="240" w:after="60"/>
      <w:outlineLvl w:val="7"/>
    </w:pPr>
    <w:rPr>
      <w:i/>
      <w:iC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81720A"/>
    <w:rPr>
      <w:rFonts w:ascii="Arial" w:eastAsia="Times New Roman" w:hAnsi="Arial" w:cs="Arial"/>
      <w:b/>
      <w:bCs/>
      <w:kern w:val="32"/>
      <w:sz w:val="32"/>
      <w:szCs w:val="32"/>
      <w:lang w:eastAsia="ru-RU"/>
    </w:rPr>
  </w:style>
  <w:style w:type="character" w:customStyle="1" w:styleId="21">
    <w:name w:val="Заголовок 2 Знак"/>
    <w:basedOn w:val="a1"/>
    <w:link w:val="20"/>
    <w:rsid w:val="0081720A"/>
    <w:rPr>
      <w:rFonts w:ascii="Arial" w:eastAsia="Times New Roman" w:hAnsi="Arial" w:cs="Arial"/>
      <w:b/>
      <w:bCs/>
      <w:i/>
      <w:iCs/>
      <w:sz w:val="28"/>
      <w:szCs w:val="28"/>
      <w:lang w:eastAsia="ru-RU"/>
    </w:rPr>
  </w:style>
  <w:style w:type="character" w:customStyle="1" w:styleId="31">
    <w:name w:val="Заголовок 3 Знак"/>
    <w:basedOn w:val="a1"/>
    <w:link w:val="30"/>
    <w:rsid w:val="0081720A"/>
    <w:rPr>
      <w:rFonts w:ascii="Arial" w:eastAsia="Times New Roman" w:hAnsi="Arial" w:cs="Arial"/>
      <w:b/>
      <w:bCs/>
      <w:sz w:val="26"/>
      <w:szCs w:val="26"/>
      <w:lang w:eastAsia="ru-RU"/>
    </w:rPr>
  </w:style>
  <w:style w:type="character" w:customStyle="1" w:styleId="41">
    <w:name w:val="Заголовок 4 Знак"/>
    <w:basedOn w:val="a1"/>
    <w:link w:val="40"/>
    <w:rsid w:val="0081720A"/>
    <w:rPr>
      <w:rFonts w:ascii="Times New Roman" w:eastAsia="Times New Roman" w:hAnsi="Times New Roman" w:cs="Times New Roman"/>
      <w:b/>
      <w:bCs/>
      <w:sz w:val="28"/>
      <w:szCs w:val="28"/>
      <w:lang w:eastAsia="ru-RU"/>
    </w:rPr>
  </w:style>
  <w:style w:type="character" w:customStyle="1" w:styleId="50">
    <w:name w:val="Заголовок 5 Знак"/>
    <w:basedOn w:val="a1"/>
    <w:link w:val="5"/>
    <w:rsid w:val="0081720A"/>
    <w:rPr>
      <w:rFonts w:ascii="Times New Roman" w:eastAsia="Times New Roman" w:hAnsi="Times New Roman" w:cs="Times New Roman"/>
      <w:b/>
      <w:bCs/>
      <w:i/>
      <w:iCs/>
      <w:sz w:val="26"/>
      <w:szCs w:val="26"/>
      <w:lang w:eastAsia="ru-RU"/>
    </w:rPr>
  </w:style>
  <w:style w:type="character" w:customStyle="1" w:styleId="60">
    <w:name w:val="Заголовок 6 Знак"/>
    <w:basedOn w:val="a1"/>
    <w:link w:val="6"/>
    <w:rsid w:val="0081720A"/>
    <w:rPr>
      <w:rFonts w:ascii="Times New Roman" w:eastAsia="Times New Roman" w:hAnsi="Times New Roman" w:cs="Times New Roman"/>
      <w:b/>
      <w:bCs/>
      <w:lang w:eastAsia="ru-RU"/>
    </w:rPr>
  </w:style>
  <w:style w:type="character" w:customStyle="1" w:styleId="70">
    <w:name w:val="Заголовок 7 Знак"/>
    <w:basedOn w:val="a1"/>
    <w:link w:val="7"/>
    <w:rsid w:val="0081720A"/>
    <w:rPr>
      <w:rFonts w:ascii="Times New Roman" w:eastAsia="Times New Roman" w:hAnsi="Times New Roman" w:cs="Times New Roman"/>
      <w:sz w:val="24"/>
      <w:szCs w:val="24"/>
      <w:lang w:eastAsia="ru-RU"/>
    </w:rPr>
  </w:style>
  <w:style w:type="character" w:customStyle="1" w:styleId="80">
    <w:name w:val="Заголовок 8 Знак"/>
    <w:basedOn w:val="a1"/>
    <w:link w:val="8"/>
    <w:rsid w:val="0081720A"/>
    <w:rPr>
      <w:rFonts w:ascii="Times New Roman" w:eastAsia="Times New Roman" w:hAnsi="Times New Roman" w:cs="Times New Roman"/>
      <w:i/>
      <w:iCs/>
      <w:sz w:val="24"/>
      <w:szCs w:val="24"/>
      <w:lang w:eastAsia="ru-RU"/>
    </w:rPr>
  </w:style>
  <w:style w:type="paragraph" w:customStyle="1" w:styleId="FR2">
    <w:name w:val="FR2"/>
    <w:rsid w:val="0081720A"/>
    <w:pPr>
      <w:widowControl w:val="0"/>
      <w:autoSpaceDE w:val="0"/>
      <w:autoSpaceDN w:val="0"/>
      <w:adjustRightInd w:val="0"/>
      <w:spacing w:before="180" w:after="0" w:line="240" w:lineRule="auto"/>
      <w:ind w:left="120"/>
      <w:jc w:val="center"/>
    </w:pPr>
    <w:rPr>
      <w:rFonts w:ascii="Arial" w:eastAsia="Times New Roman" w:hAnsi="Arial" w:cs="Arial"/>
      <w:b/>
      <w:bCs/>
      <w:sz w:val="24"/>
      <w:szCs w:val="24"/>
      <w:lang w:val="uk-UA" w:eastAsia="ru-RU"/>
    </w:rPr>
  </w:style>
  <w:style w:type="paragraph" w:styleId="a4">
    <w:name w:val="Body Text Indent"/>
    <w:basedOn w:val="a0"/>
    <w:link w:val="a5"/>
    <w:rsid w:val="0081720A"/>
    <w:pPr>
      <w:spacing w:after="120"/>
      <w:ind w:left="283"/>
    </w:pPr>
  </w:style>
  <w:style w:type="character" w:customStyle="1" w:styleId="a5">
    <w:name w:val="Основной текст с отступом Знак"/>
    <w:basedOn w:val="a1"/>
    <w:link w:val="a4"/>
    <w:rsid w:val="0081720A"/>
    <w:rPr>
      <w:rFonts w:ascii="Times New Roman" w:eastAsia="Times New Roman" w:hAnsi="Times New Roman" w:cs="Times New Roman"/>
      <w:sz w:val="24"/>
      <w:szCs w:val="24"/>
      <w:lang w:eastAsia="ru-RU"/>
    </w:rPr>
  </w:style>
  <w:style w:type="paragraph" w:styleId="22">
    <w:name w:val="Body Text Indent 2"/>
    <w:basedOn w:val="a0"/>
    <w:link w:val="23"/>
    <w:rsid w:val="0081720A"/>
    <w:pPr>
      <w:spacing w:after="120" w:line="480" w:lineRule="auto"/>
      <w:ind w:left="283"/>
    </w:pPr>
  </w:style>
  <w:style w:type="character" w:customStyle="1" w:styleId="23">
    <w:name w:val="Основной текст с отступом 2 Знак"/>
    <w:basedOn w:val="a1"/>
    <w:link w:val="22"/>
    <w:rsid w:val="0081720A"/>
    <w:rPr>
      <w:rFonts w:ascii="Times New Roman" w:eastAsia="Times New Roman" w:hAnsi="Times New Roman" w:cs="Times New Roman"/>
      <w:sz w:val="24"/>
      <w:szCs w:val="24"/>
      <w:lang w:eastAsia="ru-RU"/>
    </w:rPr>
  </w:style>
  <w:style w:type="paragraph" w:styleId="a6">
    <w:name w:val="footnote text"/>
    <w:basedOn w:val="a0"/>
    <w:link w:val="a7"/>
    <w:semiHidden/>
    <w:rsid w:val="0081720A"/>
    <w:rPr>
      <w:sz w:val="20"/>
      <w:szCs w:val="20"/>
    </w:rPr>
  </w:style>
  <w:style w:type="character" w:customStyle="1" w:styleId="a7">
    <w:name w:val="Текст сноски Знак"/>
    <w:basedOn w:val="a1"/>
    <w:link w:val="a6"/>
    <w:semiHidden/>
    <w:rsid w:val="0081720A"/>
    <w:rPr>
      <w:rFonts w:ascii="Times New Roman" w:eastAsia="Times New Roman" w:hAnsi="Times New Roman" w:cs="Times New Roman"/>
      <w:sz w:val="20"/>
      <w:szCs w:val="20"/>
      <w:lang w:eastAsia="ru-RU"/>
    </w:rPr>
  </w:style>
  <w:style w:type="paragraph" w:customStyle="1" w:styleId="11">
    <w:name w:val="Обычный1"/>
    <w:rsid w:val="0081720A"/>
    <w:pPr>
      <w:widowControl w:val="0"/>
      <w:spacing w:after="0" w:line="240" w:lineRule="auto"/>
    </w:pPr>
    <w:rPr>
      <w:rFonts w:ascii="Times New Roman" w:eastAsia="Times New Roman" w:hAnsi="Times New Roman" w:cs="Times New Roman"/>
      <w:snapToGrid w:val="0"/>
      <w:sz w:val="20"/>
      <w:szCs w:val="20"/>
      <w:lang w:eastAsia="ru-RU"/>
    </w:rPr>
  </w:style>
  <w:style w:type="paragraph" w:customStyle="1" w:styleId="FR1">
    <w:name w:val="FR1"/>
    <w:rsid w:val="0081720A"/>
    <w:pPr>
      <w:widowControl w:val="0"/>
      <w:autoSpaceDE w:val="0"/>
      <w:autoSpaceDN w:val="0"/>
      <w:adjustRightInd w:val="0"/>
      <w:spacing w:before="480" w:after="0" w:line="540" w:lineRule="auto"/>
      <w:ind w:right="600"/>
      <w:jc w:val="center"/>
    </w:pPr>
    <w:rPr>
      <w:rFonts w:ascii="Times New Roman" w:eastAsia="Times New Roman" w:hAnsi="Times New Roman" w:cs="Times New Roman"/>
      <w:b/>
      <w:bCs/>
      <w:sz w:val="32"/>
      <w:szCs w:val="32"/>
      <w:lang w:val="uk-UA" w:eastAsia="ru-RU"/>
    </w:rPr>
  </w:style>
  <w:style w:type="paragraph" w:customStyle="1" w:styleId="FR3">
    <w:name w:val="FR3"/>
    <w:rsid w:val="0081720A"/>
    <w:pPr>
      <w:widowControl w:val="0"/>
      <w:autoSpaceDE w:val="0"/>
      <w:autoSpaceDN w:val="0"/>
      <w:adjustRightInd w:val="0"/>
      <w:spacing w:before="80" w:after="0" w:line="240" w:lineRule="auto"/>
      <w:jc w:val="right"/>
    </w:pPr>
    <w:rPr>
      <w:rFonts w:ascii="Times New Roman" w:eastAsia="Times New Roman" w:hAnsi="Times New Roman" w:cs="Times New Roman"/>
      <w:sz w:val="12"/>
      <w:szCs w:val="12"/>
      <w:lang w:val="uk-UA" w:eastAsia="ru-RU"/>
    </w:rPr>
  </w:style>
  <w:style w:type="paragraph" w:styleId="a8">
    <w:name w:val="header"/>
    <w:basedOn w:val="a0"/>
    <w:link w:val="a9"/>
    <w:rsid w:val="0081720A"/>
    <w:pPr>
      <w:tabs>
        <w:tab w:val="center" w:pos="4677"/>
        <w:tab w:val="right" w:pos="9355"/>
      </w:tabs>
    </w:pPr>
  </w:style>
  <w:style w:type="character" w:customStyle="1" w:styleId="a9">
    <w:name w:val="Верхний колонтитул Знак"/>
    <w:basedOn w:val="a1"/>
    <w:link w:val="a8"/>
    <w:rsid w:val="0081720A"/>
    <w:rPr>
      <w:rFonts w:ascii="Times New Roman" w:eastAsia="Times New Roman" w:hAnsi="Times New Roman" w:cs="Times New Roman"/>
      <w:sz w:val="24"/>
      <w:szCs w:val="24"/>
      <w:lang w:eastAsia="ru-RU"/>
    </w:rPr>
  </w:style>
  <w:style w:type="character" w:styleId="aa">
    <w:name w:val="page number"/>
    <w:basedOn w:val="a1"/>
    <w:rsid w:val="0081720A"/>
  </w:style>
  <w:style w:type="paragraph" w:styleId="ab">
    <w:name w:val="footer"/>
    <w:basedOn w:val="a0"/>
    <w:link w:val="ac"/>
    <w:rsid w:val="0081720A"/>
    <w:pPr>
      <w:tabs>
        <w:tab w:val="center" w:pos="4677"/>
        <w:tab w:val="right" w:pos="9355"/>
      </w:tabs>
    </w:pPr>
  </w:style>
  <w:style w:type="character" w:customStyle="1" w:styleId="ac">
    <w:name w:val="Нижний колонтитул Знак"/>
    <w:basedOn w:val="a1"/>
    <w:link w:val="ab"/>
    <w:rsid w:val="0081720A"/>
    <w:rPr>
      <w:rFonts w:ascii="Times New Roman" w:eastAsia="Times New Roman" w:hAnsi="Times New Roman" w:cs="Times New Roman"/>
      <w:sz w:val="24"/>
      <w:szCs w:val="24"/>
      <w:lang w:eastAsia="ru-RU"/>
    </w:rPr>
  </w:style>
  <w:style w:type="paragraph" w:styleId="ad">
    <w:name w:val="List"/>
    <w:basedOn w:val="a0"/>
    <w:rsid w:val="0081720A"/>
    <w:pPr>
      <w:ind w:left="283" w:hanging="283"/>
    </w:pPr>
  </w:style>
  <w:style w:type="paragraph" w:styleId="24">
    <w:name w:val="List 2"/>
    <w:basedOn w:val="a0"/>
    <w:rsid w:val="0081720A"/>
    <w:pPr>
      <w:ind w:left="566" w:hanging="283"/>
    </w:pPr>
  </w:style>
  <w:style w:type="paragraph" w:styleId="32">
    <w:name w:val="List 3"/>
    <w:basedOn w:val="a0"/>
    <w:rsid w:val="0081720A"/>
    <w:pPr>
      <w:ind w:left="849" w:hanging="283"/>
    </w:pPr>
  </w:style>
  <w:style w:type="paragraph" w:styleId="ae">
    <w:name w:val="List Bullet"/>
    <w:basedOn w:val="a0"/>
    <w:rsid w:val="0081720A"/>
    <w:pPr>
      <w:tabs>
        <w:tab w:val="num" w:pos="360"/>
      </w:tabs>
      <w:ind w:left="360" w:hanging="360"/>
    </w:pPr>
  </w:style>
  <w:style w:type="paragraph" w:styleId="25">
    <w:name w:val="List Bullet 2"/>
    <w:basedOn w:val="a0"/>
    <w:rsid w:val="0081720A"/>
    <w:pPr>
      <w:tabs>
        <w:tab w:val="num" w:pos="643"/>
      </w:tabs>
      <w:ind w:left="643" w:hanging="360"/>
    </w:pPr>
  </w:style>
  <w:style w:type="paragraph" w:styleId="3">
    <w:name w:val="List Bullet 3"/>
    <w:basedOn w:val="a0"/>
    <w:rsid w:val="0081720A"/>
    <w:pPr>
      <w:numPr>
        <w:numId w:val="9"/>
      </w:numPr>
      <w:tabs>
        <w:tab w:val="clear" w:pos="360"/>
        <w:tab w:val="num" w:pos="926"/>
      </w:tabs>
      <w:ind w:left="926"/>
    </w:pPr>
  </w:style>
  <w:style w:type="paragraph" w:styleId="4">
    <w:name w:val="List Bullet 4"/>
    <w:basedOn w:val="a0"/>
    <w:rsid w:val="0081720A"/>
    <w:pPr>
      <w:numPr>
        <w:numId w:val="10"/>
      </w:numPr>
      <w:tabs>
        <w:tab w:val="clear" w:pos="643"/>
        <w:tab w:val="num" w:pos="1209"/>
      </w:tabs>
      <w:ind w:left="1209"/>
    </w:pPr>
  </w:style>
  <w:style w:type="paragraph" w:styleId="a">
    <w:name w:val="List Continue"/>
    <w:basedOn w:val="a0"/>
    <w:rsid w:val="0081720A"/>
    <w:pPr>
      <w:numPr>
        <w:numId w:val="11"/>
      </w:numPr>
      <w:tabs>
        <w:tab w:val="clear" w:pos="926"/>
      </w:tabs>
      <w:spacing w:after="120"/>
      <w:ind w:left="283" w:firstLine="0"/>
    </w:pPr>
  </w:style>
  <w:style w:type="paragraph" w:styleId="2">
    <w:name w:val="List Continue 2"/>
    <w:basedOn w:val="a0"/>
    <w:rsid w:val="0081720A"/>
    <w:pPr>
      <w:numPr>
        <w:numId w:val="12"/>
      </w:numPr>
      <w:tabs>
        <w:tab w:val="clear" w:pos="1209"/>
      </w:tabs>
      <w:spacing w:after="120"/>
      <w:ind w:left="566" w:firstLine="0"/>
    </w:pPr>
  </w:style>
  <w:style w:type="paragraph" w:styleId="af">
    <w:name w:val="Body Text"/>
    <w:basedOn w:val="a0"/>
    <w:link w:val="af0"/>
    <w:rsid w:val="0081720A"/>
    <w:pPr>
      <w:spacing w:after="120"/>
    </w:pPr>
  </w:style>
  <w:style w:type="character" w:customStyle="1" w:styleId="af0">
    <w:name w:val="Основной текст Знак"/>
    <w:basedOn w:val="a1"/>
    <w:link w:val="af"/>
    <w:rsid w:val="0081720A"/>
    <w:rPr>
      <w:rFonts w:ascii="Times New Roman" w:eastAsia="Times New Roman" w:hAnsi="Times New Roman" w:cs="Times New Roman"/>
      <w:sz w:val="24"/>
      <w:szCs w:val="24"/>
      <w:lang w:eastAsia="ru-RU"/>
    </w:rPr>
  </w:style>
  <w:style w:type="paragraph" w:styleId="af1">
    <w:name w:val="Body Text First Indent"/>
    <w:basedOn w:val="af"/>
    <w:link w:val="af2"/>
    <w:rsid w:val="0081720A"/>
    <w:pPr>
      <w:ind w:firstLine="210"/>
    </w:pPr>
  </w:style>
  <w:style w:type="character" w:customStyle="1" w:styleId="af2">
    <w:name w:val="Красная строка Знак"/>
    <w:basedOn w:val="af0"/>
    <w:link w:val="af1"/>
    <w:rsid w:val="0081720A"/>
  </w:style>
  <w:style w:type="paragraph" w:styleId="26">
    <w:name w:val="Body Text First Indent 2"/>
    <w:basedOn w:val="a4"/>
    <w:link w:val="27"/>
    <w:rsid w:val="0081720A"/>
    <w:pPr>
      <w:ind w:firstLine="210"/>
    </w:pPr>
  </w:style>
  <w:style w:type="character" w:customStyle="1" w:styleId="27">
    <w:name w:val="Красная строка 2 Знак"/>
    <w:basedOn w:val="a5"/>
    <w:link w:val="26"/>
    <w:rsid w:val="0081720A"/>
  </w:style>
  <w:style w:type="paragraph" w:styleId="af3">
    <w:name w:val="Normal (Web)"/>
    <w:basedOn w:val="a0"/>
    <w:rsid w:val="0081720A"/>
    <w:pPr>
      <w:spacing w:before="100" w:beforeAutospacing="1" w:after="100" w:afterAutospacing="1"/>
    </w:pPr>
    <w:rPr>
      <w:sz w:val="20"/>
      <w:szCs w:val="20"/>
    </w:rPr>
  </w:style>
  <w:style w:type="table" w:styleId="af4">
    <w:name w:val="Table Grid"/>
    <w:basedOn w:val="a2"/>
    <w:rsid w:val="0081720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Hyperlink"/>
    <w:basedOn w:val="a1"/>
    <w:rsid w:val="0081720A"/>
    <w:rPr>
      <w:strike w:val="0"/>
      <w:dstrike w:val="0"/>
      <w:color w:val="4682B4"/>
      <w:u w:val="none"/>
      <w:effect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120</Pages>
  <Words>41904</Words>
  <Characters>238854</Characters>
  <Application>Microsoft Office Word</Application>
  <DocSecurity>0</DocSecurity>
  <Lines>1990</Lines>
  <Paragraphs>560</Paragraphs>
  <ScaleCrop>false</ScaleCrop>
  <Company>SPecialiST RePack</Company>
  <LinksUpToDate>false</LinksUpToDate>
  <CharactersWithSpaces>280198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7</cp:revision>
  <dcterms:created xsi:type="dcterms:W3CDTF">2019-03-20T11:17:00Z</dcterms:created>
  <dcterms:modified xsi:type="dcterms:W3CDTF">2019-03-20T17:14:00Z</dcterms:modified>
</cp:coreProperties>
</file>