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70A4" w:rsidRPr="000170A4" w:rsidRDefault="000170A4" w:rsidP="000170A4">
      <w:pPr>
        <w:spacing w:after="0" w:line="240" w:lineRule="auto"/>
        <w:jc w:val="both"/>
        <w:rPr>
          <w:rFonts w:ascii="Times New Roman" w:hAnsi="Times New Roman" w:cs="Times New Roman"/>
          <w:b/>
          <w:sz w:val="28"/>
          <w:szCs w:val="28"/>
          <w:lang w:val="uk-UA"/>
        </w:rPr>
      </w:pPr>
      <w:r w:rsidRPr="000170A4">
        <w:rPr>
          <w:rFonts w:ascii="Times New Roman" w:eastAsia="Calibri" w:hAnsi="Times New Roman" w:cs="Times New Roman"/>
          <w:b/>
          <w:sz w:val="28"/>
          <w:szCs w:val="28"/>
          <w:lang w:val="uk-UA" w:eastAsia="ar-SA"/>
        </w:rPr>
        <w:t xml:space="preserve">УДК 81’373.7:165.194                   </w:t>
      </w:r>
      <w:r w:rsidRPr="000170A4">
        <w:rPr>
          <w:rFonts w:ascii="Times New Roman" w:eastAsia="Calibri" w:hAnsi="Times New Roman" w:cs="Times New Roman"/>
          <w:b/>
          <w:sz w:val="28"/>
          <w:szCs w:val="28"/>
          <w:lang w:val="uk-UA" w:eastAsia="ar-SA"/>
        </w:rPr>
        <w:tab/>
        <w:t xml:space="preserve">                 </w:t>
      </w:r>
      <w:r w:rsidRPr="000170A4">
        <w:rPr>
          <w:rFonts w:ascii="Times New Roman" w:hAnsi="Times New Roman" w:cs="Times New Roman"/>
          <w:b/>
          <w:sz w:val="28"/>
          <w:szCs w:val="28"/>
          <w:lang w:val="uk-UA"/>
        </w:rPr>
        <w:t>О.</w:t>
      </w:r>
      <w:r>
        <w:rPr>
          <w:rFonts w:ascii="Times New Roman" w:hAnsi="Times New Roman" w:cs="Times New Roman"/>
          <w:b/>
          <w:sz w:val="28"/>
          <w:szCs w:val="28"/>
          <w:lang w:val="uk-UA"/>
        </w:rPr>
        <w:t> </w:t>
      </w:r>
      <w:proofErr w:type="spellStart"/>
      <w:r w:rsidRPr="000170A4">
        <w:rPr>
          <w:rFonts w:ascii="Times New Roman" w:hAnsi="Times New Roman" w:cs="Times New Roman"/>
          <w:b/>
          <w:sz w:val="28"/>
          <w:szCs w:val="28"/>
          <w:lang w:val="uk-UA"/>
        </w:rPr>
        <w:t>Лазоренко</w:t>
      </w:r>
      <w:proofErr w:type="spellEnd"/>
      <w:r w:rsidRPr="000170A4">
        <w:rPr>
          <w:rFonts w:ascii="Times New Roman" w:hAnsi="Times New Roman" w:cs="Times New Roman"/>
          <w:b/>
          <w:sz w:val="28"/>
          <w:szCs w:val="28"/>
          <w:lang w:val="uk-UA"/>
        </w:rPr>
        <w:t xml:space="preserve">, </w:t>
      </w:r>
    </w:p>
    <w:p w:rsidR="000170A4" w:rsidRPr="000170A4" w:rsidRDefault="000170A4" w:rsidP="000170A4">
      <w:pPr>
        <w:spacing w:after="0" w:line="240" w:lineRule="auto"/>
        <w:jc w:val="center"/>
        <w:rPr>
          <w:rFonts w:ascii="Times New Roman" w:hAnsi="Times New Roman" w:cs="Times New Roman"/>
          <w:b/>
          <w:sz w:val="28"/>
          <w:szCs w:val="28"/>
          <w:lang w:val="uk-UA"/>
        </w:rPr>
      </w:pPr>
      <w:r w:rsidRPr="000170A4">
        <w:rPr>
          <w:rFonts w:ascii="Times New Roman" w:hAnsi="Times New Roman" w:cs="Times New Roman"/>
          <w:b/>
          <w:sz w:val="28"/>
          <w:szCs w:val="28"/>
          <w:lang w:val="uk-UA"/>
        </w:rPr>
        <w:t xml:space="preserve">                                                           студентка 43-У групи</w:t>
      </w:r>
    </w:p>
    <w:p w:rsidR="000170A4" w:rsidRPr="000170A4" w:rsidRDefault="000170A4" w:rsidP="000170A4">
      <w:pPr>
        <w:spacing w:after="0" w:line="240" w:lineRule="auto"/>
        <w:jc w:val="right"/>
        <w:rPr>
          <w:rFonts w:ascii="Times New Roman" w:hAnsi="Times New Roman" w:cs="Times New Roman"/>
          <w:b/>
          <w:sz w:val="28"/>
          <w:szCs w:val="28"/>
          <w:lang w:val="uk-UA"/>
        </w:rPr>
      </w:pPr>
      <w:r w:rsidRPr="000170A4">
        <w:rPr>
          <w:rFonts w:ascii="Times New Roman" w:hAnsi="Times New Roman" w:cs="Times New Roman"/>
          <w:b/>
          <w:sz w:val="28"/>
          <w:szCs w:val="28"/>
          <w:lang w:val="uk-UA"/>
        </w:rPr>
        <w:t xml:space="preserve"> факультету філології та історії </w:t>
      </w:r>
    </w:p>
    <w:p w:rsidR="000170A4" w:rsidRDefault="000170A4" w:rsidP="000170A4">
      <w:pPr>
        <w:spacing w:after="0" w:line="360" w:lineRule="auto"/>
        <w:ind w:hanging="142"/>
        <w:contextualSpacing/>
        <w:jc w:val="center"/>
        <w:rPr>
          <w:rFonts w:ascii="Times New Roman" w:hAnsi="Times New Roman" w:cs="Times New Roman"/>
          <w:b/>
          <w:sz w:val="28"/>
          <w:szCs w:val="28"/>
          <w:lang w:val="uk-UA"/>
        </w:rPr>
      </w:pPr>
    </w:p>
    <w:p w:rsidR="000170A4" w:rsidRPr="000170A4" w:rsidRDefault="00FA6607" w:rsidP="00143EB5">
      <w:pPr>
        <w:spacing w:after="0" w:line="276" w:lineRule="auto"/>
        <w:ind w:hanging="142"/>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ЛОКАТИВНЕ ЗНАЧЕННЯ ПРИЙМЕННИКОВО-ІМЕННИКОВИХ КОНСТРУКЦІЙ У</w:t>
      </w:r>
      <w:r w:rsidR="000170A4" w:rsidRPr="000170A4">
        <w:rPr>
          <w:rFonts w:ascii="Times New Roman" w:hAnsi="Times New Roman" w:cs="Times New Roman"/>
          <w:b/>
          <w:sz w:val="28"/>
          <w:szCs w:val="28"/>
          <w:lang w:val="uk-UA"/>
        </w:rPr>
        <w:t xml:space="preserve"> ТВОРЧОСТІ О. ДОВЖЕНКА </w:t>
      </w:r>
    </w:p>
    <w:p w:rsidR="00827ACF" w:rsidRDefault="00827ACF" w:rsidP="000170A4">
      <w:pPr>
        <w:widowControl w:val="0"/>
        <w:shd w:val="clear" w:color="auto" w:fill="FFFFFF"/>
        <w:autoSpaceDE w:val="0"/>
        <w:autoSpaceDN w:val="0"/>
        <w:adjustRightInd w:val="0"/>
        <w:spacing w:after="0" w:line="240" w:lineRule="auto"/>
        <w:ind w:left="5103" w:right="10"/>
        <w:jc w:val="both"/>
        <w:rPr>
          <w:rFonts w:ascii="Times New Roman" w:eastAsia="Times New Roman" w:hAnsi="Times New Roman" w:cs="Times New Roman"/>
          <w:b/>
          <w:sz w:val="28"/>
          <w:szCs w:val="28"/>
          <w:lang w:val="uk-UA"/>
        </w:rPr>
      </w:pPr>
    </w:p>
    <w:p w:rsidR="000170A4" w:rsidRPr="000170A4" w:rsidRDefault="000170A4" w:rsidP="000170A4">
      <w:pPr>
        <w:widowControl w:val="0"/>
        <w:shd w:val="clear" w:color="auto" w:fill="FFFFFF"/>
        <w:autoSpaceDE w:val="0"/>
        <w:autoSpaceDN w:val="0"/>
        <w:adjustRightInd w:val="0"/>
        <w:spacing w:after="0" w:line="240" w:lineRule="auto"/>
        <w:ind w:left="5103" w:right="10"/>
        <w:jc w:val="both"/>
        <w:rPr>
          <w:rFonts w:ascii="Times New Roman" w:eastAsia="Times New Roman" w:hAnsi="Times New Roman" w:cs="Times New Roman"/>
          <w:b/>
          <w:sz w:val="28"/>
          <w:szCs w:val="28"/>
          <w:lang w:val="uk-UA"/>
        </w:rPr>
      </w:pPr>
      <w:r w:rsidRPr="000170A4">
        <w:rPr>
          <w:rFonts w:ascii="Times New Roman" w:eastAsia="Times New Roman" w:hAnsi="Times New Roman" w:cs="Times New Roman"/>
          <w:b/>
          <w:sz w:val="28"/>
          <w:szCs w:val="28"/>
          <w:lang w:val="uk-UA"/>
        </w:rPr>
        <w:t>Науковий керівник: кандидат педагогічних наук, доцент кафедри української мови, літератури та методики навчання Баранник Н.О.</w:t>
      </w:r>
    </w:p>
    <w:p w:rsidR="000170A4" w:rsidRPr="000170A4" w:rsidRDefault="000170A4" w:rsidP="000170A4">
      <w:pPr>
        <w:spacing w:after="0" w:line="360" w:lineRule="auto"/>
        <w:ind w:firstLine="851"/>
        <w:jc w:val="both"/>
        <w:rPr>
          <w:rFonts w:ascii="Times New Roman" w:hAnsi="Times New Roman" w:cs="Times New Roman"/>
          <w:i/>
          <w:sz w:val="28"/>
          <w:szCs w:val="28"/>
          <w:lang w:val="uk-UA"/>
        </w:rPr>
      </w:pPr>
    </w:p>
    <w:p w:rsidR="000170A4" w:rsidRPr="00C512FD" w:rsidRDefault="000170A4" w:rsidP="000170A4">
      <w:pPr>
        <w:spacing w:after="0" w:line="360" w:lineRule="auto"/>
        <w:ind w:firstLine="709"/>
        <w:contextualSpacing/>
        <w:jc w:val="both"/>
        <w:rPr>
          <w:rFonts w:ascii="Times New Roman" w:hAnsi="Times New Roman"/>
          <w:bCs/>
          <w:i/>
          <w:sz w:val="24"/>
          <w:szCs w:val="24"/>
          <w:lang w:val="uk-UA"/>
        </w:rPr>
      </w:pPr>
      <w:r w:rsidRPr="00C512FD">
        <w:rPr>
          <w:rFonts w:ascii="Times New Roman" w:hAnsi="Times New Roman"/>
          <w:bCs/>
          <w:i/>
          <w:sz w:val="24"/>
          <w:szCs w:val="24"/>
          <w:lang w:val="uk-UA"/>
        </w:rPr>
        <w:t xml:space="preserve">У статті проаналізовано </w:t>
      </w:r>
      <w:r w:rsidR="006540DC" w:rsidRPr="00C512FD">
        <w:rPr>
          <w:rFonts w:ascii="Times New Roman" w:hAnsi="Times New Roman"/>
          <w:bCs/>
          <w:i/>
          <w:sz w:val="24"/>
          <w:szCs w:val="24"/>
          <w:lang w:val="uk-UA"/>
        </w:rPr>
        <w:t xml:space="preserve">семантику просторових відношень, репрезентованих прийменниково-іменниковими конструкціями </w:t>
      </w:r>
      <w:r w:rsidRPr="00C512FD">
        <w:rPr>
          <w:rFonts w:ascii="Times New Roman" w:hAnsi="Times New Roman"/>
          <w:bCs/>
          <w:i/>
          <w:sz w:val="24"/>
          <w:szCs w:val="24"/>
          <w:lang w:val="uk-UA"/>
        </w:rPr>
        <w:t>у творах Олександра Довженка.</w:t>
      </w:r>
    </w:p>
    <w:p w:rsidR="000170A4" w:rsidRPr="00C512FD" w:rsidRDefault="000170A4" w:rsidP="000170A4">
      <w:pPr>
        <w:spacing w:after="0" w:line="360" w:lineRule="auto"/>
        <w:ind w:firstLine="709"/>
        <w:contextualSpacing/>
        <w:jc w:val="both"/>
        <w:rPr>
          <w:rFonts w:ascii="Times New Roman" w:hAnsi="Times New Roman"/>
          <w:bCs/>
          <w:i/>
          <w:sz w:val="24"/>
          <w:szCs w:val="24"/>
          <w:lang w:val="uk-UA"/>
        </w:rPr>
      </w:pPr>
      <w:r w:rsidRPr="00C512FD">
        <w:rPr>
          <w:rFonts w:ascii="Times New Roman" w:hAnsi="Times New Roman"/>
          <w:bCs/>
          <w:i/>
          <w:sz w:val="24"/>
          <w:szCs w:val="24"/>
          <w:lang w:val="uk-UA"/>
        </w:rPr>
        <w:t xml:space="preserve">Ключові слова: </w:t>
      </w:r>
      <w:r w:rsidR="006540DC" w:rsidRPr="00C512FD">
        <w:rPr>
          <w:rFonts w:ascii="Times New Roman" w:hAnsi="Times New Roman"/>
          <w:bCs/>
          <w:i/>
          <w:sz w:val="24"/>
          <w:szCs w:val="24"/>
          <w:lang w:val="uk-UA"/>
        </w:rPr>
        <w:t xml:space="preserve">локативність, </w:t>
      </w:r>
      <w:r w:rsidR="00FA6607" w:rsidRPr="00C512FD">
        <w:rPr>
          <w:rFonts w:ascii="Times New Roman" w:hAnsi="Times New Roman"/>
          <w:bCs/>
          <w:i/>
          <w:sz w:val="24"/>
          <w:szCs w:val="24"/>
          <w:lang w:val="uk-UA"/>
        </w:rPr>
        <w:t>прийменниково-іменникові конструкції, просторові прийменники,</w:t>
      </w:r>
      <w:r w:rsidR="006540DC" w:rsidRPr="00C512FD">
        <w:rPr>
          <w:rFonts w:ascii="Times New Roman" w:hAnsi="Times New Roman"/>
          <w:bCs/>
          <w:i/>
          <w:sz w:val="24"/>
          <w:szCs w:val="24"/>
          <w:lang w:val="uk-UA"/>
        </w:rPr>
        <w:t xml:space="preserve"> </w:t>
      </w:r>
      <w:r w:rsidR="00FA6607" w:rsidRPr="00C512FD">
        <w:rPr>
          <w:rFonts w:ascii="Times New Roman" w:hAnsi="Times New Roman"/>
          <w:bCs/>
          <w:i/>
          <w:sz w:val="24"/>
          <w:szCs w:val="24"/>
          <w:lang w:val="uk-UA"/>
        </w:rPr>
        <w:t>контактна,</w:t>
      </w:r>
      <w:r w:rsidRPr="00C512FD">
        <w:rPr>
          <w:rFonts w:ascii="Times New Roman" w:hAnsi="Times New Roman"/>
          <w:bCs/>
          <w:i/>
          <w:sz w:val="24"/>
          <w:szCs w:val="24"/>
          <w:lang w:val="uk-UA"/>
        </w:rPr>
        <w:t xml:space="preserve"> </w:t>
      </w:r>
      <w:r w:rsidR="006540DC" w:rsidRPr="00C512FD">
        <w:rPr>
          <w:rFonts w:ascii="Times New Roman" w:hAnsi="Times New Roman"/>
          <w:bCs/>
          <w:i/>
          <w:sz w:val="24"/>
          <w:szCs w:val="24"/>
          <w:lang w:val="uk-UA"/>
        </w:rPr>
        <w:t>дист</w:t>
      </w:r>
      <w:r w:rsidRPr="00C512FD">
        <w:rPr>
          <w:rFonts w:ascii="Times New Roman" w:hAnsi="Times New Roman"/>
          <w:bCs/>
          <w:i/>
          <w:sz w:val="24"/>
          <w:szCs w:val="24"/>
          <w:lang w:val="uk-UA"/>
        </w:rPr>
        <w:t>антна локативність</w:t>
      </w:r>
      <w:r w:rsidR="006540DC" w:rsidRPr="00C512FD">
        <w:rPr>
          <w:rFonts w:ascii="Times New Roman" w:hAnsi="Times New Roman"/>
          <w:bCs/>
          <w:i/>
          <w:sz w:val="24"/>
          <w:szCs w:val="24"/>
          <w:lang w:val="uk-UA"/>
        </w:rPr>
        <w:t>.</w:t>
      </w:r>
    </w:p>
    <w:p w:rsidR="00CA34F8" w:rsidRPr="00CA34F8" w:rsidRDefault="00EF3E90" w:rsidP="000170A4">
      <w:pPr>
        <w:spacing w:after="0" w:line="360" w:lineRule="auto"/>
        <w:ind w:firstLine="709"/>
        <w:jc w:val="both"/>
        <w:rPr>
          <w:rFonts w:ascii="Times New Roman" w:hAnsi="Times New Roman" w:cs="Times New Roman"/>
          <w:sz w:val="28"/>
          <w:szCs w:val="28"/>
          <w:lang w:val="uk-UA"/>
        </w:rPr>
      </w:pPr>
      <w:r w:rsidRPr="00EF3E90">
        <w:rPr>
          <w:rFonts w:ascii="Times New Roman" w:hAnsi="Times New Roman"/>
          <w:b/>
          <w:sz w:val="28"/>
          <w:szCs w:val="28"/>
          <w:lang w:val="uk-UA"/>
        </w:rPr>
        <w:t>Постановка проблеми</w:t>
      </w:r>
      <w:r w:rsidR="000170A4" w:rsidRPr="000170A4">
        <w:rPr>
          <w:rFonts w:ascii="Times New Roman" w:hAnsi="Times New Roman" w:cs="Times New Roman"/>
          <w:sz w:val="28"/>
          <w:szCs w:val="28"/>
          <w:lang w:val="uk-UA"/>
        </w:rPr>
        <w:t xml:space="preserve">. </w:t>
      </w:r>
      <w:r w:rsidR="00CA34F8" w:rsidRPr="00CA34F8">
        <w:rPr>
          <w:rFonts w:ascii="Times New Roman" w:hAnsi="Times New Roman" w:cs="Times New Roman"/>
          <w:sz w:val="28"/>
          <w:lang w:val="uk-UA"/>
        </w:rPr>
        <w:t xml:space="preserve">Сучасна лінгвістична наука особливу увагу приділяє проблемам дослідження людського чинника в мові. Виражені мовними засобами просторові уявлення відображають усвідомлення людиною реального фізичного простору, який поряд із часом є найважливішим чинником матеріального світу, де здійснюється і фізичне, і духовне, і соціальне </w:t>
      </w:r>
      <w:r w:rsidR="00CA34F8">
        <w:rPr>
          <w:rFonts w:ascii="Times New Roman" w:hAnsi="Times New Roman" w:cs="Times New Roman"/>
          <w:sz w:val="28"/>
          <w:lang w:val="uk-UA"/>
        </w:rPr>
        <w:t xml:space="preserve">її </w:t>
      </w:r>
      <w:r w:rsidR="00CA34F8" w:rsidRPr="00CA34F8">
        <w:rPr>
          <w:rFonts w:ascii="Times New Roman" w:hAnsi="Times New Roman" w:cs="Times New Roman"/>
          <w:sz w:val="28"/>
          <w:lang w:val="uk-UA"/>
        </w:rPr>
        <w:t>буття</w:t>
      </w:r>
      <w:r w:rsidR="00CA34F8">
        <w:rPr>
          <w:rFonts w:ascii="Times New Roman" w:hAnsi="Times New Roman" w:cs="Times New Roman"/>
          <w:sz w:val="28"/>
          <w:lang w:val="uk-UA"/>
        </w:rPr>
        <w:t>.</w:t>
      </w:r>
    </w:p>
    <w:p w:rsidR="000170A4" w:rsidRPr="000170A4" w:rsidRDefault="00EF3E90" w:rsidP="000170A4">
      <w:pPr>
        <w:spacing w:after="0" w:line="360" w:lineRule="auto"/>
        <w:ind w:firstLine="709"/>
        <w:jc w:val="both"/>
        <w:rPr>
          <w:rFonts w:ascii="Times New Roman" w:hAnsi="Times New Roman" w:cs="Times New Roman"/>
          <w:b/>
          <w:sz w:val="28"/>
          <w:szCs w:val="28"/>
          <w:lang w:val="uk-UA"/>
        </w:rPr>
      </w:pPr>
      <w:r w:rsidRPr="00EF3E90">
        <w:rPr>
          <w:rFonts w:ascii="Times New Roman" w:hAnsi="Times New Roman"/>
          <w:b/>
          <w:sz w:val="28"/>
          <w:szCs w:val="28"/>
          <w:lang w:val="uk-UA"/>
        </w:rPr>
        <w:t>Аналіз останніх досліджень і публікацій</w:t>
      </w:r>
      <w:r>
        <w:rPr>
          <w:rFonts w:ascii="Times New Roman" w:hAnsi="Times New Roman"/>
          <w:sz w:val="28"/>
          <w:szCs w:val="28"/>
          <w:lang w:val="uk-UA"/>
        </w:rPr>
        <w:t>.</w:t>
      </w:r>
      <w:r w:rsidRPr="000170A4">
        <w:rPr>
          <w:rFonts w:ascii="Times New Roman" w:hAnsi="Times New Roman" w:cs="Times New Roman"/>
          <w:sz w:val="28"/>
          <w:szCs w:val="28"/>
          <w:lang w:val="uk-UA"/>
        </w:rPr>
        <w:t xml:space="preserve"> </w:t>
      </w:r>
      <w:r w:rsidR="000170A4" w:rsidRPr="000170A4">
        <w:rPr>
          <w:rFonts w:ascii="Times New Roman" w:hAnsi="Times New Roman" w:cs="Times New Roman"/>
          <w:sz w:val="28"/>
          <w:szCs w:val="28"/>
          <w:lang w:val="uk-UA"/>
        </w:rPr>
        <w:t xml:space="preserve">Категорія локативності в лінгвістиці вивчається </w:t>
      </w:r>
      <w:proofErr w:type="spellStart"/>
      <w:r w:rsidR="000170A4" w:rsidRPr="000170A4">
        <w:rPr>
          <w:rFonts w:ascii="Times New Roman" w:hAnsi="Times New Roman" w:cs="Times New Roman"/>
          <w:sz w:val="28"/>
          <w:szCs w:val="28"/>
          <w:lang w:val="uk-UA"/>
        </w:rPr>
        <w:t>різноаспектно</w:t>
      </w:r>
      <w:proofErr w:type="spellEnd"/>
      <w:r w:rsidR="000170A4" w:rsidRPr="000170A4">
        <w:rPr>
          <w:rFonts w:ascii="Times New Roman" w:hAnsi="Times New Roman" w:cs="Times New Roman"/>
          <w:sz w:val="28"/>
          <w:szCs w:val="28"/>
          <w:lang w:val="uk-UA"/>
        </w:rPr>
        <w:t>: співвідношення логічної і мовної картини просторових уявлень (Ю. </w:t>
      </w:r>
      <w:proofErr w:type="spellStart"/>
      <w:r w:rsidR="000170A4" w:rsidRPr="000170A4">
        <w:rPr>
          <w:rFonts w:ascii="Times New Roman" w:hAnsi="Times New Roman" w:cs="Times New Roman"/>
          <w:sz w:val="28"/>
          <w:szCs w:val="28"/>
          <w:lang w:val="uk-UA"/>
        </w:rPr>
        <w:t>Апресян</w:t>
      </w:r>
      <w:proofErr w:type="spellEnd"/>
      <w:r w:rsidR="000170A4" w:rsidRPr="000170A4">
        <w:rPr>
          <w:rFonts w:ascii="Times New Roman" w:hAnsi="Times New Roman" w:cs="Times New Roman"/>
          <w:sz w:val="28"/>
          <w:szCs w:val="28"/>
          <w:lang w:val="uk-UA"/>
        </w:rPr>
        <w:t>, Р. </w:t>
      </w:r>
      <w:proofErr w:type="spellStart"/>
      <w:r w:rsidR="000170A4" w:rsidRPr="000170A4">
        <w:rPr>
          <w:rFonts w:ascii="Times New Roman" w:hAnsi="Times New Roman" w:cs="Times New Roman"/>
          <w:sz w:val="28"/>
          <w:szCs w:val="28"/>
          <w:lang w:val="uk-UA"/>
        </w:rPr>
        <w:t>Зорівчак</w:t>
      </w:r>
      <w:proofErr w:type="spellEnd"/>
      <w:r w:rsidR="000170A4" w:rsidRPr="000170A4">
        <w:rPr>
          <w:rFonts w:ascii="Times New Roman" w:hAnsi="Times New Roman" w:cs="Times New Roman"/>
          <w:sz w:val="28"/>
          <w:szCs w:val="28"/>
          <w:lang w:val="uk-UA"/>
        </w:rPr>
        <w:t>, А. </w:t>
      </w:r>
      <w:proofErr w:type="spellStart"/>
      <w:r w:rsidR="000170A4" w:rsidRPr="000170A4">
        <w:rPr>
          <w:rFonts w:ascii="Times New Roman" w:hAnsi="Times New Roman" w:cs="Times New Roman"/>
          <w:sz w:val="28"/>
          <w:szCs w:val="28"/>
          <w:lang w:val="uk-UA"/>
        </w:rPr>
        <w:t>Журинський</w:t>
      </w:r>
      <w:proofErr w:type="spellEnd"/>
      <w:r w:rsidR="000170A4" w:rsidRPr="000170A4">
        <w:rPr>
          <w:rFonts w:ascii="Times New Roman" w:hAnsi="Times New Roman" w:cs="Times New Roman"/>
          <w:sz w:val="28"/>
          <w:szCs w:val="28"/>
          <w:lang w:val="uk-UA"/>
        </w:rPr>
        <w:t xml:space="preserve"> та ін.); опис системних синонімічних та антонімічних семантичних відношень (О. Афанасьєва, Т. </w:t>
      </w:r>
      <w:proofErr w:type="spellStart"/>
      <w:r w:rsidR="000170A4" w:rsidRPr="000170A4">
        <w:rPr>
          <w:rFonts w:ascii="Times New Roman" w:hAnsi="Times New Roman" w:cs="Times New Roman"/>
          <w:sz w:val="28"/>
          <w:szCs w:val="28"/>
          <w:lang w:val="uk-UA"/>
        </w:rPr>
        <w:t>Линник</w:t>
      </w:r>
      <w:proofErr w:type="spellEnd"/>
      <w:r w:rsidR="000170A4" w:rsidRPr="000170A4">
        <w:rPr>
          <w:rFonts w:ascii="Times New Roman" w:hAnsi="Times New Roman" w:cs="Times New Roman"/>
          <w:sz w:val="28"/>
          <w:szCs w:val="28"/>
          <w:lang w:val="uk-UA"/>
        </w:rPr>
        <w:t>, О. </w:t>
      </w:r>
      <w:proofErr w:type="spellStart"/>
      <w:r w:rsidR="000170A4" w:rsidRPr="000170A4">
        <w:rPr>
          <w:rFonts w:ascii="Times New Roman" w:hAnsi="Times New Roman" w:cs="Times New Roman"/>
          <w:sz w:val="28"/>
          <w:szCs w:val="28"/>
          <w:lang w:val="uk-UA"/>
        </w:rPr>
        <w:t>Кардащук</w:t>
      </w:r>
      <w:proofErr w:type="spellEnd"/>
      <w:r w:rsidR="000170A4" w:rsidRPr="000170A4">
        <w:rPr>
          <w:rFonts w:ascii="Times New Roman" w:hAnsi="Times New Roman" w:cs="Times New Roman"/>
          <w:sz w:val="28"/>
          <w:szCs w:val="28"/>
          <w:lang w:val="uk-UA"/>
        </w:rPr>
        <w:t xml:space="preserve"> тощо); історія розвитку лексем зі значенням простору (М. Лаврентьєва, Г. </w:t>
      </w:r>
      <w:proofErr w:type="spellStart"/>
      <w:r w:rsidR="000170A4" w:rsidRPr="000170A4">
        <w:rPr>
          <w:rFonts w:ascii="Times New Roman" w:hAnsi="Times New Roman" w:cs="Times New Roman"/>
          <w:sz w:val="28"/>
          <w:szCs w:val="28"/>
          <w:lang w:val="uk-UA"/>
        </w:rPr>
        <w:t>Лукіна</w:t>
      </w:r>
      <w:proofErr w:type="spellEnd"/>
      <w:r w:rsidR="000170A4" w:rsidRPr="000170A4">
        <w:rPr>
          <w:rFonts w:ascii="Times New Roman" w:hAnsi="Times New Roman" w:cs="Times New Roman"/>
          <w:sz w:val="28"/>
          <w:szCs w:val="28"/>
          <w:lang w:val="uk-UA"/>
        </w:rPr>
        <w:t>, К. </w:t>
      </w:r>
      <w:proofErr w:type="spellStart"/>
      <w:r w:rsidR="000170A4" w:rsidRPr="000170A4">
        <w:rPr>
          <w:rFonts w:ascii="Times New Roman" w:hAnsi="Times New Roman" w:cs="Times New Roman"/>
          <w:sz w:val="28"/>
          <w:szCs w:val="28"/>
          <w:lang w:val="uk-UA"/>
        </w:rPr>
        <w:t>Смоліна</w:t>
      </w:r>
      <w:proofErr w:type="spellEnd"/>
      <w:r w:rsidR="000170A4" w:rsidRPr="000170A4">
        <w:rPr>
          <w:rFonts w:ascii="Times New Roman" w:hAnsi="Times New Roman" w:cs="Times New Roman"/>
          <w:sz w:val="28"/>
          <w:szCs w:val="28"/>
          <w:lang w:val="uk-UA"/>
        </w:rPr>
        <w:t xml:space="preserve"> та ін.). Особлива увага приділена проблемам вираження просторових відношень на різних мовних рівнях: на лексичному дослідження виконані С. Фоміною, Т. </w:t>
      </w:r>
      <w:proofErr w:type="spellStart"/>
      <w:r w:rsidR="000170A4" w:rsidRPr="000170A4">
        <w:rPr>
          <w:rFonts w:ascii="Times New Roman" w:hAnsi="Times New Roman" w:cs="Times New Roman"/>
          <w:sz w:val="28"/>
          <w:szCs w:val="28"/>
          <w:lang w:val="uk-UA"/>
        </w:rPr>
        <w:t>Скорбач</w:t>
      </w:r>
      <w:proofErr w:type="spellEnd"/>
      <w:r w:rsidR="000170A4" w:rsidRPr="000170A4">
        <w:rPr>
          <w:rFonts w:ascii="Times New Roman" w:hAnsi="Times New Roman" w:cs="Times New Roman"/>
          <w:sz w:val="28"/>
          <w:szCs w:val="28"/>
          <w:lang w:val="uk-UA"/>
        </w:rPr>
        <w:t xml:space="preserve">, В. Головіною; на морфолого-синтаксичному описано прийменникові та безприйменникові відмінкові форми іменників на </w:t>
      </w:r>
      <w:r w:rsidR="000170A4" w:rsidRPr="000170A4">
        <w:rPr>
          <w:rFonts w:ascii="Times New Roman" w:hAnsi="Times New Roman" w:cs="Times New Roman"/>
          <w:sz w:val="28"/>
          <w:szCs w:val="28"/>
          <w:lang w:val="uk-UA"/>
        </w:rPr>
        <w:lastRenderedPageBreak/>
        <w:t>позначення місця Н. Степаненко, І. </w:t>
      </w:r>
      <w:proofErr w:type="spellStart"/>
      <w:r w:rsidR="000170A4" w:rsidRPr="000170A4">
        <w:rPr>
          <w:rFonts w:ascii="Times New Roman" w:hAnsi="Times New Roman" w:cs="Times New Roman"/>
          <w:sz w:val="28"/>
          <w:szCs w:val="28"/>
          <w:lang w:val="uk-UA"/>
        </w:rPr>
        <w:t>Коплик</w:t>
      </w:r>
      <w:proofErr w:type="spellEnd"/>
      <w:r w:rsidR="000170A4" w:rsidRPr="000170A4">
        <w:rPr>
          <w:rFonts w:ascii="Times New Roman" w:hAnsi="Times New Roman" w:cs="Times New Roman"/>
          <w:sz w:val="28"/>
          <w:szCs w:val="28"/>
          <w:lang w:val="uk-UA"/>
        </w:rPr>
        <w:t>; синтаксеми дієслівного типу вивчала В. Войцехівська, займенникового – В. </w:t>
      </w:r>
      <w:proofErr w:type="spellStart"/>
      <w:r w:rsidR="000170A4" w:rsidRPr="000170A4">
        <w:rPr>
          <w:rFonts w:ascii="Times New Roman" w:hAnsi="Times New Roman" w:cs="Times New Roman"/>
          <w:sz w:val="28"/>
          <w:szCs w:val="28"/>
          <w:lang w:val="uk-UA"/>
        </w:rPr>
        <w:t>Ожоган</w:t>
      </w:r>
      <w:proofErr w:type="spellEnd"/>
      <w:r w:rsidR="000170A4" w:rsidRPr="000170A4">
        <w:rPr>
          <w:rFonts w:ascii="Times New Roman" w:hAnsi="Times New Roman" w:cs="Times New Roman"/>
          <w:sz w:val="28"/>
          <w:szCs w:val="28"/>
          <w:lang w:val="uk-UA"/>
        </w:rPr>
        <w:t>.</w:t>
      </w:r>
    </w:p>
    <w:p w:rsidR="000170A4" w:rsidRPr="000170A4" w:rsidRDefault="00EF3E90" w:rsidP="000170A4">
      <w:pPr>
        <w:spacing w:after="0" w:line="360" w:lineRule="auto"/>
        <w:ind w:right="28" w:firstLine="709"/>
        <w:jc w:val="both"/>
        <w:rPr>
          <w:rFonts w:ascii="Times New Roman" w:hAnsi="Times New Roman" w:cs="Times New Roman"/>
          <w:bCs/>
          <w:sz w:val="28"/>
          <w:szCs w:val="28"/>
          <w:lang w:val="uk-UA"/>
        </w:rPr>
      </w:pPr>
      <w:r w:rsidRPr="00EF3E90">
        <w:rPr>
          <w:rFonts w:ascii="Times New Roman" w:hAnsi="Times New Roman"/>
          <w:b/>
          <w:sz w:val="28"/>
          <w:szCs w:val="28"/>
          <w:lang w:val="uk-UA"/>
        </w:rPr>
        <w:t>Формулювання цілей статті</w:t>
      </w:r>
      <w:r w:rsidRPr="00000CBE">
        <w:rPr>
          <w:rFonts w:ascii="Times New Roman" w:hAnsi="Times New Roman"/>
          <w:sz w:val="28"/>
          <w:szCs w:val="28"/>
          <w:lang w:val="uk-UA"/>
        </w:rPr>
        <w:t xml:space="preserve"> </w:t>
      </w:r>
      <w:r w:rsidR="000170A4" w:rsidRPr="000170A4">
        <w:rPr>
          <w:rFonts w:ascii="Times New Roman" w:hAnsi="Times New Roman" w:cs="Times New Roman"/>
          <w:sz w:val="28"/>
          <w:szCs w:val="28"/>
          <w:lang w:val="uk-UA"/>
        </w:rPr>
        <w:t xml:space="preserve">– </w:t>
      </w:r>
      <w:r w:rsidR="000170A4" w:rsidRPr="000170A4">
        <w:rPr>
          <w:rFonts w:ascii="Times New Roman" w:hAnsi="Times New Roman" w:cs="Times New Roman"/>
          <w:bCs/>
          <w:sz w:val="28"/>
          <w:szCs w:val="28"/>
          <w:lang w:val="uk-UA"/>
        </w:rPr>
        <w:t xml:space="preserve">проаналізувати семантику просторових відношень у творчості Олександра Довженка, репрезентовану </w:t>
      </w:r>
      <w:r w:rsidR="00FA6607">
        <w:rPr>
          <w:rFonts w:ascii="Times New Roman" w:hAnsi="Times New Roman" w:cs="Times New Roman"/>
          <w:bCs/>
          <w:sz w:val="28"/>
          <w:szCs w:val="28"/>
          <w:lang w:val="uk-UA"/>
        </w:rPr>
        <w:t>прийменниково-іменниковими конструкціями</w:t>
      </w:r>
      <w:r w:rsidR="00FA6607" w:rsidRPr="000170A4">
        <w:rPr>
          <w:rFonts w:ascii="Times New Roman" w:hAnsi="Times New Roman" w:cs="Times New Roman"/>
          <w:bCs/>
          <w:sz w:val="28"/>
          <w:szCs w:val="28"/>
          <w:lang w:val="uk-UA"/>
        </w:rPr>
        <w:t>.</w:t>
      </w:r>
    </w:p>
    <w:p w:rsidR="000170A4" w:rsidRPr="000170A4" w:rsidRDefault="00EF3E90" w:rsidP="000170A4">
      <w:pPr>
        <w:spacing w:after="0" w:line="360" w:lineRule="auto"/>
        <w:ind w:firstLine="709"/>
        <w:contextualSpacing/>
        <w:jc w:val="both"/>
        <w:rPr>
          <w:rFonts w:ascii="Times New Roman" w:hAnsi="Times New Roman" w:cs="Times New Roman"/>
          <w:sz w:val="28"/>
          <w:szCs w:val="28"/>
          <w:lang w:val="uk-UA"/>
        </w:rPr>
      </w:pPr>
      <w:r w:rsidRPr="00EF3E90">
        <w:rPr>
          <w:rFonts w:ascii="Times New Roman" w:hAnsi="Times New Roman"/>
          <w:b/>
          <w:sz w:val="28"/>
          <w:szCs w:val="28"/>
          <w:lang w:val="uk-UA"/>
        </w:rPr>
        <w:t>Виклад основного матеріалу дослідження</w:t>
      </w:r>
      <w:r w:rsidR="000170A4" w:rsidRPr="000170A4">
        <w:rPr>
          <w:rFonts w:ascii="Times New Roman" w:hAnsi="Times New Roman" w:cs="Times New Roman"/>
          <w:color w:val="000000" w:themeColor="text1"/>
          <w:sz w:val="28"/>
          <w:szCs w:val="28"/>
          <w:lang w:val="uk-UA"/>
        </w:rPr>
        <w:t xml:space="preserve">. </w:t>
      </w:r>
      <w:r w:rsidR="000170A4" w:rsidRPr="000170A4">
        <w:rPr>
          <w:rFonts w:ascii="Times New Roman" w:hAnsi="Times New Roman" w:cs="Times New Roman"/>
          <w:sz w:val="28"/>
          <w:szCs w:val="28"/>
          <w:lang w:val="uk-UA"/>
        </w:rPr>
        <w:t>Семантичну категорію локативності розуміють як мовну інтерпретацію категорії простору, репрезентовану різнорівневими засобами мови, що взаємодіють під час вираження просторових відношень [</w:t>
      </w:r>
      <w:r w:rsidR="006540DC">
        <w:rPr>
          <w:rFonts w:ascii="Times New Roman" w:hAnsi="Times New Roman" w:cs="Times New Roman"/>
          <w:sz w:val="28"/>
          <w:szCs w:val="28"/>
          <w:lang w:val="uk-UA"/>
        </w:rPr>
        <w:t>3</w:t>
      </w:r>
      <w:r w:rsidR="000170A4" w:rsidRPr="000170A4">
        <w:rPr>
          <w:rFonts w:ascii="Times New Roman" w:hAnsi="Times New Roman" w:cs="Times New Roman"/>
          <w:sz w:val="28"/>
          <w:szCs w:val="28"/>
          <w:lang w:val="uk-UA"/>
        </w:rPr>
        <w:t>].</w:t>
      </w:r>
    </w:p>
    <w:p w:rsidR="000170A4" w:rsidRPr="000170A4" w:rsidRDefault="000170A4" w:rsidP="000170A4">
      <w:pPr>
        <w:spacing w:after="0" w:line="360" w:lineRule="auto"/>
        <w:ind w:firstLine="709"/>
        <w:jc w:val="both"/>
        <w:rPr>
          <w:rFonts w:ascii="Times New Roman" w:hAnsi="Times New Roman" w:cs="Times New Roman"/>
          <w:sz w:val="28"/>
          <w:szCs w:val="28"/>
          <w:lang w:val="uk-UA"/>
        </w:rPr>
      </w:pPr>
      <w:r w:rsidRPr="000170A4">
        <w:rPr>
          <w:rFonts w:ascii="Times New Roman" w:hAnsi="Times New Roman" w:cs="Times New Roman"/>
          <w:sz w:val="28"/>
          <w:szCs w:val="28"/>
          <w:lang w:val="uk-UA"/>
        </w:rPr>
        <w:t>Загальні просторові відношення, на думку О. Бондарка,  стосуються самого типу процесу, який містить три фази: початок, продовження і кінець просторових відношень</w:t>
      </w:r>
      <w:r w:rsidRPr="000170A4">
        <w:rPr>
          <w:rFonts w:ascii="Times New Roman" w:hAnsi="Times New Roman" w:cs="Times New Roman"/>
          <w:i/>
          <w:sz w:val="28"/>
          <w:szCs w:val="28"/>
          <w:lang w:val="uk-UA"/>
        </w:rPr>
        <w:t xml:space="preserve">. </w:t>
      </w:r>
      <w:r w:rsidRPr="000170A4">
        <w:rPr>
          <w:rFonts w:ascii="Times New Roman" w:hAnsi="Times New Roman" w:cs="Times New Roman"/>
          <w:sz w:val="28"/>
          <w:szCs w:val="28"/>
          <w:lang w:val="uk-UA"/>
        </w:rPr>
        <w:t>Початок і кінець просторових відношень мають характер динамічного процесу (переміщення), продовження цих відношень є статичним процесом (місцезнаходження). Часткові просторові відношення – це конкретні геометричні позиції предметів, відображені в формах мови: локалізація у вигляді точки/ трьохмірного простору (</w:t>
      </w:r>
      <w:r w:rsidRPr="000170A4">
        <w:rPr>
          <w:rFonts w:ascii="Times New Roman" w:hAnsi="Times New Roman" w:cs="Times New Roman"/>
          <w:i/>
          <w:sz w:val="28"/>
          <w:szCs w:val="28"/>
          <w:lang w:val="uk-UA"/>
        </w:rPr>
        <w:t>спереду – позаду, зверху – знизу, біля – на відстан</w:t>
      </w:r>
      <w:r w:rsidRPr="000170A4">
        <w:rPr>
          <w:rFonts w:ascii="Times New Roman" w:hAnsi="Times New Roman" w:cs="Times New Roman"/>
          <w:sz w:val="28"/>
          <w:szCs w:val="28"/>
          <w:lang w:val="uk-UA"/>
        </w:rPr>
        <w:t>і), локалізація у вигляді лінії/площини(</w:t>
      </w:r>
      <w:r w:rsidRPr="000170A4">
        <w:rPr>
          <w:rFonts w:ascii="Times New Roman" w:hAnsi="Times New Roman" w:cs="Times New Roman"/>
          <w:i/>
          <w:sz w:val="28"/>
          <w:szCs w:val="28"/>
          <w:lang w:val="uk-UA"/>
        </w:rPr>
        <w:t>через, на поверхні, вздовж, мимо</w:t>
      </w:r>
      <w:r w:rsidRPr="000170A4">
        <w:rPr>
          <w:rFonts w:ascii="Times New Roman" w:hAnsi="Times New Roman" w:cs="Times New Roman"/>
          <w:sz w:val="28"/>
          <w:szCs w:val="28"/>
          <w:lang w:val="uk-UA"/>
        </w:rPr>
        <w:t>), локалізація у вигляді окружності</w:t>
      </w:r>
      <w:r w:rsidR="00DB4FAA">
        <w:rPr>
          <w:rFonts w:ascii="Times New Roman" w:hAnsi="Times New Roman" w:cs="Times New Roman"/>
          <w:sz w:val="28"/>
          <w:szCs w:val="28"/>
          <w:lang w:val="en-US"/>
        </w:rPr>
        <w:t xml:space="preserve"> </w:t>
      </w:r>
      <w:r w:rsidRPr="000170A4">
        <w:rPr>
          <w:rFonts w:ascii="Times New Roman" w:hAnsi="Times New Roman" w:cs="Times New Roman"/>
          <w:sz w:val="28"/>
          <w:szCs w:val="28"/>
          <w:lang w:val="uk-UA"/>
        </w:rPr>
        <w:t>/</w:t>
      </w:r>
      <w:r w:rsidR="00DB4FAA">
        <w:rPr>
          <w:rFonts w:ascii="Times New Roman" w:hAnsi="Times New Roman" w:cs="Times New Roman"/>
          <w:sz w:val="28"/>
          <w:szCs w:val="28"/>
          <w:lang w:val="en-US"/>
        </w:rPr>
        <w:t xml:space="preserve"> </w:t>
      </w:r>
      <w:r w:rsidRPr="000170A4">
        <w:rPr>
          <w:rFonts w:ascii="Times New Roman" w:hAnsi="Times New Roman" w:cs="Times New Roman"/>
          <w:sz w:val="28"/>
          <w:szCs w:val="28"/>
          <w:lang w:val="uk-UA"/>
        </w:rPr>
        <w:t>сфери (</w:t>
      </w:r>
      <w:r w:rsidRPr="000170A4">
        <w:rPr>
          <w:rFonts w:ascii="Times New Roman" w:hAnsi="Times New Roman" w:cs="Times New Roman"/>
          <w:i/>
          <w:sz w:val="28"/>
          <w:szCs w:val="28"/>
          <w:lang w:val="uk-UA"/>
        </w:rPr>
        <w:t>навколо, через</w:t>
      </w:r>
      <w:r w:rsidRPr="000170A4">
        <w:rPr>
          <w:rFonts w:ascii="Times New Roman" w:hAnsi="Times New Roman" w:cs="Times New Roman"/>
          <w:sz w:val="28"/>
          <w:szCs w:val="28"/>
          <w:lang w:val="uk-UA"/>
        </w:rPr>
        <w:t xml:space="preserve"> та ін.) [</w:t>
      </w:r>
      <w:r w:rsidR="006540DC">
        <w:rPr>
          <w:rFonts w:ascii="Times New Roman" w:hAnsi="Times New Roman" w:cs="Times New Roman"/>
          <w:sz w:val="28"/>
          <w:szCs w:val="28"/>
          <w:lang w:val="uk-UA"/>
        </w:rPr>
        <w:t>3</w:t>
      </w:r>
      <w:r w:rsidRPr="000170A4">
        <w:rPr>
          <w:rFonts w:ascii="Times New Roman" w:hAnsi="Times New Roman" w:cs="Times New Roman"/>
          <w:sz w:val="28"/>
          <w:szCs w:val="28"/>
          <w:lang w:val="uk-UA"/>
        </w:rPr>
        <w:t>].</w:t>
      </w:r>
    </w:p>
    <w:p w:rsidR="000170A4" w:rsidRPr="000170A4" w:rsidRDefault="000170A4" w:rsidP="000170A4">
      <w:pPr>
        <w:spacing w:after="0" w:line="360" w:lineRule="auto"/>
        <w:ind w:firstLine="709"/>
        <w:jc w:val="both"/>
        <w:rPr>
          <w:rFonts w:ascii="Times New Roman" w:hAnsi="Times New Roman" w:cs="Times New Roman"/>
          <w:sz w:val="28"/>
          <w:szCs w:val="28"/>
          <w:lang w:val="uk-UA"/>
        </w:rPr>
      </w:pPr>
      <w:r w:rsidRPr="000170A4">
        <w:rPr>
          <w:rFonts w:ascii="Times New Roman" w:hAnsi="Times New Roman" w:cs="Times New Roman"/>
          <w:sz w:val="28"/>
          <w:szCs w:val="28"/>
          <w:lang w:val="uk-UA"/>
        </w:rPr>
        <w:t xml:space="preserve">На наш погляд, семантика простору </w:t>
      </w:r>
      <w:r w:rsidR="00AD1A81">
        <w:rPr>
          <w:rFonts w:ascii="Times New Roman" w:hAnsi="Times New Roman" w:cs="Times New Roman"/>
          <w:sz w:val="28"/>
          <w:szCs w:val="28"/>
          <w:lang w:val="uk-UA"/>
        </w:rPr>
        <w:t>у творах О. Довженка</w:t>
      </w:r>
      <w:r w:rsidRPr="000170A4">
        <w:rPr>
          <w:rFonts w:ascii="Times New Roman" w:hAnsi="Times New Roman" w:cs="Times New Roman"/>
          <w:sz w:val="28"/>
          <w:szCs w:val="28"/>
          <w:lang w:val="uk-UA"/>
        </w:rPr>
        <w:t xml:space="preserve"> найкраще передана за допомогою </w:t>
      </w:r>
      <w:r w:rsidRPr="000170A4">
        <w:rPr>
          <w:rFonts w:ascii="Times New Roman" w:hAnsi="Times New Roman" w:cs="Times New Roman"/>
          <w:b/>
          <w:sz w:val="28"/>
          <w:szCs w:val="28"/>
          <w:lang w:val="uk-UA"/>
        </w:rPr>
        <w:t>прийменниково-іменникових конструкцій.</w:t>
      </w:r>
      <w:r w:rsidRPr="000170A4">
        <w:rPr>
          <w:rFonts w:ascii="Times New Roman" w:hAnsi="Times New Roman" w:cs="Times New Roman"/>
          <w:sz w:val="28"/>
          <w:szCs w:val="28"/>
          <w:lang w:val="uk-UA"/>
        </w:rPr>
        <w:t xml:space="preserve"> Просторові прийменники – це внутрішньо диференційований функціонально-семантичний розряд, у складі якого виділяються значеннєві підгрупи залежно від конкретної стратифікації простору:</w:t>
      </w:r>
    </w:p>
    <w:p w:rsidR="004B5B83" w:rsidRPr="00917C1D" w:rsidRDefault="000170A4" w:rsidP="004B5B83">
      <w:pPr>
        <w:pStyle w:val="a4"/>
        <w:numPr>
          <w:ilvl w:val="0"/>
          <w:numId w:val="2"/>
        </w:numPr>
        <w:tabs>
          <w:tab w:val="left" w:pos="993"/>
        </w:tabs>
        <w:spacing w:after="0" w:line="360" w:lineRule="auto"/>
        <w:ind w:left="0" w:firstLine="567"/>
        <w:jc w:val="both"/>
        <w:rPr>
          <w:rFonts w:ascii="Times New Roman" w:hAnsi="Times New Roman" w:cs="Times New Roman"/>
          <w:i/>
          <w:sz w:val="28"/>
          <w:szCs w:val="28"/>
        </w:rPr>
      </w:pPr>
      <w:r w:rsidRPr="000170A4">
        <w:rPr>
          <w:rFonts w:ascii="Times New Roman" w:hAnsi="Times New Roman" w:cs="Times New Roman"/>
          <w:b/>
          <w:sz w:val="28"/>
          <w:szCs w:val="28"/>
          <w:lang w:val="uk-UA"/>
        </w:rPr>
        <w:t xml:space="preserve">контактної </w:t>
      </w:r>
      <w:r w:rsidRPr="000170A4">
        <w:rPr>
          <w:rFonts w:ascii="Times New Roman" w:hAnsi="Times New Roman" w:cs="Times New Roman"/>
          <w:sz w:val="28"/>
          <w:szCs w:val="28"/>
          <w:lang w:val="uk-UA"/>
        </w:rPr>
        <w:t xml:space="preserve">локативності на позначення внутрішнього суб’єкта-об’єкта орієнтира: </w:t>
      </w:r>
      <w:r w:rsidRPr="000170A4">
        <w:rPr>
          <w:rFonts w:ascii="Times New Roman" w:hAnsi="Times New Roman" w:cs="Times New Roman"/>
          <w:i/>
          <w:sz w:val="28"/>
          <w:szCs w:val="28"/>
          <w:lang w:val="uk-UA"/>
        </w:rPr>
        <w:t xml:space="preserve">в, на, зверху, серед </w:t>
      </w:r>
      <w:r w:rsidRPr="000170A4">
        <w:rPr>
          <w:rFonts w:ascii="Times New Roman" w:hAnsi="Times New Roman" w:cs="Times New Roman"/>
          <w:sz w:val="28"/>
          <w:szCs w:val="28"/>
          <w:lang w:val="uk-UA"/>
        </w:rPr>
        <w:t xml:space="preserve">з формами </w:t>
      </w:r>
      <w:proofErr w:type="spellStart"/>
      <w:r w:rsidRPr="000170A4">
        <w:rPr>
          <w:rFonts w:ascii="Times New Roman" w:hAnsi="Times New Roman" w:cs="Times New Roman"/>
          <w:sz w:val="28"/>
          <w:szCs w:val="28"/>
          <w:lang w:val="uk-UA"/>
        </w:rPr>
        <w:t>М.в</w:t>
      </w:r>
      <w:proofErr w:type="spellEnd"/>
      <w:r w:rsidRPr="000170A4">
        <w:rPr>
          <w:rFonts w:ascii="Times New Roman" w:hAnsi="Times New Roman" w:cs="Times New Roman"/>
          <w:sz w:val="28"/>
          <w:szCs w:val="28"/>
          <w:lang w:val="uk-UA"/>
        </w:rPr>
        <w:t xml:space="preserve">, </w:t>
      </w:r>
      <w:proofErr w:type="spellStart"/>
      <w:r w:rsidRPr="000170A4">
        <w:rPr>
          <w:rFonts w:ascii="Times New Roman" w:hAnsi="Times New Roman" w:cs="Times New Roman"/>
          <w:sz w:val="28"/>
          <w:szCs w:val="28"/>
          <w:lang w:val="uk-UA"/>
        </w:rPr>
        <w:t>Р.в</w:t>
      </w:r>
      <w:proofErr w:type="spellEnd"/>
      <w:r w:rsidRPr="000170A4">
        <w:rPr>
          <w:rFonts w:ascii="Times New Roman" w:hAnsi="Times New Roman" w:cs="Times New Roman"/>
          <w:sz w:val="28"/>
          <w:szCs w:val="28"/>
          <w:lang w:val="uk-UA"/>
        </w:rPr>
        <w:t xml:space="preserve">, </w:t>
      </w:r>
      <w:proofErr w:type="spellStart"/>
      <w:r w:rsidRPr="000170A4">
        <w:rPr>
          <w:rFonts w:ascii="Times New Roman" w:hAnsi="Times New Roman" w:cs="Times New Roman"/>
          <w:sz w:val="28"/>
          <w:szCs w:val="28"/>
          <w:lang w:val="uk-UA"/>
        </w:rPr>
        <w:t>Зн.в</w:t>
      </w:r>
      <w:proofErr w:type="spellEnd"/>
      <w:r w:rsidRPr="000170A4">
        <w:rPr>
          <w:rFonts w:ascii="Times New Roman" w:hAnsi="Times New Roman" w:cs="Times New Roman"/>
          <w:sz w:val="28"/>
          <w:szCs w:val="28"/>
          <w:lang w:val="uk-UA"/>
        </w:rPr>
        <w:t>. Наприклад:</w:t>
      </w:r>
      <w:r w:rsidRPr="000170A4">
        <w:rPr>
          <w:rFonts w:ascii="Times New Roman" w:hAnsi="Times New Roman" w:cs="Times New Roman"/>
          <w:color w:val="7030A0"/>
          <w:sz w:val="28"/>
          <w:szCs w:val="28"/>
          <w:lang w:val="uk-UA"/>
        </w:rPr>
        <w:t xml:space="preserve"> </w:t>
      </w:r>
      <w:r w:rsidRPr="000170A4">
        <w:rPr>
          <w:rFonts w:ascii="Times New Roman" w:hAnsi="Times New Roman" w:cs="Times New Roman"/>
          <w:i/>
          <w:sz w:val="28"/>
          <w:szCs w:val="28"/>
          <w:lang w:val="uk-UA"/>
        </w:rPr>
        <w:t xml:space="preserve">У садочку біля чистої хатини, </w:t>
      </w:r>
      <w:r w:rsidRPr="000170A4">
        <w:rPr>
          <w:rFonts w:ascii="Times New Roman" w:hAnsi="Times New Roman" w:cs="Times New Roman"/>
          <w:b/>
          <w:i/>
          <w:sz w:val="28"/>
          <w:szCs w:val="28"/>
          <w:lang w:val="uk-UA"/>
        </w:rPr>
        <w:t>серед квітів, бджіл, дітвори</w:t>
      </w:r>
      <w:r w:rsidRPr="000170A4">
        <w:rPr>
          <w:rFonts w:ascii="Times New Roman" w:hAnsi="Times New Roman" w:cs="Times New Roman"/>
          <w:i/>
          <w:sz w:val="28"/>
          <w:szCs w:val="28"/>
          <w:lang w:val="uk-UA"/>
        </w:rPr>
        <w:t xml:space="preserve">... сиділа, мов на карти ні, родина колгоспника Лавріна Запорожця [1, с.423]; </w:t>
      </w:r>
      <w:r w:rsidRPr="000170A4">
        <w:rPr>
          <w:rFonts w:ascii="Times New Roman" w:hAnsi="Times New Roman" w:cs="Times New Roman"/>
          <w:i/>
          <w:sz w:val="28"/>
          <w:szCs w:val="28"/>
        </w:rPr>
        <w:t xml:space="preserve">А </w:t>
      </w:r>
      <w:proofErr w:type="spellStart"/>
      <w:r w:rsidRPr="000170A4">
        <w:rPr>
          <w:rFonts w:ascii="Times New Roman" w:hAnsi="Times New Roman" w:cs="Times New Roman"/>
          <w:i/>
          <w:sz w:val="28"/>
          <w:szCs w:val="28"/>
        </w:rPr>
        <w:t>вишивки</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Олесі</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висіли</w:t>
      </w:r>
      <w:proofErr w:type="spellEnd"/>
      <w:r w:rsidRPr="000170A4">
        <w:rPr>
          <w:rFonts w:ascii="Times New Roman" w:hAnsi="Times New Roman" w:cs="Times New Roman"/>
          <w:i/>
          <w:sz w:val="28"/>
          <w:szCs w:val="28"/>
        </w:rPr>
        <w:t xml:space="preserve"> на </w:t>
      </w:r>
      <w:proofErr w:type="spellStart"/>
      <w:r w:rsidRPr="000170A4">
        <w:rPr>
          <w:rFonts w:ascii="Times New Roman" w:hAnsi="Times New Roman" w:cs="Times New Roman"/>
          <w:i/>
          <w:sz w:val="28"/>
          <w:szCs w:val="28"/>
        </w:rPr>
        <w:t>стінах</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під</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склом</w:t>
      </w:r>
      <w:proofErr w:type="spellEnd"/>
      <w:r w:rsidRPr="000170A4">
        <w:rPr>
          <w:rFonts w:ascii="Times New Roman" w:hAnsi="Times New Roman" w:cs="Times New Roman"/>
          <w:i/>
          <w:sz w:val="28"/>
          <w:szCs w:val="28"/>
        </w:rPr>
        <w:t xml:space="preserve"> </w:t>
      </w:r>
      <w:r w:rsidRPr="000170A4">
        <w:rPr>
          <w:rFonts w:ascii="Times New Roman" w:hAnsi="Times New Roman" w:cs="Times New Roman"/>
          <w:b/>
          <w:i/>
          <w:sz w:val="28"/>
          <w:szCs w:val="28"/>
        </w:rPr>
        <w:t>в</w:t>
      </w:r>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європейських</w:t>
      </w:r>
      <w:proofErr w:type="spellEnd"/>
      <w:r w:rsidRPr="000170A4">
        <w:rPr>
          <w:rFonts w:ascii="Times New Roman" w:hAnsi="Times New Roman" w:cs="Times New Roman"/>
          <w:i/>
          <w:sz w:val="28"/>
          <w:szCs w:val="28"/>
        </w:rPr>
        <w:t xml:space="preserve"> </w:t>
      </w:r>
      <w:r w:rsidRPr="000170A4">
        <w:rPr>
          <w:rFonts w:ascii="Times New Roman" w:hAnsi="Times New Roman" w:cs="Times New Roman"/>
          <w:b/>
          <w:i/>
          <w:sz w:val="28"/>
          <w:szCs w:val="28"/>
        </w:rPr>
        <w:t>музея</w:t>
      </w:r>
      <w:r w:rsidRPr="000170A4">
        <w:rPr>
          <w:rFonts w:ascii="Times New Roman" w:hAnsi="Times New Roman" w:cs="Times New Roman"/>
          <w:i/>
          <w:sz w:val="28"/>
          <w:szCs w:val="28"/>
        </w:rPr>
        <w:t xml:space="preserve">х: </w:t>
      </w:r>
      <w:r w:rsidRPr="000170A4">
        <w:rPr>
          <w:rFonts w:ascii="Times New Roman" w:hAnsi="Times New Roman" w:cs="Times New Roman"/>
          <w:b/>
          <w:i/>
          <w:sz w:val="28"/>
          <w:szCs w:val="28"/>
        </w:rPr>
        <w:t xml:space="preserve">в </w:t>
      </w:r>
      <w:proofErr w:type="spellStart"/>
      <w:r w:rsidRPr="000170A4">
        <w:rPr>
          <w:rFonts w:ascii="Times New Roman" w:hAnsi="Times New Roman" w:cs="Times New Roman"/>
          <w:b/>
          <w:i/>
          <w:sz w:val="28"/>
          <w:szCs w:val="28"/>
        </w:rPr>
        <w:t>Лондоні</w:t>
      </w:r>
      <w:proofErr w:type="spellEnd"/>
      <w:r w:rsidRPr="000170A4">
        <w:rPr>
          <w:rFonts w:ascii="Times New Roman" w:hAnsi="Times New Roman" w:cs="Times New Roman"/>
          <w:b/>
          <w:i/>
          <w:sz w:val="28"/>
          <w:szCs w:val="28"/>
        </w:rPr>
        <w:t xml:space="preserve">, в </w:t>
      </w:r>
      <w:proofErr w:type="spellStart"/>
      <w:r w:rsidRPr="000170A4">
        <w:rPr>
          <w:rFonts w:ascii="Times New Roman" w:hAnsi="Times New Roman" w:cs="Times New Roman"/>
          <w:b/>
          <w:i/>
          <w:sz w:val="28"/>
          <w:szCs w:val="28"/>
        </w:rPr>
        <w:t>музеї</w:t>
      </w:r>
      <w:proofErr w:type="spellEnd"/>
      <w:r w:rsidRPr="000170A4">
        <w:rPr>
          <w:rFonts w:ascii="Times New Roman" w:hAnsi="Times New Roman" w:cs="Times New Roman"/>
          <w:b/>
          <w:i/>
          <w:sz w:val="28"/>
          <w:szCs w:val="28"/>
        </w:rPr>
        <w:t xml:space="preserve"> </w:t>
      </w:r>
      <w:proofErr w:type="spellStart"/>
      <w:r w:rsidRPr="000170A4">
        <w:rPr>
          <w:rFonts w:ascii="Times New Roman" w:hAnsi="Times New Roman" w:cs="Times New Roman"/>
          <w:b/>
          <w:i/>
          <w:sz w:val="28"/>
          <w:szCs w:val="28"/>
        </w:rPr>
        <w:t>Альберт-Вікторія</w:t>
      </w:r>
      <w:proofErr w:type="spellEnd"/>
      <w:r w:rsidRPr="000170A4">
        <w:rPr>
          <w:rFonts w:ascii="Times New Roman" w:hAnsi="Times New Roman" w:cs="Times New Roman"/>
          <w:b/>
          <w:i/>
          <w:sz w:val="28"/>
          <w:szCs w:val="28"/>
        </w:rPr>
        <w:t xml:space="preserve">, в </w:t>
      </w:r>
      <w:proofErr w:type="spellStart"/>
      <w:r w:rsidRPr="000170A4">
        <w:rPr>
          <w:rFonts w:ascii="Times New Roman" w:hAnsi="Times New Roman" w:cs="Times New Roman"/>
          <w:b/>
          <w:i/>
          <w:sz w:val="28"/>
          <w:szCs w:val="28"/>
        </w:rPr>
        <w:t>Парижі</w:t>
      </w:r>
      <w:proofErr w:type="spellEnd"/>
      <w:r w:rsidRPr="000170A4">
        <w:rPr>
          <w:rFonts w:ascii="Times New Roman" w:hAnsi="Times New Roman" w:cs="Times New Roman"/>
          <w:b/>
          <w:i/>
          <w:sz w:val="28"/>
          <w:szCs w:val="28"/>
        </w:rPr>
        <w:t xml:space="preserve">, в </w:t>
      </w:r>
      <w:proofErr w:type="spellStart"/>
      <w:r w:rsidRPr="000170A4">
        <w:rPr>
          <w:rFonts w:ascii="Times New Roman" w:hAnsi="Times New Roman" w:cs="Times New Roman"/>
          <w:b/>
          <w:i/>
          <w:sz w:val="28"/>
          <w:szCs w:val="28"/>
        </w:rPr>
        <w:t>Мюнхені</w:t>
      </w:r>
      <w:proofErr w:type="spellEnd"/>
      <w:r w:rsidRPr="000170A4">
        <w:rPr>
          <w:b/>
          <w:sz w:val="28"/>
          <w:szCs w:val="28"/>
        </w:rPr>
        <w:t xml:space="preserve"> </w:t>
      </w:r>
      <w:r w:rsidR="009276E3">
        <w:rPr>
          <w:rFonts w:ascii="Times New Roman" w:hAnsi="Times New Roman" w:cs="Times New Roman"/>
          <w:i/>
          <w:sz w:val="28"/>
          <w:szCs w:val="28"/>
          <w:lang w:val="uk-UA"/>
        </w:rPr>
        <w:t>[1, с.42</w:t>
      </w:r>
      <w:r w:rsidR="009276E3">
        <w:rPr>
          <w:rFonts w:ascii="Times New Roman" w:hAnsi="Times New Roman" w:cs="Times New Roman"/>
          <w:i/>
          <w:sz w:val="28"/>
          <w:szCs w:val="28"/>
          <w:lang w:val="en-US"/>
        </w:rPr>
        <w:t>3</w:t>
      </w:r>
      <w:r w:rsidR="009276E3">
        <w:rPr>
          <w:rFonts w:ascii="Times New Roman" w:hAnsi="Times New Roman" w:cs="Times New Roman"/>
          <w:i/>
          <w:sz w:val="28"/>
          <w:szCs w:val="28"/>
          <w:lang w:val="uk-UA"/>
        </w:rPr>
        <w:t>]</w:t>
      </w:r>
      <w:r w:rsidRPr="000170A4">
        <w:rPr>
          <w:rFonts w:ascii="Times New Roman" w:hAnsi="Times New Roman" w:cs="Times New Roman"/>
          <w:i/>
          <w:sz w:val="28"/>
          <w:szCs w:val="28"/>
          <w:lang w:val="uk-UA"/>
        </w:rPr>
        <w:t>;</w:t>
      </w:r>
      <w:r w:rsidR="004B5B83" w:rsidRPr="004B5B83">
        <w:rPr>
          <w:rFonts w:ascii="Times New Roman" w:hAnsi="Times New Roman" w:cs="Times New Roman"/>
          <w:i/>
          <w:sz w:val="28"/>
          <w:szCs w:val="28"/>
          <w:lang w:val="uk-UA"/>
        </w:rPr>
        <w:t xml:space="preserve"> </w:t>
      </w:r>
      <w:r w:rsidR="004B5B83" w:rsidRPr="00817A5B">
        <w:rPr>
          <w:rFonts w:ascii="Times New Roman" w:hAnsi="Times New Roman" w:cs="Times New Roman"/>
          <w:sz w:val="28"/>
          <w:szCs w:val="28"/>
          <w:lang w:val="uk-UA"/>
        </w:rPr>
        <w:t xml:space="preserve">… </w:t>
      </w:r>
      <w:r w:rsidR="004B5B83" w:rsidRPr="00817A5B">
        <w:rPr>
          <w:rFonts w:ascii="Times New Roman" w:hAnsi="Times New Roman" w:cs="Times New Roman"/>
          <w:i/>
          <w:sz w:val="28"/>
          <w:szCs w:val="28"/>
          <w:lang w:val="uk-UA"/>
        </w:rPr>
        <w:t xml:space="preserve">всі сусіди його, </w:t>
      </w:r>
      <w:r w:rsidR="004B5B83" w:rsidRPr="00817A5B">
        <w:rPr>
          <w:rFonts w:ascii="Times New Roman" w:hAnsi="Times New Roman" w:cs="Times New Roman"/>
          <w:i/>
          <w:sz w:val="28"/>
          <w:szCs w:val="28"/>
          <w:lang w:val="uk-UA"/>
        </w:rPr>
        <w:lastRenderedPageBreak/>
        <w:t xml:space="preserve">роздягнуті геть, згоріли в старій дерев'яній церкві вночі, </w:t>
      </w:r>
      <w:r w:rsidR="004B5B83" w:rsidRPr="00817A5B">
        <w:rPr>
          <w:rFonts w:ascii="Times New Roman" w:hAnsi="Times New Roman" w:cs="Times New Roman"/>
          <w:b/>
          <w:i/>
          <w:sz w:val="28"/>
          <w:szCs w:val="28"/>
          <w:lang w:val="uk-UA"/>
        </w:rPr>
        <w:t>посеред</w:t>
      </w:r>
      <w:r w:rsidR="004B5B83" w:rsidRPr="00817A5B">
        <w:rPr>
          <w:rFonts w:ascii="Times New Roman" w:hAnsi="Times New Roman" w:cs="Times New Roman"/>
          <w:i/>
          <w:sz w:val="28"/>
          <w:szCs w:val="28"/>
          <w:lang w:val="uk-UA"/>
        </w:rPr>
        <w:t xml:space="preserve"> палаючого </w:t>
      </w:r>
      <w:r w:rsidR="004B5B83" w:rsidRPr="00817A5B">
        <w:rPr>
          <w:rFonts w:ascii="Times New Roman" w:hAnsi="Times New Roman" w:cs="Times New Roman"/>
          <w:b/>
          <w:i/>
          <w:sz w:val="28"/>
          <w:szCs w:val="28"/>
          <w:lang w:val="uk-UA"/>
        </w:rPr>
        <w:t xml:space="preserve">села </w:t>
      </w:r>
      <w:r w:rsidR="004B5B83" w:rsidRPr="009F0397">
        <w:rPr>
          <w:rFonts w:ascii="Times New Roman" w:hAnsi="Times New Roman" w:cs="Times New Roman"/>
          <w:i/>
          <w:sz w:val="28"/>
          <w:szCs w:val="28"/>
          <w:lang w:val="uk-UA"/>
        </w:rPr>
        <w:t>[</w:t>
      </w:r>
      <w:r w:rsidR="006F2060">
        <w:rPr>
          <w:rFonts w:ascii="Times New Roman" w:hAnsi="Times New Roman" w:cs="Times New Roman"/>
          <w:i/>
          <w:sz w:val="28"/>
          <w:szCs w:val="28"/>
          <w:lang w:val="uk-UA"/>
        </w:rPr>
        <w:t>1</w:t>
      </w:r>
      <w:r w:rsidR="004B5B83">
        <w:rPr>
          <w:rFonts w:ascii="Times New Roman" w:hAnsi="Times New Roman" w:cs="Times New Roman"/>
          <w:i/>
          <w:sz w:val="28"/>
          <w:szCs w:val="28"/>
          <w:lang w:val="uk-UA"/>
        </w:rPr>
        <w:t>, с.508</w:t>
      </w:r>
      <w:r w:rsidR="004B5B83" w:rsidRPr="009F0397">
        <w:rPr>
          <w:rFonts w:ascii="Times New Roman" w:hAnsi="Times New Roman" w:cs="Times New Roman"/>
          <w:i/>
          <w:sz w:val="28"/>
          <w:szCs w:val="28"/>
          <w:lang w:val="uk-UA"/>
        </w:rPr>
        <w:t>]</w:t>
      </w:r>
      <w:r w:rsidR="004B5B83" w:rsidRPr="00817A5B">
        <w:rPr>
          <w:rFonts w:ascii="Times New Roman" w:hAnsi="Times New Roman" w:cs="Times New Roman"/>
          <w:b/>
          <w:i/>
          <w:sz w:val="28"/>
          <w:szCs w:val="28"/>
          <w:lang w:val="uk-UA"/>
        </w:rPr>
        <w:t xml:space="preserve">; </w:t>
      </w:r>
      <w:r w:rsidR="004B5B83" w:rsidRPr="00817A5B">
        <w:rPr>
          <w:rFonts w:ascii="Times New Roman" w:hAnsi="Times New Roman" w:cs="Times New Roman"/>
          <w:i/>
          <w:sz w:val="28"/>
          <w:szCs w:val="28"/>
          <w:lang w:val="uk-UA"/>
        </w:rPr>
        <w:t xml:space="preserve">Це був уже новий світ, нова дійсність серед старої природи </w:t>
      </w:r>
      <w:r w:rsidR="004B5B83" w:rsidRPr="00817A5B">
        <w:rPr>
          <w:rFonts w:ascii="Times New Roman" w:hAnsi="Times New Roman" w:cs="Times New Roman"/>
          <w:b/>
          <w:i/>
          <w:sz w:val="28"/>
          <w:szCs w:val="28"/>
          <w:lang w:val="uk-UA"/>
        </w:rPr>
        <w:t>на руїнах</w:t>
      </w:r>
      <w:r w:rsidR="004B5B83" w:rsidRPr="00817A5B">
        <w:rPr>
          <w:rFonts w:ascii="Times New Roman" w:hAnsi="Times New Roman" w:cs="Times New Roman"/>
          <w:i/>
          <w:sz w:val="28"/>
          <w:szCs w:val="28"/>
          <w:lang w:val="uk-UA"/>
        </w:rPr>
        <w:t xml:space="preserve"> старих розвалених </w:t>
      </w:r>
      <w:r w:rsidR="004B5B83" w:rsidRPr="00817A5B">
        <w:rPr>
          <w:rFonts w:ascii="Times New Roman" w:hAnsi="Times New Roman" w:cs="Times New Roman"/>
          <w:b/>
          <w:i/>
          <w:sz w:val="28"/>
          <w:szCs w:val="28"/>
          <w:lang w:val="uk-UA"/>
        </w:rPr>
        <w:t>ха</w:t>
      </w:r>
      <w:r w:rsidR="004B5B83" w:rsidRPr="00817A5B">
        <w:rPr>
          <w:rFonts w:ascii="Times New Roman" w:hAnsi="Times New Roman" w:cs="Times New Roman"/>
          <w:i/>
          <w:sz w:val="28"/>
          <w:szCs w:val="28"/>
          <w:lang w:val="uk-UA"/>
        </w:rPr>
        <w:t xml:space="preserve">т </w:t>
      </w:r>
      <w:r w:rsidR="004B5B83" w:rsidRPr="009F0397">
        <w:rPr>
          <w:rFonts w:ascii="Times New Roman" w:hAnsi="Times New Roman" w:cs="Times New Roman"/>
          <w:i/>
          <w:sz w:val="28"/>
          <w:szCs w:val="28"/>
          <w:lang w:val="uk-UA"/>
        </w:rPr>
        <w:t>[</w:t>
      </w:r>
      <w:r w:rsidR="006F2060">
        <w:rPr>
          <w:rFonts w:ascii="Times New Roman" w:hAnsi="Times New Roman" w:cs="Times New Roman"/>
          <w:i/>
          <w:sz w:val="28"/>
          <w:szCs w:val="28"/>
          <w:lang w:val="uk-UA"/>
        </w:rPr>
        <w:t>1</w:t>
      </w:r>
      <w:r w:rsidR="004B5B83">
        <w:rPr>
          <w:rFonts w:ascii="Times New Roman" w:hAnsi="Times New Roman" w:cs="Times New Roman"/>
          <w:i/>
          <w:sz w:val="28"/>
          <w:szCs w:val="28"/>
          <w:lang w:val="uk-UA"/>
        </w:rPr>
        <w:t>, с.528</w:t>
      </w:r>
      <w:r w:rsidR="004B5B83" w:rsidRPr="009F0397">
        <w:rPr>
          <w:rFonts w:ascii="Times New Roman" w:hAnsi="Times New Roman" w:cs="Times New Roman"/>
          <w:i/>
          <w:sz w:val="28"/>
          <w:szCs w:val="28"/>
          <w:lang w:val="uk-UA"/>
        </w:rPr>
        <w:t>]</w:t>
      </w:r>
      <w:r w:rsidR="004B5B83" w:rsidRPr="00817A5B">
        <w:rPr>
          <w:rFonts w:ascii="Times New Roman" w:hAnsi="Times New Roman" w:cs="Times New Roman"/>
          <w:i/>
          <w:sz w:val="28"/>
          <w:szCs w:val="28"/>
          <w:lang w:val="uk-UA"/>
        </w:rPr>
        <w:t xml:space="preserve">; Так під сонцем </w:t>
      </w:r>
      <w:r w:rsidR="004B5B83" w:rsidRPr="00817A5B">
        <w:rPr>
          <w:rFonts w:ascii="Times New Roman" w:hAnsi="Times New Roman" w:cs="Times New Roman"/>
          <w:b/>
          <w:i/>
          <w:sz w:val="28"/>
          <w:szCs w:val="28"/>
          <w:lang w:val="uk-UA"/>
        </w:rPr>
        <w:t>на погребні</w:t>
      </w:r>
      <w:r w:rsidR="004B5B83" w:rsidRPr="00817A5B">
        <w:rPr>
          <w:rFonts w:ascii="Times New Roman" w:hAnsi="Times New Roman" w:cs="Times New Roman"/>
          <w:i/>
          <w:sz w:val="28"/>
          <w:szCs w:val="28"/>
          <w:lang w:val="uk-UA"/>
        </w:rPr>
        <w:t>, коло яблуні, він і помер</w:t>
      </w:r>
      <w:r w:rsidR="004B5B83">
        <w:rPr>
          <w:rFonts w:ascii="Times New Roman" w:hAnsi="Times New Roman" w:cs="Times New Roman"/>
          <w:i/>
          <w:sz w:val="28"/>
          <w:szCs w:val="28"/>
          <w:lang w:val="uk-UA"/>
        </w:rPr>
        <w:t xml:space="preserve">.. </w:t>
      </w:r>
      <w:r w:rsidR="004B5B83" w:rsidRPr="009F0397">
        <w:rPr>
          <w:rFonts w:ascii="Times New Roman" w:hAnsi="Times New Roman" w:cs="Times New Roman"/>
          <w:i/>
          <w:sz w:val="28"/>
          <w:szCs w:val="28"/>
          <w:lang w:val="uk-UA"/>
        </w:rPr>
        <w:t>[</w:t>
      </w:r>
      <w:r w:rsidR="006F2060">
        <w:rPr>
          <w:rFonts w:ascii="Times New Roman" w:hAnsi="Times New Roman" w:cs="Times New Roman"/>
          <w:i/>
          <w:sz w:val="28"/>
          <w:szCs w:val="28"/>
          <w:lang w:val="uk-UA"/>
        </w:rPr>
        <w:t>1</w:t>
      </w:r>
      <w:r w:rsidR="004B5B83">
        <w:rPr>
          <w:rFonts w:ascii="Times New Roman" w:hAnsi="Times New Roman" w:cs="Times New Roman"/>
          <w:i/>
          <w:sz w:val="28"/>
          <w:szCs w:val="28"/>
          <w:lang w:val="uk-UA"/>
        </w:rPr>
        <w:t xml:space="preserve"> с.552</w:t>
      </w:r>
      <w:r w:rsidR="004B5B83" w:rsidRPr="009F0397">
        <w:rPr>
          <w:rFonts w:ascii="Times New Roman" w:hAnsi="Times New Roman" w:cs="Times New Roman"/>
          <w:i/>
          <w:sz w:val="28"/>
          <w:szCs w:val="28"/>
          <w:lang w:val="uk-UA"/>
        </w:rPr>
        <w:t>]</w:t>
      </w:r>
      <w:r w:rsidR="004B5B83">
        <w:rPr>
          <w:rFonts w:ascii="Times New Roman" w:hAnsi="Times New Roman" w:cs="Times New Roman"/>
          <w:i/>
          <w:sz w:val="28"/>
          <w:szCs w:val="28"/>
          <w:lang w:val="uk-UA"/>
        </w:rPr>
        <w:t xml:space="preserve"> та ін.;</w:t>
      </w:r>
    </w:p>
    <w:p w:rsidR="00143EB5" w:rsidRPr="004D6F13" w:rsidRDefault="000170A4" w:rsidP="00143EB5">
      <w:pPr>
        <w:pStyle w:val="a4"/>
        <w:numPr>
          <w:ilvl w:val="0"/>
          <w:numId w:val="2"/>
        </w:numPr>
        <w:tabs>
          <w:tab w:val="left" w:pos="993"/>
        </w:tabs>
        <w:spacing w:after="0" w:line="360" w:lineRule="auto"/>
        <w:ind w:left="0" w:firstLine="567"/>
        <w:jc w:val="both"/>
        <w:rPr>
          <w:rFonts w:ascii="Times New Roman" w:hAnsi="Times New Roman" w:cs="Times New Roman"/>
          <w:i/>
          <w:sz w:val="28"/>
          <w:szCs w:val="28"/>
          <w:lang w:val="uk-UA"/>
        </w:rPr>
      </w:pPr>
      <w:r w:rsidRPr="000170A4">
        <w:rPr>
          <w:rFonts w:ascii="Times New Roman" w:hAnsi="Times New Roman" w:cs="Times New Roman"/>
          <w:b/>
          <w:sz w:val="28"/>
          <w:szCs w:val="28"/>
          <w:lang w:val="uk-UA"/>
        </w:rPr>
        <w:t xml:space="preserve">контактної </w:t>
      </w:r>
      <w:r w:rsidRPr="000170A4">
        <w:rPr>
          <w:rFonts w:ascii="Times New Roman" w:hAnsi="Times New Roman" w:cs="Times New Roman"/>
          <w:sz w:val="28"/>
          <w:szCs w:val="28"/>
          <w:lang w:val="uk-UA"/>
        </w:rPr>
        <w:t xml:space="preserve">локативності вихідного пункту руху на позначення руху із внутрішніх меж предмета або з його поверхні, </w:t>
      </w:r>
      <w:r w:rsidR="00C27F4D">
        <w:rPr>
          <w:rFonts w:ascii="Times New Roman" w:hAnsi="Times New Roman" w:cs="Times New Roman"/>
          <w:sz w:val="28"/>
          <w:szCs w:val="28"/>
          <w:lang w:val="uk-UA"/>
        </w:rPr>
        <w:t xml:space="preserve"> </w:t>
      </w:r>
      <w:r w:rsidRPr="000170A4">
        <w:rPr>
          <w:rFonts w:ascii="Times New Roman" w:hAnsi="Times New Roman" w:cs="Times New Roman"/>
          <w:sz w:val="28"/>
          <w:szCs w:val="28"/>
          <w:lang w:val="uk-UA"/>
        </w:rPr>
        <w:t>наприклад:</w:t>
      </w:r>
      <w:r w:rsidR="00143EB5" w:rsidRPr="00143EB5">
        <w:rPr>
          <w:rFonts w:ascii="Times New Roman" w:hAnsi="Times New Roman" w:cs="Times New Roman"/>
          <w:i/>
          <w:sz w:val="28"/>
          <w:szCs w:val="28"/>
        </w:rPr>
        <w:t xml:space="preserve"> </w:t>
      </w:r>
      <w:r w:rsidR="00143EB5" w:rsidRPr="004D6F13">
        <w:rPr>
          <w:rFonts w:ascii="Times New Roman" w:hAnsi="Times New Roman" w:cs="Times New Roman"/>
          <w:i/>
          <w:sz w:val="28"/>
          <w:szCs w:val="28"/>
        </w:rPr>
        <w:t xml:space="preserve">Та автомат уже </w:t>
      </w:r>
      <w:proofErr w:type="spellStart"/>
      <w:r w:rsidR="00143EB5" w:rsidRPr="004D6F13">
        <w:rPr>
          <w:rFonts w:ascii="Times New Roman" w:hAnsi="Times New Roman" w:cs="Times New Roman"/>
          <w:i/>
          <w:sz w:val="28"/>
          <w:szCs w:val="28"/>
        </w:rPr>
        <w:t>випав</w:t>
      </w:r>
      <w:proofErr w:type="spellEnd"/>
      <w:r w:rsidR="00143EB5" w:rsidRPr="004D6F13">
        <w:rPr>
          <w:rFonts w:ascii="Times New Roman" w:hAnsi="Times New Roman" w:cs="Times New Roman"/>
          <w:i/>
          <w:sz w:val="28"/>
          <w:szCs w:val="28"/>
        </w:rPr>
        <w:t xml:space="preserve"> з рук, і вже </w:t>
      </w:r>
      <w:proofErr w:type="spellStart"/>
      <w:r w:rsidR="00143EB5" w:rsidRPr="004D6F13">
        <w:rPr>
          <w:rFonts w:ascii="Times New Roman" w:hAnsi="Times New Roman" w:cs="Times New Roman"/>
          <w:i/>
          <w:sz w:val="28"/>
          <w:szCs w:val="28"/>
        </w:rPr>
        <w:t>нічим</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було</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його</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підняти</w:t>
      </w:r>
      <w:proofErr w:type="spellEnd"/>
      <w:r w:rsidR="00143EB5" w:rsidRPr="004D6F13">
        <w:rPr>
          <w:rFonts w:ascii="Times New Roman" w:hAnsi="Times New Roman" w:cs="Times New Roman"/>
          <w:i/>
          <w:sz w:val="28"/>
          <w:szCs w:val="28"/>
        </w:rPr>
        <w:t xml:space="preserve"> </w:t>
      </w:r>
      <w:r w:rsidR="00143EB5" w:rsidRPr="004D6F13">
        <w:rPr>
          <w:rFonts w:ascii="Times New Roman" w:hAnsi="Times New Roman" w:cs="Times New Roman"/>
          <w:b/>
          <w:i/>
          <w:sz w:val="28"/>
          <w:szCs w:val="28"/>
        </w:rPr>
        <w:t xml:space="preserve">з </w:t>
      </w:r>
      <w:proofErr w:type="spellStart"/>
      <w:r w:rsidR="00143EB5" w:rsidRPr="004D6F13">
        <w:rPr>
          <w:rFonts w:ascii="Times New Roman" w:hAnsi="Times New Roman" w:cs="Times New Roman"/>
          <w:i/>
          <w:sz w:val="28"/>
          <w:szCs w:val="28"/>
        </w:rPr>
        <w:t>брудно</w:t>
      </w:r>
      <w:r w:rsidR="00143EB5" w:rsidRPr="004D6F13">
        <w:rPr>
          <w:rFonts w:ascii="Times New Roman" w:hAnsi="Times New Roman" w:cs="Times New Roman"/>
          <w:b/>
          <w:i/>
          <w:sz w:val="28"/>
          <w:szCs w:val="28"/>
        </w:rPr>
        <w:t>ї</w:t>
      </w:r>
      <w:proofErr w:type="spellEnd"/>
      <w:r w:rsidR="00143EB5" w:rsidRPr="004D6F13">
        <w:rPr>
          <w:rFonts w:ascii="Times New Roman" w:hAnsi="Times New Roman" w:cs="Times New Roman"/>
          <w:b/>
          <w:i/>
          <w:sz w:val="28"/>
          <w:szCs w:val="28"/>
        </w:rPr>
        <w:t xml:space="preserve"> </w:t>
      </w:r>
      <w:proofErr w:type="spellStart"/>
      <w:r w:rsidR="00143EB5" w:rsidRPr="004D6F13">
        <w:rPr>
          <w:rFonts w:ascii="Times New Roman" w:hAnsi="Times New Roman" w:cs="Times New Roman"/>
          <w:b/>
          <w:i/>
          <w:sz w:val="28"/>
          <w:szCs w:val="28"/>
        </w:rPr>
        <w:t>землі</w:t>
      </w:r>
      <w:proofErr w:type="spellEnd"/>
      <w:r w:rsidR="00143EB5" w:rsidRPr="004D6F13">
        <w:rPr>
          <w:rFonts w:ascii="Times New Roman" w:hAnsi="Times New Roman" w:cs="Times New Roman"/>
          <w:i/>
          <w:sz w:val="28"/>
          <w:szCs w:val="28"/>
        </w:rPr>
        <w:t xml:space="preserve"> [</w:t>
      </w:r>
      <w:r w:rsidR="006F2060">
        <w:rPr>
          <w:rFonts w:ascii="Times New Roman" w:hAnsi="Times New Roman" w:cs="Times New Roman"/>
          <w:i/>
          <w:sz w:val="28"/>
          <w:szCs w:val="28"/>
          <w:lang w:val="uk-UA"/>
        </w:rPr>
        <w:t>2</w:t>
      </w:r>
      <w:r w:rsidR="00143EB5" w:rsidRPr="004D6F13">
        <w:rPr>
          <w:rFonts w:ascii="Times New Roman" w:hAnsi="Times New Roman" w:cs="Times New Roman"/>
          <w:i/>
          <w:sz w:val="28"/>
          <w:szCs w:val="28"/>
          <w:lang w:val="uk-UA"/>
        </w:rPr>
        <w:t>, с.598</w:t>
      </w:r>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Вибігши</w:t>
      </w:r>
      <w:proofErr w:type="spellEnd"/>
      <w:r w:rsidR="00143EB5" w:rsidRPr="004D6F13">
        <w:rPr>
          <w:rFonts w:ascii="Times New Roman" w:hAnsi="Times New Roman" w:cs="Times New Roman"/>
          <w:i/>
          <w:sz w:val="28"/>
          <w:szCs w:val="28"/>
        </w:rPr>
        <w:t xml:space="preserve"> </w:t>
      </w:r>
      <w:r w:rsidR="00143EB5" w:rsidRPr="004D6F13">
        <w:rPr>
          <w:rFonts w:ascii="Times New Roman" w:hAnsi="Times New Roman" w:cs="Times New Roman"/>
          <w:b/>
          <w:i/>
          <w:sz w:val="28"/>
          <w:szCs w:val="28"/>
        </w:rPr>
        <w:t>з</w:t>
      </w:r>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b/>
          <w:i/>
          <w:sz w:val="28"/>
          <w:szCs w:val="28"/>
        </w:rPr>
        <w:t>небезпечної</w:t>
      </w:r>
      <w:proofErr w:type="spellEnd"/>
      <w:r w:rsidR="00143EB5" w:rsidRPr="004D6F13">
        <w:rPr>
          <w:rFonts w:ascii="Times New Roman" w:hAnsi="Times New Roman" w:cs="Times New Roman"/>
          <w:b/>
          <w:i/>
          <w:sz w:val="28"/>
          <w:szCs w:val="28"/>
        </w:rPr>
        <w:t xml:space="preserve"> </w:t>
      </w:r>
      <w:proofErr w:type="spellStart"/>
      <w:r w:rsidR="00143EB5" w:rsidRPr="004D6F13">
        <w:rPr>
          <w:rFonts w:ascii="Times New Roman" w:hAnsi="Times New Roman" w:cs="Times New Roman"/>
          <w:b/>
          <w:i/>
          <w:sz w:val="28"/>
          <w:szCs w:val="28"/>
        </w:rPr>
        <w:t>зони</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він</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якось</w:t>
      </w:r>
      <w:proofErr w:type="spellEnd"/>
      <w:r w:rsidR="00143EB5" w:rsidRPr="004D6F13">
        <w:rPr>
          <w:rFonts w:ascii="Times New Roman" w:hAnsi="Times New Roman" w:cs="Times New Roman"/>
          <w:i/>
          <w:sz w:val="28"/>
          <w:szCs w:val="28"/>
        </w:rPr>
        <w:t xml:space="preserve"> зразу </w:t>
      </w:r>
      <w:proofErr w:type="spellStart"/>
      <w:r w:rsidR="00143EB5" w:rsidRPr="004D6F13">
        <w:rPr>
          <w:rFonts w:ascii="Times New Roman" w:hAnsi="Times New Roman" w:cs="Times New Roman"/>
          <w:i/>
          <w:sz w:val="28"/>
          <w:szCs w:val="28"/>
        </w:rPr>
        <w:t>втратив</w:t>
      </w:r>
      <w:proofErr w:type="spellEnd"/>
      <w:r w:rsidR="00143EB5" w:rsidRPr="004D6F13">
        <w:rPr>
          <w:rFonts w:ascii="Times New Roman" w:hAnsi="Times New Roman" w:cs="Times New Roman"/>
          <w:i/>
          <w:sz w:val="28"/>
          <w:szCs w:val="28"/>
        </w:rPr>
        <w:t xml:space="preserve"> </w:t>
      </w:r>
      <w:proofErr w:type="spellStart"/>
      <w:r w:rsidR="00143EB5" w:rsidRPr="004D6F13">
        <w:rPr>
          <w:rFonts w:ascii="Times New Roman" w:hAnsi="Times New Roman" w:cs="Times New Roman"/>
          <w:i/>
          <w:sz w:val="28"/>
          <w:szCs w:val="28"/>
        </w:rPr>
        <w:t>лють</w:t>
      </w:r>
      <w:proofErr w:type="spellEnd"/>
      <w:r w:rsidR="00143EB5" w:rsidRPr="004D6F13">
        <w:rPr>
          <w:rFonts w:ascii="Times New Roman" w:hAnsi="Times New Roman" w:cs="Times New Roman"/>
          <w:i/>
          <w:sz w:val="28"/>
          <w:szCs w:val="28"/>
        </w:rPr>
        <w:t xml:space="preserve"> і </w:t>
      </w:r>
      <w:proofErr w:type="spellStart"/>
      <w:r w:rsidR="00143EB5" w:rsidRPr="004D6F13">
        <w:rPr>
          <w:rFonts w:ascii="Times New Roman" w:hAnsi="Times New Roman" w:cs="Times New Roman"/>
          <w:i/>
          <w:sz w:val="28"/>
          <w:szCs w:val="28"/>
        </w:rPr>
        <w:t>спинився</w:t>
      </w:r>
      <w:proofErr w:type="spellEnd"/>
      <w:r w:rsidR="00143EB5" w:rsidRPr="004D6F13">
        <w:rPr>
          <w:rFonts w:ascii="Times New Roman" w:hAnsi="Times New Roman" w:cs="Times New Roman"/>
          <w:i/>
          <w:sz w:val="28"/>
          <w:szCs w:val="28"/>
        </w:rPr>
        <w:t xml:space="preserve"> [</w:t>
      </w:r>
      <w:r w:rsidR="006F2060">
        <w:rPr>
          <w:rFonts w:ascii="Times New Roman" w:hAnsi="Times New Roman" w:cs="Times New Roman"/>
          <w:i/>
          <w:sz w:val="28"/>
          <w:szCs w:val="28"/>
          <w:lang w:val="uk-UA"/>
        </w:rPr>
        <w:t>2</w:t>
      </w:r>
      <w:r w:rsidR="00143EB5" w:rsidRPr="004D6F13">
        <w:rPr>
          <w:rFonts w:ascii="Times New Roman" w:hAnsi="Times New Roman" w:cs="Times New Roman"/>
          <w:i/>
          <w:sz w:val="28"/>
          <w:szCs w:val="28"/>
          <w:lang w:val="uk-UA"/>
        </w:rPr>
        <w:t>, с.598</w:t>
      </w:r>
      <w:r w:rsidR="00143EB5" w:rsidRPr="004D6F13">
        <w:rPr>
          <w:rFonts w:ascii="Times New Roman" w:hAnsi="Times New Roman" w:cs="Times New Roman"/>
          <w:i/>
          <w:sz w:val="28"/>
          <w:szCs w:val="28"/>
        </w:rPr>
        <w:t>];</w:t>
      </w:r>
    </w:p>
    <w:p w:rsidR="000170A4" w:rsidRPr="00CA34F8" w:rsidRDefault="000170A4" w:rsidP="000170A4">
      <w:pPr>
        <w:pStyle w:val="a4"/>
        <w:numPr>
          <w:ilvl w:val="0"/>
          <w:numId w:val="2"/>
        </w:numPr>
        <w:tabs>
          <w:tab w:val="left" w:pos="993"/>
        </w:tabs>
        <w:spacing w:after="0" w:line="360" w:lineRule="auto"/>
        <w:ind w:left="0" w:firstLine="709"/>
        <w:jc w:val="both"/>
        <w:rPr>
          <w:rFonts w:ascii="Times New Roman" w:hAnsi="Times New Roman" w:cs="Times New Roman"/>
          <w:i/>
          <w:sz w:val="28"/>
          <w:szCs w:val="28"/>
        </w:rPr>
      </w:pPr>
      <w:r w:rsidRPr="000170A4">
        <w:rPr>
          <w:rFonts w:ascii="Times New Roman" w:hAnsi="Times New Roman" w:cs="Times New Roman"/>
          <w:b/>
          <w:sz w:val="28"/>
          <w:szCs w:val="28"/>
        </w:rPr>
        <w:t xml:space="preserve">контактного </w:t>
      </w:r>
      <w:proofErr w:type="spellStart"/>
      <w:r w:rsidRPr="000170A4">
        <w:rPr>
          <w:rFonts w:ascii="Times New Roman" w:hAnsi="Times New Roman" w:cs="Times New Roman"/>
          <w:sz w:val="28"/>
          <w:szCs w:val="28"/>
        </w:rPr>
        <w:t>кінцевого</w:t>
      </w:r>
      <w:proofErr w:type="spellEnd"/>
      <w:r w:rsidRPr="000170A4">
        <w:rPr>
          <w:rFonts w:ascii="Times New Roman" w:hAnsi="Times New Roman" w:cs="Times New Roman"/>
          <w:sz w:val="28"/>
          <w:szCs w:val="28"/>
        </w:rPr>
        <w:t xml:space="preserve"> пункту </w:t>
      </w:r>
      <w:proofErr w:type="spellStart"/>
      <w:r w:rsidRPr="000170A4">
        <w:rPr>
          <w:rFonts w:ascii="Times New Roman" w:hAnsi="Times New Roman" w:cs="Times New Roman"/>
          <w:sz w:val="28"/>
          <w:szCs w:val="28"/>
        </w:rPr>
        <w:t>руху</w:t>
      </w:r>
      <w:proofErr w:type="spellEnd"/>
      <w:r w:rsidRPr="000170A4">
        <w:rPr>
          <w:rFonts w:ascii="Times New Roman" w:hAnsi="Times New Roman" w:cs="Times New Roman"/>
          <w:sz w:val="28"/>
          <w:szCs w:val="28"/>
        </w:rPr>
        <w:t xml:space="preserve"> </w:t>
      </w:r>
      <w:r w:rsidRPr="000170A4">
        <w:rPr>
          <w:rFonts w:ascii="Times New Roman" w:hAnsi="Times New Roman" w:cs="Times New Roman"/>
          <w:sz w:val="28"/>
          <w:szCs w:val="28"/>
          <w:lang w:val="uk-UA"/>
        </w:rPr>
        <w:t>в</w:t>
      </w:r>
      <w:r w:rsidRPr="000170A4">
        <w:rPr>
          <w:rFonts w:ascii="Times New Roman" w:hAnsi="Times New Roman" w:cs="Times New Roman"/>
          <w:sz w:val="28"/>
          <w:szCs w:val="28"/>
        </w:rPr>
        <w:t xml:space="preserve">середину предмета </w:t>
      </w:r>
      <w:proofErr w:type="spellStart"/>
      <w:r w:rsidRPr="000170A4">
        <w:rPr>
          <w:rFonts w:ascii="Times New Roman" w:hAnsi="Times New Roman" w:cs="Times New Roman"/>
          <w:sz w:val="28"/>
          <w:szCs w:val="28"/>
        </w:rPr>
        <w:t>або</w:t>
      </w:r>
      <w:proofErr w:type="spellEnd"/>
      <w:r w:rsidRPr="000170A4">
        <w:rPr>
          <w:rFonts w:ascii="Times New Roman" w:hAnsi="Times New Roman" w:cs="Times New Roman"/>
          <w:sz w:val="28"/>
          <w:szCs w:val="28"/>
        </w:rPr>
        <w:t xml:space="preserve"> на </w:t>
      </w:r>
      <w:proofErr w:type="spellStart"/>
      <w:r w:rsidRPr="000170A4">
        <w:rPr>
          <w:rFonts w:ascii="Times New Roman" w:hAnsi="Times New Roman" w:cs="Times New Roman"/>
          <w:sz w:val="28"/>
          <w:szCs w:val="28"/>
        </w:rPr>
        <w:t>його</w:t>
      </w:r>
      <w:proofErr w:type="spellEnd"/>
      <w:r w:rsidRPr="000170A4">
        <w:rPr>
          <w:rFonts w:ascii="Times New Roman" w:hAnsi="Times New Roman" w:cs="Times New Roman"/>
          <w:sz w:val="28"/>
          <w:szCs w:val="28"/>
        </w:rPr>
        <w:t xml:space="preserve"> </w:t>
      </w:r>
      <w:proofErr w:type="spellStart"/>
      <w:r w:rsidRPr="000170A4">
        <w:rPr>
          <w:rFonts w:ascii="Times New Roman" w:hAnsi="Times New Roman" w:cs="Times New Roman"/>
          <w:sz w:val="28"/>
          <w:szCs w:val="28"/>
        </w:rPr>
        <w:t>поверхню</w:t>
      </w:r>
      <w:proofErr w:type="spellEnd"/>
      <w:r w:rsidRPr="000170A4">
        <w:rPr>
          <w:rFonts w:ascii="Times New Roman" w:hAnsi="Times New Roman" w:cs="Times New Roman"/>
          <w:sz w:val="28"/>
          <w:szCs w:val="28"/>
          <w:lang w:val="uk-UA"/>
        </w:rPr>
        <w:t xml:space="preserve"> (</w:t>
      </w:r>
      <w:r w:rsidRPr="000170A4">
        <w:rPr>
          <w:rFonts w:ascii="Times New Roman" w:hAnsi="Times New Roman" w:cs="Times New Roman"/>
          <w:i/>
          <w:sz w:val="28"/>
          <w:szCs w:val="28"/>
          <w:lang w:val="uk-UA"/>
        </w:rPr>
        <w:t>в, у</w:t>
      </w:r>
      <w:r w:rsidRPr="000170A4">
        <w:rPr>
          <w:rFonts w:ascii="Times New Roman" w:hAnsi="Times New Roman" w:cs="Times New Roman"/>
          <w:sz w:val="28"/>
          <w:szCs w:val="28"/>
        </w:rPr>
        <w:t xml:space="preserve"> </w:t>
      </w:r>
      <w:proofErr w:type="spellStart"/>
      <w:r w:rsidRPr="000170A4">
        <w:rPr>
          <w:rFonts w:ascii="Times New Roman" w:hAnsi="Times New Roman" w:cs="Times New Roman"/>
          <w:sz w:val="28"/>
          <w:szCs w:val="28"/>
        </w:rPr>
        <w:t>із</w:t>
      </w:r>
      <w:proofErr w:type="spellEnd"/>
      <w:r w:rsidRPr="000170A4">
        <w:rPr>
          <w:rFonts w:ascii="Times New Roman" w:hAnsi="Times New Roman" w:cs="Times New Roman"/>
          <w:sz w:val="28"/>
          <w:szCs w:val="28"/>
          <w:lang w:val="uk-UA"/>
        </w:rPr>
        <w:t xml:space="preserve"> </w:t>
      </w:r>
      <w:proofErr w:type="spellStart"/>
      <w:r w:rsidRPr="000170A4">
        <w:rPr>
          <w:rFonts w:ascii="Times New Roman" w:hAnsi="Times New Roman" w:cs="Times New Roman"/>
          <w:sz w:val="28"/>
          <w:szCs w:val="28"/>
          <w:lang w:val="uk-UA"/>
        </w:rPr>
        <w:t>Зн.в</w:t>
      </w:r>
      <w:proofErr w:type="spellEnd"/>
      <w:r w:rsidRPr="000170A4">
        <w:rPr>
          <w:rFonts w:ascii="Times New Roman" w:hAnsi="Times New Roman" w:cs="Times New Roman"/>
          <w:sz w:val="28"/>
          <w:szCs w:val="28"/>
          <w:lang w:val="uk-UA"/>
        </w:rPr>
        <w:t>. і</w:t>
      </w:r>
      <w:r w:rsidRPr="000170A4">
        <w:rPr>
          <w:rFonts w:ascii="Times New Roman" w:hAnsi="Times New Roman" w:cs="Times New Roman"/>
          <w:sz w:val="28"/>
          <w:szCs w:val="28"/>
        </w:rPr>
        <w:t xml:space="preserve"> </w:t>
      </w:r>
      <w:r w:rsidRPr="009276E3">
        <w:rPr>
          <w:rFonts w:ascii="Times New Roman" w:hAnsi="Times New Roman" w:cs="Times New Roman"/>
          <w:i/>
          <w:sz w:val="28"/>
          <w:szCs w:val="28"/>
        </w:rPr>
        <w:t xml:space="preserve">до, </w:t>
      </w:r>
      <w:proofErr w:type="spellStart"/>
      <w:r w:rsidRPr="009276E3">
        <w:rPr>
          <w:rFonts w:ascii="Times New Roman" w:hAnsi="Times New Roman" w:cs="Times New Roman"/>
          <w:i/>
          <w:sz w:val="28"/>
          <w:szCs w:val="28"/>
        </w:rPr>
        <w:t>посеред</w:t>
      </w:r>
      <w:proofErr w:type="spellEnd"/>
      <w:r w:rsidRPr="000170A4">
        <w:rPr>
          <w:rFonts w:ascii="Times New Roman" w:hAnsi="Times New Roman" w:cs="Times New Roman"/>
          <w:sz w:val="28"/>
          <w:szCs w:val="28"/>
        </w:rPr>
        <w:t xml:space="preserve"> з </w:t>
      </w:r>
      <w:proofErr w:type="spellStart"/>
      <w:r w:rsidRPr="000170A4">
        <w:rPr>
          <w:rFonts w:ascii="Times New Roman" w:hAnsi="Times New Roman" w:cs="Times New Roman"/>
          <w:sz w:val="28"/>
          <w:szCs w:val="28"/>
          <w:lang w:val="uk-UA"/>
        </w:rPr>
        <w:t>Р.в</w:t>
      </w:r>
      <w:proofErr w:type="spellEnd"/>
      <w:r w:rsidRPr="000170A4">
        <w:rPr>
          <w:rFonts w:ascii="Times New Roman" w:hAnsi="Times New Roman" w:cs="Times New Roman"/>
          <w:sz w:val="28"/>
          <w:szCs w:val="28"/>
          <w:lang w:val="uk-UA"/>
        </w:rPr>
        <w:t xml:space="preserve">, на із </w:t>
      </w:r>
      <w:proofErr w:type="spellStart"/>
      <w:r w:rsidRPr="000170A4">
        <w:rPr>
          <w:rFonts w:ascii="Times New Roman" w:hAnsi="Times New Roman" w:cs="Times New Roman"/>
          <w:sz w:val="28"/>
          <w:szCs w:val="28"/>
          <w:lang w:val="uk-UA"/>
        </w:rPr>
        <w:t>Зн.в</w:t>
      </w:r>
      <w:proofErr w:type="spellEnd"/>
      <w:r w:rsidRPr="000170A4">
        <w:rPr>
          <w:rFonts w:ascii="Times New Roman" w:hAnsi="Times New Roman" w:cs="Times New Roman"/>
          <w:sz w:val="28"/>
          <w:szCs w:val="28"/>
          <w:lang w:val="uk-UA"/>
        </w:rPr>
        <w:t>. Наприклад:</w:t>
      </w:r>
      <w:r w:rsidRPr="000170A4">
        <w:rPr>
          <w:rFonts w:ascii="Times New Roman" w:hAnsi="Times New Roman" w:cs="Times New Roman"/>
          <w:color w:val="7030A0"/>
          <w:sz w:val="28"/>
          <w:szCs w:val="28"/>
          <w:lang w:val="uk-UA"/>
        </w:rPr>
        <w:t xml:space="preserve"> </w:t>
      </w:r>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співа</w:t>
      </w:r>
      <w:proofErr w:type="gramStart"/>
      <w:r w:rsidRPr="000170A4">
        <w:rPr>
          <w:rFonts w:ascii="Times New Roman" w:hAnsi="Times New Roman" w:cs="Times New Roman"/>
          <w:i/>
          <w:sz w:val="28"/>
          <w:szCs w:val="28"/>
        </w:rPr>
        <w:t>є</w:t>
      </w:r>
      <w:proofErr w:type="spellEnd"/>
      <w:r w:rsidRPr="000170A4">
        <w:rPr>
          <w:rFonts w:ascii="Times New Roman" w:hAnsi="Times New Roman" w:cs="Times New Roman"/>
          <w:i/>
          <w:sz w:val="28"/>
          <w:szCs w:val="28"/>
        </w:rPr>
        <w:t>,</w:t>
      </w:r>
      <w:proofErr w:type="gramEnd"/>
      <w:r w:rsidRPr="000170A4">
        <w:rPr>
          <w:rFonts w:ascii="Times New Roman" w:hAnsi="Times New Roman" w:cs="Times New Roman"/>
          <w:i/>
          <w:sz w:val="28"/>
          <w:szCs w:val="28"/>
        </w:rPr>
        <w:t xml:space="preserve"> притулившись </w:t>
      </w:r>
      <w:r w:rsidRPr="000170A4">
        <w:rPr>
          <w:rFonts w:ascii="Times New Roman" w:hAnsi="Times New Roman" w:cs="Times New Roman"/>
          <w:b/>
          <w:i/>
          <w:sz w:val="28"/>
          <w:szCs w:val="28"/>
        </w:rPr>
        <w:t>до материного плеча</w:t>
      </w:r>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артилерист</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Іван</w:t>
      </w:r>
      <w:proofErr w:type="spellEnd"/>
      <w:r w:rsidRPr="000170A4">
        <w:rPr>
          <w:rFonts w:ascii="Times New Roman" w:hAnsi="Times New Roman" w:cs="Times New Roman"/>
          <w:i/>
          <w:sz w:val="28"/>
          <w:szCs w:val="28"/>
        </w:rPr>
        <w:t xml:space="preserve"> з </w:t>
      </w:r>
      <w:proofErr w:type="spellStart"/>
      <w:r w:rsidRPr="000170A4">
        <w:rPr>
          <w:rFonts w:ascii="Times New Roman" w:hAnsi="Times New Roman" w:cs="Times New Roman"/>
          <w:i/>
          <w:sz w:val="28"/>
          <w:szCs w:val="28"/>
        </w:rPr>
        <w:t>прикордону</w:t>
      </w:r>
      <w:proofErr w:type="spellEnd"/>
      <w:r w:rsidRPr="000170A4">
        <w:rPr>
          <w:rFonts w:ascii="Times New Roman" w:hAnsi="Times New Roman" w:cs="Times New Roman"/>
          <w:i/>
          <w:sz w:val="28"/>
          <w:szCs w:val="28"/>
        </w:rPr>
        <w:t xml:space="preserve"> </w:t>
      </w:r>
      <w:r w:rsidRPr="000170A4">
        <w:rPr>
          <w:rFonts w:ascii="Times New Roman" w:hAnsi="Times New Roman" w:cs="Times New Roman"/>
          <w:i/>
          <w:sz w:val="28"/>
          <w:szCs w:val="28"/>
          <w:lang w:val="uk-UA"/>
        </w:rPr>
        <w:t xml:space="preserve">[1, с.424]; … </w:t>
      </w:r>
      <w:proofErr w:type="spellStart"/>
      <w:r w:rsidRPr="000170A4">
        <w:rPr>
          <w:rFonts w:ascii="Times New Roman" w:hAnsi="Times New Roman" w:cs="Times New Roman"/>
          <w:i/>
          <w:sz w:val="28"/>
          <w:szCs w:val="28"/>
        </w:rPr>
        <w:t>хочеться</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їхати</w:t>
      </w:r>
      <w:proofErr w:type="spellEnd"/>
      <w:r w:rsidRPr="000170A4">
        <w:rPr>
          <w:rFonts w:ascii="Times New Roman" w:hAnsi="Times New Roman" w:cs="Times New Roman"/>
          <w:i/>
          <w:sz w:val="28"/>
          <w:szCs w:val="28"/>
        </w:rPr>
        <w:t xml:space="preserve"> в </w:t>
      </w:r>
      <w:proofErr w:type="spellStart"/>
      <w:r w:rsidRPr="000170A4">
        <w:rPr>
          <w:rFonts w:ascii="Times New Roman" w:hAnsi="Times New Roman" w:cs="Times New Roman"/>
          <w:i/>
          <w:sz w:val="28"/>
          <w:szCs w:val="28"/>
        </w:rPr>
        <w:t>чисте</w:t>
      </w:r>
      <w:proofErr w:type="spellEnd"/>
      <w:r w:rsidRPr="000170A4">
        <w:rPr>
          <w:rFonts w:ascii="Times New Roman" w:hAnsi="Times New Roman" w:cs="Times New Roman"/>
          <w:i/>
          <w:sz w:val="28"/>
          <w:szCs w:val="28"/>
        </w:rPr>
        <w:t xml:space="preserve"> поле </w:t>
      </w:r>
      <w:proofErr w:type="spellStart"/>
      <w:r w:rsidRPr="000170A4">
        <w:rPr>
          <w:rFonts w:ascii="Times New Roman" w:hAnsi="Times New Roman" w:cs="Times New Roman"/>
          <w:i/>
          <w:sz w:val="28"/>
          <w:szCs w:val="28"/>
        </w:rPr>
        <w:t>літа</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i/>
          <w:sz w:val="28"/>
          <w:szCs w:val="28"/>
        </w:rPr>
        <w:t>доганяти</w:t>
      </w:r>
      <w:proofErr w:type="spellEnd"/>
      <w:r w:rsidRPr="000170A4">
        <w:rPr>
          <w:rFonts w:ascii="Times New Roman" w:hAnsi="Times New Roman" w:cs="Times New Roman"/>
          <w:i/>
          <w:sz w:val="28"/>
          <w:szCs w:val="28"/>
          <w:lang w:val="uk-UA"/>
        </w:rPr>
        <w:t xml:space="preserve"> [1, с.424]; </w:t>
      </w:r>
      <w:proofErr w:type="spellStart"/>
      <w:r w:rsidRPr="000170A4">
        <w:rPr>
          <w:rFonts w:ascii="Times New Roman" w:hAnsi="Times New Roman" w:cs="Times New Roman"/>
          <w:b/>
          <w:i/>
          <w:sz w:val="28"/>
          <w:szCs w:val="28"/>
        </w:rPr>
        <w:t>Від</w:t>
      </w:r>
      <w:proofErr w:type="spellEnd"/>
      <w:r w:rsidRPr="000170A4">
        <w:rPr>
          <w:rFonts w:ascii="Times New Roman" w:hAnsi="Times New Roman" w:cs="Times New Roman"/>
          <w:b/>
          <w:i/>
          <w:sz w:val="28"/>
          <w:szCs w:val="28"/>
        </w:rPr>
        <w:t xml:space="preserve"> </w:t>
      </w:r>
      <w:proofErr w:type="spellStart"/>
      <w:r w:rsidRPr="000170A4">
        <w:rPr>
          <w:rFonts w:ascii="Times New Roman" w:hAnsi="Times New Roman" w:cs="Times New Roman"/>
          <w:i/>
          <w:sz w:val="28"/>
          <w:szCs w:val="28"/>
        </w:rPr>
        <w:t>плечового</w:t>
      </w:r>
      <w:proofErr w:type="spellEnd"/>
      <w:r w:rsidRPr="000170A4">
        <w:rPr>
          <w:rFonts w:ascii="Times New Roman" w:hAnsi="Times New Roman" w:cs="Times New Roman"/>
          <w:i/>
          <w:sz w:val="28"/>
          <w:szCs w:val="28"/>
        </w:rPr>
        <w:t xml:space="preserve"> </w:t>
      </w:r>
      <w:proofErr w:type="spellStart"/>
      <w:r w:rsidRPr="000170A4">
        <w:rPr>
          <w:rFonts w:ascii="Times New Roman" w:hAnsi="Times New Roman" w:cs="Times New Roman"/>
          <w:b/>
          <w:i/>
          <w:sz w:val="28"/>
          <w:szCs w:val="28"/>
        </w:rPr>
        <w:t>суглоба</w:t>
      </w:r>
      <w:proofErr w:type="spellEnd"/>
      <w:r w:rsidRPr="000170A4">
        <w:rPr>
          <w:rFonts w:ascii="Times New Roman" w:hAnsi="Times New Roman" w:cs="Times New Roman"/>
          <w:b/>
          <w:i/>
          <w:sz w:val="28"/>
          <w:szCs w:val="28"/>
        </w:rPr>
        <w:t xml:space="preserve"> </w:t>
      </w:r>
      <w:r w:rsidRPr="000170A4">
        <w:rPr>
          <w:rFonts w:ascii="Times New Roman" w:hAnsi="Times New Roman" w:cs="Times New Roman"/>
          <w:i/>
          <w:sz w:val="28"/>
          <w:szCs w:val="28"/>
        </w:rPr>
        <w:t xml:space="preserve">вона </w:t>
      </w:r>
      <w:proofErr w:type="spellStart"/>
      <w:r w:rsidRPr="000170A4">
        <w:rPr>
          <w:rFonts w:ascii="Times New Roman" w:hAnsi="Times New Roman" w:cs="Times New Roman"/>
          <w:i/>
          <w:sz w:val="28"/>
          <w:szCs w:val="28"/>
        </w:rPr>
        <w:t>поповзла</w:t>
      </w:r>
      <w:proofErr w:type="spellEnd"/>
      <w:r w:rsidRPr="000170A4">
        <w:rPr>
          <w:rFonts w:ascii="Times New Roman" w:hAnsi="Times New Roman" w:cs="Times New Roman"/>
          <w:i/>
          <w:sz w:val="28"/>
          <w:szCs w:val="28"/>
        </w:rPr>
        <w:t xml:space="preserve"> вже через </w:t>
      </w:r>
      <w:proofErr w:type="spellStart"/>
      <w:r w:rsidRPr="000170A4">
        <w:rPr>
          <w:rFonts w:ascii="Times New Roman" w:hAnsi="Times New Roman" w:cs="Times New Roman"/>
          <w:i/>
          <w:sz w:val="28"/>
          <w:szCs w:val="28"/>
        </w:rPr>
        <w:t>надпліччя</w:t>
      </w:r>
      <w:proofErr w:type="spellEnd"/>
      <w:r w:rsidRPr="000170A4">
        <w:rPr>
          <w:rFonts w:ascii="Times New Roman" w:hAnsi="Times New Roman" w:cs="Times New Roman"/>
          <w:i/>
          <w:sz w:val="28"/>
          <w:szCs w:val="28"/>
          <w:lang w:val="uk-UA"/>
        </w:rPr>
        <w:t xml:space="preserve"> [2, с.600]; Нічого в </w:t>
      </w:r>
      <w:proofErr w:type="gramStart"/>
      <w:r w:rsidRPr="000170A4">
        <w:rPr>
          <w:rFonts w:ascii="Times New Roman" w:hAnsi="Times New Roman" w:cs="Times New Roman"/>
          <w:i/>
          <w:sz w:val="28"/>
          <w:szCs w:val="28"/>
          <w:lang w:val="uk-UA"/>
        </w:rPr>
        <w:t>св</w:t>
      </w:r>
      <w:proofErr w:type="gramEnd"/>
      <w:r w:rsidRPr="000170A4">
        <w:rPr>
          <w:rFonts w:ascii="Times New Roman" w:hAnsi="Times New Roman" w:cs="Times New Roman"/>
          <w:i/>
          <w:sz w:val="28"/>
          <w:szCs w:val="28"/>
          <w:lang w:val="uk-UA"/>
        </w:rPr>
        <w:t xml:space="preserve">іті так я не люблю, як саджати що-небудь </w:t>
      </w:r>
      <w:r w:rsidRPr="000170A4">
        <w:rPr>
          <w:rFonts w:ascii="Times New Roman" w:hAnsi="Times New Roman" w:cs="Times New Roman"/>
          <w:b/>
          <w:i/>
          <w:sz w:val="28"/>
          <w:szCs w:val="28"/>
          <w:lang w:val="uk-UA"/>
        </w:rPr>
        <w:t>у землю</w:t>
      </w:r>
      <w:r w:rsidRPr="000170A4">
        <w:rPr>
          <w:rFonts w:ascii="Times New Roman" w:hAnsi="Times New Roman" w:cs="Times New Roman"/>
          <w:i/>
          <w:sz w:val="28"/>
          <w:szCs w:val="28"/>
          <w:lang w:val="uk-UA"/>
        </w:rPr>
        <w:t xml:space="preserve"> [1, с.549];</w:t>
      </w:r>
    </w:p>
    <w:p w:rsidR="000170A4" w:rsidRPr="000170A4" w:rsidRDefault="000170A4" w:rsidP="000170A4">
      <w:pPr>
        <w:pStyle w:val="a5"/>
        <w:numPr>
          <w:ilvl w:val="0"/>
          <w:numId w:val="2"/>
        </w:numPr>
        <w:tabs>
          <w:tab w:val="left" w:pos="993"/>
        </w:tabs>
        <w:spacing w:line="360" w:lineRule="auto"/>
        <w:ind w:left="0" w:firstLine="709"/>
        <w:jc w:val="both"/>
        <w:rPr>
          <w:rFonts w:ascii="Times New Roman" w:hAnsi="Times New Roman" w:cs="Times New Roman"/>
          <w:i/>
          <w:color w:val="7030A0"/>
          <w:sz w:val="28"/>
          <w:szCs w:val="28"/>
        </w:rPr>
      </w:pPr>
      <w:r w:rsidRPr="000170A4">
        <w:rPr>
          <w:rFonts w:ascii="Times New Roman" w:hAnsi="Times New Roman" w:cs="Times New Roman"/>
          <w:b/>
          <w:sz w:val="28"/>
          <w:szCs w:val="28"/>
        </w:rPr>
        <w:t xml:space="preserve">контактного </w:t>
      </w:r>
      <w:r w:rsidRPr="000170A4">
        <w:rPr>
          <w:rFonts w:ascii="Times New Roman" w:hAnsi="Times New Roman" w:cs="Times New Roman"/>
          <w:sz w:val="28"/>
          <w:szCs w:val="28"/>
        </w:rPr>
        <w:t xml:space="preserve">шляху руху вказує на рух у внутрішніх межах певного простору або на поверхні предмета ( </w:t>
      </w:r>
      <w:proofErr w:type="spellStart"/>
      <w:r w:rsidRPr="000170A4">
        <w:rPr>
          <w:rFonts w:ascii="Times New Roman" w:hAnsi="Times New Roman" w:cs="Times New Roman"/>
          <w:sz w:val="28"/>
          <w:szCs w:val="28"/>
        </w:rPr>
        <w:t>О.в</w:t>
      </w:r>
      <w:proofErr w:type="spellEnd"/>
      <w:r w:rsidRPr="000170A4">
        <w:rPr>
          <w:rFonts w:ascii="Times New Roman" w:hAnsi="Times New Roman" w:cs="Times New Roman"/>
          <w:sz w:val="28"/>
          <w:szCs w:val="28"/>
        </w:rPr>
        <w:t xml:space="preserve">. </w:t>
      </w:r>
      <w:r w:rsidRPr="009276E3">
        <w:rPr>
          <w:rFonts w:ascii="Times New Roman" w:hAnsi="Times New Roman" w:cs="Times New Roman"/>
          <w:i/>
          <w:sz w:val="28"/>
          <w:szCs w:val="28"/>
        </w:rPr>
        <w:t>без прийменника</w:t>
      </w:r>
      <w:r w:rsidRPr="000170A4">
        <w:rPr>
          <w:rFonts w:ascii="Times New Roman" w:hAnsi="Times New Roman" w:cs="Times New Roman"/>
          <w:sz w:val="28"/>
          <w:szCs w:val="28"/>
        </w:rPr>
        <w:t xml:space="preserve">, </w:t>
      </w:r>
      <w:r w:rsidRPr="000170A4">
        <w:rPr>
          <w:rFonts w:ascii="Times New Roman" w:hAnsi="Times New Roman" w:cs="Times New Roman"/>
          <w:i/>
          <w:sz w:val="28"/>
          <w:szCs w:val="28"/>
        </w:rPr>
        <w:t>по</w:t>
      </w:r>
      <w:r w:rsidRPr="000170A4">
        <w:rPr>
          <w:rFonts w:ascii="Times New Roman" w:hAnsi="Times New Roman" w:cs="Times New Roman"/>
          <w:sz w:val="28"/>
          <w:szCs w:val="28"/>
        </w:rPr>
        <w:t xml:space="preserve"> з </w:t>
      </w:r>
      <w:proofErr w:type="spellStart"/>
      <w:r w:rsidRPr="000170A4">
        <w:rPr>
          <w:rFonts w:ascii="Times New Roman" w:hAnsi="Times New Roman" w:cs="Times New Roman"/>
          <w:sz w:val="28"/>
          <w:szCs w:val="28"/>
        </w:rPr>
        <w:t>М.в</w:t>
      </w:r>
      <w:proofErr w:type="spellEnd"/>
      <w:r w:rsidRPr="000170A4">
        <w:rPr>
          <w:rFonts w:ascii="Times New Roman" w:hAnsi="Times New Roman" w:cs="Times New Roman"/>
          <w:sz w:val="28"/>
          <w:szCs w:val="28"/>
        </w:rPr>
        <w:t xml:space="preserve">, </w:t>
      </w:r>
      <w:r w:rsidRPr="000170A4">
        <w:rPr>
          <w:rFonts w:ascii="Times New Roman" w:hAnsi="Times New Roman" w:cs="Times New Roman"/>
          <w:i/>
          <w:sz w:val="28"/>
          <w:szCs w:val="28"/>
        </w:rPr>
        <w:t xml:space="preserve">через </w:t>
      </w:r>
      <w:r w:rsidRPr="000170A4">
        <w:rPr>
          <w:rFonts w:ascii="Times New Roman" w:hAnsi="Times New Roman" w:cs="Times New Roman"/>
          <w:sz w:val="28"/>
          <w:szCs w:val="28"/>
        </w:rPr>
        <w:t xml:space="preserve">і </w:t>
      </w:r>
      <w:r w:rsidRPr="000170A4">
        <w:rPr>
          <w:rFonts w:ascii="Times New Roman" w:hAnsi="Times New Roman" w:cs="Times New Roman"/>
          <w:i/>
          <w:sz w:val="28"/>
          <w:szCs w:val="28"/>
        </w:rPr>
        <w:t>крізь</w:t>
      </w:r>
      <w:r w:rsidRPr="000170A4">
        <w:rPr>
          <w:rFonts w:ascii="Times New Roman" w:hAnsi="Times New Roman" w:cs="Times New Roman"/>
          <w:sz w:val="28"/>
          <w:szCs w:val="28"/>
        </w:rPr>
        <w:t xml:space="preserve"> із </w:t>
      </w:r>
      <w:proofErr w:type="spellStart"/>
      <w:r w:rsidRPr="000170A4">
        <w:rPr>
          <w:rFonts w:ascii="Times New Roman" w:hAnsi="Times New Roman" w:cs="Times New Roman"/>
          <w:sz w:val="28"/>
          <w:szCs w:val="28"/>
        </w:rPr>
        <w:t>З.в</w:t>
      </w:r>
      <w:proofErr w:type="spellEnd"/>
      <w:r w:rsidRPr="000170A4">
        <w:rPr>
          <w:rFonts w:ascii="Times New Roman" w:hAnsi="Times New Roman" w:cs="Times New Roman"/>
          <w:sz w:val="28"/>
          <w:szCs w:val="28"/>
        </w:rPr>
        <w:t>. Наприклад:</w:t>
      </w:r>
      <w:r w:rsidRPr="000170A4">
        <w:rPr>
          <w:rFonts w:ascii="Times New Roman" w:hAnsi="Times New Roman" w:cs="Times New Roman"/>
          <w:color w:val="7030A0"/>
          <w:sz w:val="28"/>
          <w:szCs w:val="28"/>
        </w:rPr>
        <w:t xml:space="preserve"> </w:t>
      </w:r>
      <w:r w:rsidRPr="000170A4">
        <w:rPr>
          <w:rFonts w:ascii="Times New Roman" w:hAnsi="Times New Roman" w:cs="Times New Roman"/>
          <w:b/>
          <w:i/>
          <w:sz w:val="28"/>
          <w:szCs w:val="28"/>
        </w:rPr>
        <w:t>Мостами</w:t>
      </w:r>
      <w:r w:rsidRPr="000170A4">
        <w:rPr>
          <w:rFonts w:ascii="Times New Roman" w:hAnsi="Times New Roman" w:cs="Times New Roman"/>
          <w:i/>
          <w:sz w:val="28"/>
          <w:szCs w:val="28"/>
        </w:rPr>
        <w:t xml:space="preserve"> їхав – мости дзвеніли [1, с.590]; Сліпий </w:t>
      </w:r>
      <w:proofErr w:type="spellStart"/>
      <w:r w:rsidRPr="000170A4">
        <w:rPr>
          <w:rFonts w:ascii="Times New Roman" w:hAnsi="Times New Roman" w:cs="Times New Roman"/>
          <w:i/>
          <w:sz w:val="28"/>
          <w:szCs w:val="28"/>
        </w:rPr>
        <w:t>Сіроштан</w:t>
      </w:r>
      <w:proofErr w:type="spellEnd"/>
      <w:r w:rsidRPr="000170A4">
        <w:rPr>
          <w:rFonts w:ascii="Times New Roman" w:hAnsi="Times New Roman" w:cs="Times New Roman"/>
          <w:i/>
          <w:sz w:val="28"/>
          <w:szCs w:val="28"/>
        </w:rPr>
        <w:t xml:space="preserve"> кинув телефон й заметався </w:t>
      </w:r>
      <w:r w:rsidRPr="000170A4">
        <w:rPr>
          <w:rFonts w:ascii="Times New Roman" w:hAnsi="Times New Roman" w:cs="Times New Roman"/>
          <w:b/>
          <w:i/>
          <w:sz w:val="28"/>
          <w:szCs w:val="28"/>
        </w:rPr>
        <w:t>по землі</w:t>
      </w:r>
      <w:r w:rsidRPr="000170A4">
        <w:rPr>
          <w:rFonts w:ascii="Times New Roman" w:hAnsi="Times New Roman" w:cs="Times New Roman"/>
          <w:i/>
          <w:sz w:val="28"/>
          <w:szCs w:val="28"/>
        </w:rPr>
        <w:t xml:space="preserve"> [8, с.524]; Отже, кинувшись </w:t>
      </w:r>
      <w:r w:rsidRPr="000170A4">
        <w:rPr>
          <w:rFonts w:ascii="Times New Roman" w:hAnsi="Times New Roman" w:cs="Times New Roman"/>
          <w:b/>
          <w:i/>
          <w:sz w:val="28"/>
          <w:szCs w:val="28"/>
        </w:rPr>
        <w:t>через тютюн</w:t>
      </w:r>
      <w:r w:rsidRPr="000170A4">
        <w:rPr>
          <w:rFonts w:ascii="Times New Roman" w:hAnsi="Times New Roman" w:cs="Times New Roman"/>
          <w:i/>
          <w:sz w:val="28"/>
          <w:szCs w:val="28"/>
        </w:rPr>
        <w:t xml:space="preserve"> у сад, прабаба бухнулась з розгону на коліна [1, с.553]; Вже бігли </w:t>
      </w:r>
      <w:r w:rsidRPr="000170A4">
        <w:rPr>
          <w:rFonts w:ascii="Times New Roman" w:hAnsi="Times New Roman" w:cs="Times New Roman"/>
          <w:b/>
          <w:i/>
          <w:sz w:val="28"/>
          <w:szCs w:val="28"/>
        </w:rPr>
        <w:t>крізь зарості</w:t>
      </w:r>
      <w:r w:rsidRPr="000170A4">
        <w:rPr>
          <w:rFonts w:ascii="Times New Roman" w:hAnsi="Times New Roman" w:cs="Times New Roman"/>
          <w:i/>
          <w:sz w:val="28"/>
          <w:szCs w:val="28"/>
        </w:rPr>
        <w:t xml:space="preserve"> цілі підрозділи, а звідкілясь з південного заходу.. [1, с.526] та ін.</w:t>
      </w:r>
    </w:p>
    <w:p w:rsidR="000170A4" w:rsidRPr="000170A4" w:rsidRDefault="000170A4" w:rsidP="000170A4">
      <w:pPr>
        <w:pStyle w:val="a4"/>
        <w:tabs>
          <w:tab w:val="left" w:pos="851"/>
        </w:tabs>
        <w:spacing w:after="0" w:line="360" w:lineRule="auto"/>
        <w:ind w:left="0" w:firstLine="709"/>
        <w:jc w:val="both"/>
        <w:rPr>
          <w:rFonts w:ascii="Times New Roman" w:hAnsi="Times New Roman" w:cs="Times New Roman"/>
          <w:sz w:val="28"/>
          <w:szCs w:val="28"/>
          <w:lang w:val="uk-UA"/>
        </w:rPr>
      </w:pPr>
      <w:r w:rsidRPr="000170A4">
        <w:rPr>
          <w:rFonts w:ascii="Times New Roman" w:hAnsi="Times New Roman" w:cs="Times New Roman"/>
          <w:sz w:val="28"/>
          <w:szCs w:val="28"/>
          <w:lang w:val="uk-UA"/>
        </w:rPr>
        <w:t xml:space="preserve">Семантична своєрідність </w:t>
      </w:r>
      <w:proofErr w:type="spellStart"/>
      <w:r w:rsidRPr="000170A4">
        <w:rPr>
          <w:rFonts w:ascii="Times New Roman" w:hAnsi="Times New Roman" w:cs="Times New Roman"/>
          <w:b/>
          <w:sz w:val="28"/>
          <w:szCs w:val="28"/>
          <w:lang w:val="uk-UA"/>
        </w:rPr>
        <w:t>дистантної</w:t>
      </w:r>
      <w:proofErr w:type="spellEnd"/>
      <w:r w:rsidRPr="000170A4">
        <w:rPr>
          <w:rFonts w:ascii="Times New Roman" w:hAnsi="Times New Roman" w:cs="Times New Roman"/>
          <w:b/>
          <w:sz w:val="28"/>
          <w:szCs w:val="28"/>
          <w:lang w:val="uk-UA"/>
        </w:rPr>
        <w:t xml:space="preserve"> локалізації</w:t>
      </w:r>
      <w:r w:rsidRPr="000170A4">
        <w:rPr>
          <w:rFonts w:ascii="Times New Roman" w:hAnsi="Times New Roman" w:cs="Times New Roman"/>
          <w:sz w:val="28"/>
          <w:szCs w:val="28"/>
          <w:lang w:val="uk-UA"/>
        </w:rPr>
        <w:t xml:space="preserve"> зумовлена в </w:t>
      </w:r>
      <w:proofErr w:type="spellStart"/>
      <w:r w:rsidRPr="000170A4">
        <w:rPr>
          <w:rFonts w:ascii="Times New Roman" w:hAnsi="Times New Roman" w:cs="Times New Roman"/>
          <w:sz w:val="28"/>
          <w:szCs w:val="28"/>
          <w:lang w:val="uk-UA"/>
        </w:rPr>
        <w:t>ідіостилі</w:t>
      </w:r>
      <w:proofErr w:type="spellEnd"/>
      <w:r w:rsidRPr="000170A4">
        <w:rPr>
          <w:rFonts w:ascii="Times New Roman" w:hAnsi="Times New Roman" w:cs="Times New Roman"/>
          <w:sz w:val="28"/>
          <w:szCs w:val="28"/>
          <w:lang w:val="uk-UA"/>
        </w:rPr>
        <w:t xml:space="preserve"> О. Довженка численною групою таких просторових прийменників, що передають</w:t>
      </w:r>
      <w:r w:rsidRPr="000170A4">
        <w:rPr>
          <w:sz w:val="28"/>
          <w:szCs w:val="28"/>
          <w:lang w:val="uk-UA"/>
        </w:rPr>
        <w:t xml:space="preserve"> </w:t>
      </w:r>
      <w:r w:rsidRPr="000170A4">
        <w:rPr>
          <w:rFonts w:ascii="Times New Roman" w:hAnsi="Times New Roman" w:cs="Times New Roman"/>
          <w:sz w:val="28"/>
          <w:szCs w:val="28"/>
          <w:lang w:val="uk-UA"/>
        </w:rPr>
        <w:t>відсутність контакту з просторовим орієнтиром :</w:t>
      </w:r>
    </w:p>
    <w:p w:rsidR="000170A4" w:rsidRPr="000170A4" w:rsidRDefault="00143EB5" w:rsidP="000170A4">
      <w:pPr>
        <w:pStyle w:val="a4"/>
        <w:numPr>
          <w:ilvl w:val="0"/>
          <w:numId w:val="3"/>
        </w:numPr>
        <w:tabs>
          <w:tab w:val="left" w:pos="851"/>
        </w:tabs>
        <w:spacing w:after="0" w:line="360" w:lineRule="auto"/>
        <w:ind w:left="0" w:firstLine="709"/>
        <w:jc w:val="both"/>
        <w:rPr>
          <w:rFonts w:ascii="Times New Roman" w:hAnsi="Times New Roman" w:cs="Times New Roman"/>
          <w:i/>
          <w:sz w:val="28"/>
          <w:szCs w:val="28"/>
        </w:rPr>
      </w:pPr>
      <w:r>
        <w:rPr>
          <w:rFonts w:ascii="Times New Roman" w:hAnsi="Times New Roman" w:cs="Times New Roman"/>
          <w:sz w:val="28"/>
          <w:szCs w:val="28"/>
          <w:lang w:val="uk-UA"/>
        </w:rPr>
        <w:t xml:space="preserve"> </w:t>
      </w:r>
      <w:r w:rsidR="000170A4" w:rsidRPr="000170A4">
        <w:rPr>
          <w:rFonts w:ascii="Times New Roman" w:hAnsi="Times New Roman" w:cs="Times New Roman"/>
          <w:sz w:val="28"/>
          <w:szCs w:val="28"/>
          <w:lang w:val="uk-UA"/>
        </w:rPr>
        <w:t xml:space="preserve">загальну </w:t>
      </w:r>
      <w:proofErr w:type="spellStart"/>
      <w:r w:rsidR="000170A4" w:rsidRPr="000170A4">
        <w:rPr>
          <w:rFonts w:ascii="Times New Roman" w:hAnsi="Times New Roman" w:cs="Times New Roman"/>
          <w:b/>
          <w:sz w:val="28"/>
          <w:szCs w:val="28"/>
          <w:lang w:val="uk-UA"/>
        </w:rPr>
        <w:t>дистантну</w:t>
      </w:r>
      <w:proofErr w:type="spellEnd"/>
      <w:r w:rsidR="000170A4" w:rsidRPr="000170A4">
        <w:rPr>
          <w:rFonts w:ascii="Times New Roman" w:hAnsi="Times New Roman" w:cs="Times New Roman"/>
          <w:sz w:val="28"/>
          <w:szCs w:val="28"/>
          <w:lang w:val="uk-UA"/>
        </w:rPr>
        <w:t xml:space="preserve"> локалізацію (прийменники </w:t>
      </w:r>
      <w:r w:rsidR="000170A4" w:rsidRPr="000170A4">
        <w:rPr>
          <w:rFonts w:ascii="Times New Roman" w:hAnsi="Times New Roman" w:cs="Times New Roman"/>
          <w:b/>
          <w:i/>
          <w:sz w:val="28"/>
          <w:szCs w:val="28"/>
          <w:lang w:val="uk-UA"/>
        </w:rPr>
        <w:t>поза</w:t>
      </w:r>
      <w:r w:rsidR="000170A4" w:rsidRPr="000170A4">
        <w:rPr>
          <w:rFonts w:ascii="Times New Roman" w:hAnsi="Times New Roman" w:cs="Times New Roman"/>
          <w:sz w:val="28"/>
          <w:szCs w:val="28"/>
          <w:lang w:val="uk-UA"/>
        </w:rPr>
        <w:t xml:space="preserve"> і </w:t>
      </w:r>
      <w:r w:rsidR="000170A4" w:rsidRPr="000170A4">
        <w:rPr>
          <w:rFonts w:ascii="Times New Roman" w:hAnsi="Times New Roman" w:cs="Times New Roman"/>
          <w:b/>
          <w:i/>
          <w:sz w:val="28"/>
          <w:szCs w:val="28"/>
          <w:lang w:val="uk-UA"/>
        </w:rPr>
        <w:t xml:space="preserve">за </w:t>
      </w:r>
      <w:r w:rsidR="000170A4" w:rsidRPr="000170A4">
        <w:rPr>
          <w:rFonts w:ascii="Times New Roman" w:hAnsi="Times New Roman" w:cs="Times New Roman"/>
          <w:sz w:val="28"/>
          <w:szCs w:val="28"/>
          <w:lang w:val="uk-UA"/>
        </w:rPr>
        <w:t xml:space="preserve">з </w:t>
      </w:r>
      <w:proofErr w:type="spellStart"/>
      <w:r w:rsidR="000170A4" w:rsidRPr="000170A4">
        <w:rPr>
          <w:rFonts w:ascii="Times New Roman" w:hAnsi="Times New Roman" w:cs="Times New Roman"/>
          <w:sz w:val="28"/>
          <w:szCs w:val="28"/>
          <w:lang w:val="uk-UA"/>
        </w:rPr>
        <w:t>О.в</w:t>
      </w:r>
      <w:proofErr w:type="spellEnd"/>
      <w:r w:rsidR="000170A4" w:rsidRPr="000170A4">
        <w:rPr>
          <w:rFonts w:ascii="Times New Roman" w:hAnsi="Times New Roman" w:cs="Times New Roman"/>
          <w:sz w:val="28"/>
          <w:szCs w:val="28"/>
          <w:lang w:val="uk-UA"/>
        </w:rPr>
        <w:t xml:space="preserve">.), наприклад: </w:t>
      </w:r>
      <w:r w:rsidR="000170A4" w:rsidRPr="000170A4">
        <w:rPr>
          <w:rFonts w:ascii="Times New Roman" w:hAnsi="Times New Roman" w:cs="Times New Roman"/>
          <w:i/>
          <w:sz w:val="28"/>
          <w:szCs w:val="28"/>
        </w:rPr>
        <w:t xml:space="preserve">Прощайте, </w:t>
      </w:r>
      <w:proofErr w:type="spellStart"/>
      <w:r w:rsidR="000170A4" w:rsidRPr="000170A4">
        <w:rPr>
          <w:rFonts w:ascii="Times New Roman" w:hAnsi="Times New Roman" w:cs="Times New Roman"/>
          <w:i/>
          <w:sz w:val="28"/>
          <w:szCs w:val="28"/>
        </w:rPr>
        <w:t>хлопці</w:t>
      </w:r>
      <w:proofErr w:type="spellEnd"/>
      <w:r w:rsidR="000170A4" w:rsidRPr="000170A4">
        <w:rPr>
          <w:rFonts w:ascii="Times New Roman" w:hAnsi="Times New Roman" w:cs="Times New Roman"/>
          <w:i/>
          <w:sz w:val="28"/>
          <w:szCs w:val="28"/>
        </w:rPr>
        <w:t xml:space="preserve">! </w:t>
      </w:r>
      <w:proofErr w:type="spellStart"/>
      <w:r w:rsidR="000170A4" w:rsidRPr="000170A4">
        <w:rPr>
          <w:rFonts w:ascii="Times New Roman" w:hAnsi="Times New Roman" w:cs="Times New Roman"/>
          <w:i/>
          <w:sz w:val="28"/>
          <w:szCs w:val="28"/>
        </w:rPr>
        <w:t>Мерщій</w:t>
      </w:r>
      <w:proofErr w:type="spellEnd"/>
      <w:r w:rsidR="000170A4" w:rsidRPr="000170A4">
        <w:rPr>
          <w:rFonts w:ascii="Times New Roman" w:hAnsi="Times New Roman" w:cs="Times New Roman"/>
          <w:i/>
          <w:sz w:val="28"/>
          <w:szCs w:val="28"/>
        </w:rPr>
        <w:t xml:space="preserve"> </w:t>
      </w:r>
      <w:r w:rsidR="000170A4" w:rsidRPr="000170A4">
        <w:rPr>
          <w:rFonts w:ascii="Times New Roman" w:hAnsi="Times New Roman" w:cs="Times New Roman"/>
          <w:b/>
          <w:i/>
          <w:sz w:val="28"/>
          <w:szCs w:val="28"/>
        </w:rPr>
        <w:t xml:space="preserve">за </w:t>
      </w:r>
      <w:proofErr w:type="gramStart"/>
      <w:r w:rsidR="000170A4" w:rsidRPr="000170A4">
        <w:rPr>
          <w:rFonts w:ascii="Times New Roman" w:hAnsi="Times New Roman" w:cs="Times New Roman"/>
          <w:b/>
          <w:i/>
          <w:sz w:val="28"/>
          <w:szCs w:val="28"/>
        </w:rPr>
        <w:t>м</w:t>
      </w:r>
      <w:proofErr w:type="gramEnd"/>
      <w:r w:rsidR="000170A4" w:rsidRPr="000170A4">
        <w:rPr>
          <w:rFonts w:ascii="Times New Roman" w:hAnsi="Times New Roman" w:cs="Times New Roman"/>
          <w:b/>
          <w:i/>
          <w:sz w:val="28"/>
          <w:szCs w:val="28"/>
        </w:rPr>
        <w:t>іст</w:t>
      </w:r>
      <w:r w:rsidR="000170A4" w:rsidRPr="000170A4">
        <w:rPr>
          <w:rFonts w:ascii="Times New Roman" w:hAnsi="Times New Roman" w:cs="Times New Roman"/>
          <w:i/>
          <w:sz w:val="28"/>
          <w:szCs w:val="28"/>
        </w:rPr>
        <w:t xml:space="preserve">. А ми з Савкою </w:t>
      </w:r>
      <w:proofErr w:type="spellStart"/>
      <w:r w:rsidR="000170A4" w:rsidRPr="000170A4">
        <w:rPr>
          <w:rFonts w:ascii="Times New Roman" w:hAnsi="Times New Roman" w:cs="Times New Roman"/>
          <w:i/>
          <w:sz w:val="28"/>
          <w:szCs w:val="28"/>
        </w:rPr>
        <w:t>додому</w:t>
      </w:r>
      <w:proofErr w:type="spellEnd"/>
      <w:r w:rsidR="000170A4" w:rsidRPr="000170A4">
        <w:rPr>
          <w:rFonts w:ascii="Times New Roman" w:hAnsi="Times New Roman" w:cs="Times New Roman"/>
          <w:i/>
          <w:sz w:val="28"/>
          <w:szCs w:val="28"/>
        </w:rPr>
        <w:t>!</w:t>
      </w:r>
      <w:r w:rsidR="000170A4" w:rsidRPr="000170A4">
        <w:rPr>
          <w:rFonts w:ascii="Times New Roman" w:hAnsi="Times New Roman" w:cs="Times New Roman"/>
          <w:i/>
          <w:sz w:val="28"/>
          <w:szCs w:val="28"/>
          <w:lang w:val="uk-UA"/>
        </w:rPr>
        <w:t xml:space="preserve"> [1, с.426]; </w:t>
      </w:r>
      <w:r w:rsidR="000170A4" w:rsidRPr="000170A4">
        <w:rPr>
          <w:rFonts w:ascii="Times New Roman" w:hAnsi="Times New Roman" w:cs="Times New Roman"/>
          <w:i/>
          <w:sz w:val="28"/>
          <w:szCs w:val="28"/>
        </w:rPr>
        <w:t xml:space="preserve">Я </w:t>
      </w:r>
      <w:proofErr w:type="spellStart"/>
      <w:r w:rsidR="000170A4" w:rsidRPr="000170A4">
        <w:rPr>
          <w:rFonts w:ascii="Times New Roman" w:hAnsi="Times New Roman" w:cs="Times New Roman"/>
          <w:i/>
          <w:sz w:val="28"/>
          <w:szCs w:val="28"/>
        </w:rPr>
        <w:t>поліз</w:t>
      </w:r>
      <w:proofErr w:type="spellEnd"/>
      <w:r w:rsidR="000170A4" w:rsidRPr="000170A4">
        <w:rPr>
          <w:rFonts w:ascii="Times New Roman" w:hAnsi="Times New Roman" w:cs="Times New Roman"/>
          <w:i/>
          <w:sz w:val="28"/>
          <w:szCs w:val="28"/>
        </w:rPr>
        <w:t xml:space="preserve"> </w:t>
      </w:r>
      <w:proofErr w:type="spellStart"/>
      <w:r w:rsidR="000170A4" w:rsidRPr="000170A4">
        <w:rPr>
          <w:rFonts w:ascii="Times New Roman" w:hAnsi="Times New Roman" w:cs="Times New Roman"/>
          <w:i/>
          <w:sz w:val="28"/>
          <w:szCs w:val="28"/>
        </w:rPr>
        <w:t>попід</w:t>
      </w:r>
      <w:proofErr w:type="spellEnd"/>
      <w:r w:rsidR="000170A4" w:rsidRPr="000170A4">
        <w:rPr>
          <w:rFonts w:ascii="Times New Roman" w:hAnsi="Times New Roman" w:cs="Times New Roman"/>
          <w:i/>
          <w:sz w:val="28"/>
          <w:szCs w:val="28"/>
        </w:rPr>
        <w:t xml:space="preserve"> </w:t>
      </w:r>
      <w:proofErr w:type="spellStart"/>
      <w:r w:rsidR="000170A4" w:rsidRPr="000170A4">
        <w:rPr>
          <w:rFonts w:ascii="Times New Roman" w:hAnsi="Times New Roman" w:cs="Times New Roman"/>
          <w:i/>
          <w:sz w:val="28"/>
          <w:szCs w:val="28"/>
        </w:rPr>
        <w:t>тином</w:t>
      </w:r>
      <w:proofErr w:type="spellEnd"/>
      <w:r w:rsidR="000170A4" w:rsidRPr="000170A4">
        <w:rPr>
          <w:rFonts w:ascii="Times New Roman" w:hAnsi="Times New Roman" w:cs="Times New Roman"/>
          <w:i/>
          <w:sz w:val="28"/>
          <w:szCs w:val="28"/>
        </w:rPr>
        <w:t xml:space="preserve">, </w:t>
      </w:r>
      <w:r w:rsidR="000170A4" w:rsidRPr="000170A4">
        <w:rPr>
          <w:rFonts w:ascii="Times New Roman" w:hAnsi="Times New Roman" w:cs="Times New Roman"/>
          <w:b/>
          <w:i/>
          <w:sz w:val="28"/>
          <w:szCs w:val="28"/>
        </w:rPr>
        <w:t>поза купою гною</w:t>
      </w:r>
      <w:r w:rsidR="000170A4" w:rsidRPr="000170A4">
        <w:rPr>
          <w:rFonts w:ascii="Times New Roman" w:hAnsi="Times New Roman" w:cs="Times New Roman"/>
          <w:i/>
          <w:sz w:val="28"/>
          <w:szCs w:val="28"/>
        </w:rPr>
        <w:t xml:space="preserve">, мимо </w:t>
      </w:r>
      <w:proofErr w:type="spellStart"/>
      <w:r w:rsidR="000170A4" w:rsidRPr="000170A4">
        <w:rPr>
          <w:rFonts w:ascii="Times New Roman" w:hAnsi="Times New Roman" w:cs="Times New Roman"/>
          <w:i/>
          <w:sz w:val="28"/>
          <w:szCs w:val="28"/>
        </w:rPr>
        <w:t>гарбузиння</w:t>
      </w:r>
      <w:proofErr w:type="spellEnd"/>
      <w:r w:rsidR="000170A4" w:rsidRPr="000170A4">
        <w:rPr>
          <w:rFonts w:ascii="Times New Roman" w:hAnsi="Times New Roman" w:cs="Times New Roman"/>
          <w:i/>
          <w:sz w:val="28"/>
          <w:szCs w:val="28"/>
          <w:lang w:val="uk-UA"/>
        </w:rPr>
        <w:t xml:space="preserve"> [1, с.555];</w:t>
      </w:r>
    </w:p>
    <w:p w:rsidR="000170A4" w:rsidRPr="000170A4" w:rsidRDefault="00143EB5" w:rsidP="000170A4">
      <w:pPr>
        <w:pStyle w:val="a4"/>
        <w:numPr>
          <w:ilvl w:val="0"/>
          <w:numId w:val="3"/>
        </w:numPr>
        <w:tabs>
          <w:tab w:val="left" w:pos="851"/>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b/>
          <w:sz w:val="28"/>
          <w:szCs w:val="28"/>
          <w:lang w:val="uk-UA"/>
        </w:rPr>
        <w:t xml:space="preserve"> </w:t>
      </w:r>
      <w:proofErr w:type="spellStart"/>
      <w:r w:rsidR="000170A4" w:rsidRPr="000170A4">
        <w:rPr>
          <w:rFonts w:ascii="Times New Roman" w:hAnsi="Times New Roman" w:cs="Times New Roman"/>
          <w:b/>
          <w:sz w:val="28"/>
          <w:szCs w:val="28"/>
          <w:lang w:val="uk-UA"/>
        </w:rPr>
        <w:t>дистантну</w:t>
      </w:r>
      <w:proofErr w:type="spellEnd"/>
      <w:r w:rsidR="000170A4" w:rsidRPr="000170A4">
        <w:rPr>
          <w:rFonts w:ascii="Times New Roman" w:hAnsi="Times New Roman" w:cs="Times New Roman"/>
          <w:sz w:val="28"/>
          <w:szCs w:val="28"/>
          <w:lang w:val="uk-UA"/>
        </w:rPr>
        <w:t xml:space="preserve"> локалізацію за ознакою близькості – віддаленості стосовно просторового </w:t>
      </w:r>
      <w:proofErr w:type="spellStart"/>
      <w:r w:rsidR="000170A4" w:rsidRPr="000170A4">
        <w:rPr>
          <w:rFonts w:ascii="Times New Roman" w:hAnsi="Times New Roman" w:cs="Times New Roman"/>
          <w:sz w:val="28"/>
          <w:szCs w:val="28"/>
          <w:lang w:val="uk-UA"/>
        </w:rPr>
        <w:t>ор</w:t>
      </w:r>
      <w:r w:rsidR="000170A4" w:rsidRPr="000170A4">
        <w:rPr>
          <w:rFonts w:ascii="Times New Roman" w:hAnsi="Times New Roman" w:cs="Times New Roman"/>
          <w:sz w:val="28"/>
          <w:szCs w:val="28"/>
        </w:rPr>
        <w:t>ієнтира</w:t>
      </w:r>
      <w:proofErr w:type="spellEnd"/>
      <w:r w:rsidR="000170A4" w:rsidRPr="000170A4">
        <w:rPr>
          <w:rFonts w:ascii="Times New Roman" w:hAnsi="Times New Roman" w:cs="Times New Roman"/>
          <w:sz w:val="28"/>
          <w:szCs w:val="28"/>
        </w:rPr>
        <w:t xml:space="preserve"> (</w:t>
      </w:r>
      <w:proofErr w:type="spellStart"/>
      <w:r w:rsidR="000170A4" w:rsidRPr="000170A4">
        <w:rPr>
          <w:rFonts w:ascii="Times New Roman" w:hAnsi="Times New Roman" w:cs="Times New Roman"/>
          <w:sz w:val="28"/>
          <w:szCs w:val="28"/>
        </w:rPr>
        <w:t>прийменники</w:t>
      </w:r>
      <w:proofErr w:type="spellEnd"/>
      <w:r w:rsidR="000170A4" w:rsidRPr="000170A4">
        <w:rPr>
          <w:rFonts w:ascii="Times New Roman" w:hAnsi="Times New Roman" w:cs="Times New Roman"/>
          <w:sz w:val="28"/>
          <w:szCs w:val="28"/>
        </w:rPr>
        <w:t xml:space="preserve"> </w:t>
      </w:r>
      <w:proofErr w:type="spellStart"/>
      <w:r w:rsidR="000170A4" w:rsidRPr="000170A4">
        <w:rPr>
          <w:rFonts w:ascii="Times New Roman" w:hAnsi="Times New Roman" w:cs="Times New Roman"/>
          <w:i/>
          <w:sz w:val="28"/>
          <w:szCs w:val="28"/>
        </w:rPr>
        <w:t>біля</w:t>
      </w:r>
      <w:proofErr w:type="spellEnd"/>
      <w:r w:rsidR="000170A4" w:rsidRPr="000170A4">
        <w:rPr>
          <w:rFonts w:ascii="Times New Roman" w:hAnsi="Times New Roman" w:cs="Times New Roman"/>
          <w:i/>
          <w:sz w:val="28"/>
          <w:szCs w:val="28"/>
        </w:rPr>
        <w:t>, коло</w:t>
      </w:r>
      <w:r w:rsidR="000170A4" w:rsidRPr="000170A4">
        <w:rPr>
          <w:rFonts w:ascii="Times New Roman" w:hAnsi="Times New Roman" w:cs="Times New Roman"/>
          <w:sz w:val="28"/>
          <w:szCs w:val="28"/>
          <w:lang w:val="uk-UA"/>
        </w:rPr>
        <w:t xml:space="preserve"> з</w:t>
      </w:r>
      <w:r w:rsidR="000170A4" w:rsidRPr="000170A4">
        <w:rPr>
          <w:rFonts w:ascii="Times New Roman" w:hAnsi="Times New Roman" w:cs="Times New Roman"/>
          <w:sz w:val="28"/>
          <w:szCs w:val="28"/>
        </w:rPr>
        <w:t xml:space="preserve"> Р.в.</w:t>
      </w:r>
      <w:r w:rsidR="000170A4" w:rsidRPr="000170A4">
        <w:rPr>
          <w:rFonts w:ascii="Times New Roman" w:hAnsi="Times New Roman" w:cs="Times New Roman"/>
          <w:sz w:val="28"/>
          <w:szCs w:val="28"/>
          <w:lang w:val="uk-UA"/>
        </w:rPr>
        <w:t xml:space="preserve">): </w:t>
      </w:r>
      <w:r w:rsidR="000170A4" w:rsidRPr="000170A4">
        <w:rPr>
          <w:rFonts w:ascii="Times New Roman" w:hAnsi="Times New Roman" w:cs="Times New Roman"/>
          <w:i/>
          <w:sz w:val="28"/>
          <w:szCs w:val="28"/>
          <w:lang w:val="uk-UA"/>
        </w:rPr>
        <w:t xml:space="preserve">І рідна </w:t>
      </w:r>
      <w:r w:rsidR="000170A4" w:rsidRPr="000170A4">
        <w:rPr>
          <w:rFonts w:ascii="Times New Roman" w:hAnsi="Times New Roman" w:cs="Times New Roman"/>
          <w:i/>
          <w:sz w:val="28"/>
          <w:szCs w:val="28"/>
          <w:lang w:val="uk-UA"/>
        </w:rPr>
        <w:lastRenderedPageBreak/>
        <w:t xml:space="preserve">хата край села, і стежка в саду </w:t>
      </w:r>
      <w:r w:rsidR="000170A4" w:rsidRPr="000170A4">
        <w:rPr>
          <w:rFonts w:ascii="Times New Roman" w:hAnsi="Times New Roman" w:cs="Times New Roman"/>
          <w:b/>
          <w:i/>
          <w:sz w:val="28"/>
          <w:szCs w:val="28"/>
          <w:lang w:val="uk-UA"/>
        </w:rPr>
        <w:t>біля хати</w:t>
      </w:r>
      <w:r w:rsidR="000170A4" w:rsidRPr="000170A4">
        <w:rPr>
          <w:rFonts w:ascii="Times New Roman" w:hAnsi="Times New Roman" w:cs="Times New Roman"/>
          <w:i/>
          <w:sz w:val="28"/>
          <w:szCs w:val="28"/>
          <w:lang w:val="uk-UA"/>
        </w:rPr>
        <w:t xml:space="preserve"> [2, с.598]; Що говорити хірургам щодня </w:t>
      </w:r>
      <w:r w:rsidR="000170A4" w:rsidRPr="000170A4">
        <w:rPr>
          <w:rFonts w:ascii="Times New Roman" w:hAnsi="Times New Roman" w:cs="Times New Roman"/>
          <w:b/>
          <w:i/>
          <w:sz w:val="28"/>
          <w:szCs w:val="28"/>
          <w:lang w:val="uk-UA"/>
        </w:rPr>
        <w:t>коло ліжка</w:t>
      </w:r>
      <w:r w:rsidR="000170A4" w:rsidRPr="000170A4">
        <w:rPr>
          <w:rFonts w:ascii="Times New Roman" w:hAnsi="Times New Roman" w:cs="Times New Roman"/>
          <w:i/>
          <w:sz w:val="28"/>
          <w:szCs w:val="28"/>
          <w:lang w:val="uk-UA"/>
        </w:rPr>
        <w:t xml:space="preserve"> вмираючих [2, с.601]; багато німців убили зовсім </w:t>
      </w:r>
      <w:r w:rsidR="000170A4" w:rsidRPr="000170A4">
        <w:rPr>
          <w:rFonts w:ascii="Times New Roman" w:hAnsi="Times New Roman" w:cs="Times New Roman"/>
          <w:b/>
          <w:i/>
          <w:sz w:val="28"/>
          <w:szCs w:val="28"/>
          <w:lang w:val="uk-UA"/>
        </w:rPr>
        <w:t>близько перед очима</w:t>
      </w:r>
      <w:r w:rsidR="000170A4" w:rsidRPr="000170A4">
        <w:rPr>
          <w:rFonts w:ascii="Times New Roman" w:hAnsi="Times New Roman" w:cs="Times New Roman"/>
          <w:i/>
          <w:sz w:val="28"/>
          <w:szCs w:val="28"/>
          <w:lang w:val="uk-UA"/>
        </w:rPr>
        <w:t xml:space="preserve">, очі в очі, крик у крик, – нічого не пожаліли [1, с.517] </w:t>
      </w:r>
      <w:r w:rsidR="000170A4" w:rsidRPr="000170A4">
        <w:rPr>
          <w:rFonts w:ascii="Times New Roman" w:hAnsi="Times New Roman" w:cs="Times New Roman"/>
          <w:sz w:val="28"/>
          <w:szCs w:val="28"/>
          <w:lang w:val="uk-UA"/>
        </w:rPr>
        <w:t>та ін.</w:t>
      </w:r>
    </w:p>
    <w:p w:rsidR="000170A4" w:rsidRPr="000170A4" w:rsidRDefault="00143EB5" w:rsidP="000170A4">
      <w:pPr>
        <w:pStyle w:val="a4"/>
        <w:numPr>
          <w:ilvl w:val="0"/>
          <w:numId w:val="3"/>
        </w:numPr>
        <w:tabs>
          <w:tab w:val="left" w:pos="851"/>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proofErr w:type="spellStart"/>
      <w:r w:rsidR="000170A4" w:rsidRPr="000170A4">
        <w:rPr>
          <w:rFonts w:ascii="Times New Roman" w:hAnsi="Times New Roman" w:cs="Times New Roman"/>
          <w:b/>
          <w:sz w:val="28"/>
          <w:szCs w:val="28"/>
          <w:lang w:val="uk-UA"/>
        </w:rPr>
        <w:t>дистантну</w:t>
      </w:r>
      <w:proofErr w:type="spellEnd"/>
      <w:r w:rsidR="000170A4" w:rsidRPr="000170A4">
        <w:rPr>
          <w:rFonts w:ascii="Times New Roman" w:hAnsi="Times New Roman" w:cs="Times New Roman"/>
          <w:sz w:val="28"/>
          <w:szCs w:val="28"/>
          <w:lang w:val="uk-UA"/>
        </w:rPr>
        <w:t xml:space="preserve"> локалізацію між просторовими орієнтирами (прийменники </w:t>
      </w:r>
      <w:r w:rsidR="000170A4" w:rsidRPr="000170A4">
        <w:rPr>
          <w:rFonts w:ascii="Times New Roman" w:hAnsi="Times New Roman" w:cs="Times New Roman"/>
          <w:i/>
          <w:sz w:val="28"/>
          <w:szCs w:val="28"/>
          <w:lang w:val="uk-UA"/>
        </w:rPr>
        <w:t>між, поміж, проміж</w:t>
      </w:r>
      <w:r w:rsidR="000170A4" w:rsidRPr="000170A4">
        <w:rPr>
          <w:rFonts w:ascii="Times New Roman" w:hAnsi="Times New Roman" w:cs="Times New Roman"/>
          <w:sz w:val="28"/>
          <w:szCs w:val="28"/>
          <w:lang w:val="uk-UA"/>
        </w:rPr>
        <w:t xml:space="preserve"> з </w:t>
      </w:r>
      <w:proofErr w:type="spellStart"/>
      <w:r w:rsidR="000170A4" w:rsidRPr="000170A4">
        <w:rPr>
          <w:rFonts w:ascii="Times New Roman" w:hAnsi="Times New Roman" w:cs="Times New Roman"/>
          <w:sz w:val="28"/>
          <w:szCs w:val="28"/>
          <w:lang w:val="uk-UA"/>
        </w:rPr>
        <w:t>О.в</w:t>
      </w:r>
      <w:proofErr w:type="spellEnd"/>
      <w:r w:rsidR="000170A4" w:rsidRPr="000170A4">
        <w:rPr>
          <w:rFonts w:ascii="Times New Roman" w:hAnsi="Times New Roman" w:cs="Times New Roman"/>
          <w:sz w:val="28"/>
          <w:szCs w:val="28"/>
          <w:lang w:val="uk-UA"/>
        </w:rPr>
        <w:t xml:space="preserve">. або </w:t>
      </w:r>
      <w:proofErr w:type="spellStart"/>
      <w:r w:rsidR="000170A4" w:rsidRPr="000170A4">
        <w:rPr>
          <w:rFonts w:ascii="Times New Roman" w:hAnsi="Times New Roman" w:cs="Times New Roman"/>
          <w:sz w:val="28"/>
          <w:szCs w:val="28"/>
          <w:lang w:val="uk-UA"/>
        </w:rPr>
        <w:t>Р.в</w:t>
      </w:r>
      <w:proofErr w:type="spellEnd"/>
      <w:r w:rsidR="000170A4" w:rsidRPr="000170A4">
        <w:rPr>
          <w:rFonts w:ascii="Times New Roman" w:hAnsi="Times New Roman" w:cs="Times New Roman"/>
          <w:sz w:val="28"/>
          <w:szCs w:val="28"/>
          <w:lang w:val="uk-UA"/>
        </w:rPr>
        <w:t xml:space="preserve">.), а саме: </w:t>
      </w:r>
      <w:r w:rsidR="000170A4" w:rsidRPr="000170A4">
        <w:rPr>
          <w:rFonts w:ascii="Times New Roman" w:hAnsi="Times New Roman" w:cs="Times New Roman"/>
          <w:i/>
          <w:sz w:val="28"/>
          <w:szCs w:val="28"/>
          <w:lang w:val="uk-UA"/>
        </w:rPr>
        <w:t xml:space="preserve">Вона росла в нас рівними кучерявими рядочками скрізь </w:t>
      </w:r>
      <w:r w:rsidR="000170A4" w:rsidRPr="000170A4">
        <w:rPr>
          <w:rFonts w:ascii="Times New Roman" w:hAnsi="Times New Roman" w:cs="Times New Roman"/>
          <w:b/>
          <w:i/>
          <w:sz w:val="28"/>
          <w:szCs w:val="28"/>
          <w:lang w:val="uk-UA"/>
        </w:rPr>
        <w:t>поміж огірків</w:t>
      </w:r>
      <w:r w:rsidR="000170A4" w:rsidRPr="000170A4">
        <w:rPr>
          <w:rFonts w:ascii="Times New Roman" w:hAnsi="Times New Roman" w:cs="Times New Roman"/>
          <w:i/>
          <w:sz w:val="28"/>
          <w:szCs w:val="28"/>
          <w:lang w:val="uk-UA"/>
        </w:rPr>
        <w:t xml:space="preserve"> [1, с.553]; </w:t>
      </w:r>
      <w:r w:rsidR="000170A4" w:rsidRPr="000170A4">
        <w:rPr>
          <w:rFonts w:ascii="Times New Roman" w:hAnsi="Times New Roman" w:cs="Times New Roman"/>
          <w:b/>
          <w:i/>
          <w:sz w:val="28"/>
          <w:szCs w:val="28"/>
          <w:lang w:val="uk-UA"/>
        </w:rPr>
        <w:t>Між бур'янами</w:t>
      </w:r>
      <w:r w:rsidR="000170A4" w:rsidRPr="000170A4">
        <w:rPr>
          <w:rFonts w:ascii="Times New Roman" w:hAnsi="Times New Roman" w:cs="Times New Roman"/>
          <w:i/>
          <w:sz w:val="28"/>
          <w:szCs w:val="28"/>
          <w:lang w:val="uk-UA"/>
        </w:rPr>
        <w:t xml:space="preserve">, </w:t>
      </w:r>
      <w:r w:rsidR="000170A4" w:rsidRPr="000170A4">
        <w:rPr>
          <w:rFonts w:ascii="Times New Roman" w:hAnsi="Times New Roman" w:cs="Times New Roman"/>
          <w:b/>
          <w:i/>
          <w:sz w:val="28"/>
          <w:szCs w:val="28"/>
          <w:lang w:val="uk-UA"/>
        </w:rPr>
        <w:t>лободою</w:t>
      </w:r>
      <w:r w:rsidR="000170A4" w:rsidRPr="000170A4">
        <w:rPr>
          <w:rFonts w:ascii="Times New Roman" w:hAnsi="Times New Roman" w:cs="Times New Roman"/>
          <w:i/>
          <w:sz w:val="28"/>
          <w:szCs w:val="28"/>
          <w:lang w:val="uk-UA"/>
        </w:rPr>
        <w:t xml:space="preserve"> та іншою дичиною невмирущі соняшники повертали свої мрійні голови на схід сонця [1, с.598] </w:t>
      </w:r>
      <w:r w:rsidR="000170A4" w:rsidRPr="000170A4">
        <w:rPr>
          <w:rFonts w:ascii="Times New Roman" w:hAnsi="Times New Roman" w:cs="Times New Roman"/>
          <w:sz w:val="28"/>
          <w:szCs w:val="28"/>
          <w:lang w:val="uk-UA"/>
        </w:rPr>
        <w:t>та ін.</w:t>
      </w:r>
    </w:p>
    <w:p w:rsidR="000170A4" w:rsidRPr="000170A4" w:rsidRDefault="00143EB5" w:rsidP="000170A4">
      <w:pPr>
        <w:pStyle w:val="a4"/>
        <w:numPr>
          <w:ilvl w:val="0"/>
          <w:numId w:val="3"/>
        </w:numPr>
        <w:tabs>
          <w:tab w:val="left" w:pos="851"/>
        </w:tabs>
        <w:spacing w:after="0"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000170A4" w:rsidRPr="000170A4">
        <w:rPr>
          <w:rFonts w:ascii="Times New Roman" w:hAnsi="Times New Roman" w:cs="Times New Roman"/>
          <w:sz w:val="28"/>
          <w:szCs w:val="28"/>
          <w:lang w:val="uk-UA"/>
        </w:rPr>
        <w:t xml:space="preserve">локалізацію по колу (прийменники навколо, навкруг та ін. з </w:t>
      </w:r>
      <w:proofErr w:type="spellStart"/>
      <w:r w:rsidR="000170A4" w:rsidRPr="000170A4">
        <w:rPr>
          <w:rFonts w:ascii="Times New Roman" w:hAnsi="Times New Roman" w:cs="Times New Roman"/>
          <w:sz w:val="28"/>
          <w:szCs w:val="28"/>
          <w:lang w:val="uk-UA"/>
        </w:rPr>
        <w:t>Р.в</w:t>
      </w:r>
      <w:proofErr w:type="spellEnd"/>
      <w:r w:rsidR="000170A4" w:rsidRPr="000170A4">
        <w:rPr>
          <w:rFonts w:ascii="Times New Roman" w:hAnsi="Times New Roman" w:cs="Times New Roman"/>
          <w:sz w:val="28"/>
          <w:szCs w:val="28"/>
          <w:lang w:val="uk-UA"/>
        </w:rPr>
        <w:t xml:space="preserve">.), наприклад: </w:t>
      </w:r>
      <w:r w:rsidR="000170A4" w:rsidRPr="000170A4">
        <w:rPr>
          <w:rFonts w:ascii="Times New Roman" w:hAnsi="Times New Roman" w:cs="Times New Roman"/>
          <w:i/>
          <w:sz w:val="28"/>
          <w:szCs w:val="28"/>
          <w:lang w:val="uk-UA"/>
        </w:rPr>
        <w:t xml:space="preserve">Партизани стояли </w:t>
      </w:r>
      <w:r w:rsidR="000170A4" w:rsidRPr="000170A4">
        <w:rPr>
          <w:rFonts w:ascii="Times New Roman" w:hAnsi="Times New Roman" w:cs="Times New Roman"/>
          <w:b/>
          <w:i/>
          <w:sz w:val="28"/>
          <w:szCs w:val="28"/>
          <w:lang w:val="uk-UA"/>
        </w:rPr>
        <w:t>навколо нього</w:t>
      </w:r>
      <w:r w:rsidR="000170A4" w:rsidRPr="000170A4">
        <w:rPr>
          <w:rFonts w:ascii="Times New Roman" w:hAnsi="Times New Roman" w:cs="Times New Roman"/>
          <w:i/>
          <w:sz w:val="28"/>
          <w:szCs w:val="28"/>
          <w:lang w:val="uk-UA"/>
        </w:rPr>
        <w:t xml:space="preserve"> – українські, російські, казахські, татарські, киргизькі його сподвижники й брати [1, с.508];</w:t>
      </w:r>
    </w:p>
    <w:p w:rsidR="000170A4" w:rsidRPr="000170A4" w:rsidRDefault="000170A4" w:rsidP="000170A4">
      <w:pPr>
        <w:pStyle w:val="a6"/>
        <w:widowControl w:val="0"/>
        <w:numPr>
          <w:ilvl w:val="0"/>
          <w:numId w:val="3"/>
        </w:numPr>
        <w:tabs>
          <w:tab w:val="left" w:pos="993"/>
        </w:tabs>
        <w:spacing w:line="360" w:lineRule="auto"/>
        <w:ind w:left="0" w:firstLine="709"/>
        <w:jc w:val="both"/>
        <w:rPr>
          <w:i/>
        </w:rPr>
      </w:pPr>
      <w:proofErr w:type="spellStart"/>
      <w:r w:rsidRPr="000170A4">
        <w:rPr>
          <w:b/>
        </w:rPr>
        <w:t>дистантну</w:t>
      </w:r>
      <w:proofErr w:type="spellEnd"/>
      <w:r w:rsidRPr="000170A4">
        <w:t xml:space="preserve"> локалізацію на горизонтальній (прийменники </w:t>
      </w:r>
      <w:r w:rsidRPr="000170A4">
        <w:rPr>
          <w:i/>
        </w:rPr>
        <w:t>перед</w:t>
      </w:r>
      <w:r w:rsidRPr="000170A4">
        <w:t xml:space="preserve"> з </w:t>
      </w:r>
      <w:proofErr w:type="spellStart"/>
      <w:r w:rsidRPr="000170A4">
        <w:t>О.в</w:t>
      </w:r>
      <w:proofErr w:type="spellEnd"/>
      <w:r w:rsidRPr="000170A4">
        <w:t xml:space="preserve">., </w:t>
      </w:r>
      <w:r w:rsidRPr="000170A4">
        <w:rPr>
          <w:i/>
        </w:rPr>
        <w:t>за</w:t>
      </w:r>
      <w:r w:rsidRPr="000170A4">
        <w:t xml:space="preserve"> з </w:t>
      </w:r>
      <w:proofErr w:type="spellStart"/>
      <w:r w:rsidRPr="000170A4">
        <w:t>Зн.в</w:t>
      </w:r>
      <w:proofErr w:type="spellEnd"/>
      <w:r w:rsidRPr="000170A4">
        <w:t xml:space="preserve">.; </w:t>
      </w:r>
      <w:r w:rsidRPr="000170A4">
        <w:rPr>
          <w:i/>
        </w:rPr>
        <w:t xml:space="preserve">повз </w:t>
      </w:r>
      <w:r w:rsidRPr="000170A4">
        <w:t xml:space="preserve">із </w:t>
      </w:r>
      <w:proofErr w:type="spellStart"/>
      <w:r w:rsidRPr="000170A4">
        <w:t>Зн.в</w:t>
      </w:r>
      <w:proofErr w:type="spellEnd"/>
      <w:r w:rsidRPr="000170A4">
        <w:t xml:space="preserve">., вздовж із </w:t>
      </w:r>
      <w:proofErr w:type="spellStart"/>
      <w:r w:rsidRPr="000170A4">
        <w:t>Р.в</w:t>
      </w:r>
      <w:proofErr w:type="spellEnd"/>
      <w:r w:rsidRPr="000170A4">
        <w:t xml:space="preserve">.) і вертикальній (прийменники </w:t>
      </w:r>
      <w:r w:rsidRPr="00143EB5">
        <w:rPr>
          <w:i/>
        </w:rPr>
        <w:t>над, понад, під, попід з</w:t>
      </w:r>
      <w:r w:rsidRPr="000170A4">
        <w:t xml:space="preserve"> орудним відмінком; </w:t>
      </w:r>
      <w:r w:rsidRPr="00143EB5">
        <w:rPr>
          <w:i/>
        </w:rPr>
        <w:t>вище, нижче</w:t>
      </w:r>
      <w:r w:rsidRPr="000170A4">
        <w:t xml:space="preserve"> та ін. з родовим відмінком) осі. Наприклад:  </w:t>
      </w:r>
      <w:r w:rsidRPr="000170A4">
        <w:rPr>
          <w:i/>
        </w:rPr>
        <w:t xml:space="preserve">Він схоплювався тоді й виструнчувався </w:t>
      </w:r>
      <w:r w:rsidRPr="000170A4">
        <w:rPr>
          <w:b/>
          <w:i/>
        </w:rPr>
        <w:t>перед портретом</w:t>
      </w:r>
      <w:r w:rsidRPr="000170A4">
        <w:rPr>
          <w:i/>
        </w:rPr>
        <w:t xml:space="preserve"> </w:t>
      </w:r>
      <w:proofErr w:type="spellStart"/>
      <w:r w:rsidRPr="000170A4">
        <w:rPr>
          <w:i/>
        </w:rPr>
        <w:t>фюрера</w:t>
      </w:r>
      <w:proofErr w:type="spellEnd"/>
      <w:r w:rsidRPr="000170A4">
        <w:rPr>
          <w:i/>
        </w:rPr>
        <w:t xml:space="preserve"> у фронт [1, с.504]; У неділю </w:t>
      </w:r>
      <w:r w:rsidRPr="000170A4">
        <w:rPr>
          <w:b/>
          <w:i/>
        </w:rPr>
        <w:t>перед богами</w:t>
      </w:r>
      <w:r w:rsidRPr="000170A4">
        <w:rPr>
          <w:i/>
        </w:rPr>
        <w:t xml:space="preserve"> горіла маленька синенька лампадка [1, c.550]; </w:t>
      </w:r>
      <w:proofErr w:type="spellStart"/>
      <w:r w:rsidRPr="000170A4">
        <w:rPr>
          <w:i/>
        </w:rPr>
        <w:t>Тягнибіда</w:t>
      </w:r>
      <w:proofErr w:type="spellEnd"/>
      <w:r w:rsidRPr="000170A4">
        <w:rPr>
          <w:i/>
        </w:rPr>
        <w:t xml:space="preserve"> розігнув шию і подививсь </w:t>
      </w:r>
      <w:r w:rsidRPr="000170A4">
        <w:rPr>
          <w:b/>
          <w:i/>
        </w:rPr>
        <w:t xml:space="preserve">за Десну </w:t>
      </w:r>
      <w:r w:rsidRPr="000170A4">
        <w:rPr>
          <w:i/>
        </w:rPr>
        <w:t xml:space="preserve">[1, c.588]; Коли він проходив </w:t>
      </w:r>
      <w:r w:rsidRPr="000170A4">
        <w:rPr>
          <w:b/>
          <w:i/>
        </w:rPr>
        <w:t>повз</w:t>
      </w:r>
      <w:r w:rsidRPr="000170A4">
        <w:rPr>
          <w:i/>
        </w:rPr>
        <w:t xml:space="preserve"> нашу </w:t>
      </w:r>
      <w:r w:rsidRPr="000170A4">
        <w:rPr>
          <w:b/>
          <w:i/>
        </w:rPr>
        <w:t>хату</w:t>
      </w:r>
      <w:r w:rsidRPr="000170A4">
        <w:rPr>
          <w:i/>
        </w:rPr>
        <w:t xml:space="preserve">, над вулицею довго висів його тютюновий слід [1, c.559]; Іде поволі </w:t>
      </w:r>
      <w:r w:rsidRPr="000170A4">
        <w:rPr>
          <w:b/>
          <w:i/>
        </w:rPr>
        <w:t>вздовж</w:t>
      </w:r>
      <w:r w:rsidRPr="000170A4">
        <w:rPr>
          <w:i/>
        </w:rPr>
        <w:t xml:space="preserve"> </w:t>
      </w:r>
      <w:r w:rsidRPr="000170A4">
        <w:rPr>
          <w:b/>
          <w:i/>
        </w:rPr>
        <w:t xml:space="preserve">висипу </w:t>
      </w:r>
      <w:r w:rsidRPr="000170A4">
        <w:rPr>
          <w:i/>
        </w:rPr>
        <w:t>над самою водою [1</w:t>
      </w:r>
      <w:r w:rsidRPr="000170A4">
        <w:rPr>
          <w:i/>
          <w:lang w:val="ru-RU"/>
        </w:rPr>
        <w:t xml:space="preserve">, </w:t>
      </w:r>
      <w:r w:rsidRPr="000170A4">
        <w:rPr>
          <w:i/>
        </w:rPr>
        <w:t>с.584]</w:t>
      </w:r>
      <w:r w:rsidRPr="000170A4">
        <w:rPr>
          <w:i/>
          <w:lang w:val="ru-RU"/>
        </w:rPr>
        <w:t>.</w:t>
      </w:r>
    </w:p>
    <w:p w:rsidR="000170A4" w:rsidRPr="000170A4" w:rsidRDefault="00EF3E90" w:rsidP="007935C9">
      <w:pPr>
        <w:pStyle w:val="a5"/>
        <w:spacing w:line="360" w:lineRule="auto"/>
        <w:ind w:firstLine="851"/>
        <w:jc w:val="both"/>
        <w:rPr>
          <w:rFonts w:ascii="Times New Roman" w:hAnsi="Times New Roman" w:cs="Times New Roman"/>
          <w:sz w:val="28"/>
          <w:szCs w:val="28"/>
        </w:rPr>
      </w:pPr>
      <w:r w:rsidRPr="00EF3E90">
        <w:rPr>
          <w:rFonts w:ascii="Times New Roman" w:hAnsi="Times New Roman"/>
          <w:b/>
          <w:sz w:val="28"/>
          <w:szCs w:val="28"/>
        </w:rPr>
        <w:t>Висновки дослідження</w:t>
      </w:r>
      <w:r w:rsidR="000170A4" w:rsidRPr="000170A4">
        <w:rPr>
          <w:rFonts w:ascii="Times New Roman" w:hAnsi="Times New Roman" w:cs="Times New Roman"/>
          <w:b/>
          <w:sz w:val="28"/>
          <w:szCs w:val="28"/>
        </w:rPr>
        <w:t>.</w:t>
      </w:r>
      <w:r w:rsidR="000170A4" w:rsidRPr="000170A4">
        <w:rPr>
          <w:rFonts w:ascii="Times New Roman" w:hAnsi="Times New Roman" w:cs="Times New Roman"/>
          <w:sz w:val="28"/>
          <w:szCs w:val="28"/>
        </w:rPr>
        <w:t xml:space="preserve"> </w:t>
      </w:r>
      <w:r w:rsidR="00F80BB5">
        <w:rPr>
          <w:rFonts w:ascii="Times New Roman" w:hAnsi="Times New Roman" w:cs="Times New Roman"/>
          <w:sz w:val="28"/>
          <w:szCs w:val="28"/>
        </w:rPr>
        <w:t>Отже, аналіз мовних засобів вираження просторових відношень у творчості О. Довженка дозволяє зробити висновки про те,  що фотографічна точність зображення різноманітних просторових об’єктів, абстрактних понять здійснена митцем на високому рівні. Для відтворення реальних картин дійсності автор добирає різнорівневі засоби мови з високим потенціалом створення візуально яскравих образів.  Н</w:t>
      </w:r>
      <w:r w:rsidR="007935C9">
        <w:rPr>
          <w:rFonts w:ascii="Times New Roman" w:hAnsi="Times New Roman" w:cs="Times New Roman"/>
          <w:sz w:val="28"/>
        </w:rPr>
        <w:t xml:space="preserve">а морфологічному рівні категорія простору найяскравіше представлена лексико-граматичними семантичними полями, центральним </w:t>
      </w:r>
      <w:r w:rsidR="00F80BB5">
        <w:rPr>
          <w:rFonts w:ascii="Times New Roman" w:hAnsi="Times New Roman" w:cs="Times New Roman"/>
          <w:sz w:val="28"/>
        </w:rPr>
        <w:t>і</w:t>
      </w:r>
      <w:r w:rsidR="007935C9">
        <w:rPr>
          <w:rFonts w:ascii="Times New Roman" w:hAnsi="Times New Roman" w:cs="Times New Roman"/>
          <w:sz w:val="28"/>
        </w:rPr>
        <w:t>з яких є прийменниково-іменников</w:t>
      </w:r>
      <w:r w:rsidR="00FA6607">
        <w:rPr>
          <w:rFonts w:ascii="Times New Roman" w:hAnsi="Times New Roman" w:cs="Times New Roman"/>
          <w:sz w:val="28"/>
        </w:rPr>
        <w:t>е</w:t>
      </w:r>
      <w:r w:rsidR="007935C9">
        <w:rPr>
          <w:rFonts w:ascii="Times New Roman" w:hAnsi="Times New Roman" w:cs="Times New Roman"/>
          <w:sz w:val="28"/>
        </w:rPr>
        <w:t>. Саме ці</w:t>
      </w:r>
      <w:r w:rsidR="000170A4" w:rsidRPr="000170A4">
        <w:rPr>
          <w:rFonts w:ascii="Times New Roman" w:hAnsi="Times New Roman" w:cs="Times New Roman"/>
          <w:sz w:val="28"/>
          <w:szCs w:val="28"/>
        </w:rPr>
        <w:t xml:space="preserve"> конструкції </w:t>
      </w:r>
      <w:r w:rsidR="00F80BB5">
        <w:rPr>
          <w:rFonts w:ascii="Times New Roman" w:hAnsi="Times New Roman" w:cs="Times New Roman"/>
          <w:sz w:val="28"/>
          <w:szCs w:val="28"/>
        </w:rPr>
        <w:t xml:space="preserve">відображають </w:t>
      </w:r>
      <w:r w:rsidR="000170A4" w:rsidRPr="000170A4">
        <w:rPr>
          <w:rFonts w:ascii="Times New Roman" w:hAnsi="Times New Roman" w:cs="Times New Roman"/>
          <w:sz w:val="28"/>
          <w:szCs w:val="28"/>
        </w:rPr>
        <w:t>ба</w:t>
      </w:r>
      <w:r w:rsidR="00D069A2">
        <w:rPr>
          <w:rFonts w:ascii="Times New Roman" w:hAnsi="Times New Roman" w:cs="Times New Roman"/>
          <w:sz w:val="28"/>
          <w:szCs w:val="28"/>
        </w:rPr>
        <w:t xml:space="preserve">гату семантику контактної і </w:t>
      </w:r>
      <w:proofErr w:type="spellStart"/>
      <w:r w:rsidR="00D069A2">
        <w:rPr>
          <w:rFonts w:ascii="Times New Roman" w:hAnsi="Times New Roman" w:cs="Times New Roman"/>
          <w:sz w:val="28"/>
          <w:szCs w:val="28"/>
        </w:rPr>
        <w:t>дистан</w:t>
      </w:r>
      <w:r w:rsidR="000170A4" w:rsidRPr="000170A4">
        <w:rPr>
          <w:rFonts w:ascii="Times New Roman" w:hAnsi="Times New Roman" w:cs="Times New Roman"/>
          <w:sz w:val="28"/>
          <w:szCs w:val="28"/>
        </w:rPr>
        <w:t>тної</w:t>
      </w:r>
      <w:proofErr w:type="spellEnd"/>
      <w:r w:rsidR="000170A4" w:rsidRPr="000170A4">
        <w:rPr>
          <w:rFonts w:ascii="Times New Roman" w:hAnsi="Times New Roman" w:cs="Times New Roman"/>
          <w:sz w:val="28"/>
          <w:szCs w:val="28"/>
        </w:rPr>
        <w:t xml:space="preserve"> лока</w:t>
      </w:r>
      <w:r w:rsidR="007935C9">
        <w:rPr>
          <w:rFonts w:ascii="Times New Roman" w:hAnsi="Times New Roman" w:cs="Times New Roman"/>
          <w:sz w:val="28"/>
          <w:szCs w:val="28"/>
        </w:rPr>
        <w:t xml:space="preserve">лізації просторових відношень, </w:t>
      </w:r>
      <w:r w:rsidR="007935C9">
        <w:rPr>
          <w:rFonts w:ascii="Times New Roman" w:hAnsi="Times New Roman" w:cs="Times New Roman"/>
          <w:sz w:val="28"/>
          <w:szCs w:val="28"/>
        </w:rPr>
        <w:lastRenderedPageBreak/>
        <w:t>у</w:t>
      </w:r>
      <w:r w:rsidR="000170A4" w:rsidRPr="000170A4">
        <w:rPr>
          <w:rFonts w:ascii="Times New Roman" w:hAnsi="Times New Roman" w:cs="Times New Roman"/>
          <w:sz w:val="28"/>
          <w:szCs w:val="28"/>
        </w:rPr>
        <w:t>казуючи на їх початок, продовження і кінець; на локалізацію предметів у трьохмірному простор</w:t>
      </w:r>
      <w:r w:rsidR="007935C9">
        <w:rPr>
          <w:rFonts w:ascii="Times New Roman" w:hAnsi="Times New Roman" w:cs="Times New Roman"/>
          <w:sz w:val="28"/>
          <w:szCs w:val="28"/>
        </w:rPr>
        <w:t xml:space="preserve">і – </w:t>
      </w:r>
      <w:r w:rsidR="000170A4" w:rsidRPr="000170A4">
        <w:rPr>
          <w:rFonts w:ascii="Times New Roman" w:hAnsi="Times New Roman" w:cs="Times New Roman"/>
          <w:sz w:val="28"/>
          <w:szCs w:val="28"/>
        </w:rPr>
        <w:t xml:space="preserve">горизонтальному, вертикальному </w:t>
      </w:r>
      <w:r w:rsidR="007935C9">
        <w:rPr>
          <w:rFonts w:ascii="Times New Roman" w:hAnsi="Times New Roman" w:cs="Times New Roman"/>
          <w:sz w:val="28"/>
          <w:szCs w:val="28"/>
        </w:rPr>
        <w:t>чи у</w:t>
      </w:r>
      <w:r w:rsidR="000170A4" w:rsidRPr="000170A4">
        <w:rPr>
          <w:rFonts w:ascii="Times New Roman" w:hAnsi="Times New Roman" w:cs="Times New Roman"/>
          <w:sz w:val="28"/>
          <w:szCs w:val="28"/>
        </w:rPr>
        <w:t xml:space="preserve"> вигляді лінії/площини.</w:t>
      </w:r>
    </w:p>
    <w:p w:rsidR="000170A4" w:rsidRPr="000170A4" w:rsidRDefault="000170A4" w:rsidP="000170A4">
      <w:pPr>
        <w:spacing w:after="0" w:line="360" w:lineRule="auto"/>
        <w:ind w:left="-567" w:right="-539"/>
        <w:jc w:val="center"/>
        <w:rPr>
          <w:rFonts w:ascii="Times New Roman" w:hAnsi="Times New Roman"/>
          <w:b/>
          <w:color w:val="000000"/>
          <w:sz w:val="28"/>
          <w:szCs w:val="28"/>
          <w:lang w:val="uk-UA"/>
        </w:rPr>
      </w:pPr>
      <w:r w:rsidRPr="000170A4">
        <w:rPr>
          <w:rFonts w:ascii="Times New Roman" w:hAnsi="Times New Roman" w:cs="Times New Roman"/>
          <w:b/>
          <w:sz w:val="28"/>
          <w:szCs w:val="28"/>
          <w:lang w:val="uk-UA"/>
        </w:rPr>
        <w:t>Література</w:t>
      </w:r>
    </w:p>
    <w:p w:rsidR="000170A4" w:rsidRDefault="000170A4" w:rsidP="000170A4">
      <w:pPr>
        <w:pStyle w:val="a5"/>
        <w:numPr>
          <w:ilvl w:val="0"/>
          <w:numId w:val="4"/>
        </w:numPr>
        <w:tabs>
          <w:tab w:val="left" w:pos="0"/>
          <w:tab w:val="left" w:pos="993"/>
        </w:tabs>
        <w:spacing w:line="360" w:lineRule="auto"/>
        <w:ind w:left="0" w:firstLine="851"/>
        <w:jc w:val="both"/>
        <w:rPr>
          <w:rFonts w:ascii="Times New Roman" w:hAnsi="Times New Roman" w:cs="Times New Roman"/>
          <w:sz w:val="28"/>
          <w:szCs w:val="28"/>
        </w:rPr>
      </w:pPr>
      <w:r w:rsidRPr="000170A4">
        <w:rPr>
          <w:rFonts w:ascii="Times New Roman" w:hAnsi="Times New Roman" w:cs="Times New Roman"/>
          <w:sz w:val="28"/>
          <w:szCs w:val="28"/>
        </w:rPr>
        <w:t>Довженко О.П. Зачарована Десна: щоденник, кіноповісті, оповідання / О. П. Довженко; вступ. ст. та прим. Р. М. </w:t>
      </w:r>
      <w:proofErr w:type="spellStart"/>
      <w:r w:rsidRPr="000170A4">
        <w:rPr>
          <w:rFonts w:ascii="Times New Roman" w:hAnsi="Times New Roman" w:cs="Times New Roman"/>
          <w:sz w:val="28"/>
          <w:szCs w:val="28"/>
        </w:rPr>
        <w:t>Корогодського</w:t>
      </w:r>
      <w:proofErr w:type="spellEnd"/>
      <w:r w:rsidRPr="000170A4">
        <w:rPr>
          <w:rFonts w:ascii="Times New Roman" w:hAnsi="Times New Roman" w:cs="Times New Roman"/>
          <w:sz w:val="28"/>
          <w:szCs w:val="28"/>
        </w:rPr>
        <w:t xml:space="preserve">; </w:t>
      </w:r>
      <w:proofErr w:type="spellStart"/>
      <w:r w:rsidRPr="000170A4">
        <w:rPr>
          <w:rFonts w:ascii="Times New Roman" w:hAnsi="Times New Roman" w:cs="Times New Roman"/>
          <w:sz w:val="28"/>
          <w:szCs w:val="28"/>
        </w:rPr>
        <w:t>худож.-оформлювач</w:t>
      </w:r>
      <w:proofErr w:type="spellEnd"/>
      <w:r w:rsidRPr="000170A4">
        <w:rPr>
          <w:rFonts w:ascii="Times New Roman" w:hAnsi="Times New Roman" w:cs="Times New Roman"/>
          <w:sz w:val="28"/>
          <w:szCs w:val="28"/>
        </w:rPr>
        <w:t xml:space="preserve"> Б. П. Бублик. – Харків: Фоліо, 2014. – 603с. </w:t>
      </w:r>
    </w:p>
    <w:p w:rsidR="000170A4" w:rsidRDefault="000170A4" w:rsidP="000170A4">
      <w:pPr>
        <w:pStyle w:val="a5"/>
        <w:numPr>
          <w:ilvl w:val="0"/>
          <w:numId w:val="4"/>
        </w:numPr>
        <w:tabs>
          <w:tab w:val="left" w:pos="0"/>
          <w:tab w:val="left" w:pos="993"/>
        </w:tabs>
        <w:spacing w:line="360" w:lineRule="auto"/>
        <w:ind w:left="0" w:firstLine="851"/>
        <w:jc w:val="both"/>
        <w:rPr>
          <w:rFonts w:ascii="Times New Roman" w:hAnsi="Times New Roman" w:cs="Times New Roman"/>
          <w:sz w:val="28"/>
          <w:szCs w:val="28"/>
        </w:rPr>
      </w:pPr>
      <w:r w:rsidRPr="000170A4">
        <w:rPr>
          <w:rFonts w:ascii="Times New Roman" w:hAnsi="Times New Roman" w:cs="Times New Roman"/>
          <w:sz w:val="28"/>
          <w:szCs w:val="28"/>
        </w:rPr>
        <w:t>Довженко О.П. Кіноповісті. Оповідання / О. П. Довженко; ред. О. Я. </w:t>
      </w:r>
      <w:proofErr w:type="spellStart"/>
      <w:r w:rsidRPr="000170A4">
        <w:rPr>
          <w:rFonts w:ascii="Times New Roman" w:hAnsi="Times New Roman" w:cs="Times New Roman"/>
          <w:sz w:val="28"/>
          <w:szCs w:val="28"/>
        </w:rPr>
        <w:t>Безпальчук</w:t>
      </w:r>
      <w:proofErr w:type="spellEnd"/>
      <w:r w:rsidRPr="000170A4">
        <w:rPr>
          <w:rFonts w:ascii="Times New Roman" w:hAnsi="Times New Roman" w:cs="Times New Roman"/>
          <w:sz w:val="28"/>
          <w:szCs w:val="28"/>
        </w:rPr>
        <w:t xml:space="preserve">; </w:t>
      </w:r>
      <w:proofErr w:type="spellStart"/>
      <w:r w:rsidRPr="000170A4">
        <w:rPr>
          <w:rFonts w:ascii="Times New Roman" w:hAnsi="Times New Roman" w:cs="Times New Roman"/>
          <w:sz w:val="28"/>
          <w:szCs w:val="28"/>
        </w:rPr>
        <w:t>упоряд.і</w:t>
      </w:r>
      <w:proofErr w:type="spellEnd"/>
      <w:r w:rsidRPr="000170A4">
        <w:rPr>
          <w:rFonts w:ascii="Times New Roman" w:hAnsi="Times New Roman" w:cs="Times New Roman"/>
          <w:sz w:val="28"/>
          <w:szCs w:val="28"/>
        </w:rPr>
        <w:t xml:space="preserve"> прим. Ю. Є. Григор’єва.  – Київ: Наукова думка, 1986. – 710 с. </w:t>
      </w:r>
    </w:p>
    <w:p w:rsidR="000170A4" w:rsidRPr="000170A4" w:rsidRDefault="000170A4" w:rsidP="000170A4">
      <w:pPr>
        <w:pStyle w:val="a5"/>
        <w:numPr>
          <w:ilvl w:val="0"/>
          <w:numId w:val="4"/>
        </w:numPr>
        <w:tabs>
          <w:tab w:val="left" w:pos="0"/>
          <w:tab w:val="left" w:pos="993"/>
        </w:tabs>
        <w:spacing w:line="360" w:lineRule="auto"/>
        <w:ind w:left="0" w:firstLine="851"/>
        <w:jc w:val="both"/>
        <w:rPr>
          <w:rFonts w:ascii="Times New Roman" w:hAnsi="Times New Roman" w:cs="Times New Roman"/>
          <w:sz w:val="28"/>
          <w:szCs w:val="28"/>
        </w:rPr>
      </w:pPr>
      <w:proofErr w:type="spellStart"/>
      <w:r w:rsidRPr="000170A4">
        <w:rPr>
          <w:rFonts w:ascii="Times New Roman" w:eastAsia="Times New Roman" w:hAnsi="Times New Roman" w:cs="Times New Roman"/>
          <w:sz w:val="28"/>
          <w:szCs w:val="28"/>
        </w:rPr>
        <w:t>Теория</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функциональной</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грамматики</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Локативность</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Бытийность</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Посессивность</w:t>
      </w:r>
      <w:proofErr w:type="spellEnd"/>
      <w:r w:rsidRPr="000170A4">
        <w:rPr>
          <w:rFonts w:ascii="Times New Roman" w:eastAsia="Times New Roman" w:hAnsi="Times New Roman" w:cs="Times New Roman"/>
          <w:sz w:val="28"/>
          <w:szCs w:val="28"/>
        </w:rPr>
        <w:t xml:space="preserve">. </w:t>
      </w:r>
      <w:proofErr w:type="spellStart"/>
      <w:r w:rsidRPr="000170A4">
        <w:rPr>
          <w:rFonts w:ascii="Times New Roman" w:eastAsia="Times New Roman" w:hAnsi="Times New Roman" w:cs="Times New Roman"/>
          <w:sz w:val="28"/>
          <w:szCs w:val="28"/>
        </w:rPr>
        <w:t>Обусловленность</w:t>
      </w:r>
      <w:proofErr w:type="spellEnd"/>
      <w:r w:rsidRPr="000170A4">
        <w:rPr>
          <w:rFonts w:ascii="Times New Roman" w:eastAsia="Times New Roman" w:hAnsi="Times New Roman" w:cs="Times New Roman"/>
          <w:sz w:val="28"/>
          <w:szCs w:val="28"/>
        </w:rPr>
        <w:t xml:space="preserve"> / </w:t>
      </w:r>
      <w:proofErr w:type="spellStart"/>
      <w:r w:rsidRPr="000170A4">
        <w:rPr>
          <w:rFonts w:ascii="Times New Roman" w:eastAsia="Times New Roman" w:hAnsi="Times New Roman" w:cs="Times New Roman"/>
          <w:sz w:val="28"/>
          <w:szCs w:val="28"/>
        </w:rPr>
        <w:t>отв</w:t>
      </w:r>
      <w:proofErr w:type="spellEnd"/>
      <w:r w:rsidRPr="000170A4">
        <w:rPr>
          <w:rFonts w:ascii="Times New Roman" w:eastAsia="Times New Roman" w:hAnsi="Times New Roman" w:cs="Times New Roman"/>
          <w:sz w:val="28"/>
          <w:szCs w:val="28"/>
        </w:rPr>
        <w:t xml:space="preserve">. ред. А.В. Бондарко.  </w:t>
      </w:r>
      <w:proofErr w:type="spellStart"/>
      <w:r w:rsidRPr="000170A4">
        <w:rPr>
          <w:rFonts w:ascii="Times New Roman" w:eastAsia="Times New Roman" w:hAnsi="Times New Roman" w:cs="Times New Roman"/>
          <w:sz w:val="28"/>
          <w:szCs w:val="28"/>
        </w:rPr>
        <w:t>СПб</w:t>
      </w:r>
      <w:proofErr w:type="spellEnd"/>
      <w:r w:rsidRPr="000170A4">
        <w:rPr>
          <w:rFonts w:ascii="Times New Roman" w:eastAsia="Times New Roman" w:hAnsi="Times New Roman" w:cs="Times New Roman"/>
          <w:sz w:val="28"/>
          <w:szCs w:val="28"/>
        </w:rPr>
        <w:t xml:space="preserve"> : Наука, 1996.  </w:t>
      </w:r>
      <w:r w:rsidRPr="000170A4">
        <w:rPr>
          <w:rFonts w:ascii="Times New Roman" w:eastAsia="Times New Roman" w:hAnsi="Times New Roman" w:cs="Times New Roman"/>
          <w:sz w:val="28"/>
          <w:szCs w:val="28"/>
          <w:lang w:val="ru-RU"/>
        </w:rPr>
        <w:t xml:space="preserve">– </w:t>
      </w:r>
      <w:r w:rsidR="00480027">
        <w:rPr>
          <w:rFonts w:ascii="Times New Roman" w:eastAsia="Times New Roman" w:hAnsi="Times New Roman" w:cs="Times New Roman"/>
          <w:sz w:val="28"/>
          <w:szCs w:val="28"/>
        </w:rPr>
        <w:t>229 с.</w:t>
      </w:r>
      <w:r w:rsidRPr="000170A4">
        <w:rPr>
          <w:rFonts w:ascii="Times New Roman" w:eastAsia="Times New Roman" w:hAnsi="Times New Roman" w:cs="Times New Roman"/>
          <w:sz w:val="28"/>
          <w:szCs w:val="28"/>
        </w:rPr>
        <w:t xml:space="preserve"> </w:t>
      </w:r>
    </w:p>
    <w:p w:rsidR="000170A4" w:rsidRPr="00C512FD" w:rsidRDefault="000170A4" w:rsidP="000170A4">
      <w:pPr>
        <w:pStyle w:val="a4"/>
        <w:spacing w:after="0" w:line="360" w:lineRule="auto"/>
        <w:ind w:left="0"/>
        <w:jc w:val="center"/>
        <w:rPr>
          <w:rFonts w:ascii="Times New Roman" w:hAnsi="Times New Roman" w:cs="Times New Roman"/>
          <w:b/>
          <w:sz w:val="24"/>
          <w:szCs w:val="24"/>
          <w:lang w:val="uk-UA"/>
        </w:rPr>
      </w:pPr>
      <w:r w:rsidRPr="00C512FD">
        <w:rPr>
          <w:rFonts w:ascii="Times New Roman" w:hAnsi="Times New Roman" w:cs="Times New Roman"/>
          <w:b/>
          <w:sz w:val="24"/>
          <w:szCs w:val="24"/>
          <w:lang w:val="uk-UA"/>
        </w:rPr>
        <w:t>Резюме</w:t>
      </w:r>
    </w:p>
    <w:p w:rsidR="00240D38" w:rsidRPr="00C512FD" w:rsidRDefault="00240D38" w:rsidP="00240D38">
      <w:pPr>
        <w:pStyle w:val="a4"/>
        <w:spacing w:after="0" w:line="360" w:lineRule="auto"/>
        <w:ind w:left="0" w:firstLine="720"/>
        <w:jc w:val="both"/>
        <w:rPr>
          <w:rFonts w:ascii="Times New Roman" w:hAnsi="Times New Roman" w:cs="Times New Roman"/>
          <w:sz w:val="24"/>
          <w:szCs w:val="24"/>
          <w:shd w:val="clear" w:color="auto" w:fill="FFFFFF"/>
        </w:rPr>
      </w:pPr>
      <w:r w:rsidRPr="00C512FD">
        <w:rPr>
          <w:rFonts w:ascii="Times New Roman" w:hAnsi="Times New Roman" w:cs="Times New Roman"/>
          <w:sz w:val="24"/>
          <w:szCs w:val="24"/>
          <w:shd w:val="clear" w:color="auto" w:fill="FFFFFF"/>
        </w:rPr>
        <w:t>В статье проанализирован</w:t>
      </w:r>
      <w:r w:rsidRPr="00C512FD">
        <w:rPr>
          <w:rFonts w:ascii="Times New Roman" w:hAnsi="Times New Roman" w:cs="Times New Roman"/>
          <w:sz w:val="24"/>
          <w:szCs w:val="24"/>
          <w:shd w:val="clear" w:color="auto" w:fill="FFFFFF"/>
          <w:lang w:val="uk-UA"/>
        </w:rPr>
        <w:t>а</w:t>
      </w:r>
      <w:r w:rsidRPr="00C512FD">
        <w:rPr>
          <w:rFonts w:ascii="Times New Roman" w:hAnsi="Times New Roman" w:cs="Times New Roman"/>
          <w:sz w:val="24"/>
          <w:szCs w:val="24"/>
          <w:shd w:val="clear" w:color="auto" w:fill="FFFFFF"/>
        </w:rPr>
        <w:t xml:space="preserve"> семантик</w:t>
      </w:r>
      <w:r w:rsidRPr="00C512FD">
        <w:rPr>
          <w:rFonts w:ascii="Times New Roman" w:hAnsi="Times New Roman" w:cs="Times New Roman"/>
          <w:sz w:val="24"/>
          <w:szCs w:val="24"/>
          <w:shd w:val="clear" w:color="auto" w:fill="FFFFFF"/>
          <w:lang w:val="uk-UA"/>
        </w:rPr>
        <w:t>а</w:t>
      </w:r>
      <w:r w:rsidRPr="00C512FD">
        <w:rPr>
          <w:rFonts w:ascii="Times New Roman" w:hAnsi="Times New Roman" w:cs="Times New Roman"/>
          <w:sz w:val="24"/>
          <w:szCs w:val="24"/>
          <w:shd w:val="clear" w:color="auto" w:fill="FFFFFF"/>
        </w:rPr>
        <w:t xml:space="preserve"> пространственных отношений, представленных </w:t>
      </w:r>
      <w:proofErr w:type="spellStart"/>
      <w:r w:rsidRPr="00C512FD">
        <w:rPr>
          <w:rFonts w:ascii="Times New Roman" w:hAnsi="Times New Roman" w:cs="Times New Roman"/>
          <w:sz w:val="24"/>
          <w:szCs w:val="24"/>
          <w:shd w:val="clear" w:color="auto" w:fill="FFFFFF"/>
        </w:rPr>
        <w:t>предложно-именительны</w:t>
      </w:r>
      <w:proofErr w:type="spellEnd"/>
      <w:r w:rsidRPr="00C512FD">
        <w:rPr>
          <w:rFonts w:ascii="Times New Roman" w:hAnsi="Times New Roman" w:cs="Times New Roman"/>
          <w:sz w:val="24"/>
          <w:szCs w:val="24"/>
          <w:shd w:val="clear" w:color="auto" w:fill="FFFFFF"/>
          <w:lang w:val="uk-UA"/>
        </w:rPr>
        <w:t>ми</w:t>
      </w:r>
      <w:r w:rsidRPr="00C512FD">
        <w:rPr>
          <w:rFonts w:ascii="Times New Roman" w:hAnsi="Times New Roman" w:cs="Times New Roman"/>
          <w:sz w:val="24"/>
          <w:szCs w:val="24"/>
          <w:shd w:val="clear" w:color="auto" w:fill="FFFFFF"/>
        </w:rPr>
        <w:t xml:space="preserve"> конструкциями в произведениях Александра Довженко.</w:t>
      </w:r>
    </w:p>
    <w:p w:rsidR="00480027" w:rsidRPr="00C512FD" w:rsidRDefault="00240D38" w:rsidP="00240D38">
      <w:pPr>
        <w:pStyle w:val="a4"/>
        <w:spacing w:after="0" w:line="360" w:lineRule="auto"/>
        <w:ind w:left="0" w:firstLine="720"/>
        <w:jc w:val="both"/>
        <w:rPr>
          <w:rFonts w:ascii="Times New Roman" w:hAnsi="Times New Roman" w:cs="Times New Roman"/>
          <w:b/>
          <w:sz w:val="24"/>
          <w:szCs w:val="24"/>
          <w:shd w:val="clear" w:color="auto" w:fill="FFFFFF"/>
          <w:lang w:val="uk-UA"/>
        </w:rPr>
      </w:pPr>
      <w:r w:rsidRPr="00C512FD">
        <w:rPr>
          <w:rFonts w:ascii="Times New Roman" w:hAnsi="Times New Roman" w:cs="Times New Roman"/>
          <w:sz w:val="24"/>
          <w:szCs w:val="24"/>
          <w:shd w:val="clear" w:color="auto" w:fill="FFFFFF"/>
        </w:rPr>
        <w:t xml:space="preserve">Ключевые слова: </w:t>
      </w:r>
      <w:proofErr w:type="spellStart"/>
      <w:r w:rsidRPr="00C512FD">
        <w:rPr>
          <w:rFonts w:ascii="Times New Roman" w:hAnsi="Times New Roman" w:cs="Times New Roman"/>
          <w:sz w:val="24"/>
          <w:szCs w:val="24"/>
          <w:shd w:val="clear" w:color="auto" w:fill="FFFFFF"/>
        </w:rPr>
        <w:t>локативн</w:t>
      </w:r>
      <w:proofErr w:type="spellEnd"/>
      <w:r w:rsidRPr="00C512FD">
        <w:rPr>
          <w:rFonts w:ascii="Times New Roman" w:hAnsi="Times New Roman" w:cs="Times New Roman"/>
          <w:sz w:val="24"/>
          <w:szCs w:val="24"/>
          <w:shd w:val="clear" w:color="auto" w:fill="FFFFFF"/>
          <w:lang w:val="uk-UA"/>
        </w:rPr>
        <w:t>о</w:t>
      </w:r>
      <w:proofErr w:type="spellStart"/>
      <w:r w:rsidRPr="00C512FD">
        <w:rPr>
          <w:rFonts w:ascii="Times New Roman" w:hAnsi="Times New Roman" w:cs="Times New Roman"/>
          <w:sz w:val="24"/>
          <w:szCs w:val="24"/>
          <w:shd w:val="clear" w:color="auto" w:fill="FFFFFF"/>
        </w:rPr>
        <w:t>сть</w:t>
      </w:r>
      <w:proofErr w:type="spellEnd"/>
      <w:r w:rsidRPr="00C512FD">
        <w:rPr>
          <w:rFonts w:ascii="Times New Roman" w:hAnsi="Times New Roman" w:cs="Times New Roman"/>
          <w:sz w:val="24"/>
          <w:szCs w:val="24"/>
          <w:shd w:val="clear" w:color="auto" w:fill="FFFFFF"/>
        </w:rPr>
        <w:t xml:space="preserve">, </w:t>
      </w:r>
      <w:proofErr w:type="spellStart"/>
      <w:r w:rsidRPr="00C512FD">
        <w:rPr>
          <w:rFonts w:ascii="Times New Roman" w:hAnsi="Times New Roman" w:cs="Times New Roman"/>
          <w:sz w:val="24"/>
          <w:szCs w:val="24"/>
          <w:shd w:val="clear" w:color="auto" w:fill="FFFFFF"/>
        </w:rPr>
        <w:t>предложно-существительн</w:t>
      </w:r>
      <w:r w:rsidRPr="00C512FD">
        <w:rPr>
          <w:rFonts w:ascii="Times New Roman" w:hAnsi="Times New Roman" w:cs="Times New Roman"/>
          <w:sz w:val="24"/>
          <w:szCs w:val="24"/>
          <w:shd w:val="clear" w:color="auto" w:fill="FFFFFF"/>
          <w:lang w:val="uk-UA"/>
        </w:rPr>
        <w:t>ые</w:t>
      </w:r>
      <w:proofErr w:type="spellEnd"/>
      <w:r w:rsidRPr="00C512FD">
        <w:rPr>
          <w:rFonts w:ascii="Times New Roman" w:hAnsi="Times New Roman" w:cs="Times New Roman"/>
          <w:sz w:val="24"/>
          <w:szCs w:val="24"/>
          <w:shd w:val="clear" w:color="auto" w:fill="FFFFFF"/>
        </w:rPr>
        <w:t xml:space="preserve"> конструкции, пространственные предлоги, </w:t>
      </w:r>
      <w:proofErr w:type="gramStart"/>
      <w:r w:rsidRPr="00C512FD">
        <w:rPr>
          <w:rFonts w:ascii="Times New Roman" w:hAnsi="Times New Roman" w:cs="Times New Roman"/>
          <w:sz w:val="24"/>
          <w:szCs w:val="24"/>
          <w:shd w:val="clear" w:color="auto" w:fill="FFFFFF"/>
        </w:rPr>
        <w:t>контактная</w:t>
      </w:r>
      <w:proofErr w:type="gramEnd"/>
      <w:r w:rsidRPr="00C512FD">
        <w:rPr>
          <w:rFonts w:ascii="Times New Roman" w:hAnsi="Times New Roman" w:cs="Times New Roman"/>
          <w:sz w:val="24"/>
          <w:szCs w:val="24"/>
          <w:shd w:val="clear" w:color="auto" w:fill="FFFFFF"/>
        </w:rPr>
        <w:t xml:space="preserve">, </w:t>
      </w:r>
      <w:proofErr w:type="spellStart"/>
      <w:r w:rsidRPr="00C512FD">
        <w:rPr>
          <w:rFonts w:ascii="Times New Roman" w:hAnsi="Times New Roman" w:cs="Times New Roman"/>
          <w:sz w:val="24"/>
          <w:szCs w:val="24"/>
          <w:shd w:val="clear" w:color="auto" w:fill="FFFFFF"/>
        </w:rPr>
        <w:t>дистантная</w:t>
      </w:r>
      <w:proofErr w:type="spellEnd"/>
      <w:r w:rsidRPr="00C512FD">
        <w:rPr>
          <w:rFonts w:ascii="Times New Roman" w:hAnsi="Times New Roman" w:cs="Times New Roman"/>
          <w:sz w:val="24"/>
          <w:szCs w:val="24"/>
          <w:shd w:val="clear" w:color="auto" w:fill="FFFFFF"/>
        </w:rPr>
        <w:t xml:space="preserve"> </w:t>
      </w:r>
      <w:proofErr w:type="spellStart"/>
      <w:r w:rsidRPr="00C512FD">
        <w:rPr>
          <w:rFonts w:ascii="Times New Roman" w:hAnsi="Times New Roman" w:cs="Times New Roman"/>
          <w:sz w:val="24"/>
          <w:szCs w:val="24"/>
          <w:shd w:val="clear" w:color="auto" w:fill="FFFFFF"/>
        </w:rPr>
        <w:t>локативность</w:t>
      </w:r>
      <w:proofErr w:type="spellEnd"/>
      <w:r w:rsidRPr="00C512FD">
        <w:rPr>
          <w:rFonts w:ascii="Times New Roman" w:hAnsi="Times New Roman" w:cs="Times New Roman"/>
          <w:sz w:val="24"/>
          <w:szCs w:val="24"/>
          <w:shd w:val="clear" w:color="auto" w:fill="FFFFFF"/>
        </w:rPr>
        <w:t>.</w:t>
      </w:r>
    </w:p>
    <w:p w:rsidR="000170A4" w:rsidRPr="00C512FD" w:rsidRDefault="000170A4" w:rsidP="00480027">
      <w:pPr>
        <w:pStyle w:val="a4"/>
        <w:spacing w:after="0" w:line="360" w:lineRule="auto"/>
        <w:ind w:left="0"/>
        <w:jc w:val="center"/>
        <w:rPr>
          <w:rFonts w:ascii="Times New Roman" w:hAnsi="Times New Roman" w:cs="Times New Roman"/>
          <w:b/>
          <w:sz w:val="24"/>
          <w:szCs w:val="24"/>
          <w:shd w:val="clear" w:color="auto" w:fill="FFFFFF"/>
          <w:lang w:val="uk-UA"/>
        </w:rPr>
      </w:pPr>
      <w:proofErr w:type="spellStart"/>
      <w:r w:rsidRPr="00C512FD">
        <w:rPr>
          <w:rFonts w:ascii="Times New Roman" w:hAnsi="Times New Roman" w:cs="Times New Roman"/>
          <w:b/>
          <w:sz w:val="24"/>
          <w:szCs w:val="24"/>
          <w:shd w:val="clear" w:color="auto" w:fill="FFFFFF"/>
        </w:rPr>
        <w:t>Summary</w:t>
      </w:r>
      <w:proofErr w:type="spellEnd"/>
    </w:p>
    <w:p w:rsidR="00240D38" w:rsidRPr="00C512FD" w:rsidRDefault="00240D38" w:rsidP="00240D38">
      <w:pPr>
        <w:pStyle w:val="a4"/>
        <w:tabs>
          <w:tab w:val="left" w:pos="0"/>
        </w:tabs>
        <w:spacing w:after="0" w:line="360" w:lineRule="auto"/>
        <w:ind w:left="0" w:firstLine="709"/>
        <w:jc w:val="both"/>
        <w:rPr>
          <w:rFonts w:ascii="Times New Roman" w:hAnsi="Times New Roman" w:cs="Times New Roman"/>
          <w:sz w:val="24"/>
          <w:szCs w:val="24"/>
          <w:shd w:val="clear" w:color="auto" w:fill="FFFFFF"/>
          <w:lang w:val="en-US"/>
        </w:rPr>
      </w:pPr>
      <w:r w:rsidRPr="00C512FD">
        <w:rPr>
          <w:rFonts w:ascii="Times New Roman" w:hAnsi="Times New Roman" w:cs="Times New Roman"/>
          <w:sz w:val="24"/>
          <w:szCs w:val="24"/>
          <w:shd w:val="clear" w:color="auto" w:fill="FFFFFF"/>
          <w:lang w:val="en-US"/>
        </w:rPr>
        <w:t xml:space="preserve">The article analyzes the semantics of spatial relationships represented by prepositional-noun constructs in the works of Alexander </w:t>
      </w:r>
      <w:proofErr w:type="spellStart"/>
      <w:r w:rsidRPr="00C512FD">
        <w:rPr>
          <w:rFonts w:ascii="Times New Roman" w:hAnsi="Times New Roman" w:cs="Times New Roman"/>
          <w:sz w:val="24"/>
          <w:szCs w:val="24"/>
          <w:shd w:val="clear" w:color="auto" w:fill="FFFFFF"/>
          <w:lang w:val="en-US"/>
        </w:rPr>
        <w:t>Dovzhenko</w:t>
      </w:r>
      <w:proofErr w:type="spellEnd"/>
      <w:r w:rsidRPr="00C512FD">
        <w:rPr>
          <w:rFonts w:ascii="Times New Roman" w:hAnsi="Times New Roman" w:cs="Times New Roman"/>
          <w:sz w:val="24"/>
          <w:szCs w:val="24"/>
          <w:shd w:val="clear" w:color="auto" w:fill="FFFFFF"/>
          <w:lang w:val="en-US"/>
        </w:rPr>
        <w:t>.</w:t>
      </w:r>
    </w:p>
    <w:p w:rsidR="00480027" w:rsidRPr="00C512FD" w:rsidRDefault="00240D38" w:rsidP="00240D38">
      <w:pPr>
        <w:pStyle w:val="a4"/>
        <w:tabs>
          <w:tab w:val="left" w:pos="0"/>
        </w:tabs>
        <w:spacing w:after="0" w:line="360" w:lineRule="auto"/>
        <w:ind w:left="0" w:firstLine="709"/>
        <w:jc w:val="both"/>
        <w:rPr>
          <w:rFonts w:ascii="Times New Roman" w:hAnsi="Times New Roman" w:cs="Times New Roman"/>
          <w:sz w:val="24"/>
          <w:szCs w:val="24"/>
          <w:shd w:val="clear" w:color="auto" w:fill="FFFFFF"/>
          <w:lang w:val="uk-UA"/>
        </w:rPr>
      </w:pPr>
      <w:r w:rsidRPr="00C512FD">
        <w:rPr>
          <w:rFonts w:ascii="Times New Roman" w:hAnsi="Times New Roman" w:cs="Times New Roman"/>
          <w:sz w:val="24"/>
          <w:szCs w:val="24"/>
          <w:shd w:val="clear" w:color="auto" w:fill="FFFFFF"/>
          <w:lang w:val="en-US"/>
        </w:rPr>
        <w:t xml:space="preserve">Key words: locative, prepositional-noun constructs, spatial prepositions, contact, </w:t>
      </w:r>
      <w:proofErr w:type="gramStart"/>
      <w:r w:rsidRPr="00C512FD">
        <w:rPr>
          <w:rFonts w:ascii="Times New Roman" w:hAnsi="Times New Roman" w:cs="Times New Roman"/>
          <w:sz w:val="24"/>
          <w:szCs w:val="24"/>
          <w:shd w:val="clear" w:color="auto" w:fill="FFFFFF"/>
          <w:lang w:val="en-US"/>
        </w:rPr>
        <w:t>distant</w:t>
      </w:r>
      <w:proofErr w:type="gramEnd"/>
      <w:r w:rsidRPr="00C512FD">
        <w:rPr>
          <w:rFonts w:ascii="Times New Roman" w:hAnsi="Times New Roman" w:cs="Times New Roman"/>
          <w:sz w:val="24"/>
          <w:szCs w:val="24"/>
          <w:shd w:val="clear" w:color="auto" w:fill="FFFFFF"/>
          <w:lang w:val="en-US"/>
        </w:rPr>
        <w:t xml:space="preserve"> </w:t>
      </w:r>
      <w:proofErr w:type="spellStart"/>
      <w:r w:rsidRPr="00C512FD">
        <w:rPr>
          <w:rFonts w:ascii="Times New Roman" w:hAnsi="Times New Roman" w:cs="Times New Roman"/>
          <w:sz w:val="24"/>
          <w:szCs w:val="24"/>
          <w:shd w:val="clear" w:color="auto" w:fill="FFFFFF"/>
          <w:lang w:val="en-US"/>
        </w:rPr>
        <w:t>locativeness</w:t>
      </w:r>
      <w:proofErr w:type="spellEnd"/>
      <w:r w:rsidRPr="00C512FD">
        <w:rPr>
          <w:rFonts w:ascii="Times New Roman" w:hAnsi="Times New Roman" w:cs="Times New Roman"/>
          <w:sz w:val="24"/>
          <w:szCs w:val="24"/>
          <w:shd w:val="clear" w:color="auto" w:fill="FFFFFF"/>
          <w:lang w:val="en-US"/>
        </w:rPr>
        <w:t>.</w:t>
      </w:r>
    </w:p>
    <w:sectPr w:rsidR="00480027" w:rsidRPr="00C512FD" w:rsidSect="00C512FD">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E34B42"/>
    <w:multiLevelType w:val="hybridMultilevel"/>
    <w:tmpl w:val="3D6E0912"/>
    <w:lvl w:ilvl="0" w:tplc="408CB800">
      <w:start w:val="1"/>
      <w:numFmt w:val="bullet"/>
      <w:lvlText w:val=""/>
      <w:lvlJc w:val="left"/>
      <w:pPr>
        <w:ind w:left="1353" w:hanging="360"/>
      </w:pPr>
      <w:rPr>
        <w:rFonts w:ascii="Wingdings" w:hAnsi="Wingdings" w:hint="default"/>
        <w:b w:val="0"/>
        <w:color w:val="auto"/>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1">
    <w:nsid w:val="1E2F3094"/>
    <w:multiLevelType w:val="hybridMultilevel"/>
    <w:tmpl w:val="C854F6D8"/>
    <w:lvl w:ilvl="0" w:tplc="04190005">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nsid w:val="28DA71B1"/>
    <w:multiLevelType w:val="hybridMultilevel"/>
    <w:tmpl w:val="AA3E8A8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2D25EAC"/>
    <w:multiLevelType w:val="hybridMultilevel"/>
    <w:tmpl w:val="CBA61D80"/>
    <w:lvl w:ilvl="0" w:tplc="30CEA7E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170A4"/>
    <w:rsid w:val="000170A4"/>
    <w:rsid w:val="00074614"/>
    <w:rsid w:val="00143EB5"/>
    <w:rsid w:val="00240D38"/>
    <w:rsid w:val="003C187D"/>
    <w:rsid w:val="004534F3"/>
    <w:rsid w:val="00480027"/>
    <w:rsid w:val="004B5B83"/>
    <w:rsid w:val="004B7F9F"/>
    <w:rsid w:val="006540DC"/>
    <w:rsid w:val="006F2060"/>
    <w:rsid w:val="007935C9"/>
    <w:rsid w:val="00827ACF"/>
    <w:rsid w:val="009276E3"/>
    <w:rsid w:val="00A52CE8"/>
    <w:rsid w:val="00AD1A81"/>
    <w:rsid w:val="00C27F4D"/>
    <w:rsid w:val="00C512FD"/>
    <w:rsid w:val="00C701A5"/>
    <w:rsid w:val="00CA34F8"/>
    <w:rsid w:val="00D069A2"/>
    <w:rsid w:val="00DB4FAA"/>
    <w:rsid w:val="00E812C2"/>
    <w:rsid w:val="00EF3E90"/>
    <w:rsid w:val="00F80BB5"/>
    <w:rsid w:val="00FA6607"/>
    <w:rsid w:val="00FB059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0A4"/>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1">
    <w:name w:val="Text-1"/>
    <w:rsid w:val="000170A4"/>
    <w:pPr>
      <w:widowControl w:val="0"/>
      <w:autoSpaceDE w:val="0"/>
      <w:autoSpaceDN w:val="0"/>
      <w:spacing w:after="0" w:line="240" w:lineRule="atLeast"/>
      <w:ind w:firstLine="397"/>
      <w:jc w:val="both"/>
    </w:pPr>
    <w:rPr>
      <w:rFonts w:ascii="Times New Roman" w:eastAsia="Times New Roman" w:hAnsi="Times New Roman" w:cs="Times New Roman"/>
      <w:color w:val="000000"/>
      <w:sz w:val="20"/>
      <w:szCs w:val="20"/>
      <w:lang w:eastAsia="ru-RU"/>
    </w:rPr>
  </w:style>
  <w:style w:type="paragraph" w:styleId="a3">
    <w:name w:val="Normal (Web)"/>
    <w:basedOn w:val="a"/>
    <w:rsid w:val="000170A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10">
    <w:name w:val="A1"/>
    <w:uiPriority w:val="99"/>
    <w:rsid w:val="000170A4"/>
    <w:rPr>
      <w:color w:val="000000"/>
      <w:sz w:val="22"/>
      <w:szCs w:val="22"/>
    </w:rPr>
  </w:style>
  <w:style w:type="paragraph" w:styleId="a4">
    <w:name w:val="List Paragraph"/>
    <w:basedOn w:val="a"/>
    <w:uiPriority w:val="34"/>
    <w:qFormat/>
    <w:rsid w:val="000170A4"/>
    <w:pPr>
      <w:ind w:left="720"/>
      <w:contextualSpacing/>
    </w:pPr>
  </w:style>
  <w:style w:type="paragraph" w:styleId="HTML">
    <w:name w:val="HTML Preformatted"/>
    <w:basedOn w:val="a"/>
    <w:link w:val="HTML0"/>
    <w:uiPriority w:val="99"/>
    <w:semiHidden/>
    <w:unhideWhenUsed/>
    <w:rsid w:val="000170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170A4"/>
    <w:rPr>
      <w:rFonts w:ascii="Courier New" w:eastAsia="Times New Roman" w:hAnsi="Courier New" w:cs="Courier New"/>
      <w:sz w:val="20"/>
      <w:szCs w:val="20"/>
      <w:lang w:eastAsia="ru-RU"/>
    </w:rPr>
  </w:style>
  <w:style w:type="character" w:customStyle="1" w:styleId="apple-converted-space">
    <w:name w:val="apple-converted-space"/>
    <w:basedOn w:val="a0"/>
    <w:rsid w:val="000170A4"/>
  </w:style>
  <w:style w:type="paragraph" w:styleId="a5">
    <w:name w:val="No Spacing"/>
    <w:uiPriority w:val="1"/>
    <w:qFormat/>
    <w:rsid w:val="000170A4"/>
    <w:pPr>
      <w:spacing w:after="0" w:line="240" w:lineRule="auto"/>
    </w:pPr>
    <w:rPr>
      <w:rFonts w:eastAsiaTheme="minorEastAsia"/>
      <w:lang w:val="uk-UA" w:eastAsia="ru-RU"/>
    </w:rPr>
  </w:style>
  <w:style w:type="paragraph" w:styleId="a6">
    <w:name w:val="Title"/>
    <w:basedOn w:val="a"/>
    <w:link w:val="a7"/>
    <w:qFormat/>
    <w:rsid w:val="000170A4"/>
    <w:pPr>
      <w:autoSpaceDE w:val="0"/>
      <w:autoSpaceDN w:val="0"/>
      <w:spacing w:after="0" w:line="240" w:lineRule="auto"/>
      <w:jc w:val="center"/>
    </w:pPr>
    <w:rPr>
      <w:rFonts w:ascii="Times New Roman" w:eastAsia="Times New Roman" w:hAnsi="Times New Roman" w:cs="Times New Roman"/>
      <w:sz w:val="28"/>
      <w:szCs w:val="28"/>
      <w:lang w:val="uk-UA" w:eastAsia="ru-RU"/>
    </w:rPr>
  </w:style>
  <w:style w:type="character" w:customStyle="1" w:styleId="a7">
    <w:name w:val="Название Знак"/>
    <w:basedOn w:val="a0"/>
    <w:link w:val="a6"/>
    <w:rsid w:val="000170A4"/>
    <w:rPr>
      <w:rFonts w:ascii="Times New Roman" w:eastAsia="Times New Roman" w:hAnsi="Times New Roman" w:cs="Times New Roman"/>
      <w:sz w:val="28"/>
      <w:szCs w:val="28"/>
      <w:lang w:val="uk-UA"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5</Pages>
  <Words>1313</Words>
  <Characters>7489</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8785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15</cp:revision>
  <dcterms:created xsi:type="dcterms:W3CDTF">2018-03-29T16:36:00Z</dcterms:created>
  <dcterms:modified xsi:type="dcterms:W3CDTF">2018-03-30T05:19:00Z</dcterms:modified>
</cp:coreProperties>
</file>