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07B25" w:rsidRDefault="00F07B25" w:rsidP="00F07B25">
      <w:pPr>
        <w:spacing w:after="0" w:line="240" w:lineRule="auto"/>
        <w:ind w:firstLine="567"/>
        <w:jc w:val="right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Загородня Л.П. </w:t>
      </w:r>
    </w:p>
    <w:p w:rsidR="00F07B25" w:rsidRDefault="00F07B25" w:rsidP="00F07B25">
      <w:pPr>
        <w:spacing w:after="0" w:line="240" w:lineRule="auto"/>
        <w:ind w:firstLine="567"/>
        <w:jc w:val="right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Глухівський національний педагогічний </w:t>
      </w:r>
    </w:p>
    <w:p w:rsidR="00F07B25" w:rsidRDefault="00F07B25" w:rsidP="00F07B25">
      <w:pPr>
        <w:spacing w:after="0" w:line="240" w:lineRule="auto"/>
        <w:ind w:firstLine="567"/>
        <w:jc w:val="right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університет імені Олександра Довженка</w:t>
      </w:r>
    </w:p>
    <w:p w:rsidR="00F07B25" w:rsidRDefault="00F07B25" w:rsidP="00F07B25">
      <w:pPr>
        <w:spacing w:after="0" w:line="240" w:lineRule="auto"/>
        <w:ind w:firstLine="567"/>
        <w:jc w:val="right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AC3ECD" w:rsidRDefault="00F07B25" w:rsidP="00F07B25">
      <w:pPr>
        <w:spacing w:after="0"/>
        <w:ind w:firstLine="567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F07B25">
        <w:rPr>
          <w:rFonts w:ascii="Times New Roman" w:hAnsi="Times New Roman" w:cs="Times New Roman"/>
          <w:b/>
          <w:sz w:val="28"/>
          <w:szCs w:val="28"/>
          <w:lang w:val="uk-UA"/>
        </w:rPr>
        <w:t>ЕКОЛОГІЧН</w:t>
      </w:r>
      <w:r w:rsidR="00256A17">
        <w:rPr>
          <w:rFonts w:ascii="Times New Roman" w:hAnsi="Times New Roman" w:cs="Times New Roman"/>
          <w:b/>
          <w:sz w:val="28"/>
          <w:szCs w:val="28"/>
          <w:lang w:val="uk-UA"/>
        </w:rPr>
        <w:t>А</w:t>
      </w:r>
      <w:r w:rsidRPr="00F07B25">
        <w:rPr>
          <w:rFonts w:ascii="Times New Roman" w:hAnsi="Times New Roman" w:cs="Times New Roman"/>
          <w:b/>
          <w:sz w:val="28"/>
          <w:szCs w:val="28"/>
          <w:lang w:val="uk-UA"/>
        </w:rPr>
        <w:t xml:space="preserve"> ОСВІТ</w:t>
      </w:r>
      <w:r w:rsidR="00256A17">
        <w:rPr>
          <w:rFonts w:ascii="Times New Roman" w:hAnsi="Times New Roman" w:cs="Times New Roman"/>
          <w:b/>
          <w:sz w:val="28"/>
          <w:szCs w:val="28"/>
          <w:lang w:val="uk-UA"/>
        </w:rPr>
        <w:t>А</w:t>
      </w:r>
      <w:r w:rsidRPr="00F07B25">
        <w:rPr>
          <w:rFonts w:ascii="Times New Roman" w:hAnsi="Times New Roman" w:cs="Times New Roman"/>
          <w:b/>
          <w:sz w:val="28"/>
          <w:szCs w:val="28"/>
          <w:lang w:val="uk-UA"/>
        </w:rPr>
        <w:t xml:space="preserve"> МОЛОДШИХ ШКОЛЯРІВ: ЄВРОПЕЙСЬКИЙ ДОСВІД</w:t>
      </w:r>
    </w:p>
    <w:p w:rsidR="00F07B25" w:rsidRPr="0003116B" w:rsidRDefault="00F07B25" w:rsidP="00F07B25">
      <w:pPr>
        <w:spacing w:after="0"/>
        <w:ind w:firstLine="567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F07B25" w:rsidRPr="00274D46" w:rsidRDefault="00F07B25" w:rsidP="00F07B25">
      <w:pPr>
        <w:pStyle w:val="a3"/>
        <w:shd w:val="clear" w:color="auto" w:fill="FFFFFF"/>
        <w:spacing w:before="0" w:beforeAutospacing="0" w:after="0" w:afterAutospacing="0" w:line="360" w:lineRule="auto"/>
        <w:ind w:firstLine="567"/>
        <w:jc w:val="both"/>
        <w:rPr>
          <w:sz w:val="28"/>
          <w:szCs w:val="28"/>
        </w:rPr>
      </w:pPr>
      <w:bookmarkStart w:id="0" w:name="_GoBack"/>
      <w:bookmarkEnd w:id="0"/>
      <w:r w:rsidRPr="00274D46">
        <w:rPr>
          <w:sz w:val="28"/>
          <w:szCs w:val="28"/>
        </w:rPr>
        <w:t xml:space="preserve">Загострення відносин суспільства з навколишнім середовищем, реальність поглиблення глобальної екологічної кризи, що загрожує життю планети і </w:t>
      </w:r>
      <w:r w:rsidR="00B536CD">
        <w:rPr>
          <w:sz w:val="28"/>
          <w:szCs w:val="28"/>
        </w:rPr>
        <w:t>людства, вносять істотні зміни в</w:t>
      </w:r>
      <w:r w:rsidRPr="00274D46">
        <w:rPr>
          <w:sz w:val="28"/>
          <w:szCs w:val="28"/>
        </w:rPr>
        <w:t xml:space="preserve"> сучасну освітню політику</w:t>
      </w:r>
      <w:r w:rsidR="00B536CD">
        <w:rPr>
          <w:sz w:val="28"/>
          <w:szCs w:val="28"/>
        </w:rPr>
        <w:t xml:space="preserve"> країн Європи</w:t>
      </w:r>
      <w:r w:rsidRPr="00274D46">
        <w:rPr>
          <w:sz w:val="28"/>
          <w:szCs w:val="28"/>
        </w:rPr>
        <w:t>.</w:t>
      </w:r>
    </w:p>
    <w:p w:rsidR="00F07B25" w:rsidRPr="00274D46" w:rsidRDefault="00B536CD" w:rsidP="00F07B25">
      <w:pPr>
        <w:pStyle w:val="a3"/>
        <w:shd w:val="clear" w:color="auto" w:fill="FFFFFF"/>
        <w:spacing w:before="0" w:beforeAutospacing="0" w:after="0" w:afterAutospacing="0" w:line="360" w:lineRule="auto"/>
        <w:ind w:firstLine="567"/>
        <w:jc w:val="both"/>
        <w:rPr>
          <w:sz w:val="28"/>
          <w:szCs w:val="28"/>
        </w:rPr>
      </w:pPr>
      <w:r w:rsidRPr="00A36E2B">
        <w:rPr>
          <w:color w:val="000000"/>
          <w:sz w:val="28"/>
          <w:szCs w:val="28"/>
        </w:rPr>
        <w:t>Реальна</w:t>
      </w:r>
      <w:r>
        <w:rPr>
          <w:color w:val="000000"/>
          <w:sz w:val="28"/>
          <w:szCs w:val="28"/>
        </w:rPr>
        <w:t xml:space="preserve"> практика екологічної освіти в країнах Європи ґрунтується на положеннях міжнародних конференцій, присвячених проблемі навколишнього середовища і розвитку, Ріо-де-Жанейро, 1992 р. з освіти в галузі навколишнього середовища, Тбілісі, 1997 р., і значною мірою залежить від стану природного середовища в тій чи іншій країні, наукових засобів визначення цього стану, рівня соціально-економічного і культурного розвитку суспільства. Для більшості європейських країн надзвичайне значення має </w:t>
      </w:r>
      <w:proofErr w:type="spellStart"/>
      <w:r w:rsidRPr="00A36E2B">
        <w:rPr>
          <w:color w:val="000000"/>
          <w:sz w:val="28"/>
          <w:szCs w:val="28"/>
        </w:rPr>
        <w:t>The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 w:rsidRPr="00A36E2B">
        <w:rPr>
          <w:color w:val="000000"/>
          <w:sz w:val="28"/>
          <w:szCs w:val="28"/>
        </w:rPr>
        <w:t>Conimunity's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 w:rsidRPr="00A36E2B">
        <w:rPr>
          <w:color w:val="000000"/>
          <w:sz w:val="28"/>
          <w:szCs w:val="28"/>
        </w:rPr>
        <w:t>Second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 w:rsidRPr="00A36E2B">
        <w:rPr>
          <w:color w:val="000000"/>
          <w:sz w:val="28"/>
          <w:szCs w:val="28"/>
        </w:rPr>
        <w:t>Action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 w:rsidRPr="00A36E2B">
        <w:rPr>
          <w:color w:val="000000"/>
          <w:sz w:val="28"/>
          <w:szCs w:val="28"/>
        </w:rPr>
        <w:t>Program</w:t>
      </w:r>
      <w:proofErr w:type="spellEnd"/>
      <w:r w:rsidRPr="00A36E2B">
        <w:rPr>
          <w:color w:val="000000"/>
          <w:sz w:val="28"/>
          <w:szCs w:val="28"/>
        </w:rPr>
        <w:t xml:space="preserve"> (1978-1983 </w:t>
      </w:r>
      <w:r>
        <w:rPr>
          <w:color w:val="000000"/>
          <w:sz w:val="28"/>
          <w:szCs w:val="28"/>
        </w:rPr>
        <w:t>рр.</w:t>
      </w:r>
      <w:r w:rsidRPr="00A36E2B">
        <w:rPr>
          <w:color w:val="000000"/>
          <w:sz w:val="28"/>
          <w:szCs w:val="28"/>
        </w:rPr>
        <w:t>)</w:t>
      </w:r>
      <w:r>
        <w:rPr>
          <w:color w:val="000000"/>
          <w:sz w:val="28"/>
          <w:szCs w:val="28"/>
        </w:rPr>
        <w:t xml:space="preserve">, документ, що проголошує систему </w:t>
      </w:r>
      <w:r w:rsidRPr="00B536CD">
        <w:rPr>
          <w:color w:val="000000"/>
          <w:sz w:val="28"/>
          <w:szCs w:val="28"/>
        </w:rPr>
        <w:t>керівних принципів</w:t>
      </w:r>
      <w:r>
        <w:rPr>
          <w:b/>
          <w:color w:val="000000"/>
          <w:sz w:val="28"/>
          <w:szCs w:val="28"/>
        </w:rPr>
        <w:t xml:space="preserve"> </w:t>
      </w:r>
      <w:r>
        <w:rPr>
          <w:color w:val="000000"/>
          <w:sz w:val="28"/>
          <w:szCs w:val="28"/>
        </w:rPr>
        <w:t>щодо взаємодії із середовищем, здатних попередити його деградацію і не допустити забруднення.</w:t>
      </w:r>
    </w:p>
    <w:p w:rsidR="00B536CD" w:rsidRPr="00274D46" w:rsidRDefault="00B536CD" w:rsidP="00B536CD">
      <w:pPr>
        <w:pStyle w:val="a3"/>
        <w:shd w:val="clear" w:color="auto" w:fill="FFFFFF"/>
        <w:spacing w:before="0" w:beforeAutospacing="0" w:after="0" w:afterAutospacing="0" w:line="360" w:lineRule="auto"/>
        <w:ind w:firstLine="567"/>
        <w:jc w:val="both"/>
        <w:rPr>
          <w:sz w:val="28"/>
          <w:szCs w:val="28"/>
        </w:rPr>
      </w:pPr>
      <w:r w:rsidRPr="00274D46">
        <w:rPr>
          <w:sz w:val="28"/>
          <w:szCs w:val="28"/>
        </w:rPr>
        <w:t xml:space="preserve">Формування екологічної культури </w:t>
      </w:r>
      <w:r>
        <w:rPr>
          <w:sz w:val="28"/>
          <w:szCs w:val="28"/>
        </w:rPr>
        <w:t xml:space="preserve">особистості з дитинства </w:t>
      </w:r>
      <w:r w:rsidRPr="00274D46">
        <w:rPr>
          <w:sz w:val="28"/>
          <w:szCs w:val="28"/>
        </w:rPr>
        <w:t xml:space="preserve">необхідно для того, щоб бути свідомим і ощадливим громадянином, </w:t>
      </w:r>
      <w:r>
        <w:rPr>
          <w:sz w:val="28"/>
          <w:szCs w:val="28"/>
        </w:rPr>
        <w:t xml:space="preserve">господарем </w:t>
      </w:r>
      <w:r w:rsidRPr="00274D46">
        <w:rPr>
          <w:sz w:val="28"/>
          <w:szCs w:val="28"/>
        </w:rPr>
        <w:t>своєї землі, досконало зн</w:t>
      </w:r>
      <w:r>
        <w:rPr>
          <w:sz w:val="28"/>
          <w:szCs w:val="28"/>
        </w:rPr>
        <w:t>ати біосферні механізми, напрям</w:t>
      </w:r>
      <w:r w:rsidRPr="00274D46">
        <w:rPr>
          <w:sz w:val="28"/>
          <w:szCs w:val="28"/>
        </w:rPr>
        <w:t>и і способи природоохоронної роботи</w:t>
      </w:r>
      <w:r>
        <w:rPr>
          <w:sz w:val="28"/>
          <w:szCs w:val="28"/>
        </w:rPr>
        <w:t>. С</w:t>
      </w:r>
      <w:r w:rsidRPr="00274D46">
        <w:rPr>
          <w:sz w:val="28"/>
          <w:szCs w:val="28"/>
        </w:rPr>
        <w:t>аме тому формування екологічної культури людини, гармонії її відносин із природою є пріоритетними напрямами екологічної освіти</w:t>
      </w:r>
      <w:r>
        <w:rPr>
          <w:sz w:val="28"/>
          <w:szCs w:val="28"/>
        </w:rPr>
        <w:t xml:space="preserve"> </w:t>
      </w:r>
      <w:r w:rsidRPr="00274D46">
        <w:rPr>
          <w:sz w:val="28"/>
          <w:szCs w:val="28"/>
        </w:rPr>
        <w:t>Європейських країн.</w:t>
      </w:r>
    </w:p>
    <w:p w:rsidR="00B536CD" w:rsidRPr="00274D46" w:rsidRDefault="00B536CD" w:rsidP="009E65C6">
      <w:pPr>
        <w:pStyle w:val="a3"/>
        <w:spacing w:before="0" w:beforeAutospacing="0" w:after="0" w:afterAutospacing="0" w:line="360" w:lineRule="auto"/>
        <w:ind w:firstLine="567"/>
        <w:jc w:val="both"/>
        <w:rPr>
          <w:sz w:val="28"/>
          <w:szCs w:val="28"/>
        </w:rPr>
      </w:pPr>
      <w:r w:rsidRPr="00274D46">
        <w:rPr>
          <w:sz w:val="28"/>
          <w:szCs w:val="28"/>
        </w:rPr>
        <w:t xml:space="preserve">Сьогодні </w:t>
      </w:r>
      <w:r>
        <w:rPr>
          <w:sz w:val="28"/>
          <w:szCs w:val="28"/>
        </w:rPr>
        <w:t xml:space="preserve">в країнах Євросоюзу </w:t>
      </w:r>
      <w:r w:rsidRPr="00274D46">
        <w:rPr>
          <w:sz w:val="28"/>
          <w:szCs w:val="28"/>
        </w:rPr>
        <w:t>активно розвиваються як формальна екологічна освіта (в</w:t>
      </w:r>
      <w:r>
        <w:rPr>
          <w:sz w:val="28"/>
          <w:szCs w:val="28"/>
        </w:rPr>
        <w:t xml:space="preserve"> дошкільних закладах,</w:t>
      </w:r>
      <w:r w:rsidRPr="00274D46">
        <w:rPr>
          <w:sz w:val="28"/>
          <w:szCs w:val="28"/>
        </w:rPr>
        <w:t xml:space="preserve"> школах, вищих навчальних закладах, інститутах підвищення кваліфікації), так і неформальна (за допомогою засобів масової інформації, кіно, музеїв, виставок, заходів природоохоронних товариств тощо).</w:t>
      </w:r>
    </w:p>
    <w:p w:rsidR="00B536CD" w:rsidRDefault="00B536CD" w:rsidP="009E65C6">
      <w:pPr>
        <w:tabs>
          <w:tab w:val="left" w:pos="0"/>
        </w:tabs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hAnsi="Times New Roman" w:cs="Times New Roman"/>
          <w:iCs/>
          <w:sz w:val="28"/>
          <w:szCs w:val="28"/>
          <w:lang w:val="uk-UA"/>
        </w:rPr>
      </w:pPr>
      <w:r>
        <w:rPr>
          <w:rFonts w:ascii="Times New Roman" w:hAnsi="Times New Roman" w:cs="Times New Roman"/>
          <w:iCs/>
          <w:sz w:val="28"/>
          <w:szCs w:val="28"/>
          <w:lang w:val="uk-UA" w:eastAsia="uk-UA"/>
        </w:rPr>
        <w:t>У</w:t>
      </w:r>
      <w:r w:rsidRPr="00D85B72">
        <w:rPr>
          <w:rFonts w:ascii="Times New Roman" w:hAnsi="Times New Roman" w:cs="Times New Roman"/>
          <w:iCs/>
          <w:sz w:val="28"/>
          <w:szCs w:val="28"/>
          <w:lang w:val="uk-UA" w:eastAsia="uk-UA"/>
        </w:rPr>
        <w:t xml:space="preserve"> Західній Європі</w:t>
      </w:r>
      <w:r>
        <w:rPr>
          <w:rFonts w:ascii="Times New Roman" w:hAnsi="Times New Roman" w:cs="Times New Roman"/>
          <w:iCs/>
          <w:sz w:val="28"/>
          <w:szCs w:val="28"/>
          <w:lang w:val="uk-UA" w:eastAsia="uk-UA"/>
        </w:rPr>
        <w:t xml:space="preserve"> </w:t>
      </w:r>
      <w:r>
        <w:rPr>
          <w:rFonts w:ascii="Times New Roman" w:hAnsi="Times New Roman" w:cs="Times New Roman"/>
          <w:iCs/>
          <w:sz w:val="28"/>
          <w:szCs w:val="28"/>
          <w:lang w:val="uk-UA"/>
        </w:rPr>
        <w:t xml:space="preserve">екологічна освіта починається з трьох років. Важливе значення в цьому процесі мають спеціальні господарства, в яких діти можуть </w:t>
      </w:r>
      <w:r>
        <w:rPr>
          <w:rFonts w:ascii="Times New Roman" w:hAnsi="Times New Roman" w:cs="Times New Roman"/>
          <w:iCs/>
          <w:sz w:val="28"/>
          <w:szCs w:val="28"/>
          <w:lang w:val="uk-UA"/>
        </w:rPr>
        <w:lastRenderedPageBreak/>
        <w:t xml:space="preserve">спілкуватися з тваринами, доглядати за ними. </w:t>
      </w:r>
      <w:r w:rsidR="0003116B">
        <w:rPr>
          <w:rFonts w:ascii="Times New Roman" w:hAnsi="Times New Roman" w:cs="Times New Roman"/>
          <w:iCs/>
          <w:sz w:val="28"/>
          <w:szCs w:val="28"/>
          <w:lang w:val="uk-UA"/>
        </w:rPr>
        <w:t>В</w:t>
      </w:r>
      <w:r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різних країнах існують свої специфічні умови освіти і виховання, що відбивається в цьому складному процесі. </w:t>
      </w:r>
    </w:p>
    <w:p w:rsidR="009E65C6" w:rsidRPr="002927ED" w:rsidRDefault="009E65C6" w:rsidP="009E65C6">
      <w:pPr>
        <w:pStyle w:val="a3"/>
        <w:shd w:val="clear" w:color="auto" w:fill="FFFFFF"/>
        <w:spacing w:before="0" w:beforeAutospacing="0" w:after="0" w:afterAutospacing="0" w:line="360" w:lineRule="auto"/>
        <w:ind w:firstLine="567"/>
        <w:jc w:val="both"/>
        <w:rPr>
          <w:sz w:val="28"/>
          <w:szCs w:val="28"/>
        </w:rPr>
      </w:pPr>
      <w:r w:rsidRPr="003C6AC2">
        <w:rPr>
          <w:sz w:val="28"/>
          <w:szCs w:val="28"/>
        </w:rPr>
        <w:t xml:space="preserve">Зарубіжний досвід екологічного виховання дітей дошкільного віку будується, головним чином, </w:t>
      </w:r>
      <w:r>
        <w:rPr>
          <w:sz w:val="28"/>
          <w:szCs w:val="28"/>
        </w:rPr>
        <w:t>за</w:t>
      </w:r>
      <w:r w:rsidRPr="003C6AC2">
        <w:rPr>
          <w:sz w:val="28"/>
          <w:szCs w:val="28"/>
        </w:rPr>
        <w:t xml:space="preserve"> дво</w:t>
      </w:r>
      <w:r>
        <w:rPr>
          <w:sz w:val="28"/>
          <w:szCs w:val="28"/>
        </w:rPr>
        <w:t>ма</w:t>
      </w:r>
      <w:r w:rsidRPr="003C6AC2">
        <w:rPr>
          <w:sz w:val="28"/>
          <w:szCs w:val="28"/>
        </w:rPr>
        <w:t xml:space="preserve"> напряма</w:t>
      </w:r>
      <w:r>
        <w:rPr>
          <w:sz w:val="28"/>
          <w:szCs w:val="28"/>
        </w:rPr>
        <w:t>ми –</w:t>
      </w:r>
      <w:r w:rsidRPr="003C6AC2">
        <w:rPr>
          <w:sz w:val="28"/>
          <w:szCs w:val="28"/>
        </w:rPr>
        <w:t xml:space="preserve"> оздоровч</w:t>
      </w:r>
      <w:r>
        <w:rPr>
          <w:sz w:val="28"/>
          <w:szCs w:val="28"/>
        </w:rPr>
        <w:t>им</w:t>
      </w:r>
      <w:r w:rsidRPr="003C6AC2">
        <w:rPr>
          <w:sz w:val="28"/>
          <w:szCs w:val="28"/>
        </w:rPr>
        <w:t xml:space="preserve"> і економічн</w:t>
      </w:r>
      <w:r>
        <w:rPr>
          <w:sz w:val="28"/>
          <w:szCs w:val="28"/>
        </w:rPr>
        <w:t>им</w:t>
      </w:r>
      <w:r w:rsidRPr="003C6AC2">
        <w:rPr>
          <w:sz w:val="28"/>
          <w:szCs w:val="28"/>
        </w:rPr>
        <w:t>. Система громадського дошкільного виховання за кордоном має різні форми і модифікації, часто зв'язані з</w:t>
      </w:r>
      <w:r>
        <w:rPr>
          <w:sz w:val="28"/>
          <w:szCs w:val="28"/>
        </w:rPr>
        <w:t>і</w:t>
      </w:r>
      <w:r w:rsidRPr="003C6AC2">
        <w:rPr>
          <w:sz w:val="28"/>
          <w:szCs w:val="28"/>
        </w:rPr>
        <w:t xml:space="preserve"> школою</w:t>
      </w:r>
      <w:r>
        <w:rPr>
          <w:sz w:val="28"/>
          <w:szCs w:val="28"/>
        </w:rPr>
        <w:t>, які виконують</w:t>
      </w:r>
      <w:r w:rsidRPr="003C6AC2">
        <w:rPr>
          <w:sz w:val="28"/>
          <w:szCs w:val="28"/>
        </w:rPr>
        <w:t xml:space="preserve"> функції </w:t>
      </w:r>
      <w:proofErr w:type="spellStart"/>
      <w:r w:rsidRPr="003C6AC2">
        <w:rPr>
          <w:sz w:val="28"/>
          <w:szCs w:val="28"/>
        </w:rPr>
        <w:t>передшкільної</w:t>
      </w:r>
      <w:proofErr w:type="spellEnd"/>
      <w:r w:rsidRPr="003C6AC2">
        <w:rPr>
          <w:sz w:val="28"/>
          <w:szCs w:val="28"/>
        </w:rPr>
        <w:t xml:space="preserve"> ланки в загальн</w:t>
      </w:r>
      <w:r>
        <w:rPr>
          <w:sz w:val="28"/>
          <w:szCs w:val="28"/>
        </w:rPr>
        <w:t>ій структурі</w:t>
      </w:r>
      <w:r w:rsidRPr="003C6AC2">
        <w:rPr>
          <w:sz w:val="28"/>
          <w:szCs w:val="28"/>
        </w:rPr>
        <w:t xml:space="preserve"> освіти.</w:t>
      </w:r>
      <w:r>
        <w:rPr>
          <w:sz w:val="28"/>
          <w:szCs w:val="28"/>
        </w:rPr>
        <w:t xml:space="preserve"> </w:t>
      </w:r>
      <w:r w:rsidRPr="003C6AC2">
        <w:rPr>
          <w:sz w:val="28"/>
          <w:szCs w:val="28"/>
        </w:rPr>
        <w:t>Проте показують, що держави Європи йдуть шляхом залучення дошкільних установ до вирішення питань екологічного виховання дітей. Ство</w:t>
      </w:r>
      <w:r>
        <w:rPr>
          <w:sz w:val="28"/>
          <w:szCs w:val="28"/>
        </w:rPr>
        <w:t>рюються спеціальні типи установ</w:t>
      </w:r>
      <w:r w:rsidRPr="003C6AC2">
        <w:rPr>
          <w:sz w:val="28"/>
          <w:szCs w:val="28"/>
        </w:rPr>
        <w:t>: екологічний дитячий сад</w:t>
      </w:r>
      <w:r>
        <w:rPr>
          <w:sz w:val="28"/>
          <w:szCs w:val="28"/>
        </w:rPr>
        <w:t>ок</w:t>
      </w:r>
      <w:r w:rsidRPr="003C6AC2">
        <w:rPr>
          <w:sz w:val="28"/>
          <w:szCs w:val="28"/>
        </w:rPr>
        <w:t>, лісовий дитячий сад</w:t>
      </w:r>
      <w:r>
        <w:rPr>
          <w:sz w:val="28"/>
          <w:szCs w:val="28"/>
        </w:rPr>
        <w:t>ок, школа Муле</w:t>
      </w:r>
      <w:r w:rsidR="00B4174D" w:rsidRPr="00B4174D">
        <w:rPr>
          <w:sz w:val="28"/>
          <w:szCs w:val="28"/>
          <w:lang w:val="ru-RU"/>
        </w:rPr>
        <w:t xml:space="preserve"> [</w:t>
      </w:r>
      <w:r w:rsidR="00B4174D">
        <w:rPr>
          <w:sz w:val="28"/>
          <w:szCs w:val="28"/>
          <w:lang w:val="ru-RU"/>
        </w:rPr>
        <w:t>1</w:t>
      </w:r>
      <w:r w:rsidR="00B4174D" w:rsidRPr="00B4174D">
        <w:rPr>
          <w:sz w:val="28"/>
          <w:szCs w:val="28"/>
          <w:lang w:val="ru-RU"/>
        </w:rPr>
        <w:t>]</w:t>
      </w:r>
      <w:r>
        <w:rPr>
          <w:sz w:val="28"/>
          <w:szCs w:val="28"/>
        </w:rPr>
        <w:t>.</w:t>
      </w:r>
    </w:p>
    <w:p w:rsidR="00F07B25" w:rsidRDefault="009E65C6" w:rsidP="00B4174D">
      <w:pPr>
        <w:spacing w:after="0" w:line="360" w:lineRule="auto"/>
        <w:ind w:firstLine="567"/>
        <w:jc w:val="both"/>
        <w:rPr>
          <w:rFonts w:ascii="Times New Roman" w:hAnsi="Times New Roman" w:cs="Times New Roman"/>
          <w:iCs/>
          <w:sz w:val="28"/>
          <w:szCs w:val="28"/>
          <w:lang w:val="uk-UA"/>
        </w:rPr>
      </w:pPr>
      <w:r>
        <w:rPr>
          <w:rFonts w:ascii="Times New Roman" w:hAnsi="Times New Roman" w:cs="Times New Roman"/>
          <w:iCs/>
          <w:sz w:val="28"/>
          <w:szCs w:val="28"/>
          <w:lang w:val="uk-UA"/>
        </w:rPr>
        <w:t>У початкових школах Англії, Швеції, Данії викладають природознавство, краєзнавство; в Норвегії, Німеччині – вітчизнознавство. Але в будь-якому випадку в цих предметах значне місце займають питання екологічно</w:t>
      </w:r>
      <w:r w:rsidR="00B4174D">
        <w:rPr>
          <w:rFonts w:ascii="Times New Roman" w:hAnsi="Times New Roman" w:cs="Times New Roman"/>
          <w:iCs/>
          <w:sz w:val="28"/>
          <w:szCs w:val="28"/>
          <w:lang w:val="uk-UA"/>
        </w:rPr>
        <w:t>го</w:t>
      </w:r>
      <w:r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виховання </w:t>
      </w:r>
      <w:r w:rsidR="00B4174D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дітей </w:t>
      </w:r>
      <w:r>
        <w:rPr>
          <w:rFonts w:ascii="Times New Roman" w:hAnsi="Times New Roman" w:cs="Times New Roman"/>
          <w:iCs/>
          <w:sz w:val="28"/>
          <w:szCs w:val="28"/>
          <w:lang w:val="uk-UA"/>
        </w:rPr>
        <w:t>та простежується наступність</w:t>
      </w:r>
      <w:r w:rsidR="00B4174D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з дошкільною</w:t>
      </w:r>
      <w:r w:rsidR="00B4174D" w:rsidRPr="00B4174D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="00B4174D">
        <w:rPr>
          <w:rFonts w:ascii="Times New Roman" w:hAnsi="Times New Roman" w:cs="Times New Roman"/>
          <w:iCs/>
          <w:sz w:val="28"/>
          <w:szCs w:val="28"/>
          <w:lang w:val="uk-UA"/>
        </w:rPr>
        <w:t>освітою.</w:t>
      </w:r>
    </w:p>
    <w:p w:rsidR="009E65C6" w:rsidRDefault="009E65C6" w:rsidP="009E65C6">
      <w:pPr>
        <w:pStyle w:val="a4"/>
        <w:spacing w:after="0" w:line="360" w:lineRule="auto"/>
        <w:ind w:left="0" w:firstLine="567"/>
        <w:jc w:val="both"/>
        <w:rPr>
          <w:rFonts w:ascii="Times New Roman" w:hAnsi="Times New Roman" w:cs="Times New Roman"/>
          <w:iCs/>
          <w:sz w:val="28"/>
          <w:szCs w:val="28"/>
          <w:lang w:val="uk-UA" w:eastAsia="uk-UA"/>
        </w:rPr>
      </w:pPr>
      <w:r w:rsidRPr="007E7CF7">
        <w:rPr>
          <w:rFonts w:ascii="Times New Roman" w:hAnsi="Times New Roman" w:cs="Times New Roman"/>
          <w:iCs/>
          <w:sz w:val="28"/>
          <w:szCs w:val="28"/>
          <w:lang w:val="uk-UA" w:eastAsia="uk-UA"/>
        </w:rPr>
        <w:t xml:space="preserve">Екологічне виховання </w:t>
      </w:r>
      <w:r w:rsidR="00667396">
        <w:rPr>
          <w:rFonts w:ascii="Times New Roman" w:hAnsi="Times New Roman" w:cs="Times New Roman"/>
          <w:iCs/>
          <w:sz w:val="28"/>
          <w:szCs w:val="28"/>
          <w:lang w:val="uk-UA" w:eastAsia="uk-UA"/>
        </w:rPr>
        <w:t xml:space="preserve">в </w:t>
      </w:r>
      <w:r>
        <w:rPr>
          <w:rFonts w:ascii="Times New Roman" w:hAnsi="Times New Roman" w:cs="Times New Roman"/>
          <w:iCs/>
          <w:sz w:val="28"/>
          <w:szCs w:val="28"/>
          <w:lang w:val="uk-UA" w:eastAsia="uk-UA"/>
        </w:rPr>
        <w:t>європейських країнах</w:t>
      </w:r>
      <w:r w:rsidRPr="007E7CF7">
        <w:rPr>
          <w:rFonts w:ascii="Times New Roman" w:hAnsi="Times New Roman" w:cs="Times New Roman"/>
          <w:iCs/>
          <w:sz w:val="28"/>
          <w:szCs w:val="28"/>
          <w:lang w:val="uk-UA" w:eastAsia="uk-UA"/>
        </w:rPr>
        <w:t xml:space="preserve"> (наприклад, в Німеччині, </w:t>
      </w:r>
      <w:r>
        <w:rPr>
          <w:rFonts w:ascii="Times New Roman" w:hAnsi="Times New Roman" w:cs="Times New Roman"/>
          <w:iCs/>
          <w:sz w:val="28"/>
          <w:szCs w:val="28"/>
          <w:lang w:val="uk-UA" w:eastAsia="uk-UA"/>
        </w:rPr>
        <w:t>Великобританії</w:t>
      </w:r>
      <w:r w:rsidRPr="007E7CF7">
        <w:rPr>
          <w:rFonts w:ascii="Times New Roman" w:hAnsi="Times New Roman" w:cs="Times New Roman"/>
          <w:iCs/>
          <w:sz w:val="28"/>
          <w:szCs w:val="28"/>
          <w:lang w:val="uk-UA" w:eastAsia="uk-UA"/>
        </w:rPr>
        <w:t>) спрямовано не лише на формування почуття любові до природи. Ц</w:t>
      </w:r>
      <w:r>
        <w:rPr>
          <w:rFonts w:ascii="Times New Roman" w:hAnsi="Times New Roman" w:cs="Times New Roman"/>
          <w:iCs/>
          <w:sz w:val="28"/>
          <w:szCs w:val="28"/>
          <w:lang w:val="uk-UA" w:eastAsia="uk-UA"/>
        </w:rPr>
        <w:t>е</w:t>
      </w:r>
      <w:r w:rsidRPr="007E7CF7">
        <w:rPr>
          <w:rFonts w:ascii="Times New Roman" w:hAnsi="Times New Roman" w:cs="Times New Roman"/>
          <w:iCs/>
          <w:sz w:val="28"/>
          <w:szCs w:val="28"/>
          <w:lang w:val="uk-UA" w:eastAsia="uk-UA"/>
        </w:rPr>
        <w:t xml:space="preserve"> передусім правильна поведінка в повсякденному житті </w:t>
      </w:r>
      <w:r>
        <w:rPr>
          <w:rFonts w:ascii="Times New Roman" w:hAnsi="Times New Roman" w:cs="Times New Roman"/>
          <w:iCs/>
          <w:sz w:val="28"/>
          <w:szCs w:val="28"/>
          <w:lang w:val="uk-UA" w:eastAsia="uk-UA"/>
        </w:rPr>
        <w:t xml:space="preserve">– </w:t>
      </w:r>
      <w:r w:rsidRPr="007E7CF7">
        <w:rPr>
          <w:rFonts w:ascii="Times New Roman" w:hAnsi="Times New Roman" w:cs="Times New Roman"/>
          <w:iCs/>
          <w:sz w:val="28"/>
          <w:szCs w:val="28"/>
          <w:lang w:val="uk-UA" w:eastAsia="uk-UA"/>
        </w:rPr>
        <w:t>правильн</w:t>
      </w:r>
      <w:r>
        <w:rPr>
          <w:rFonts w:ascii="Times New Roman" w:hAnsi="Times New Roman" w:cs="Times New Roman"/>
          <w:iCs/>
          <w:sz w:val="28"/>
          <w:szCs w:val="28"/>
          <w:lang w:val="uk-UA" w:eastAsia="uk-UA"/>
        </w:rPr>
        <w:t>а</w:t>
      </w:r>
      <w:r w:rsidRPr="007E7CF7">
        <w:rPr>
          <w:rFonts w:ascii="Times New Roman" w:hAnsi="Times New Roman" w:cs="Times New Roman"/>
          <w:iCs/>
          <w:sz w:val="28"/>
          <w:szCs w:val="28"/>
          <w:lang w:val="uk-UA" w:eastAsia="uk-UA"/>
        </w:rPr>
        <w:t xml:space="preserve"> з точки зор</w:t>
      </w:r>
      <w:r>
        <w:rPr>
          <w:rFonts w:ascii="Times New Roman" w:hAnsi="Times New Roman" w:cs="Times New Roman"/>
          <w:iCs/>
          <w:sz w:val="28"/>
          <w:szCs w:val="28"/>
          <w:lang w:val="uk-UA" w:eastAsia="uk-UA"/>
        </w:rPr>
        <w:t>у збереження природних ресурсів</w:t>
      </w:r>
      <w:r w:rsidRPr="007E7CF7">
        <w:rPr>
          <w:rFonts w:ascii="Times New Roman" w:hAnsi="Times New Roman" w:cs="Times New Roman"/>
          <w:iCs/>
          <w:sz w:val="28"/>
          <w:szCs w:val="28"/>
          <w:lang w:val="uk-UA" w:eastAsia="uk-UA"/>
        </w:rPr>
        <w:t>: води, повітря, землі, енергії, рослин і тварин. На перший погляд</w:t>
      </w:r>
      <w:r>
        <w:rPr>
          <w:rFonts w:ascii="Times New Roman" w:hAnsi="Times New Roman" w:cs="Times New Roman"/>
          <w:iCs/>
          <w:sz w:val="28"/>
          <w:szCs w:val="28"/>
          <w:lang w:val="uk-UA" w:eastAsia="uk-UA"/>
        </w:rPr>
        <w:t>,</w:t>
      </w:r>
      <w:r w:rsidRPr="007E7CF7">
        <w:rPr>
          <w:rFonts w:ascii="Times New Roman" w:hAnsi="Times New Roman" w:cs="Times New Roman"/>
          <w:iCs/>
          <w:sz w:val="28"/>
          <w:szCs w:val="28"/>
          <w:lang w:val="uk-UA" w:eastAsia="uk-UA"/>
        </w:rPr>
        <w:t xml:space="preserve"> навчитися цьому </w:t>
      </w:r>
      <w:r>
        <w:rPr>
          <w:rFonts w:ascii="Times New Roman" w:hAnsi="Times New Roman" w:cs="Times New Roman"/>
          <w:iCs/>
          <w:sz w:val="28"/>
          <w:szCs w:val="28"/>
          <w:lang w:val="uk-UA" w:eastAsia="uk-UA"/>
        </w:rPr>
        <w:t>досить просто. Насправді ж</w:t>
      </w:r>
      <w:r w:rsidRPr="007E7CF7">
        <w:rPr>
          <w:rFonts w:ascii="Times New Roman" w:hAnsi="Times New Roman" w:cs="Times New Roman"/>
          <w:iCs/>
          <w:sz w:val="28"/>
          <w:szCs w:val="28"/>
          <w:lang w:val="uk-UA" w:eastAsia="uk-UA"/>
        </w:rPr>
        <w:t xml:space="preserve"> треба знати дуже багато практичних речей, щоб поводитися </w:t>
      </w:r>
      <w:r w:rsidR="00B4174D" w:rsidRPr="00B4174D">
        <w:rPr>
          <w:rFonts w:ascii="Times New Roman" w:hAnsi="Times New Roman" w:cs="Times New Roman"/>
          <w:iCs/>
          <w:sz w:val="28"/>
          <w:szCs w:val="28"/>
          <w:lang w:val="uk-UA" w:eastAsia="uk-UA"/>
        </w:rPr>
        <w:t xml:space="preserve">правильно </w:t>
      </w:r>
      <w:r w:rsidRPr="007E7CF7">
        <w:rPr>
          <w:rFonts w:ascii="Times New Roman" w:hAnsi="Times New Roman" w:cs="Times New Roman"/>
          <w:iCs/>
          <w:sz w:val="28"/>
          <w:szCs w:val="28"/>
          <w:lang w:val="uk-UA" w:eastAsia="uk-UA"/>
        </w:rPr>
        <w:t>з екологічного погляду. Нові підходи до екологічного виховання в дитячому сад</w:t>
      </w:r>
      <w:r>
        <w:rPr>
          <w:rFonts w:ascii="Times New Roman" w:hAnsi="Times New Roman" w:cs="Times New Roman"/>
          <w:iCs/>
          <w:sz w:val="28"/>
          <w:szCs w:val="28"/>
          <w:lang w:val="uk-UA" w:eastAsia="uk-UA"/>
        </w:rPr>
        <w:t>к</w:t>
      </w:r>
      <w:r w:rsidRPr="007E7CF7">
        <w:rPr>
          <w:rFonts w:ascii="Times New Roman" w:hAnsi="Times New Roman" w:cs="Times New Roman"/>
          <w:iCs/>
          <w:sz w:val="28"/>
          <w:szCs w:val="28"/>
          <w:lang w:val="uk-UA" w:eastAsia="uk-UA"/>
        </w:rPr>
        <w:t>у, школі і в суспільстві в цілому включають декілька основних моментів:</w:t>
      </w:r>
    </w:p>
    <w:p w:rsidR="009E65C6" w:rsidRPr="003A6224" w:rsidRDefault="009E65C6" w:rsidP="009E65C6">
      <w:pPr>
        <w:pStyle w:val="a4"/>
        <w:spacing w:after="0" w:line="360" w:lineRule="auto"/>
        <w:ind w:left="0" w:firstLine="567"/>
        <w:jc w:val="both"/>
        <w:rPr>
          <w:rFonts w:ascii="Times New Roman" w:hAnsi="Times New Roman" w:cs="Times New Roman"/>
          <w:iCs/>
          <w:sz w:val="28"/>
          <w:szCs w:val="28"/>
          <w:lang w:val="uk-UA" w:eastAsia="uk-UA"/>
        </w:rPr>
      </w:pPr>
      <w:r>
        <w:rPr>
          <w:rFonts w:ascii="Times New Roman" w:hAnsi="Times New Roman" w:cs="Times New Roman"/>
          <w:iCs/>
          <w:sz w:val="28"/>
          <w:szCs w:val="28"/>
          <w:lang w:val="uk-UA" w:eastAsia="uk-UA"/>
        </w:rPr>
        <w:t xml:space="preserve">- </w:t>
      </w:r>
      <w:r w:rsidRPr="003A6224">
        <w:rPr>
          <w:rFonts w:ascii="Times New Roman" w:hAnsi="Times New Roman" w:cs="Times New Roman"/>
          <w:iCs/>
          <w:sz w:val="28"/>
          <w:szCs w:val="28"/>
          <w:lang w:val="uk-UA" w:eastAsia="uk-UA"/>
        </w:rPr>
        <w:t xml:space="preserve">регулярний збір і сортування відходів, створення особливих ящиків, бочок, контейнерів для різних типів відходів </w:t>
      </w:r>
      <w:r w:rsidR="0003116B">
        <w:rPr>
          <w:rFonts w:ascii="Times New Roman" w:hAnsi="Times New Roman" w:cs="Times New Roman"/>
          <w:iCs/>
          <w:sz w:val="28"/>
          <w:szCs w:val="28"/>
          <w:lang w:val="uk-UA" w:eastAsia="uk-UA"/>
        </w:rPr>
        <w:t>у</w:t>
      </w:r>
      <w:r w:rsidRPr="003A6224">
        <w:rPr>
          <w:rFonts w:ascii="Times New Roman" w:hAnsi="Times New Roman" w:cs="Times New Roman"/>
          <w:iCs/>
          <w:sz w:val="28"/>
          <w:szCs w:val="28"/>
          <w:lang w:val="uk-UA" w:eastAsia="uk-UA"/>
        </w:rPr>
        <w:t xml:space="preserve"> тих місцях, де вони виникають, і їх транспортування до місць переробки;</w:t>
      </w:r>
    </w:p>
    <w:p w:rsidR="009E65C6" w:rsidRPr="003A6224" w:rsidRDefault="009E65C6" w:rsidP="009E65C6">
      <w:pPr>
        <w:pStyle w:val="a4"/>
        <w:spacing w:after="0" w:line="360" w:lineRule="auto"/>
        <w:ind w:left="0" w:firstLine="567"/>
        <w:jc w:val="both"/>
        <w:rPr>
          <w:rFonts w:ascii="Times New Roman" w:hAnsi="Times New Roman" w:cs="Times New Roman"/>
          <w:iCs/>
          <w:sz w:val="28"/>
          <w:szCs w:val="28"/>
          <w:lang w:val="uk-UA" w:eastAsia="uk-UA"/>
        </w:rPr>
      </w:pPr>
      <w:r>
        <w:rPr>
          <w:rFonts w:ascii="Times New Roman" w:hAnsi="Times New Roman" w:cs="Times New Roman"/>
          <w:iCs/>
          <w:sz w:val="28"/>
          <w:szCs w:val="28"/>
          <w:lang w:val="uk-UA" w:eastAsia="uk-UA"/>
        </w:rPr>
        <w:t xml:space="preserve">- </w:t>
      </w:r>
      <w:r w:rsidRPr="003A6224">
        <w:rPr>
          <w:rFonts w:ascii="Times New Roman" w:hAnsi="Times New Roman" w:cs="Times New Roman"/>
          <w:iCs/>
          <w:sz w:val="28"/>
          <w:szCs w:val="28"/>
          <w:lang w:val="uk-UA" w:eastAsia="uk-UA"/>
        </w:rPr>
        <w:t>свідоме бажання уникати утворення відходів, скорочувати кількість вироблюваного сміття, що впливає на поведінку людини як покупця і споживача;</w:t>
      </w:r>
    </w:p>
    <w:p w:rsidR="009E65C6" w:rsidRDefault="009E65C6" w:rsidP="009E65C6">
      <w:pPr>
        <w:pStyle w:val="a4"/>
        <w:spacing w:after="0" w:line="360" w:lineRule="auto"/>
        <w:ind w:left="0" w:firstLine="567"/>
        <w:jc w:val="both"/>
        <w:rPr>
          <w:rFonts w:ascii="Times New Roman" w:hAnsi="Times New Roman" w:cs="Times New Roman"/>
          <w:iCs/>
          <w:sz w:val="28"/>
          <w:szCs w:val="28"/>
          <w:lang w:val="uk-UA" w:eastAsia="uk-UA"/>
        </w:rPr>
      </w:pPr>
      <w:r>
        <w:rPr>
          <w:rFonts w:ascii="Times New Roman" w:hAnsi="Times New Roman" w:cs="Times New Roman"/>
          <w:iCs/>
          <w:sz w:val="28"/>
          <w:szCs w:val="28"/>
          <w:lang w:val="uk-UA" w:eastAsia="uk-UA"/>
        </w:rPr>
        <w:t xml:space="preserve">- </w:t>
      </w:r>
      <w:r w:rsidRPr="003A6224">
        <w:rPr>
          <w:rFonts w:ascii="Times New Roman" w:hAnsi="Times New Roman" w:cs="Times New Roman"/>
          <w:iCs/>
          <w:sz w:val="28"/>
          <w:szCs w:val="28"/>
          <w:lang w:val="uk-UA" w:eastAsia="uk-UA"/>
        </w:rPr>
        <w:t>заохочення вторинної переробки, утилізації відходів, яке регулюється податковою системою;</w:t>
      </w:r>
    </w:p>
    <w:p w:rsidR="009E65C6" w:rsidRPr="003A6224" w:rsidRDefault="009E65C6" w:rsidP="009E65C6">
      <w:pPr>
        <w:pStyle w:val="a4"/>
        <w:spacing w:after="0" w:line="360" w:lineRule="auto"/>
        <w:ind w:left="0" w:firstLine="567"/>
        <w:jc w:val="both"/>
        <w:rPr>
          <w:rFonts w:ascii="Times New Roman" w:hAnsi="Times New Roman" w:cs="Times New Roman"/>
          <w:iCs/>
          <w:sz w:val="28"/>
          <w:szCs w:val="28"/>
          <w:lang w:val="uk-UA" w:eastAsia="uk-UA"/>
        </w:rPr>
      </w:pPr>
      <w:r>
        <w:rPr>
          <w:rFonts w:ascii="Times New Roman" w:hAnsi="Times New Roman" w:cs="Times New Roman"/>
          <w:iCs/>
          <w:sz w:val="28"/>
          <w:szCs w:val="28"/>
          <w:lang w:val="uk-UA" w:eastAsia="uk-UA"/>
        </w:rPr>
        <w:lastRenderedPageBreak/>
        <w:t xml:space="preserve">- </w:t>
      </w:r>
      <w:r w:rsidRPr="003A6224">
        <w:rPr>
          <w:rFonts w:ascii="Times New Roman" w:hAnsi="Times New Roman" w:cs="Times New Roman"/>
          <w:iCs/>
          <w:sz w:val="28"/>
          <w:szCs w:val="28"/>
          <w:lang w:val="uk-UA" w:eastAsia="uk-UA"/>
        </w:rPr>
        <w:t>заохочення виробництва продуктів, здатних бути повторно переробленими, що позначається на зниженні ціни екологічно якісних продуктів;</w:t>
      </w:r>
    </w:p>
    <w:p w:rsidR="009E65C6" w:rsidRPr="003A6224" w:rsidRDefault="009E65C6" w:rsidP="009E65C6">
      <w:pPr>
        <w:pStyle w:val="a4"/>
        <w:spacing w:after="0" w:line="360" w:lineRule="auto"/>
        <w:ind w:left="0" w:firstLine="567"/>
        <w:jc w:val="both"/>
        <w:rPr>
          <w:rFonts w:ascii="Times New Roman" w:hAnsi="Times New Roman" w:cs="Times New Roman"/>
          <w:iCs/>
          <w:sz w:val="28"/>
          <w:szCs w:val="28"/>
          <w:lang w:val="uk-UA" w:eastAsia="uk-UA"/>
        </w:rPr>
      </w:pPr>
      <w:r>
        <w:rPr>
          <w:rFonts w:ascii="Times New Roman" w:hAnsi="Times New Roman" w:cs="Times New Roman"/>
          <w:iCs/>
          <w:sz w:val="28"/>
          <w:szCs w:val="28"/>
          <w:lang w:val="uk-UA" w:eastAsia="uk-UA"/>
        </w:rPr>
        <w:t xml:space="preserve">- </w:t>
      </w:r>
      <w:r w:rsidRPr="003A6224">
        <w:rPr>
          <w:rFonts w:ascii="Times New Roman" w:hAnsi="Times New Roman" w:cs="Times New Roman"/>
          <w:iCs/>
          <w:sz w:val="28"/>
          <w:szCs w:val="28"/>
          <w:lang w:val="uk-UA" w:eastAsia="uk-UA"/>
        </w:rPr>
        <w:t xml:space="preserve">знищення відходів, </w:t>
      </w:r>
      <w:r>
        <w:rPr>
          <w:rFonts w:ascii="Times New Roman" w:hAnsi="Times New Roman" w:cs="Times New Roman"/>
          <w:iCs/>
          <w:sz w:val="28"/>
          <w:szCs w:val="28"/>
          <w:lang w:val="uk-UA" w:eastAsia="uk-UA"/>
        </w:rPr>
        <w:t xml:space="preserve">що </w:t>
      </w:r>
      <w:r w:rsidRPr="003A6224">
        <w:rPr>
          <w:rFonts w:ascii="Times New Roman" w:hAnsi="Times New Roman" w:cs="Times New Roman"/>
          <w:iCs/>
          <w:sz w:val="28"/>
          <w:szCs w:val="28"/>
          <w:lang w:val="uk-UA" w:eastAsia="uk-UA"/>
        </w:rPr>
        <w:t>не</w:t>
      </w:r>
      <w:r>
        <w:rPr>
          <w:rFonts w:ascii="Times New Roman" w:hAnsi="Times New Roman" w:cs="Times New Roman"/>
          <w:iCs/>
          <w:sz w:val="28"/>
          <w:szCs w:val="28"/>
          <w:lang w:val="uk-UA" w:eastAsia="uk-UA"/>
        </w:rPr>
        <w:t xml:space="preserve"> </w:t>
      </w:r>
      <w:r w:rsidRPr="003A6224">
        <w:rPr>
          <w:rFonts w:ascii="Times New Roman" w:hAnsi="Times New Roman" w:cs="Times New Roman"/>
          <w:iCs/>
          <w:sz w:val="28"/>
          <w:szCs w:val="28"/>
          <w:lang w:val="uk-UA" w:eastAsia="uk-UA"/>
        </w:rPr>
        <w:t>підда</w:t>
      </w:r>
      <w:r>
        <w:rPr>
          <w:rFonts w:ascii="Times New Roman" w:hAnsi="Times New Roman" w:cs="Times New Roman"/>
          <w:iCs/>
          <w:sz w:val="28"/>
          <w:szCs w:val="28"/>
          <w:lang w:val="uk-UA" w:eastAsia="uk-UA"/>
        </w:rPr>
        <w:t>ються</w:t>
      </w:r>
      <w:r w:rsidRPr="003A6224">
        <w:rPr>
          <w:rFonts w:ascii="Times New Roman" w:hAnsi="Times New Roman" w:cs="Times New Roman"/>
          <w:iCs/>
          <w:sz w:val="28"/>
          <w:szCs w:val="28"/>
          <w:lang w:val="uk-UA" w:eastAsia="uk-UA"/>
        </w:rPr>
        <w:t xml:space="preserve"> вторинній переробці, або їх зберігання пов'язане з питаннями отримання енергії і відновлення екологічного балансу в природі;</w:t>
      </w:r>
    </w:p>
    <w:p w:rsidR="009E65C6" w:rsidRPr="003A6224" w:rsidRDefault="009E65C6" w:rsidP="009E65C6">
      <w:pPr>
        <w:pStyle w:val="a4"/>
        <w:spacing w:after="0" w:line="360" w:lineRule="auto"/>
        <w:ind w:left="0" w:firstLine="567"/>
        <w:jc w:val="both"/>
        <w:rPr>
          <w:rFonts w:ascii="Times New Roman" w:hAnsi="Times New Roman" w:cs="Times New Roman"/>
          <w:iCs/>
          <w:sz w:val="28"/>
          <w:szCs w:val="28"/>
          <w:lang w:val="uk-UA" w:eastAsia="uk-UA"/>
        </w:rPr>
      </w:pPr>
      <w:r>
        <w:rPr>
          <w:rFonts w:ascii="Times New Roman" w:hAnsi="Times New Roman" w:cs="Times New Roman"/>
          <w:iCs/>
          <w:sz w:val="28"/>
          <w:szCs w:val="28"/>
          <w:lang w:val="uk-UA" w:eastAsia="uk-UA"/>
        </w:rPr>
        <w:t xml:space="preserve">- </w:t>
      </w:r>
      <w:r w:rsidRPr="003A6224">
        <w:rPr>
          <w:rFonts w:ascii="Times New Roman" w:hAnsi="Times New Roman" w:cs="Times New Roman"/>
          <w:iCs/>
          <w:sz w:val="28"/>
          <w:szCs w:val="28"/>
          <w:lang w:val="uk-UA" w:eastAsia="uk-UA"/>
        </w:rPr>
        <w:t>зменшення кількості пакувальних матеріалів (головн</w:t>
      </w:r>
      <w:r w:rsidR="00C65217">
        <w:rPr>
          <w:rFonts w:ascii="Times New Roman" w:hAnsi="Times New Roman" w:cs="Times New Roman"/>
          <w:iCs/>
          <w:sz w:val="28"/>
          <w:szCs w:val="28"/>
          <w:lang w:val="uk-UA" w:eastAsia="uk-UA"/>
        </w:rPr>
        <w:t>ому</w:t>
      </w:r>
      <w:r w:rsidRPr="003A6224">
        <w:rPr>
          <w:rFonts w:ascii="Times New Roman" w:hAnsi="Times New Roman" w:cs="Times New Roman"/>
          <w:iCs/>
          <w:sz w:val="28"/>
          <w:szCs w:val="28"/>
          <w:lang w:val="uk-UA" w:eastAsia="uk-UA"/>
        </w:rPr>
        <w:t xml:space="preserve"> склад</w:t>
      </w:r>
      <w:r w:rsidR="00C65217">
        <w:rPr>
          <w:rFonts w:ascii="Times New Roman" w:hAnsi="Times New Roman" w:cs="Times New Roman"/>
          <w:iCs/>
          <w:sz w:val="28"/>
          <w:szCs w:val="28"/>
          <w:lang w:val="uk-UA" w:eastAsia="uk-UA"/>
        </w:rPr>
        <w:t>нику</w:t>
      </w:r>
      <w:r w:rsidRPr="003A6224">
        <w:rPr>
          <w:rFonts w:ascii="Times New Roman" w:hAnsi="Times New Roman" w:cs="Times New Roman"/>
          <w:iCs/>
          <w:sz w:val="28"/>
          <w:szCs w:val="28"/>
          <w:lang w:val="uk-UA" w:eastAsia="uk-UA"/>
        </w:rPr>
        <w:t xml:space="preserve"> сміття) шляхом </w:t>
      </w:r>
      <w:r w:rsidR="00C65217">
        <w:rPr>
          <w:rFonts w:ascii="Times New Roman" w:hAnsi="Times New Roman" w:cs="Times New Roman"/>
          <w:iCs/>
          <w:sz w:val="28"/>
          <w:szCs w:val="28"/>
          <w:lang w:val="uk-UA" w:eastAsia="uk-UA"/>
        </w:rPr>
        <w:t>його</w:t>
      </w:r>
      <w:r w:rsidRPr="003A6224">
        <w:rPr>
          <w:rFonts w:ascii="Times New Roman" w:hAnsi="Times New Roman" w:cs="Times New Roman"/>
          <w:iCs/>
          <w:sz w:val="28"/>
          <w:szCs w:val="28"/>
          <w:lang w:val="uk-UA" w:eastAsia="uk-UA"/>
        </w:rPr>
        <w:t xml:space="preserve"> реального скорочення (менш</w:t>
      </w:r>
      <w:r w:rsidR="00C65217">
        <w:rPr>
          <w:rFonts w:ascii="Times New Roman" w:hAnsi="Times New Roman" w:cs="Times New Roman"/>
          <w:iCs/>
          <w:sz w:val="28"/>
          <w:szCs w:val="28"/>
          <w:lang w:val="uk-UA" w:eastAsia="uk-UA"/>
        </w:rPr>
        <w:t>ий</w:t>
      </w:r>
      <w:r w:rsidRPr="003A6224">
        <w:rPr>
          <w:rFonts w:ascii="Times New Roman" w:hAnsi="Times New Roman" w:cs="Times New Roman"/>
          <w:iCs/>
          <w:sz w:val="28"/>
          <w:szCs w:val="28"/>
          <w:lang w:val="uk-UA" w:eastAsia="uk-UA"/>
        </w:rPr>
        <w:t xml:space="preserve"> за об</w:t>
      </w:r>
      <w:r w:rsidR="00C65217">
        <w:rPr>
          <w:rFonts w:ascii="Times New Roman" w:hAnsi="Times New Roman" w:cs="Times New Roman"/>
          <w:iCs/>
          <w:sz w:val="28"/>
          <w:szCs w:val="28"/>
          <w:lang w:val="uk-UA" w:eastAsia="uk-UA"/>
        </w:rPr>
        <w:t>сягом</w:t>
      </w:r>
      <w:r w:rsidRPr="003A6224">
        <w:rPr>
          <w:rFonts w:ascii="Times New Roman" w:hAnsi="Times New Roman" w:cs="Times New Roman"/>
          <w:iCs/>
          <w:sz w:val="28"/>
          <w:szCs w:val="28"/>
          <w:lang w:val="uk-UA" w:eastAsia="uk-UA"/>
        </w:rPr>
        <w:t>, легш</w:t>
      </w:r>
      <w:r w:rsidR="00C65217">
        <w:rPr>
          <w:rFonts w:ascii="Times New Roman" w:hAnsi="Times New Roman" w:cs="Times New Roman"/>
          <w:iCs/>
          <w:sz w:val="28"/>
          <w:szCs w:val="28"/>
          <w:lang w:val="uk-UA" w:eastAsia="uk-UA"/>
        </w:rPr>
        <w:t>ий</w:t>
      </w:r>
      <w:r w:rsidRPr="003A6224">
        <w:rPr>
          <w:rFonts w:ascii="Times New Roman" w:hAnsi="Times New Roman" w:cs="Times New Roman"/>
          <w:iCs/>
          <w:sz w:val="28"/>
          <w:szCs w:val="28"/>
          <w:lang w:val="uk-UA" w:eastAsia="uk-UA"/>
        </w:rPr>
        <w:t xml:space="preserve">, </w:t>
      </w:r>
      <w:r w:rsidR="00C65217">
        <w:rPr>
          <w:rFonts w:ascii="Times New Roman" w:hAnsi="Times New Roman" w:cs="Times New Roman"/>
          <w:iCs/>
          <w:sz w:val="28"/>
          <w:szCs w:val="28"/>
          <w:lang w:val="uk-UA" w:eastAsia="uk-UA"/>
        </w:rPr>
        <w:t>можливо повторно використовувати</w:t>
      </w:r>
      <w:r w:rsidRPr="003A6224">
        <w:rPr>
          <w:rFonts w:ascii="Times New Roman" w:hAnsi="Times New Roman" w:cs="Times New Roman"/>
          <w:iCs/>
          <w:sz w:val="28"/>
          <w:szCs w:val="28"/>
          <w:lang w:val="uk-UA" w:eastAsia="uk-UA"/>
        </w:rPr>
        <w:t>);</w:t>
      </w:r>
    </w:p>
    <w:p w:rsidR="009E65C6" w:rsidRPr="007E7CF7" w:rsidRDefault="009E65C6" w:rsidP="009E65C6">
      <w:pPr>
        <w:pStyle w:val="a4"/>
        <w:spacing w:after="0" w:line="360" w:lineRule="auto"/>
        <w:ind w:left="0" w:firstLine="567"/>
        <w:jc w:val="both"/>
        <w:rPr>
          <w:rFonts w:ascii="Times New Roman" w:hAnsi="Times New Roman" w:cs="Times New Roman"/>
          <w:iCs/>
          <w:sz w:val="28"/>
          <w:szCs w:val="28"/>
          <w:lang w:val="uk-UA" w:eastAsia="uk-UA"/>
        </w:rPr>
      </w:pPr>
      <w:r>
        <w:rPr>
          <w:rFonts w:ascii="Times New Roman" w:hAnsi="Times New Roman" w:cs="Times New Roman"/>
          <w:iCs/>
          <w:sz w:val="28"/>
          <w:szCs w:val="28"/>
          <w:lang w:val="uk-UA" w:eastAsia="uk-UA"/>
        </w:rPr>
        <w:t xml:space="preserve">- </w:t>
      </w:r>
      <w:r w:rsidRPr="003A6224">
        <w:rPr>
          <w:rFonts w:ascii="Times New Roman" w:hAnsi="Times New Roman" w:cs="Times New Roman"/>
          <w:iCs/>
          <w:sz w:val="28"/>
          <w:szCs w:val="28"/>
          <w:lang w:val="uk-UA" w:eastAsia="uk-UA"/>
        </w:rPr>
        <w:t xml:space="preserve">обов'язок виробників </w:t>
      </w:r>
      <w:r w:rsidR="00C40FCE">
        <w:rPr>
          <w:rFonts w:ascii="Times New Roman" w:hAnsi="Times New Roman" w:cs="Times New Roman"/>
          <w:iCs/>
          <w:sz w:val="28"/>
          <w:szCs w:val="28"/>
          <w:lang w:val="uk-UA" w:eastAsia="uk-UA"/>
        </w:rPr>
        <w:t>пакувальних матеріалів</w:t>
      </w:r>
      <w:r w:rsidRPr="003A6224">
        <w:rPr>
          <w:rFonts w:ascii="Times New Roman" w:hAnsi="Times New Roman" w:cs="Times New Roman"/>
          <w:iCs/>
          <w:sz w:val="28"/>
          <w:szCs w:val="28"/>
          <w:lang w:val="uk-UA" w:eastAsia="uk-UA"/>
        </w:rPr>
        <w:t>, транспортувальників і продавц</w:t>
      </w:r>
      <w:r w:rsidR="00C40FCE">
        <w:rPr>
          <w:rFonts w:ascii="Times New Roman" w:hAnsi="Times New Roman" w:cs="Times New Roman"/>
          <w:iCs/>
          <w:sz w:val="28"/>
          <w:szCs w:val="28"/>
          <w:lang w:val="uk-UA" w:eastAsia="uk-UA"/>
        </w:rPr>
        <w:t xml:space="preserve">ів товарів приймати пакувальні матеріали </w:t>
      </w:r>
      <w:r w:rsidRPr="003A6224">
        <w:rPr>
          <w:rFonts w:ascii="Times New Roman" w:hAnsi="Times New Roman" w:cs="Times New Roman"/>
          <w:iCs/>
          <w:sz w:val="28"/>
          <w:szCs w:val="28"/>
          <w:lang w:val="uk-UA" w:eastAsia="uk-UA"/>
        </w:rPr>
        <w:t xml:space="preserve">назад і брати участь </w:t>
      </w:r>
      <w:r w:rsidR="00C40FCE">
        <w:rPr>
          <w:rFonts w:ascii="Times New Roman" w:hAnsi="Times New Roman" w:cs="Times New Roman"/>
          <w:iCs/>
          <w:sz w:val="28"/>
          <w:szCs w:val="28"/>
          <w:lang w:val="uk-UA" w:eastAsia="uk-UA"/>
        </w:rPr>
        <w:t>у</w:t>
      </w:r>
      <w:r w:rsidRPr="003A6224">
        <w:rPr>
          <w:rFonts w:ascii="Times New Roman" w:hAnsi="Times New Roman" w:cs="Times New Roman"/>
          <w:iCs/>
          <w:sz w:val="28"/>
          <w:szCs w:val="28"/>
          <w:lang w:val="uk-UA" w:eastAsia="uk-UA"/>
        </w:rPr>
        <w:t xml:space="preserve"> ї</w:t>
      </w:r>
      <w:r w:rsidR="00C40FCE">
        <w:rPr>
          <w:rFonts w:ascii="Times New Roman" w:hAnsi="Times New Roman" w:cs="Times New Roman"/>
          <w:iCs/>
          <w:sz w:val="28"/>
          <w:szCs w:val="28"/>
          <w:lang w:val="uk-UA" w:eastAsia="uk-UA"/>
        </w:rPr>
        <w:t>хній</w:t>
      </w:r>
      <w:r w:rsidRPr="003A6224">
        <w:rPr>
          <w:rFonts w:ascii="Times New Roman" w:hAnsi="Times New Roman" w:cs="Times New Roman"/>
          <w:iCs/>
          <w:sz w:val="28"/>
          <w:szCs w:val="28"/>
          <w:lang w:val="uk-UA" w:eastAsia="uk-UA"/>
        </w:rPr>
        <w:t xml:space="preserve"> вторинній переробці</w:t>
      </w:r>
      <w:r w:rsidR="00B4174D" w:rsidRPr="00C40FCE">
        <w:rPr>
          <w:rFonts w:ascii="Times New Roman" w:hAnsi="Times New Roman" w:cs="Times New Roman"/>
          <w:iCs/>
          <w:sz w:val="28"/>
          <w:szCs w:val="28"/>
          <w:lang w:val="uk-UA" w:eastAsia="uk-UA"/>
        </w:rPr>
        <w:t xml:space="preserve"> [</w:t>
      </w:r>
      <w:r w:rsidR="00B4174D">
        <w:rPr>
          <w:rFonts w:ascii="Times New Roman" w:hAnsi="Times New Roman" w:cs="Times New Roman"/>
          <w:iCs/>
          <w:sz w:val="28"/>
          <w:szCs w:val="28"/>
          <w:lang w:val="uk-UA" w:eastAsia="uk-UA"/>
        </w:rPr>
        <w:t>2</w:t>
      </w:r>
      <w:r w:rsidR="00B4174D" w:rsidRPr="00C40FCE">
        <w:rPr>
          <w:rFonts w:ascii="Times New Roman" w:hAnsi="Times New Roman" w:cs="Times New Roman"/>
          <w:iCs/>
          <w:sz w:val="28"/>
          <w:szCs w:val="28"/>
          <w:lang w:val="uk-UA" w:eastAsia="uk-UA"/>
        </w:rPr>
        <w:t>]</w:t>
      </w:r>
      <w:r w:rsidRPr="003A6224">
        <w:rPr>
          <w:rFonts w:ascii="Times New Roman" w:hAnsi="Times New Roman" w:cs="Times New Roman"/>
          <w:iCs/>
          <w:sz w:val="28"/>
          <w:szCs w:val="28"/>
          <w:lang w:val="uk-UA" w:eastAsia="uk-UA"/>
        </w:rPr>
        <w:t>.</w:t>
      </w:r>
    </w:p>
    <w:p w:rsidR="00C65217" w:rsidRPr="00715008" w:rsidRDefault="00C65217" w:rsidP="00C65217">
      <w:pPr>
        <w:spacing w:after="0" w:line="360" w:lineRule="auto"/>
        <w:ind w:firstLine="567"/>
        <w:jc w:val="both"/>
        <w:rPr>
          <w:rFonts w:ascii="Times New Roman" w:hAnsi="Times New Roman" w:cs="Times New Roman"/>
          <w:iCs/>
          <w:sz w:val="28"/>
          <w:szCs w:val="28"/>
          <w:lang w:eastAsia="uk-UA"/>
        </w:rPr>
      </w:pPr>
      <w:r>
        <w:rPr>
          <w:rFonts w:ascii="Times New Roman" w:hAnsi="Times New Roman" w:cs="Times New Roman"/>
          <w:iCs/>
          <w:sz w:val="28"/>
          <w:szCs w:val="28"/>
          <w:lang w:val="uk-UA" w:eastAsia="uk-UA"/>
        </w:rPr>
        <w:t>Наступність в екологічній освіті дошкільників і</w:t>
      </w:r>
      <w:r w:rsidR="00C170D5">
        <w:rPr>
          <w:rFonts w:ascii="Times New Roman" w:hAnsi="Times New Roman" w:cs="Times New Roman"/>
          <w:iCs/>
          <w:sz w:val="28"/>
          <w:szCs w:val="28"/>
          <w:lang w:val="uk-UA" w:eastAsia="uk-UA"/>
        </w:rPr>
        <w:t xml:space="preserve"> </w:t>
      </w:r>
      <w:r>
        <w:rPr>
          <w:rFonts w:ascii="Times New Roman" w:hAnsi="Times New Roman" w:cs="Times New Roman"/>
          <w:iCs/>
          <w:sz w:val="28"/>
          <w:szCs w:val="28"/>
          <w:lang w:val="uk-UA" w:eastAsia="uk-UA"/>
        </w:rPr>
        <w:t xml:space="preserve">молодших школярів </w:t>
      </w:r>
      <w:r w:rsidR="00C170D5">
        <w:rPr>
          <w:rFonts w:ascii="Times New Roman" w:hAnsi="Times New Roman" w:cs="Times New Roman"/>
          <w:iCs/>
          <w:sz w:val="28"/>
          <w:szCs w:val="28"/>
          <w:lang w:val="uk-UA" w:eastAsia="uk-UA"/>
        </w:rPr>
        <w:t xml:space="preserve">яскраво </w:t>
      </w:r>
      <w:r>
        <w:rPr>
          <w:rFonts w:ascii="Times New Roman" w:hAnsi="Times New Roman" w:cs="Times New Roman"/>
          <w:iCs/>
          <w:sz w:val="28"/>
          <w:szCs w:val="28"/>
          <w:lang w:val="uk-UA" w:eastAsia="uk-UA"/>
        </w:rPr>
        <w:t xml:space="preserve">простежується </w:t>
      </w:r>
      <w:r w:rsidR="00C40FCE">
        <w:rPr>
          <w:rFonts w:ascii="Times New Roman" w:hAnsi="Times New Roman" w:cs="Times New Roman"/>
          <w:iCs/>
          <w:sz w:val="28"/>
          <w:szCs w:val="28"/>
          <w:lang w:val="uk-UA" w:eastAsia="uk-UA"/>
        </w:rPr>
        <w:t>у функціонуванні</w:t>
      </w:r>
      <w:r>
        <w:rPr>
          <w:rFonts w:ascii="Times New Roman" w:hAnsi="Times New Roman" w:cs="Times New Roman"/>
          <w:iCs/>
          <w:sz w:val="28"/>
          <w:szCs w:val="28"/>
          <w:lang w:val="uk-UA" w:eastAsia="uk-UA"/>
        </w:rPr>
        <w:t xml:space="preserve"> тако</w:t>
      </w:r>
      <w:r w:rsidR="00C40FCE">
        <w:rPr>
          <w:rFonts w:ascii="Times New Roman" w:hAnsi="Times New Roman" w:cs="Times New Roman"/>
          <w:iCs/>
          <w:sz w:val="28"/>
          <w:szCs w:val="28"/>
          <w:lang w:val="uk-UA" w:eastAsia="uk-UA"/>
        </w:rPr>
        <w:t>го</w:t>
      </w:r>
      <w:r>
        <w:rPr>
          <w:rFonts w:ascii="Times New Roman" w:hAnsi="Times New Roman" w:cs="Times New Roman"/>
          <w:iCs/>
          <w:sz w:val="28"/>
          <w:szCs w:val="28"/>
          <w:lang w:val="uk-UA" w:eastAsia="uk-UA"/>
        </w:rPr>
        <w:t xml:space="preserve"> тип</w:t>
      </w:r>
      <w:r w:rsidR="00C40FCE">
        <w:rPr>
          <w:rFonts w:ascii="Times New Roman" w:hAnsi="Times New Roman" w:cs="Times New Roman"/>
          <w:iCs/>
          <w:sz w:val="28"/>
          <w:szCs w:val="28"/>
          <w:lang w:val="uk-UA" w:eastAsia="uk-UA"/>
        </w:rPr>
        <w:t>у</w:t>
      </w:r>
      <w:r>
        <w:rPr>
          <w:rFonts w:ascii="Times New Roman" w:hAnsi="Times New Roman" w:cs="Times New Roman"/>
          <w:iCs/>
          <w:sz w:val="28"/>
          <w:szCs w:val="28"/>
          <w:lang w:val="uk-UA" w:eastAsia="uk-UA"/>
        </w:rPr>
        <w:t xml:space="preserve"> освітньої установи як лісова школа Муле. С</w:t>
      </w:r>
      <w:r w:rsidRPr="003C6AC2">
        <w:rPr>
          <w:rFonts w:ascii="Times New Roman" w:hAnsi="Times New Roman" w:cs="Times New Roman"/>
          <w:iCs/>
          <w:sz w:val="28"/>
          <w:szCs w:val="28"/>
          <w:lang w:val="uk-UA" w:eastAsia="uk-UA"/>
        </w:rPr>
        <w:t>творен</w:t>
      </w:r>
      <w:r w:rsidR="00C40FCE">
        <w:rPr>
          <w:rFonts w:ascii="Times New Roman" w:hAnsi="Times New Roman" w:cs="Times New Roman"/>
          <w:iCs/>
          <w:sz w:val="28"/>
          <w:szCs w:val="28"/>
          <w:lang w:val="uk-UA" w:eastAsia="uk-UA"/>
        </w:rPr>
        <w:t>а</w:t>
      </w:r>
      <w:r w:rsidRPr="003C6AC2">
        <w:rPr>
          <w:rFonts w:ascii="Times New Roman" w:hAnsi="Times New Roman" w:cs="Times New Roman"/>
          <w:iCs/>
          <w:sz w:val="28"/>
          <w:szCs w:val="28"/>
          <w:lang w:val="uk-UA" w:eastAsia="uk-UA"/>
        </w:rPr>
        <w:t xml:space="preserve"> </w:t>
      </w:r>
      <w:r>
        <w:rPr>
          <w:rFonts w:ascii="Times New Roman" w:hAnsi="Times New Roman" w:cs="Times New Roman"/>
          <w:iCs/>
          <w:sz w:val="28"/>
          <w:szCs w:val="28"/>
          <w:lang w:val="uk-UA" w:eastAsia="uk-UA"/>
        </w:rPr>
        <w:t>вон</w:t>
      </w:r>
      <w:r w:rsidR="00C40FCE">
        <w:rPr>
          <w:rFonts w:ascii="Times New Roman" w:hAnsi="Times New Roman" w:cs="Times New Roman"/>
          <w:iCs/>
          <w:sz w:val="28"/>
          <w:szCs w:val="28"/>
          <w:lang w:val="uk-UA" w:eastAsia="uk-UA"/>
        </w:rPr>
        <w:t>а</w:t>
      </w:r>
      <w:r>
        <w:rPr>
          <w:rFonts w:ascii="Times New Roman" w:hAnsi="Times New Roman" w:cs="Times New Roman"/>
          <w:iCs/>
          <w:sz w:val="28"/>
          <w:szCs w:val="28"/>
          <w:lang w:val="uk-UA" w:eastAsia="uk-UA"/>
        </w:rPr>
        <w:t xml:space="preserve"> </w:t>
      </w:r>
      <w:r w:rsidRPr="003C6AC2">
        <w:rPr>
          <w:rFonts w:ascii="Times New Roman" w:hAnsi="Times New Roman" w:cs="Times New Roman"/>
          <w:iCs/>
          <w:sz w:val="28"/>
          <w:szCs w:val="28"/>
          <w:lang w:val="uk-UA" w:eastAsia="uk-UA"/>
        </w:rPr>
        <w:t xml:space="preserve">за ініціативою Густава </w:t>
      </w:r>
      <w:proofErr w:type="spellStart"/>
      <w:r w:rsidRPr="003C6AC2">
        <w:rPr>
          <w:rFonts w:ascii="Times New Roman" w:hAnsi="Times New Roman" w:cs="Times New Roman"/>
          <w:iCs/>
          <w:sz w:val="28"/>
          <w:szCs w:val="28"/>
          <w:lang w:val="uk-UA" w:eastAsia="uk-UA"/>
        </w:rPr>
        <w:t>Фрома</w:t>
      </w:r>
      <w:proofErr w:type="spellEnd"/>
      <w:r w:rsidR="00C170D5">
        <w:rPr>
          <w:rFonts w:ascii="Times New Roman" w:hAnsi="Times New Roman" w:cs="Times New Roman"/>
          <w:iCs/>
          <w:sz w:val="28"/>
          <w:szCs w:val="28"/>
          <w:lang w:val="uk-UA" w:eastAsia="uk-UA"/>
        </w:rPr>
        <w:t xml:space="preserve"> в Швеції</w:t>
      </w:r>
      <w:r w:rsidRPr="003C6AC2">
        <w:rPr>
          <w:rFonts w:ascii="Times New Roman" w:hAnsi="Times New Roman" w:cs="Times New Roman"/>
          <w:iCs/>
          <w:sz w:val="28"/>
          <w:szCs w:val="28"/>
          <w:lang w:val="uk-UA" w:eastAsia="uk-UA"/>
        </w:rPr>
        <w:t>. Головне завдання так</w:t>
      </w:r>
      <w:r w:rsidR="00C40FCE">
        <w:rPr>
          <w:rFonts w:ascii="Times New Roman" w:hAnsi="Times New Roman" w:cs="Times New Roman"/>
          <w:iCs/>
          <w:sz w:val="28"/>
          <w:szCs w:val="28"/>
          <w:lang w:val="uk-UA" w:eastAsia="uk-UA"/>
        </w:rPr>
        <w:t>ої</w:t>
      </w:r>
      <w:r w:rsidRPr="003C6AC2">
        <w:rPr>
          <w:rFonts w:ascii="Times New Roman" w:hAnsi="Times New Roman" w:cs="Times New Roman"/>
          <w:iCs/>
          <w:sz w:val="28"/>
          <w:szCs w:val="28"/>
          <w:lang w:val="uk-UA" w:eastAsia="uk-UA"/>
        </w:rPr>
        <w:t xml:space="preserve"> шк</w:t>
      </w:r>
      <w:r w:rsidR="00C40FCE">
        <w:rPr>
          <w:rFonts w:ascii="Times New Roman" w:hAnsi="Times New Roman" w:cs="Times New Roman"/>
          <w:iCs/>
          <w:sz w:val="28"/>
          <w:szCs w:val="28"/>
          <w:lang w:val="uk-UA" w:eastAsia="uk-UA"/>
        </w:rPr>
        <w:t xml:space="preserve">оли </w:t>
      </w:r>
      <w:r w:rsidR="0003116B">
        <w:rPr>
          <w:rFonts w:ascii="Times New Roman" w:hAnsi="Times New Roman" w:cs="Times New Roman"/>
          <w:iCs/>
          <w:sz w:val="28"/>
          <w:szCs w:val="28"/>
          <w:lang w:val="uk-UA" w:eastAsia="uk-UA"/>
        </w:rPr>
        <w:t xml:space="preserve"> – </w:t>
      </w:r>
      <w:r w:rsidR="00C40FCE">
        <w:rPr>
          <w:rFonts w:ascii="Times New Roman" w:hAnsi="Times New Roman" w:cs="Times New Roman"/>
          <w:iCs/>
          <w:sz w:val="28"/>
          <w:szCs w:val="28"/>
          <w:lang w:val="uk-UA" w:eastAsia="uk-UA"/>
        </w:rPr>
        <w:t xml:space="preserve">забезпечити </w:t>
      </w:r>
      <w:r w:rsidRPr="003C6AC2">
        <w:rPr>
          <w:rFonts w:ascii="Times New Roman" w:hAnsi="Times New Roman" w:cs="Times New Roman"/>
          <w:iCs/>
          <w:sz w:val="28"/>
          <w:szCs w:val="28"/>
          <w:lang w:val="uk-UA" w:eastAsia="uk-UA"/>
        </w:rPr>
        <w:t xml:space="preserve">тривале перебування дітей на повітрі, життя </w:t>
      </w:r>
      <w:r w:rsidR="0003116B">
        <w:rPr>
          <w:rFonts w:ascii="Times New Roman" w:hAnsi="Times New Roman" w:cs="Times New Roman"/>
          <w:iCs/>
          <w:sz w:val="28"/>
          <w:szCs w:val="28"/>
          <w:lang w:val="uk-UA" w:eastAsia="uk-UA"/>
        </w:rPr>
        <w:t>в</w:t>
      </w:r>
      <w:r w:rsidRPr="003C6AC2">
        <w:rPr>
          <w:rFonts w:ascii="Times New Roman" w:hAnsi="Times New Roman" w:cs="Times New Roman"/>
          <w:iCs/>
          <w:sz w:val="28"/>
          <w:szCs w:val="28"/>
          <w:lang w:val="uk-UA" w:eastAsia="uk-UA"/>
        </w:rPr>
        <w:t xml:space="preserve"> згоді з природою. Принципи лісової школи </w:t>
      </w:r>
      <w:r>
        <w:rPr>
          <w:rFonts w:ascii="Times New Roman" w:hAnsi="Times New Roman" w:cs="Times New Roman"/>
          <w:iCs/>
          <w:sz w:val="28"/>
          <w:szCs w:val="28"/>
          <w:lang w:val="uk-UA" w:eastAsia="uk-UA"/>
        </w:rPr>
        <w:t>–</w:t>
      </w:r>
      <w:r w:rsidRPr="003C6AC2">
        <w:rPr>
          <w:rFonts w:ascii="Times New Roman" w:hAnsi="Times New Roman" w:cs="Times New Roman"/>
          <w:iCs/>
          <w:sz w:val="28"/>
          <w:szCs w:val="28"/>
          <w:lang w:val="uk-UA" w:eastAsia="uk-UA"/>
        </w:rPr>
        <w:t xml:space="preserve"> розвиток дітей засобами природи, зміцнення фізичного і психічного здоров'я. Вихователі проводять з дітьми спостереження в природі, досліди з рослинами </w:t>
      </w:r>
      <w:r w:rsidR="00C40FCE">
        <w:rPr>
          <w:rFonts w:ascii="Times New Roman" w:hAnsi="Times New Roman" w:cs="Times New Roman"/>
          <w:iCs/>
          <w:sz w:val="28"/>
          <w:szCs w:val="28"/>
          <w:lang w:val="uk-UA" w:eastAsia="uk-UA"/>
        </w:rPr>
        <w:t>та іншими</w:t>
      </w:r>
      <w:r w:rsidRPr="003C6AC2">
        <w:rPr>
          <w:rFonts w:ascii="Times New Roman" w:hAnsi="Times New Roman" w:cs="Times New Roman"/>
          <w:iCs/>
          <w:sz w:val="28"/>
          <w:szCs w:val="28"/>
          <w:lang w:val="uk-UA" w:eastAsia="uk-UA"/>
        </w:rPr>
        <w:t xml:space="preserve"> природним</w:t>
      </w:r>
      <w:r w:rsidR="00C40FCE">
        <w:rPr>
          <w:rFonts w:ascii="Times New Roman" w:hAnsi="Times New Roman" w:cs="Times New Roman"/>
          <w:iCs/>
          <w:sz w:val="28"/>
          <w:szCs w:val="28"/>
          <w:lang w:val="uk-UA" w:eastAsia="uk-UA"/>
        </w:rPr>
        <w:t>и</w:t>
      </w:r>
      <w:r w:rsidRPr="003C6AC2">
        <w:rPr>
          <w:rFonts w:ascii="Times New Roman" w:hAnsi="Times New Roman" w:cs="Times New Roman"/>
          <w:iCs/>
          <w:sz w:val="28"/>
          <w:szCs w:val="28"/>
          <w:lang w:val="uk-UA" w:eastAsia="uk-UA"/>
        </w:rPr>
        <w:t xml:space="preserve"> матеріал</w:t>
      </w:r>
      <w:r w:rsidR="00C40FCE">
        <w:rPr>
          <w:rFonts w:ascii="Times New Roman" w:hAnsi="Times New Roman" w:cs="Times New Roman"/>
          <w:iCs/>
          <w:sz w:val="28"/>
          <w:szCs w:val="28"/>
          <w:lang w:val="uk-UA" w:eastAsia="uk-UA"/>
        </w:rPr>
        <w:t>ами</w:t>
      </w:r>
      <w:r w:rsidRPr="003C6AC2">
        <w:rPr>
          <w:rFonts w:ascii="Times New Roman" w:hAnsi="Times New Roman" w:cs="Times New Roman"/>
          <w:iCs/>
          <w:sz w:val="28"/>
          <w:szCs w:val="28"/>
          <w:lang w:val="uk-UA" w:eastAsia="uk-UA"/>
        </w:rPr>
        <w:t>, ігри.</w:t>
      </w:r>
      <w:r w:rsidR="00C170D5">
        <w:rPr>
          <w:rFonts w:ascii="Times New Roman" w:hAnsi="Times New Roman" w:cs="Times New Roman"/>
          <w:iCs/>
          <w:sz w:val="28"/>
          <w:szCs w:val="28"/>
          <w:lang w:val="uk-UA" w:eastAsia="uk-UA"/>
        </w:rPr>
        <w:t xml:space="preserve"> </w:t>
      </w:r>
      <w:r>
        <w:rPr>
          <w:rFonts w:ascii="Times New Roman" w:hAnsi="Times New Roman" w:cs="Times New Roman"/>
          <w:iCs/>
          <w:sz w:val="28"/>
          <w:szCs w:val="28"/>
          <w:lang w:val="uk-UA" w:eastAsia="uk-UA"/>
        </w:rPr>
        <w:t>В</w:t>
      </w:r>
      <w:r w:rsidRPr="003C6AC2">
        <w:rPr>
          <w:rFonts w:ascii="Times New Roman" w:hAnsi="Times New Roman" w:cs="Times New Roman"/>
          <w:iCs/>
          <w:sz w:val="28"/>
          <w:szCs w:val="28"/>
          <w:lang w:val="uk-UA" w:eastAsia="uk-UA"/>
        </w:rPr>
        <w:t xml:space="preserve"> усіх за</w:t>
      </w:r>
      <w:r>
        <w:rPr>
          <w:rFonts w:ascii="Times New Roman" w:hAnsi="Times New Roman" w:cs="Times New Roman"/>
          <w:iCs/>
          <w:sz w:val="28"/>
          <w:szCs w:val="28"/>
          <w:lang w:val="uk-UA" w:eastAsia="uk-UA"/>
        </w:rPr>
        <w:t>ходах</w:t>
      </w:r>
      <w:r w:rsidRPr="003C6AC2">
        <w:rPr>
          <w:rFonts w:ascii="Times New Roman" w:hAnsi="Times New Roman" w:cs="Times New Roman"/>
          <w:iCs/>
          <w:sz w:val="28"/>
          <w:szCs w:val="28"/>
          <w:lang w:val="uk-UA" w:eastAsia="uk-UA"/>
        </w:rPr>
        <w:t xml:space="preserve"> бере участь лісовий хлопчик Мул</w:t>
      </w:r>
      <w:r>
        <w:rPr>
          <w:rFonts w:ascii="Times New Roman" w:hAnsi="Times New Roman" w:cs="Times New Roman"/>
          <w:iCs/>
          <w:sz w:val="28"/>
          <w:szCs w:val="28"/>
          <w:lang w:val="uk-UA" w:eastAsia="uk-UA"/>
        </w:rPr>
        <w:t>е –</w:t>
      </w:r>
      <w:r w:rsidRPr="003C6AC2">
        <w:rPr>
          <w:rFonts w:ascii="Times New Roman" w:hAnsi="Times New Roman" w:cs="Times New Roman"/>
          <w:iCs/>
          <w:sz w:val="28"/>
          <w:szCs w:val="28"/>
          <w:lang w:val="uk-UA" w:eastAsia="uk-UA"/>
        </w:rPr>
        <w:t xml:space="preserve"> символ школи. Педагог ласкаво спілкується з ним і дітьми. Школа включає три с</w:t>
      </w:r>
      <w:r w:rsidR="00C40FCE">
        <w:rPr>
          <w:rFonts w:ascii="Times New Roman" w:hAnsi="Times New Roman" w:cs="Times New Roman"/>
          <w:iCs/>
          <w:sz w:val="28"/>
          <w:szCs w:val="28"/>
          <w:lang w:val="uk-UA" w:eastAsia="uk-UA"/>
        </w:rPr>
        <w:t>ходинки</w:t>
      </w:r>
      <w:r w:rsidRPr="003C6AC2">
        <w:rPr>
          <w:rFonts w:ascii="Times New Roman" w:hAnsi="Times New Roman" w:cs="Times New Roman"/>
          <w:iCs/>
          <w:sz w:val="28"/>
          <w:szCs w:val="28"/>
          <w:lang w:val="uk-UA" w:eastAsia="uk-UA"/>
        </w:rPr>
        <w:t>: 1</w:t>
      </w:r>
      <w:r w:rsidR="0003116B">
        <w:rPr>
          <w:rFonts w:ascii="Times New Roman" w:hAnsi="Times New Roman" w:cs="Times New Roman"/>
          <w:iCs/>
          <w:sz w:val="28"/>
          <w:szCs w:val="28"/>
          <w:lang w:val="uk-UA" w:eastAsia="uk-UA"/>
        </w:rPr>
        <w:t xml:space="preserve"> </w:t>
      </w:r>
      <w:r>
        <w:rPr>
          <w:rFonts w:ascii="Times New Roman" w:hAnsi="Times New Roman" w:cs="Times New Roman"/>
          <w:iCs/>
          <w:sz w:val="28"/>
          <w:szCs w:val="28"/>
          <w:lang w:val="uk-UA" w:eastAsia="uk-UA"/>
        </w:rPr>
        <w:t>(діти 1,5 – 4 років) – це «жучки</w:t>
      </w:r>
      <w:r w:rsidR="00C40FCE">
        <w:rPr>
          <w:rFonts w:ascii="Times New Roman" w:hAnsi="Times New Roman" w:cs="Times New Roman"/>
          <w:iCs/>
          <w:sz w:val="28"/>
          <w:szCs w:val="28"/>
          <w:lang w:val="uk-UA" w:eastAsia="uk-UA"/>
        </w:rPr>
        <w:t>-</w:t>
      </w:r>
      <w:proofErr w:type="spellStart"/>
      <w:r w:rsidRPr="003C6AC2">
        <w:rPr>
          <w:rFonts w:ascii="Times New Roman" w:hAnsi="Times New Roman" w:cs="Times New Roman"/>
          <w:iCs/>
          <w:sz w:val="28"/>
          <w:szCs w:val="28"/>
          <w:lang w:val="uk-UA" w:eastAsia="uk-UA"/>
        </w:rPr>
        <w:t>сонечк</w:t>
      </w:r>
      <w:r w:rsidR="00C40FCE">
        <w:rPr>
          <w:rFonts w:ascii="Times New Roman" w:hAnsi="Times New Roman" w:cs="Times New Roman"/>
          <w:iCs/>
          <w:sz w:val="28"/>
          <w:szCs w:val="28"/>
          <w:lang w:val="uk-UA" w:eastAsia="uk-UA"/>
        </w:rPr>
        <w:t>и</w:t>
      </w:r>
      <w:proofErr w:type="spellEnd"/>
      <w:r>
        <w:rPr>
          <w:rFonts w:ascii="Times New Roman" w:hAnsi="Times New Roman" w:cs="Times New Roman"/>
          <w:iCs/>
          <w:sz w:val="28"/>
          <w:szCs w:val="28"/>
          <w:lang w:val="uk-UA" w:eastAsia="uk-UA"/>
        </w:rPr>
        <w:t>»</w:t>
      </w:r>
      <w:r w:rsidRPr="003C6AC2">
        <w:rPr>
          <w:rFonts w:ascii="Times New Roman" w:hAnsi="Times New Roman" w:cs="Times New Roman"/>
          <w:iCs/>
          <w:sz w:val="28"/>
          <w:szCs w:val="28"/>
          <w:lang w:val="uk-UA" w:eastAsia="uk-UA"/>
        </w:rPr>
        <w:t xml:space="preserve">, вони відкривають для себе світ </w:t>
      </w:r>
      <w:r w:rsidR="00C170D5">
        <w:rPr>
          <w:rFonts w:ascii="Times New Roman" w:hAnsi="Times New Roman" w:cs="Times New Roman"/>
          <w:iCs/>
          <w:sz w:val="28"/>
          <w:szCs w:val="28"/>
          <w:lang w:val="uk-UA" w:eastAsia="uk-UA"/>
        </w:rPr>
        <w:t>природи,</w:t>
      </w:r>
      <w:r w:rsidRPr="003C6AC2">
        <w:rPr>
          <w:rFonts w:ascii="Times New Roman" w:hAnsi="Times New Roman" w:cs="Times New Roman"/>
          <w:iCs/>
          <w:sz w:val="28"/>
          <w:szCs w:val="28"/>
          <w:lang w:val="uk-UA" w:eastAsia="uk-UA"/>
        </w:rPr>
        <w:t xml:space="preserve"> отримуючи </w:t>
      </w:r>
      <w:r w:rsidR="00C170D5">
        <w:rPr>
          <w:rFonts w:ascii="Times New Roman" w:hAnsi="Times New Roman" w:cs="Times New Roman"/>
          <w:iCs/>
          <w:sz w:val="28"/>
          <w:szCs w:val="28"/>
          <w:lang w:val="uk-UA" w:eastAsia="uk-UA"/>
        </w:rPr>
        <w:t xml:space="preserve">при цьому </w:t>
      </w:r>
      <w:r w:rsidRPr="003C6AC2">
        <w:rPr>
          <w:rFonts w:ascii="Times New Roman" w:hAnsi="Times New Roman" w:cs="Times New Roman"/>
          <w:iCs/>
          <w:sz w:val="28"/>
          <w:szCs w:val="28"/>
          <w:lang w:val="uk-UA" w:eastAsia="uk-UA"/>
        </w:rPr>
        <w:t xml:space="preserve">різні враження; 2 (діти 4 </w:t>
      </w:r>
      <w:r>
        <w:rPr>
          <w:rFonts w:ascii="Times New Roman" w:hAnsi="Times New Roman" w:cs="Times New Roman"/>
          <w:iCs/>
          <w:sz w:val="28"/>
          <w:szCs w:val="28"/>
          <w:lang w:val="uk-UA" w:eastAsia="uk-UA"/>
        </w:rPr>
        <w:t>–</w:t>
      </w:r>
      <w:r w:rsidRPr="003C6AC2">
        <w:rPr>
          <w:rFonts w:ascii="Times New Roman" w:hAnsi="Times New Roman" w:cs="Times New Roman"/>
          <w:iCs/>
          <w:sz w:val="28"/>
          <w:szCs w:val="28"/>
          <w:lang w:val="uk-UA" w:eastAsia="uk-UA"/>
        </w:rPr>
        <w:t xml:space="preserve"> 7 років) </w:t>
      </w:r>
      <w:r>
        <w:rPr>
          <w:rFonts w:ascii="Times New Roman" w:hAnsi="Times New Roman" w:cs="Times New Roman"/>
          <w:iCs/>
          <w:sz w:val="28"/>
          <w:szCs w:val="28"/>
          <w:lang w:val="uk-UA" w:eastAsia="uk-UA"/>
        </w:rPr>
        <w:t>–</w:t>
      </w:r>
      <w:r w:rsidRPr="003C6AC2">
        <w:rPr>
          <w:rFonts w:ascii="Times New Roman" w:hAnsi="Times New Roman" w:cs="Times New Roman"/>
          <w:iCs/>
          <w:sz w:val="28"/>
          <w:szCs w:val="28"/>
          <w:lang w:val="uk-UA" w:eastAsia="uk-UA"/>
        </w:rPr>
        <w:t xml:space="preserve"> це і є школа Мул</w:t>
      </w:r>
      <w:r>
        <w:rPr>
          <w:rFonts w:ascii="Times New Roman" w:hAnsi="Times New Roman" w:cs="Times New Roman"/>
          <w:iCs/>
          <w:sz w:val="28"/>
          <w:szCs w:val="28"/>
          <w:lang w:val="uk-UA" w:eastAsia="uk-UA"/>
        </w:rPr>
        <w:t>е</w:t>
      </w:r>
      <w:r w:rsidRPr="003C6AC2">
        <w:rPr>
          <w:rFonts w:ascii="Times New Roman" w:hAnsi="Times New Roman" w:cs="Times New Roman"/>
          <w:iCs/>
          <w:sz w:val="28"/>
          <w:szCs w:val="28"/>
          <w:lang w:val="uk-UA" w:eastAsia="uk-UA"/>
        </w:rPr>
        <w:t xml:space="preserve">, в якій </w:t>
      </w:r>
      <w:r w:rsidR="00C40FCE">
        <w:rPr>
          <w:rFonts w:ascii="Times New Roman" w:hAnsi="Times New Roman" w:cs="Times New Roman"/>
          <w:iCs/>
          <w:sz w:val="28"/>
          <w:szCs w:val="28"/>
          <w:lang w:val="uk-UA" w:eastAsia="uk-UA"/>
        </w:rPr>
        <w:t xml:space="preserve">вихованці </w:t>
      </w:r>
      <w:r w:rsidRPr="003C6AC2">
        <w:rPr>
          <w:rFonts w:ascii="Times New Roman" w:hAnsi="Times New Roman" w:cs="Times New Roman"/>
          <w:iCs/>
          <w:sz w:val="28"/>
          <w:szCs w:val="28"/>
          <w:lang w:val="uk-UA" w:eastAsia="uk-UA"/>
        </w:rPr>
        <w:t>займаються дослі</w:t>
      </w:r>
      <w:r w:rsidR="0003116B">
        <w:rPr>
          <w:rFonts w:ascii="Times New Roman" w:hAnsi="Times New Roman" w:cs="Times New Roman"/>
          <w:iCs/>
          <w:sz w:val="28"/>
          <w:szCs w:val="28"/>
          <w:lang w:val="uk-UA" w:eastAsia="uk-UA"/>
        </w:rPr>
        <w:t>дженням навколишньої природи; 3</w:t>
      </w:r>
      <w:r w:rsidRPr="003C6AC2">
        <w:rPr>
          <w:rFonts w:ascii="Times New Roman" w:hAnsi="Times New Roman" w:cs="Times New Roman"/>
          <w:iCs/>
          <w:sz w:val="28"/>
          <w:szCs w:val="28"/>
          <w:lang w:val="uk-UA" w:eastAsia="uk-UA"/>
        </w:rPr>
        <w:t xml:space="preserve"> (діти 7 </w:t>
      </w:r>
      <w:r>
        <w:rPr>
          <w:rFonts w:ascii="Times New Roman" w:hAnsi="Times New Roman" w:cs="Times New Roman"/>
          <w:iCs/>
          <w:sz w:val="28"/>
          <w:szCs w:val="28"/>
          <w:lang w:val="uk-UA" w:eastAsia="uk-UA"/>
        </w:rPr>
        <w:t>–</w:t>
      </w:r>
      <w:r w:rsidRPr="003C6AC2">
        <w:rPr>
          <w:rFonts w:ascii="Times New Roman" w:hAnsi="Times New Roman" w:cs="Times New Roman"/>
          <w:iCs/>
          <w:sz w:val="28"/>
          <w:szCs w:val="28"/>
          <w:lang w:val="uk-UA" w:eastAsia="uk-UA"/>
        </w:rPr>
        <w:t xml:space="preserve"> 10 років) </w:t>
      </w:r>
      <w:r>
        <w:rPr>
          <w:rFonts w:ascii="Times New Roman" w:hAnsi="Times New Roman" w:cs="Times New Roman"/>
          <w:iCs/>
          <w:sz w:val="28"/>
          <w:szCs w:val="28"/>
          <w:lang w:val="uk-UA" w:eastAsia="uk-UA"/>
        </w:rPr>
        <w:t>–</w:t>
      </w:r>
      <w:r w:rsidRPr="003C6AC2">
        <w:rPr>
          <w:rFonts w:ascii="Times New Roman" w:hAnsi="Times New Roman" w:cs="Times New Roman"/>
          <w:iCs/>
          <w:sz w:val="28"/>
          <w:szCs w:val="28"/>
          <w:lang w:val="uk-UA" w:eastAsia="uk-UA"/>
        </w:rPr>
        <w:t xml:space="preserve"> це "лісові туристи", вони ходять по лісу і</w:t>
      </w:r>
      <w:r>
        <w:rPr>
          <w:rFonts w:ascii="Times New Roman" w:hAnsi="Times New Roman" w:cs="Times New Roman"/>
          <w:iCs/>
          <w:sz w:val="28"/>
          <w:szCs w:val="28"/>
          <w:lang w:val="uk-UA" w:eastAsia="uk-UA"/>
        </w:rPr>
        <w:t xml:space="preserve"> шукають відповіді на питання "чому"?, </w:t>
      </w:r>
      <w:r w:rsidR="00C40FCE">
        <w:rPr>
          <w:rFonts w:ascii="Times New Roman" w:hAnsi="Times New Roman" w:cs="Times New Roman"/>
          <w:iCs/>
          <w:sz w:val="28"/>
          <w:szCs w:val="28"/>
          <w:lang w:val="uk-UA" w:eastAsia="uk-UA"/>
        </w:rPr>
        <w:t>"</w:t>
      </w:r>
      <w:r w:rsidRPr="003C6AC2">
        <w:rPr>
          <w:rFonts w:ascii="Times New Roman" w:hAnsi="Times New Roman" w:cs="Times New Roman"/>
          <w:iCs/>
          <w:sz w:val="28"/>
          <w:szCs w:val="28"/>
          <w:lang w:val="uk-UA" w:eastAsia="uk-UA"/>
        </w:rPr>
        <w:t>як"?.</w:t>
      </w:r>
      <w:r w:rsidR="00C170D5">
        <w:rPr>
          <w:rFonts w:ascii="Times New Roman" w:hAnsi="Times New Roman" w:cs="Times New Roman"/>
          <w:iCs/>
          <w:sz w:val="28"/>
          <w:szCs w:val="28"/>
          <w:lang w:val="uk-UA" w:eastAsia="uk-UA"/>
        </w:rPr>
        <w:t xml:space="preserve"> </w:t>
      </w:r>
      <w:r w:rsidRPr="003C6AC2">
        <w:rPr>
          <w:rFonts w:ascii="Times New Roman" w:hAnsi="Times New Roman" w:cs="Times New Roman"/>
          <w:iCs/>
          <w:sz w:val="28"/>
          <w:szCs w:val="28"/>
          <w:lang w:val="uk-UA" w:eastAsia="uk-UA"/>
        </w:rPr>
        <w:t>Методика "лісових шкіл" стала популярною і вийшла за межі Швеції: школи Мул</w:t>
      </w:r>
      <w:r>
        <w:rPr>
          <w:rFonts w:ascii="Times New Roman" w:hAnsi="Times New Roman" w:cs="Times New Roman"/>
          <w:iCs/>
          <w:sz w:val="28"/>
          <w:szCs w:val="28"/>
          <w:lang w:val="uk-UA" w:eastAsia="uk-UA"/>
        </w:rPr>
        <w:t>е</w:t>
      </w:r>
      <w:r w:rsidRPr="003C6AC2">
        <w:rPr>
          <w:rFonts w:ascii="Times New Roman" w:hAnsi="Times New Roman" w:cs="Times New Roman"/>
          <w:iCs/>
          <w:sz w:val="28"/>
          <w:szCs w:val="28"/>
          <w:lang w:val="uk-UA" w:eastAsia="uk-UA"/>
        </w:rPr>
        <w:t xml:space="preserve"> тепер є в Норвегії, Японії, Прибалтиці і навіть в Росії (околиц</w:t>
      </w:r>
      <w:r w:rsidR="00C170D5">
        <w:rPr>
          <w:rFonts w:ascii="Times New Roman" w:hAnsi="Times New Roman" w:cs="Times New Roman"/>
          <w:iCs/>
          <w:sz w:val="28"/>
          <w:szCs w:val="28"/>
          <w:lang w:val="uk-UA" w:eastAsia="uk-UA"/>
        </w:rPr>
        <w:t>і</w:t>
      </w:r>
      <w:r w:rsidRPr="003C6AC2">
        <w:rPr>
          <w:rFonts w:ascii="Times New Roman" w:hAnsi="Times New Roman" w:cs="Times New Roman"/>
          <w:iCs/>
          <w:sz w:val="28"/>
          <w:szCs w:val="28"/>
          <w:lang w:val="uk-UA" w:eastAsia="uk-UA"/>
        </w:rPr>
        <w:t xml:space="preserve"> Санкт-Петербургу). Вони добре підходять для сільської місцевості, де діти можуть багато часу проводити в лісі</w:t>
      </w:r>
      <w:r w:rsidR="00B4174D" w:rsidRPr="00B4174D">
        <w:rPr>
          <w:rFonts w:ascii="Times New Roman" w:hAnsi="Times New Roman" w:cs="Times New Roman"/>
          <w:iCs/>
          <w:sz w:val="28"/>
          <w:szCs w:val="28"/>
          <w:lang w:eastAsia="uk-UA"/>
        </w:rPr>
        <w:t xml:space="preserve"> [</w:t>
      </w:r>
      <w:r w:rsidR="00B4174D">
        <w:rPr>
          <w:rFonts w:ascii="Times New Roman" w:hAnsi="Times New Roman" w:cs="Times New Roman"/>
          <w:iCs/>
          <w:sz w:val="28"/>
          <w:szCs w:val="28"/>
          <w:lang w:val="uk-UA" w:eastAsia="uk-UA"/>
        </w:rPr>
        <w:t>1</w:t>
      </w:r>
      <w:r w:rsidR="00B4174D" w:rsidRPr="00B4174D">
        <w:rPr>
          <w:rFonts w:ascii="Times New Roman" w:hAnsi="Times New Roman" w:cs="Times New Roman"/>
          <w:iCs/>
          <w:sz w:val="28"/>
          <w:szCs w:val="28"/>
          <w:lang w:eastAsia="uk-UA"/>
        </w:rPr>
        <w:t>]</w:t>
      </w:r>
      <w:r w:rsidRPr="003C6AC2">
        <w:rPr>
          <w:rFonts w:ascii="Times New Roman" w:hAnsi="Times New Roman" w:cs="Times New Roman"/>
          <w:iCs/>
          <w:sz w:val="28"/>
          <w:szCs w:val="28"/>
          <w:lang w:val="uk-UA" w:eastAsia="uk-UA"/>
        </w:rPr>
        <w:t>.</w:t>
      </w:r>
    </w:p>
    <w:p w:rsidR="008073F9" w:rsidRDefault="008073F9" w:rsidP="008073F9">
      <w:pPr>
        <w:pStyle w:val="HTML"/>
        <w:shd w:val="clear" w:color="auto" w:fill="FFFFFF"/>
        <w:tabs>
          <w:tab w:val="clear" w:pos="916"/>
          <w:tab w:val="left" w:pos="567"/>
        </w:tabs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8073F9">
        <w:rPr>
          <w:rFonts w:ascii="Times New Roman" w:hAnsi="Times New Roman" w:cs="Times New Roman"/>
          <w:sz w:val="28"/>
          <w:szCs w:val="28"/>
        </w:rPr>
        <w:lastRenderedPageBreak/>
        <w:t>Екологічна освіта дошкільнят і молодших школярів ґрунтується на</w:t>
      </w:r>
      <w:r w:rsidR="00C170D5" w:rsidRPr="008073F9">
        <w:rPr>
          <w:rFonts w:ascii="Times New Roman" w:hAnsi="Times New Roman" w:cs="Times New Roman"/>
          <w:sz w:val="28"/>
          <w:szCs w:val="28"/>
        </w:rPr>
        <w:t xml:space="preserve"> </w:t>
      </w:r>
      <w:r w:rsidRPr="008073F9">
        <w:rPr>
          <w:rFonts w:ascii="Times New Roman" w:hAnsi="Times New Roman" w:cs="Times New Roman"/>
          <w:sz w:val="28"/>
          <w:szCs w:val="28"/>
        </w:rPr>
        <w:t xml:space="preserve">таких </w:t>
      </w:r>
      <w:r w:rsidR="00C170D5" w:rsidRPr="008073F9">
        <w:rPr>
          <w:rFonts w:ascii="Times New Roman" w:hAnsi="Times New Roman" w:cs="Times New Roman"/>
          <w:sz w:val="28"/>
          <w:szCs w:val="28"/>
        </w:rPr>
        <w:t>принципах навчання:</w:t>
      </w:r>
      <w:r w:rsidRPr="008073F9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8073F9">
        <w:rPr>
          <w:rFonts w:ascii="Times New Roman" w:hAnsi="Times New Roman" w:cs="Times New Roman"/>
          <w:sz w:val="28"/>
          <w:szCs w:val="28"/>
        </w:rPr>
        <w:t>екоцентризму</w:t>
      </w:r>
      <w:proofErr w:type="spellEnd"/>
      <w:r w:rsidRPr="008073F9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8073F9">
        <w:rPr>
          <w:rFonts w:ascii="Times New Roman" w:hAnsi="Times New Roman" w:cs="Times New Roman"/>
          <w:sz w:val="28"/>
          <w:szCs w:val="28"/>
        </w:rPr>
        <w:t>природовідповідності</w:t>
      </w:r>
      <w:proofErr w:type="spellEnd"/>
      <w:r w:rsidRPr="008073F9">
        <w:rPr>
          <w:rFonts w:ascii="Times New Roman" w:hAnsi="Times New Roman" w:cs="Times New Roman"/>
          <w:sz w:val="28"/>
          <w:szCs w:val="28"/>
        </w:rPr>
        <w:t xml:space="preserve">, гуманності, цілісності, неперервності, </w:t>
      </w:r>
      <w:proofErr w:type="spellStart"/>
      <w:r w:rsidRPr="008073F9">
        <w:rPr>
          <w:rFonts w:ascii="Times New Roman" w:hAnsi="Times New Roman" w:cs="Times New Roman"/>
          <w:sz w:val="28"/>
          <w:szCs w:val="28"/>
        </w:rPr>
        <w:t>міждисциплінарності</w:t>
      </w:r>
      <w:proofErr w:type="spellEnd"/>
      <w:r w:rsidRPr="008073F9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8073F9">
        <w:rPr>
          <w:rFonts w:ascii="Times New Roman" w:hAnsi="Times New Roman" w:cs="Times New Roman"/>
          <w:sz w:val="28"/>
          <w:szCs w:val="28"/>
        </w:rPr>
        <w:t>культуровідповідності</w:t>
      </w:r>
      <w:proofErr w:type="spellEnd"/>
      <w:r w:rsidR="00B4174D" w:rsidRPr="00B4174D">
        <w:rPr>
          <w:rFonts w:ascii="Times New Roman" w:hAnsi="Times New Roman" w:cs="Times New Roman"/>
          <w:sz w:val="28"/>
          <w:szCs w:val="28"/>
          <w:lang w:val="ru-RU"/>
        </w:rPr>
        <w:t xml:space="preserve"> [</w:t>
      </w:r>
      <w:r w:rsidR="00B4174D">
        <w:rPr>
          <w:rFonts w:ascii="Times New Roman" w:hAnsi="Times New Roman" w:cs="Times New Roman"/>
          <w:sz w:val="28"/>
          <w:szCs w:val="28"/>
          <w:lang w:val="ru-RU"/>
        </w:rPr>
        <w:t>3; 4</w:t>
      </w:r>
      <w:r w:rsidR="00B4174D" w:rsidRPr="00B4174D">
        <w:rPr>
          <w:rFonts w:ascii="Times New Roman" w:hAnsi="Times New Roman" w:cs="Times New Roman"/>
          <w:sz w:val="28"/>
          <w:szCs w:val="28"/>
          <w:lang w:val="ru-RU"/>
        </w:rPr>
        <w:t>]</w:t>
      </w:r>
      <w:r w:rsidRPr="008073F9">
        <w:rPr>
          <w:rFonts w:ascii="Times New Roman" w:hAnsi="Times New Roman" w:cs="Times New Roman"/>
          <w:sz w:val="28"/>
          <w:szCs w:val="28"/>
        </w:rPr>
        <w:t>.</w:t>
      </w:r>
    </w:p>
    <w:p w:rsidR="009E65C6" w:rsidRDefault="0003116B" w:rsidP="00DB2009">
      <w:pPr>
        <w:pStyle w:val="HTML"/>
        <w:shd w:val="clear" w:color="auto" w:fill="FFFFFF"/>
        <w:tabs>
          <w:tab w:val="clear" w:pos="916"/>
          <w:tab w:val="left" w:pos="567"/>
        </w:tabs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У</w:t>
      </w:r>
      <w:r w:rsidR="008073F9" w:rsidRPr="009F576A">
        <w:rPr>
          <w:rFonts w:ascii="Times New Roman" w:hAnsi="Times New Roman" w:cs="Times New Roman"/>
          <w:sz w:val="28"/>
          <w:szCs w:val="28"/>
        </w:rPr>
        <w:t xml:space="preserve"> </w:t>
      </w:r>
      <w:r w:rsidR="00DB2009">
        <w:rPr>
          <w:rFonts w:ascii="Times New Roman" w:hAnsi="Times New Roman" w:cs="Times New Roman"/>
          <w:sz w:val="28"/>
          <w:szCs w:val="28"/>
        </w:rPr>
        <w:t xml:space="preserve">країнах Євросоюзу </w:t>
      </w:r>
      <w:r w:rsidR="008073F9" w:rsidRPr="009F576A">
        <w:rPr>
          <w:rFonts w:ascii="Times New Roman" w:hAnsi="Times New Roman" w:cs="Times New Roman"/>
          <w:sz w:val="28"/>
          <w:szCs w:val="28"/>
        </w:rPr>
        <w:t>екологічна освіта</w:t>
      </w:r>
      <w:r w:rsidR="00DB2009">
        <w:rPr>
          <w:rFonts w:ascii="Times New Roman" w:hAnsi="Times New Roman" w:cs="Times New Roman"/>
          <w:sz w:val="28"/>
          <w:szCs w:val="28"/>
        </w:rPr>
        <w:t xml:space="preserve"> в дитячих садках і </w:t>
      </w:r>
      <w:r w:rsidR="008073F9" w:rsidRPr="009F576A">
        <w:rPr>
          <w:rFonts w:ascii="Times New Roman" w:hAnsi="Times New Roman" w:cs="Times New Roman"/>
          <w:sz w:val="28"/>
          <w:szCs w:val="28"/>
        </w:rPr>
        <w:t>початковій школ</w:t>
      </w:r>
      <w:r w:rsidR="008073F9">
        <w:rPr>
          <w:rFonts w:ascii="Times New Roman" w:hAnsi="Times New Roman" w:cs="Times New Roman"/>
          <w:sz w:val="28"/>
          <w:szCs w:val="28"/>
        </w:rPr>
        <w:t>і</w:t>
      </w:r>
      <w:r w:rsidR="00DB2009">
        <w:rPr>
          <w:rFonts w:ascii="Times New Roman" w:hAnsi="Times New Roman" w:cs="Times New Roman"/>
          <w:sz w:val="28"/>
          <w:szCs w:val="28"/>
        </w:rPr>
        <w:t xml:space="preserve"> здійснюється згідно</w:t>
      </w:r>
      <w:r w:rsidR="008073F9" w:rsidRPr="000E40F7">
        <w:rPr>
          <w:rFonts w:ascii="Times New Roman" w:hAnsi="Times New Roman" w:cs="Times New Roman"/>
          <w:color w:val="FF0000"/>
          <w:sz w:val="28"/>
          <w:szCs w:val="28"/>
        </w:rPr>
        <w:t xml:space="preserve"> </w:t>
      </w:r>
      <w:r w:rsidR="008073F9" w:rsidRPr="005817BD">
        <w:rPr>
          <w:rFonts w:ascii="Times New Roman" w:hAnsi="Times New Roman" w:cs="Times New Roman"/>
          <w:sz w:val="28"/>
          <w:szCs w:val="28"/>
        </w:rPr>
        <w:t xml:space="preserve">з </w:t>
      </w:r>
      <w:proofErr w:type="spellStart"/>
      <w:r w:rsidR="008073F9" w:rsidRPr="005817BD">
        <w:rPr>
          <w:rFonts w:ascii="Times New Roman" w:hAnsi="Times New Roman" w:cs="Times New Roman"/>
          <w:sz w:val="28"/>
          <w:szCs w:val="28"/>
        </w:rPr>
        <w:t>природничонауковим</w:t>
      </w:r>
      <w:proofErr w:type="spellEnd"/>
      <w:r w:rsidR="008073F9" w:rsidRPr="005817BD">
        <w:rPr>
          <w:rFonts w:ascii="Times New Roman" w:hAnsi="Times New Roman" w:cs="Times New Roman"/>
          <w:sz w:val="28"/>
          <w:szCs w:val="28"/>
        </w:rPr>
        <w:t>, соціологічним і гуман</w:t>
      </w:r>
      <w:r w:rsidR="00B4174D">
        <w:rPr>
          <w:rFonts w:ascii="Times New Roman" w:hAnsi="Times New Roman" w:cs="Times New Roman"/>
          <w:sz w:val="28"/>
          <w:szCs w:val="28"/>
        </w:rPr>
        <w:t>і</w:t>
      </w:r>
      <w:r w:rsidR="008073F9" w:rsidRPr="005817BD">
        <w:rPr>
          <w:rFonts w:ascii="Times New Roman" w:hAnsi="Times New Roman" w:cs="Times New Roman"/>
          <w:sz w:val="28"/>
          <w:szCs w:val="28"/>
        </w:rPr>
        <w:t>тарним підходами.</w:t>
      </w:r>
      <w:r w:rsidR="008073F9" w:rsidRPr="009F576A">
        <w:rPr>
          <w:rFonts w:ascii="Times New Roman" w:hAnsi="Times New Roman" w:cs="Times New Roman"/>
          <w:sz w:val="28"/>
          <w:szCs w:val="28"/>
        </w:rPr>
        <w:t xml:space="preserve"> </w:t>
      </w:r>
      <w:r w:rsidR="008073F9" w:rsidRPr="008073F9">
        <w:rPr>
          <w:rFonts w:ascii="Times New Roman" w:hAnsi="Times New Roman" w:cs="Times New Roman"/>
          <w:sz w:val="28"/>
          <w:szCs w:val="28"/>
        </w:rPr>
        <w:t xml:space="preserve">Наступність простежується і </w:t>
      </w:r>
      <w:r>
        <w:rPr>
          <w:rFonts w:ascii="Times New Roman" w:hAnsi="Times New Roman" w:cs="Times New Roman"/>
          <w:sz w:val="28"/>
          <w:szCs w:val="28"/>
        </w:rPr>
        <w:t>в</w:t>
      </w:r>
      <w:r w:rsidR="008073F9" w:rsidRPr="008073F9">
        <w:rPr>
          <w:rFonts w:ascii="Times New Roman" w:hAnsi="Times New Roman" w:cs="Times New Roman"/>
          <w:sz w:val="28"/>
          <w:szCs w:val="28"/>
        </w:rPr>
        <w:t xml:space="preserve"> чотирьохкомпонентній структурі змісту екологічної освіти дошкільнят і молодших школярів: знання, вміння, цінності і ставлення, діяльність.</w:t>
      </w:r>
    </w:p>
    <w:p w:rsidR="005817BD" w:rsidRDefault="00DB2009" w:rsidP="009E65C6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Наступність в екологічній освіті цих двох ланок є </w:t>
      </w:r>
      <w:r w:rsidR="00B4174D">
        <w:rPr>
          <w:rFonts w:ascii="Times New Roman" w:hAnsi="Times New Roman" w:cs="Times New Roman"/>
          <w:sz w:val="28"/>
          <w:szCs w:val="28"/>
          <w:lang w:val="uk-UA"/>
        </w:rPr>
        <w:t xml:space="preserve">й </w:t>
      </w:r>
      <w:r>
        <w:rPr>
          <w:rFonts w:ascii="Times New Roman" w:hAnsi="Times New Roman" w:cs="Times New Roman"/>
          <w:sz w:val="28"/>
          <w:szCs w:val="28"/>
          <w:lang w:val="uk-UA"/>
        </w:rPr>
        <w:t>у формах</w:t>
      </w:r>
      <w:r w:rsidR="005817BD">
        <w:rPr>
          <w:rFonts w:ascii="Times New Roman" w:hAnsi="Times New Roman" w:cs="Times New Roman"/>
          <w:sz w:val="28"/>
          <w:szCs w:val="28"/>
          <w:lang w:val="uk-UA"/>
        </w:rPr>
        <w:t xml:space="preserve"> організації діяльності дошкільнят і школярів. З дітьми проводять</w:t>
      </w:r>
      <w:r w:rsidR="008073F9" w:rsidRPr="008073F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817BD">
        <w:rPr>
          <w:rFonts w:ascii="Times New Roman" w:hAnsi="Times New Roman" w:cs="Times New Roman"/>
          <w:sz w:val="28"/>
          <w:szCs w:val="28"/>
          <w:lang w:val="uk-UA"/>
        </w:rPr>
        <w:t xml:space="preserve">екскурсії на природу, до </w:t>
      </w:r>
      <w:r w:rsidR="00D5126B">
        <w:rPr>
          <w:rFonts w:ascii="Times New Roman" w:hAnsi="Times New Roman" w:cs="Times New Roman"/>
          <w:sz w:val="28"/>
          <w:szCs w:val="28"/>
          <w:lang w:val="uk-UA"/>
        </w:rPr>
        <w:t xml:space="preserve">сміттєзвалищ, </w:t>
      </w:r>
      <w:r w:rsidR="005817BD">
        <w:rPr>
          <w:rFonts w:ascii="Times New Roman" w:hAnsi="Times New Roman" w:cs="Times New Roman"/>
          <w:sz w:val="28"/>
          <w:szCs w:val="28"/>
          <w:lang w:val="uk-UA"/>
        </w:rPr>
        <w:t>краєзнавчих музеїв,</w:t>
      </w:r>
      <w:r w:rsidR="00D5126B">
        <w:rPr>
          <w:rFonts w:ascii="Times New Roman" w:hAnsi="Times New Roman" w:cs="Times New Roman"/>
          <w:sz w:val="28"/>
          <w:szCs w:val="28"/>
          <w:lang w:val="uk-UA"/>
        </w:rPr>
        <w:t xml:space="preserve"> на заводи з переробки сміття,</w:t>
      </w:r>
      <w:r w:rsidR="005817BD">
        <w:rPr>
          <w:rFonts w:ascii="Times New Roman" w:hAnsi="Times New Roman" w:cs="Times New Roman"/>
          <w:sz w:val="28"/>
          <w:szCs w:val="28"/>
          <w:lang w:val="uk-UA"/>
        </w:rPr>
        <w:t xml:space="preserve"> організовують </w:t>
      </w:r>
      <w:r w:rsidR="00B4174D">
        <w:rPr>
          <w:rFonts w:ascii="Times New Roman" w:hAnsi="Times New Roman" w:cs="Times New Roman"/>
          <w:sz w:val="28"/>
          <w:szCs w:val="28"/>
          <w:lang w:val="uk-UA"/>
        </w:rPr>
        <w:t xml:space="preserve">суботники з прибирання територій, </w:t>
      </w:r>
      <w:r w:rsidR="005817BD">
        <w:rPr>
          <w:rFonts w:ascii="Times New Roman" w:hAnsi="Times New Roman" w:cs="Times New Roman"/>
          <w:sz w:val="28"/>
          <w:szCs w:val="28"/>
          <w:lang w:val="uk-UA"/>
        </w:rPr>
        <w:t>трудову діяльність</w:t>
      </w:r>
      <w:r w:rsidR="00B4174D">
        <w:rPr>
          <w:rFonts w:ascii="Times New Roman" w:hAnsi="Times New Roman" w:cs="Times New Roman"/>
          <w:sz w:val="28"/>
          <w:szCs w:val="28"/>
          <w:lang w:val="uk-UA"/>
        </w:rPr>
        <w:t xml:space="preserve"> по догляду за тваринами і вирощуванню рослин</w:t>
      </w:r>
      <w:r w:rsidR="005817BD">
        <w:rPr>
          <w:rFonts w:ascii="Times New Roman" w:hAnsi="Times New Roman" w:cs="Times New Roman"/>
          <w:sz w:val="28"/>
          <w:szCs w:val="28"/>
          <w:lang w:val="uk-UA"/>
        </w:rPr>
        <w:t>, природоохоронні акції</w:t>
      </w:r>
      <w:r w:rsidR="00667396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667396" w:rsidRPr="00667396">
        <w:rPr>
          <w:rFonts w:ascii="Times New Roman" w:hAnsi="Times New Roman" w:cs="Times New Roman"/>
          <w:color w:val="FF0000"/>
          <w:sz w:val="28"/>
          <w:szCs w:val="28"/>
          <w:lang w:val="uk-UA"/>
        </w:rPr>
        <w:t xml:space="preserve"> </w:t>
      </w:r>
      <w:r w:rsidR="00667396" w:rsidRPr="00667396">
        <w:rPr>
          <w:rFonts w:ascii="Times New Roman" w:hAnsi="Times New Roman" w:cs="Times New Roman"/>
          <w:sz w:val="28"/>
          <w:szCs w:val="28"/>
          <w:lang w:val="uk-UA"/>
        </w:rPr>
        <w:t xml:space="preserve">виставки з питань охорони довкілля </w:t>
      </w:r>
      <w:r w:rsidR="00667396">
        <w:rPr>
          <w:rFonts w:ascii="Times New Roman" w:hAnsi="Times New Roman" w:cs="Times New Roman"/>
          <w:sz w:val="28"/>
          <w:szCs w:val="28"/>
          <w:lang w:val="uk-UA"/>
        </w:rPr>
        <w:t>й</w:t>
      </w:r>
      <w:r w:rsidR="00667396" w:rsidRPr="00667396">
        <w:rPr>
          <w:rFonts w:ascii="Times New Roman" w:hAnsi="Times New Roman" w:cs="Times New Roman"/>
          <w:sz w:val="28"/>
          <w:szCs w:val="28"/>
          <w:lang w:val="uk-UA"/>
        </w:rPr>
        <w:t xml:space="preserve"> утилізації відходів</w:t>
      </w:r>
      <w:r w:rsidR="00D5126B">
        <w:rPr>
          <w:rFonts w:ascii="Times New Roman" w:hAnsi="Times New Roman" w:cs="Times New Roman"/>
          <w:sz w:val="28"/>
          <w:szCs w:val="28"/>
          <w:lang w:val="uk-UA"/>
        </w:rPr>
        <w:t>, екологічні розваги і вечори, «блошині ярмарки».</w:t>
      </w:r>
    </w:p>
    <w:p w:rsidR="00730104" w:rsidRDefault="005817BD" w:rsidP="009E65C6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У дитячих садках</w:t>
      </w:r>
      <w:r w:rsidR="0003116B">
        <w:rPr>
          <w:rFonts w:ascii="Times New Roman" w:hAnsi="Times New Roman" w:cs="Times New Roman"/>
          <w:sz w:val="28"/>
          <w:szCs w:val="28"/>
          <w:lang w:val="uk-UA"/>
        </w:rPr>
        <w:t xml:space="preserve"> і школах, наприклад, Німеччини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створюють </w:t>
      </w:r>
      <w:r w:rsidRPr="005817BD">
        <w:rPr>
          <w:rFonts w:ascii="Times New Roman" w:hAnsi="Times New Roman" w:cs="Times New Roman"/>
          <w:sz w:val="28"/>
          <w:szCs w:val="28"/>
          <w:lang w:val="uk-UA"/>
        </w:rPr>
        <w:t>«зелене середовище»</w:t>
      </w:r>
      <w:r w:rsidR="0003116B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5817B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30104" w:rsidRPr="00730104">
        <w:rPr>
          <w:rFonts w:ascii="Times New Roman" w:hAnsi="Times New Roman" w:cs="Times New Roman"/>
          <w:sz w:val="28"/>
          <w:szCs w:val="28"/>
          <w:lang w:val="uk-UA"/>
        </w:rPr>
        <w:t>де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дошкільнята й </w:t>
      </w:r>
      <w:r w:rsidR="00730104" w:rsidRPr="00730104">
        <w:rPr>
          <w:rFonts w:ascii="Times New Roman" w:hAnsi="Times New Roman" w:cs="Times New Roman"/>
          <w:sz w:val="28"/>
          <w:szCs w:val="28"/>
          <w:lang w:val="uk-UA"/>
        </w:rPr>
        <w:t xml:space="preserve">учні, виявляючи художній смак та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враховуючи </w:t>
      </w:r>
      <w:r w:rsidR="00730104" w:rsidRPr="00730104">
        <w:rPr>
          <w:rFonts w:ascii="Times New Roman" w:hAnsi="Times New Roman" w:cs="Times New Roman"/>
          <w:sz w:val="28"/>
          <w:szCs w:val="28"/>
          <w:lang w:val="uk-UA"/>
        </w:rPr>
        <w:t>умови існування кімнатних рослин, створюють з них «екологічний оазис</w:t>
      </w:r>
      <w:r w:rsidR="00667396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="00730104" w:rsidRPr="00730104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D5126B" w:rsidRDefault="005817BD" w:rsidP="009E65C6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Наступність простежується й у методах </w:t>
      </w:r>
      <w:r w:rsidR="00667396">
        <w:rPr>
          <w:rFonts w:ascii="Times New Roman" w:hAnsi="Times New Roman" w:cs="Times New Roman"/>
          <w:sz w:val="28"/>
          <w:szCs w:val="28"/>
          <w:lang w:val="uk-UA"/>
        </w:rPr>
        <w:t xml:space="preserve">екологічної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освіти. </w:t>
      </w:r>
      <w:r w:rsidR="0003116B">
        <w:rPr>
          <w:rFonts w:ascii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роботі з дошкільниками </w:t>
      </w:r>
      <w:r w:rsidR="00667396">
        <w:rPr>
          <w:rFonts w:ascii="Times New Roman" w:hAnsi="Times New Roman" w:cs="Times New Roman"/>
          <w:sz w:val="28"/>
          <w:szCs w:val="28"/>
          <w:lang w:val="uk-UA"/>
        </w:rPr>
        <w:t>й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учням</w:t>
      </w:r>
      <w:r w:rsidR="001F1019">
        <w:rPr>
          <w:rFonts w:ascii="Times New Roman" w:hAnsi="Times New Roman" w:cs="Times New Roman"/>
          <w:sz w:val="28"/>
          <w:szCs w:val="28"/>
          <w:lang w:val="uk-UA"/>
        </w:rPr>
        <w:t>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67396">
        <w:rPr>
          <w:rFonts w:ascii="Times New Roman" w:hAnsi="Times New Roman" w:cs="Times New Roman"/>
          <w:sz w:val="28"/>
          <w:szCs w:val="28"/>
          <w:lang w:val="uk-UA"/>
        </w:rPr>
        <w:t>м</w:t>
      </w:r>
      <w:r>
        <w:rPr>
          <w:rFonts w:ascii="Times New Roman" w:hAnsi="Times New Roman" w:cs="Times New Roman"/>
          <w:sz w:val="28"/>
          <w:szCs w:val="28"/>
          <w:lang w:val="uk-UA"/>
        </w:rPr>
        <w:t>олодши</w:t>
      </w:r>
      <w:r w:rsidR="00667396">
        <w:rPr>
          <w:rFonts w:ascii="Times New Roman" w:hAnsi="Times New Roman" w:cs="Times New Roman"/>
          <w:sz w:val="28"/>
          <w:szCs w:val="28"/>
          <w:lang w:val="uk-UA"/>
        </w:rPr>
        <w:t>х класів широко використовуються спостереження, досліди, ігри, природознавчі розповіді педагога, проекти</w:t>
      </w:r>
      <w:r w:rsidR="00047478" w:rsidRPr="0004747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47478">
        <w:rPr>
          <w:rFonts w:ascii="Times New Roman" w:hAnsi="Times New Roman" w:cs="Times New Roman"/>
          <w:sz w:val="28"/>
          <w:szCs w:val="28"/>
          <w:lang w:val="uk-UA"/>
        </w:rPr>
        <w:t>(наприклад, «Сільська ластівка»)</w:t>
      </w:r>
      <w:r w:rsidR="00667396">
        <w:rPr>
          <w:rFonts w:ascii="Times New Roman" w:hAnsi="Times New Roman" w:cs="Times New Roman"/>
          <w:sz w:val="28"/>
          <w:szCs w:val="28"/>
          <w:lang w:val="uk-UA"/>
        </w:rPr>
        <w:t xml:space="preserve">. Провідну роль серед названих методів відіграють екологічні </w:t>
      </w:r>
      <w:r w:rsidR="00047478">
        <w:rPr>
          <w:rFonts w:ascii="Times New Roman" w:hAnsi="Times New Roman" w:cs="Times New Roman"/>
          <w:sz w:val="28"/>
          <w:szCs w:val="28"/>
          <w:lang w:val="uk-UA"/>
        </w:rPr>
        <w:t xml:space="preserve">проекти, </w:t>
      </w:r>
      <w:r w:rsidR="00667396">
        <w:rPr>
          <w:rFonts w:ascii="Times New Roman" w:hAnsi="Times New Roman" w:cs="Times New Roman"/>
          <w:sz w:val="28"/>
          <w:szCs w:val="28"/>
          <w:lang w:val="uk-UA"/>
        </w:rPr>
        <w:t>досліди і спостереження.</w:t>
      </w:r>
    </w:p>
    <w:p w:rsidR="00D5126B" w:rsidRPr="00D5126B" w:rsidRDefault="00D5126B" w:rsidP="00D5126B">
      <w:pPr>
        <w:spacing w:after="0" w:line="360" w:lineRule="auto"/>
        <w:ind w:firstLine="567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667396" w:rsidRPr="00D5126B">
        <w:rPr>
          <w:rFonts w:ascii="Times New Roman" w:hAnsi="Times New Roman" w:cs="Times New Roman"/>
          <w:sz w:val="28"/>
          <w:szCs w:val="28"/>
          <w:lang w:val="uk-UA"/>
        </w:rPr>
        <w:t>аступність є й у змісті екологічних програм для дитячих садків і початкової школи.</w:t>
      </w:r>
      <w:r w:rsidRPr="00D5126B">
        <w:rPr>
          <w:rFonts w:ascii="Times New Roman" w:hAnsi="Times New Roman" w:cs="Times New Roman"/>
          <w:sz w:val="28"/>
          <w:szCs w:val="28"/>
          <w:lang w:val="uk-UA"/>
        </w:rPr>
        <w:t xml:space="preserve"> Та</w:t>
      </w:r>
      <w:r>
        <w:rPr>
          <w:rFonts w:ascii="Times New Roman" w:hAnsi="Times New Roman" w:cs="Times New Roman"/>
          <w:sz w:val="28"/>
          <w:szCs w:val="28"/>
          <w:lang w:val="uk-UA"/>
        </w:rPr>
        <w:t>к,</w:t>
      </w:r>
      <w:r w:rsidRPr="00D5126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в обох</w:t>
      </w:r>
      <w:r w:rsidRPr="00D5126B">
        <w:rPr>
          <w:rFonts w:ascii="Times New Roman" w:hAnsi="Times New Roman" w:cs="Times New Roman"/>
          <w:sz w:val="28"/>
          <w:szCs w:val="28"/>
          <w:lang w:val="uk-UA"/>
        </w:rPr>
        <w:t xml:space="preserve"> програмах виокремлюють такі розділи: «</w:t>
      </w:r>
      <w:r w:rsidR="00047478" w:rsidRPr="00D5126B">
        <w:rPr>
          <w:rFonts w:ascii="Times New Roman" w:hAnsi="Times New Roman" w:cs="Times New Roman"/>
          <w:bCs/>
          <w:sz w:val="28"/>
          <w:szCs w:val="28"/>
          <w:lang w:val="uk-UA"/>
        </w:rPr>
        <w:t>Сміття, де і коли воно виникає</w:t>
      </w:r>
      <w:r w:rsidRPr="00D5126B">
        <w:rPr>
          <w:rFonts w:ascii="Times New Roman" w:hAnsi="Times New Roman" w:cs="Times New Roman"/>
          <w:bCs/>
          <w:sz w:val="28"/>
          <w:szCs w:val="28"/>
          <w:lang w:val="uk-UA"/>
        </w:rPr>
        <w:t>», «</w:t>
      </w:r>
      <w:r w:rsidR="00047478" w:rsidRPr="00D5126B">
        <w:rPr>
          <w:rFonts w:ascii="Times New Roman" w:hAnsi="Times New Roman" w:cs="Times New Roman"/>
          <w:bCs/>
          <w:sz w:val="28"/>
          <w:szCs w:val="28"/>
          <w:lang w:val="uk-UA"/>
        </w:rPr>
        <w:t>Переробка сміття</w:t>
      </w:r>
      <w:r w:rsidRPr="00D5126B">
        <w:rPr>
          <w:rFonts w:ascii="Times New Roman" w:hAnsi="Times New Roman" w:cs="Times New Roman"/>
          <w:bCs/>
          <w:sz w:val="28"/>
          <w:szCs w:val="28"/>
          <w:lang w:val="uk-UA"/>
        </w:rPr>
        <w:t>», «</w:t>
      </w:r>
      <w:r w:rsidR="00047478" w:rsidRPr="00D5126B">
        <w:rPr>
          <w:rFonts w:ascii="Times New Roman" w:hAnsi="Times New Roman" w:cs="Times New Roman"/>
          <w:bCs/>
          <w:sz w:val="28"/>
          <w:szCs w:val="28"/>
          <w:lang w:val="uk-UA"/>
        </w:rPr>
        <w:t>Поводження зі сміттям</w:t>
      </w:r>
      <w:r w:rsidRPr="00D5126B">
        <w:rPr>
          <w:rFonts w:ascii="Times New Roman" w:hAnsi="Times New Roman" w:cs="Times New Roman"/>
          <w:bCs/>
          <w:sz w:val="28"/>
          <w:szCs w:val="28"/>
          <w:lang w:val="uk-UA"/>
        </w:rPr>
        <w:t>»</w:t>
      </w:r>
      <w:r w:rsidR="00B4174D" w:rsidRPr="00B4174D">
        <w:rPr>
          <w:rFonts w:ascii="Times New Roman" w:hAnsi="Times New Roman" w:cs="Times New Roman"/>
          <w:sz w:val="28"/>
          <w:szCs w:val="28"/>
        </w:rPr>
        <w:t xml:space="preserve"> [</w:t>
      </w:r>
      <w:r w:rsidR="00B4174D">
        <w:rPr>
          <w:rFonts w:ascii="Times New Roman" w:hAnsi="Times New Roman" w:cs="Times New Roman"/>
          <w:sz w:val="28"/>
          <w:szCs w:val="28"/>
        </w:rPr>
        <w:t>2</w:t>
      </w:r>
      <w:r w:rsidR="00B4174D" w:rsidRPr="00B4174D">
        <w:rPr>
          <w:rFonts w:ascii="Times New Roman" w:hAnsi="Times New Roman" w:cs="Times New Roman"/>
          <w:sz w:val="28"/>
          <w:szCs w:val="28"/>
        </w:rPr>
        <w:t>]</w:t>
      </w:r>
      <w:r w:rsidR="00B4174D" w:rsidRPr="008073F9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="00047478">
        <w:rPr>
          <w:rFonts w:ascii="Times New Roman" w:hAnsi="Times New Roman" w:cs="Times New Roman"/>
          <w:bCs/>
          <w:sz w:val="28"/>
          <w:szCs w:val="28"/>
          <w:lang w:val="uk-UA"/>
        </w:rPr>
        <w:t>Складність з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міст</w:t>
      </w:r>
      <w:r w:rsidR="00047478">
        <w:rPr>
          <w:rFonts w:ascii="Times New Roman" w:hAnsi="Times New Roman" w:cs="Times New Roman"/>
          <w:bCs/>
          <w:sz w:val="28"/>
          <w:szCs w:val="28"/>
          <w:lang w:val="uk-UA"/>
        </w:rPr>
        <w:t>у програм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визначається</w:t>
      </w:r>
      <w:r w:rsidR="00047478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віком дітей.</w:t>
      </w:r>
    </w:p>
    <w:p w:rsidR="005817BD" w:rsidRDefault="00D5126B" w:rsidP="009E65C6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5126B">
        <w:rPr>
          <w:rFonts w:ascii="Times New Roman" w:hAnsi="Times New Roman" w:cs="Times New Roman"/>
          <w:bCs/>
          <w:sz w:val="28"/>
          <w:szCs w:val="28"/>
          <w:lang w:val="uk-UA"/>
        </w:rPr>
        <w:t>Отже,</w:t>
      </w:r>
      <w:r w:rsidR="00047478" w:rsidRPr="00D5126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в країнах Європейського Союзу чітко простежується наступність у </w:t>
      </w:r>
      <w:r w:rsidR="005A0867">
        <w:rPr>
          <w:rFonts w:ascii="Times New Roman" w:hAnsi="Times New Roman" w:cs="Times New Roman"/>
          <w:sz w:val="28"/>
          <w:szCs w:val="28"/>
          <w:lang w:val="uk-UA"/>
        </w:rPr>
        <w:t xml:space="preserve">змісті екологічних навчальних програм,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принципах, підходах, формах, методах екологічної освіти </w:t>
      </w:r>
      <w:r w:rsidR="005A0867">
        <w:rPr>
          <w:rFonts w:ascii="Times New Roman" w:hAnsi="Times New Roman" w:cs="Times New Roman"/>
          <w:sz w:val="28"/>
          <w:szCs w:val="28"/>
          <w:lang w:val="uk-UA"/>
        </w:rPr>
        <w:t>дошкільників і молодших школярів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D5126B" w:rsidRDefault="00D5126B" w:rsidP="009E65C6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282324" w:rsidRDefault="00D5126B" w:rsidP="00282324">
      <w:pPr>
        <w:spacing w:after="0" w:line="360" w:lineRule="auto"/>
        <w:ind w:firstLine="567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D5126B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Література</w:t>
      </w:r>
    </w:p>
    <w:p w:rsidR="005A0867" w:rsidRPr="00541A03" w:rsidRDefault="005A0867" w:rsidP="00282324">
      <w:pPr>
        <w:spacing w:after="0" w:line="360" w:lineRule="auto"/>
        <w:ind w:firstLine="567"/>
        <w:jc w:val="both"/>
        <w:rPr>
          <w:rFonts w:ascii="Times New Roman" w:hAnsi="Times New Roman" w:cs="Times New Roman"/>
          <w:color w:val="000000" w:themeColor="text1"/>
          <w:sz w:val="28"/>
          <w:szCs w:val="28"/>
          <w:bdr w:val="none" w:sz="0" w:space="0" w:color="auto" w:frame="1"/>
          <w:shd w:val="clear" w:color="auto" w:fill="FFFFFF"/>
        </w:rPr>
      </w:pPr>
      <w:r w:rsidRPr="00541A0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1.</w:t>
      </w:r>
      <w:r w:rsidRPr="00541A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Николаева С.Н.</w:t>
      </w:r>
      <w:r w:rsidRPr="00541A03">
        <w:rPr>
          <w:rFonts w:ascii="Times New Roman" w:hAnsi="Times New Roman" w:cs="Times New Roman"/>
          <w:b/>
          <w:color w:val="000000" w:themeColor="text1"/>
          <w:sz w:val="28"/>
          <w:szCs w:val="28"/>
        </w:rPr>
        <w:t xml:space="preserve"> </w:t>
      </w:r>
      <w:r w:rsidRPr="00541A03">
        <w:rPr>
          <w:rFonts w:ascii="Times New Roman" w:eastAsia="Times New Roman" w:hAnsi="Times New Roman" w:cs="Times New Roman"/>
          <w:bCs/>
          <w:color w:val="000000" w:themeColor="text1"/>
          <w:kern w:val="36"/>
          <w:sz w:val="28"/>
          <w:szCs w:val="28"/>
          <w:lang w:eastAsia="uk-UA"/>
        </w:rPr>
        <w:t xml:space="preserve">Система экологического воспитания дошкольников / С. Н. Николаева. – М. : </w:t>
      </w:r>
      <w:hyperlink r:id="rId5" w:history="1">
        <w:r w:rsidRPr="00541A03">
          <w:rPr>
            <w:rFonts w:ascii="Times New Roman" w:hAnsi="Times New Roman" w:cs="Times New Roman"/>
            <w:color w:val="000000" w:themeColor="text1"/>
            <w:sz w:val="28"/>
            <w:szCs w:val="28"/>
            <w:bdr w:val="none" w:sz="0" w:space="0" w:color="auto" w:frame="1"/>
            <w:shd w:val="clear" w:color="auto" w:fill="FFFFFF"/>
          </w:rPr>
          <w:t>Мозаика-Синтез</w:t>
        </w:r>
      </w:hyperlink>
      <w:r w:rsidRPr="00541A03">
        <w:rPr>
          <w:rFonts w:ascii="Times New Roman" w:hAnsi="Times New Roman" w:cs="Times New Roman"/>
          <w:color w:val="000000" w:themeColor="text1"/>
          <w:sz w:val="28"/>
          <w:szCs w:val="28"/>
          <w:bdr w:val="none" w:sz="0" w:space="0" w:color="auto" w:frame="1"/>
          <w:shd w:val="clear" w:color="auto" w:fill="FFFFFF"/>
        </w:rPr>
        <w:t xml:space="preserve"> – 2011. – 256 с.</w:t>
      </w:r>
    </w:p>
    <w:p w:rsidR="00282324" w:rsidRPr="00541A03" w:rsidRDefault="005A0867" w:rsidP="00282324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uk-UA"/>
        </w:rPr>
      </w:pPr>
      <w:r w:rsidRPr="00541A0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uk-UA"/>
        </w:rPr>
        <w:t xml:space="preserve">2. </w:t>
      </w:r>
      <w:r w:rsidR="00282324" w:rsidRPr="00541A0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uk-UA"/>
        </w:rPr>
        <w:t>Парамонова Л. А. Дошкольное и начальное образование за рубежом: История и современность: Учеб. по</w:t>
      </w:r>
      <w:r w:rsidR="00541A03" w:rsidRPr="00541A0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uk-UA"/>
        </w:rPr>
        <w:t xml:space="preserve">собие для студ. </w:t>
      </w:r>
      <w:proofErr w:type="spellStart"/>
      <w:r w:rsidR="00541A03" w:rsidRPr="00541A0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uk-UA"/>
        </w:rPr>
        <w:t>высш</w:t>
      </w:r>
      <w:proofErr w:type="spellEnd"/>
      <w:r w:rsidR="00541A03" w:rsidRPr="00541A0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uk-UA"/>
        </w:rPr>
        <w:t xml:space="preserve">. </w:t>
      </w:r>
      <w:proofErr w:type="spellStart"/>
      <w:r w:rsidR="00541A03" w:rsidRPr="00541A0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uk-UA"/>
        </w:rPr>
        <w:t>пед</w:t>
      </w:r>
      <w:proofErr w:type="spellEnd"/>
      <w:r w:rsidR="00541A03" w:rsidRPr="00541A0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uk-UA"/>
        </w:rPr>
        <w:t xml:space="preserve">. </w:t>
      </w:r>
      <w:r w:rsidR="00541A03" w:rsidRPr="00541A0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>у</w:t>
      </w:r>
      <w:proofErr w:type="spellStart"/>
      <w:r w:rsidR="00541A03" w:rsidRPr="00541A0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uk-UA"/>
        </w:rPr>
        <w:t>чеб</w:t>
      </w:r>
      <w:proofErr w:type="spellEnd"/>
      <w:r w:rsidR="00541A03" w:rsidRPr="00541A0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>.</w:t>
      </w:r>
      <w:r w:rsidR="00282324" w:rsidRPr="00541A0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uk-UA"/>
        </w:rPr>
        <w:t xml:space="preserve"> заведений </w:t>
      </w:r>
      <w:r w:rsidR="00282324" w:rsidRPr="00541A0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 xml:space="preserve">/ Л.А. Парамонова, </w:t>
      </w:r>
      <w:r w:rsidR="00282324" w:rsidRPr="00541A0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uk-UA"/>
        </w:rPr>
        <w:t>Е. Ю.</w:t>
      </w:r>
      <w:r w:rsidRPr="00541A0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uk-UA"/>
        </w:rPr>
        <w:t xml:space="preserve"> </w:t>
      </w:r>
      <w:r w:rsidR="00282324" w:rsidRPr="00541A0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uk-UA"/>
        </w:rPr>
        <w:t xml:space="preserve">Протасова </w:t>
      </w:r>
      <w:r w:rsidR="00282324" w:rsidRPr="00541A0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 xml:space="preserve">– </w:t>
      </w:r>
      <w:proofErr w:type="gramStart"/>
      <w:r w:rsidR="00282324" w:rsidRPr="00541A0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uk-UA"/>
        </w:rPr>
        <w:t>М.</w:t>
      </w:r>
      <w:r w:rsidR="00282324" w:rsidRPr="00541A0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 xml:space="preserve"> </w:t>
      </w:r>
      <w:r w:rsidR="00282324" w:rsidRPr="00541A0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uk-UA"/>
        </w:rPr>
        <w:t>:</w:t>
      </w:r>
      <w:proofErr w:type="gramEnd"/>
      <w:r w:rsidR="00282324" w:rsidRPr="00541A0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uk-UA"/>
        </w:rPr>
        <w:t xml:space="preserve"> Издательский центр «Академия», 2001. – 240 с.</w:t>
      </w:r>
    </w:p>
    <w:p w:rsidR="00282324" w:rsidRPr="00541A03" w:rsidRDefault="005A0867" w:rsidP="005A0867">
      <w:pPr>
        <w:spacing w:after="0" w:line="360" w:lineRule="auto"/>
        <w:ind w:firstLine="567"/>
        <w:jc w:val="both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</w:pPr>
      <w:r w:rsidRPr="00541A0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>3</w:t>
      </w:r>
      <w:r w:rsidR="00282324" w:rsidRPr="00541A0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>.</w:t>
      </w:r>
      <w:r w:rsidR="00282324" w:rsidRPr="00541A0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Шульженко А. К. Экологическое воспитание: Европейский опыт</w:t>
      </w:r>
      <w:r w:rsidRPr="00541A03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[Текст]: учеб. пособие / А. К. Шульженко – </w:t>
      </w:r>
      <w:proofErr w:type="gramStart"/>
      <w:r w:rsidRPr="00541A03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М. :</w:t>
      </w:r>
      <w:proofErr w:type="gramEnd"/>
      <w:r w:rsidRPr="00541A03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Копи-центр, 2003. – 58 с.</w:t>
      </w:r>
    </w:p>
    <w:p w:rsidR="005A0867" w:rsidRPr="00541A03" w:rsidRDefault="005A0867" w:rsidP="005A0867">
      <w:pPr>
        <w:spacing w:after="0" w:line="360" w:lineRule="auto"/>
        <w:ind w:firstLine="567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541A0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4. </w:t>
      </w:r>
      <w:proofErr w:type="spellStart"/>
      <w:r w:rsidRPr="00541A0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Червонецький</w:t>
      </w:r>
      <w:proofErr w:type="spellEnd"/>
      <w:r w:rsidRPr="00541A0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В. В. Екологічна освіта учнів у школах країн європейського регіону та північної Америки: [монографія] / В. В. </w:t>
      </w:r>
      <w:proofErr w:type="spellStart"/>
      <w:r w:rsidRPr="00541A0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Червонецький</w:t>
      </w:r>
      <w:proofErr w:type="spellEnd"/>
      <w:r w:rsidRPr="00541A03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 – Луганськ: Вид-во СНУ ім. В. Даля, 2005. – 312 с.</w:t>
      </w:r>
    </w:p>
    <w:p w:rsidR="005A0867" w:rsidRPr="00541A03" w:rsidRDefault="005A0867" w:rsidP="005A0867">
      <w:pPr>
        <w:spacing w:after="0" w:line="360" w:lineRule="auto"/>
        <w:ind w:firstLine="567"/>
        <w:jc w:val="both"/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</w:p>
    <w:sectPr w:rsidR="005A0867" w:rsidRPr="00541A03" w:rsidSect="00F07B25">
      <w:pgSz w:w="11906" w:h="16838"/>
      <w:pgMar w:top="1134" w:right="851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 3">
    <w:panose1 w:val="05040102010807070707"/>
    <w:charset w:val="02"/>
    <w:family w:val="roman"/>
    <w:pitch w:val="variable"/>
    <w:sig w:usb0="00000000" w:usb1="10000000" w:usb2="00000000" w:usb3="00000000" w:csb0="80000000" w:csb1="00000000"/>
  </w:font>
  <w:font w:name="Times New Roman">
    <w:altName w:val="Times New Roman"/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ourier New">
    <w:altName w:val="Courier"/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FB71A0F"/>
    <w:multiLevelType w:val="hybridMultilevel"/>
    <w:tmpl w:val="F47CD83A"/>
    <w:lvl w:ilvl="0" w:tplc="CFDA6FB0">
      <w:start w:val="1"/>
      <w:numFmt w:val="bullet"/>
      <w:lvlText w:val=""/>
      <w:lvlJc w:val="left"/>
      <w:pPr>
        <w:tabs>
          <w:tab w:val="num" w:pos="720"/>
        </w:tabs>
        <w:ind w:left="720" w:hanging="360"/>
      </w:pPr>
      <w:rPr>
        <w:rFonts w:ascii="Wingdings 3" w:hAnsi="Wingdings 3" w:hint="default"/>
      </w:rPr>
    </w:lvl>
    <w:lvl w:ilvl="1" w:tplc="24A2AA30" w:tentative="1">
      <w:start w:val="1"/>
      <w:numFmt w:val="bullet"/>
      <w:lvlText w:val=""/>
      <w:lvlJc w:val="left"/>
      <w:pPr>
        <w:tabs>
          <w:tab w:val="num" w:pos="1440"/>
        </w:tabs>
        <w:ind w:left="1440" w:hanging="360"/>
      </w:pPr>
      <w:rPr>
        <w:rFonts w:ascii="Wingdings 3" w:hAnsi="Wingdings 3" w:hint="default"/>
      </w:rPr>
    </w:lvl>
    <w:lvl w:ilvl="2" w:tplc="9EBE8912" w:tentative="1">
      <w:start w:val="1"/>
      <w:numFmt w:val="bullet"/>
      <w:lvlText w:val=""/>
      <w:lvlJc w:val="left"/>
      <w:pPr>
        <w:tabs>
          <w:tab w:val="num" w:pos="2160"/>
        </w:tabs>
        <w:ind w:left="2160" w:hanging="360"/>
      </w:pPr>
      <w:rPr>
        <w:rFonts w:ascii="Wingdings 3" w:hAnsi="Wingdings 3" w:hint="default"/>
      </w:rPr>
    </w:lvl>
    <w:lvl w:ilvl="3" w:tplc="E702C05A" w:tentative="1">
      <w:start w:val="1"/>
      <w:numFmt w:val="bullet"/>
      <w:lvlText w:val=""/>
      <w:lvlJc w:val="left"/>
      <w:pPr>
        <w:tabs>
          <w:tab w:val="num" w:pos="2880"/>
        </w:tabs>
        <w:ind w:left="2880" w:hanging="360"/>
      </w:pPr>
      <w:rPr>
        <w:rFonts w:ascii="Wingdings 3" w:hAnsi="Wingdings 3" w:hint="default"/>
      </w:rPr>
    </w:lvl>
    <w:lvl w:ilvl="4" w:tplc="F134E0EA" w:tentative="1">
      <w:start w:val="1"/>
      <w:numFmt w:val="bullet"/>
      <w:lvlText w:val=""/>
      <w:lvlJc w:val="left"/>
      <w:pPr>
        <w:tabs>
          <w:tab w:val="num" w:pos="3600"/>
        </w:tabs>
        <w:ind w:left="3600" w:hanging="360"/>
      </w:pPr>
      <w:rPr>
        <w:rFonts w:ascii="Wingdings 3" w:hAnsi="Wingdings 3" w:hint="default"/>
      </w:rPr>
    </w:lvl>
    <w:lvl w:ilvl="5" w:tplc="252C4D88" w:tentative="1">
      <w:start w:val="1"/>
      <w:numFmt w:val="bullet"/>
      <w:lvlText w:val=""/>
      <w:lvlJc w:val="left"/>
      <w:pPr>
        <w:tabs>
          <w:tab w:val="num" w:pos="4320"/>
        </w:tabs>
        <w:ind w:left="4320" w:hanging="360"/>
      </w:pPr>
      <w:rPr>
        <w:rFonts w:ascii="Wingdings 3" w:hAnsi="Wingdings 3" w:hint="default"/>
      </w:rPr>
    </w:lvl>
    <w:lvl w:ilvl="6" w:tplc="C0A8A2CE" w:tentative="1">
      <w:start w:val="1"/>
      <w:numFmt w:val="bullet"/>
      <w:lvlText w:val=""/>
      <w:lvlJc w:val="left"/>
      <w:pPr>
        <w:tabs>
          <w:tab w:val="num" w:pos="5040"/>
        </w:tabs>
        <w:ind w:left="5040" w:hanging="360"/>
      </w:pPr>
      <w:rPr>
        <w:rFonts w:ascii="Wingdings 3" w:hAnsi="Wingdings 3" w:hint="default"/>
      </w:rPr>
    </w:lvl>
    <w:lvl w:ilvl="7" w:tplc="665A0A86" w:tentative="1">
      <w:start w:val="1"/>
      <w:numFmt w:val="bullet"/>
      <w:lvlText w:val=""/>
      <w:lvlJc w:val="left"/>
      <w:pPr>
        <w:tabs>
          <w:tab w:val="num" w:pos="5760"/>
        </w:tabs>
        <w:ind w:left="5760" w:hanging="360"/>
      </w:pPr>
      <w:rPr>
        <w:rFonts w:ascii="Wingdings 3" w:hAnsi="Wingdings 3" w:hint="default"/>
      </w:rPr>
    </w:lvl>
    <w:lvl w:ilvl="8" w:tplc="38CC54C2" w:tentative="1">
      <w:start w:val="1"/>
      <w:numFmt w:val="bullet"/>
      <w:lvlText w:val=""/>
      <w:lvlJc w:val="left"/>
      <w:pPr>
        <w:tabs>
          <w:tab w:val="num" w:pos="6480"/>
        </w:tabs>
        <w:ind w:left="6480" w:hanging="360"/>
      </w:pPr>
      <w:rPr>
        <w:rFonts w:ascii="Wingdings 3" w:hAnsi="Wingdings 3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2"/>
  </w:compat>
  <w:rsids>
    <w:rsidRoot w:val="00F07B25"/>
    <w:rsid w:val="0003116B"/>
    <w:rsid w:val="00047478"/>
    <w:rsid w:val="001F1019"/>
    <w:rsid w:val="00256A17"/>
    <w:rsid w:val="00282324"/>
    <w:rsid w:val="00541A03"/>
    <w:rsid w:val="005817BD"/>
    <w:rsid w:val="005A0867"/>
    <w:rsid w:val="00667396"/>
    <w:rsid w:val="00730104"/>
    <w:rsid w:val="00757E99"/>
    <w:rsid w:val="008073F9"/>
    <w:rsid w:val="009E65C6"/>
    <w:rsid w:val="00AC3ECD"/>
    <w:rsid w:val="00B4174D"/>
    <w:rsid w:val="00B536CD"/>
    <w:rsid w:val="00C170D5"/>
    <w:rsid w:val="00C40FCE"/>
    <w:rsid w:val="00C65217"/>
    <w:rsid w:val="00D5126B"/>
    <w:rsid w:val="00DB2009"/>
    <w:rsid w:val="00E365BF"/>
    <w:rsid w:val="00F07B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35CE717"/>
  <w15:docId w15:val="{946F6A63-2C7A-4CCE-A71B-8E5F22664AB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F07B2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styleId="a4">
    <w:name w:val="List Paragraph"/>
    <w:basedOn w:val="a"/>
    <w:uiPriority w:val="34"/>
    <w:qFormat/>
    <w:rsid w:val="009E65C6"/>
    <w:pPr>
      <w:ind w:left="720"/>
      <w:contextualSpacing/>
    </w:pPr>
  </w:style>
  <w:style w:type="paragraph" w:styleId="HTML">
    <w:name w:val="HTML Preformatted"/>
    <w:basedOn w:val="a"/>
    <w:link w:val="HTML0"/>
    <w:uiPriority w:val="99"/>
    <w:unhideWhenUsed/>
    <w:rsid w:val="008073F9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val="uk-UA" w:eastAsia="uk-UA"/>
    </w:rPr>
  </w:style>
  <w:style w:type="character" w:customStyle="1" w:styleId="HTML0">
    <w:name w:val="Стандартный HTML Знак"/>
    <w:basedOn w:val="a0"/>
    <w:link w:val="HTML"/>
    <w:uiPriority w:val="99"/>
    <w:rsid w:val="008073F9"/>
    <w:rPr>
      <w:rFonts w:ascii="Courier New" w:eastAsia="Times New Roman" w:hAnsi="Courier New" w:cs="Courier New"/>
      <w:sz w:val="20"/>
      <w:szCs w:val="20"/>
      <w:lang w:val="uk-UA" w:eastAsia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40495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0283705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9015666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6571311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://iknigi.net/filtr-po-knigam/izdatelstvo/%D0%9C%D0%BE%D0%B7%D0%B0%D0%B8%D0%BA%D0%B0-%D0%A1%D0%B8%D0%BD%D1%82%D0%B5%D0%B7/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168</TotalTime>
  <Pages>5</Pages>
  <Words>1286</Words>
  <Characters>7335</Characters>
  <Application>Microsoft Office Word</Application>
  <DocSecurity>0</DocSecurity>
  <Lines>61</Lines>
  <Paragraphs>17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8604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Людмила</cp:lastModifiedBy>
  <cp:revision>8</cp:revision>
  <dcterms:created xsi:type="dcterms:W3CDTF">2017-05-17T11:53:00Z</dcterms:created>
  <dcterms:modified xsi:type="dcterms:W3CDTF">2017-12-02T12:58:00Z</dcterms:modified>
</cp:coreProperties>
</file>