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F1E" w:rsidRDefault="00B70F1E" w:rsidP="00B70F1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Міністерство освіти і науки України 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Глухівський державний педагогічний університет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Укладач: </w:t>
      </w:r>
      <w:proofErr w:type="spellStart"/>
      <w:r>
        <w:rPr>
          <w:sz w:val="28"/>
          <w:szCs w:val="28"/>
        </w:rPr>
        <w:t>Привалова</w:t>
      </w:r>
      <w:proofErr w:type="spellEnd"/>
      <w:r>
        <w:rPr>
          <w:sz w:val="28"/>
          <w:szCs w:val="28"/>
        </w:rPr>
        <w:t xml:space="preserve"> С.П.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Самостійна робота студентів філологічного факультету з  методики викладання української літератури </w:t>
      </w:r>
    </w:p>
    <w:p w:rsidR="00B70F1E" w:rsidRDefault="00B70F1E" w:rsidP="00B70F1E">
      <w:pPr>
        <w:ind w:firstLine="720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                          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Глухів 2006</w:t>
      </w:r>
    </w:p>
    <w:p w:rsidR="00B70F1E" w:rsidRDefault="00B70F1E" w:rsidP="00B70F1E">
      <w:pPr>
        <w:ind w:right="424" w:firstLine="720"/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  <w:r>
        <w:rPr>
          <w:sz w:val="28"/>
          <w:szCs w:val="28"/>
        </w:rPr>
        <w:lastRenderedPageBreak/>
        <w:t>ББК</w:t>
      </w:r>
      <w:r w:rsidR="00346A31">
        <w:rPr>
          <w:sz w:val="28"/>
          <w:szCs w:val="28"/>
        </w:rPr>
        <w:t xml:space="preserve"> 74.58я73</w:t>
      </w:r>
    </w:p>
    <w:p w:rsidR="00346A31" w:rsidRDefault="00346A31" w:rsidP="00B70F1E">
      <w:pPr>
        <w:ind w:right="424" w:firstLine="720"/>
        <w:jc w:val="both"/>
        <w:rPr>
          <w:sz w:val="28"/>
          <w:szCs w:val="28"/>
        </w:rPr>
      </w:pPr>
      <w:r>
        <w:rPr>
          <w:sz w:val="28"/>
          <w:szCs w:val="28"/>
        </w:rPr>
        <w:t>С - 17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Рекомендовано до друку Вченою радою Глухівського державного педагогічного університету (протокол №</w:t>
      </w:r>
      <w:r w:rsidR="00346A31">
        <w:rPr>
          <w:sz w:val="28"/>
          <w:szCs w:val="28"/>
          <w:lang w:val="ru-RU"/>
        </w:rPr>
        <w:t>8</w:t>
      </w:r>
      <w:r>
        <w:rPr>
          <w:sz w:val="28"/>
          <w:szCs w:val="28"/>
        </w:rPr>
        <w:t xml:space="preserve"> від </w:t>
      </w:r>
      <w:r w:rsidR="00346A31">
        <w:rPr>
          <w:sz w:val="28"/>
          <w:szCs w:val="28"/>
          <w:lang w:val="ru-RU"/>
        </w:rPr>
        <w:t xml:space="preserve">6 </w:t>
      </w:r>
      <w:proofErr w:type="spellStart"/>
      <w:r w:rsidR="00346A31">
        <w:rPr>
          <w:sz w:val="28"/>
          <w:szCs w:val="28"/>
          <w:lang w:val="ru-RU"/>
        </w:rPr>
        <w:t>квітня</w:t>
      </w:r>
      <w:proofErr w:type="spellEnd"/>
      <w:r>
        <w:rPr>
          <w:sz w:val="28"/>
          <w:szCs w:val="28"/>
        </w:rPr>
        <w:t xml:space="preserve"> 2006 року).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 w:rsidRPr="00346A31">
        <w:rPr>
          <w:b/>
          <w:sz w:val="28"/>
          <w:szCs w:val="28"/>
        </w:rPr>
        <w:t>Самостійна робота студентів філологічного факультету з  методики викладання української літератури.</w:t>
      </w:r>
      <w:r>
        <w:rPr>
          <w:sz w:val="28"/>
          <w:szCs w:val="28"/>
        </w:rPr>
        <w:t xml:space="preserve"> – Глухів: РВВ ГДПУ, 2006. –  </w:t>
      </w:r>
      <w:r w:rsidR="000F234D">
        <w:rPr>
          <w:sz w:val="28"/>
          <w:szCs w:val="28"/>
          <w:lang w:val="ru-RU"/>
        </w:rPr>
        <w:t>40</w:t>
      </w:r>
      <w:r>
        <w:rPr>
          <w:sz w:val="28"/>
          <w:szCs w:val="28"/>
        </w:rPr>
        <w:t xml:space="preserve"> с.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346A31" w:rsidRPr="00346A31" w:rsidRDefault="00B70F1E" w:rsidP="00B70F1E">
      <w:pPr>
        <w:ind w:firstLine="720"/>
        <w:jc w:val="both"/>
        <w:rPr>
          <w:b/>
          <w:sz w:val="28"/>
          <w:szCs w:val="28"/>
        </w:rPr>
      </w:pPr>
      <w:r w:rsidRPr="00346A31">
        <w:rPr>
          <w:b/>
          <w:sz w:val="28"/>
          <w:szCs w:val="28"/>
        </w:rPr>
        <w:t xml:space="preserve">Укладач: 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proofErr w:type="spellStart"/>
      <w:r w:rsidRPr="00346A31">
        <w:rPr>
          <w:b/>
          <w:sz w:val="28"/>
          <w:szCs w:val="28"/>
        </w:rPr>
        <w:t>Привалова</w:t>
      </w:r>
      <w:proofErr w:type="spellEnd"/>
      <w:r w:rsidRPr="00346A31">
        <w:rPr>
          <w:b/>
          <w:sz w:val="28"/>
          <w:szCs w:val="28"/>
        </w:rPr>
        <w:t xml:space="preserve"> С.П.,</w:t>
      </w:r>
      <w:r>
        <w:rPr>
          <w:sz w:val="28"/>
          <w:szCs w:val="28"/>
        </w:rPr>
        <w:t xml:space="preserve"> викладач кафедри української літератури Глухівського державного педагогічного університету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Pr="00346A31" w:rsidRDefault="00B70F1E" w:rsidP="00B70F1E">
      <w:pPr>
        <w:ind w:firstLine="720"/>
        <w:jc w:val="both"/>
        <w:rPr>
          <w:b/>
          <w:sz w:val="28"/>
          <w:szCs w:val="28"/>
        </w:rPr>
      </w:pPr>
      <w:r w:rsidRPr="00346A31">
        <w:rPr>
          <w:b/>
          <w:sz w:val="28"/>
          <w:szCs w:val="28"/>
        </w:rPr>
        <w:t>Рецензенти: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 w:rsidRPr="00346A31">
        <w:rPr>
          <w:b/>
          <w:sz w:val="28"/>
          <w:szCs w:val="28"/>
        </w:rPr>
        <w:t>Волошина Н.Й.,</w:t>
      </w:r>
      <w:r>
        <w:rPr>
          <w:sz w:val="28"/>
          <w:szCs w:val="28"/>
        </w:rPr>
        <w:t xml:space="preserve"> доктор педагогічних наук, професор, член-кореспондент АПН України, заступник директора Інституту педагогіки АПН України;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proofErr w:type="spellStart"/>
      <w:r w:rsidRPr="00346A31">
        <w:rPr>
          <w:b/>
          <w:sz w:val="28"/>
          <w:szCs w:val="28"/>
        </w:rPr>
        <w:t>Лучкіна</w:t>
      </w:r>
      <w:proofErr w:type="spellEnd"/>
      <w:r w:rsidRPr="00346A31">
        <w:rPr>
          <w:b/>
          <w:sz w:val="28"/>
          <w:szCs w:val="28"/>
        </w:rPr>
        <w:t xml:space="preserve"> Л.В.,</w:t>
      </w:r>
      <w:r>
        <w:rPr>
          <w:sz w:val="28"/>
          <w:szCs w:val="28"/>
        </w:rPr>
        <w:t xml:space="preserve"> кандидат педагогічних наук, доцент, декан філологічного факультету Глухівського державного педагогічного університету.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У посібнику подано методичні рекомендації студентам філологічного факультету до самостійної роботи з методики викладання української літератури: різнорівневі завдання до тематичних модулів, практичні поради</w:t>
      </w:r>
      <w:r w:rsidRPr="00E03E8B">
        <w:rPr>
          <w:sz w:val="28"/>
          <w:szCs w:val="28"/>
        </w:rPr>
        <w:t xml:space="preserve"> </w:t>
      </w:r>
      <w:r>
        <w:rPr>
          <w:sz w:val="28"/>
          <w:szCs w:val="28"/>
        </w:rPr>
        <w:t>щодо написання навчальних домашніх, аудиторних контрольних робіт, проведення наукових досліджень – курсових робіт, список основної та додаткової літератури, орієнтовні теми контрольних та курсових робіт.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Навчально-методичний посібник призначений для студентів філологічного факультету вищих навчальних закладів.</w:t>
      </w:r>
    </w:p>
    <w:p w:rsidR="00B70F1E" w:rsidRDefault="00B70F1E" w:rsidP="00B70F1E">
      <w:pPr>
        <w:ind w:firstLine="720"/>
        <w:jc w:val="both"/>
        <w:rPr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</w:t>
      </w:r>
      <w:proofErr w:type="spellStart"/>
      <w:r>
        <w:rPr>
          <w:sz w:val="28"/>
          <w:szCs w:val="28"/>
        </w:rPr>
        <w:t>Привалова</w:t>
      </w:r>
      <w:proofErr w:type="spellEnd"/>
      <w:r>
        <w:rPr>
          <w:sz w:val="28"/>
          <w:szCs w:val="28"/>
        </w:rPr>
        <w:t xml:space="preserve"> С.П., 2006</w:t>
      </w:r>
    </w:p>
    <w:p w:rsidR="00B70F1E" w:rsidRDefault="00B70F1E" w:rsidP="00B70F1E">
      <w:pPr>
        <w:ind w:firstLine="720"/>
        <w:jc w:val="both"/>
        <w:rPr>
          <w:b/>
          <w:i/>
          <w:sz w:val="36"/>
          <w:szCs w:val="36"/>
        </w:rPr>
      </w:pPr>
      <w:r>
        <w:rPr>
          <w:sz w:val="28"/>
          <w:szCs w:val="28"/>
        </w:rPr>
        <w:t xml:space="preserve">                                                                                     РВВ ГДПУ, 2006  </w:t>
      </w:r>
      <w:r>
        <w:rPr>
          <w:b/>
          <w:i/>
          <w:sz w:val="36"/>
          <w:szCs w:val="36"/>
        </w:rPr>
        <w:t xml:space="preserve">                                   </w:t>
      </w:r>
    </w:p>
    <w:p w:rsidR="00B70F1E" w:rsidRPr="005D4CD7" w:rsidRDefault="00B70F1E" w:rsidP="00B70F1E">
      <w:pPr>
        <w:tabs>
          <w:tab w:val="num" w:pos="0"/>
        </w:tabs>
        <w:jc w:val="center"/>
        <w:rPr>
          <w:b/>
          <w:sz w:val="32"/>
          <w:szCs w:val="32"/>
        </w:rPr>
      </w:pPr>
      <w:r>
        <w:rPr>
          <w:b/>
          <w:i/>
          <w:sz w:val="36"/>
          <w:szCs w:val="36"/>
        </w:rPr>
        <w:br w:type="page"/>
      </w:r>
      <w:r w:rsidRPr="005D4CD7">
        <w:rPr>
          <w:b/>
          <w:sz w:val="32"/>
          <w:szCs w:val="32"/>
        </w:rPr>
        <w:lastRenderedPageBreak/>
        <w:t>Вступ</w:t>
      </w:r>
    </w:p>
    <w:p w:rsidR="00B70F1E" w:rsidRDefault="00B70F1E" w:rsidP="00B70F1E">
      <w:pPr>
        <w:tabs>
          <w:tab w:val="num" w:pos="0"/>
        </w:tabs>
        <w:jc w:val="center"/>
        <w:rPr>
          <w:sz w:val="36"/>
          <w:szCs w:val="36"/>
        </w:rPr>
      </w:pPr>
    </w:p>
    <w:p w:rsidR="00B70F1E" w:rsidRDefault="00B70F1E" w:rsidP="00B70F1E">
      <w:pPr>
        <w:tabs>
          <w:tab w:val="num" w:pos="0"/>
        </w:tabs>
        <w:jc w:val="both"/>
        <w:rPr>
          <w:b/>
          <w:sz w:val="32"/>
          <w:szCs w:val="32"/>
        </w:rPr>
      </w:pPr>
      <w:r>
        <w:rPr>
          <w:sz w:val="28"/>
          <w:szCs w:val="28"/>
        </w:rPr>
        <w:tab/>
      </w:r>
      <w:r w:rsidRPr="00442257">
        <w:rPr>
          <w:sz w:val="28"/>
          <w:szCs w:val="28"/>
        </w:rPr>
        <w:t>Отр</w:t>
      </w:r>
      <w:r>
        <w:rPr>
          <w:sz w:val="28"/>
          <w:szCs w:val="28"/>
        </w:rPr>
        <w:t>имання державного суверенітету У</w:t>
      </w:r>
      <w:r w:rsidRPr="00442257">
        <w:rPr>
          <w:sz w:val="28"/>
          <w:szCs w:val="28"/>
        </w:rPr>
        <w:t xml:space="preserve">країною, демократичні зміни </w:t>
      </w:r>
      <w:r>
        <w:rPr>
          <w:sz w:val="28"/>
          <w:szCs w:val="28"/>
        </w:rPr>
        <w:t xml:space="preserve">у суспільстві </w:t>
      </w:r>
      <w:r w:rsidRPr="00442257">
        <w:rPr>
          <w:sz w:val="28"/>
          <w:szCs w:val="28"/>
        </w:rPr>
        <w:t>зумовили відновлення сфери освіти.</w:t>
      </w:r>
      <w:r w:rsidRPr="00442257">
        <w:rPr>
          <w:b/>
          <w:sz w:val="32"/>
          <w:szCs w:val="32"/>
        </w:rPr>
        <w:t xml:space="preserve">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b/>
          <w:sz w:val="32"/>
          <w:szCs w:val="32"/>
        </w:rPr>
        <w:tab/>
      </w:r>
      <w:r w:rsidRPr="00442257">
        <w:rPr>
          <w:sz w:val="28"/>
          <w:szCs w:val="28"/>
        </w:rPr>
        <w:t>Модернізація</w:t>
      </w:r>
      <w:r>
        <w:rPr>
          <w:sz w:val="28"/>
          <w:szCs w:val="28"/>
        </w:rPr>
        <w:t xml:space="preserve"> сфери освіти, зокрема введення кредитно-модульної системи навчання у вищому навчальному закладі, вимагає від викладача застосування системи ефективних методів та прийомів організації самостійної роботи, контролю й оцінки знань, умінь і навичок студентів. Чітко організована самостійна робота, контроль та самоконтроль знань, умінь і навичок студентів сприяє демократизації навчального процесу, його інтенсифікації та диференціації. </w:t>
      </w:r>
      <w:r w:rsidRPr="00442257">
        <w:rPr>
          <w:sz w:val="28"/>
          <w:szCs w:val="28"/>
        </w:rPr>
        <w:t xml:space="preserve">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Формування професійних якостей майбутнього вчителя-словесника неможливе без відповідної теоретичної та практичної підготовки студента. Важливим завданням теорії і практики навчання у вищому навчальному закладі є організація та контроль самостійної роботи студентів філологічного факультету з основної фахової дисципліни – шкільного курсу української літератури та методики її викладання. </w:t>
      </w:r>
    </w:p>
    <w:p w:rsidR="00B70F1E" w:rsidRPr="00442257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Самостійна робота студентів філологічного факультету із шкільного курсу української літератури та методики її викладання реалізується у різних методичних формах: виконання тестових завдань, відповіді на проблемні запитання, написання контрольних, курсових робіт та ін. У навчально-методичному посібнику подано різнорівневі завдання до самостійної роботи студентів з методики викладання української літератури з метою здійснення контролю та самоконтролю: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 варіант – завдання-тести (рівень репродукції), </w:t>
      </w:r>
      <w:r>
        <w:rPr>
          <w:sz w:val="28"/>
          <w:szCs w:val="28"/>
          <w:lang w:val="en-US"/>
        </w:rPr>
        <w:t>II</w:t>
      </w:r>
      <w:r w:rsidRPr="00F1607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варіант – запитання частково пошукового характеру (рівень застосування умінь і навичок, трансформації), 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</w:rPr>
        <w:t xml:space="preserve"> варіант – завдання дослідницького характеру (творчий рівень); методичні рекомендації та практичні поради до написання навчальних домашніх, контрольних аудиторних і курсових робіт.  </w:t>
      </w:r>
    </w:p>
    <w:p w:rsidR="00B70F1E" w:rsidRPr="001E6729" w:rsidRDefault="00B70F1E" w:rsidP="00B70F1E">
      <w:pPr>
        <w:tabs>
          <w:tab w:val="num" w:pos="0"/>
        </w:tabs>
        <w:jc w:val="both"/>
        <w:rPr>
          <w:b/>
          <w:sz w:val="32"/>
          <w:szCs w:val="32"/>
        </w:rPr>
      </w:pPr>
      <w:r w:rsidRPr="00442257">
        <w:rPr>
          <w:sz w:val="28"/>
          <w:szCs w:val="28"/>
        </w:rPr>
        <w:br w:type="page"/>
      </w:r>
      <w:r w:rsidRPr="001E6729">
        <w:rPr>
          <w:b/>
          <w:sz w:val="32"/>
          <w:szCs w:val="32"/>
        </w:rPr>
        <w:lastRenderedPageBreak/>
        <w:t>Завдання д</w:t>
      </w:r>
      <w:r>
        <w:rPr>
          <w:b/>
          <w:sz w:val="32"/>
          <w:szCs w:val="32"/>
        </w:rPr>
        <w:t>о</w:t>
      </w:r>
      <w:r w:rsidRPr="001E6729">
        <w:rPr>
          <w:b/>
          <w:sz w:val="32"/>
          <w:szCs w:val="32"/>
        </w:rPr>
        <w:t xml:space="preserve"> самостійної роботи студентів з методики викладання української літератури</w:t>
      </w: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Pr="003E5253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Модуль 1. Методика викладання української літератури як наука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         </w:t>
      </w:r>
    </w:p>
    <w:p w:rsidR="00B70F1E" w:rsidRPr="00377C5F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1.1 </w:t>
      </w:r>
      <w:r w:rsidRPr="00377C5F">
        <w:rPr>
          <w:b/>
          <w:sz w:val="28"/>
          <w:szCs w:val="28"/>
        </w:rPr>
        <w:t>Основні етапи розвитку методики викладання української літератури</w:t>
      </w:r>
    </w:p>
    <w:p w:rsidR="00B70F1E" w:rsidRDefault="00B70F1E" w:rsidP="00B70F1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</w:t>
      </w:r>
    </w:p>
    <w:p w:rsidR="00B70F1E" w:rsidRPr="005E3DF6" w:rsidRDefault="00B70F1E" w:rsidP="00B70F1E">
      <w:pPr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</w:t>
      </w:r>
      <w:r w:rsidRPr="005E3DF6">
        <w:rPr>
          <w:sz w:val="28"/>
          <w:szCs w:val="28"/>
          <w:u w:val="single"/>
        </w:rPr>
        <w:t xml:space="preserve">Варіант 1. </w:t>
      </w:r>
    </w:p>
    <w:p w:rsidR="00B70F1E" w:rsidRDefault="00B70F1E" w:rsidP="00B70F1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Течії, що виділились у дореволюційній методиці викладання української літератури: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а) Дальтон-план, метод проектів, бригадно-лабораторна;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б) особистісно-зорієнтована, диференційована;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в) логіко-стилістична, </w:t>
      </w:r>
      <w:proofErr w:type="spellStart"/>
      <w:r>
        <w:rPr>
          <w:sz w:val="28"/>
          <w:szCs w:val="28"/>
        </w:rPr>
        <w:t>освітньо-виховна</w:t>
      </w:r>
      <w:proofErr w:type="spellEnd"/>
      <w:r>
        <w:rPr>
          <w:sz w:val="28"/>
          <w:szCs w:val="28"/>
        </w:rPr>
        <w:t>, етико-естетична;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г) логіко-стилістична, комплексна;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ґ) систематична.</w:t>
      </w:r>
    </w:p>
    <w:p w:rsidR="00B70F1E" w:rsidRDefault="00B70F1E" w:rsidP="00B70F1E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Основні етапи розвитку методики викладання української літератури: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а) дореволюційний, новий, післявоєнний, сучасний;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б) дореволюційний, довоєнний, повоєнний, сучасний;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в) новий, повоєнний, сучасний;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г) дореволюційний, довоєнний, воєнний, повоєнний, сучасний;</w:t>
      </w:r>
    </w:p>
    <w:p w:rsidR="00B70F1E" w:rsidRDefault="00B70F1E" w:rsidP="00B70F1E">
      <w:pPr>
        <w:ind w:left="1080"/>
        <w:rPr>
          <w:sz w:val="28"/>
          <w:szCs w:val="28"/>
        </w:rPr>
      </w:pPr>
      <w:r>
        <w:rPr>
          <w:sz w:val="28"/>
          <w:szCs w:val="28"/>
        </w:rPr>
        <w:t>ґ) дореволюційний, новий, новітній.</w:t>
      </w:r>
    </w:p>
    <w:p w:rsidR="00B70F1E" w:rsidRDefault="00B70F1E" w:rsidP="00B70F1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Найвизначніші методичні праці сучасного етапу розвитку методики викладання української літератури: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О.Бандура "</w:t>
      </w:r>
      <w:proofErr w:type="spellStart"/>
      <w:r>
        <w:rPr>
          <w:sz w:val="28"/>
          <w:szCs w:val="28"/>
        </w:rPr>
        <w:t>Міжпредметні</w:t>
      </w:r>
      <w:proofErr w:type="spellEnd"/>
      <w:r>
        <w:rPr>
          <w:sz w:val="28"/>
          <w:szCs w:val="28"/>
        </w:rPr>
        <w:t xml:space="preserve"> зв'язки у процесі вивчення української літератури", Є.Пасічник "Українська література в школі";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В.Неділько "Вивчення української літератури в середній школі",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 Ф.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"Майстерність учителя-словесника";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О.</w:t>
      </w:r>
      <w:proofErr w:type="spellStart"/>
      <w:r>
        <w:rPr>
          <w:sz w:val="28"/>
          <w:szCs w:val="28"/>
        </w:rPr>
        <w:t>Дорошкевич</w:t>
      </w:r>
      <w:proofErr w:type="spellEnd"/>
      <w:r>
        <w:rPr>
          <w:sz w:val="28"/>
          <w:szCs w:val="28"/>
        </w:rPr>
        <w:t xml:space="preserve"> "Українська література в середній школі: Спроба методики";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 Ф.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"Українська література в школі",</w:t>
      </w:r>
      <w:r w:rsidRPr="00D744A1">
        <w:rPr>
          <w:sz w:val="28"/>
          <w:szCs w:val="28"/>
        </w:rPr>
        <w:t xml:space="preserve"> </w:t>
      </w:r>
      <w:r>
        <w:rPr>
          <w:sz w:val="28"/>
          <w:szCs w:val="28"/>
        </w:rPr>
        <w:t>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 Ф.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"Майстерність учителя-словесника";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Є.Пасічник "Методика викладання української літератури в середніх навчальних закладах", "Наукові основи методики літератури" за ред. Н.Волошиної, К.</w:t>
      </w:r>
      <w:proofErr w:type="spellStart"/>
      <w:r>
        <w:rPr>
          <w:sz w:val="28"/>
          <w:szCs w:val="28"/>
        </w:rPr>
        <w:t>Соп'яненко</w:t>
      </w:r>
      <w:proofErr w:type="spellEnd"/>
      <w:r>
        <w:rPr>
          <w:sz w:val="28"/>
          <w:szCs w:val="28"/>
        </w:rPr>
        <w:t xml:space="preserve"> "Вивчення української літератури у середній загальноосвітній школі", Б.</w:t>
      </w:r>
      <w:proofErr w:type="spellStart"/>
      <w:r>
        <w:rPr>
          <w:sz w:val="28"/>
          <w:szCs w:val="28"/>
        </w:rPr>
        <w:t>Степанишин</w:t>
      </w:r>
      <w:proofErr w:type="spellEnd"/>
      <w:r>
        <w:rPr>
          <w:sz w:val="28"/>
          <w:szCs w:val="28"/>
        </w:rPr>
        <w:t xml:space="preserve"> "Вивчення української літератури".</w:t>
      </w:r>
    </w:p>
    <w:p w:rsidR="00B70F1E" w:rsidRDefault="00B70F1E" w:rsidP="00B70F1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І.Франко піддав гострій критиці стан викладання української літератури в школах Галичини у дореволюційний період у статтях: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а)"Література, її завдання і найважніші </w:t>
      </w:r>
      <w:proofErr w:type="spellStart"/>
      <w:r>
        <w:rPr>
          <w:sz w:val="28"/>
          <w:szCs w:val="28"/>
        </w:rPr>
        <w:t>ціхи</w:t>
      </w:r>
      <w:proofErr w:type="spellEnd"/>
      <w:r>
        <w:rPr>
          <w:sz w:val="28"/>
          <w:szCs w:val="28"/>
        </w:rPr>
        <w:t>…", "Із секретів поетичної творчості…";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"Дещо про творчість поетичну…";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"Мистецтво говорити";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"</w:t>
      </w:r>
      <w:proofErr w:type="spellStart"/>
      <w:r>
        <w:rPr>
          <w:sz w:val="28"/>
          <w:szCs w:val="28"/>
        </w:rPr>
        <w:t>Ученицька</w:t>
      </w:r>
      <w:proofErr w:type="spellEnd"/>
      <w:r>
        <w:rPr>
          <w:sz w:val="28"/>
          <w:szCs w:val="28"/>
        </w:rPr>
        <w:t xml:space="preserve"> бібліотека в Дрогобичі";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ґ) "Боротьба за реформу середньої школи", "</w:t>
      </w:r>
      <w:proofErr w:type="spellStart"/>
      <w:r>
        <w:rPr>
          <w:sz w:val="28"/>
          <w:szCs w:val="28"/>
        </w:rPr>
        <w:t>Ученицька</w:t>
      </w:r>
      <w:proofErr w:type="spellEnd"/>
      <w:r>
        <w:rPr>
          <w:sz w:val="28"/>
          <w:szCs w:val="28"/>
        </w:rPr>
        <w:t xml:space="preserve"> бібліотека в Дрогобичі", "Конечність учіння руської літератури по наших середніх школах".</w:t>
      </w:r>
    </w:p>
    <w:p w:rsidR="00B70F1E" w:rsidRDefault="00B70F1E" w:rsidP="00B70F1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Прожектерські нововведення, що мали місце у практиці роботи школи на початку </w:t>
      </w:r>
      <w:r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 xml:space="preserve"> століття: 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особистісно-зорієнтоване навчання;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диференційоване навчання;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індивідуальне навчання;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блокова система навчання;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комплексна система навчання, метод "Проектів", Дальтон-план, бригадно-лабораторний метод.</w:t>
      </w:r>
    </w:p>
    <w:p w:rsidR="00B70F1E" w:rsidRDefault="00B70F1E" w:rsidP="00B70F1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Перші спроби систематизації курсу методики викладання літератури здійснено: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Н.Волошиною у навчально-методичному посібнику "Наукові основи методики викладання української літератури";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О.</w:t>
      </w:r>
      <w:proofErr w:type="spellStart"/>
      <w:r>
        <w:rPr>
          <w:sz w:val="28"/>
          <w:szCs w:val="28"/>
        </w:rPr>
        <w:t>Дорошкевичем</w:t>
      </w:r>
      <w:proofErr w:type="spellEnd"/>
      <w:r>
        <w:rPr>
          <w:sz w:val="28"/>
          <w:szCs w:val="28"/>
        </w:rPr>
        <w:t xml:space="preserve"> у праці "Українська література в середній школі: Спроба методики";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у посібнику "Українська література в середній школі";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Є.Пасічником у навчально-методичному виданні "Методика викладання української літератури в середніх навчальних закладах";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В.Недільком у навчальному посібнику "Вивчення української літератури в середній школі".</w:t>
      </w:r>
    </w:p>
    <w:p w:rsidR="00B70F1E" w:rsidRDefault="00B70F1E" w:rsidP="00B70F1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Хто із методистів заперечував проти засилля творів давньої літератури у шкільній програмі з української літератури і зазначав, що "стародавня література – предмет університетських, а не гімназіальних студій"? 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Х.Алчевська;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І.Франко;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Б.</w:t>
      </w:r>
      <w:proofErr w:type="spellStart"/>
      <w:r>
        <w:rPr>
          <w:sz w:val="28"/>
          <w:szCs w:val="28"/>
        </w:rPr>
        <w:t>Степанишин</w:t>
      </w:r>
      <w:proofErr w:type="spellEnd"/>
      <w:r>
        <w:rPr>
          <w:sz w:val="28"/>
          <w:szCs w:val="28"/>
        </w:rPr>
        <w:t>;</w:t>
      </w:r>
    </w:p>
    <w:p w:rsidR="00B70F1E" w:rsidRPr="000D4CAD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Є.Пасічник. 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Найвизначніші праці викладачів кафедри української літератури Глухівського державного педагогічного університету з методики викладання літератури: 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 Ф.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"Українська література в школі";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Є.Пасічник "Методика викладання української літератури в середніх навчальних закладах";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Б.</w:t>
      </w:r>
      <w:proofErr w:type="spellStart"/>
      <w:r>
        <w:rPr>
          <w:sz w:val="28"/>
          <w:szCs w:val="28"/>
        </w:rPr>
        <w:t>Степанишин</w:t>
      </w:r>
      <w:proofErr w:type="spellEnd"/>
      <w:r>
        <w:rPr>
          <w:sz w:val="28"/>
          <w:szCs w:val="28"/>
        </w:rPr>
        <w:t xml:space="preserve"> "Вивчення української літератури";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В.Неділько "Вивчення української літератури в середній школі";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ґ)"Наукові основи методики літератури" за ред. Н.Волошиної, К.</w:t>
      </w:r>
      <w:proofErr w:type="spellStart"/>
      <w:r>
        <w:rPr>
          <w:sz w:val="28"/>
          <w:szCs w:val="28"/>
        </w:rPr>
        <w:t>Соп'яненко</w:t>
      </w:r>
      <w:proofErr w:type="spellEnd"/>
      <w:r>
        <w:rPr>
          <w:sz w:val="28"/>
          <w:szCs w:val="28"/>
        </w:rPr>
        <w:t xml:space="preserve"> "Вивчення української літератури у середній загальноосвітній школі".</w:t>
      </w:r>
    </w:p>
    <w:p w:rsidR="00B70F1E" w:rsidRDefault="00B70F1E" w:rsidP="00B70F1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</w:t>
      </w:r>
    </w:p>
    <w:p w:rsidR="00B70F1E" w:rsidRPr="005E3DF6" w:rsidRDefault="00B70F1E" w:rsidP="00B70F1E">
      <w:pPr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</w:t>
      </w:r>
      <w:r w:rsidRPr="005E3DF6">
        <w:rPr>
          <w:sz w:val="28"/>
          <w:szCs w:val="28"/>
          <w:u w:val="single"/>
        </w:rPr>
        <w:t>Варіант 2.</w:t>
      </w:r>
    </w:p>
    <w:p w:rsidR="00B70F1E" w:rsidRDefault="00B70F1E" w:rsidP="00B70F1E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Указати методичні праці І.Франка, у яких піддано гострій критиці стан викладання української літератури в школах Галичини у дореволюційний період.</w:t>
      </w:r>
    </w:p>
    <w:p w:rsidR="00B70F1E" w:rsidRDefault="00B70F1E" w:rsidP="00B70F1E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Назвати найвизначніші методичні праці вчених сучасного періоду розвитку викладання української літератури; указати на їх практичне значення.</w:t>
      </w:r>
    </w:p>
    <w:p w:rsidR="00B70F1E" w:rsidRDefault="00B70F1E" w:rsidP="00B70F1E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Визначити особливості перших спроб систематизації курсу методики викладання літератури.  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</w:t>
      </w:r>
    </w:p>
    <w:p w:rsidR="00B70F1E" w:rsidRPr="005E3DF6" w:rsidRDefault="00B70F1E" w:rsidP="00B70F1E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</w:t>
      </w:r>
      <w:r w:rsidRPr="00D65EC7">
        <w:rPr>
          <w:sz w:val="28"/>
          <w:szCs w:val="28"/>
          <w:u w:val="single"/>
        </w:rPr>
        <w:t>Варіан</w:t>
      </w:r>
      <w:r w:rsidRPr="005E3DF6">
        <w:rPr>
          <w:sz w:val="28"/>
          <w:szCs w:val="28"/>
          <w:u w:val="single"/>
        </w:rPr>
        <w:t>т 3.</w:t>
      </w:r>
    </w:p>
    <w:p w:rsidR="00B70F1E" w:rsidRDefault="00B70F1E" w:rsidP="00B70F1E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Указати на практичне значення найвідоміших праць</w:t>
      </w:r>
      <w:r w:rsidRPr="00B76EEF">
        <w:rPr>
          <w:sz w:val="28"/>
          <w:szCs w:val="28"/>
        </w:rPr>
        <w:t xml:space="preserve"> </w:t>
      </w:r>
      <w:r>
        <w:rPr>
          <w:sz w:val="28"/>
          <w:szCs w:val="28"/>
        </w:rPr>
        <w:t>викладачів кафедри української літератури Глухівського державного педагогічного університету з методики літератури.</w:t>
      </w:r>
    </w:p>
    <w:p w:rsidR="00B70F1E" w:rsidRDefault="00B70F1E" w:rsidP="00B70F1E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сучасний стан методики викладання української літератури.</w:t>
      </w:r>
    </w:p>
    <w:p w:rsidR="00B70F1E" w:rsidRDefault="00B70F1E" w:rsidP="00B70F1E">
      <w:pPr>
        <w:ind w:left="360"/>
        <w:jc w:val="both"/>
        <w:rPr>
          <w:b/>
          <w:sz w:val="28"/>
          <w:szCs w:val="28"/>
        </w:rPr>
      </w:pP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  <w:t>1.2.</w:t>
      </w:r>
      <w:r w:rsidRPr="008830D5">
        <w:rPr>
          <w:b/>
          <w:sz w:val="28"/>
          <w:szCs w:val="28"/>
        </w:rPr>
        <w:t xml:space="preserve"> Особливості сприймання учнями художньої літератури</w:t>
      </w:r>
      <w:r>
        <w:rPr>
          <w:sz w:val="28"/>
          <w:szCs w:val="28"/>
        </w:rPr>
        <w:t xml:space="preserve">                                                   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  <w:r w:rsidRPr="005E3DF6">
        <w:rPr>
          <w:sz w:val="28"/>
          <w:szCs w:val="28"/>
          <w:u w:val="single"/>
        </w:rPr>
        <w:t>Варіант 1.</w:t>
      </w:r>
      <w:r w:rsidRPr="00377C5F">
        <w:rPr>
          <w:sz w:val="28"/>
          <w:szCs w:val="28"/>
        </w:rPr>
        <w:t xml:space="preserve"> </w:t>
      </w:r>
    </w:p>
    <w:p w:rsidR="00B70F1E" w:rsidRDefault="00B70F1E" w:rsidP="00B70F1E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Укажіть типи освоєння за характером сприйняття мистецтва учнями: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творчий, споживацький, інформативний;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найнижчий, низький, високий, найвищий;</w:t>
      </w:r>
      <w:r>
        <w:rPr>
          <w:sz w:val="28"/>
          <w:szCs w:val="28"/>
        </w:rPr>
        <w:tab/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низький, високий;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творчий, споживацький;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інформативний.</w:t>
      </w:r>
    </w:p>
    <w:p w:rsidR="00B70F1E" w:rsidRDefault="00B70F1E" w:rsidP="00B70F1E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Основні етапи літературного розвитку учнів: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підлітковий, юнацький;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молодший підлітковий, старший підлітковий, юнацький;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шкільний молодший, шкільний старший;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молодший підлітковий, старший підлітковий, рання юність;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молодший, середній, старший.</w:t>
      </w:r>
    </w:p>
    <w:p w:rsidR="00B70F1E" w:rsidRDefault="00B70F1E" w:rsidP="00B70F1E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За характером усвідомлення учнями свого ставлення до літератури можна виділити такі спектри:</w:t>
      </w:r>
    </w:p>
    <w:p w:rsidR="00B70F1E" w:rsidRDefault="00B70F1E" w:rsidP="00B70F1E">
      <w:pPr>
        <w:tabs>
          <w:tab w:val="left" w:pos="720"/>
          <w:tab w:val="left" w:pos="1440"/>
        </w:tabs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</w:t>
      </w:r>
      <w:proofErr w:type="spellStart"/>
      <w:r>
        <w:rPr>
          <w:sz w:val="28"/>
          <w:szCs w:val="28"/>
        </w:rPr>
        <w:t>високосвідоме</w:t>
      </w:r>
      <w:proofErr w:type="spellEnd"/>
      <w:r>
        <w:rPr>
          <w:sz w:val="28"/>
          <w:szCs w:val="28"/>
        </w:rPr>
        <w:t>, свідоме, недостатньо свідоме, несвідоме ставлення;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</w:t>
      </w:r>
      <w:proofErr w:type="spellStart"/>
      <w:r>
        <w:rPr>
          <w:sz w:val="28"/>
          <w:szCs w:val="28"/>
        </w:rPr>
        <w:t>високосвідоме</w:t>
      </w:r>
      <w:proofErr w:type="spellEnd"/>
      <w:r w:rsidRPr="004521AC">
        <w:rPr>
          <w:sz w:val="28"/>
          <w:szCs w:val="28"/>
        </w:rPr>
        <w:t xml:space="preserve"> </w:t>
      </w:r>
      <w:r>
        <w:rPr>
          <w:sz w:val="28"/>
          <w:szCs w:val="28"/>
        </w:rPr>
        <w:t>ставлення;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в) свідоме, </w:t>
      </w:r>
      <w:proofErr w:type="spellStart"/>
      <w:r>
        <w:rPr>
          <w:sz w:val="28"/>
          <w:szCs w:val="28"/>
        </w:rPr>
        <w:t>недостатньосвідоме</w:t>
      </w:r>
      <w:proofErr w:type="spellEnd"/>
      <w:r>
        <w:rPr>
          <w:sz w:val="28"/>
          <w:szCs w:val="28"/>
        </w:rPr>
        <w:t xml:space="preserve"> ставлення;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власне, індивідуальне ставлення;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</w:t>
      </w:r>
      <w:proofErr w:type="spellStart"/>
      <w:r>
        <w:rPr>
          <w:sz w:val="28"/>
          <w:szCs w:val="28"/>
        </w:rPr>
        <w:t>високосвідоме</w:t>
      </w:r>
      <w:proofErr w:type="spellEnd"/>
      <w:r w:rsidRPr="004521AC">
        <w:rPr>
          <w:sz w:val="28"/>
          <w:szCs w:val="28"/>
        </w:rPr>
        <w:t xml:space="preserve"> </w:t>
      </w:r>
      <w:r>
        <w:rPr>
          <w:sz w:val="28"/>
          <w:szCs w:val="28"/>
        </w:rPr>
        <w:t>ставлення,</w:t>
      </w:r>
      <w:r w:rsidRPr="00AE4BFA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недостатньосвідоме</w:t>
      </w:r>
      <w:proofErr w:type="spellEnd"/>
      <w:r>
        <w:rPr>
          <w:sz w:val="28"/>
          <w:szCs w:val="28"/>
        </w:rPr>
        <w:t xml:space="preserve"> ставлення.</w:t>
      </w:r>
    </w:p>
    <w:p w:rsidR="00B70F1E" w:rsidRDefault="00B70F1E" w:rsidP="00B70F1E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Різновиди уяви учнів: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творча, репродуктивна;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відтворююча;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репродуктивна;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оригінальна;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малоефективна.</w:t>
      </w:r>
    </w:p>
    <w:p w:rsidR="00B70F1E" w:rsidRDefault="00B70F1E" w:rsidP="00B70F1E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Сприйняття художнього твору залежить від: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вікових особливостей учнів;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рівня літературної освіти школярів;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пізнавальних можливостей;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вікових особливостей учнів, рівня їх літературної освіти та пізнавальних можливостей;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вікових особливостей учнів та рівня літературної освіти школярів.</w:t>
      </w:r>
    </w:p>
    <w:p w:rsidR="00B70F1E" w:rsidRDefault="00B70F1E" w:rsidP="00B70F1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</w:p>
    <w:p w:rsidR="00B70F1E" w:rsidRPr="005E3DF6" w:rsidRDefault="00B70F1E" w:rsidP="00B70F1E">
      <w:pPr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</w:t>
      </w:r>
      <w:r w:rsidRPr="005E3DF6">
        <w:rPr>
          <w:sz w:val="28"/>
          <w:szCs w:val="28"/>
          <w:u w:val="single"/>
        </w:rPr>
        <w:t>Варіант 2.</w:t>
      </w:r>
    </w:p>
    <w:p w:rsidR="00B70F1E" w:rsidRDefault="00B70F1E" w:rsidP="00B70F1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Визначити основні етапи літературного розвитку учнів.</w:t>
      </w:r>
    </w:p>
    <w:p w:rsidR="00B70F1E" w:rsidRDefault="00B70F1E" w:rsidP="00B70F1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Назвати праці методистів, що працювали над проблемою сприймання учнями різного шкільного віку художньої літератури; указати на їх практичне значення. </w:t>
      </w:r>
    </w:p>
    <w:p w:rsidR="00B70F1E" w:rsidRDefault="00B70F1E" w:rsidP="00B70F1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Дати визначення: дієвість – це … . 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</w:p>
    <w:p w:rsidR="00B70F1E" w:rsidRPr="005E3DF6" w:rsidRDefault="00B70F1E" w:rsidP="00B70F1E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</w:t>
      </w:r>
      <w:r w:rsidRPr="005E3DF6">
        <w:rPr>
          <w:sz w:val="28"/>
          <w:szCs w:val="28"/>
          <w:u w:val="single"/>
        </w:rPr>
        <w:t>Варіант 3.</w:t>
      </w:r>
    </w:p>
    <w:p w:rsidR="00B70F1E" w:rsidRDefault="00B70F1E" w:rsidP="00B70F1E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Специфіка сприймання художніх текстів учнями середніх та старших класів школи.</w:t>
      </w:r>
    </w:p>
    <w:p w:rsidR="00B70F1E" w:rsidRDefault="00B70F1E" w:rsidP="00B70F1E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Особливості художньої культури учнів міських і сільських шкіл.</w:t>
      </w:r>
    </w:p>
    <w:p w:rsidR="00B70F1E" w:rsidRDefault="00B70F1E" w:rsidP="00B70F1E">
      <w:pPr>
        <w:jc w:val="both"/>
        <w:rPr>
          <w:b/>
          <w:sz w:val="28"/>
          <w:szCs w:val="28"/>
        </w:rPr>
      </w:pPr>
    </w:p>
    <w:p w:rsidR="00B70F1E" w:rsidRPr="003E5253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Модуль 2. Учитель української літератури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2.1 Шляхи підвищення педагогічної майстерності вчителя-словесника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</w:p>
    <w:p w:rsidR="00B70F1E" w:rsidRPr="004E00BB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</w:t>
      </w:r>
      <w:r w:rsidRPr="004E00BB">
        <w:rPr>
          <w:sz w:val="28"/>
          <w:szCs w:val="28"/>
          <w:u w:val="single"/>
        </w:rPr>
        <w:t>Варіант 1.</w:t>
      </w:r>
    </w:p>
    <w:p w:rsidR="00B70F1E" w:rsidRDefault="00B70F1E" w:rsidP="00B70F1E">
      <w:pPr>
        <w:numPr>
          <w:ilvl w:val="0"/>
          <w:numId w:val="7"/>
        </w:numPr>
        <w:tabs>
          <w:tab w:val="clear" w:pos="1420"/>
          <w:tab w:val="num" w:pos="540"/>
        </w:tabs>
        <w:ind w:left="540" w:hanging="180"/>
        <w:jc w:val="both"/>
        <w:rPr>
          <w:sz w:val="28"/>
          <w:szCs w:val="28"/>
        </w:rPr>
      </w:pPr>
      <w:r w:rsidRPr="00CF01A3">
        <w:rPr>
          <w:sz w:val="28"/>
          <w:szCs w:val="28"/>
        </w:rPr>
        <w:t>Основні форми (шляхи) підвищення кваліфікації словесника</w:t>
      </w:r>
      <w:r>
        <w:rPr>
          <w:sz w:val="28"/>
          <w:szCs w:val="28"/>
        </w:rPr>
        <w:t>:</w:t>
      </w:r>
    </w:p>
    <w:p w:rsidR="00B70F1E" w:rsidRDefault="00B70F1E" w:rsidP="00B70F1E">
      <w:pPr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облік праці та звітність учителя-словесника;</w:t>
      </w:r>
    </w:p>
    <w:p w:rsidR="00B70F1E" w:rsidRDefault="00B70F1E" w:rsidP="00B70F1E">
      <w:pPr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науковий аналіз праці вчителя-словесника;</w:t>
      </w:r>
    </w:p>
    <w:p w:rsidR="00B70F1E" w:rsidRDefault="00B70F1E" w:rsidP="00B70F1E">
      <w:pPr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курсова перепідготовка;</w:t>
      </w:r>
    </w:p>
    <w:p w:rsidR="00B70F1E" w:rsidRDefault="00B70F1E" w:rsidP="00B70F1E">
      <w:pPr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урок;</w:t>
      </w:r>
    </w:p>
    <w:p w:rsidR="00B70F1E" w:rsidRDefault="00B70F1E" w:rsidP="00B70F1E">
      <w:pPr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курсова перепідготовка, методична робота, конференції, семінари, педагогічні читання, виставки, екскурсії, диспути, конкурси, участь у школах передового педагогічного досвіду.</w:t>
      </w:r>
    </w:p>
    <w:p w:rsidR="00B70F1E" w:rsidRDefault="00B70F1E" w:rsidP="00B70F1E">
      <w:pPr>
        <w:numPr>
          <w:ilvl w:val="0"/>
          <w:numId w:val="7"/>
        </w:numPr>
        <w:tabs>
          <w:tab w:val="clear" w:pos="1420"/>
          <w:tab w:val="num" w:pos="540"/>
        </w:tabs>
        <w:ind w:left="540" w:hanging="180"/>
        <w:jc w:val="both"/>
        <w:rPr>
          <w:sz w:val="28"/>
          <w:szCs w:val="28"/>
        </w:rPr>
      </w:pPr>
      <w:r>
        <w:rPr>
          <w:sz w:val="28"/>
          <w:szCs w:val="28"/>
        </w:rPr>
        <w:t>Основні види завдань курсової перепідготовки:</w:t>
      </w:r>
    </w:p>
    <w:p w:rsidR="00B70F1E" w:rsidRDefault="00B70F1E" w:rsidP="00B70F1E">
      <w:pPr>
        <w:tabs>
          <w:tab w:val="num" w:pos="108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проведення уроку;</w:t>
      </w:r>
    </w:p>
    <w:p w:rsidR="00B70F1E" w:rsidRDefault="00B70F1E" w:rsidP="00B70F1E">
      <w:pPr>
        <w:tabs>
          <w:tab w:val="num" w:pos="108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проведення позакласного заходу;</w:t>
      </w:r>
    </w:p>
    <w:p w:rsidR="00B70F1E" w:rsidRDefault="00B70F1E" w:rsidP="00B70F1E">
      <w:pPr>
        <w:tabs>
          <w:tab w:val="num" w:pos="108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відвідування лекційних, практичних, семінарських занять;</w:t>
      </w:r>
    </w:p>
    <w:p w:rsidR="00B70F1E" w:rsidRDefault="00B70F1E" w:rsidP="00B70F1E">
      <w:pPr>
        <w:tabs>
          <w:tab w:val="num" w:pos="108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виконання практичної роботи;</w:t>
      </w:r>
    </w:p>
    <w:p w:rsidR="00B70F1E" w:rsidRDefault="00B70F1E" w:rsidP="00B70F1E">
      <w:pPr>
        <w:tabs>
          <w:tab w:val="num" w:pos="108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написання реферату, опрацювання рекомендованої літератури, виконання практичної роботи, планування і розробка методичних порад, рекомендацій, розробка сценарію позакласного заходу.</w:t>
      </w:r>
    </w:p>
    <w:p w:rsidR="00B70F1E" w:rsidRDefault="00B70F1E" w:rsidP="00B70F1E">
      <w:pPr>
        <w:numPr>
          <w:ilvl w:val="0"/>
          <w:numId w:val="7"/>
        </w:numPr>
        <w:tabs>
          <w:tab w:val="clear" w:pos="1420"/>
          <w:tab w:val="num" w:pos="540"/>
        </w:tabs>
        <w:ind w:left="540" w:hanging="180"/>
        <w:jc w:val="both"/>
        <w:rPr>
          <w:sz w:val="28"/>
          <w:szCs w:val="28"/>
        </w:rPr>
      </w:pPr>
      <w:r>
        <w:rPr>
          <w:sz w:val="28"/>
          <w:szCs w:val="28"/>
        </w:rPr>
        <w:t>Основні етапи вивчення передового педагогічного досвіду:</w:t>
      </w:r>
    </w:p>
    <w:p w:rsidR="00B70F1E" w:rsidRDefault="00B70F1E" w:rsidP="00B70F1E">
      <w:pPr>
        <w:ind w:left="540" w:firstLine="360"/>
        <w:jc w:val="both"/>
        <w:rPr>
          <w:sz w:val="28"/>
          <w:szCs w:val="28"/>
        </w:rPr>
      </w:pPr>
      <w:r>
        <w:rPr>
          <w:sz w:val="28"/>
          <w:szCs w:val="28"/>
        </w:rPr>
        <w:t>а) опис;</w:t>
      </w:r>
    </w:p>
    <w:p w:rsidR="00B70F1E" w:rsidRDefault="00B70F1E" w:rsidP="00B70F1E">
      <w:pPr>
        <w:ind w:left="540" w:firstLine="360"/>
        <w:jc w:val="both"/>
        <w:rPr>
          <w:sz w:val="28"/>
          <w:szCs w:val="28"/>
        </w:rPr>
      </w:pPr>
      <w:r>
        <w:rPr>
          <w:sz w:val="28"/>
          <w:szCs w:val="28"/>
        </w:rPr>
        <w:t>б) спостереження;</w:t>
      </w:r>
    </w:p>
    <w:p w:rsidR="00B70F1E" w:rsidRDefault="00B70F1E" w:rsidP="00B70F1E">
      <w:pPr>
        <w:ind w:left="540" w:firstLine="360"/>
        <w:jc w:val="both"/>
        <w:rPr>
          <w:sz w:val="28"/>
          <w:szCs w:val="28"/>
        </w:rPr>
      </w:pPr>
      <w:r>
        <w:rPr>
          <w:sz w:val="28"/>
          <w:szCs w:val="28"/>
        </w:rPr>
        <w:t>в) узагальнення;</w:t>
      </w:r>
    </w:p>
    <w:p w:rsidR="00B70F1E" w:rsidRDefault="00B70F1E" w:rsidP="00B70F1E">
      <w:pPr>
        <w:ind w:left="540" w:firstLine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г) виявлення, вивчення і узагальнення, опис;</w:t>
      </w:r>
    </w:p>
    <w:p w:rsidR="00B70F1E" w:rsidRDefault="00B70F1E" w:rsidP="00B70F1E">
      <w:pPr>
        <w:ind w:left="540" w:firstLine="360"/>
        <w:jc w:val="both"/>
        <w:rPr>
          <w:sz w:val="28"/>
          <w:szCs w:val="28"/>
        </w:rPr>
      </w:pPr>
      <w:r>
        <w:rPr>
          <w:sz w:val="28"/>
          <w:szCs w:val="28"/>
        </w:rPr>
        <w:t>ґ) контроль результатів навчальних досягнень учнів.</w:t>
      </w:r>
    </w:p>
    <w:p w:rsidR="00B70F1E" w:rsidRDefault="00B70F1E" w:rsidP="00B70F1E">
      <w:pPr>
        <w:numPr>
          <w:ilvl w:val="0"/>
          <w:numId w:val="7"/>
        </w:numPr>
        <w:tabs>
          <w:tab w:val="clear" w:pos="1420"/>
          <w:tab w:val="num" w:pos="540"/>
        </w:tabs>
        <w:ind w:left="540" w:hanging="180"/>
        <w:jc w:val="both"/>
        <w:rPr>
          <w:sz w:val="28"/>
          <w:szCs w:val="28"/>
        </w:rPr>
      </w:pPr>
      <w:r>
        <w:rPr>
          <w:sz w:val="28"/>
          <w:szCs w:val="28"/>
        </w:rPr>
        <w:t>Кваліфікаційні категорії вчителя-словесника:</w:t>
      </w:r>
    </w:p>
    <w:p w:rsidR="00B70F1E" w:rsidRDefault="00B70F1E" w:rsidP="00B70F1E">
      <w:pPr>
        <w:tabs>
          <w:tab w:val="left" w:pos="720"/>
          <w:tab w:val="num" w:pos="126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вчитель-початківець, досвідчений учитель;</w:t>
      </w:r>
    </w:p>
    <w:p w:rsidR="00B70F1E" w:rsidRDefault="00B70F1E" w:rsidP="00B70F1E">
      <w:pPr>
        <w:tabs>
          <w:tab w:val="left" w:pos="720"/>
          <w:tab w:val="num" w:pos="126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стажер, учитель;</w:t>
      </w:r>
    </w:p>
    <w:p w:rsidR="00B70F1E" w:rsidRDefault="00B70F1E" w:rsidP="00B70F1E">
      <w:pPr>
        <w:tabs>
          <w:tab w:val="left" w:pos="720"/>
          <w:tab w:val="num" w:pos="126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заслужений учитель, учитель-методист;</w:t>
      </w:r>
    </w:p>
    <w:p w:rsidR="00B70F1E" w:rsidRDefault="00B70F1E" w:rsidP="00B70F1E">
      <w:pPr>
        <w:tabs>
          <w:tab w:val="left" w:pos="720"/>
          <w:tab w:val="num" w:pos="126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учитель </w:t>
      </w:r>
      <w:r>
        <w:rPr>
          <w:sz w:val="28"/>
          <w:szCs w:val="28"/>
          <w:lang w:val="en-US"/>
        </w:rPr>
        <w:t>I</w:t>
      </w:r>
      <w:r w:rsidRPr="004E6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кваліфікаційної категорії, учитель </w:t>
      </w:r>
      <w:r>
        <w:rPr>
          <w:sz w:val="28"/>
          <w:szCs w:val="28"/>
          <w:lang w:val="en-US"/>
        </w:rPr>
        <w:t>II</w:t>
      </w:r>
      <w:r w:rsidRPr="004E68D8">
        <w:rPr>
          <w:sz w:val="28"/>
          <w:szCs w:val="28"/>
        </w:rPr>
        <w:t xml:space="preserve"> </w:t>
      </w:r>
      <w:r>
        <w:rPr>
          <w:sz w:val="28"/>
          <w:szCs w:val="28"/>
        </w:rPr>
        <w:t>кваліфікаційної категорії,</w:t>
      </w:r>
      <w:r w:rsidRPr="00191BD4">
        <w:rPr>
          <w:sz w:val="28"/>
          <w:szCs w:val="28"/>
        </w:rPr>
        <w:t xml:space="preserve"> </w:t>
      </w:r>
      <w:r>
        <w:rPr>
          <w:sz w:val="28"/>
          <w:szCs w:val="28"/>
        </w:rPr>
        <w:t>учитель вищої кваліфікаційної категорії;</w:t>
      </w:r>
    </w:p>
    <w:p w:rsidR="00B70F1E" w:rsidRDefault="00B70F1E" w:rsidP="00B70F1E">
      <w:pPr>
        <w:tabs>
          <w:tab w:val="left" w:pos="720"/>
          <w:tab w:val="num" w:pos="1260"/>
        </w:tabs>
        <w:ind w:left="126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старший учитель, учитель-методист.</w:t>
      </w:r>
    </w:p>
    <w:p w:rsidR="00B70F1E" w:rsidRDefault="00B70F1E" w:rsidP="00B70F1E">
      <w:pPr>
        <w:numPr>
          <w:ilvl w:val="0"/>
          <w:numId w:val="7"/>
        </w:numPr>
        <w:tabs>
          <w:tab w:val="clear" w:pos="1420"/>
          <w:tab w:val="num" w:pos="540"/>
        </w:tabs>
        <w:ind w:left="540" w:hanging="180"/>
        <w:jc w:val="both"/>
        <w:rPr>
          <w:sz w:val="28"/>
          <w:szCs w:val="28"/>
        </w:rPr>
      </w:pPr>
      <w:r>
        <w:rPr>
          <w:sz w:val="28"/>
          <w:szCs w:val="28"/>
        </w:rPr>
        <w:t>Методична допомога вчителеві літератури надається:</w:t>
      </w:r>
    </w:p>
    <w:p w:rsidR="00B70F1E" w:rsidRDefault="00B70F1E" w:rsidP="00B70F1E">
      <w:pPr>
        <w:tabs>
          <w:tab w:val="num" w:pos="900"/>
        </w:tabs>
        <w:ind w:left="900"/>
        <w:jc w:val="both"/>
        <w:rPr>
          <w:sz w:val="28"/>
          <w:szCs w:val="28"/>
        </w:rPr>
      </w:pPr>
      <w:r>
        <w:rPr>
          <w:sz w:val="28"/>
          <w:szCs w:val="28"/>
        </w:rPr>
        <w:t>а) завучем (заступником директора з навчально-виховної роботи);</w:t>
      </w:r>
    </w:p>
    <w:p w:rsidR="00B70F1E" w:rsidRDefault="00B70F1E" w:rsidP="00B70F1E">
      <w:pPr>
        <w:tabs>
          <w:tab w:val="num" w:pos="900"/>
        </w:tabs>
        <w:ind w:left="900"/>
        <w:jc w:val="both"/>
        <w:rPr>
          <w:sz w:val="28"/>
          <w:szCs w:val="28"/>
        </w:rPr>
      </w:pPr>
      <w:r>
        <w:rPr>
          <w:sz w:val="28"/>
          <w:szCs w:val="28"/>
        </w:rPr>
        <w:t>б) директором школи;</w:t>
      </w:r>
    </w:p>
    <w:p w:rsidR="00B70F1E" w:rsidRDefault="00B70F1E" w:rsidP="00B70F1E">
      <w:pPr>
        <w:tabs>
          <w:tab w:val="num" w:pos="900"/>
        </w:tabs>
        <w:ind w:left="900"/>
        <w:jc w:val="both"/>
        <w:rPr>
          <w:sz w:val="28"/>
          <w:szCs w:val="28"/>
        </w:rPr>
      </w:pPr>
      <w:r>
        <w:rPr>
          <w:sz w:val="28"/>
          <w:szCs w:val="28"/>
        </w:rPr>
        <w:t>в) досвідченими вчителями;</w:t>
      </w:r>
    </w:p>
    <w:p w:rsidR="00B70F1E" w:rsidRDefault="00B70F1E" w:rsidP="00B70F1E">
      <w:pPr>
        <w:tabs>
          <w:tab w:val="num" w:pos="900"/>
        </w:tabs>
        <w:ind w:left="900"/>
        <w:jc w:val="both"/>
        <w:rPr>
          <w:sz w:val="28"/>
          <w:szCs w:val="28"/>
        </w:rPr>
      </w:pPr>
      <w:r>
        <w:rPr>
          <w:sz w:val="28"/>
          <w:szCs w:val="28"/>
        </w:rPr>
        <w:t>г) учнями, батьками;</w:t>
      </w:r>
    </w:p>
    <w:p w:rsidR="00B70F1E" w:rsidRDefault="00B70F1E" w:rsidP="00B70F1E">
      <w:pPr>
        <w:tabs>
          <w:tab w:val="num" w:pos="900"/>
        </w:tabs>
        <w:ind w:left="9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директором школи, досвідченими вчителями.  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</w:p>
    <w:p w:rsidR="00B70F1E" w:rsidRPr="005604F6" w:rsidRDefault="00B70F1E" w:rsidP="00B70F1E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  </w:t>
      </w:r>
      <w:r w:rsidRPr="005604F6">
        <w:rPr>
          <w:sz w:val="28"/>
          <w:szCs w:val="28"/>
          <w:u w:val="single"/>
        </w:rPr>
        <w:t>Варіант 2.</w:t>
      </w:r>
    </w:p>
    <w:p w:rsidR="00B70F1E" w:rsidRDefault="00B70F1E" w:rsidP="00B70F1E">
      <w:pPr>
        <w:numPr>
          <w:ilvl w:val="0"/>
          <w:numId w:val="8"/>
        </w:numPr>
        <w:tabs>
          <w:tab w:val="clear" w:pos="1420"/>
        </w:tabs>
        <w:ind w:left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Указати основні види самоосвіти вчителя-словесника. </w:t>
      </w:r>
    </w:p>
    <w:p w:rsidR="00B70F1E" w:rsidRDefault="00B70F1E" w:rsidP="00B70F1E">
      <w:pPr>
        <w:numPr>
          <w:ilvl w:val="0"/>
          <w:numId w:val="8"/>
        </w:numPr>
        <w:tabs>
          <w:tab w:val="clear" w:pos="1420"/>
        </w:tabs>
        <w:ind w:left="720"/>
        <w:jc w:val="both"/>
        <w:rPr>
          <w:sz w:val="28"/>
          <w:szCs w:val="28"/>
        </w:rPr>
      </w:pPr>
      <w:r>
        <w:rPr>
          <w:sz w:val="28"/>
          <w:szCs w:val="28"/>
        </w:rPr>
        <w:t>Визначити основні анкетні дані, що застосовуються при описі передового педагогічного досвіду словесника.</w:t>
      </w:r>
    </w:p>
    <w:p w:rsidR="00B70F1E" w:rsidRPr="00CF01A3" w:rsidRDefault="00B70F1E" w:rsidP="00B70F1E">
      <w:pPr>
        <w:numPr>
          <w:ilvl w:val="0"/>
          <w:numId w:val="8"/>
        </w:numPr>
        <w:tabs>
          <w:tab w:val="clear" w:pos="1420"/>
        </w:tabs>
        <w:ind w:left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Указати складові звіту словесника про проведену роботу з літератури. 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</w:p>
    <w:p w:rsidR="00B70F1E" w:rsidRPr="005604F6" w:rsidRDefault="00B70F1E" w:rsidP="00B70F1E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  </w:t>
      </w:r>
      <w:r w:rsidRPr="005604F6">
        <w:rPr>
          <w:sz w:val="28"/>
          <w:szCs w:val="28"/>
          <w:u w:val="single"/>
        </w:rPr>
        <w:t>Варіант 3.</w:t>
      </w:r>
    </w:p>
    <w:p w:rsidR="00B70F1E" w:rsidRDefault="00B70F1E" w:rsidP="00B70F1E">
      <w:pPr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Намітити план вивчення передового педагогічного досвіду словесника.</w:t>
      </w:r>
    </w:p>
    <w:p w:rsidR="00B70F1E" w:rsidRPr="00CF01A3" w:rsidRDefault="00B70F1E" w:rsidP="00B70F1E">
      <w:pPr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Написати  звіт учителя-словесника про проведену роботу з літератури</w:t>
      </w:r>
      <w:r w:rsidRPr="004E6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 навчальний рік.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  <w:r w:rsidRPr="003E5253">
        <w:rPr>
          <w:b/>
          <w:sz w:val="28"/>
          <w:szCs w:val="28"/>
        </w:rPr>
        <w:t xml:space="preserve">Модуль </w:t>
      </w:r>
      <w:r>
        <w:rPr>
          <w:b/>
          <w:sz w:val="28"/>
          <w:szCs w:val="28"/>
        </w:rPr>
        <w:t>3</w:t>
      </w:r>
      <w:r w:rsidRPr="003E5253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Методи, форми і засоби вивчення української літератури</w:t>
      </w:r>
      <w:r w:rsidRPr="003E525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ab/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3.1 </w:t>
      </w:r>
      <w:proofErr w:type="spellStart"/>
      <w:r>
        <w:rPr>
          <w:b/>
          <w:sz w:val="28"/>
          <w:szCs w:val="28"/>
        </w:rPr>
        <w:t>Міжпредметні</w:t>
      </w:r>
      <w:proofErr w:type="spellEnd"/>
      <w:r>
        <w:rPr>
          <w:b/>
          <w:sz w:val="28"/>
          <w:szCs w:val="28"/>
        </w:rPr>
        <w:t xml:space="preserve"> зв’язки у процесі вивчення української літератури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 </w:t>
      </w:r>
      <w:r w:rsidRPr="004E00BB">
        <w:rPr>
          <w:sz w:val="28"/>
          <w:szCs w:val="28"/>
          <w:u w:val="single"/>
        </w:rPr>
        <w:t>Варіант 1.</w:t>
      </w:r>
    </w:p>
    <w:p w:rsidR="00B70F1E" w:rsidRDefault="00B70F1E" w:rsidP="00B70F1E">
      <w:pPr>
        <w:numPr>
          <w:ilvl w:val="0"/>
          <w:numId w:val="10"/>
        </w:numPr>
        <w:ind w:left="360" w:firstLine="0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1D3A70">
        <w:rPr>
          <w:sz w:val="28"/>
          <w:szCs w:val="28"/>
        </w:rPr>
        <w:t>ид</w:t>
      </w:r>
      <w:r>
        <w:rPr>
          <w:sz w:val="28"/>
          <w:szCs w:val="28"/>
        </w:rPr>
        <w:t>и з</w:t>
      </w:r>
      <w:r w:rsidRPr="001D3A70">
        <w:rPr>
          <w:sz w:val="28"/>
          <w:szCs w:val="28"/>
        </w:rPr>
        <w:t>в’язк</w:t>
      </w:r>
      <w:r>
        <w:rPr>
          <w:sz w:val="28"/>
          <w:szCs w:val="28"/>
        </w:rPr>
        <w:t>ів</w:t>
      </w:r>
      <w:r w:rsidRPr="001D3A7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української </w:t>
      </w:r>
      <w:r w:rsidRPr="001D3A70">
        <w:rPr>
          <w:sz w:val="28"/>
          <w:szCs w:val="28"/>
        </w:rPr>
        <w:t>літератури з</w:t>
      </w:r>
      <w:r>
        <w:rPr>
          <w:sz w:val="28"/>
          <w:szCs w:val="28"/>
        </w:rPr>
        <w:t xml:space="preserve"> </w:t>
      </w:r>
      <w:r w:rsidRPr="001D3A70">
        <w:rPr>
          <w:sz w:val="28"/>
          <w:szCs w:val="28"/>
        </w:rPr>
        <w:t>іншими предметами естетичного циклу</w:t>
      </w:r>
      <w:r>
        <w:rPr>
          <w:sz w:val="28"/>
          <w:szCs w:val="28"/>
        </w:rPr>
        <w:t>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мистецькі;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</w:t>
      </w:r>
      <w:proofErr w:type="spellStart"/>
      <w:r>
        <w:rPr>
          <w:sz w:val="28"/>
          <w:szCs w:val="28"/>
        </w:rPr>
        <w:t>міжмистецькі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в) </w:t>
      </w:r>
      <w:proofErr w:type="spellStart"/>
      <w:r>
        <w:rPr>
          <w:sz w:val="28"/>
          <w:szCs w:val="28"/>
        </w:rPr>
        <w:t>міжнаукові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</w:t>
      </w:r>
      <w:proofErr w:type="spellStart"/>
      <w:r>
        <w:rPr>
          <w:sz w:val="28"/>
          <w:szCs w:val="28"/>
        </w:rPr>
        <w:t>міжмистецькі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міжнаукові</w:t>
      </w:r>
      <w:proofErr w:type="spellEnd"/>
      <w:r>
        <w:rPr>
          <w:sz w:val="28"/>
          <w:szCs w:val="28"/>
        </w:rPr>
        <w:t>, методичні;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методичні.</w:t>
      </w:r>
    </w:p>
    <w:p w:rsidR="00B70F1E" w:rsidRDefault="00B70F1E" w:rsidP="00B70F1E">
      <w:pPr>
        <w:numPr>
          <w:ilvl w:val="0"/>
          <w:numId w:val="10"/>
        </w:numPr>
        <w:ind w:left="360" w:firstLine="0"/>
        <w:jc w:val="both"/>
        <w:rPr>
          <w:sz w:val="28"/>
          <w:szCs w:val="28"/>
        </w:rPr>
      </w:pPr>
      <w:r>
        <w:rPr>
          <w:sz w:val="28"/>
          <w:szCs w:val="28"/>
        </w:rPr>
        <w:t>Проблему використання творів суміжних мистецтв на сучасному уроці української літератури досліджували вчені:</w:t>
      </w:r>
    </w:p>
    <w:p w:rsidR="00B70F1E" w:rsidRDefault="00B70F1E" w:rsidP="00B70F1E">
      <w:pPr>
        <w:tabs>
          <w:tab w:val="num" w:pos="1080"/>
        </w:tabs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Є.Пасічник, В.Неділько, З.Шевченко;</w:t>
      </w:r>
    </w:p>
    <w:p w:rsidR="00B70F1E" w:rsidRDefault="00B70F1E" w:rsidP="00B70F1E">
      <w:pPr>
        <w:tabs>
          <w:tab w:val="num" w:pos="1080"/>
        </w:tabs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Ф.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В.</w:t>
      </w:r>
      <w:proofErr w:type="spellStart"/>
      <w:r>
        <w:rPr>
          <w:sz w:val="28"/>
          <w:szCs w:val="28"/>
        </w:rPr>
        <w:t>Голубков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tabs>
          <w:tab w:val="num" w:pos="1080"/>
        </w:tabs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в)В.</w:t>
      </w:r>
      <w:proofErr w:type="spellStart"/>
      <w:r>
        <w:rPr>
          <w:sz w:val="28"/>
          <w:szCs w:val="28"/>
        </w:rPr>
        <w:t>Острогорський</w:t>
      </w:r>
      <w:proofErr w:type="spellEnd"/>
      <w:r>
        <w:rPr>
          <w:sz w:val="28"/>
          <w:szCs w:val="28"/>
        </w:rPr>
        <w:t>, В.</w:t>
      </w:r>
      <w:proofErr w:type="spellStart"/>
      <w:r>
        <w:rPr>
          <w:sz w:val="28"/>
          <w:szCs w:val="28"/>
        </w:rPr>
        <w:t>Водовозов</w:t>
      </w:r>
      <w:proofErr w:type="spellEnd"/>
      <w:r>
        <w:rPr>
          <w:sz w:val="28"/>
          <w:szCs w:val="28"/>
        </w:rPr>
        <w:t>, В.</w:t>
      </w:r>
      <w:proofErr w:type="spellStart"/>
      <w:r>
        <w:rPr>
          <w:sz w:val="28"/>
          <w:szCs w:val="28"/>
        </w:rPr>
        <w:t>Стоюнін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tabs>
          <w:tab w:val="num" w:pos="1080"/>
        </w:tabs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О.</w:t>
      </w:r>
      <w:proofErr w:type="spellStart"/>
      <w:r>
        <w:rPr>
          <w:sz w:val="28"/>
          <w:szCs w:val="28"/>
        </w:rPr>
        <w:t>Мазуркевич</w:t>
      </w:r>
      <w:proofErr w:type="spellEnd"/>
      <w:r>
        <w:rPr>
          <w:sz w:val="28"/>
          <w:szCs w:val="28"/>
        </w:rPr>
        <w:t>, М.Рибникова, Б.</w:t>
      </w:r>
      <w:proofErr w:type="spellStart"/>
      <w:r>
        <w:rPr>
          <w:sz w:val="28"/>
          <w:szCs w:val="28"/>
        </w:rPr>
        <w:t>Степанишин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tabs>
          <w:tab w:val="num" w:pos="1080"/>
        </w:tabs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ґ) Н.Волошина, С.Жила, Л.</w:t>
      </w:r>
      <w:proofErr w:type="spellStart"/>
      <w:r>
        <w:rPr>
          <w:sz w:val="28"/>
          <w:szCs w:val="28"/>
        </w:rPr>
        <w:t>Овдійчук</w:t>
      </w:r>
      <w:proofErr w:type="spellEnd"/>
      <w:r>
        <w:rPr>
          <w:sz w:val="28"/>
          <w:szCs w:val="28"/>
        </w:rPr>
        <w:t>.</w:t>
      </w:r>
    </w:p>
    <w:p w:rsidR="00B70F1E" w:rsidRDefault="00B70F1E" w:rsidP="00B70F1E">
      <w:pPr>
        <w:numPr>
          <w:ilvl w:val="0"/>
          <w:numId w:val="10"/>
        </w:numPr>
        <w:ind w:left="360" w:firstLine="0"/>
        <w:jc w:val="both"/>
        <w:rPr>
          <w:sz w:val="28"/>
          <w:szCs w:val="28"/>
        </w:rPr>
      </w:pPr>
      <w:r>
        <w:rPr>
          <w:sz w:val="28"/>
          <w:szCs w:val="28"/>
        </w:rPr>
        <w:t>Твори скульптури, архітектури на сучасному уроці української літератури можуть бути використані: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під час роботи з портретом;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при вивченні художніх творів;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при вивченні біографії письменника, художніх творів;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при вивченні питань з теорії літератури;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при вивченні життєпису митця, художніх творів, питань з теорії літератури.</w:t>
      </w:r>
    </w:p>
    <w:p w:rsidR="00B70F1E" w:rsidRDefault="00B70F1E" w:rsidP="00B70F1E">
      <w:pPr>
        <w:numPr>
          <w:ilvl w:val="0"/>
          <w:numId w:val="10"/>
        </w:numPr>
        <w:ind w:left="360" w:firstLine="0"/>
        <w:jc w:val="both"/>
        <w:rPr>
          <w:sz w:val="28"/>
          <w:szCs w:val="28"/>
        </w:rPr>
      </w:pPr>
      <w:r>
        <w:rPr>
          <w:sz w:val="28"/>
          <w:szCs w:val="28"/>
        </w:rPr>
        <w:t>Використання творів кіномистецтва практикується на уроках української літератури: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перед прочитанням тексту;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після прочитання тексту;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під час прочитання тексту;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у </w:t>
      </w:r>
      <w:proofErr w:type="spellStart"/>
      <w:r>
        <w:rPr>
          <w:sz w:val="28"/>
          <w:szCs w:val="28"/>
        </w:rPr>
        <w:t>позанавчальний</w:t>
      </w:r>
      <w:proofErr w:type="spellEnd"/>
      <w:r>
        <w:rPr>
          <w:sz w:val="28"/>
          <w:szCs w:val="28"/>
        </w:rPr>
        <w:t xml:space="preserve"> час;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під час проведення </w:t>
      </w:r>
      <w:proofErr w:type="spellStart"/>
      <w:r>
        <w:rPr>
          <w:sz w:val="28"/>
          <w:szCs w:val="28"/>
        </w:rPr>
        <w:t>позанавчальних</w:t>
      </w:r>
      <w:proofErr w:type="spellEnd"/>
      <w:r>
        <w:rPr>
          <w:sz w:val="28"/>
          <w:szCs w:val="28"/>
        </w:rPr>
        <w:t xml:space="preserve"> заходів.</w:t>
      </w:r>
    </w:p>
    <w:p w:rsidR="00B70F1E" w:rsidRDefault="00B70F1E" w:rsidP="00B70F1E">
      <w:pPr>
        <w:numPr>
          <w:ilvl w:val="0"/>
          <w:numId w:val="10"/>
        </w:numPr>
        <w:ind w:left="360" w:firstLine="0"/>
        <w:jc w:val="both"/>
        <w:rPr>
          <w:sz w:val="28"/>
          <w:szCs w:val="28"/>
        </w:rPr>
      </w:pPr>
      <w:r>
        <w:rPr>
          <w:sz w:val="28"/>
          <w:szCs w:val="28"/>
        </w:rPr>
        <w:t>Компаративний аналіз практикується у школі: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на уроках української літератури у середніх класах;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б)</w:t>
      </w:r>
      <w:r w:rsidRPr="00B17400">
        <w:rPr>
          <w:sz w:val="28"/>
          <w:szCs w:val="28"/>
        </w:rPr>
        <w:t xml:space="preserve"> </w:t>
      </w:r>
      <w:r>
        <w:rPr>
          <w:sz w:val="28"/>
          <w:szCs w:val="28"/>
        </w:rPr>
        <w:t>на уроках української літератури у старших класах;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у позакласній роботі у середніх класах та</w:t>
      </w:r>
      <w:r w:rsidRPr="00FB0A32">
        <w:rPr>
          <w:sz w:val="28"/>
          <w:szCs w:val="28"/>
        </w:rPr>
        <w:t xml:space="preserve"> </w:t>
      </w:r>
      <w:r>
        <w:rPr>
          <w:sz w:val="28"/>
          <w:szCs w:val="28"/>
        </w:rPr>
        <w:t>старших класах;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не практикується взагалі;</w:t>
      </w:r>
    </w:p>
    <w:p w:rsidR="00B70F1E" w:rsidRPr="001D3A70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</w:t>
      </w:r>
      <w:r w:rsidRPr="00B17400">
        <w:rPr>
          <w:sz w:val="28"/>
          <w:szCs w:val="28"/>
        </w:rPr>
        <w:t xml:space="preserve"> </w:t>
      </w:r>
      <w:r>
        <w:rPr>
          <w:sz w:val="28"/>
          <w:szCs w:val="28"/>
        </w:rPr>
        <w:t>у позакласній роботі та на уроках української літератури</w:t>
      </w:r>
      <w:r w:rsidRPr="00B174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 старших класах. </w:t>
      </w:r>
    </w:p>
    <w:p w:rsidR="00B70F1E" w:rsidRDefault="00B70F1E" w:rsidP="00B70F1E">
      <w:pPr>
        <w:ind w:left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</w:p>
    <w:p w:rsidR="00B70F1E" w:rsidRPr="004E68D8" w:rsidRDefault="00B70F1E" w:rsidP="00B70F1E">
      <w:pPr>
        <w:ind w:left="720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</w:t>
      </w:r>
      <w:r w:rsidRPr="004E68D8">
        <w:rPr>
          <w:sz w:val="28"/>
          <w:szCs w:val="28"/>
          <w:u w:val="single"/>
        </w:rPr>
        <w:t>Варіант 2.</w:t>
      </w:r>
    </w:p>
    <w:p w:rsidR="00B70F1E" w:rsidRDefault="00B70F1E" w:rsidP="00B70F1E">
      <w:pPr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 яких класах і з якою метою на уроках української літератури практикується компаративний аналіз художніх творів?</w:t>
      </w:r>
    </w:p>
    <w:p w:rsidR="00B70F1E" w:rsidRPr="00D330DF" w:rsidRDefault="00B70F1E" w:rsidP="00B70F1E">
      <w:pPr>
        <w:numPr>
          <w:ilvl w:val="0"/>
          <w:numId w:val="11"/>
        </w:num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Указати праці провідних учених країни, які працювали над проблемою застосування </w:t>
      </w:r>
      <w:proofErr w:type="spellStart"/>
      <w:r>
        <w:rPr>
          <w:sz w:val="28"/>
          <w:szCs w:val="28"/>
        </w:rPr>
        <w:t>міжпредметних</w:t>
      </w:r>
      <w:proofErr w:type="spellEnd"/>
      <w:r>
        <w:rPr>
          <w:sz w:val="28"/>
          <w:szCs w:val="28"/>
        </w:rPr>
        <w:t xml:space="preserve"> зв'язків на уроках української літератури.</w:t>
      </w:r>
    </w:p>
    <w:p w:rsidR="00B70F1E" w:rsidRPr="00B6207E" w:rsidRDefault="00B70F1E" w:rsidP="00B70F1E">
      <w:pPr>
        <w:numPr>
          <w:ilvl w:val="0"/>
          <w:numId w:val="11"/>
        </w:num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На яких етапах сучасного уроку української літератури у середніх та старших класах школи практикується використання картин, ілюстрацій?                                         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70F1E" w:rsidRDefault="00B70F1E" w:rsidP="00B70F1E">
      <w:pPr>
        <w:ind w:left="360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</w:t>
      </w:r>
      <w:r>
        <w:rPr>
          <w:sz w:val="28"/>
          <w:szCs w:val="28"/>
          <w:u w:val="single"/>
        </w:rPr>
        <w:t>Варіант 3.</w:t>
      </w:r>
    </w:p>
    <w:p w:rsidR="00B70F1E" w:rsidRPr="00EF6064" w:rsidRDefault="00B70F1E" w:rsidP="00B70F1E">
      <w:pPr>
        <w:numPr>
          <w:ilvl w:val="0"/>
          <w:numId w:val="18"/>
        </w:numPr>
        <w:tabs>
          <w:tab w:val="clear" w:pos="1080"/>
          <w:tab w:val="num" w:pos="720"/>
        </w:tabs>
        <w:ind w:left="720"/>
        <w:jc w:val="both"/>
        <w:rPr>
          <w:b/>
          <w:sz w:val="28"/>
          <w:szCs w:val="28"/>
        </w:rPr>
      </w:pPr>
      <w:r>
        <w:rPr>
          <w:sz w:val="28"/>
          <w:szCs w:val="28"/>
        </w:rPr>
        <w:t>Особливості компаративного вивчення шкільного курсу української літератури.</w:t>
      </w:r>
    </w:p>
    <w:p w:rsidR="00B70F1E" w:rsidRDefault="00B70F1E" w:rsidP="00B70F1E">
      <w:pPr>
        <w:numPr>
          <w:ilvl w:val="0"/>
          <w:numId w:val="18"/>
        </w:numPr>
        <w:tabs>
          <w:tab w:val="clear" w:pos="1080"/>
          <w:tab w:val="num" w:pos="720"/>
        </w:tabs>
        <w:ind w:left="720"/>
        <w:jc w:val="both"/>
        <w:rPr>
          <w:b/>
          <w:sz w:val="28"/>
          <w:szCs w:val="28"/>
        </w:rPr>
      </w:pPr>
      <w:r>
        <w:rPr>
          <w:sz w:val="28"/>
          <w:szCs w:val="28"/>
        </w:rPr>
        <w:t>Продемонструвати на конкретному прикладі методику використання музичного твору (твору образотворчого мистецтва) на уроці української літератури (клас і тема уроку – за вибором студента).</w:t>
      </w:r>
      <w:r w:rsidRPr="00EF6064">
        <w:rPr>
          <w:b/>
          <w:sz w:val="28"/>
          <w:szCs w:val="28"/>
        </w:rPr>
        <w:t xml:space="preserve"> </w:t>
      </w:r>
    </w:p>
    <w:p w:rsidR="00B70F1E" w:rsidRDefault="00B70F1E" w:rsidP="00B70F1E">
      <w:pPr>
        <w:jc w:val="both"/>
        <w:rPr>
          <w:b/>
          <w:sz w:val="28"/>
          <w:szCs w:val="28"/>
        </w:rPr>
      </w:pP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3.2</w:t>
      </w:r>
      <w:r>
        <w:rPr>
          <w:b/>
          <w:sz w:val="28"/>
          <w:szCs w:val="28"/>
        </w:rPr>
        <w:tab/>
        <w:t xml:space="preserve"> </w:t>
      </w:r>
      <w:r w:rsidRPr="001C0194">
        <w:rPr>
          <w:b/>
          <w:sz w:val="28"/>
          <w:szCs w:val="28"/>
        </w:rPr>
        <w:t>Письмові творчі</w:t>
      </w:r>
      <w:r>
        <w:rPr>
          <w:b/>
          <w:sz w:val="28"/>
          <w:szCs w:val="28"/>
        </w:rPr>
        <w:t xml:space="preserve"> роботи з української літератури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  </w:t>
      </w:r>
      <w:r w:rsidRPr="004E00BB">
        <w:rPr>
          <w:sz w:val="28"/>
          <w:szCs w:val="28"/>
          <w:u w:val="single"/>
        </w:rPr>
        <w:t>Варіант 1.</w:t>
      </w:r>
    </w:p>
    <w:p w:rsidR="00B70F1E" w:rsidRDefault="00B70F1E" w:rsidP="00B70F1E">
      <w:pPr>
        <w:numPr>
          <w:ilvl w:val="0"/>
          <w:numId w:val="26"/>
        </w:numPr>
        <w:tabs>
          <w:tab w:val="left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>Основні т</w:t>
      </w:r>
      <w:r w:rsidRPr="008C0A64">
        <w:rPr>
          <w:sz w:val="28"/>
          <w:szCs w:val="28"/>
        </w:rPr>
        <w:t xml:space="preserve">ипи уроків розвитку зв'язного мовлення </w:t>
      </w:r>
      <w:r>
        <w:rPr>
          <w:sz w:val="28"/>
          <w:szCs w:val="28"/>
        </w:rPr>
        <w:t>з української літератури</w:t>
      </w:r>
      <w:r w:rsidRPr="008C0A64">
        <w:rPr>
          <w:sz w:val="28"/>
          <w:szCs w:val="28"/>
        </w:rPr>
        <w:t>:</w:t>
      </w:r>
    </w:p>
    <w:p w:rsidR="00B70F1E" w:rsidRDefault="00B70F1E" w:rsidP="00B70F1E">
      <w:pPr>
        <w:tabs>
          <w:tab w:val="left" w:pos="1980"/>
        </w:tabs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а) навчальний твір, навчальний переказ;</w:t>
      </w:r>
    </w:p>
    <w:p w:rsidR="00B70F1E" w:rsidRDefault="00B70F1E" w:rsidP="00B70F1E">
      <w:pPr>
        <w:tabs>
          <w:tab w:val="left" w:pos="1980"/>
        </w:tabs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контрольний твір, контрольний переказ;</w:t>
      </w:r>
    </w:p>
    <w:p w:rsidR="00B70F1E" w:rsidRDefault="00B70F1E" w:rsidP="00B70F1E">
      <w:pPr>
        <w:tabs>
          <w:tab w:val="left" w:pos="1980"/>
        </w:tabs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навчальний твір, навчальний переказ, контрольний твір, контрольний переказ;</w:t>
      </w:r>
    </w:p>
    <w:p w:rsidR="00B70F1E" w:rsidRPr="008C0A64" w:rsidRDefault="00B70F1E" w:rsidP="00B70F1E">
      <w:pPr>
        <w:tabs>
          <w:tab w:val="left" w:pos="1980"/>
        </w:tabs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аналіз контрольного твору, аналіз контрольного переказу;</w:t>
      </w:r>
    </w:p>
    <w:p w:rsidR="00B70F1E" w:rsidRDefault="00B70F1E" w:rsidP="00B70F1E">
      <w:pPr>
        <w:tabs>
          <w:tab w:val="left" w:pos="1980"/>
        </w:tabs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навчальний твір, навчальний переказ, контрольний твір, контрольний переказ, аналіз контрольного твору, аналіз контрольного переказу.</w:t>
      </w:r>
    </w:p>
    <w:p w:rsidR="00B70F1E" w:rsidRDefault="00B70F1E" w:rsidP="00B70F1E">
      <w:pPr>
        <w:numPr>
          <w:ilvl w:val="0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Уроки розвитку зв'язного мовлення з української літератури практикуються у: 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а) 5-11 класах;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б) 5-10 класах;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в) 5-6 класах;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г) 7-8 класах;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ґ) 9-11 класах.</w:t>
      </w:r>
    </w:p>
    <w:p w:rsidR="00B70F1E" w:rsidRDefault="00B70F1E" w:rsidP="00B70F1E">
      <w:pPr>
        <w:numPr>
          <w:ilvl w:val="0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Проблему класифікації письмових творчих робіт з української літератури на сучасному етапі її розвитку досліджували вчені: 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а) Б.</w:t>
      </w:r>
      <w:proofErr w:type="spellStart"/>
      <w:r>
        <w:rPr>
          <w:sz w:val="28"/>
          <w:szCs w:val="28"/>
        </w:rPr>
        <w:t>Степанишин</w:t>
      </w:r>
      <w:proofErr w:type="spellEnd"/>
      <w:r>
        <w:rPr>
          <w:sz w:val="28"/>
          <w:szCs w:val="28"/>
        </w:rPr>
        <w:t>, В.Неділько, Л.</w:t>
      </w:r>
      <w:proofErr w:type="spellStart"/>
      <w:r>
        <w:rPr>
          <w:sz w:val="28"/>
          <w:szCs w:val="28"/>
        </w:rPr>
        <w:t>Овдійчук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б) А.</w:t>
      </w:r>
      <w:proofErr w:type="spellStart"/>
      <w:r>
        <w:rPr>
          <w:sz w:val="28"/>
          <w:szCs w:val="28"/>
        </w:rPr>
        <w:t>Коржупова</w:t>
      </w:r>
      <w:proofErr w:type="spellEnd"/>
      <w:r>
        <w:rPr>
          <w:sz w:val="28"/>
          <w:szCs w:val="28"/>
        </w:rPr>
        <w:t>, А.Лісовський, М.Жулинський;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в) С.Жила, Н.Косенко, А.</w:t>
      </w:r>
      <w:proofErr w:type="spellStart"/>
      <w:r>
        <w:rPr>
          <w:sz w:val="28"/>
          <w:szCs w:val="28"/>
        </w:rPr>
        <w:t>Градовський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г) Є.Пасічник, С.Мірошник, Н.Волошина, В.</w:t>
      </w:r>
      <w:proofErr w:type="spellStart"/>
      <w:r>
        <w:rPr>
          <w:sz w:val="28"/>
          <w:szCs w:val="28"/>
        </w:rPr>
        <w:t>Шуляр</w:t>
      </w:r>
      <w:proofErr w:type="spellEnd"/>
      <w:r>
        <w:rPr>
          <w:sz w:val="28"/>
          <w:szCs w:val="28"/>
        </w:rPr>
        <w:t>, Г.</w:t>
      </w:r>
      <w:proofErr w:type="spellStart"/>
      <w:r>
        <w:rPr>
          <w:sz w:val="28"/>
          <w:szCs w:val="28"/>
        </w:rPr>
        <w:t>Токмань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ґ)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Ф.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, П.Волинський, В.</w:t>
      </w:r>
      <w:proofErr w:type="spellStart"/>
      <w:r>
        <w:rPr>
          <w:sz w:val="28"/>
          <w:szCs w:val="28"/>
        </w:rPr>
        <w:t>Острогорський</w:t>
      </w:r>
      <w:proofErr w:type="spellEnd"/>
      <w:r>
        <w:rPr>
          <w:sz w:val="28"/>
          <w:szCs w:val="28"/>
        </w:rPr>
        <w:t>.</w:t>
      </w:r>
    </w:p>
    <w:p w:rsidR="00B70F1E" w:rsidRDefault="00B70F1E" w:rsidP="00B70F1E">
      <w:pPr>
        <w:numPr>
          <w:ilvl w:val="0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Рівні письмових навчальних досягнень учнів з української літератури: 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а) низький, високий;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б) низький, середній, високий;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в) низький, середній;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г) середній, високий, достатній;</w:t>
      </w:r>
    </w:p>
    <w:p w:rsidR="00B70F1E" w:rsidRDefault="00B70F1E" w:rsidP="00B70F1E">
      <w:pPr>
        <w:ind w:left="1620"/>
        <w:jc w:val="both"/>
        <w:rPr>
          <w:sz w:val="28"/>
          <w:szCs w:val="28"/>
        </w:rPr>
      </w:pPr>
      <w:r>
        <w:rPr>
          <w:sz w:val="28"/>
          <w:szCs w:val="28"/>
        </w:rPr>
        <w:t>ґ) початковий, середній, достатній, високий.</w:t>
      </w:r>
    </w:p>
    <w:p w:rsidR="00B70F1E" w:rsidRDefault="00B70F1E" w:rsidP="00B70F1E">
      <w:pPr>
        <w:numPr>
          <w:ilvl w:val="0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Оцінювання письмових робіт з української літератури в школі проводиться з урахуванням таких видів помилок: </w:t>
      </w:r>
    </w:p>
    <w:p w:rsidR="00B70F1E" w:rsidRDefault="00B70F1E" w:rsidP="00B70F1E">
      <w:pPr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лексичні, граматичні;</w:t>
      </w:r>
    </w:p>
    <w:p w:rsidR="00B70F1E" w:rsidRDefault="00B70F1E" w:rsidP="00B70F1E">
      <w:pPr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стилістичні;</w:t>
      </w:r>
    </w:p>
    <w:p w:rsidR="00B70F1E" w:rsidRDefault="00B70F1E" w:rsidP="00B70F1E">
      <w:pPr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орфографічні, пунктуаційні;</w:t>
      </w:r>
    </w:p>
    <w:p w:rsidR="00B70F1E" w:rsidRDefault="00B70F1E" w:rsidP="00B70F1E">
      <w:pPr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стилістичні, орфографічні, пунктуаційні;</w:t>
      </w:r>
    </w:p>
    <w:p w:rsidR="00B70F1E" w:rsidRDefault="00B70F1E" w:rsidP="00B70F1E">
      <w:pPr>
        <w:ind w:left="198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орфографічні та пунктуаційні;</w:t>
      </w:r>
      <w:r w:rsidRPr="001D50A5">
        <w:rPr>
          <w:sz w:val="28"/>
          <w:szCs w:val="28"/>
        </w:rPr>
        <w:t xml:space="preserve"> </w:t>
      </w:r>
      <w:r>
        <w:rPr>
          <w:sz w:val="28"/>
          <w:szCs w:val="28"/>
        </w:rPr>
        <w:t>граматичні та лексичні; стилістичні.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</w:t>
      </w:r>
    </w:p>
    <w:p w:rsidR="00B70F1E" w:rsidRPr="00A13BB6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</w:t>
      </w:r>
      <w:r w:rsidRPr="00A13BB6">
        <w:rPr>
          <w:sz w:val="28"/>
          <w:szCs w:val="28"/>
          <w:u w:val="single"/>
        </w:rPr>
        <w:t>Варіант 2.</w:t>
      </w:r>
    </w:p>
    <w:p w:rsidR="00B70F1E" w:rsidRDefault="00B70F1E" w:rsidP="00B70F1E">
      <w:pPr>
        <w:numPr>
          <w:ilvl w:val="0"/>
          <w:numId w:val="3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 яких класах практикується проведення уроків розвитку зв'язного мовлення з української літератури і яка кількість годин відводиться на проведення таких уроків?</w:t>
      </w:r>
    </w:p>
    <w:p w:rsidR="00B70F1E" w:rsidRDefault="00B70F1E" w:rsidP="00B70F1E">
      <w:pPr>
        <w:numPr>
          <w:ilvl w:val="0"/>
          <w:numId w:val="3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Визначити види робіт для розвитку усного мовлення з української літератури  для учнів 5-8, 9-11 класів.</w:t>
      </w:r>
    </w:p>
    <w:p w:rsidR="00B70F1E" w:rsidRPr="000E3C09" w:rsidRDefault="00B70F1E" w:rsidP="00B70F1E">
      <w:pPr>
        <w:numPr>
          <w:ilvl w:val="0"/>
          <w:numId w:val="31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Завдання та структура уроку написання навчального твору з української літератури.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</w:p>
    <w:p w:rsidR="00B70F1E" w:rsidRPr="00A13BB6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</w:t>
      </w:r>
      <w:r w:rsidRPr="005C505D">
        <w:rPr>
          <w:sz w:val="28"/>
          <w:szCs w:val="28"/>
          <w:u w:val="single"/>
        </w:rPr>
        <w:t>В</w:t>
      </w:r>
      <w:r w:rsidRPr="00A13BB6">
        <w:rPr>
          <w:sz w:val="28"/>
          <w:szCs w:val="28"/>
          <w:u w:val="single"/>
        </w:rPr>
        <w:t>аріант 3.</w:t>
      </w:r>
    </w:p>
    <w:p w:rsidR="00B70F1E" w:rsidRPr="000E3C09" w:rsidRDefault="00B70F1E" w:rsidP="00B70F1E">
      <w:pPr>
        <w:numPr>
          <w:ilvl w:val="0"/>
          <w:numId w:val="19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Продемонструвати на конкретному прикладі м</w:t>
      </w:r>
      <w:r w:rsidRPr="000E3C09">
        <w:rPr>
          <w:sz w:val="28"/>
          <w:szCs w:val="28"/>
        </w:rPr>
        <w:t>етодик</w:t>
      </w:r>
      <w:r>
        <w:rPr>
          <w:sz w:val="28"/>
          <w:szCs w:val="28"/>
        </w:rPr>
        <w:t>у</w:t>
      </w:r>
      <w:r w:rsidRPr="000E3C09">
        <w:rPr>
          <w:sz w:val="28"/>
          <w:szCs w:val="28"/>
        </w:rPr>
        <w:t xml:space="preserve"> роботи над навчальним твор</w:t>
      </w:r>
      <w:r>
        <w:rPr>
          <w:sz w:val="28"/>
          <w:szCs w:val="28"/>
        </w:rPr>
        <w:t>о</w:t>
      </w:r>
      <w:r w:rsidRPr="000E3C09">
        <w:rPr>
          <w:sz w:val="28"/>
          <w:szCs w:val="28"/>
        </w:rPr>
        <w:t>м</w:t>
      </w:r>
      <w:r>
        <w:rPr>
          <w:sz w:val="28"/>
          <w:szCs w:val="28"/>
        </w:rPr>
        <w:t xml:space="preserve"> (</w:t>
      </w:r>
      <w:r w:rsidRPr="000E3C09">
        <w:rPr>
          <w:sz w:val="28"/>
          <w:szCs w:val="28"/>
        </w:rPr>
        <w:t>навчальним</w:t>
      </w:r>
      <w:r>
        <w:rPr>
          <w:sz w:val="28"/>
          <w:szCs w:val="28"/>
        </w:rPr>
        <w:t xml:space="preserve"> переказо</w:t>
      </w:r>
      <w:r w:rsidRPr="000E3C09">
        <w:rPr>
          <w:sz w:val="28"/>
          <w:szCs w:val="28"/>
        </w:rPr>
        <w:t>м</w:t>
      </w:r>
      <w:r>
        <w:rPr>
          <w:sz w:val="28"/>
          <w:szCs w:val="28"/>
        </w:rPr>
        <w:t>) (клас і тема уроку – за вибором студента)</w:t>
      </w:r>
      <w:r w:rsidRPr="000E3C09">
        <w:rPr>
          <w:sz w:val="28"/>
          <w:szCs w:val="28"/>
        </w:rPr>
        <w:t>.</w:t>
      </w:r>
    </w:p>
    <w:p w:rsidR="00B70F1E" w:rsidRPr="000E3C09" w:rsidRDefault="00B70F1E" w:rsidP="00B70F1E">
      <w:pPr>
        <w:numPr>
          <w:ilvl w:val="0"/>
          <w:numId w:val="19"/>
        </w:numPr>
        <w:jc w:val="both"/>
        <w:rPr>
          <w:sz w:val="28"/>
          <w:szCs w:val="28"/>
        </w:rPr>
      </w:pPr>
      <w:r w:rsidRPr="000E3C09">
        <w:rPr>
          <w:sz w:val="28"/>
          <w:szCs w:val="28"/>
        </w:rPr>
        <w:t xml:space="preserve">Визначити </w:t>
      </w:r>
      <w:r>
        <w:rPr>
          <w:sz w:val="28"/>
          <w:szCs w:val="28"/>
        </w:rPr>
        <w:t xml:space="preserve">оптимальні </w:t>
      </w:r>
      <w:r w:rsidRPr="000E3C09">
        <w:rPr>
          <w:sz w:val="28"/>
          <w:szCs w:val="28"/>
        </w:rPr>
        <w:t>види робіт для розвитку зв'язного писемного мовлення</w:t>
      </w:r>
      <w:r>
        <w:rPr>
          <w:sz w:val="28"/>
          <w:szCs w:val="28"/>
        </w:rPr>
        <w:t xml:space="preserve"> з української літератури</w:t>
      </w:r>
      <w:r w:rsidRPr="000E3C0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</w:t>
      </w:r>
      <w:r w:rsidRPr="000E3C09">
        <w:rPr>
          <w:sz w:val="28"/>
          <w:szCs w:val="28"/>
        </w:rPr>
        <w:t>учнів 9-11 класів</w:t>
      </w:r>
      <w:r>
        <w:rPr>
          <w:sz w:val="28"/>
          <w:szCs w:val="28"/>
        </w:rPr>
        <w:t>; обґрунтувати свій вибір</w:t>
      </w:r>
      <w:r w:rsidRPr="000E3C09">
        <w:rPr>
          <w:sz w:val="28"/>
          <w:szCs w:val="28"/>
        </w:rPr>
        <w:t>.</w:t>
      </w: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Модуль 4. Вивчення біографії письменника</w:t>
      </w: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</w:t>
      </w: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4.1 Методика вивчення оглядових та монографічних тем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</w:t>
      </w:r>
      <w:r w:rsidRPr="004E00BB">
        <w:rPr>
          <w:sz w:val="28"/>
          <w:szCs w:val="28"/>
          <w:u w:val="single"/>
        </w:rPr>
        <w:t>Варіант 1.</w:t>
      </w:r>
    </w:p>
    <w:p w:rsidR="00B70F1E" w:rsidRDefault="00B70F1E" w:rsidP="00B70F1E">
      <w:pPr>
        <w:numPr>
          <w:ilvl w:val="0"/>
          <w:numId w:val="12"/>
        </w:numPr>
        <w:jc w:val="both"/>
        <w:rPr>
          <w:sz w:val="28"/>
          <w:szCs w:val="28"/>
        </w:rPr>
      </w:pPr>
      <w:r w:rsidRPr="00EF6064">
        <w:rPr>
          <w:sz w:val="28"/>
          <w:szCs w:val="28"/>
        </w:rPr>
        <w:t>Складові монографічної теми: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</w:t>
      </w:r>
      <w:r w:rsidRPr="00EF6064">
        <w:rPr>
          <w:sz w:val="28"/>
          <w:szCs w:val="28"/>
        </w:rPr>
        <w:t>біографія письменника</w:t>
      </w:r>
      <w:r>
        <w:rPr>
          <w:sz w:val="28"/>
          <w:szCs w:val="28"/>
        </w:rPr>
        <w:t>;</w:t>
      </w:r>
      <w:r w:rsidRPr="00EF6064">
        <w:rPr>
          <w:sz w:val="28"/>
          <w:szCs w:val="28"/>
        </w:rPr>
        <w:t xml:space="preserve"> огляд творів, що не вивчаються текстуально</w:t>
      </w:r>
      <w:r>
        <w:rPr>
          <w:sz w:val="28"/>
          <w:szCs w:val="28"/>
        </w:rPr>
        <w:t>;</w:t>
      </w:r>
      <w:r w:rsidRPr="00EF6064">
        <w:rPr>
          <w:sz w:val="28"/>
          <w:szCs w:val="28"/>
        </w:rPr>
        <w:t xml:space="preserve"> читання та аналіз творів програмових творів</w:t>
      </w:r>
      <w:r>
        <w:rPr>
          <w:sz w:val="28"/>
          <w:szCs w:val="28"/>
        </w:rPr>
        <w:t>;</w:t>
      </w:r>
      <w:r w:rsidRPr="00EF6064">
        <w:rPr>
          <w:sz w:val="28"/>
          <w:szCs w:val="28"/>
        </w:rPr>
        <w:t xml:space="preserve"> літературно-критичні праці про творчість письменника</w:t>
      </w:r>
      <w:r>
        <w:rPr>
          <w:sz w:val="28"/>
          <w:szCs w:val="28"/>
        </w:rPr>
        <w:t>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улюблені теми, проблеми, жанри, принципи побудови творів, способи творення образів, характерів, особливості мовного стилю, використання зображувально-виражальних засобів, традиції та новаторство;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авторський стиль, талант;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лекція-огляд, монографічна тема, монографія;</w:t>
      </w:r>
    </w:p>
    <w:p w:rsidR="00B70F1E" w:rsidRDefault="00B70F1E" w:rsidP="00B70F1E">
      <w:pPr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</w:t>
      </w:r>
      <w:r w:rsidRPr="0015346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життєпис та індивідуальний стиль митця. </w:t>
      </w:r>
    </w:p>
    <w:p w:rsidR="00B70F1E" w:rsidRDefault="00B70F1E" w:rsidP="00B70F1E">
      <w:pPr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Різновиди оглядових тем: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вступні, поточні, підсумкові;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вступні, підсумкові;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поточні;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вступні, узагальнюючі, підсумкові;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узагальнюючі.</w:t>
      </w:r>
      <w:r>
        <w:rPr>
          <w:sz w:val="28"/>
          <w:szCs w:val="28"/>
        </w:rPr>
        <w:tab/>
      </w:r>
    </w:p>
    <w:p w:rsidR="00B70F1E" w:rsidRDefault="00B70F1E" w:rsidP="00B70F1E">
      <w:pPr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Особливості мовного стилю митця детально вивчаються: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на уроках української літератури в старших класах;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на уроках української літератури в середніх та старших класах;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у позакласній роботі у середніх та старших класах;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у позакласній роботі у середніх класах;</w:t>
      </w:r>
      <w:r w:rsidRPr="00095203">
        <w:rPr>
          <w:sz w:val="28"/>
          <w:szCs w:val="28"/>
        </w:rPr>
        <w:t xml:space="preserve"> 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ґ) на уроках української літератури в середніх класах.</w:t>
      </w:r>
    </w:p>
    <w:p w:rsidR="00B70F1E" w:rsidRDefault="00B70F1E" w:rsidP="00B70F1E">
      <w:pPr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Види монографічних тем: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а) вступні, поетапні, заключні;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б) вступні, заключні;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в) вступні, поточні, поетапні, заключні;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г) вступні, поточні, заключні;</w:t>
      </w:r>
    </w:p>
    <w:p w:rsidR="00B70F1E" w:rsidRDefault="00B70F1E" w:rsidP="00B70F1E">
      <w:pPr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вступні, поточні. </w:t>
      </w:r>
    </w:p>
    <w:p w:rsidR="00B70F1E" w:rsidRDefault="00B70F1E" w:rsidP="00B70F1E">
      <w:pPr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Монографічні теми вивчаються: </w:t>
      </w:r>
    </w:p>
    <w:p w:rsidR="00B70F1E" w:rsidRDefault="00B70F1E" w:rsidP="00B70F1E">
      <w:pPr>
        <w:tabs>
          <w:tab w:val="left" w:pos="1440"/>
        </w:tabs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а)</w:t>
      </w:r>
      <w:r w:rsidRPr="00477227">
        <w:rPr>
          <w:sz w:val="28"/>
          <w:szCs w:val="28"/>
        </w:rPr>
        <w:t xml:space="preserve"> </w:t>
      </w:r>
      <w:r>
        <w:rPr>
          <w:sz w:val="28"/>
          <w:szCs w:val="28"/>
        </w:rPr>
        <w:t>на уроках української літератури в старших класах;</w:t>
      </w:r>
    </w:p>
    <w:p w:rsidR="00B70F1E" w:rsidRDefault="00B70F1E" w:rsidP="00B70F1E">
      <w:pPr>
        <w:tabs>
          <w:tab w:val="left" w:pos="1440"/>
        </w:tabs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на уроках української літератури в середніх класах;</w:t>
      </w:r>
    </w:p>
    <w:p w:rsidR="00B70F1E" w:rsidRDefault="00B70F1E" w:rsidP="00B70F1E">
      <w:pPr>
        <w:tabs>
          <w:tab w:val="left" w:pos="1440"/>
        </w:tabs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на уроках української літератури в середніх та старших класах;</w:t>
      </w:r>
    </w:p>
    <w:p w:rsidR="00B70F1E" w:rsidRDefault="00B70F1E" w:rsidP="00B70F1E">
      <w:pPr>
        <w:tabs>
          <w:tab w:val="left" w:pos="1440"/>
        </w:tabs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на факультативних заняттях з української літератури  в старших класах;</w:t>
      </w:r>
    </w:p>
    <w:p w:rsidR="00B70F1E" w:rsidRDefault="00B70F1E" w:rsidP="00B70F1E">
      <w:pPr>
        <w:tabs>
          <w:tab w:val="left" w:pos="1440"/>
        </w:tabs>
        <w:ind w:left="144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у позакласній роботі з літератури у різних вікових групах учнів.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</w:t>
      </w:r>
      <w:r w:rsidRPr="004E00BB">
        <w:rPr>
          <w:sz w:val="28"/>
          <w:szCs w:val="28"/>
          <w:u w:val="single"/>
        </w:rPr>
        <w:t xml:space="preserve">Варіант </w:t>
      </w:r>
      <w:r>
        <w:rPr>
          <w:sz w:val="28"/>
          <w:szCs w:val="28"/>
          <w:u w:val="single"/>
        </w:rPr>
        <w:t>2</w:t>
      </w:r>
      <w:r w:rsidRPr="004E00BB">
        <w:rPr>
          <w:sz w:val="28"/>
          <w:szCs w:val="28"/>
          <w:u w:val="single"/>
        </w:rPr>
        <w:t>.</w:t>
      </w:r>
    </w:p>
    <w:p w:rsidR="00B70F1E" w:rsidRPr="00EE3DB6" w:rsidRDefault="00B70F1E" w:rsidP="00B70F1E">
      <w:pPr>
        <w:numPr>
          <w:ilvl w:val="0"/>
          <w:numId w:val="13"/>
        </w:numPr>
        <w:jc w:val="both"/>
        <w:rPr>
          <w:sz w:val="28"/>
          <w:szCs w:val="28"/>
        </w:rPr>
      </w:pPr>
      <w:r w:rsidRPr="00EE3DB6">
        <w:rPr>
          <w:sz w:val="28"/>
          <w:szCs w:val="28"/>
        </w:rPr>
        <w:t>Указати складові монографічних тем.</w:t>
      </w:r>
    </w:p>
    <w:p w:rsidR="00B70F1E" w:rsidRDefault="00B70F1E" w:rsidP="00B70F1E">
      <w:pPr>
        <w:numPr>
          <w:ilvl w:val="0"/>
          <w:numId w:val="13"/>
        </w:numPr>
        <w:jc w:val="both"/>
        <w:rPr>
          <w:sz w:val="28"/>
          <w:szCs w:val="28"/>
        </w:rPr>
      </w:pPr>
      <w:r w:rsidRPr="00EE3DB6">
        <w:rPr>
          <w:sz w:val="28"/>
          <w:szCs w:val="28"/>
        </w:rPr>
        <w:t>Визначити різновиди</w:t>
      </w:r>
      <w:r>
        <w:rPr>
          <w:sz w:val="28"/>
          <w:szCs w:val="28"/>
        </w:rPr>
        <w:t xml:space="preserve"> оглядових лекцій та вказати на їх практичне застосування.</w:t>
      </w:r>
    </w:p>
    <w:p w:rsidR="00B70F1E" w:rsidRPr="00EE3DB6" w:rsidRDefault="00B70F1E" w:rsidP="00B70F1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00EE3DB6">
        <w:rPr>
          <w:sz w:val="28"/>
          <w:szCs w:val="28"/>
        </w:rPr>
        <w:t xml:space="preserve">собливості вивчення індивідуальної творчої манери письма митця. 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</w:p>
    <w:p w:rsidR="00B70F1E" w:rsidRPr="00013A62" w:rsidRDefault="00B70F1E" w:rsidP="00B70F1E">
      <w:pPr>
        <w:ind w:left="360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</w:t>
      </w:r>
      <w:r w:rsidRPr="00013A62">
        <w:rPr>
          <w:sz w:val="28"/>
          <w:szCs w:val="28"/>
          <w:u w:val="single"/>
        </w:rPr>
        <w:t>Варіант 3.</w:t>
      </w:r>
    </w:p>
    <w:p w:rsidR="00B70F1E" w:rsidRPr="00EE3DB6" w:rsidRDefault="00B70F1E" w:rsidP="00B70F1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EE3DB6">
        <w:rPr>
          <w:sz w:val="28"/>
          <w:szCs w:val="28"/>
        </w:rPr>
        <w:t>пецифік</w:t>
      </w:r>
      <w:r>
        <w:rPr>
          <w:sz w:val="28"/>
          <w:szCs w:val="28"/>
        </w:rPr>
        <w:t>а</w:t>
      </w:r>
      <w:r w:rsidRPr="00EE3DB6">
        <w:rPr>
          <w:sz w:val="28"/>
          <w:szCs w:val="28"/>
        </w:rPr>
        <w:t xml:space="preserve"> вивчення монографічних тем.</w:t>
      </w:r>
    </w:p>
    <w:p w:rsidR="00B70F1E" w:rsidRDefault="00B70F1E" w:rsidP="00B70F1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Запропонувати оптимальні методи і методичні прийоми</w:t>
      </w:r>
      <w:r w:rsidRPr="00EE3DB6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практикуються під час вивчення оглядових тем на уроках української літератури в старших  класах (тема і клас – за вибором студента). </w:t>
      </w:r>
    </w:p>
    <w:p w:rsidR="00B70F1E" w:rsidRPr="00EE3DB6" w:rsidRDefault="00B70F1E" w:rsidP="00B70F1E">
      <w:pPr>
        <w:ind w:left="360"/>
        <w:jc w:val="both"/>
        <w:rPr>
          <w:sz w:val="28"/>
          <w:szCs w:val="28"/>
        </w:rPr>
      </w:pP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4.2 Методика вивчення окремих тем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</w:t>
      </w:r>
      <w:r w:rsidRPr="004E00BB">
        <w:rPr>
          <w:sz w:val="28"/>
          <w:szCs w:val="28"/>
          <w:u w:val="single"/>
        </w:rPr>
        <w:t>Варіант 1.</w:t>
      </w:r>
    </w:p>
    <w:p w:rsidR="00B70F1E" w:rsidRDefault="00B70F1E" w:rsidP="00B70F1E">
      <w:pPr>
        <w:numPr>
          <w:ilvl w:val="0"/>
          <w:numId w:val="17"/>
        </w:numPr>
        <w:jc w:val="both"/>
        <w:rPr>
          <w:sz w:val="28"/>
          <w:szCs w:val="28"/>
        </w:rPr>
      </w:pPr>
      <w:r w:rsidRPr="00325191">
        <w:rPr>
          <w:sz w:val="28"/>
          <w:szCs w:val="28"/>
        </w:rPr>
        <w:t>Первинне читання літературно-критичних статей на уроках української літератури в старших класах найчастіше здійснює: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а) вчитель;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учень з кращою підготовкою;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майстер сцени (актор);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вчитель та учні;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ґ) учні.</w:t>
      </w:r>
    </w:p>
    <w:p w:rsidR="00B70F1E" w:rsidRDefault="00B70F1E" w:rsidP="00B70F1E">
      <w:pPr>
        <w:numPr>
          <w:ilvl w:val="0"/>
          <w:numId w:val="17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Теоретико-літературні</w:t>
      </w:r>
      <w:proofErr w:type="spellEnd"/>
      <w:r>
        <w:rPr>
          <w:sz w:val="28"/>
          <w:szCs w:val="28"/>
        </w:rPr>
        <w:t xml:space="preserve"> поняття найчастіше формуються на уроках української літератури: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а) на вступних заняттях;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під час читання твору;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під час аналізу твору;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на підсумковому етапі роботи над твором;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під час перевірки домашнього завдання. </w:t>
      </w:r>
    </w:p>
    <w:p w:rsidR="00B70F1E" w:rsidRDefault="00B70F1E" w:rsidP="00B70F1E">
      <w:pPr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Складові вивчення мови художнього твору: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</w:t>
      </w:r>
      <w:proofErr w:type="spellStart"/>
      <w:r>
        <w:rPr>
          <w:sz w:val="28"/>
          <w:szCs w:val="28"/>
        </w:rPr>
        <w:t>теоретико-літературні</w:t>
      </w:r>
      <w:proofErr w:type="spellEnd"/>
      <w:r>
        <w:rPr>
          <w:sz w:val="28"/>
          <w:szCs w:val="28"/>
        </w:rPr>
        <w:t xml:space="preserve"> поняття;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фонетичний, лексичний, синтаксичний рівні;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літературно-критичні статті;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алітерація, асонанс;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ґ) какофонія, фоніка.</w:t>
      </w:r>
    </w:p>
    <w:p w:rsidR="00B70F1E" w:rsidRPr="009A5882" w:rsidRDefault="00B70F1E" w:rsidP="00B70F1E">
      <w:pPr>
        <w:numPr>
          <w:ilvl w:val="0"/>
          <w:numId w:val="17"/>
        </w:numPr>
        <w:jc w:val="both"/>
        <w:rPr>
          <w:sz w:val="28"/>
          <w:szCs w:val="28"/>
        </w:rPr>
      </w:pPr>
      <w:r w:rsidRPr="009A5882">
        <w:rPr>
          <w:sz w:val="28"/>
          <w:szCs w:val="28"/>
        </w:rPr>
        <w:t>Провідні методисти країни, які досліджували проблему вивчення мови художнього твору: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а) Б.</w:t>
      </w:r>
      <w:proofErr w:type="spellStart"/>
      <w:r>
        <w:rPr>
          <w:sz w:val="28"/>
          <w:szCs w:val="28"/>
        </w:rPr>
        <w:t>Степанишин</w:t>
      </w:r>
      <w:proofErr w:type="spellEnd"/>
      <w:r>
        <w:rPr>
          <w:sz w:val="28"/>
          <w:szCs w:val="28"/>
        </w:rPr>
        <w:t>, В.Неділько, Р.Мовчан;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З.Шевченко, С.Жила, В.</w:t>
      </w:r>
      <w:proofErr w:type="spellStart"/>
      <w:r>
        <w:rPr>
          <w:sz w:val="28"/>
          <w:szCs w:val="28"/>
        </w:rPr>
        <w:t>Цимбалюк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Є.Пасічник, Н.Волошина, Т.</w:t>
      </w:r>
      <w:proofErr w:type="spellStart"/>
      <w:r>
        <w:rPr>
          <w:sz w:val="28"/>
          <w:szCs w:val="28"/>
        </w:rPr>
        <w:t>Крайнікова</w:t>
      </w:r>
      <w:proofErr w:type="spellEnd"/>
      <w:r>
        <w:rPr>
          <w:sz w:val="28"/>
          <w:szCs w:val="28"/>
        </w:rPr>
        <w:t>, В.</w:t>
      </w:r>
      <w:proofErr w:type="spellStart"/>
      <w:r>
        <w:rPr>
          <w:sz w:val="28"/>
          <w:szCs w:val="28"/>
        </w:rPr>
        <w:t>Пахаренко</w:t>
      </w:r>
      <w:proofErr w:type="spellEnd"/>
      <w:r>
        <w:rPr>
          <w:sz w:val="28"/>
          <w:szCs w:val="28"/>
        </w:rPr>
        <w:t xml:space="preserve">; 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Н.Волошина, А.</w:t>
      </w:r>
      <w:proofErr w:type="spellStart"/>
      <w:r>
        <w:rPr>
          <w:sz w:val="28"/>
          <w:szCs w:val="28"/>
        </w:rPr>
        <w:t>Градовський</w:t>
      </w:r>
      <w:proofErr w:type="spellEnd"/>
      <w:r>
        <w:rPr>
          <w:sz w:val="28"/>
          <w:szCs w:val="28"/>
        </w:rPr>
        <w:t>, В.</w:t>
      </w:r>
      <w:proofErr w:type="spellStart"/>
      <w:r>
        <w:rPr>
          <w:sz w:val="28"/>
          <w:szCs w:val="28"/>
        </w:rPr>
        <w:t>Шуляр</w:t>
      </w:r>
      <w:proofErr w:type="spellEnd"/>
      <w:r>
        <w:rPr>
          <w:sz w:val="28"/>
          <w:szCs w:val="28"/>
        </w:rPr>
        <w:t>, А.</w:t>
      </w:r>
      <w:proofErr w:type="spellStart"/>
      <w:r>
        <w:rPr>
          <w:sz w:val="28"/>
          <w:szCs w:val="28"/>
        </w:rPr>
        <w:t>Ситченко</w:t>
      </w:r>
      <w:proofErr w:type="spellEnd"/>
      <w:r>
        <w:rPr>
          <w:sz w:val="28"/>
          <w:szCs w:val="28"/>
        </w:rPr>
        <w:t>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ґ) М.Жулинський, Г.Семенюк, Т.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>.</w:t>
      </w:r>
    </w:p>
    <w:p w:rsidR="00B70F1E" w:rsidRDefault="00B70F1E" w:rsidP="00B70F1E">
      <w:pPr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Складові індивідуальної творчої манери митця (авторського стилю):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біографія письменника, традиції, новаторство;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використання зображувально-виражальних засобів;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твори для текстуального, самостійного читання;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літературно-критичні статті;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улюблені теми, проблеми, жанри, принципи побудови творів, способи творення образів, характерів, особливості мовного стилю, використання зображувально-виражальних засобів, традиції, новаторство.</w:t>
      </w:r>
    </w:p>
    <w:p w:rsidR="00B70F1E" w:rsidRDefault="00B70F1E" w:rsidP="00B70F1E">
      <w:pPr>
        <w:ind w:left="3600"/>
        <w:jc w:val="both"/>
        <w:rPr>
          <w:sz w:val="28"/>
          <w:szCs w:val="28"/>
        </w:rPr>
      </w:pPr>
    </w:p>
    <w:p w:rsidR="00B70F1E" w:rsidRDefault="00B70F1E" w:rsidP="00B70F1E">
      <w:pPr>
        <w:ind w:left="3600"/>
        <w:jc w:val="both"/>
        <w:rPr>
          <w:sz w:val="28"/>
          <w:szCs w:val="28"/>
          <w:u w:val="single"/>
        </w:rPr>
      </w:pPr>
      <w:r w:rsidRPr="00B6207E">
        <w:rPr>
          <w:sz w:val="28"/>
          <w:szCs w:val="28"/>
        </w:rPr>
        <w:t xml:space="preserve">  </w:t>
      </w:r>
      <w:r>
        <w:rPr>
          <w:sz w:val="28"/>
          <w:szCs w:val="28"/>
          <w:u w:val="single"/>
        </w:rPr>
        <w:t>В</w:t>
      </w:r>
      <w:r w:rsidRPr="004E00BB">
        <w:rPr>
          <w:sz w:val="28"/>
          <w:szCs w:val="28"/>
          <w:u w:val="single"/>
        </w:rPr>
        <w:t xml:space="preserve">аріант </w:t>
      </w:r>
      <w:r>
        <w:rPr>
          <w:sz w:val="28"/>
          <w:szCs w:val="28"/>
          <w:u w:val="single"/>
        </w:rPr>
        <w:t>2</w:t>
      </w:r>
      <w:r w:rsidRPr="004E00BB">
        <w:rPr>
          <w:sz w:val="28"/>
          <w:szCs w:val="28"/>
          <w:u w:val="single"/>
        </w:rPr>
        <w:t>.</w:t>
      </w:r>
    </w:p>
    <w:p w:rsidR="00B70F1E" w:rsidRDefault="00B70F1E" w:rsidP="00B70F1E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яких класах і на якому етапі вивчення художнього твору на уроках української літератури в учнів формуються </w:t>
      </w:r>
      <w:proofErr w:type="spellStart"/>
      <w:r>
        <w:rPr>
          <w:sz w:val="28"/>
          <w:szCs w:val="28"/>
        </w:rPr>
        <w:t>теоретико-літературні</w:t>
      </w:r>
      <w:proofErr w:type="spellEnd"/>
      <w:r>
        <w:rPr>
          <w:sz w:val="28"/>
          <w:szCs w:val="28"/>
        </w:rPr>
        <w:t xml:space="preserve"> поняття?</w:t>
      </w:r>
    </w:p>
    <w:p w:rsidR="00B70F1E" w:rsidRDefault="00B70F1E" w:rsidP="00B70F1E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Указати складові вивчення мови художнього твору старшокласниками. </w:t>
      </w:r>
    </w:p>
    <w:p w:rsidR="00B70F1E" w:rsidRDefault="00B70F1E" w:rsidP="00B70F1E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Визначити о</w:t>
      </w:r>
      <w:r w:rsidRPr="00606B42">
        <w:rPr>
          <w:sz w:val="28"/>
          <w:szCs w:val="28"/>
        </w:rPr>
        <w:t>собливості вивчення літературно-критичних статей на уроках української літератури в старших класах</w:t>
      </w:r>
      <w:r>
        <w:rPr>
          <w:sz w:val="28"/>
          <w:szCs w:val="28"/>
        </w:rPr>
        <w:t xml:space="preserve"> школи</w:t>
      </w:r>
      <w:r w:rsidRPr="00606B42">
        <w:rPr>
          <w:sz w:val="28"/>
          <w:szCs w:val="28"/>
        </w:rPr>
        <w:t>.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 w:rsidRPr="003836A8">
        <w:rPr>
          <w:sz w:val="28"/>
          <w:szCs w:val="28"/>
        </w:rPr>
        <w:t xml:space="preserve">                                           </w:t>
      </w:r>
      <w:r>
        <w:rPr>
          <w:sz w:val="28"/>
          <w:szCs w:val="28"/>
        </w:rPr>
        <w:t xml:space="preserve">           </w:t>
      </w:r>
    </w:p>
    <w:p w:rsidR="00B70F1E" w:rsidRPr="003836A8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</w:t>
      </w:r>
      <w:r w:rsidRPr="003836A8">
        <w:rPr>
          <w:sz w:val="28"/>
          <w:szCs w:val="28"/>
          <w:u w:val="single"/>
        </w:rPr>
        <w:t>Варіант 3.</w:t>
      </w:r>
    </w:p>
    <w:p w:rsidR="00B70F1E" w:rsidRDefault="00B70F1E" w:rsidP="00B70F1E">
      <w:pPr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Назвати праці провідних методистів країни, які досліджували проблему вивчення мови художнього твору; указати на їх практичне значення</w:t>
      </w:r>
      <w:r w:rsidRPr="00013A62">
        <w:rPr>
          <w:sz w:val="28"/>
          <w:szCs w:val="28"/>
        </w:rPr>
        <w:t>.</w:t>
      </w:r>
    </w:p>
    <w:p w:rsidR="00B70F1E" w:rsidRDefault="00B70F1E" w:rsidP="00B70F1E">
      <w:pPr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Продемонструвати на конкретному прикладі методику формування в учнів </w:t>
      </w:r>
      <w:proofErr w:type="spellStart"/>
      <w:r>
        <w:rPr>
          <w:sz w:val="28"/>
          <w:szCs w:val="28"/>
        </w:rPr>
        <w:t>теоретико-літературних</w:t>
      </w:r>
      <w:proofErr w:type="spellEnd"/>
      <w:r>
        <w:rPr>
          <w:sz w:val="28"/>
          <w:szCs w:val="28"/>
        </w:rPr>
        <w:t xml:space="preserve"> понять (клас і тема – за вибором студента).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Модуль 5. </w:t>
      </w:r>
      <w:r w:rsidRPr="001C0194">
        <w:rPr>
          <w:b/>
          <w:sz w:val="28"/>
          <w:szCs w:val="28"/>
        </w:rPr>
        <w:t>П</w:t>
      </w:r>
      <w:r>
        <w:rPr>
          <w:b/>
          <w:sz w:val="28"/>
          <w:szCs w:val="28"/>
        </w:rPr>
        <w:t>озакласна та позашкільна робота з української літератури</w:t>
      </w: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tabs>
          <w:tab w:val="left" w:pos="560"/>
          <w:tab w:val="left" w:pos="900"/>
          <w:tab w:val="center" w:pos="4677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5.1 </w:t>
      </w:r>
      <w:proofErr w:type="spellStart"/>
      <w:r>
        <w:rPr>
          <w:b/>
          <w:sz w:val="28"/>
          <w:szCs w:val="28"/>
        </w:rPr>
        <w:t>Позанавчальна</w:t>
      </w:r>
      <w:proofErr w:type="spellEnd"/>
      <w:r>
        <w:rPr>
          <w:b/>
          <w:sz w:val="28"/>
          <w:szCs w:val="28"/>
        </w:rPr>
        <w:t xml:space="preserve"> робота з української літератури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</w:t>
      </w:r>
      <w:r>
        <w:rPr>
          <w:sz w:val="28"/>
          <w:szCs w:val="28"/>
          <w:u w:val="single"/>
        </w:rPr>
        <w:t>Варіант 1</w:t>
      </w:r>
      <w:r w:rsidRPr="004E00BB">
        <w:rPr>
          <w:sz w:val="28"/>
          <w:szCs w:val="28"/>
          <w:u w:val="single"/>
        </w:rPr>
        <w:t>.</w:t>
      </w:r>
    </w:p>
    <w:p w:rsidR="00B70F1E" w:rsidRPr="007251E6" w:rsidRDefault="00B70F1E" w:rsidP="00B70F1E">
      <w:pPr>
        <w:numPr>
          <w:ilvl w:val="0"/>
          <w:numId w:val="25"/>
        </w:numPr>
        <w:jc w:val="both"/>
        <w:rPr>
          <w:sz w:val="28"/>
          <w:szCs w:val="28"/>
        </w:rPr>
      </w:pPr>
      <w:r w:rsidRPr="007251E6">
        <w:rPr>
          <w:sz w:val="28"/>
          <w:szCs w:val="28"/>
        </w:rPr>
        <w:t>Предметні шкільні олімпіади з української літератури проводяться за участю:</w:t>
      </w:r>
    </w:p>
    <w:p w:rsidR="00B70F1E" w:rsidRPr="007251E6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</w:t>
      </w:r>
      <w:r w:rsidRPr="007251E6">
        <w:rPr>
          <w:sz w:val="28"/>
          <w:szCs w:val="28"/>
        </w:rPr>
        <w:t>кращих учнів одного класу (паралелі);</w:t>
      </w:r>
    </w:p>
    <w:p w:rsidR="00B70F1E" w:rsidRPr="007251E6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</w:t>
      </w:r>
      <w:r w:rsidRPr="007251E6">
        <w:rPr>
          <w:sz w:val="28"/>
          <w:szCs w:val="28"/>
        </w:rPr>
        <w:t>слабких учнів одного класу (паралелі);</w:t>
      </w:r>
    </w:p>
    <w:p w:rsidR="00B70F1E" w:rsidRPr="007251E6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у</w:t>
      </w:r>
      <w:r w:rsidRPr="007251E6">
        <w:rPr>
          <w:sz w:val="28"/>
          <w:szCs w:val="28"/>
        </w:rPr>
        <w:t xml:space="preserve">сіх учнів класу (паралелі), що бажають </w:t>
      </w:r>
      <w:r>
        <w:rPr>
          <w:sz w:val="28"/>
          <w:szCs w:val="28"/>
        </w:rPr>
        <w:t>брати</w:t>
      </w:r>
      <w:r w:rsidRPr="007251E6">
        <w:rPr>
          <w:sz w:val="28"/>
          <w:szCs w:val="28"/>
        </w:rPr>
        <w:t xml:space="preserve"> участь в олімпіаді;</w:t>
      </w:r>
    </w:p>
    <w:p w:rsidR="00B70F1E" w:rsidRPr="007251E6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</w:t>
      </w:r>
      <w:r w:rsidRPr="007251E6">
        <w:rPr>
          <w:sz w:val="28"/>
          <w:szCs w:val="28"/>
        </w:rPr>
        <w:t>середніх учнів різних класів;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</w:t>
      </w:r>
      <w:r w:rsidRPr="007251E6">
        <w:rPr>
          <w:sz w:val="28"/>
          <w:szCs w:val="28"/>
        </w:rPr>
        <w:t xml:space="preserve">кращих учнів різних вікових груп. </w:t>
      </w:r>
    </w:p>
    <w:p w:rsidR="00B70F1E" w:rsidRDefault="00B70F1E" w:rsidP="00B70F1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Типи літературних гуртків в школі: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літературно-творчі, літературно-мистецькі;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б) фольклорні, драматичні;</w:t>
      </w:r>
    </w:p>
    <w:p w:rsidR="00B70F1E" w:rsidRDefault="00B70F1E" w:rsidP="00B70F1E">
      <w:pPr>
        <w:tabs>
          <w:tab w:val="left" w:pos="126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в)літературно-творчі, літературно-мистецькі, фольклорні, драматичні;</w:t>
      </w:r>
    </w:p>
    <w:p w:rsidR="00B70F1E" w:rsidRDefault="00B70F1E" w:rsidP="00B70F1E">
      <w:pPr>
        <w:tabs>
          <w:tab w:val="left" w:pos="126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г)літературно-творчі, літературно-мистецькі, фольклорні, драматичні, виразного читання;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етнографічний, виразного читання, драматичний.</w:t>
      </w:r>
    </w:p>
    <w:p w:rsidR="00B70F1E" w:rsidRDefault="00B70F1E" w:rsidP="00B70F1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Проведення занять різних за типами літературних гуртків практикується: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а) один раз на тиждень;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один раз на місяць;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один-два рази на місяць;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два рази на тиждень;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ґ) один раз на рік.</w:t>
      </w:r>
    </w:p>
    <w:p w:rsidR="00B70F1E" w:rsidRDefault="00B70F1E" w:rsidP="00B70F1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Розміщення експонатів у шкільному літературному музеї здійснюється за ярусами: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а) нижній, середній, верхній;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нижній, верхній;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середній, верхній, високий;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верхній, високий;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ґ) нижній, середній, верхній, високий.</w:t>
      </w:r>
    </w:p>
    <w:p w:rsidR="00B70F1E" w:rsidRDefault="00B70F1E" w:rsidP="00B70F1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Позакласна робота реалізується у формах, що розраховані на виконання доручень:</w:t>
      </w:r>
    </w:p>
    <w:p w:rsidR="00B70F1E" w:rsidRDefault="00B70F1E" w:rsidP="00B70F1E">
      <w:pPr>
        <w:tabs>
          <w:tab w:val="left" w:pos="1440"/>
        </w:tabs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а) індивідуальних;</w:t>
      </w:r>
    </w:p>
    <w:p w:rsidR="00B70F1E" w:rsidRDefault="00B70F1E" w:rsidP="00B70F1E">
      <w:pPr>
        <w:tabs>
          <w:tab w:val="left" w:pos="1440"/>
        </w:tabs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б) масових;</w:t>
      </w:r>
    </w:p>
    <w:p w:rsidR="00B70F1E" w:rsidRDefault="00B70F1E" w:rsidP="00B70F1E">
      <w:pPr>
        <w:tabs>
          <w:tab w:val="left" w:pos="1440"/>
        </w:tabs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індивідуальних, масових;</w:t>
      </w:r>
    </w:p>
    <w:p w:rsidR="00B70F1E" w:rsidRDefault="00B70F1E" w:rsidP="00B70F1E">
      <w:pPr>
        <w:tabs>
          <w:tab w:val="left" w:pos="1440"/>
        </w:tabs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г) колективних, індивідуальних, масових;</w:t>
      </w:r>
    </w:p>
    <w:p w:rsidR="00B70F1E" w:rsidRDefault="00B70F1E" w:rsidP="00B70F1E">
      <w:pPr>
        <w:tabs>
          <w:tab w:val="left" w:pos="1440"/>
        </w:tabs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ґ) колективних, самостійних.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 w:rsidRPr="00A13BB6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                                 </w:t>
      </w:r>
    </w:p>
    <w:p w:rsidR="00B70F1E" w:rsidRPr="00A13BB6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</w:t>
      </w:r>
      <w:r w:rsidRPr="00A13BB6">
        <w:rPr>
          <w:sz w:val="28"/>
          <w:szCs w:val="28"/>
          <w:u w:val="single"/>
        </w:rPr>
        <w:t xml:space="preserve">Варіант 2.  </w:t>
      </w:r>
    </w:p>
    <w:p w:rsidR="00B70F1E" w:rsidRPr="00E117A8" w:rsidRDefault="00B70F1E" w:rsidP="00B70F1E">
      <w:pPr>
        <w:numPr>
          <w:ilvl w:val="0"/>
          <w:numId w:val="20"/>
        </w:numPr>
        <w:jc w:val="both"/>
        <w:rPr>
          <w:sz w:val="28"/>
          <w:szCs w:val="28"/>
        </w:rPr>
      </w:pPr>
      <w:r w:rsidRPr="00E117A8">
        <w:rPr>
          <w:sz w:val="28"/>
          <w:szCs w:val="28"/>
        </w:rPr>
        <w:t>Визначити форми проведення позакласної роботи в школі.</w:t>
      </w:r>
    </w:p>
    <w:p w:rsidR="00B70F1E" w:rsidRDefault="00B70F1E" w:rsidP="00B70F1E">
      <w:pPr>
        <w:numPr>
          <w:ilvl w:val="0"/>
          <w:numId w:val="20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Pr="00E117A8">
        <w:rPr>
          <w:sz w:val="28"/>
          <w:szCs w:val="28"/>
        </w:rPr>
        <w:t xml:space="preserve">казати типи </w:t>
      </w:r>
      <w:r>
        <w:rPr>
          <w:sz w:val="28"/>
          <w:szCs w:val="28"/>
        </w:rPr>
        <w:t xml:space="preserve">та специфічні завдання шкільних </w:t>
      </w:r>
      <w:r w:rsidRPr="00E117A8">
        <w:rPr>
          <w:sz w:val="28"/>
          <w:szCs w:val="28"/>
        </w:rPr>
        <w:t>літературних гуртків</w:t>
      </w:r>
      <w:r>
        <w:rPr>
          <w:sz w:val="28"/>
          <w:szCs w:val="28"/>
        </w:rPr>
        <w:t xml:space="preserve">. </w:t>
      </w:r>
    </w:p>
    <w:p w:rsidR="00B70F1E" w:rsidRPr="00E117A8" w:rsidRDefault="00B70F1E" w:rsidP="00B70F1E">
      <w:pPr>
        <w:numPr>
          <w:ilvl w:val="0"/>
          <w:numId w:val="20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Особливості</w:t>
      </w:r>
      <w:r w:rsidRPr="00E117A8">
        <w:rPr>
          <w:sz w:val="28"/>
          <w:szCs w:val="28"/>
        </w:rPr>
        <w:t xml:space="preserve"> роботи </w:t>
      </w:r>
      <w:r>
        <w:rPr>
          <w:sz w:val="28"/>
          <w:szCs w:val="28"/>
        </w:rPr>
        <w:t xml:space="preserve">шкільної </w:t>
      </w:r>
      <w:r w:rsidRPr="00E117A8">
        <w:rPr>
          <w:sz w:val="28"/>
          <w:szCs w:val="28"/>
        </w:rPr>
        <w:t>МАН</w:t>
      </w:r>
      <w:r>
        <w:rPr>
          <w:sz w:val="28"/>
          <w:szCs w:val="28"/>
        </w:rPr>
        <w:t xml:space="preserve"> (Малої академії наук)</w:t>
      </w:r>
      <w:r w:rsidRPr="00E117A8">
        <w:rPr>
          <w:sz w:val="28"/>
          <w:szCs w:val="28"/>
        </w:rPr>
        <w:t>.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</w:p>
    <w:p w:rsidR="00B70F1E" w:rsidRPr="00A13BB6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</w:t>
      </w:r>
      <w:r w:rsidRPr="00A13BB6">
        <w:rPr>
          <w:sz w:val="28"/>
          <w:szCs w:val="28"/>
          <w:u w:val="single"/>
        </w:rPr>
        <w:t>Варіант 3.</w:t>
      </w:r>
    </w:p>
    <w:p w:rsidR="00B70F1E" w:rsidRPr="00E117A8" w:rsidRDefault="00B70F1E" w:rsidP="00B70F1E">
      <w:pPr>
        <w:numPr>
          <w:ilvl w:val="0"/>
          <w:numId w:val="21"/>
        </w:numPr>
        <w:jc w:val="both"/>
        <w:rPr>
          <w:sz w:val="28"/>
          <w:szCs w:val="28"/>
        </w:rPr>
      </w:pPr>
      <w:r w:rsidRPr="00E117A8">
        <w:rPr>
          <w:sz w:val="28"/>
          <w:szCs w:val="28"/>
        </w:rPr>
        <w:t>Розробити план роботи літературного гуртка (тип гуртка – за вибором студента).</w:t>
      </w:r>
    </w:p>
    <w:p w:rsidR="00B70F1E" w:rsidRPr="00E117A8" w:rsidRDefault="00B70F1E" w:rsidP="00B70F1E">
      <w:pPr>
        <w:numPr>
          <w:ilvl w:val="0"/>
          <w:numId w:val="21"/>
        </w:numPr>
        <w:jc w:val="both"/>
        <w:rPr>
          <w:sz w:val="28"/>
          <w:szCs w:val="28"/>
        </w:rPr>
      </w:pPr>
      <w:r w:rsidRPr="00E117A8">
        <w:rPr>
          <w:sz w:val="28"/>
          <w:szCs w:val="28"/>
        </w:rPr>
        <w:t xml:space="preserve">Скласти завдання для проведення шкільної олімпіади з </w:t>
      </w:r>
      <w:r>
        <w:rPr>
          <w:sz w:val="28"/>
          <w:szCs w:val="28"/>
        </w:rPr>
        <w:t xml:space="preserve">української літератури </w:t>
      </w:r>
      <w:r w:rsidRPr="00E117A8">
        <w:rPr>
          <w:sz w:val="28"/>
          <w:szCs w:val="28"/>
        </w:rPr>
        <w:t>(клас – за вибором студента).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</w:p>
    <w:p w:rsidR="00B70F1E" w:rsidRDefault="00B70F1E" w:rsidP="00B70F1E">
      <w:pPr>
        <w:tabs>
          <w:tab w:val="left" w:pos="560"/>
          <w:tab w:val="left" w:pos="900"/>
          <w:tab w:val="center" w:pos="4677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B70F1E" w:rsidRDefault="00B70F1E" w:rsidP="00B70F1E">
      <w:pPr>
        <w:tabs>
          <w:tab w:val="left" w:pos="560"/>
          <w:tab w:val="left" w:pos="900"/>
          <w:tab w:val="center" w:pos="4677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Позакласна робота з української літератури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</w:t>
      </w:r>
      <w:r>
        <w:rPr>
          <w:sz w:val="28"/>
          <w:szCs w:val="28"/>
          <w:u w:val="single"/>
        </w:rPr>
        <w:t>Варіант 1</w:t>
      </w:r>
      <w:r w:rsidRPr="004E00BB">
        <w:rPr>
          <w:sz w:val="28"/>
          <w:szCs w:val="28"/>
          <w:u w:val="single"/>
        </w:rPr>
        <w:t>.</w:t>
      </w:r>
    </w:p>
    <w:p w:rsidR="00B70F1E" w:rsidRPr="007251E6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7251E6">
        <w:rPr>
          <w:sz w:val="28"/>
          <w:szCs w:val="28"/>
        </w:rPr>
        <w:t>Пр</w:t>
      </w:r>
      <w:r>
        <w:rPr>
          <w:sz w:val="28"/>
          <w:szCs w:val="28"/>
        </w:rPr>
        <w:t xml:space="preserve">оведення факультативних занять </w:t>
      </w:r>
      <w:r w:rsidRPr="007251E6">
        <w:rPr>
          <w:sz w:val="28"/>
          <w:szCs w:val="28"/>
        </w:rPr>
        <w:t>з української літератури пр</w:t>
      </w:r>
      <w:r>
        <w:rPr>
          <w:sz w:val="28"/>
          <w:szCs w:val="28"/>
        </w:rPr>
        <w:t>актикується</w:t>
      </w:r>
      <w:r w:rsidRPr="007251E6">
        <w:rPr>
          <w:sz w:val="28"/>
          <w:szCs w:val="28"/>
        </w:rPr>
        <w:t>:</w:t>
      </w:r>
    </w:p>
    <w:p w:rsidR="00B70F1E" w:rsidRPr="007251E6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а) з 7-го класу 1 раз на тиждень</w:t>
      </w:r>
      <w:r w:rsidRPr="007251E6">
        <w:rPr>
          <w:sz w:val="28"/>
          <w:szCs w:val="28"/>
        </w:rPr>
        <w:t>;</w:t>
      </w:r>
    </w:p>
    <w:p w:rsidR="00B70F1E" w:rsidRPr="007251E6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б) з 5-го класу 1 раз на тиждень</w:t>
      </w:r>
      <w:r w:rsidRPr="007251E6">
        <w:rPr>
          <w:sz w:val="28"/>
          <w:szCs w:val="28"/>
        </w:rPr>
        <w:t xml:space="preserve"> ;</w:t>
      </w:r>
    </w:p>
    <w:p w:rsidR="00B70F1E" w:rsidRPr="007251E6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в) з 9-го класу 1-2 рази на тиждень; </w:t>
      </w:r>
    </w:p>
    <w:p w:rsidR="00B70F1E" w:rsidRPr="007251E6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з 8-го класу 1-2 рази на тиждень; </w:t>
      </w:r>
    </w:p>
    <w:p w:rsidR="00B70F1E" w:rsidRPr="007251E6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у 10-11 класах 1-2 рази на тиждень. 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2. Типи літературних гуртків в школі: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а) літературно-творчі, літературно-мистецькі;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б) фольклорні, драматичні;</w:t>
      </w:r>
    </w:p>
    <w:p w:rsidR="00B70F1E" w:rsidRDefault="00B70F1E" w:rsidP="00B70F1E">
      <w:pPr>
        <w:tabs>
          <w:tab w:val="left" w:pos="126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в)літературно-творчі, літературно-мистецькі, фольклорні, драматичні;</w:t>
      </w:r>
    </w:p>
    <w:p w:rsidR="00B70F1E" w:rsidRDefault="00B70F1E" w:rsidP="00B70F1E">
      <w:pPr>
        <w:tabs>
          <w:tab w:val="left" w:pos="126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г)літературно-творчі, літературно-мистецькі, фольклорні, драматичні, виразного читання;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ґ) етнографічний, виразного читання, драматичний.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3. Проведення занять різних за типами літературних гуртків практикується: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а) один раз на тиждень;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б) один раз на місяць;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в) один-два рази на місяць;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г) два рази на тиждень;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ґ) один раз на рік.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4. Типи факультативних занять з української літератури: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а) інформаційні, вступні, консультативні, підготовчі;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б) поглибленого аналізу тексту, семінари, консультативно-підготовчі;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в) інформаційно-вступні, поглибленого аналізу тексту, семінари, консультативно-підготовчі;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г) інформаційно-вступні, консультативно-підготовчі; поглибленого аналізу тексту, семінари, заняття підсумково-творчого типу;</w:t>
      </w:r>
    </w:p>
    <w:p w:rsidR="00B70F1E" w:rsidRDefault="00B70F1E" w:rsidP="00B70F1E">
      <w:pPr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ґ) підсумкові, творчі.</w:t>
      </w:r>
    </w:p>
    <w:p w:rsidR="00B70F1E" w:rsidRDefault="00B70F1E" w:rsidP="00B70F1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5. Позакласна робота реалізується у формах, що розраховані на виконання доручень:</w:t>
      </w:r>
    </w:p>
    <w:p w:rsidR="00B70F1E" w:rsidRDefault="00B70F1E" w:rsidP="00B70F1E">
      <w:pPr>
        <w:tabs>
          <w:tab w:val="left" w:pos="144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а) індивідуальних;</w:t>
      </w:r>
    </w:p>
    <w:p w:rsidR="00B70F1E" w:rsidRDefault="00B70F1E" w:rsidP="00B70F1E">
      <w:pPr>
        <w:tabs>
          <w:tab w:val="left" w:pos="144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б) масових;</w:t>
      </w:r>
    </w:p>
    <w:p w:rsidR="00B70F1E" w:rsidRDefault="00B70F1E" w:rsidP="00B70F1E">
      <w:pPr>
        <w:tabs>
          <w:tab w:val="left" w:pos="144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в) індивідуальних, масових;</w:t>
      </w:r>
    </w:p>
    <w:p w:rsidR="00B70F1E" w:rsidRDefault="00B70F1E" w:rsidP="00B70F1E">
      <w:pPr>
        <w:tabs>
          <w:tab w:val="left" w:pos="144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г) колективних, індивідуальних, масових;</w:t>
      </w:r>
    </w:p>
    <w:p w:rsidR="00B70F1E" w:rsidRDefault="00B70F1E" w:rsidP="00B70F1E">
      <w:pPr>
        <w:tabs>
          <w:tab w:val="left" w:pos="1440"/>
        </w:tabs>
        <w:ind w:left="1980"/>
        <w:jc w:val="both"/>
        <w:rPr>
          <w:sz w:val="28"/>
          <w:szCs w:val="28"/>
        </w:rPr>
      </w:pPr>
      <w:r>
        <w:rPr>
          <w:sz w:val="28"/>
          <w:szCs w:val="28"/>
        </w:rPr>
        <w:t>ґ) колективних, самостійних.</w:t>
      </w:r>
    </w:p>
    <w:p w:rsidR="00B70F1E" w:rsidRDefault="00B70F1E" w:rsidP="00B70F1E">
      <w:pPr>
        <w:tabs>
          <w:tab w:val="num" w:pos="0"/>
          <w:tab w:val="center" w:pos="4677"/>
        </w:tabs>
        <w:jc w:val="both"/>
        <w:rPr>
          <w:sz w:val="28"/>
          <w:szCs w:val="28"/>
        </w:rPr>
      </w:pPr>
      <w:r w:rsidRPr="00A13BB6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                                 </w:t>
      </w:r>
      <w:r>
        <w:rPr>
          <w:sz w:val="28"/>
          <w:szCs w:val="28"/>
        </w:rPr>
        <w:tab/>
      </w:r>
    </w:p>
    <w:p w:rsidR="00B70F1E" w:rsidRPr="00A13BB6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</w:t>
      </w:r>
      <w:r w:rsidRPr="00A13BB6">
        <w:rPr>
          <w:sz w:val="28"/>
          <w:szCs w:val="28"/>
          <w:u w:val="single"/>
        </w:rPr>
        <w:t xml:space="preserve">Варіант 2.  </w:t>
      </w:r>
    </w:p>
    <w:p w:rsidR="00B70F1E" w:rsidRPr="00E117A8" w:rsidRDefault="00B70F1E" w:rsidP="00B70F1E">
      <w:pPr>
        <w:numPr>
          <w:ilvl w:val="0"/>
          <w:numId w:val="41"/>
        </w:numPr>
        <w:jc w:val="both"/>
        <w:rPr>
          <w:sz w:val="28"/>
          <w:szCs w:val="28"/>
        </w:rPr>
      </w:pPr>
      <w:r w:rsidRPr="00E117A8">
        <w:rPr>
          <w:sz w:val="28"/>
          <w:szCs w:val="28"/>
        </w:rPr>
        <w:t>Визначити форми проведення позакласної роботи в школі.</w:t>
      </w:r>
    </w:p>
    <w:p w:rsidR="00B70F1E" w:rsidRDefault="00B70F1E" w:rsidP="00B70F1E">
      <w:pPr>
        <w:numPr>
          <w:ilvl w:val="0"/>
          <w:numId w:val="41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</w:t>
      </w:r>
      <w:r w:rsidRPr="00E117A8">
        <w:rPr>
          <w:sz w:val="28"/>
          <w:szCs w:val="28"/>
        </w:rPr>
        <w:t xml:space="preserve">казати типи </w:t>
      </w:r>
      <w:r>
        <w:rPr>
          <w:sz w:val="28"/>
          <w:szCs w:val="28"/>
        </w:rPr>
        <w:t xml:space="preserve">та специфічні завдання шкільних </w:t>
      </w:r>
      <w:r w:rsidRPr="00E117A8">
        <w:rPr>
          <w:sz w:val="28"/>
          <w:szCs w:val="28"/>
        </w:rPr>
        <w:t>літературних гуртків</w:t>
      </w:r>
      <w:r>
        <w:rPr>
          <w:sz w:val="28"/>
          <w:szCs w:val="28"/>
        </w:rPr>
        <w:t xml:space="preserve">.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</w:p>
    <w:p w:rsidR="00B70F1E" w:rsidRPr="00A13BB6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</w:t>
      </w:r>
      <w:r w:rsidRPr="00A13BB6">
        <w:rPr>
          <w:sz w:val="28"/>
          <w:szCs w:val="28"/>
          <w:u w:val="single"/>
        </w:rPr>
        <w:t>Варіант 3.</w:t>
      </w:r>
    </w:p>
    <w:p w:rsidR="00B70F1E" w:rsidRPr="00E117A8" w:rsidRDefault="00B70F1E" w:rsidP="00B70F1E">
      <w:pPr>
        <w:jc w:val="both"/>
        <w:rPr>
          <w:sz w:val="28"/>
          <w:szCs w:val="28"/>
        </w:rPr>
      </w:pPr>
      <w:r w:rsidRPr="00E117A8">
        <w:rPr>
          <w:sz w:val="28"/>
          <w:szCs w:val="28"/>
        </w:rPr>
        <w:t>Розробити план роботи літературного гуртка (тип гуртка – за вибором студента).</w:t>
      </w:r>
    </w:p>
    <w:p w:rsidR="00B70F1E" w:rsidRDefault="00B70F1E" w:rsidP="00B70F1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5.2 Шкільний кабінет української літератури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</w:t>
      </w:r>
      <w:r>
        <w:rPr>
          <w:sz w:val="28"/>
          <w:szCs w:val="28"/>
          <w:u w:val="single"/>
        </w:rPr>
        <w:t>Варіант 1</w:t>
      </w:r>
      <w:r w:rsidRPr="004E00BB">
        <w:rPr>
          <w:sz w:val="28"/>
          <w:szCs w:val="28"/>
          <w:u w:val="single"/>
        </w:rPr>
        <w:t>.</w:t>
      </w:r>
    </w:p>
    <w:p w:rsidR="00B70F1E" w:rsidRDefault="00B70F1E" w:rsidP="00B70F1E">
      <w:pPr>
        <w:numPr>
          <w:ilvl w:val="0"/>
          <w:numId w:val="22"/>
        </w:numPr>
        <w:jc w:val="both"/>
        <w:rPr>
          <w:sz w:val="28"/>
          <w:szCs w:val="28"/>
        </w:rPr>
      </w:pPr>
      <w:r w:rsidRPr="00BB60BC">
        <w:rPr>
          <w:sz w:val="28"/>
          <w:szCs w:val="28"/>
        </w:rPr>
        <w:t>Розділи картотеки шкільного кабінету української літератури:</w:t>
      </w:r>
      <w:r>
        <w:rPr>
          <w:sz w:val="28"/>
          <w:szCs w:val="28"/>
        </w:rPr>
        <w:t xml:space="preserve"> 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</w:t>
      </w:r>
      <w:r w:rsidRPr="00BB60BC">
        <w:rPr>
          <w:sz w:val="28"/>
          <w:szCs w:val="28"/>
        </w:rPr>
        <w:t>методична, художня література;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б)</w:t>
      </w:r>
      <w:r w:rsidRPr="00BB60BC">
        <w:rPr>
          <w:sz w:val="28"/>
          <w:szCs w:val="28"/>
        </w:rPr>
        <w:t xml:space="preserve">навчально-методична, літературно-критична, художня література;  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</w:t>
      </w:r>
      <w:r w:rsidRPr="00BB60BC">
        <w:rPr>
          <w:sz w:val="28"/>
          <w:szCs w:val="28"/>
        </w:rPr>
        <w:t>навчально-методичн</w:t>
      </w:r>
      <w:r>
        <w:rPr>
          <w:sz w:val="28"/>
          <w:szCs w:val="28"/>
        </w:rPr>
        <w:t>і</w:t>
      </w:r>
      <w:r w:rsidRPr="00BB60BC">
        <w:rPr>
          <w:sz w:val="28"/>
          <w:szCs w:val="28"/>
        </w:rPr>
        <w:t>, літературно-критичн</w:t>
      </w:r>
      <w:r>
        <w:rPr>
          <w:sz w:val="28"/>
          <w:szCs w:val="28"/>
        </w:rPr>
        <w:t>і посібники</w:t>
      </w:r>
      <w:r w:rsidRPr="00BB60BC">
        <w:rPr>
          <w:sz w:val="28"/>
          <w:szCs w:val="28"/>
        </w:rPr>
        <w:t>, художня, періодична література</w:t>
      </w:r>
      <w:r>
        <w:rPr>
          <w:sz w:val="28"/>
          <w:szCs w:val="28"/>
        </w:rPr>
        <w:t>;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періодична, методична література; </w:t>
      </w:r>
    </w:p>
    <w:p w:rsidR="00B70F1E" w:rsidRDefault="00B70F1E" w:rsidP="00B70F1E">
      <w:pPr>
        <w:tabs>
          <w:tab w:val="left" w:pos="1800"/>
        </w:tabs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наукові, літературно-критичні посібники.</w:t>
      </w:r>
    </w:p>
    <w:p w:rsidR="00B70F1E" w:rsidRDefault="00B70F1E" w:rsidP="00B70F1E">
      <w:pPr>
        <w:numPr>
          <w:ilvl w:val="0"/>
          <w:numId w:val="2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Постійні стенди шкільного кабінету літератури: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а)"Державна символіка", "Куточок читача", "Інформаційно-контрольний";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портретна галерея;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"Сьогодні на уроці", "Календар ювілейних дат";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картинна галерея;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таблиці, стенди з теорії літератури.</w:t>
      </w:r>
    </w:p>
    <w:p w:rsidR="00B70F1E" w:rsidRDefault="00B70F1E" w:rsidP="00B70F1E">
      <w:pPr>
        <w:numPr>
          <w:ilvl w:val="0"/>
          <w:numId w:val="2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Шкільний кабінет української літератури може бути: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мовно-літературний, літературний;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літературний;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мовний;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кабінет літератури рідного краю;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ґ) народознавства.</w:t>
      </w:r>
    </w:p>
    <w:p w:rsidR="00B70F1E" w:rsidRDefault="00B70F1E" w:rsidP="00B70F1E">
      <w:pPr>
        <w:numPr>
          <w:ilvl w:val="0"/>
          <w:numId w:val="2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Бібліографічна робота у шкільному літературному кабінеті передбачає здійснення</w:t>
      </w:r>
      <w:r w:rsidRPr="00453AA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обліку: 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а) всіх видів наочності та ТЗН;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б) навчальної літератури;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в) таблиць, схем;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>г) тематичних папок;</w:t>
      </w:r>
    </w:p>
    <w:p w:rsidR="00B70F1E" w:rsidRDefault="00B70F1E" w:rsidP="00B70F1E">
      <w:pPr>
        <w:ind w:left="180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навчальних відеофільмів, </w:t>
      </w:r>
      <w:proofErr w:type="spellStart"/>
      <w:r>
        <w:rPr>
          <w:sz w:val="28"/>
          <w:szCs w:val="28"/>
        </w:rPr>
        <w:t>фонозаписів</w:t>
      </w:r>
      <w:proofErr w:type="spellEnd"/>
      <w:r>
        <w:rPr>
          <w:sz w:val="28"/>
          <w:szCs w:val="28"/>
        </w:rPr>
        <w:t xml:space="preserve">.  </w:t>
      </w:r>
    </w:p>
    <w:p w:rsidR="00B70F1E" w:rsidRDefault="00B70F1E" w:rsidP="00B70F1E">
      <w:pPr>
        <w:numPr>
          <w:ilvl w:val="0"/>
          <w:numId w:val="2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План роботи шкільного літературного кабінету складається на: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тиждень; 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місяць; 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>в) рік;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півріччя (семестр); </w:t>
      </w:r>
    </w:p>
    <w:p w:rsidR="00B70F1E" w:rsidRDefault="00B70F1E" w:rsidP="00B70F1E">
      <w:pPr>
        <w:ind w:left="1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ґ) день.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</w:p>
    <w:p w:rsidR="00B70F1E" w:rsidRDefault="00B70F1E" w:rsidP="00B70F1E">
      <w:pPr>
        <w:tabs>
          <w:tab w:val="num" w:pos="0"/>
        </w:tabs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  <w:u w:val="single"/>
        </w:rPr>
        <w:t>Варіант 2</w:t>
      </w:r>
      <w:r w:rsidRPr="004E00BB">
        <w:rPr>
          <w:sz w:val="28"/>
          <w:szCs w:val="28"/>
          <w:u w:val="single"/>
        </w:rPr>
        <w:t>.</w:t>
      </w:r>
    </w:p>
    <w:p w:rsidR="00B70F1E" w:rsidRPr="00047395" w:rsidRDefault="00B70F1E" w:rsidP="00B70F1E">
      <w:pPr>
        <w:numPr>
          <w:ilvl w:val="0"/>
          <w:numId w:val="23"/>
        </w:numPr>
        <w:jc w:val="both"/>
        <w:rPr>
          <w:sz w:val="28"/>
          <w:szCs w:val="28"/>
        </w:rPr>
      </w:pPr>
      <w:r w:rsidRPr="00047395">
        <w:rPr>
          <w:sz w:val="28"/>
          <w:szCs w:val="28"/>
        </w:rPr>
        <w:t>Ким і на який час складається план роботи шкільного кабінету української літератури?</w:t>
      </w:r>
    </w:p>
    <w:p w:rsidR="00B70F1E" w:rsidRPr="00047395" w:rsidRDefault="00B70F1E" w:rsidP="00B70F1E">
      <w:pPr>
        <w:numPr>
          <w:ilvl w:val="0"/>
          <w:numId w:val="23"/>
        </w:numPr>
        <w:jc w:val="both"/>
        <w:rPr>
          <w:sz w:val="28"/>
          <w:szCs w:val="28"/>
        </w:rPr>
      </w:pPr>
      <w:r w:rsidRPr="00047395">
        <w:rPr>
          <w:sz w:val="28"/>
          <w:szCs w:val="28"/>
        </w:rPr>
        <w:t>Обладнання і принципи роботи шкільного кабінету української літератури.</w:t>
      </w:r>
    </w:p>
    <w:p w:rsidR="00B70F1E" w:rsidRPr="00B6207E" w:rsidRDefault="00B70F1E" w:rsidP="00B70F1E">
      <w:pPr>
        <w:numPr>
          <w:ilvl w:val="0"/>
          <w:numId w:val="23"/>
        </w:numPr>
        <w:jc w:val="both"/>
        <w:rPr>
          <w:sz w:val="28"/>
          <w:szCs w:val="28"/>
          <w:u w:val="single"/>
        </w:rPr>
      </w:pPr>
      <w:r w:rsidRPr="00047395">
        <w:rPr>
          <w:sz w:val="28"/>
          <w:szCs w:val="28"/>
        </w:rPr>
        <w:t>Ука</w:t>
      </w:r>
      <w:r>
        <w:rPr>
          <w:sz w:val="28"/>
          <w:szCs w:val="28"/>
        </w:rPr>
        <w:t>зати</w:t>
      </w:r>
      <w:r w:rsidRPr="00047395">
        <w:rPr>
          <w:sz w:val="28"/>
          <w:szCs w:val="28"/>
        </w:rPr>
        <w:t xml:space="preserve"> постійні та зміні стенди шкільного літературного кабінету</w:t>
      </w:r>
    </w:p>
    <w:p w:rsidR="00B70F1E" w:rsidRPr="00B6207E" w:rsidRDefault="00B70F1E" w:rsidP="00B70F1E">
      <w:pPr>
        <w:ind w:left="360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                            </w:t>
      </w:r>
    </w:p>
    <w:p w:rsidR="00B70F1E" w:rsidRPr="00B6207E" w:rsidRDefault="00B70F1E" w:rsidP="00B70F1E">
      <w:pPr>
        <w:ind w:left="360"/>
        <w:jc w:val="both"/>
        <w:rPr>
          <w:sz w:val="28"/>
          <w:szCs w:val="28"/>
          <w:u w:val="single"/>
        </w:rPr>
      </w:pPr>
      <w:r w:rsidRPr="00B6207E">
        <w:rPr>
          <w:sz w:val="28"/>
          <w:szCs w:val="28"/>
        </w:rPr>
        <w:lastRenderedPageBreak/>
        <w:t xml:space="preserve">                                            </w:t>
      </w:r>
      <w:r>
        <w:rPr>
          <w:sz w:val="28"/>
          <w:szCs w:val="28"/>
        </w:rPr>
        <w:t xml:space="preserve">     </w:t>
      </w:r>
      <w:r w:rsidRPr="00B6207E">
        <w:rPr>
          <w:sz w:val="28"/>
          <w:szCs w:val="28"/>
          <w:u w:val="single"/>
        </w:rPr>
        <w:t>Варіант 3.</w:t>
      </w:r>
    </w:p>
    <w:p w:rsidR="00B70F1E" w:rsidRPr="00047395" w:rsidRDefault="00B70F1E" w:rsidP="00B70F1E">
      <w:pPr>
        <w:numPr>
          <w:ilvl w:val="0"/>
          <w:numId w:val="24"/>
        </w:numPr>
        <w:jc w:val="both"/>
        <w:rPr>
          <w:sz w:val="28"/>
          <w:szCs w:val="28"/>
        </w:rPr>
      </w:pPr>
      <w:r w:rsidRPr="00047395">
        <w:rPr>
          <w:sz w:val="28"/>
          <w:szCs w:val="28"/>
        </w:rPr>
        <w:t>НОП</w:t>
      </w:r>
      <w:r>
        <w:rPr>
          <w:sz w:val="28"/>
          <w:szCs w:val="28"/>
        </w:rPr>
        <w:t xml:space="preserve"> (наукова організація праці) </w:t>
      </w:r>
      <w:r w:rsidRPr="00047395">
        <w:rPr>
          <w:sz w:val="28"/>
          <w:szCs w:val="28"/>
        </w:rPr>
        <w:t>вчителя й учнів у шкільному літературному кабінеті.</w:t>
      </w:r>
    </w:p>
    <w:p w:rsidR="00B70F1E" w:rsidRPr="00047395" w:rsidRDefault="00B70F1E" w:rsidP="00B70F1E">
      <w:pPr>
        <w:numPr>
          <w:ilvl w:val="0"/>
          <w:numId w:val="24"/>
        </w:numPr>
        <w:jc w:val="both"/>
        <w:rPr>
          <w:sz w:val="28"/>
          <w:szCs w:val="28"/>
        </w:rPr>
      </w:pPr>
      <w:r w:rsidRPr="00047395">
        <w:rPr>
          <w:sz w:val="28"/>
          <w:szCs w:val="28"/>
        </w:rPr>
        <w:t>Скла</w:t>
      </w:r>
      <w:r>
        <w:rPr>
          <w:sz w:val="28"/>
          <w:szCs w:val="28"/>
        </w:rPr>
        <w:t>сти</w:t>
      </w:r>
      <w:r w:rsidRPr="00047395">
        <w:rPr>
          <w:sz w:val="28"/>
          <w:szCs w:val="28"/>
        </w:rPr>
        <w:t xml:space="preserve">  план роботи </w:t>
      </w:r>
      <w:r>
        <w:rPr>
          <w:sz w:val="28"/>
          <w:szCs w:val="28"/>
        </w:rPr>
        <w:t xml:space="preserve">шкільного </w:t>
      </w:r>
      <w:r w:rsidRPr="00047395">
        <w:rPr>
          <w:sz w:val="28"/>
          <w:szCs w:val="28"/>
        </w:rPr>
        <w:t>навчального кабінету української літератури.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  <w:r w:rsidRPr="001E6729">
        <w:rPr>
          <w:b/>
          <w:sz w:val="32"/>
          <w:szCs w:val="32"/>
        </w:rPr>
        <w:lastRenderedPageBreak/>
        <w:t xml:space="preserve">Методичні рекомендації до написання контрольних робіт 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32"/>
          <w:szCs w:val="32"/>
        </w:rPr>
      </w:pPr>
      <w:r w:rsidRPr="001E6729">
        <w:rPr>
          <w:b/>
          <w:sz w:val="32"/>
          <w:szCs w:val="32"/>
        </w:rPr>
        <w:t xml:space="preserve">з методики викладання української літератури 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32"/>
          <w:szCs w:val="32"/>
        </w:rPr>
      </w:pPr>
      <w:r w:rsidRPr="001E6729">
        <w:rPr>
          <w:b/>
          <w:sz w:val="32"/>
          <w:szCs w:val="32"/>
        </w:rPr>
        <w:t xml:space="preserve"> студентами філологічного факультету 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32"/>
          <w:szCs w:val="32"/>
        </w:rPr>
      </w:pPr>
      <w:r w:rsidRPr="001E6729">
        <w:rPr>
          <w:b/>
          <w:sz w:val="32"/>
          <w:szCs w:val="32"/>
        </w:rPr>
        <w:t>заочної форми навчання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70F1E" w:rsidRPr="00D86CB2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D86CB2">
        <w:rPr>
          <w:b/>
          <w:i/>
          <w:sz w:val="28"/>
          <w:szCs w:val="28"/>
        </w:rPr>
        <w:t>Завдання контрольної роботи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П</w:t>
      </w:r>
      <w:r w:rsidRPr="00560B98">
        <w:rPr>
          <w:sz w:val="28"/>
          <w:szCs w:val="28"/>
        </w:rPr>
        <w:t xml:space="preserve">ідготовка вчителів-словесників передбачає засвоєння </w:t>
      </w:r>
      <w:r>
        <w:rPr>
          <w:sz w:val="28"/>
          <w:szCs w:val="28"/>
        </w:rPr>
        <w:t xml:space="preserve">студентами </w:t>
      </w:r>
      <w:r w:rsidRPr="00560B98">
        <w:rPr>
          <w:sz w:val="28"/>
          <w:szCs w:val="28"/>
        </w:rPr>
        <w:t xml:space="preserve">теоретичних знань та набуття практичних умінь і навичок з основної фахової дисципліни – </w:t>
      </w:r>
      <w:r>
        <w:rPr>
          <w:sz w:val="28"/>
          <w:szCs w:val="28"/>
        </w:rPr>
        <w:t xml:space="preserve">"Шкільний курс української літератури та </w:t>
      </w:r>
      <w:r w:rsidRPr="00560B98">
        <w:rPr>
          <w:sz w:val="28"/>
          <w:szCs w:val="28"/>
        </w:rPr>
        <w:t>методики</w:t>
      </w:r>
      <w:r>
        <w:rPr>
          <w:sz w:val="28"/>
          <w:szCs w:val="28"/>
        </w:rPr>
        <w:t xml:space="preserve"> її</w:t>
      </w:r>
      <w:r w:rsidRPr="00560B98">
        <w:rPr>
          <w:sz w:val="28"/>
          <w:szCs w:val="28"/>
        </w:rPr>
        <w:t xml:space="preserve"> викладання</w:t>
      </w:r>
      <w:r>
        <w:rPr>
          <w:sz w:val="28"/>
          <w:szCs w:val="28"/>
        </w:rPr>
        <w:t>"</w:t>
      </w:r>
      <w:r w:rsidRPr="00560B98">
        <w:rPr>
          <w:sz w:val="28"/>
          <w:szCs w:val="28"/>
        </w:rPr>
        <w:t>.</w:t>
      </w:r>
      <w:r>
        <w:rPr>
          <w:sz w:val="28"/>
          <w:szCs w:val="28"/>
        </w:rPr>
        <w:t xml:space="preserve"> Навчальними планами ВНЗ під час </w:t>
      </w:r>
      <w:r w:rsidRPr="00560B98">
        <w:rPr>
          <w:sz w:val="28"/>
          <w:szCs w:val="28"/>
        </w:rPr>
        <w:t xml:space="preserve">вивчення </w:t>
      </w:r>
      <w:r>
        <w:rPr>
          <w:sz w:val="28"/>
          <w:szCs w:val="28"/>
        </w:rPr>
        <w:t>шкільного курсу української літератури передбачено</w:t>
      </w:r>
      <w:r w:rsidRPr="00560B98">
        <w:rPr>
          <w:sz w:val="28"/>
          <w:szCs w:val="28"/>
        </w:rPr>
        <w:t xml:space="preserve"> написанн</w:t>
      </w:r>
      <w:r>
        <w:rPr>
          <w:sz w:val="28"/>
          <w:szCs w:val="28"/>
        </w:rPr>
        <w:t>я</w:t>
      </w:r>
      <w:r w:rsidRPr="00560B9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навчальних домашніх та аудиторних </w:t>
      </w:r>
      <w:r w:rsidRPr="00560B98">
        <w:rPr>
          <w:sz w:val="28"/>
          <w:szCs w:val="28"/>
        </w:rPr>
        <w:t>контрольних робіт</w:t>
      </w:r>
      <w:r>
        <w:rPr>
          <w:sz w:val="28"/>
          <w:szCs w:val="28"/>
        </w:rPr>
        <w:t xml:space="preserve"> студентами філологічного факультету </w:t>
      </w:r>
      <w:r w:rsidRPr="00560B98">
        <w:rPr>
          <w:sz w:val="28"/>
          <w:szCs w:val="28"/>
        </w:rPr>
        <w:t>заочн</w:t>
      </w:r>
      <w:r>
        <w:rPr>
          <w:sz w:val="28"/>
          <w:szCs w:val="28"/>
        </w:rPr>
        <w:t>ої</w:t>
      </w:r>
      <w:r w:rsidRPr="00560B98">
        <w:rPr>
          <w:sz w:val="28"/>
          <w:szCs w:val="28"/>
        </w:rPr>
        <w:t xml:space="preserve"> форм</w:t>
      </w:r>
      <w:r>
        <w:rPr>
          <w:sz w:val="28"/>
          <w:szCs w:val="28"/>
        </w:rPr>
        <w:t>и</w:t>
      </w:r>
      <w:r w:rsidRPr="00560B98">
        <w:rPr>
          <w:sz w:val="28"/>
          <w:szCs w:val="28"/>
        </w:rPr>
        <w:t xml:space="preserve"> навчання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ab/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Написання </w:t>
      </w:r>
      <w:r w:rsidRPr="00CD1DFE">
        <w:rPr>
          <w:b/>
          <w:i/>
          <w:sz w:val="28"/>
          <w:szCs w:val="28"/>
        </w:rPr>
        <w:t>домашньої контрольної роботи</w:t>
      </w:r>
      <w:r>
        <w:rPr>
          <w:sz w:val="28"/>
          <w:szCs w:val="28"/>
        </w:rPr>
        <w:t xml:space="preserve"> передбачено на </w:t>
      </w:r>
      <w:r>
        <w:rPr>
          <w:sz w:val="28"/>
          <w:szCs w:val="28"/>
          <w:lang w:val="en-US"/>
        </w:rPr>
        <w:t>IV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(5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 xml:space="preserve">.) курсі у </w:t>
      </w:r>
      <w:r>
        <w:rPr>
          <w:sz w:val="28"/>
          <w:szCs w:val="28"/>
          <w:lang w:val="en-US"/>
        </w:rPr>
        <w:t>VII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</w:rPr>
        <w:t>семестрі студентами філологічного факультету заочної форми навчання.</w:t>
      </w:r>
      <w:r>
        <w:rPr>
          <w:sz w:val="28"/>
          <w:szCs w:val="28"/>
        </w:rPr>
        <w:tab/>
        <w:t>Мета домашньої контрольної роботи – навчити студентів самостійно підбирати відповідний теоретичний матеріал за певною темою, моделювати плани-конспекти уроків і позакласних заходів з української літератури.</w:t>
      </w:r>
    </w:p>
    <w:p w:rsidR="00B70F1E" w:rsidRPr="00560B98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Виконання </w:t>
      </w:r>
      <w:r w:rsidRPr="00CD1DFE">
        <w:rPr>
          <w:b/>
          <w:i/>
          <w:sz w:val="28"/>
          <w:szCs w:val="28"/>
        </w:rPr>
        <w:t>аудиторної контрольної роботи</w:t>
      </w:r>
      <w:r>
        <w:rPr>
          <w:sz w:val="28"/>
          <w:szCs w:val="28"/>
        </w:rPr>
        <w:t xml:space="preserve"> із шкільного курсу української літератури та методики її викладання</w:t>
      </w:r>
      <w:r w:rsidRPr="00CE333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студентами філологічного факультету заочної форми навчання заплановано на 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</w:rPr>
        <w:t xml:space="preserve"> (</w:t>
      </w:r>
      <w:r w:rsidRPr="00A80690">
        <w:rPr>
          <w:sz w:val="28"/>
          <w:szCs w:val="28"/>
        </w:rPr>
        <w:t>5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>.)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курсі у </w:t>
      </w:r>
      <w:r>
        <w:rPr>
          <w:sz w:val="28"/>
          <w:szCs w:val="28"/>
          <w:lang w:val="en-US"/>
        </w:rPr>
        <w:t>VI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</w:rPr>
        <w:t>семестрі, на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II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 w:rsidRPr="00A80690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Pr="00A80690">
        <w:rPr>
          <w:sz w:val="28"/>
          <w:szCs w:val="28"/>
        </w:rPr>
        <w:t>9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 xml:space="preserve">.) курсі у </w:t>
      </w: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 xml:space="preserve"> семестрі, 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</w:rPr>
        <w:t xml:space="preserve"> (3.9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>.) курсі у</w:t>
      </w:r>
      <w:r w:rsidRPr="00A8069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семестрі. Мета аудиторної роботи – проконтролювати рівень засвоєння студентами самостійно вивченого теоретичного матеріалу, уміння застосовувати набуті знання під час моделювання практичних розробок уроків та позакласних заходів.      </w:t>
      </w:r>
    </w:p>
    <w:p w:rsidR="00B70F1E" w:rsidRPr="001E6729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729">
        <w:rPr>
          <w:b/>
          <w:i/>
          <w:sz w:val="28"/>
          <w:szCs w:val="28"/>
        </w:rPr>
        <w:t>Структура роботи</w:t>
      </w:r>
    </w:p>
    <w:p w:rsidR="00B70F1E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 w:firstLine="900"/>
        <w:jc w:val="both"/>
        <w:rPr>
          <w:sz w:val="28"/>
          <w:szCs w:val="28"/>
        </w:rPr>
      </w:pPr>
      <w:r w:rsidRPr="001E6729">
        <w:rPr>
          <w:b/>
          <w:i/>
          <w:sz w:val="28"/>
          <w:szCs w:val="28"/>
        </w:rPr>
        <w:t>Домашня контрольна робота</w:t>
      </w:r>
      <w:r w:rsidRPr="00560B98">
        <w:rPr>
          <w:sz w:val="28"/>
          <w:szCs w:val="28"/>
        </w:rPr>
        <w:t xml:space="preserve"> з </w:t>
      </w:r>
      <w:r>
        <w:rPr>
          <w:sz w:val="28"/>
          <w:szCs w:val="28"/>
        </w:rPr>
        <w:t xml:space="preserve">методики викладання української літератури </w:t>
      </w:r>
      <w:r w:rsidRPr="00560B98">
        <w:rPr>
          <w:sz w:val="28"/>
          <w:szCs w:val="28"/>
        </w:rPr>
        <w:t>складається з двох частин.</w:t>
      </w:r>
    </w:p>
    <w:p w:rsidR="00B70F1E" w:rsidRPr="00560B98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 w:firstLine="900"/>
        <w:jc w:val="both"/>
        <w:rPr>
          <w:sz w:val="28"/>
          <w:szCs w:val="28"/>
        </w:rPr>
      </w:pPr>
      <w:r w:rsidRPr="00D02A0F">
        <w:rPr>
          <w:sz w:val="28"/>
          <w:szCs w:val="28"/>
        </w:rPr>
        <w:t>У</w:t>
      </w:r>
      <w:r w:rsidRPr="00D02A0F">
        <w:rPr>
          <w:i/>
          <w:sz w:val="28"/>
          <w:szCs w:val="28"/>
        </w:rPr>
        <w:t xml:space="preserve"> першій частині</w:t>
      </w:r>
      <w:r w:rsidRPr="00560B98">
        <w:rPr>
          <w:sz w:val="28"/>
          <w:szCs w:val="28"/>
        </w:rPr>
        <w:t xml:space="preserve"> варто </w:t>
      </w:r>
      <w:r>
        <w:rPr>
          <w:sz w:val="28"/>
          <w:szCs w:val="28"/>
        </w:rPr>
        <w:t>пода</w:t>
      </w:r>
      <w:r w:rsidRPr="00560B98">
        <w:rPr>
          <w:sz w:val="28"/>
          <w:szCs w:val="28"/>
        </w:rPr>
        <w:t>ти теоретичний матеріал за темою, що являє собою синтез аналізу наукової і методичної літератури</w:t>
      </w:r>
      <w:r w:rsidRPr="00560B98">
        <w:rPr>
          <w:b/>
          <w:sz w:val="28"/>
          <w:szCs w:val="28"/>
        </w:rPr>
        <w:t xml:space="preserve"> </w:t>
      </w:r>
      <w:r w:rsidRPr="00560B98">
        <w:rPr>
          <w:sz w:val="28"/>
          <w:szCs w:val="28"/>
        </w:rPr>
        <w:t>з</w:t>
      </w:r>
      <w:r w:rsidRPr="00560B98">
        <w:rPr>
          <w:b/>
          <w:sz w:val="28"/>
          <w:szCs w:val="28"/>
        </w:rPr>
        <w:t xml:space="preserve"> </w:t>
      </w:r>
      <w:r w:rsidRPr="00560B98">
        <w:rPr>
          <w:sz w:val="28"/>
          <w:szCs w:val="28"/>
        </w:rPr>
        <w:t xml:space="preserve">певної проблеми. Виклад матеріалу доцільно проводити грамотно, науково аргументовано, вказуючи на актуальність </w:t>
      </w:r>
      <w:r>
        <w:rPr>
          <w:sz w:val="28"/>
          <w:szCs w:val="28"/>
        </w:rPr>
        <w:t>обраної теми</w:t>
      </w:r>
      <w:r w:rsidRPr="00560B98">
        <w:rPr>
          <w:sz w:val="28"/>
          <w:szCs w:val="28"/>
        </w:rPr>
        <w:t xml:space="preserve"> на сучасному етапі розвитку методики </w:t>
      </w:r>
      <w:r>
        <w:rPr>
          <w:sz w:val="28"/>
          <w:szCs w:val="28"/>
        </w:rPr>
        <w:t xml:space="preserve">викладання української </w:t>
      </w:r>
      <w:r w:rsidRPr="00560B98">
        <w:rPr>
          <w:sz w:val="28"/>
          <w:szCs w:val="28"/>
        </w:rPr>
        <w:t xml:space="preserve">літератури. 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60B98">
        <w:rPr>
          <w:sz w:val="28"/>
          <w:szCs w:val="28"/>
        </w:rPr>
        <w:t xml:space="preserve">У </w:t>
      </w:r>
      <w:r w:rsidRPr="00D02A0F">
        <w:rPr>
          <w:i/>
          <w:sz w:val="28"/>
          <w:szCs w:val="28"/>
        </w:rPr>
        <w:t>другій частині</w:t>
      </w:r>
      <w:r w:rsidRPr="00560B98">
        <w:rPr>
          <w:sz w:val="28"/>
          <w:szCs w:val="28"/>
        </w:rPr>
        <w:t xml:space="preserve"> контрольної роботи слід подати методичну розробку уроку (позакласного заходу) як практичн</w:t>
      </w:r>
      <w:r>
        <w:rPr>
          <w:sz w:val="28"/>
          <w:szCs w:val="28"/>
        </w:rPr>
        <w:t>у реалізацію</w:t>
      </w:r>
      <w:r w:rsidRPr="00560B98">
        <w:rPr>
          <w:sz w:val="28"/>
          <w:szCs w:val="28"/>
        </w:rPr>
        <w:t xml:space="preserve"> досліджуваної проблеми.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Домашня контрольна робота повинна містити перелік першоджерел, які були використані студентом під час її написання. 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  <w:tab w:val="left" w:pos="126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  <w:tab w:val="left" w:pos="126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729">
        <w:rPr>
          <w:b/>
          <w:i/>
          <w:sz w:val="28"/>
          <w:szCs w:val="28"/>
        </w:rPr>
        <w:t>Аудиторна контрольна робота</w:t>
      </w:r>
      <w:r>
        <w:rPr>
          <w:sz w:val="28"/>
          <w:szCs w:val="28"/>
        </w:rPr>
        <w:t xml:space="preserve"> з методики викладання літератури передбачає моделювання (складання) студентами розгорнутого плану-</w:t>
      </w:r>
      <w:r>
        <w:rPr>
          <w:sz w:val="28"/>
          <w:szCs w:val="28"/>
        </w:rPr>
        <w:lastRenderedPageBreak/>
        <w:t xml:space="preserve">конспекту уроку, позакласного заходу з української літератури, календарно-тематичного плану з української літератури та ін. 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70F1E" w:rsidRPr="001E6729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E6729">
        <w:rPr>
          <w:b/>
          <w:i/>
          <w:sz w:val="28"/>
          <w:szCs w:val="28"/>
        </w:rPr>
        <w:t>Вимоги до оформлення контрольної роботи</w:t>
      </w:r>
    </w:p>
    <w:p w:rsidR="00B70F1E" w:rsidRPr="00560B98" w:rsidRDefault="00B70F1E" w:rsidP="00B70F1E">
      <w:pPr>
        <w:tabs>
          <w:tab w:val="left" w:pos="0"/>
          <w:tab w:val="left" w:pos="360"/>
          <w:tab w:val="left" w:pos="72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60B98">
        <w:rPr>
          <w:sz w:val="28"/>
          <w:szCs w:val="28"/>
        </w:rPr>
        <w:t>П</w:t>
      </w:r>
      <w:r>
        <w:rPr>
          <w:sz w:val="28"/>
          <w:szCs w:val="28"/>
        </w:rPr>
        <w:t xml:space="preserve">ід час </w:t>
      </w:r>
      <w:r w:rsidRPr="00560B98">
        <w:rPr>
          <w:sz w:val="28"/>
          <w:szCs w:val="28"/>
        </w:rPr>
        <w:t>оформленн</w:t>
      </w:r>
      <w:r>
        <w:rPr>
          <w:sz w:val="28"/>
          <w:szCs w:val="28"/>
        </w:rPr>
        <w:t>я</w:t>
      </w:r>
      <w:r w:rsidRPr="00560B98">
        <w:rPr>
          <w:sz w:val="28"/>
          <w:szCs w:val="28"/>
        </w:rPr>
        <w:t xml:space="preserve"> контрольної роботи з методики викладання української літератури слід звернути увагу:</w:t>
      </w:r>
    </w:p>
    <w:p w:rsidR="00B70F1E" w:rsidRPr="00560B98" w:rsidRDefault="00B70F1E" w:rsidP="00B70F1E">
      <w:pPr>
        <w:numPr>
          <w:ilvl w:val="0"/>
          <w:numId w:val="28"/>
        </w:numPr>
        <w:tabs>
          <w:tab w:val="clear" w:pos="720"/>
          <w:tab w:val="left" w:pos="180"/>
        </w:tabs>
        <w:ind w:left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 xml:space="preserve">Робота може бути виконана у рукописному або друкованому варіанті на аркушах формату А4 (210 * </w:t>
      </w:r>
      <w:smartTag w:uri="urn:schemas-microsoft-com:office:smarttags" w:element="metricconverter">
        <w:smartTagPr>
          <w:attr w:name="ProductID" w:val="297 мм"/>
        </w:smartTagPr>
        <w:r w:rsidRPr="00560B98">
          <w:rPr>
            <w:sz w:val="28"/>
            <w:szCs w:val="28"/>
          </w:rPr>
          <w:t>297 мм</w:t>
        </w:r>
      </w:smartTag>
      <w:r w:rsidRPr="00560B98">
        <w:rPr>
          <w:sz w:val="28"/>
          <w:szCs w:val="28"/>
        </w:rPr>
        <w:t>).</w:t>
      </w:r>
    </w:p>
    <w:p w:rsidR="00B70F1E" w:rsidRPr="00560B98" w:rsidRDefault="00B70F1E" w:rsidP="00B70F1E">
      <w:pPr>
        <w:numPr>
          <w:ilvl w:val="0"/>
          <w:numId w:val="28"/>
        </w:numPr>
        <w:tabs>
          <w:tab w:val="clear" w:pos="720"/>
          <w:tab w:val="left" w:pos="180"/>
        </w:tabs>
        <w:ind w:left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 xml:space="preserve">Допустимі поля аркушів зверху, знизу, зліва – </w:t>
      </w:r>
      <w:smartTag w:uri="urn:schemas-microsoft-com:office:smarttags" w:element="metricconverter">
        <w:smartTagPr>
          <w:attr w:name="ProductID" w:val="20 мм"/>
        </w:smartTagPr>
        <w:r w:rsidRPr="00560B98">
          <w:rPr>
            <w:sz w:val="28"/>
            <w:szCs w:val="28"/>
          </w:rPr>
          <w:t>20 мм</w:t>
        </w:r>
      </w:smartTag>
      <w:r w:rsidRPr="00560B98">
        <w:rPr>
          <w:sz w:val="28"/>
          <w:szCs w:val="28"/>
        </w:rPr>
        <w:t xml:space="preserve">, справа – </w:t>
      </w:r>
      <w:smartTag w:uri="urn:schemas-microsoft-com:office:smarttags" w:element="metricconverter">
        <w:smartTagPr>
          <w:attr w:name="ProductID" w:val="10 мм"/>
        </w:smartTagPr>
        <w:r w:rsidRPr="00560B98">
          <w:rPr>
            <w:sz w:val="28"/>
            <w:szCs w:val="28"/>
          </w:rPr>
          <w:t>10 мм</w:t>
        </w:r>
      </w:smartTag>
      <w:r w:rsidRPr="00560B98">
        <w:rPr>
          <w:sz w:val="28"/>
          <w:szCs w:val="28"/>
        </w:rPr>
        <w:t>.</w:t>
      </w:r>
    </w:p>
    <w:p w:rsidR="00B70F1E" w:rsidRPr="00560B98" w:rsidRDefault="00B70F1E" w:rsidP="00B70F1E">
      <w:pPr>
        <w:numPr>
          <w:ilvl w:val="0"/>
          <w:numId w:val="28"/>
        </w:numPr>
        <w:tabs>
          <w:tab w:val="clear" w:pos="720"/>
          <w:tab w:val="left" w:pos="180"/>
        </w:tabs>
        <w:ind w:left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>Обсяг рукописного тексту з інтервалом 1,5 – 10-15 сторінок.</w:t>
      </w:r>
    </w:p>
    <w:p w:rsidR="00B70F1E" w:rsidRPr="00560B98" w:rsidRDefault="00B70F1E" w:rsidP="00B70F1E">
      <w:pPr>
        <w:numPr>
          <w:ilvl w:val="0"/>
          <w:numId w:val="28"/>
        </w:numPr>
        <w:tabs>
          <w:tab w:val="clear" w:pos="720"/>
          <w:tab w:val="left" w:pos="180"/>
        </w:tabs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Нумерацію</w:t>
      </w:r>
      <w:r w:rsidRPr="00560B98">
        <w:rPr>
          <w:sz w:val="28"/>
          <w:szCs w:val="28"/>
        </w:rPr>
        <w:t xml:space="preserve"> сторінок </w:t>
      </w:r>
      <w:r>
        <w:rPr>
          <w:sz w:val="28"/>
          <w:szCs w:val="28"/>
        </w:rPr>
        <w:t xml:space="preserve">варто </w:t>
      </w:r>
      <w:r w:rsidRPr="00560B98">
        <w:rPr>
          <w:sz w:val="28"/>
          <w:szCs w:val="28"/>
        </w:rPr>
        <w:t>проставля</w:t>
      </w:r>
      <w:r>
        <w:rPr>
          <w:sz w:val="28"/>
          <w:szCs w:val="28"/>
        </w:rPr>
        <w:t>ти</w:t>
      </w:r>
      <w:r w:rsidRPr="00560B98">
        <w:rPr>
          <w:sz w:val="28"/>
          <w:szCs w:val="28"/>
        </w:rPr>
        <w:t xml:space="preserve"> у правому верхньому куті без крапки в кінці. </w:t>
      </w:r>
      <w:r>
        <w:rPr>
          <w:sz w:val="28"/>
          <w:szCs w:val="28"/>
        </w:rPr>
        <w:t xml:space="preserve">Титульний </w:t>
      </w:r>
      <w:r w:rsidRPr="00560B98">
        <w:rPr>
          <w:sz w:val="28"/>
          <w:szCs w:val="28"/>
        </w:rPr>
        <w:t>лист, зміст, список використаних джерел не нумерують.</w:t>
      </w:r>
    </w:p>
    <w:p w:rsidR="00B70F1E" w:rsidRDefault="00B70F1E" w:rsidP="00B70F1E">
      <w:pPr>
        <w:numPr>
          <w:ilvl w:val="0"/>
          <w:numId w:val="28"/>
        </w:numPr>
        <w:tabs>
          <w:tab w:val="clear" w:pos="720"/>
          <w:tab w:val="left" w:pos="180"/>
        </w:tabs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560B98">
        <w:rPr>
          <w:sz w:val="28"/>
          <w:szCs w:val="28"/>
        </w:rPr>
        <w:t>тудент</w:t>
      </w:r>
      <w:r>
        <w:rPr>
          <w:sz w:val="28"/>
          <w:szCs w:val="28"/>
        </w:rPr>
        <w:t>у</w:t>
      </w:r>
      <w:r w:rsidRPr="00560B9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слід </w:t>
      </w:r>
      <w:r w:rsidRPr="00560B98">
        <w:rPr>
          <w:sz w:val="28"/>
          <w:szCs w:val="28"/>
        </w:rPr>
        <w:t>заповн</w:t>
      </w:r>
      <w:r>
        <w:rPr>
          <w:sz w:val="28"/>
          <w:szCs w:val="28"/>
        </w:rPr>
        <w:t>ити</w:t>
      </w:r>
      <w:r w:rsidRPr="00560B98">
        <w:rPr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 w:rsidRPr="00560B98">
        <w:rPr>
          <w:sz w:val="28"/>
          <w:szCs w:val="28"/>
        </w:rPr>
        <w:t>итульн</w:t>
      </w:r>
      <w:r>
        <w:rPr>
          <w:sz w:val="28"/>
          <w:szCs w:val="28"/>
        </w:rPr>
        <w:t>у</w:t>
      </w:r>
      <w:r w:rsidRPr="00560B98">
        <w:rPr>
          <w:sz w:val="28"/>
          <w:szCs w:val="28"/>
        </w:rPr>
        <w:t xml:space="preserve"> сторінк</w:t>
      </w:r>
      <w:r>
        <w:rPr>
          <w:sz w:val="28"/>
          <w:szCs w:val="28"/>
        </w:rPr>
        <w:t>у</w:t>
      </w:r>
      <w:r w:rsidRPr="00560B98">
        <w:rPr>
          <w:sz w:val="28"/>
          <w:szCs w:val="28"/>
        </w:rPr>
        <w:t xml:space="preserve"> контрольної роботи сталого зразка </w:t>
      </w:r>
      <w:r>
        <w:rPr>
          <w:sz w:val="28"/>
          <w:szCs w:val="28"/>
        </w:rPr>
        <w:t xml:space="preserve">і </w:t>
      </w:r>
      <w:r w:rsidRPr="00560B98">
        <w:rPr>
          <w:sz w:val="28"/>
          <w:szCs w:val="28"/>
        </w:rPr>
        <w:t>накле</w:t>
      </w:r>
      <w:r>
        <w:rPr>
          <w:sz w:val="28"/>
          <w:szCs w:val="28"/>
        </w:rPr>
        <w:t>їти</w:t>
      </w:r>
      <w:r w:rsidRPr="00560B9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її </w:t>
      </w:r>
      <w:r w:rsidRPr="00560B98">
        <w:rPr>
          <w:sz w:val="28"/>
          <w:szCs w:val="28"/>
        </w:rPr>
        <w:t>на чистий аркуш паперу формату А4</w:t>
      </w:r>
      <w:r>
        <w:rPr>
          <w:sz w:val="28"/>
          <w:szCs w:val="28"/>
        </w:rPr>
        <w:t>.</w:t>
      </w:r>
    </w:p>
    <w:p w:rsidR="00B70F1E" w:rsidRPr="00560B98" w:rsidRDefault="00B70F1E" w:rsidP="00B70F1E">
      <w:pPr>
        <w:numPr>
          <w:ilvl w:val="0"/>
          <w:numId w:val="28"/>
        </w:numPr>
        <w:tabs>
          <w:tab w:val="clear" w:pos="720"/>
          <w:tab w:val="left" w:pos="180"/>
        </w:tabs>
        <w:ind w:left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 xml:space="preserve"> </w:t>
      </w:r>
      <w:r>
        <w:rPr>
          <w:sz w:val="28"/>
          <w:szCs w:val="28"/>
        </w:rPr>
        <w:t>Зворотну</w:t>
      </w:r>
      <w:r w:rsidRPr="00560B98">
        <w:rPr>
          <w:sz w:val="28"/>
          <w:szCs w:val="28"/>
        </w:rPr>
        <w:t xml:space="preserve"> сторон</w:t>
      </w:r>
      <w:r>
        <w:rPr>
          <w:sz w:val="28"/>
          <w:szCs w:val="28"/>
        </w:rPr>
        <w:t>у</w:t>
      </w:r>
      <w:r w:rsidRPr="00560B98">
        <w:rPr>
          <w:sz w:val="28"/>
          <w:szCs w:val="28"/>
        </w:rPr>
        <w:t xml:space="preserve"> титульної сторінки – рецензі</w:t>
      </w:r>
      <w:r>
        <w:rPr>
          <w:sz w:val="28"/>
          <w:szCs w:val="28"/>
        </w:rPr>
        <w:t>ю</w:t>
      </w:r>
      <w:r w:rsidRPr="00560B98">
        <w:rPr>
          <w:sz w:val="28"/>
          <w:szCs w:val="28"/>
        </w:rPr>
        <w:t xml:space="preserve"> на контрольну роботу – заповнює викладач.</w:t>
      </w:r>
    </w:p>
    <w:p w:rsidR="00B70F1E" w:rsidRDefault="00B70F1E" w:rsidP="00B70F1E">
      <w:pPr>
        <w:tabs>
          <w:tab w:val="left" w:pos="180"/>
        </w:tabs>
        <w:ind w:left="360"/>
        <w:jc w:val="both"/>
        <w:rPr>
          <w:b/>
          <w:sz w:val="28"/>
          <w:szCs w:val="28"/>
        </w:rPr>
      </w:pPr>
    </w:p>
    <w:p w:rsidR="00B70F1E" w:rsidRPr="001E6729" w:rsidRDefault="00B70F1E" w:rsidP="00B70F1E">
      <w:pPr>
        <w:tabs>
          <w:tab w:val="left" w:pos="180"/>
        </w:tabs>
        <w:ind w:left="360"/>
        <w:jc w:val="both"/>
        <w:rPr>
          <w:b/>
          <w:i/>
          <w:sz w:val="28"/>
          <w:szCs w:val="28"/>
        </w:rPr>
      </w:pPr>
      <w:r w:rsidRPr="001E6729">
        <w:rPr>
          <w:b/>
          <w:i/>
          <w:sz w:val="28"/>
          <w:szCs w:val="28"/>
        </w:rPr>
        <w:t xml:space="preserve">Зразок оформлення титульної сторінки: </w:t>
      </w:r>
    </w:p>
    <w:p w:rsidR="00B70F1E" w:rsidRDefault="00B70F1E" w:rsidP="00B70F1E">
      <w:pPr>
        <w:tabs>
          <w:tab w:val="left" w:pos="180"/>
        </w:tabs>
        <w:ind w:left="360" w:hanging="360"/>
        <w:jc w:val="center"/>
        <w:rPr>
          <w:i/>
          <w:sz w:val="28"/>
          <w:szCs w:val="28"/>
        </w:rPr>
      </w:pPr>
    </w:p>
    <w:p w:rsidR="00B70F1E" w:rsidRPr="001E6729" w:rsidRDefault="00B70F1E" w:rsidP="00B70F1E">
      <w:pPr>
        <w:tabs>
          <w:tab w:val="left" w:pos="180"/>
        </w:tabs>
        <w:ind w:left="360" w:hanging="36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 xml:space="preserve">Міністерство освіти і науки України    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Глухівський державний педагогічний університет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Заочний факультет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Кафедра української літератури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  <w:u w:val="single"/>
        </w:rPr>
      </w:pPr>
      <w:r w:rsidRPr="001E6729">
        <w:rPr>
          <w:b/>
          <w:sz w:val="28"/>
          <w:szCs w:val="28"/>
        </w:rPr>
        <w:t>НК</w:t>
      </w:r>
      <w:r>
        <w:rPr>
          <w:b/>
          <w:sz w:val="28"/>
          <w:szCs w:val="28"/>
        </w:rPr>
        <w:t>Ц</w:t>
      </w:r>
      <w:r w:rsidRPr="001E6729">
        <w:rPr>
          <w:b/>
          <w:sz w:val="28"/>
          <w:szCs w:val="28"/>
        </w:rPr>
        <w:t xml:space="preserve"> у м. </w:t>
      </w:r>
      <w:r w:rsidRPr="001E6729">
        <w:rPr>
          <w:b/>
          <w:sz w:val="28"/>
          <w:szCs w:val="28"/>
          <w:u w:val="single"/>
        </w:rPr>
        <w:t>Кролевець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Контрольна робота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  <w:u w:val="single"/>
        </w:rPr>
      </w:pPr>
      <w:r w:rsidRPr="001E6729">
        <w:rPr>
          <w:b/>
          <w:sz w:val="28"/>
          <w:szCs w:val="28"/>
        </w:rPr>
        <w:t xml:space="preserve">з дисципліни </w:t>
      </w:r>
      <w:r w:rsidRPr="001E6729">
        <w:rPr>
          <w:b/>
          <w:sz w:val="28"/>
          <w:szCs w:val="28"/>
          <w:u w:val="single"/>
        </w:rPr>
        <w:t>методик</w:t>
      </w:r>
      <w:r>
        <w:rPr>
          <w:b/>
          <w:sz w:val="28"/>
          <w:szCs w:val="28"/>
          <w:u w:val="single"/>
        </w:rPr>
        <w:t>а</w:t>
      </w:r>
      <w:r w:rsidRPr="001E6729">
        <w:rPr>
          <w:b/>
          <w:sz w:val="28"/>
          <w:szCs w:val="28"/>
          <w:u w:val="single"/>
        </w:rPr>
        <w:t xml:space="preserve"> викладання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  <w:u w:val="single"/>
        </w:rPr>
        <w:t>української літератури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на тему: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proofErr w:type="spellStart"/>
      <w:r w:rsidRPr="001E6729">
        <w:rPr>
          <w:b/>
          <w:sz w:val="28"/>
          <w:szCs w:val="28"/>
        </w:rPr>
        <w:t>„</w:t>
      </w:r>
      <w:r>
        <w:rPr>
          <w:b/>
          <w:sz w:val="28"/>
          <w:szCs w:val="28"/>
        </w:rPr>
        <w:t>Шляхи</w:t>
      </w:r>
      <w:proofErr w:type="spellEnd"/>
      <w:r>
        <w:rPr>
          <w:b/>
          <w:sz w:val="28"/>
          <w:szCs w:val="28"/>
        </w:rPr>
        <w:t xml:space="preserve"> підвищення педагогічної майстерності </w:t>
      </w:r>
      <w:proofErr w:type="spellStart"/>
      <w:r>
        <w:rPr>
          <w:b/>
          <w:sz w:val="28"/>
          <w:szCs w:val="28"/>
        </w:rPr>
        <w:t>вчителя-словесника</w:t>
      </w:r>
      <w:r w:rsidRPr="001E6729">
        <w:rPr>
          <w:b/>
          <w:sz w:val="28"/>
          <w:szCs w:val="28"/>
        </w:rPr>
        <w:t>”</w:t>
      </w:r>
      <w:proofErr w:type="spellEnd"/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  <w:u w:val="single"/>
        </w:rPr>
      </w:pPr>
      <w:r w:rsidRPr="001E6729">
        <w:rPr>
          <w:b/>
          <w:sz w:val="28"/>
          <w:szCs w:val="28"/>
        </w:rPr>
        <w:t xml:space="preserve">варіант № </w:t>
      </w:r>
      <w:r w:rsidRPr="001E6729">
        <w:rPr>
          <w:b/>
          <w:sz w:val="28"/>
          <w:szCs w:val="28"/>
          <w:u w:val="single"/>
        </w:rPr>
        <w:t>25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43-46У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360"/>
          <w:tab w:val="left" w:pos="540"/>
          <w:tab w:val="left" w:pos="90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 xml:space="preserve">Виконав студент </w:t>
      </w:r>
      <w:proofErr w:type="spellStart"/>
      <w:r w:rsidRPr="001E6729">
        <w:rPr>
          <w:b/>
          <w:sz w:val="28"/>
          <w:szCs w:val="28"/>
        </w:rPr>
        <w:t>______Нікіфоров</w:t>
      </w:r>
      <w:proofErr w:type="spellEnd"/>
      <w:r w:rsidRPr="001E6729">
        <w:rPr>
          <w:b/>
          <w:sz w:val="28"/>
          <w:szCs w:val="28"/>
        </w:rPr>
        <w:t xml:space="preserve"> С.І.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</w:rPr>
      </w:pPr>
      <w:r w:rsidRPr="001E6729">
        <w:rPr>
          <w:b/>
        </w:rPr>
        <w:t xml:space="preserve">                                  (підпис)  (прізвище, ініціали)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right"/>
        <w:rPr>
          <w:b/>
        </w:rPr>
      </w:pP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м.Кролевець</w:t>
      </w:r>
      <w:proofErr w:type="spellEnd"/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</w:rPr>
      </w:pPr>
      <w:r w:rsidRPr="001E6729">
        <w:rPr>
          <w:b/>
        </w:rPr>
        <w:t>(місце знаходження НК</w:t>
      </w:r>
      <w:r>
        <w:rPr>
          <w:b/>
        </w:rPr>
        <w:t>Ц</w:t>
      </w:r>
      <w:r w:rsidRPr="001E6729">
        <w:rPr>
          <w:b/>
        </w:rPr>
        <w:t>)</w:t>
      </w: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b/>
          <w:sz w:val="28"/>
          <w:szCs w:val="28"/>
        </w:rPr>
      </w:pPr>
      <w:r w:rsidRPr="001E6729">
        <w:rPr>
          <w:b/>
          <w:sz w:val="28"/>
          <w:szCs w:val="28"/>
        </w:rPr>
        <w:t>2006 р.</w:t>
      </w:r>
    </w:p>
    <w:p w:rsidR="00B70F1E" w:rsidRPr="00560B98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sz w:val="28"/>
          <w:szCs w:val="28"/>
        </w:rPr>
      </w:pPr>
    </w:p>
    <w:p w:rsidR="00B70F1E" w:rsidRPr="00560B98" w:rsidRDefault="00B70F1E" w:rsidP="00B70F1E">
      <w:pPr>
        <w:tabs>
          <w:tab w:val="left" w:pos="1080"/>
        </w:tabs>
        <w:ind w:left="180" w:hanging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 xml:space="preserve">8. У тексті контрольної роботи мають бути чітко виділені абзаци. Інтервал відступу для абзацу – </w:t>
      </w:r>
      <w:smartTag w:uri="urn:schemas-microsoft-com:office:smarttags" w:element="metricconverter">
        <w:smartTagPr>
          <w:attr w:name="ProductID" w:val="1 см"/>
        </w:smartTagPr>
        <w:r w:rsidRPr="00560B98">
          <w:rPr>
            <w:sz w:val="28"/>
            <w:szCs w:val="28"/>
          </w:rPr>
          <w:t>1 см</w:t>
        </w:r>
      </w:smartTag>
      <w:r w:rsidRPr="00560B98">
        <w:rPr>
          <w:sz w:val="28"/>
          <w:szCs w:val="28"/>
        </w:rPr>
        <w:t>.</w:t>
      </w:r>
    </w:p>
    <w:p w:rsidR="00B70F1E" w:rsidRPr="00560B98" w:rsidRDefault="00B70F1E" w:rsidP="00B70F1E">
      <w:pPr>
        <w:tabs>
          <w:tab w:val="left" w:pos="1080"/>
        </w:tabs>
        <w:ind w:left="180" w:hanging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lastRenderedPageBreak/>
        <w:t xml:space="preserve">9. У роботі можуть </w:t>
      </w:r>
      <w:r>
        <w:rPr>
          <w:sz w:val="28"/>
          <w:szCs w:val="28"/>
        </w:rPr>
        <w:t xml:space="preserve">бути </w:t>
      </w:r>
      <w:r w:rsidRPr="00560B98">
        <w:rPr>
          <w:sz w:val="28"/>
          <w:szCs w:val="28"/>
        </w:rPr>
        <w:t>допу</w:t>
      </w:r>
      <w:r>
        <w:rPr>
          <w:sz w:val="28"/>
          <w:szCs w:val="28"/>
        </w:rPr>
        <w:t>щені загальноприйняті скороче</w:t>
      </w:r>
      <w:r w:rsidRPr="00560B98">
        <w:rPr>
          <w:sz w:val="28"/>
          <w:szCs w:val="28"/>
        </w:rPr>
        <w:t>ння</w:t>
      </w:r>
      <w:r>
        <w:rPr>
          <w:sz w:val="28"/>
          <w:szCs w:val="28"/>
        </w:rPr>
        <w:t>, наприклад</w:t>
      </w:r>
      <w:r w:rsidRPr="00560B98">
        <w:rPr>
          <w:sz w:val="28"/>
          <w:szCs w:val="28"/>
        </w:rPr>
        <w:t>: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гол. чин.</w:t>
      </w:r>
      <w:r w:rsidRPr="00560B98">
        <w:rPr>
          <w:sz w:val="28"/>
          <w:szCs w:val="28"/>
        </w:rPr>
        <w:t xml:space="preserve"> – головним чином,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т.ч.</w:t>
      </w:r>
      <w:r w:rsidRPr="00560B98">
        <w:rPr>
          <w:sz w:val="28"/>
          <w:szCs w:val="28"/>
        </w:rPr>
        <w:t xml:space="preserve"> – таким чином,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С.</w:t>
      </w:r>
      <w:r w:rsidRPr="00560B98">
        <w:rPr>
          <w:sz w:val="28"/>
          <w:szCs w:val="28"/>
        </w:rPr>
        <w:t xml:space="preserve"> – сторінка,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рр</w:t>
      </w:r>
      <w:r w:rsidRPr="00950829">
        <w:rPr>
          <w:i/>
          <w:sz w:val="28"/>
          <w:szCs w:val="28"/>
        </w:rPr>
        <w:t xml:space="preserve">. </w:t>
      </w:r>
      <w:r w:rsidRPr="00560B98">
        <w:rPr>
          <w:sz w:val="28"/>
          <w:szCs w:val="28"/>
        </w:rPr>
        <w:t>– роки,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у т.ч</w:t>
      </w:r>
      <w:r w:rsidRPr="00950829">
        <w:rPr>
          <w:i/>
          <w:sz w:val="28"/>
          <w:szCs w:val="28"/>
        </w:rPr>
        <w:t>.</w:t>
      </w:r>
      <w:r w:rsidRPr="00560B98">
        <w:rPr>
          <w:sz w:val="28"/>
          <w:szCs w:val="28"/>
        </w:rPr>
        <w:t xml:space="preserve"> – у тому числі,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і т.д</w:t>
      </w:r>
      <w:r w:rsidRPr="00950829">
        <w:rPr>
          <w:i/>
          <w:sz w:val="28"/>
          <w:szCs w:val="28"/>
        </w:rPr>
        <w:t>.</w:t>
      </w:r>
      <w:r w:rsidRPr="00560B98">
        <w:rPr>
          <w:sz w:val="28"/>
          <w:szCs w:val="28"/>
        </w:rPr>
        <w:t xml:space="preserve"> – і так далі,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та ін</w:t>
      </w:r>
      <w:r w:rsidRPr="00950829">
        <w:rPr>
          <w:i/>
          <w:sz w:val="28"/>
          <w:szCs w:val="28"/>
        </w:rPr>
        <w:t>.</w:t>
      </w:r>
      <w:r w:rsidRPr="00560B98">
        <w:rPr>
          <w:sz w:val="28"/>
          <w:szCs w:val="28"/>
        </w:rPr>
        <w:t xml:space="preserve"> – та інше,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 w:rsidRPr="00D86CB2">
        <w:rPr>
          <w:sz w:val="28"/>
          <w:szCs w:val="28"/>
        </w:rPr>
        <w:t>і т.п.</w:t>
      </w:r>
      <w:r w:rsidRPr="00560B98">
        <w:rPr>
          <w:sz w:val="28"/>
          <w:szCs w:val="28"/>
        </w:rPr>
        <w:t xml:space="preserve"> – і тому подібне</w:t>
      </w:r>
    </w:p>
    <w:p w:rsidR="00B70F1E" w:rsidRPr="00560B98" w:rsidRDefault="00B70F1E" w:rsidP="00B70F1E">
      <w:pPr>
        <w:tabs>
          <w:tab w:val="left" w:pos="1080"/>
        </w:tabs>
        <w:ind w:left="720" w:hanging="360"/>
        <w:jc w:val="both"/>
        <w:rPr>
          <w:sz w:val="28"/>
          <w:szCs w:val="28"/>
        </w:rPr>
      </w:pPr>
      <w:r>
        <w:rPr>
          <w:sz w:val="28"/>
          <w:szCs w:val="28"/>
        </w:rPr>
        <w:t>тощо</w:t>
      </w:r>
      <w:r w:rsidRPr="00560B98">
        <w:rPr>
          <w:sz w:val="28"/>
          <w:szCs w:val="28"/>
        </w:rPr>
        <w:t>.</w:t>
      </w:r>
    </w:p>
    <w:p w:rsidR="00B70F1E" w:rsidRDefault="00B70F1E" w:rsidP="00B70F1E">
      <w:pPr>
        <w:tabs>
          <w:tab w:val="left" w:pos="1080"/>
        </w:tabs>
        <w:ind w:left="180" w:hanging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 xml:space="preserve">10.Посилання на літературні джерела </w:t>
      </w:r>
      <w:r>
        <w:rPr>
          <w:sz w:val="28"/>
          <w:szCs w:val="28"/>
        </w:rPr>
        <w:t xml:space="preserve">доцільно </w:t>
      </w:r>
      <w:r w:rsidRPr="00560B98">
        <w:rPr>
          <w:sz w:val="28"/>
          <w:szCs w:val="28"/>
        </w:rPr>
        <w:t>оформлят</w:t>
      </w:r>
      <w:r>
        <w:rPr>
          <w:sz w:val="28"/>
          <w:szCs w:val="28"/>
        </w:rPr>
        <w:t>и</w:t>
      </w:r>
      <w:r w:rsidRPr="00560B98">
        <w:rPr>
          <w:sz w:val="28"/>
          <w:szCs w:val="28"/>
        </w:rPr>
        <w:t xml:space="preserve"> у квадратних дужках, де перша зазначена цифра  вказує на джерело, а друга – на сторінку. Наприклад: </w:t>
      </w:r>
    </w:p>
    <w:p w:rsidR="00B70F1E" w:rsidRPr="00D86CB2" w:rsidRDefault="00B70F1E" w:rsidP="00B70F1E">
      <w:pPr>
        <w:tabs>
          <w:tab w:val="left" w:pos="1080"/>
        </w:tabs>
        <w:ind w:left="180" w:hanging="36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      [5; 33].</w:t>
      </w:r>
    </w:p>
    <w:p w:rsidR="00B70F1E" w:rsidRDefault="00B70F1E" w:rsidP="00B70F1E">
      <w:pPr>
        <w:tabs>
          <w:tab w:val="left" w:pos="1080"/>
        </w:tabs>
        <w:ind w:left="180" w:hanging="360"/>
        <w:jc w:val="both"/>
        <w:rPr>
          <w:sz w:val="28"/>
          <w:szCs w:val="28"/>
        </w:rPr>
      </w:pPr>
      <w:r w:rsidRPr="00560B98">
        <w:rPr>
          <w:sz w:val="28"/>
          <w:szCs w:val="28"/>
        </w:rPr>
        <w:t xml:space="preserve">11.Список використаної літератури </w:t>
      </w:r>
      <w:r>
        <w:rPr>
          <w:sz w:val="28"/>
          <w:szCs w:val="28"/>
        </w:rPr>
        <w:t xml:space="preserve">варто </w:t>
      </w:r>
      <w:r w:rsidRPr="00560B98">
        <w:rPr>
          <w:sz w:val="28"/>
          <w:szCs w:val="28"/>
        </w:rPr>
        <w:t>оформля</w:t>
      </w:r>
      <w:r>
        <w:rPr>
          <w:sz w:val="28"/>
          <w:szCs w:val="28"/>
        </w:rPr>
        <w:t>ти</w:t>
      </w:r>
      <w:r w:rsidRPr="00560B98">
        <w:rPr>
          <w:sz w:val="28"/>
          <w:szCs w:val="28"/>
        </w:rPr>
        <w:t xml:space="preserve"> в алфавітному порядку. Наприклад:</w:t>
      </w:r>
    </w:p>
    <w:p w:rsidR="00B70F1E" w:rsidRPr="00D86CB2" w:rsidRDefault="00B70F1E" w:rsidP="00B70F1E">
      <w:pPr>
        <w:numPr>
          <w:ilvl w:val="0"/>
          <w:numId w:val="30"/>
        </w:num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Наукові основи методики літератури / За ред. </w:t>
      </w:r>
      <w:r>
        <w:rPr>
          <w:b/>
          <w:sz w:val="28"/>
          <w:szCs w:val="28"/>
        </w:rPr>
        <w:t xml:space="preserve">Н.Й. </w:t>
      </w:r>
      <w:r w:rsidRPr="00D86CB2">
        <w:rPr>
          <w:b/>
          <w:sz w:val="28"/>
          <w:szCs w:val="28"/>
        </w:rPr>
        <w:t>Волошиної</w:t>
      </w:r>
      <w:r>
        <w:rPr>
          <w:b/>
          <w:sz w:val="28"/>
          <w:szCs w:val="28"/>
        </w:rPr>
        <w:t>.</w:t>
      </w:r>
      <w:r w:rsidRPr="00D86CB2">
        <w:rPr>
          <w:b/>
          <w:sz w:val="28"/>
          <w:szCs w:val="28"/>
        </w:rPr>
        <w:t xml:space="preserve"> – К.: </w:t>
      </w:r>
      <w:proofErr w:type="spellStart"/>
      <w:r w:rsidRPr="00D86CB2">
        <w:rPr>
          <w:b/>
          <w:sz w:val="28"/>
          <w:szCs w:val="28"/>
        </w:rPr>
        <w:t>Ленвіт</w:t>
      </w:r>
      <w:proofErr w:type="spellEnd"/>
      <w:r w:rsidRPr="00D86CB2">
        <w:rPr>
          <w:b/>
          <w:sz w:val="28"/>
          <w:szCs w:val="28"/>
        </w:rPr>
        <w:t>, 2002. – 334 с.</w:t>
      </w:r>
    </w:p>
    <w:p w:rsidR="00B70F1E" w:rsidRPr="00D86CB2" w:rsidRDefault="00B70F1E" w:rsidP="00B70F1E">
      <w:pPr>
        <w:numPr>
          <w:ilvl w:val="0"/>
          <w:numId w:val="30"/>
        </w:num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>Пасічник Є.А.</w:t>
      </w:r>
      <w:r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 xml:space="preserve">Методика викладання української літератури в середніх навчальних закладах. – К.: </w:t>
      </w:r>
      <w:proofErr w:type="spellStart"/>
      <w:r w:rsidRPr="00D86CB2">
        <w:rPr>
          <w:b/>
          <w:sz w:val="28"/>
          <w:szCs w:val="28"/>
        </w:rPr>
        <w:t>Ленвіт</w:t>
      </w:r>
      <w:proofErr w:type="spellEnd"/>
      <w:r w:rsidRPr="00D86CB2">
        <w:rPr>
          <w:b/>
          <w:sz w:val="28"/>
          <w:szCs w:val="28"/>
        </w:rPr>
        <w:t>, 2000. – 384 с.</w:t>
      </w:r>
    </w:p>
    <w:p w:rsidR="00B70F1E" w:rsidRPr="00D86CB2" w:rsidRDefault="00B70F1E" w:rsidP="00B70F1E">
      <w:pPr>
        <w:numPr>
          <w:ilvl w:val="0"/>
          <w:numId w:val="30"/>
        </w:num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sz w:val="28"/>
          <w:szCs w:val="28"/>
        </w:rPr>
      </w:pPr>
      <w:proofErr w:type="spellStart"/>
      <w:r w:rsidRPr="00D86CB2">
        <w:rPr>
          <w:b/>
          <w:sz w:val="28"/>
          <w:szCs w:val="28"/>
        </w:rPr>
        <w:t>Фурсова</w:t>
      </w:r>
      <w:proofErr w:type="spellEnd"/>
      <w:r w:rsidRPr="00D86CB2">
        <w:rPr>
          <w:b/>
          <w:sz w:val="28"/>
          <w:szCs w:val="28"/>
        </w:rPr>
        <w:t xml:space="preserve"> Л. Від літературної компетенції – до життєвої компетентності // Українська мова й література в середніх школах, гімназіях, ліцеях, колегіумах. – 2005. –  №5. – С.12-21.</w:t>
      </w:r>
    </w:p>
    <w:p w:rsidR="00B70F1E" w:rsidRPr="00D86CB2" w:rsidRDefault="00B70F1E" w:rsidP="00B70F1E">
      <w:pPr>
        <w:numPr>
          <w:ilvl w:val="0"/>
          <w:numId w:val="30"/>
        </w:num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sz w:val="28"/>
          <w:szCs w:val="28"/>
        </w:rPr>
      </w:pPr>
      <w:proofErr w:type="spellStart"/>
      <w:r w:rsidRPr="00D86CB2">
        <w:rPr>
          <w:b/>
          <w:sz w:val="28"/>
          <w:szCs w:val="28"/>
        </w:rPr>
        <w:t>Шуляр</w:t>
      </w:r>
      <w:proofErr w:type="spellEnd"/>
      <w:r w:rsidRPr="00D86CB2">
        <w:rPr>
          <w:b/>
          <w:sz w:val="28"/>
          <w:szCs w:val="28"/>
        </w:rPr>
        <w:t xml:space="preserve"> В. Конструкторсько-технологічна компетентність учителя літератури та її сутність // </w:t>
      </w:r>
      <w:r>
        <w:rPr>
          <w:b/>
          <w:sz w:val="28"/>
          <w:szCs w:val="28"/>
        </w:rPr>
        <w:t>У</w:t>
      </w:r>
      <w:r w:rsidRPr="00D86CB2">
        <w:rPr>
          <w:b/>
          <w:sz w:val="28"/>
          <w:szCs w:val="28"/>
        </w:rPr>
        <w:t xml:space="preserve">країнська література в загальноосвітній школі. – 2004. –  №6. – С.3-7. </w:t>
      </w:r>
    </w:p>
    <w:p w:rsidR="00B70F1E" w:rsidRDefault="00B70F1E" w:rsidP="00B70F1E">
      <w:pPr>
        <w:tabs>
          <w:tab w:val="left" w:pos="-180"/>
          <w:tab w:val="left" w:pos="0"/>
          <w:tab w:val="left" w:pos="180"/>
          <w:tab w:val="left" w:pos="360"/>
          <w:tab w:val="left" w:pos="540"/>
          <w:tab w:val="left" w:pos="1080"/>
          <w:tab w:val="center" w:pos="4587"/>
        </w:tabs>
        <w:ind w:left="-18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60B98">
        <w:rPr>
          <w:sz w:val="28"/>
          <w:szCs w:val="28"/>
        </w:rPr>
        <w:t>і т.д.</w:t>
      </w:r>
    </w:p>
    <w:p w:rsidR="00B70F1E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center"/>
        <w:rPr>
          <w:sz w:val="28"/>
          <w:szCs w:val="28"/>
        </w:rPr>
      </w:pPr>
    </w:p>
    <w:p w:rsidR="00B70F1E" w:rsidRPr="001E6729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00"/>
          <w:tab w:val="left" w:pos="1080"/>
          <w:tab w:val="center" w:pos="4587"/>
        </w:tabs>
        <w:ind w:left="-180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1E6729">
        <w:rPr>
          <w:b/>
          <w:i/>
          <w:sz w:val="28"/>
          <w:szCs w:val="28"/>
        </w:rPr>
        <w:t>Перевірка контрольних робіт</w:t>
      </w:r>
    </w:p>
    <w:p w:rsidR="00B70F1E" w:rsidRPr="00560B98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Перевірку</w:t>
      </w:r>
      <w:r w:rsidRPr="00560B98">
        <w:rPr>
          <w:sz w:val="28"/>
          <w:szCs w:val="28"/>
        </w:rPr>
        <w:t xml:space="preserve"> контрольн</w:t>
      </w:r>
      <w:r>
        <w:rPr>
          <w:sz w:val="28"/>
          <w:szCs w:val="28"/>
        </w:rPr>
        <w:t>ої робо</w:t>
      </w:r>
      <w:r w:rsidRPr="00560B98">
        <w:rPr>
          <w:sz w:val="28"/>
          <w:szCs w:val="28"/>
        </w:rPr>
        <w:t>т</w:t>
      </w:r>
      <w:r>
        <w:rPr>
          <w:sz w:val="28"/>
          <w:szCs w:val="28"/>
        </w:rPr>
        <w:t>и</w:t>
      </w:r>
      <w:r w:rsidRPr="00560B98">
        <w:rPr>
          <w:sz w:val="28"/>
          <w:szCs w:val="28"/>
        </w:rPr>
        <w:t xml:space="preserve"> здійснює</w:t>
      </w:r>
      <w:r>
        <w:rPr>
          <w:sz w:val="28"/>
          <w:szCs w:val="28"/>
        </w:rPr>
        <w:t xml:space="preserve"> викладач</w:t>
      </w:r>
      <w:r w:rsidRPr="00560B98">
        <w:rPr>
          <w:sz w:val="28"/>
          <w:szCs w:val="28"/>
        </w:rPr>
        <w:t>,</w:t>
      </w:r>
      <w:r>
        <w:rPr>
          <w:sz w:val="28"/>
          <w:szCs w:val="28"/>
        </w:rPr>
        <w:t xml:space="preserve"> який </w:t>
      </w:r>
      <w:r w:rsidRPr="00560B98">
        <w:rPr>
          <w:sz w:val="28"/>
          <w:szCs w:val="28"/>
        </w:rPr>
        <w:t xml:space="preserve">результати </w:t>
      </w:r>
      <w:r>
        <w:rPr>
          <w:sz w:val="28"/>
          <w:szCs w:val="28"/>
        </w:rPr>
        <w:t xml:space="preserve">перевіреної роботи </w:t>
      </w:r>
      <w:r w:rsidRPr="00560B98">
        <w:rPr>
          <w:sz w:val="28"/>
          <w:szCs w:val="28"/>
        </w:rPr>
        <w:t>зазнача</w:t>
      </w:r>
      <w:r>
        <w:rPr>
          <w:sz w:val="28"/>
          <w:szCs w:val="28"/>
        </w:rPr>
        <w:t>є</w:t>
      </w:r>
      <w:r w:rsidRPr="00560B98">
        <w:rPr>
          <w:sz w:val="28"/>
          <w:szCs w:val="28"/>
        </w:rPr>
        <w:t xml:space="preserve"> у рецензії. </w:t>
      </w:r>
      <w:proofErr w:type="spellStart"/>
      <w:r w:rsidRPr="00560B98">
        <w:rPr>
          <w:sz w:val="28"/>
          <w:szCs w:val="28"/>
        </w:rPr>
        <w:t>Незараховані</w:t>
      </w:r>
      <w:proofErr w:type="spellEnd"/>
      <w:r w:rsidRPr="00560B98">
        <w:rPr>
          <w:sz w:val="28"/>
          <w:szCs w:val="28"/>
        </w:rPr>
        <w:t xml:space="preserve"> роботи при їх </w:t>
      </w:r>
      <w:r>
        <w:rPr>
          <w:sz w:val="28"/>
          <w:szCs w:val="28"/>
        </w:rPr>
        <w:t xml:space="preserve">своєчасному </w:t>
      </w:r>
      <w:r w:rsidRPr="00560B98">
        <w:rPr>
          <w:sz w:val="28"/>
          <w:szCs w:val="28"/>
        </w:rPr>
        <w:t xml:space="preserve">доопрацюванні </w:t>
      </w:r>
      <w:r>
        <w:rPr>
          <w:sz w:val="28"/>
          <w:szCs w:val="28"/>
        </w:rPr>
        <w:t xml:space="preserve">студентами </w:t>
      </w:r>
      <w:r w:rsidRPr="00560B98">
        <w:rPr>
          <w:sz w:val="28"/>
          <w:szCs w:val="28"/>
        </w:rPr>
        <w:t>можуть бути допущені до захисту.</w:t>
      </w:r>
    </w:p>
    <w:p w:rsidR="00B70F1E" w:rsidRPr="00560B98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 w:firstLine="900"/>
        <w:jc w:val="both"/>
        <w:rPr>
          <w:b/>
          <w:sz w:val="28"/>
          <w:szCs w:val="28"/>
        </w:rPr>
      </w:pPr>
    </w:p>
    <w:p w:rsidR="00B70F1E" w:rsidRPr="00C37CE1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37CE1">
        <w:rPr>
          <w:b/>
          <w:i/>
          <w:sz w:val="28"/>
          <w:szCs w:val="28"/>
        </w:rPr>
        <w:t>Зверніть увагу!</w:t>
      </w:r>
    </w:p>
    <w:p w:rsidR="00B70F1E" w:rsidRPr="00560B98" w:rsidRDefault="00B70F1E" w:rsidP="00B70F1E">
      <w:pPr>
        <w:tabs>
          <w:tab w:val="left" w:pos="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>Контрольну роботу</w:t>
      </w:r>
      <w:r w:rsidRPr="00560B98">
        <w:rPr>
          <w:sz w:val="28"/>
          <w:szCs w:val="28"/>
        </w:rPr>
        <w:t xml:space="preserve"> спочатку </w:t>
      </w:r>
      <w:r>
        <w:rPr>
          <w:sz w:val="28"/>
          <w:szCs w:val="28"/>
        </w:rPr>
        <w:t xml:space="preserve">слід </w:t>
      </w:r>
      <w:r w:rsidRPr="00560B98">
        <w:rPr>
          <w:sz w:val="28"/>
          <w:szCs w:val="28"/>
        </w:rPr>
        <w:t>пода</w:t>
      </w:r>
      <w:r>
        <w:rPr>
          <w:sz w:val="28"/>
          <w:szCs w:val="28"/>
        </w:rPr>
        <w:t>ти</w:t>
      </w:r>
      <w:r w:rsidRPr="00560B98">
        <w:rPr>
          <w:sz w:val="28"/>
          <w:szCs w:val="28"/>
        </w:rPr>
        <w:t xml:space="preserve"> для реєстрації методисту НКЦ (старшому лаборанту кафедри</w:t>
      </w:r>
      <w:r>
        <w:rPr>
          <w:sz w:val="28"/>
          <w:szCs w:val="28"/>
        </w:rPr>
        <w:t xml:space="preserve"> української літератури</w:t>
      </w:r>
      <w:r w:rsidRPr="00560B98">
        <w:rPr>
          <w:sz w:val="28"/>
          <w:szCs w:val="28"/>
        </w:rPr>
        <w:t>), після чого</w:t>
      </w:r>
      <w:r>
        <w:rPr>
          <w:sz w:val="28"/>
          <w:szCs w:val="28"/>
        </w:rPr>
        <w:t xml:space="preserve"> здійснюється </w:t>
      </w:r>
      <w:r w:rsidRPr="00560B98">
        <w:rPr>
          <w:sz w:val="28"/>
          <w:szCs w:val="28"/>
        </w:rPr>
        <w:t>перевір</w:t>
      </w:r>
      <w:r>
        <w:rPr>
          <w:sz w:val="28"/>
          <w:szCs w:val="28"/>
        </w:rPr>
        <w:t>ка роботи</w:t>
      </w:r>
      <w:r w:rsidRPr="00560B98">
        <w:rPr>
          <w:sz w:val="28"/>
          <w:szCs w:val="28"/>
        </w:rPr>
        <w:t xml:space="preserve"> викладачем.</w:t>
      </w:r>
    </w:p>
    <w:p w:rsidR="00B70F1E" w:rsidRPr="00560B98" w:rsidRDefault="00B70F1E" w:rsidP="00B70F1E">
      <w:pPr>
        <w:tabs>
          <w:tab w:val="left" w:pos="0"/>
          <w:tab w:val="left" w:pos="540"/>
        </w:tabs>
        <w:ind w:left="360"/>
        <w:jc w:val="both"/>
        <w:rPr>
          <w:sz w:val="28"/>
          <w:szCs w:val="28"/>
        </w:rPr>
      </w:pPr>
    </w:p>
    <w:p w:rsidR="00B70F1E" w:rsidRPr="001E6729" w:rsidRDefault="00B70F1E" w:rsidP="00B70F1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  <w:r w:rsidRPr="001E6729">
        <w:rPr>
          <w:b/>
          <w:sz w:val="32"/>
          <w:szCs w:val="32"/>
        </w:rPr>
        <w:lastRenderedPageBreak/>
        <w:t>Методичні рекомендації до написання курсових робіт з методики викладання української літератури</w:t>
      </w:r>
    </w:p>
    <w:p w:rsidR="00B70F1E" w:rsidRPr="001E6729" w:rsidRDefault="00B70F1E" w:rsidP="00B70F1E">
      <w:pPr>
        <w:jc w:val="center"/>
        <w:rPr>
          <w:b/>
          <w:sz w:val="32"/>
          <w:szCs w:val="32"/>
        </w:rPr>
      </w:pPr>
      <w:r w:rsidRPr="001E6729">
        <w:rPr>
          <w:b/>
          <w:sz w:val="32"/>
          <w:szCs w:val="32"/>
        </w:rPr>
        <w:t xml:space="preserve"> студентами філологічного факультету денної та заочної форм навчання</w:t>
      </w:r>
    </w:p>
    <w:p w:rsidR="00B70F1E" w:rsidRDefault="00B70F1E" w:rsidP="00B70F1E">
      <w:pPr>
        <w:jc w:val="center"/>
        <w:rPr>
          <w:b/>
          <w:i/>
          <w:sz w:val="32"/>
          <w:szCs w:val="32"/>
        </w:rPr>
      </w:pPr>
    </w:p>
    <w:p w:rsidR="00B70F1E" w:rsidRPr="006D7D34" w:rsidRDefault="00B70F1E" w:rsidP="00B70F1E">
      <w:pPr>
        <w:jc w:val="center"/>
        <w:rPr>
          <w:b/>
          <w:i/>
          <w:sz w:val="28"/>
          <w:szCs w:val="28"/>
        </w:rPr>
      </w:pPr>
      <w:r w:rsidRPr="006D7D34">
        <w:rPr>
          <w:b/>
          <w:i/>
          <w:sz w:val="28"/>
          <w:szCs w:val="28"/>
        </w:rPr>
        <w:t>Завдання курсової роботи</w:t>
      </w:r>
    </w:p>
    <w:p w:rsidR="00B70F1E" w:rsidRPr="00913997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Професійна підготовка вчителів-словесників передбачає засвоєння теоретичних знань та набуття практичних умінь і навичок студентами філологічного факультету  з основної фахової дисципліни – "Шкільний курс української літератури та методики її викладання". Згідно навчальних планів філологічного факультету ВНЗ  на </w:t>
      </w:r>
      <w:r>
        <w:rPr>
          <w:sz w:val="28"/>
          <w:szCs w:val="28"/>
          <w:lang w:val="en-US"/>
        </w:rPr>
        <w:t>IV</w:t>
      </w:r>
      <w:r w:rsidRPr="002F2C9C">
        <w:rPr>
          <w:sz w:val="28"/>
          <w:szCs w:val="28"/>
        </w:rPr>
        <w:t xml:space="preserve"> </w:t>
      </w:r>
      <w:r>
        <w:rPr>
          <w:sz w:val="28"/>
          <w:szCs w:val="28"/>
        </w:rPr>
        <w:t>(5 р. н.),</w:t>
      </w:r>
      <w:r w:rsidRPr="002F2C9C">
        <w:rPr>
          <w:sz w:val="28"/>
          <w:szCs w:val="28"/>
        </w:rPr>
        <w:t xml:space="preserve"> </w:t>
      </w:r>
      <w:r w:rsidRPr="00913997">
        <w:rPr>
          <w:sz w:val="28"/>
          <w:szCs w:val="28"/>
        </w:rPr>
        <w:t>II (3 р. н.) курсах денної та III (3.9 р. н.), V (5 р. н.) курсах заочної форми навчання передбачено написання студентами курсових робіт з методик (української мови, української або зарубіжної літератури – з однієї дисципліни за вибором).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Курсова робота із шкільного курсу української літератури та методики її викладання являє собою самостійне наукове дослідження студента, де подається синтез аналізу матеріалів з певної проблеми та практична реалізація результатів проведених спостережень.</w:t>
      </w:r>
    </w:p>
    <w:p w:rsidR="00B70F1E" w:rsidRDefault="00B70F1E" w:rsidP="00B70F1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Мета виконання курсової роботи – навчити студентів аналізувати наукову, методичну та критичну літературу, користуватися літературними джерелами, давати їх бібліографічний опис, робити висновки, узагальнення, проводити експериментальні дослідження.</w:t>
      </w:r>
    </w:p>
    <w:p w:rsidR="00B70F1E" w:rsidRDefault="00B70F1E" w:rsidP="00B70F1E">
      <w:pPr>
        <w:jc w:val="both"/>
        <w:rPr>
          <w:sz w:val="28"/>
          <w:szCs w:val="28"/>
        </w:rPr>
      </w:pPr>
    </w:p>
    <w:p w:rsidR="00B70F1E" w:rsidRPr="006D7D34" w:rsidRDefault="00B70F1E" w:rsidP="00B70F1E">
      <w:pPr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ab/>
        <w:t xml:space="preserve">                              </w:t>
      </w:r>
      <w:r w:rsidRPr="006D7D34">
        <w:rPr>
          <w:b/>
          <w:i/>
          <w:sz w:val="28"/>
          <w:szCs w:val="28"/>
        </w:rPr>
        <w:t>Керівництво   курсовою роботою</w:t>
      </w:r>
    </w:p>
    <w:p w:rsidR="00B70F1E" w:rsidRPr="00B6749F" w:rsidRDefault="00B70F1E" w:rsidP="00B70F1E">
      <w:pPr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>Керівництво к</w:t>
      </w:r>
      <w:r w:rsidRPr="00B6749F">
        <w:rPr>
          <w:sz w:val="28"/>
          <w:szCs w:val="28"/>
        </w:rPr>
        <w:t>урсов</w:t>
      </w:r>
      <w:r>
        <w:rPr>
          <w:sz w:val="28"/>
          <w:szCs w:val="28"/>
        </w:rPr>
        <w:t>ою</w:t>
      </w:r>
      <w:r w:rsidRPr="00B6749F">
        <w:rPr>
          <w:sz w:val="28"/>
          <w:szCs w:val="28"/>
        </w:rPr>
        <w:t xml:space="preserve"> робот</w:t>
      </w:r>
      <w:r>
        <w:rPr>
          <w:sz w:val="28"/>
          <w:szCs w:val="28"/>
        </w:rPr>
        <w:t>ою</w:t>
      </w:r>
      <w:r w:rsidRPr="00B6749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 методики викладання української літератури здійснює </w:t>
      </w:r>
      <w:r w:rsidRPr="00B6749F">
        <w:rPr>
          <w:sz w:val="28"/>
          <w:szCs w:val="28"/>
        </w:rPr>
        <w:t>викладач</w:t>
      </w:r>
      <w:r>
        <w:rPr>
          <w:sz w:val="28"/>
          <w:szCs w:val="28"/>
        </w:rPr>
        <w:t xml:space="preserve"> – науковий керівник курсової роботи</w:t>
      </w:r>
      <w:r w:rsidRPr="00B6749F">
        <w:rPr>
          <w:sz w:val="28"/>
          <w:szCs w:val="28"/>
        </w:rPr>
        <w:t>, який допомагає визначити актуальність теми дослідження, його мету, завдання, затверджує план та рекомендує певну літературу</w:t>
      </w:r>
      <w:r w:rsidRPr="00B6749F">
        <w:rPr>
          <w:b/>
          <w:sz w:val="28"/>
          <w:szCs w:val="28"/>
        </w:rPr>
        <w:t xml:space="preserve">. </w:t>
      </w:r>
    </w:p>
    <w:p w:rsidR="00B70F1E" w:rsidRPr="00B6749F" w:rsidRDefault="00B70F1E" w:rsidP="00B70F1E">
      <w:pPr>
        <w:jc w:val="center"/>
        <w:rPr>
          <w:sz w:val="28"/>
          <w:szCs w:val="28"/>
        </w:rPr>
      </w:pPr>
    </w:p>
    <w:p w:rsidR="00B70F1E" w:rsidRPr="00C52F1A" w:rsidRDefault="00B70F1E" w:rsidP="00B70F1E">
      <w:pPr>
        <w:jc w:val="center"/>
        <w:rPr>
          <w:b/>
          <w:i/>
          <w:sz w:val="28"/>
          <w:szCs w:val="28"/>
        </w:rPr>
      </w:pPr>
      <w:r w:rsidRPr="00C52F1A">
        <w:rPr>
          <w:b/>
          <w:i/>
          <w:sz w:val="28"/>
          <w:szCs w:val="28"/>
        </w:rPr>
        <w:t>Структура курсової роботи</w:t>
      </w:r>
    </w:p>
    <w:p w:rsidR="00B70F1E" w:rsidRDefault="00B70F1E" w:rsidP="00B70F1E">
      <w:pPr>
        <w:ind w:firstLine="360"/>
        <w:rPr>
          <w:sz w:val="28"/>
          <w:szCs w:val="28"/>
        </w:rPr>
      </w:pPr>
      <w:r w:rsidRPr="003E097E">
        <w:rPr>
          <w:sz w:val="28"/>
          <w:szCs w:val="28"/>
        </w:rPr>
        <w:t>У курсовій роботі з методики викладання української літератури повинні бути: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титульна сторінка;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план;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вступ;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два-три розділи;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висновки;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список використаної літератури;</w:t>
      </w:r>
    </w:p>
    <w:p w:rsidR="00B70F1E" w:rsidRDefault="00B70F1E" w:rsidP="00B70F1E">
      <w:pPr>
        <w:numPr>
          <w:ilvl w:val="0"/>
          <w:numId w:val="27"/>
        </w:numPr>
        <w:rPr>
          <w:sz w:val="28"/>
          <w:szCs w:val="28"/>
        </w:rPr>
      </w:pPr>
      <w:r>
        <w:rPr>
          <w:sz w:val="28"/>
          <w:szCs w:val="28"/>
        </w:rPr>
        <w:t>додатки.</w:t>
      </w:r>
    </w:p>
    <w:p w:rsidR="00B70F1E" w:rsidRDefault="00B70F1E" w:rsidP="00B70F1E">
      <w:pPr>
        <w:ind w:left="360"/>
        <w:rPr>
          <w:sz w:val="28"/>
          <w:szCs w:val="28"/>
        </w:rPr>
      </w:pPr>
    </w:p>
    <w:p w:rsidR="00B70F1E" w:rsidRDefault="00B70F1E" w:rsidP="00B70F1E">
      <w:pPr>
        <w:rPr>
          <w:sz w:val="28"/>
          <w:szCs w:val="28"/>
        </w:rPr>
      </w:pPr>
    </w:p>
    <w:p w:rsidR="00B70F1E" w:rsidRPr="00C52F1A" w:rsidRDefault="00B70F1E" w:rsidP="00B70F1E">
      <w:pPr>
        <w:rPr>
          <w:b/>
          <w:i/>
          <w:sz w:val="32"/>
          <w:szCs w:val="32"/>
        </w:rPr>
      </w:pPr>
      <w:r>
        <w:rPr>
          <w:b/>
          <w:sz w:val="32"/>
          <w:szCs w:val="32"/>
        </w:rPr>
        <w:t xml:space="preserve">                 </w:t>
      </w:r>
      <w:r w:rsidRPr="00C52F1A">
        <w:rPr>
          <w:b/>
          <w:i/>
          <w:sz w:val="32"/>
          <w:szCs w:val="32"/>
        </w:rPr>
        <w:t xml:space="preserve">  Зразок оформлення титульної сторінки:</w:t>
      </w:r>
    </w:p>
    <w:p w:rsidR="00B70F1E" w:rsidRDefault="00B70F1E" w:rsidP="00B70F1E">
      <w:pPr>
        <w:rPr>
          <w:b/>
          <w:sz w:val="32"/>
          <w:szCs w:val="32"/>
        </w:rPr>
      </w:pPr>
    </w:p>
    <w:p w:rsidR="00B70F1E" w:rsidRDefault="00B70F1E" w:rsidP="00B70F1E">
      <w:pPr>
        <w:rPr>
          <w:b/>
          <w:sz w:val="36"/>
          <w:szCs w:val="36"/>
        </w:rPr>
      </w:pPr>
      <w:r>
        <w:rPr>
          <w:b/>
          <w:sz w:val="32"/>
          <w:szCs w:val="32"/>
        </w:rPr>
        <w:lastRenderedPageBreak/>
        <w:t xml:space="preserve">                        </w:t>
      </w:r>
      <w:r w:rsidRPr="0027416D">
        <w:rPr>
          <w:b/>
          <w:sz w:val="36"/>
          <w:szCs w:val="36"/>
        </w:rPr>
        <w:t>Міністерство освіти і науки України</w:t>
      </w:r>
    </w:p>
    <w:p w:rsidR="00B70F1E" w:rsidRPr="0027416D" w:rsidRDefault="00B70F1E" w:rsidP="00B70F1E">
      <w:pPr>
        <w:rPr>
          <w:b/>
          <w:sz w:val="36"/>
          <w:szCs w:val="36"/>
        </w:rPr>
      </w:pPr>
    </w:p>
    <w:p w:rsidR="00B70F1E" w:rsidRPr="0027416D" w:rsidRDefault="00B70F1E" w:rsidP="00B70F1E">
      <w:pPr>
        <w:rPr>
          <w:b/>
          <w:sz w:val="36"/>
          <w:szCs w:val="36"/>
        </w:rPr>
      </w:pPr>
      <w:r w:rsidRPr="0027416D">
        <w:rPr>
          <w:b/>
          <w:sz w:val="36"/>
          <w:szCs w:val="36"/>
        </w:rPr>
        <w:t xml:space="preserve">            Глухівський державний педагогічний </w:t>
      </w:r>
      <w:r>
        <w:rPr>
          <w:b/>
          <w:sz w:val="36"/>
          <w:szCs w:val="36"/>
        </w:rPr>
        <w:t>у</w:t>
      </w:r>
      <w:r w:rsidRPr="0027416D">
        <w:rPr>
          <w:b/>
          <w:sz w:val="36"/>
          <w:szCs w:val="36"/>
        </w:rPr>
        <w:t>ніверситет</w:t>
      </w:r>
    </w:p>
    <w:p w:rsidR="00B70F1E" w:rsidRDefault="00B70F1E" w:rsidP="00B70F1E">
      <w:pPr>
        <w:rPr>
          <w:b/>
          <w:sz w:val="32"/>
          <w:szCs w:val="32"/>
        </w:rPr>
      </w:pPr>
    </w:p>
    <w:p w:rsidR="00B70F1E" w:rsidRDefault="00B70F1E" w:rsidP="00B70F1E">
      <w:pPr>
        <w:rPr>
          <w:b/>
          <w:sz w:val="36"/>
          <w:szCs w:val="36"/>
        </w:rPr>
      </w:pPr>
      <w:r>
        <w:rPr>
          <w:b/>
          <w:sz w:val="32"/>
          <w:szCs w:val="32"/>
        </w:rPr>
        <w:t xml:space="preserve">                              </w:t>
      </w:r>
      <w:r w:rsidRPr="0027416D">
        <w:rPr>
          <w:b/>
          <w:sz w:val="36"/>
          <w:szCs w:val="36"/>
        </w:rPr>
        <w:t>Кафедра української літератури</w:t>
      </w: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Default="00B70F1E" w:rsidP="00B70F1E">
      <w:pPr>
        <w:rPr>
          <w:b/>
          <w:sz w:val="36"/>
          <w:szCs w:val="36"/>
        </w:rPr>
      </w:pPr>
    </w:p>
    <w:p w:rsidR="00B70F1E" w:rsidRPr="0027416D" w:rsidRDefault="00B70F1E" w:rsidP="00B70F1E">
      <w:pPr>
        <w:rPr>
          <w:b/>
          <w:sz w:val="36"/>
          <w:szCs w:val="36"/>
        </w:rPr>
      </w:pPr>
    </w:p>
    <w:p w:rsidR="00B70F1E" w:rsidRPr="0027416D" w:rsidRDefault="00B70F1E" w:rsidP="00B70F1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Мова художнього твору на сучасному уроці української літератури</w:t>
      </w:r>
    </w:p>
    <w:p w:rsidR="00B70F1E" w:rsidRPr="003E097E" w:rsidRDefault="00B70F1E" w:rsidP="00B70F1E">
      <w:pPr>
        <w:jc w:val="center"/>
        <w:rPr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Курсова робота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з методики викладання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української літератури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студентки ( - та) … курсу,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… групи,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філологічного факультету                                                                                                              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… форми                                 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… ( П.І.П.)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Науковий керівник -  </w:t>
      </w: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… ( П.І.П)</w:t>
      </w: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</w:p>
    <w:p w:rsidR="00B70F1E" w:rsidRDefault="00B70F1E" w:rsidP="00B70F1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Глухів 2006</w:t>
      </w:r>
    </w:p>
    <w:p w:rsidR="00B70F1E" w:rsidRDefault="00B70F1E" w:rsidP="00B70F1E">
      <w:pPr>
        <w:ind w:firstLine="708"/>
        <w:rPr>
          <w:b/>
          <w:sz w:val="28"/>
          <w:szCs w:val="28"/>
        </w:rPr>
      </w:pPr>
      <w:r w:rsidRPr="00C52F1A">
        <w:rPr>
          <w:b/>
          <w:i/>
          <w:sz w:val="28"/>
          <w:szCs w:val="28"/>
        </w:rPr>
        <w:lastRenderedPageBreak/>
        <w:t xml:space="preserve">План </w:t>
      </w:r>
      <w:r w:rsidRPr="00AD5BB2">
        <w:rPr>
          <w:sz w:val="28"/>
          <w:szCs w:val="28"/>
        </w:rPr>
        <w:t>повинен містити перелік основних питань що розкривають зміст дослідження. Важливі ознаки плану: чіткість, лаконічність, послідовність, логічність</w:t>
      </w:r>
      <w:r>
        <w:rPr>
          <w:b/>
          <w:sz w:val="28"/>
          <w:szCs w:val="28"/>
        </w:rPr>
        <w:t xml:space="preserve">.   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 w:rsidRPr="00AD5BB2">
        <w:rPr>
          <w:sz w:val="28"/>
          <w:szCs w:val="28"/>
        </w:rPr>
        <w:t>У плані повинні бути два-три розділи та певна кількість підрозділів до кожного з них.</w:t>
      </w:r>
      <w:r>
        <w:rPr>
          <w:sz w:val="28"/>
          <w:szCs w:val="28"/>
        </w:rPr>
        <w:t xml:space="preserve"> Розділи та підрозділи мають найменування, що розкривають зміст дослідження.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 плані також указуються номери початкових сторінок усіх розділів та підрозділів.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</w:p>
    <w:p w:rsidR="00B70F1E" w:rsidRDefault="00B70F1E" w:rsidP="00B70F1E">
      <w:pPr>
        <w:ind w:firstLine="708"/>
        <w:jc w:val="both"/>
        <w:rPr>
          <w:b/>
          <w:i/>
          <w:sz w:val="28"/>
          <w:szCs w:val="28"/>
        </w:rPr>
      </w:pPr>
      <w:r w:rsidRPr="00C52F1A">
        <w:rPr>
          <w:b/>
          <w:i/>
          <w:sz w:val="28"/>
          <w:szCs w:val="28"/>
        </w:rPr>
        <w:t>Зразок оформлення плану курсової роботи з методики викладання української літератури:</w:t>
      </w:r>
    </w:p>
    <w:p w:rsidR="00B70F1E" w:rsidRPr="00C52F1A" w:rsidRDefault="00B70F1E" w:rsidP="00B70F1E">
      <w:pPr>
        <w:ind w:firstLine="708"/>
        <w:jc w:val="both"/>
        <w:rPr>
          <w:b/>
          <w:i/>
          <w:sz w:val="28"/>
          <w:szCs w:val="28"/>
        </w:rPr>
      </w:pPr>
    </w:p>
    <w:p w:rsidR="00B70F1E" w:rsidRPr="00D86CB2" w:rsidRDefault="00B70F1E" w:rsidP="00B70F1E">
      <w:pPr>
        <w:ind w:firstLine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Вступ                                                                                                         </w:t>
      </w:r>
      <w:r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>с.3</w:t>
      </w:r>
    </w:p>
    <w:p w:rsidR="00B70F1E" w:rsidRPr="00D86CB2" w:rsidRDefault="00B70F1E" w:rsidP="00B70F1E">
      <w:pPr>
        <w:ind w:firstLine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                                                                                                         </w:t>
      </w:r>
    </w:p>
    <w:p w:rsidR="00B70F1E" w:rsidRPr="00D86CB2" w:rsidRDefault="00B70F1E" w:rsidP="00B70F1E">
      <w:pPr>
        <w:ind w:firstLine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Розділ </w:t>
      </w:r>
      <w:r w:rsidRPr="00D86CB2">
        <w:rPr>
          <w:b/>
          <w:sz w:val="28"/>
          <w:szCs w:val="28"/>
          <w:lang w:val="en-US"/>
        </w:rPr>
        <w:t>I</w:t>
      </w:r>
      <w:r w:rsidRPr="00D86CB2">
        <w:rPr>
          <w:b/>
          <w:sz w:val="28"/>
          <w:szCs w:val="28"/>
        </w:rPr>
        <w:t xml:space="preserve"> </w:t>
      </w:r>
    </w:p>
    <w:p w:rsidR="00B70F1E" w:rsidRPr="00D86CB2" w:rsidRDefault="00B70F1E" w:rsidP="00B70F1E">
      <w:pPr>
        <w:ind w:firstLine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 Психолого-педагогічні засади вивчення </w:t>
      </w:r>
      <w:r>
        <w:rPr>
          <w:b/>
          <w:sz w:val="28"/>
          <w:szCs w:val="28"/>
        </w:rPr>
        <w:t>мови художнього твору</w:t>
      </w:r>
    </w:p>
    <w:p w:rsidR="00B70F1E" w:rsidRPr="00D86CB2" w:rsidRDefault="00B70F1E" w:rsidP="00B70F1E">
      <w:pPr>
        <w:ind w:firstLine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1.1.Літературознавчий аспект дослідження. </w:t>
      </w:r>
      <w:r>
        <w:rPr>
          <w:b/>
          <w:sz w:val="28"/>
          <w:szCs w:val="28"/>
        </w:rPr>
        <w:t xml:space="preserve">                                      </w:t>
      </w:r>
      <w:r w:rsidRPr="00D86CB2">
        <w:rPr>
          <w:b/>
          <w:sz w:val="28"/>
          <w:szCs w:val="28"/>
        </w:rPr>
        <w:t>с.6</w:t>
      </w:r>
    </w:p>
    <w:p w:rsidR="00B70F1E" w:rsidRPr="00D86CB2" w:rsidRDefault="00B70F1E" w:rsidP="00B70F1E">
      <w:pPr>
        <w:ind w:firstLine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 1.2.</w:t>
      </w:r>
      <w:r w:rsidRPr="007B48E7"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 xml:space="preserve">Історія питання.                                     </w:t>
      </w:r>
      <w:r>
        <w:rPr>
          <w:b/>
          <w:sz w:val="28"/>
          <w:szCs w:val="28"/>
        </w:rPr>
        <w:t xml:space="preserve">                                           </w:t>
      </w:r>
      <w:r w:rsidRPr="00D86CB2">
        <w:rPr>
          <w:b/>
          <w:sz w:val="28"/>
          <w:szCs w:val="28"/>
        </w:rPr>
        <w:t>с.9</w:t>
      </w:r>
    </w:p>
    <w:p w:rsidR="00B70F1E" w:rsidRPr="00D86CB2" w:rsidRDefault="00B70F1E" w:rsidP="00B70F1E">
      <w:pPr>
        <w:ind w:left="1260" w:hanging="54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1.3.Місце питання мови художнього твору в шкільному курсі    української літератури.                                                                </w:t>
      </w:r>
      <w:r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>с.12</w:t>
      </w:r>
    </w:p>
    <w:p w:rsidR="00B70F1E" w:rsidRPr="00D86CB2" w:rsidRDefault="00B70F1E" w:rsidP="00B70F1E">
      <w:pPr>
        <w:ind w:left="1260" w:hanging="54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1.4.Вікові особливості сприймання учнями художньої мови твору митця.                                                                                               </w:t>
      </w:r>
      <w:r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>с.16</w:t>
      </w:r>
    </w:p>
    <w:p w:rsidR="00B70F1E" w:rsidRPr="00D86CB2" w:rsidRDefault="00B70F1E" w:rsidP="00B70F1E">
      <w:pPr>
        <w:ind w:left="1260" w:hanging="54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1.5.Теоретико-методичні засади вивчення питання мови художнього твору.                                                                          </w:t>
      </w:r>
      <w:r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 xml:space="preserve">с.20                                    </w:t>
      </w:r>
    </w:p>
    <w:p w:rsidR="00B70F1E" w:rsidRPr="00D86CB2" w:rsidRDefault="00B70F1E" w:rsidP="00B70F1E">
      <w:pPr>
        <w:ind w:left="1416"/>
        <w:jc w:val="both"/>
        <w:rPr>
          <w:b/>
          <w:sz w:val="28"/>
          <w:szCs w:val="28"/>
        </w:rPr>
      </w:pPr>
    </w:p>
    <w:p w:rsidR="00B70F1E" w:rsidRPr="00D86CB2" w:rsidRDefault="00B70F1E" w:rsidP="00B70F1E">
      <w:pPr>
        <w:ind w:left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Розділ </w:t>
      </w:r>
      <w:r w:rsidRPr="00D86CB2">
        <w:rPr>
          <w:b/>
          <w:sz w:val="28"/>
          <w:szCs w:val="28"/>
          <w:lang w:val="en-US"/>
        </w:rPr>
        <w:t>II</w:t>
      </w:r>
    </w:p>
    <w:p w:rsidR="00B70F1E" w:rsidRPr="00D86CB2" w:rsidRDefault="00B70F1E" w:rsidP="00B70F1E">
      <w:pPr>
        <w:ind w:left="708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 Методична модель вивчення художньої мови твору</w:t>
      </w:r>
    </w:p>
    <w:p w:rsidR="00B70F1E" w:rsidRPr="00D86CB2" w:rsidRDefault="00B70F1E" w:rsidP="00B70F1E">
      <w:pPr>
        <w:ind w:left="1260" w:hanging="54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2.1.Методичні рекомендації до проведення уроку української літератури                                                                                      </w:t>
      </w:r>
      <w:r>
        <w:rPr>
          <w:b/>
          <w:sz w:val="28"/>
          <w:szCs w:val="28"/>
        </w:rPr>
        <w:t xml:space="preserve"> </w:t>
      </w:r>
      <w:r w:rsidRPr="00D86CB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</w:t>
      </w:r>
      <w:r w:rsidRPr="00D86CB2">
        <w:rPr>
          <w:b/>
          <w:sz w:val="28"/>
          <w:szCs w:val="28"/>
        </w:rPr>
        <w:t xml:space="preserve">.24                                                                                                                 </w:t>
      </w:r>
    </w:p>
    <w:p w:rsidR="00B70F1E" w:rsidRPr="00D86CB2" w:rsidRDefault="00B70F1E" w:rsidP="00B70F1E">
      <w:pPr>
        <w:ind w:left="1260" w:hanging="54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 xml:space="preserve">2.2.Методична розробка уроку української літератури </w:t>
      </w:r>
      <w:r>
        <w:rPr>
          <w:b/>
          <w:sz w:val="28"/>
          <w:szCs w:val="28"/>
        </w:rPr>
        <w:t>н</w:t>
      </w:r>
      <w:r w:rsidRPr="00D86CB2">
        <w:rPr>
          <w:b/>
          <w:sz w:val="28"/>
          <w:szCs w:val="28"/>
        </w:rPr>
        <w:t>а тем</w:t>
      </w:r>
      <w:r>
        <w:rPr>
          <w:b/>
          <w:sz w:val="28"/>
          <w:szCs w:val="28"/>
        </w:rPr>
        <w:t>у:</w:t>
      </w:r>
      <w:r w:rsidRPr="00D86CB2">
        <w:rPr>
          <w:b/>
          <w:sz w:val="28"/>
          <w:szCs w:val="28"/>
        </w:rPr>
        <w:t xml:space="preserve"> "Протиставлення образів Івана та Марічки грубій, обмеженій </w:t>
      </w:r>
      <w:proofErr w:type="spellStart"/>
      <w:r w:rsidRPr="00D86CB2">
        <w:rPr>
          <w:b/>
          <w:sz w:val="28"/>
          <w:szCs w:val="28"/>
        </w:rPr>
        <w:t>Палагні</w:t>
      </w:r>
      <w:proofErr w:type="spellEnd"/>
      <w:r w:rsidRPr="00D86CB2">
        <w:rPr>
          <w:b/>
          <w:sz w:val="28"/>
          <w:szCs w:val="28"/>
        </w:rPr>
        <w:t xml:space="preserve">" (10 клас).                                                                         с.27                                                                                                      </w:t>
      </w:r>
    </w:p>
    <w:p w:rsidR="00B70F1E" w:rsidRDefault="00B70F1E" w:rsidP="00B70F1E">
      <w:pPr>
        <w:ind w:left="708"/>
        <w:jc w:val="both"/>
        <w:rPr>
          <w:b/>
          <w:sz w:val="28"/>
          <w:szCs w:val="28"/>
        </w:rPr>
      </w:pPr>
    </w:p>
    <w:p w:rsidR="00B70F1E" w:rsidRPr="00D86CB2" w:rsidRDefault="00B70F1E" w:rsidP="00B70F1E">
      <w:pPr>
        <w:ind w:left="708"/>
        <w:jc w:val="both"/>
        <w:rPr>
          <w:b/>
          <w:sz w:val="32"/>
          <w:szCs w:val="32"/>
        </w:rPr>
      </w:pPr>
      <w:r>
        <w:rPr>
          <w:b/>
          <w:sz w:val="28"/>
          <w:szCs w:val="28"/>
        </w:rPr>
        <w:t>В</w:t>
      </w:r>
      <w:r w:rsidRPr="00D86CB2">
        <w:rPr>
          <w:b/>
          <w:sz w:val="28"/>
          <w:szCs w:val="28"/>
        </w:rPr>
        <w:t xml:space="preserve">исновки                                                                                                </w:t>
      </w:r>
      <w:r>
        <w:rPr>
          <w:b/>
          <w:sz w:val="28"/>
          <w:szCs w:val="28"/>
        </w:rPr>
        <w:t xml:space="preserve">  с</w:t>
      </w:r>
      <w:r w:rsidRPr="00D86CB2">
        <w:rPr>
          <w:b/>
          <w:sz w:val="28"/>
          <w:szCs w:val="28"/>
        </w:rPr>
        <w:t>.30</w:t>
      </w:r>
    </w:p>
    <w:p w:rsidR="00B70F1E" w:rsidRPr="00D86CB2" w:rsidRDefault="00B70F1E" w:rsidP="00B70F1E">
      <w:pPr>
        <w:ind w:left="708"/>
        <w:jc w:val="both"/>
        <w:rPr>
          <w:b/>
          <w:sz w:val="32"/>
          <w:szCs w:val="32"/>
        </w:rPr>
      </w:pPr>
    </w:p>
    <w:p w:rsidR="00B70F1E" w:rsidRPr="00C52F1A" w:rsidRDefault="00B70F1E" w:rsidP="00B70F1E">
      <w:pPr>
        <w:jc w:val="both"/>
        <w:rPr>
          <w:b/>
          <w:i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</w:t>
      </w:r>
      <w:r w:rsidRPr="00C52F1A">
        <w:rPr>
          <w:b/>
          <w:i/>
          <w:sz w:val="32"/>
          <w:szCs w:val="32"/>
        </w:rPr>
        <w:t>Характеристика розділів</w:t>
      </w:r>
    </w:p>
    <w:p w:rsidR="00B70F1E" w:rsidRPr="00F16F2D" w:rsidRDefault="00B70F1E" w:rsidP="00B70F1E">
      <w:pPr>
        <w:ind w:firstLine="708"/>
        <w:jc w:val="both"/>
        <w:rPr>
          <w:b/>
          <w:sz w:val="32"/>
          <w:szCs w:val="32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вступі</w:t>
      </w:r>
      <w:r w:rsidRPr="00371F03">
        <w:rPr>
          <w:sz w:val="28"/>
          <w:szCs w:val="28"/>
        </w:rPr>
        <w:t xml:space="preserve"> </w:t>
      </w:r>
      <w:r>
        <w:rPr>
          <w:sz w:val="28"/>
          <w:szCs w:val="28"/>
        </w:rPr>
        <w:t>вказується тема, її актуальність та ступінь досліджуваної проблеми, зазначаються погляди різних учених стосовно певного питання. Крім того, у вступі вказується об'єкт, предмет, мета, завдання, методологічна основа, методи дослідження.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 w:rsidRPr="00AD0894">
        <w:rPr>
          <w:sz w:val="28"/>
          <w:szCs w:val="28"/>
        </w:rPr>
        <w:t xml:space="preserve">Обсяг </w:t>
      </w:r>
      <w:r w:rsidRPr="00F16F2D">
        <w:rPr>
          <w:sz w:val="28"/>
          <w:szCs w:val="28"/>
        </w:rPr>
        <w:t>вступу</w:t>
      </w:r>
      <w:r w:rsidRPr="00AD0894">
        <w:rPr>
          <w:sz w:val="28"/>
          <w:szCs w:val="28"/>
        </w:rPr>
        <w:t xml:space="preserve"> – 3-4 сторінки. Виклад матеріалу повинен бути максимально стислим, лаконічним.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У </w:t>
      </w:r>
      <w:r w:rsidRPr="00371F03">
        <w:rPr>
          <w:b/>
          <w:i/>
          <w:sz w:val="28"/>
          <w:szCs w:val="28"/>
        </w:rPr>
        <w:t xml:space="preserve">розділі </w:t>
      </w:r>
      <w:r w:rsidRPr="00371F03">
        <w:rPr>
          <w:b/>
          <w:i/>
          <w:sz w:val="28"/>
          <w:szCs w:val="28"/>
          <w:lang w:val="en-US"/>
        </w:rPr>
        <w:t>I</w:t>
      </w:r>
      <w:r w:rsidRPr="0034281E">
        <w:rPr>
          <w:sz w:val="28"/>
          <w:szCs w:val="28"/>
        </w:rPr>
        <w:t xml:space="preserve"> </w:t>
      </w:r>
      <w:r>
        <w:rPr>
          <w:sz w:val="28"/>
          <w:szCs w:val="28"/>
        </w:rPr>
        <w:t>зазначаються психолого-педагогічні засади вивчення досліджуваної проблеми, а саме: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підрозділі 1.1</w:t>
      </w:r>
      <w:r>
        <w:rPr>
          <w:sz w:val="28"/>
          <w:szCs w:val="28"/>
        </w:rPr>
        <w:t xml:space="preserve"> подається літературознавчий аналіз твору;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підрозділі 1.2</w:t>
      </w:r>
      <w:r>
        <w:rPr>
          <w:sz w:val="28"/>
          <w:szCs w:val="28"/>
        </w:rPr>
        <w:t xml:space="preserve"> висвітлюються методичні розробки вчених, узагальнюється передовий педагогічний досвід з методики вивчення певної проблеми;</w:t>
      </w:r>
    </w:p>
    <w:p w:rsidR="00B70F1E" w:rsidRDefault="00B70F1E" w:rsidP="00B70F1E">
      <w:pPr>
        <w:ind w:firstLine="52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у </w:t>
      </w:r>
      <w:r w:rsidRPr="00371F03">
        <w:rPr>
          <w:b/>
          <w:i/>
          <w:sz w:val="28"/>
          <w:szCs w:val="28"/>
        </w:rPr>
        <w:t>підрозділі 1.3</w:t>
      </w:r>
      <w:r>
        <w:rPr>
          <w:sz w:val="28"/>
          <w:szCs w:val="28"/>
        </w:rPr>
        <w:t xml:space="preserve"> окреслюється місце проблеми в чинних програмах, у тім числі у програмах для класів з поглибленим вивченням української літератури, для шкіл нового типу </w:t>
      </w:r>
      <w:r w:rsidRPr="00950829">
        <w:rPr>
          <w:i/>
          <w:sz w:val="28"/>
          <w:szCs w:val="28"/>
        </w:rPr>
        <w:t>–</w:t>
      </w:r>
      <w:r>
        <w:rPr>
          <w:sz w:val="28"/>
          <w:szCs w:val="28"/>
        </w:rPr>
        <w:t xml:space="preserve"> гімназій, ліцеїв, колегіумів. Крім того, у цьому підрозділі варто подати аналіз матеріалів шкільних підручників, хрестоматій;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підрозділі 1.4</w:t>
      </w:r>
      <w:r w:rsidRPr="00C52F1A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висвітлюються психолого-педагогічні засади вивчення теми, особливості сприймання її дітьми певного віку, вказуються психологічні чинники;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підрозділі 1.5</w:t>
      </w:r>
      <w:r>
        <w:rPr>
          <w:sz w:val="28"/>
          <w:szCs w:val="28"/>
        </w:rPr>
        <w:t xml:space="preserve"> зазначаються наукові основи застосування методів чи форм роботи при вивченні певного питання.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 xml:space="preserve">розділі </w:t>
      </w:r>
      <w:r w:rsidRPr="00371F03">
        <w:rPr>
          <w:b/>
          <w:i/>
          <w:sz w:val="28"/>
          <w:szCs w:val="28"/>
          <w:lang w:val="en-US"/>
        </w:rPr>
        <w:t>II</w:t>
      </w:r>
      <w:r w:rsidRPr="0034281E">
        <w:rPr>
          <w:sz w:val="28"/>
          <w:szCs w:val="28"/>
        </w:rPr>
        <w:t xml:space="preserve"> </w:t>
      </w:r>
      <w:r>
        <w:rPr>
          <w:sz w:val="28"/>
          <w:szCs w:val="28"/>
        </w:rPr>
        <w:t>подається методична модель вивчення мови художнього твору на сучасному уроці української літератури в старших класах, зокрема: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підрозділі 2.1</w:t>
      </w:r>
      <w:r>
        <w:rPr>
          <w:sz w:val="28"/>
          <w:szCs w:val="28"/>
        </w:rPr>
        <w:t xml:space="preserve"> доцільно подати методичні рекомендації, практичні поради до проведення уроку (системи уроків) або позакласного заходу з української літератури;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371F03">
        <w:rPr>
          <w:b/>
          <w:i/>
          <w:sz w:val="28"/>
          <w:szCs w:val="28"/>
        </w:rPr>
        <w:t>підрозділі 2.2</w:t>
      </w:r>
      <w:r>
        <w:rPr>
          <w:sz w:val="28"/>
          <w:szCs w:val="28"/>
        </w:rPr>
        <w:t xml:space="preserve"> варто подати методичну розробку уроку (системи уроків) або позакласного заходу</w:t>
      </w:r>
      <w:r w:rsidRPr="003D6DBA">
        <w:rPr>
          <w:sz w:val="28"/>
          <w:szCs w:val="28"/>
        </w:rPr>
        <w:t xml:space="preserve"> </w:t>
      </w:r>
      <w:r>
        <w:rPr>
          <w:sz w:val="28"/>
          <w:szCs w:val="28"/>
        </w:rPr>
        <w:t>з української літератури.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Обсяг кожного розділу </w:t>
      </w:r>
      <w:r w:rsidRPr="00950829">
        <w:rPr>
          <w:i/>
          <w:sz w:val="28"/>
          <w:szCs w:val="28"/>
        </w:rPr>
        <w:t xml:space="preserve">– </w:t>
      </w:r>
      <w:r>
        <w:rPr>
          <w:sz w:val="28"/>
          <w:szCs w:val="28"/>
        </w:rPr>
        <w:t>10-15 сторінок.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 w:rsidRPr="00C52F1A">
        <w:rPr>
          <w:b/>
          <w:i/>
          <w:sz w:val="28"/>
          <w:szCs w:val="28"/>
        </w:rPr>
        <w:t>Висновки</w:t>
      </w:r>
      <w:r>
        <w:rPr>
          <w:sz w:val="28"/>
          <w:szCs w:val="28"/>
        </w:rPr>
        <w:t xml:space="preserve">  повинні містити узагальнення, підсумки проведеної роботи під час дослідження, рекомендації щодо практичного використання здобутих результатів. У висновках варто зазначити і ступінь досягнення поставленої мети, виконання завдань. Обсяг висновків </w:t>
      </w:r>
      <w:r w:rsidRPr="00950829">
        <w:rPr>
          <w:i/>
          <w:sz w:val="28"/>
          <w:szCs w:val="28"/>
        </w:rPr>
        <w:t xml:space="preserve">– </w:t>
      </w:r>
      <w:r>
        <w:rPr>
          <w:sz w:val="28"/>
          <w:szCs w:val="28"/>
        </w:rPr>
        <w:t xml:space="preserve"> 3-4 сторінки.</w:t>
      </w:r>
    </w:p>
    <w:p w:rsidR="00B70F1E" w:rsidRDefault="00B70F1E" w:rsidP="00B70F1E">
      <w:pPr>
        <w:ind w:firstLine="708"/>
        <w:jc w:val="both"/>
        <w:rPr>
          <w:b/>
          <w:i/>
          <w:sz w:val="28"/>
          <w:szCs w:val="28"/>
        </w:rPr>
      </w:pPr>
    </w:p>
    <w:p w:rsidR="00B70F1E" w:rsidRDefault="00B70F1E" w:rsidP="00B70F1E">
      <w:pPr>
        <w:ind w:firstLine="708"/>
        <w:jc w:val="both"/>
        <w:rPr>
          <w:sz w:val="28"/>
          <w:szCs w:val="28"/>
        </w:rPr>
      </w:pPr>
      <w:r w:rsidRPr="00C52F1A">
        <w:rPr>
          <w:b/>
          <w:i/>
          <w:sz w:val="28"/>
          <w:szCs w:val="28"/>
        </w:rPr>
        <w:t>Список використан</w:t>
      </w:r>
      <w:r>
        <w:rPr>
          <w:b/>
          <w:i/>
          <w:sz w:val="28"/>
          <w:szCs w:val="28"/>
        </w:rPr>
        <w:t>ої</w:t>
      </w:r>
      <w:r w:rsidRPr="00C52F1A">
        <w:rPr>
          <w:b/>
          <w:i/>
          <w:sz w:val="28"/>
          <w:szCs w:val="28"/>
        </w:rPr>
        <w:t xml:space="preserve"> літератури</w:t>
      </w:r>
      <w:r>
        <w:rPr>
          <w:sz w:val="28"/>
          <w:szCs w:val="28"/>
        </w:rPr>
        <w:t xml:space="preserve"> повинен містити перелік тих джерел, що були використані студентом для написання курсової роботи. Літературу варто оформляти в алфавітному порядку. Мінімальна кількість першоджерел у списку  використаної літератури – 30. У списку джерел доцільно зазначити використані під час написання курсової роботи з методики викладання літератури державні стандарти, навчально-методичні посібники, чинні шкільні програми з української літератури для загальноосвітніх шкіл та закладів нового типу, шкільні навчальні посібники (підручники та хрестоматії), літературознавчі словники, художню, критичну, періодичну літературу та ін.</w:t>
      </w:r>
    </w:p>
    <w:p w:rsidR="00B70F1E" w:rsidRDefault="00B70F1E" w:rsidP="00B70F1E">
      <w:pPr>
        <w:ind w:firstLine="708"/>
        <w:jc w:val="both"/>
        <w:rPr>
          <w:sz w:val="28"/>
          <w:szCs w:val="28"/>
        </w:rPr>
      </w:pPr>
    </w:p>
    <w:p w:rsidR="00B70F1E" w:rsidRPr="007D1F9F" w:rsidRDefault="00B70F1E" w:rsidP="00B70F1E">
      <w:pPr>
        <w:ind w:left="708" w:firstLine="708"/>
        <w:jc w:val="both"/>
        <w:rPr>
          <w:b/>
          <w:sz w:val="28"/>
          <w:szCs w:val="28"/>
        </w:rPr>
      </w:pPr>
      <w:r w:rsidRPr="007D1F9F">
        <w:rPr>
          <w:b/>
          <w:i/>
          <w:sz w:val="28"/>
          <w:szCs w:val="28"/>
        </w:rPr>
        <w:t>Зразок оформлення списку використаної літератури</w:t>
      </w:r>
      <w:r w:rsidRPr="007D1F9F">
        <w:rPr>
          <w:b/>
          <w:sz w:val="28"/>
          <w:szCs w:val="28"/>
        </w:rPr>
        <w:t>:</w:t>
      </w:r>
    </w:p>
    <w:p w:rsidR="00B70F1E" w:rsidRPr="00D86CB2" w:rsidRDefault="00B70F1E" w:rsidP="00B70F1E">
      <w:pPr>
        <w:numPr>
          <w:ilvl w:val="0"/>
          <w:numId w:val="34"/>
        </w:numPr>
        <w:tabs>
          <w:tab w:val="left" w:pos="36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Н</w:t>
      </w:r>
      <w:r w:rsidRPr="00D86CB2">
        <w:rPr>
          <w:b/>
          <w:sz w:val="28"/>
          <w:szCs w:val="28"/>
        </w:rPr>
        <w:t xml:space="preserve">аукові основи методики літератури / За ред. Н.Й.Волошиної. – К.: </w:t>
      </w:r>
      <w:proofErr w:type="spellStart"/>
      <w:r w:rsidRPr="00D86CB2">
        <w:rPr>
          <w:b/>
          <w:sz w:val="28"/>
          <w:szCs w:val="28"/>
        </w:rPr>
        <w:t>Ленвіт</w:t>
      </w:r>
      <w:proofErr w:type="spellEnd"/>
      <w:r w:rsidRPr="00D86CB2">
        <w:rPr>
          <w:b/>
          <w:sz w:val="28"/>
          <w:szCs w:val="28"/>
        </w:rPr>
        <w:t>, 2002. – 344 с.</w:t>
      </w:r>
    </w:p>
    <w:p w:rsidR="00B70F1E" w:rsidRPr="00D86CB2" w:rsidRDefault="00B70F1E" w:rsidP="00B70F1E">
      <w:pPr>
        <w:numPr>
          <w:ilvl w:val="0"/>
          <w:numId w:val="34"/>
        </w:numPr>
        <w:tabs>
          <w:tab w:val="left" w:pos="360"/>
        </w:tabs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lastRenderedPageBreak/>
        <w:t xml:space="preserve">Пасічник Є.А. Методика викладання української літератури в середніх навчальних закладах. – К.: </w:t>
      </w:r>
      <w:proofErr w:type="spellStart"/>
      <w:r w:rsidRPr="00D86CB2">
        <w:rPr>
          <w:b/>
          <w:sz w:val="28"/>
          <w:szCs w:val="28"/>
        </w:rPr>
        <w:t>Ленвіт</w:t>
      </w:r>
      <w:proofErr w:type="spellEnd"/>
      <w:r w:rsidRPr="00D86CB2">
        <w:rPr>
          <w:b/>
          <w:sz w:val="28"/>
          <w:szCs w:val="28"/>
        </w:rPr>
        <w:t>, 2000. – 384 с.</w:t>
      </w:r>
    </w:p>
    <w:p w:rsidR="00B70F1E" w:rsidRPr="00D86CB2" w:rsidRDefault="00B70F1E" w:rsidP="00B70F1E">
      <w:pPr>
        <w:numPr>
          <w:ilvl w:val="0"/>
          <w:numId w:val="34"/>
        </w:numPr>
        <w:tabs>
          <w:tab w:val="left" w:pos="360"/>
        </w:tabs>
        <w:jc w:val="both"/>
        <w:rPr>
          <w:b/>
          <w:sz w:val="28"/>
          <w:szCs w:val="28"/>
        </w:rPr>
      </w:pPr>
      <w:proofErr w:type="spellStart"/>
      <w:r w:rsidRPr="00D86CB2">
        <w:rPr>
          <w:b/>
          <w:sz w:val="28"/>
          <w:szCs w:val="28"/>
        </w:rPr>
        <w:t>Привалова</w:t>
      </w:r>
      <w:proofErr w:type="spellEnd"/>
      <w:r w:rsidRPr="00D86CB2">
        <w:rPr>
          <w:b/>
          <w:sz w:val="28"/>
          <w:szCs w:val="28"/>
        </w:rPr>
        <w:t xml:space="preserve"> С. Вивчення мови кіноповісті О.Довженка "Зачарована Десна" в 11 класі  // Українська мова і література в школі. – 2005. - №3. – С.21-24. </w:t>
      </w:r>
    </w:p>
    <w:p w:rsidR="00B70F1E" w:rsidRPr="00D86CB2" w:rsidRDefault="00B70F1E" w:rsidP="00B70F1E">
      <w:pPr>
        <w:numPr>
          <w:ilvl w:val="0"/>
          <w:numId w:val="34"/>
        </w:numPr>
        <w:tabs>
          <w:tab w:val="left" w:pos="360"/>
        </w:tabs>
        <w:jc w:val="both"/>
        <w:rPr>
          <w:b/>
          <w:sz w:val="28"/>
          <w:szCs w:val="28"/>
        </w:rPr>
      </w:pPr>
      <w:proofErr w:type="spellStart"/>
      <w:r w:rsidRPr="00D86CB2">
        <w:rPr>
          <w:b/>
          <w:sz w:val="28"/>
          <w:szCs w:val="28"/>
        </w:rPr>
        <w:t>Привалова</w:t>
      </w:r>
      <w:proofErr w:type="spellEnd"/>
      <w:r w:rsidRPr="00D86CB2">
        <w:rPr>
          <w:b/>
          <w:sz w:val="28"/>
          <w:szCs w:val="28"/>
        </w:rPr>
        <w:t xml:space="preserve"> С. Вивчення мови літературного твору (на матеріалі поезії "Гімн" І.Франка) // Українська література в загальноосвітній школі. – 2005. - №8. – С.17-22. </w:t>
      </w:r>
    </w:p>
    <w:p w:rsidR="00B70F1E" w:rsidRPr="00D86CB2" w:rsidRDefault="00B70F1E" w:rsidP="00B70F1E">
      <w:pPr>
        <w:numPr>
          <w:ilvl w:val="0"/>
          <w:numId w:val="34"/>
        </w:numPr>
        <w:tabs>
          <w:tab w:val="left" w:pos="360"/>
        </w:tabs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>Савчук Н. Стопа, ямб, хорей: Вивчення ритміки вірша в 6 класі в ігровій формі // Українська мова та література. – 2005. – №34-35. – С.25-30.</w:t>
      </w:r>
    </w:p>
    <w:p w:rsidR="00B70F1E" w:rsidRDefault="00B70F1E" w:rsidP="00B70F1E">
      <w:pPr>
        <w:tabs>
          <w:tab w:val="left" w:pos="360"/>
        </w:tabs>
        <w:ind w:left="180" w:hanging="180"/>
        <w:jc w:val="both"/>
        <w:rPr>
          <w:sz w:val="28"/>
          <w:szCs w:val="28"/>
        </w:rPr>
      </w:pPr>
      <w:r w:rsidRPr="001D240D">
        <w:rPr>
          <w:sz w:val="28"/>
          <w:szCs w:val="28"/>
        </w:rPr>
        <w:t>та ін.</w:t>
      </w:r>
    </w:p>
    <w:p w:rsidR="00B70F1E" w:rsidRPr="001D240D" w:rsidRDefault="00B70F1E" w:rsidP="00B70F1E">
      <w:pPr>
        <w:ind w:left="708" w:firstLine="708"/>
        <w:jc w:val="both"/>
        <w:rPr>
          <w:sz w:val="28"/>
          <w:szCs w:val="28"/>
        </w:rPr>
      </w:pPr>
    </w:p>
    <w:p w:rsidR="00B70F1E" w:rsidRPr="00F16F2D" w:rsidRDefault="00B70F1E" w:rsidP="00B70F1E">
      <w:pPr>
        <w:ind w:firstLine="540"/>
        <w:jc w:val="both"/>
        <w:rPr>
          <w:sz w:val="28"/>
          <w:szCs w:val="28"/>
        </w:rPr>
      </w:pPr>
      <w:r w:rsidRPr="00C52F1A">
        <w:rPr>
          <w:b/>
          <w:i/>
          <w:sz w:val="28"/>
          <w:szCs w:val="28"/>
        </w:rPr>
        <w:t>Додатки</w:t>
      </w:r>
      <w:r>
        <w:rPr>
          <w:sz w:val="32"/>
          <w:szCs w:val="32"/>
        </w:rPr>
        <w:t xml:space="preserve"> </w:t>
      </w:r>
      <w:r w:rsidRPr="00F16F2D">
        <w:rPr>
          <w:sz w:val="28"/>
          <w:szCs w:val="28"/>
        </w:rPr>
        <w:t xml:space="preserve">містять матеріали, які були використані в експериментальній частині роботи: </w:t>
      </w:r>
      <w:r>
        <w:rPr>
          <w:sz w:val="28"/>
          <w:szCs w:val="28"/>
        </w:rPr>
        <w:t>анкети,</w:t>
      </w:r>
      <w:r w:rsidRPr="00F16F2D">
        <w:rPr>
          <w:sz w:val="28"/>
          <w:szCs w:val="28"/>
        </w:rPr>
        <w:t xml:space="preserve"> таблиці, схеми, ілюстрації, </w:t>
      </w:r>
      <w:proofErr w:type="spellStart"/>
      <w:r>
        <w:rPr>
          <w:sz w:val="28"/>
          <w:szCs w:val="28"/>
        </w:rPr>
        <w:t>відео-</w:t>
      </w:r>
      <w:proofErr w:type="spellEnd"/>
      <w:r>
        <w:rPr>
          <w:sz w:val="28"/>
          <w:szCs w:val="28"/>
        </w:rPr>
        <w:t xml:space="preserve"> або </w:t>
      </w:r>
      <w:proofErr w:type="spellStart"/>
      <w:r>
        <w:rPr>
          <w:sz w:val="28"/>
          <w:szCs w:val="28"/>
        </w:rPr>
        <w:t>фонозаписи</w:t>
      </w:r>
      <w:proofErr w:type="spellEnd"/>
      <w:r>
        <w:rPr>
          <w:sz w:val="28"/>
          <w:szCs w:val="28"/>
        </w:rPr>
        <w:t xml:space="preserve">, </w:t>
      </w:r>
      <w:r w:rsidRPr="00F16F2D">
        <w:rPr>
          <w:sz w:val="28"/>
          <w:szCs w:val="28"/>
        </w:rPr>
        <w:t>дидактичні матеріали до уроку</w:t>
      </w:r>
      <w:r>
        <w:rPr>
          <w:sz w:val="28"/>
          <w:szCs w:val="28"/>
        </w:rPr>
        <w:t xml:space="preserve"> </w:t>
      </w:r>
      <w:r w:rsidRPr="00F16F2D">
        <w:rPr>
          <w:sz w:val="28"/>
          <w:szCs w:val="28"/>
        </w:rPr>
        <w:t>та ін.</w:t>
      </w:r>
    </w:p>
    <w:p w:rsidR="00B70F1E" w:rsidRPr="00F16F2D" w:rsidRDefault="00B70F1E" w:rsidP="00B70F1E">
      <w:pPr>
        <w:ind w:firstLine="540"/>
        <w:jc w:val="both"/>
        <w:rPr>
          <w:sz w:val="28"/>
          <w:szCs w:val="28"/>
        </w:rPr>
      </w:pPr>
      <w:r w:rsidRPr="00F16F2D">
        <w:rPr>
          <w:sz w:val="28"/>
          <w:szCs w:val="28"/>
        </w:rPr>
        <w:t>Додатки слід нумерувати</w:t>
      </w:r>
      <w:r>
        <w:rPr>
          <w:sz w:val="28"/>
          <w:szCs w:val="28"/>
        </w:rPr>
        <w:t xml:space="preserve">, застосовуючи буквені позначення, наприклад: </w:t>
      </w:r>
      <w:r w:rsidRPr="002942FB">
        <w:rPr>
          <w:b/>
          <w:sz w:val="28"/>
          <w:szCs w:val="28"/>
        </w:rPr>
        <w:t>Додаток А, Додаток Б</w:t>
      </w:r>
      <w:r>
        <w:rPr>
          <w:sz w:val="28"/>
          <w:szCs w:val="28"/>
        </w:rPr>
        <w:t xml:space="preserve"> та ін</w:t>
      </w:r>
      <w:r w:rsidRPr="00F16F2D">
        <w:rPr>
          <w:sz w:val="28"/>
          <w:szCs w:val="28"/>
        </w:rPr>
        <w:t>. Кількість додатків може бути необмеженою.</w:t>
      </w:r>
    </w:p>
    <w:p w:rsidR="00B70F1E" w:rsidRDefault="00B70F1E" w:rsidP="00B70F1E">
      <w:pPr>
        <w:ind w:firstLine="54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</w:t>
      </w:r>
    </w:p>
    <w:p w:rsidR="00B70F1E" w:rsidRPr="007D1F9F" w:rsidRDefault="00B70F1E" w:rsidP="00B70F1E">
      <w:pPr>
        <w:ind w:firstLine="540"/>
        <w:jc w:val="both"/>
        <w:rPr>
          <w:b/>
          <w:i/>
          <w:sz w:val="28"/>
          <w:szCs w:val="28"/>
        </w:rPr>
      </w:pPr>
      <w:r w:rsidRPr="007D1F9F">
        <w:rPr>
          <w:b/>
          <w:i/>
          <w:sz w:val="28"/>
          <w:szCs w:val="28"/>
        </w:rPr>
        <w:t>Вимоги до оформлення курсової роботи</w:t>
      </w:r>
    </w:p>
    <w:p w:rsidR="00B70F1E" w:rsidRDefault="00B70F1E" w:rsidP="00B70F1E">
      <w:pPr>
        <w:ind w:firstLine="540"/>
        <w:jc w:val="both"/>
        <w:rPr>
          <w:sz w:val="28"/>
          <w:szCs w:val="28"/>
        </w:rPr>
      </w:pPr>
      <w:r w:rsidRPr="009A0FA6">
        <w:rPr>
          <w:sz w:val="28"/>
          <w:szCs w:val="28"/>
        </w:rPr>
        <w:t>П</w:t>
      </w:r>
      <w:r>
        <w:rPr>
          <w:sz w:val="28"/>
          <w:szCs w:val="28"/>
        </w:rPr>
        <w:t>ід час оформлення</w:t>
      </w:r>
      <w:r w:rsidRPr="009A0FA6">
        <w:rPr>
          <w:sz w:val="28"/>
          <w:szCs w:val="28"/>
        </w:rPr>
        <w:t xml:space="preserve"> наукового дослідження слід вернути увагу:</w:t>
      </w:r>
      <w:r>
        <w:rPr>
          <w:sz w:val="28"/>
          <w:szCs w:val="28"/>
        </w:rPr>
        <w:t xml:space="preserve"> 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 w:rsidRPr="009A0FA6">
        <w:rPr>
          <w:sz w:val="28"/>
          <w:szCs w:val="28"/>
        </w:rPr>
        <w:t xml:space="preserve">Робота </w:t>
      </w:r>
      <w:r>
        <w:rPr>
          <w:sz w:val="28"/>
          <w:szCs w:val="28"/>
        </w:rPr>
        <w:t>може бути виконана у рукописному або друкованому варіанті на аркушах формату А4 (210*297 мм).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Допустимі поля зверху, знизу, зліва – </w:t>
      </w:r>
      <w:smartTag w:uri="urn:schemas-microsoft-com:office:smarttags" w:element="metricconverter">
        <w:smartTagPr>
          <w:attr w:name="ProductID" w:val="20 мм"/>
        </w:smartTagPr>
        <w:r>
          <w:rPr>
            <w:sz w:val="28"/>
            <w:szCs w:val="28"/>
          </w:rPr>
          <w:t>20 мм</w:t>
        </w:r>
      </w:smartTag>
      <w:r>
        <w:rPr>
          <w:sz w:val="28"/>
          <w:szCs w:val="28"/>
        </w:rPr>
        <w:t xml:space="preserve">, справа – </w:t>
      </w:r>
      <w:smartTag w:uri="urn:schemas-microsoft-com:office:smarttags" w:element="metricconverter">
        <w:smartTagPr>
          <w:attr w:name="ProductID" w:val="10 мм"/>
        </w:smartTagPr>
        <w:r>
          <w:rPr>
            <w:sz w:val="28"/>
            <w:szCs w:val="28"/>
          </w:rPr>
          <w:t>10 мм</w:t>
        </w:r>
      </w:smartTag>
      <w:r>
        <w:rPr>
          <w:sz w:val="28"/>
          <w:szCs w:val="28"/>
        </w:rPr>
        <w:t>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>Обсяг рукописного тексту з інтервалом в 1.5 – 25 – 30 сторінок.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>Нумерацію сторінок варто проставляти у правому верхньому куті без крапки в кінці. Титульний лист, зміст, список використаних джерел не нумерують.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Кожний розділ слід починати з нової сторінки, відстань між підрозділами  </w:t>
      </w:r>
      <w:r w:rsidRPr="00950829">
        <w:rPr>
          <w:i/>
          <w:sz w:val="28"/>
          <w:szCs w:val="28"/>
        </w:rPr>
        <w:t xml:space="preserve">– </w:t>
      </w:r>
      <w:r>
        <w:rPr>
          <w:sz w:val="28"/>
          <w:szCs w:val="28"/>
        </w:rPr>
        <w:t xml:space="preserve"> 3 рядки. Відстань між заголовком та текстом – 3 рядки.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Після вказівки номера розділу крапку не ставлять, а з нового рядка друкують заголовок розділу. Після вказівки номера підрозділу слід поставити крапку і записати на цьому ж рядкові його назву (див. зразок плану курсової роботи з методики викладання української літератури). 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Нумерацію сторінок, розділів, підрозділів, таблиць, схем доцільно позначати арабськими цифрами. 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тексті роботи мають бути чітко виділені абзаци. Інтервал відступу для абзацу – </w:t>
      </w:r>
      <w:smartTag w:uri="urn:schemas-microsoft-com:office:smarttags" w:element="metricconverter">
        <w:smartTagPr>
          <w:attr w:name="ProductID" w:val="1 см"/>
        </w:smartTagPr>
        <w:r>
          <w:rPr>
            <w:sz w:val="28"/>
            <w:szCs w:val="28"/>
          </w:rPr>
          <w:t>1 см</w:t>
        </w:r>
      </w:smartTag>
      <w:r>
        <w:rPr>
          <w:sz w:val="28"/>
          <w:szCs w:val="28"/>
        </w:rPr>
        <w:t>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>Рисунки, таблиці, схеми варто подавати безпосередньо після тексту або на наступній сторінці. Підписувати схеми, таблиці, рисунки слід так:</w:t>
      </w:r>
    </w:p>
    <w:p w:rsidR="00B70F1E" w:rsidRPr="00950829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i/>
          <w:sz w:val="28"/>
          <w:szCs w:val="28"/>
        </w:rPr>
      </w:pPr>
      <w:r w:rsidRPr="00D86CB2">
        <w:rPr>
          <w:b/>
          <w:sz w:val="28"/>
          <w:szCs w:val="28"/>
        </w:rPr>
        <w:t>Рис.1.2</w:t>
      </w:r>
      <w:r w:rsidRPr="00950829">
        <w:rPr>
          <w:i/>
          <w:sz w:val="28"/>
          <w:szCs w:val="28"/>
        </w:rPr>
        <w:t xml:space="preserve"> </w:t>
      </w:r>
      <w:r w:rsidRPr="00950829">
        <w:rPr>
          <w:sz w:val="28"/>
          <w:szCs w:val="28"/>
        </w:rPr>
        <w:t>або</w:t>
      </w:r>
      <w:r w:rsidRPr="00950829">
        <w:rPr>
          <w:i/>
          <w:sz w:val="28"/>
          <w:szCs w:val="28"/>
        </w:rPr>
        <w:t xml:space="preserve"> </w:t>
      </w:r>
    </w:p>
    <w:p w:rsidR="00B70F1E" w:rsidRPr="00D86CB2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b/>
          <w:sz w:val="28"/>
          <w:szCs w:val="28"/>
        </w:rPr>
      </w:pPr>
      <w:r w:rsidRPr="00D86CB2">
        <w:rPr>
          <w:b/>
          <w:sz w:val="28"/>
          <w:szCs w:val="28"/>
        </w:rPr>
        <w:t>Таблиця 1.2.</w:t>
      </w:r>
    </w:p>
    <w:p w:rsidR="00B70F1E" w:rsidRDefault="00B70F1E" w:rsidP="00B70F1E">
      <w:pPr>
        <w:tabs>
          <w:tab w:val="left" w:pos="180"/>
          <w:tab w:val="left" w:pos="540"/>
        </w:tabs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Такі позначки слід ставити: </w:t>
      </w:r>
      <w:r w:rsidRPr="002942FB">
        <w:rPr>
          <w:b/>
          <w:sz w:val="28"/>
          <w:szCs w:val="28"/>
        </w:rPr>
        <w:t>1</w:t>
      </w:r>
      <w:r>
        <w:rPr>
          <w:sz w:val="28"/>
          <w:szCs w:val="28"/>
        </w:rPr>
        <w:t xml:space="preserve"> – після рисунка посередині рядка, потім записується заголовок рисунка, а </w:t>
      </w:r>
      <w:r w:rsidRPr="002942FB">
        <w:rPr>
          <w:b/>
          <w:sz w:val="28"/>
          <w:szCs w:val="28"/>
        </w:rPr>
        <w:t>2</w:t>
      </w:r>
      <w:r>
        <w:rPr>
          <w:sz w:val="28"/>
          <w:szCs w:val="28"/>
        </w:rPr>
        <w:t xml:space="preserve"> – у правому верхньому куті під заголовком таблиці.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Заголовки частин – </w:t>
      </w:r>
      <w:r w:rsidRPr="002942FB">
        <w:rPr>
          <w:b/>
          <w:sz w:val="28"/>
          <w:szCs w:val="28"/>
        </w:rPr>
        <w:t>Вступ, Розділ</w:t>
      </w:r>
      <w:r>
        <w:rPr>
          <w:sz w:val="28"/>
          <w:szCs w:val="28"/>
        </w:rPr>
        <w:t xml:space="preserve"> …, </w:t>
      </w:r>
      <w:r w:rsidRPr="002942FB">
        <w:rPr>
          <w:b/>
          <w:sz w:val="28"/>
          <w:szCs w:val="28"/>
        </w:rPr>
        <w:t>Висновки, Список використаних джерел</w:t>
      </w:r>
      <w:r>
        <w:rPr>
          <w:b/>
          <w:sz w:val="28"/>
          <w:szCs w:val="28"/>
        </w:rPr>
        <w:t>, Додатки</w:t>
      </w:r>
      <w:r>
        <w:rPr>
          <w:sz w:val="28"/>
          <w:szCs w:val="28"/>
        </w:rPr>
        <w:t xml:space="preserve"> друкують великими літерами, заголовки підрозділів – маленькими літерами з абзацу.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>У роботі можуть бути допущені загальноприйняті скорочення, наприклад: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гол. чин</w:t>
      </w:r>
      <w:r w:rsidRPr="00950829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– головним чином,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т.ч.</w:t>
      </w:r>
      <w:r>
        <w:rPr>
          <w:sz w:val="28"/>
          <w:szCs w:val="28"/>
        </w:rPr>
        <w:t xml:space="preserve"> – таким чином,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с.</w:t>
      </w:r>
      <w:r w:rsidRPr="00950829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– сторінки,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у т.ч.</w:t>
      </w:r>
      <w:r>
        <w:rPr>
          <w:sz w:val="28"/>
          <w:szCs w:val="28"/>
        </w:rPr>
        <w:t xml:space="preserve"> – у тому числі,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рр</w:t>
      </w:r>
      <w:r w:rsidRPr="00950829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– роки, 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і т.д.</w:t>
      </w:r>
      <w:r>
        <w:rPr>
          <w:sz w:val="28"/>
          <w:szCs w:val="28"/>
        </w:rPr>
        <w:t xml:space="preserve"> – і так далі,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та ін</w:t>
      </w:r>
      <w:r w:rsidRPr="00950829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– та інші,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 w:rsidRPr="002942FB">
        <w:rPr>
          <w:sz w:val="28"/>
          <w:szCs w:val="28"/>
        </w:rPr>
        <w:t>і т.п.</w:t>
      </w:r>
      <w:r>
        <w:rPr>
          <w:sz w:val="28"/>
          <w:szCs w:val="28"/>
        </w:rPr>
        <w:t xml:space="preserve"> – і тому подібне,</w:t>
      </w:r>
    </w:p>
    <w:p w:rsidR="00B70F1E" w:rsidRDefault="00B70F1E" w:rsidP="00B70F1E">
      <w:pPr>
        <w:tabs>
          <w:tab w:val="left" w:pos="180"/>
          <w:tab w:val="left" w:pos="540"/>
        </w:tabs>
        <w:ind w:left="360" w:firstLine="360"/>
        <w:jc w:val="both"/>
        <w:rPr>
          <w:sz w:val="28"/>
          <w:szCs w:val="28"/>
        </w:rPr>
      </w:pPr>
      <w:r>
        <w:rPr>
          <w:sz w:val="28"/>
          <w:szCs w:val="28"/>
        </w:rPr>
        <w:t>тощо.</w:t>
      </w:r>
    </w:p>
    <w:p w:rsidR="00B70F1E" w:rsidRDefault="00B70F1E" w:rsidP="00B70F1E">
      <w:pPr>
        <w:numPr>
          <w:ilvl w:val="0"/>
          <w:numId w:val="29"/>
        </w:numPr>
        <w:tabs>
          <w:tab w:val="left" w:pos="180"/>
          <w:tab w:val="left" w:pos="540"/>
        </w:tabs>
        <w:jc w:val="both"/>
        <w:rPr>
          <w:sz w:val="28"/>
          <w:szCs w:val="28"/>
        </w:rPr>
      </w:pPr>
      <w:r>
        <w:rPr>
          <w:sz w:val="28"/>
          <w:szCs w:val="28"/>
        </w:rPr>
        <w:t>Посилання на літературні джерела слід оформляти у квадратних дужках, де перша цифра вказує на джерело, а друга  –  на сторінку. Наприклад:</w:t>
      </w:r>
      <w:r w:rsidRPr="0091226C">
        <w:rPr>
          <w:sz w:val="28"/>
          <w:szCs w:val="28"/>
        </w:rPr>
        <w:t xml:space="preserve"> </w:t>
      </w:r>
    </w:p>
    <w:p w:rsidR="00B70F1E" w:rsidRPr="002942FB" w:rsidRDefault="00B70F1E" w:rsidP="00B70F1E">
      <w:pPr>
        <w:tabs>
          <w:tab w:val="left" w:pos="180"/>
          <w:tab w:val="left" w:pos="540"/>
        </w:tabs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2942FB">
        <w:rPr>
          <w:b/>
          <w:sz w:val="28"/>
          <w:szCs w:val="28"/>
        </w:rPr>
        <w:t>[5;</w:t>
      </w:r>
      <w:r>
        <w:rPr>
          <w:b/>
          <w:sz w:val="28"/>
          <w:szCs w:val="28"/>
        </w:rPr>
        <w:t xml:space="preserve"> </w:t>
      </w:r>
      <w:r w:rsidRPr="002942FB">
        <w:rPr>
          <w:b/>
          <w:sz w:val="28"/>
          <w:szCs w:val="28"/>
        </w:rPr>
        <w:t>33].</w:t>
      </w:r>
    </w:p>
    <w:p w:rsidR="00B70F1E" w:rsidRPr="002942FB" w:rsidRDefault="00B70F1E" w:rsidP="00B70F1E">
      <w:pPr>
        <w:tabs>
          <w:tab w:val="left" w:pos="180"/>
        </w:tabs>
        <w:ind w:left="360" w:hanging="360"/>
        <w:jc w:val="both"/>
        <w:rPr>
          <w:b/>
          <w:sz w:val="28"/>
          <w:szCs w:val="28"/>
        </w:rPr>
      </w:pPr>
    </w:p>
    <w:p w:rsidR="00B70F1E" w:rsidRPr="007D1F9F" w:rsidRDefault="00B70F1E" w:rsidP="00B70F1E">
      <w:pPr>
        <w:ind w:firstLine="540"/>
        <w:jc w:val="both"/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>
        <w:rPr>
          <w:sz w:val="28"/>
          <w:szCs w:val="28"/>
        </w:rPr>
        <w:tab/>
      </w:r>
      <w:r w:rsidRPr="002942FB">
        <w:rPr>
          <w:b/>
          <w:sz w:val="32"/>
          <w:szCs w:val="32"/>
        </w:rPr>
        <w:t xml:space="preserve">     </w:t>
      </w:r>
      <w:r w:rsidRPr="007D1F9F">
        <w:rPr>
          <w:b/>
          <w:i/>
          <w:sz w:val="28"/>
          <w:szCs w:val="28"/>
        </w:rPr>
        <w:t>Перевірка курсової роботи</w:t>
      </w:r>
    </w:p>
    <w:p w:rsidR="00B70F1E" w:rsidRDefault="00B70F1E" w:rsidP="00B70F1E">
      <w:pPr>
        <w:ind w:firstLine="540"/>
        <w:jc w:val="both"/>
        <w:rPr>
          <w:sz w:val="28"/>
          <w:szCs w:val="28"/>
        </w:rPr>
      </w:pPr>
      <w:r w:rsidRPr="00165806">
        <w:rPr>
          <w:sz w:val="28"/>
          <w:szCs w:val="28"/>
        </w:rPr>
        <w:t>Перевірк</w:t>
      </w:r>
      <w:r>
        <w:rPr>
          <w:sz w:val="28"/>
          <w:szCs w:val="28"/>
        </w:rPr>
        <w:t>у</w:t>
      </w:r>
      <w:r w:rsidRPr="00165806">
        <w:rPr>
          <w:sz w:val="28"/>
          <w:szCs w:val="28"/>
        </w:rPr>
        <w:t xml:space="preserve"> курсової роботи здійснює</w:t>
      </w:r>
      <w:r>
        <w:rPr>
          <w:sz w:val="28"/>
          <w:szCs w:val="28"/>
        </w:rPr>
        <w:t xml:space="preserve"> викладач – науковий керівник, який  результати перевірки зазначає в рецензії спеціального зразка. </w:t>
      </w:r>
      <w:proofErr w:type="spellStart"/>
      <w:r>
        <w:rPr>
          <w:sz w:val="28"/>
          <w:szCs w:val="28"/>
        </w:rPr>
        <w:t>Незараховані</w:t>
      </w:r>
      <w:proofErr w:type="spellEnd"/>
      <w:r>
        <w:rPr>
          <w:sz w:val="28"/>
          <w:szCs w:val="28"/>
        </w:rPr>
        <w:t xml:space="preserve"> роботи при їх своєчасному доопрацюванні студентами можуть бути допущені до захисту. </w:t>
      </w:r>
    </w:p>
    <w:p w:rsidR="00B70F1E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b/>
          <w:sz w:val="28"/>
          <w:szCs w:val="28"/>
        </w:rPr>
      </w:pPr>
    </w:p>
    <w:p w:rsidR="00B70F1E" w:rsidRPr="00165806" w:rsidRDefault="00B70F1E" w:rsidP="00B70F1E">
      <w:pPr>
        <w:tabs>
          <w:tab w:val="left" w:pos="0"/>
          <w:tab w:val="left" w:pos="180"/>
          <w:tab w:val="left" w:pos="540"/>
          <w:tab w:val="left" w:pos="1080"/>
        </w:tabs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560B98">
        <w:rPr>
          <w:b/>
          <w:sz w:val="28"/>
          <w:szCs w:val="28"/>
        </w:rPr>
        <w:t>Зверніть увагу!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Курсову роботу з методики викладання української літератури у визначений термін здачі спочатку слід зареєструвати (подати для реєстрації) методисту деканату філологічного факультету, після – старшому лаборанту кафедри української літератури.</w:t>
      </w:r>
    </w:p>
    <w:p w:rsidR="00B70F1E" w:rsidRPr="00165806" w:rsidRDefault="00B70F1E" w:rsidP="00B70F1E">
      <w:pPr>
        <w:ind w:firstLine="540"/>
        <w:jc w:val="both"/>
        <w:rPr>
          <w:sz w:val="28"/>
          <w:szCs w:val="28"/>
        </w:rPr>
      </w:pPr>
    </w:p>
    <w:p w:rsidR="00B70F1E" w:rsidRDefault="00B70F1E" w:rsidP="00B70F1E">
      <w:pPr>
        <w:spacing w:line="360" w:lineRule="auto"/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:rsidR="00B70F1E" w:rsidRDefault="00B70F1E" w:rsidP="00B70F1E">
      <w:pPr>
        <w:spacing w:line="360" w:lineRule="auto"/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 xml:space="preserve">                                                   Література</w:t>
      </w:r>
    </w:p>
    <w:p w:rsidR="00B70F1E" w:rsidRPr="007B5802" w:rsidRDefault="00B70F1E" w:rsidP="00B70F1E">
      <w:pPr>
        <w:spacing w:line="360" w:lineRule="auto"/>
        <w:rPr>
          <w:b/>
          <w:i/>
          <w:sz w:val="28"/>
        </w:rPr>
      </w:pPr>
      <w:r>
        <w:rPr>
          <w:b/>
          <w:sz w:val="28"/>
        </w:rPr>
        <w:tab/>
        <w:t xml:space="preserve">                                 </w:t>
      </w:r>
      <w:r w:rsidRPr="007B5802">
        <w:rPr>
          <w:b/>
          <w:i/>
          <w:sz w:val="28"/>
        </w:rPr>
        <w:t xml:space="preserve">Основна література:   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Бандура О. М. Вивчення елементів теорії  літератури в 4–7 класах. – К., 1981. – 129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Бандура О.М. </w:t>
      </w:r>
      <w:proofErr w:type="spellStart"/>
      <w:r w:rsidRPr="0015601F">
        <w:rPr>
          <w:sz w:val="28"/>
          <w:szCs w:val="28"/>
        </w:rPr>
        <w:t>Міжпредметні</w:t>
      </w:r>
      <w:proofErr w:type="spellEnd"/>
      <w:r w:rsidRPr="0015601F">
        <w:rPr>
          <w:sz w:val="28"/>
          <w:szCs w:val="28"/>
        </w:rPr>
        <w:t xml:space="preserve"> зв’язки в процесі вивчення української літератури. – К., 1984. – 168 с. 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r w:rsidRPr="0015601F">
        <w:rPr>
          <w:szCs w:val="28"/>
        </w:rPr>
        <w:t>Білецький М.Д. Позакласна та позашкільна робота з літератури. – К., 1962. – 127 с.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proofErr w:type="spellStart"/>
      <w:r w:rsidRPr="0015601F">
        <w:rPr>
          <w:szCs w:val="28"/>
        </w:rPr>
        <w:t>Бугайко</w:t>
      </w:r>
      <w:proofErr w:type="spellEnd"/>
      <w:r w:rsidRPr="0015601F">
        <w:rPr>
          <w:szCs w:val="28"/>
        </w:rPr>
        <w:t xml:space="preserve"> Т.Ф. Майстерність учителя-словесника. – К., 1963. – 188 с.  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proofErr w:type="spellStart"/>
      <w:r w:rsidRPr="0015601F">
        <w:rPr>
          <w:szCs w:val="28"/>
        </w:rPr>
        <w:t>Бугайко</w:t>
      </w:r>
      <w:proofErr w:type="spellEnd"/>
      <w:r w:rsidRPr="0015601F">
        <w:rPr>
          <w:szCs w:val="28"/>
        </w:rPr>
        <w:t xml:space="preserve"> Т.Ф., </w:t>
      </w:r>
      <w:proofErr w:type="spellStart"/>
      <w:r w:rsidRPr="0015601F">
        <w:rPr>
          <w:szCs w:val="28"/>
        </w:rPr>
        <w:t>Бугайко</w:t>
      </w:r>
      <w:proofErr w:type="spellEnd"/>
      <w:r w:rsidRPr="0015601F">
        <w:rPr>
          <w:szCs w:val="28"/>
        </w:rPr>
        <w:t xml:space="preserve"> Ф.Ф. Українська література в середній школі. – К., 1962. – 392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</w:tabs>
        <w:spacing w:line="216" w:lineRule="auto"/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Волошина Н. Про Державні стандарти базової і повної середньої освіти учнів з української та зарубіжної літератури // Українська література в загальноосвітній школі. – 2004. –  № 4. – С.2–4.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r w:rsidRPr="0015601F">
        <w:rPr>
          <w:szCs w:val="28"/>
        </w:rPr>
        <w:t>Волошина Н.Й.  Естетичне виховання учнів в процесі вивчення літератури. – К., 1985. – 102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Гаврилов П.Т. Оглядові теми на уроках української літератури в старших </w:t>
      </w:r>
      <w:proofErr w:type="spellStart"/>
      <w:r w:rsidRPr="0015601F">
        <w:rPr>
          <w:sz w:val="28"/>
          <w:szCs w:val="28"/>
        </w:rPr>
        <w:t>класах.–</w:t>
      </w:r>
      <w:proofErr w:type="spellEnd"/>
      <w:r w:rsidRPr="0015601F">
        <w:rPr>
          <w:sz w:val="28"/>
          <w:szCs w:val="28"/>
        </w:rPr>
        <w:t xml:space="preserve"> К., 1980. – 128 с. 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Глухова Г.К. Позакласна робота як засіб  підвищення ефективності уроку. – К., 1983. – 119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</w:tabs>
        <w:spacing w:line="216" w:lineRule="auto"/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Державний стандарт базової і повної середньої освіти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 xml:space="preserve">. – 2004.– № 4.– С.76–80. 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r w:rsidRPr="0015601F">
        <w:rPr>
          <w:szCs w:val="28"/>
        </w:rPr>
        <w:t xml:space="preserve">Концепція літературної освіти  // </w:t>
      </w:r>
      <w:r>
        <w:rPr>
          <w:szCs w:val="28"/>
        </w:rPr>
        <w:t>Українська мова та література</w:t>
      </w:r>
      <w:r w:rsidRPr="0015601F">
        <w:rPr>
          <w:szCs w:val="28"/>
        </w:rPr>
        <w:t xml:space="preserve">. – </w:t>
      </w:r>
      <w:r>
        <w:rPr>
          <w:szCs w:val="28"/>
        </w:rPr>
        <w:t>2002</w:t>
      </w:r>
      <w:r w:rsidRPr="0015601F">
        <w:rPr>
          <w:szCs w:val="28"/>
        </w:rPr>
        <w:t>. - №</w:t>
      </w:r>
      <w:r>
        <w:rPr>
          <w:szCs w:val="28"/>
        </w:rPr>
        <w:t>11</w:t>
      </w:r>
      <w:r w:rsidRPr="0015601F">
        <w:rPr>
          <w:szCs w:val="28"/>
        </w:rPr>
        <w:t>. – С.</w:t>
      </w:r>
      <w:r>
        <w:rPr>
          <w:szCs w:val="28"/>
        </w:rPr>
        <w:t>1</w:t>
      </w:r>
      <w:r w:rsidRPr="0015601F">
        <w:rPr>
          <w:szCs w:val="28"/>
        </w:rPr>
        <w:t>-</w:t>
      </w:r>
      <w:r>
        <w:rPr>
          <w:szCs w:val="28"/>
        </w:rPr>
        <w:t>11</w:t>
      </w:r>
      <w:r w:rsidRPr="0015601F">
        <w:rPr>
          <w:szCs w:val="28"/>
        </w:rPr>
        <w:t>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Концепція національного виховання // Освіта. – 1996.– №41. – 7 серпня.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r w:rsidRPr="0015601F">
        <w:rPr>
          <w:szCs w:val="28"/>
        </w:rPr>
        <w:t>Концепція національної школи. – К.: Освіта, 1992.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Львова Ю.Л. </w:t>
      </w:r>
      <w:proofErr w:type="spellStart"/>
      <w:r w:rsidRPr="0015601F">
        <w:rPr>
          <w:sz w:val="28"/>
          <w:szCs w:val="28"/>
        </w:rPr>
        <w:t>Творческая</w:t>
      </w:r>
      <w:proofErr w:type="spellEnd"/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лаборатория</w:t>
      </w:r>
      <w:proofErr w:type="spellEnd"/>
      <w:r w:rsidRPr="0015601F">
        <w:rPr>
          <w:sz w:val="28"/>
          <w:szCs w:val="28"/>
        </w:rPr>
        <w:t xml:space="preserve"> учителя. – М.: </w:t>
      </w:r>
      <w:proofErr w:type="spellStart"/>
      <w:r w:rsidRPr="0015601F">
        <w:rPr>
          <w:sz w:val="28"/>
          <w:szCs w:val="28"/>
        </w:rPr>
        <w:t>Просвещение</w:t>
      </w:r>
      <w:proofErr w:type="spellEnd"/>
      <w:r w:rsidRPr="0015601F">
        <w:rPr>
          <w:sz w:val="28"/>
          <w:szCs w:val="28"/>
        </w:rPr>
        <w:t>, 1980. – 192 с.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b/>
          <w:szCs w:val="28"/>
        </w:rPr>
      </w:pPr>
      <w:proofErr w:type="spellStart"/>
      <w:r w:rsidRPr="0015601F">
        <w:rPr>
          <w:szCs w:val="28"/>
        </w:rPr>
        <w:t>Мазур</w:t>
      </w:r>
      <w:r>
        <w:rPr>
          <w:szCs w:val="28"/>
        </w:rPr>
        <w:t>к</w:t>
      </w:r>
      <w:r w:rsidRPr="0015601F">
        <w:rPr>
          <w:szCs w:val="28"/>
        </w:rPr>
        <w:t>евич</w:t>
      </w:r>
      <w:proofErr w:type="spellEnd"/>
      <w:r w:rsidRPr="0015601F">
        <w:rPr>
          <w:szCs w:val="28"/>
        </w:rPr>
        <w:t xml:space="preserve"> О.Р. Нариси з історії методики української літератури. – К., 1961.  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Машенко</w:t>
      </w:r>
      <w:proofErr w:type="spellEnd"/>
      <w:r w:rsidRPr="0015601F">
        <w:rPr>
          <w:sz w:val="28"/>
          <w:szCs w:val="28"/>
        </w:rPr>
        <w:t xml:space="preserve"> Н.М. Слово, музика, образ. – К., 1982. – 96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Мірошніченко</w:t>
      </w:r>
      <w:proofErr w:type="spellEnd"/>
      <w:r w:rsidRPr="0015601F">
        <w:rPr>
          <w:sz w:val="28"/>
          <w:szCs w:val="28"/>
        </w:rPr>
        <w:t xml:space="preserve"> Л.Ф. Методика викладання світової літератури в середніх навчальних закладах. – К.: </w:t>
      </w:r>
      <w:proofErr w:type="spellStart"/>
      <w:r w:rsidRPr="0015601F">
        <w:rPr>
          <w:sz w:val="28"/>
          <w:szCs w:val="28"/>
        </w:rPr>
        <w:t>Ленвіт</w:t>
      </w:r>
      <w:proofErr w:type="spellEnd"/>
      <w:r w:rsidRPr="0015601F">
        <w:rPr>
          <w:sz w:val="28"/>
          <w:szCs w:val="28"/>
        </w:rPr>
        <w:t>, 2000. – 240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Наукові основи методики літератури / За ред. Н.Й. Волошиної. – К.: </w:t>
      </w:r>
      <w:proofErr w:type="spellStart"/>
      <w:r w:rsidRPr="0015601F">
        <w:rPr>
          <w:sz w:val="28"/>
          <w:szCs w:val="28"/>
        </w:rPr>
        <w:t>Ленвіт</w:t>
      </w:r>
      <w:proofErr w:type="spellEnd"/>
      <w:r w:rsidRPr="0015601F">
        <w:rPr>
          <w:sz w:val="28"/>
          <w:szCs w:val="28"/>
        </w:rPr>
        <w:t>, 2002. – 344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Неділько В.Я. Методика викладання української літератури в середній  школі. – К.: Вища школа,  1978. – 248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Никифорова О.И. </w:t>
      </w:r>
      <w:proofErr w:type="spellStart"/>
      <w:r w:rsidRPr="0015601F">
        <w:rPr>
          <w:sz w:val="28"/>
          <w:szCs w:val="28"/>
        </w:rPr>
        <w:t>Психология</w:t>
      </w:r>
      <w:proofErr w:type="spellEnd"/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восприятия</w:t>
      </w:r>
      <w:proofErr w:type="spellEnd"/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художественной</w:t>
      </w:r>
      <w:proofErr w:type="spellEnd"/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литературы</w:t>
      </w:r>
      <w:proofErr w:type="spellEnd"/>
      <w:r w:rsidRPr="0015601F">
        <w:rPr>
          <w:sz w:val="28"/>
          <w:szCs w:val="28"/>
        </w:rPr>
        <w:t>. – М.: Книга, 1972.–152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Пасічник Є.А. Літературне краєзнавство  в школі. – К., 1965. – 176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Пасічник Є.А. Методика викладання української літератури в середніх навчальних </w:t>
      </w:r>
      <w:proofErr w:type="spellStart"/>
      <w:r w:rsidRPr="0015601F">
        <w:rPr>
          <w:sz w:val="28"/>
          <w:szCs w:val="28"/>
        </w:rPr>
        <w:t>закладах.–</w:t>
      </w:r>
      <w:proofErr w:type="spellEnd"/>
      <w:r w:rsidRPr="0015601F">
        <w:rPr>
          <w:sz w:val="28"/>
          <w:szCs w:val="28"/>
        </w:rPr>
        <w:t xml:space="preserve"> К.: </w:t>
      </w:r>
      <w:proofErr w:type="spellStart"/>
      <w:r w:rsidRPr="0015601F">
        <w:rPr>
          <w:sz w:val="28"/>
          <w:szCs w:val="28"/>
        </w:rPr>
        <w:t>Ленвіт</w:t>
      </w:r>
      <w:proofErr w:type="spellEnd"/>
      <w:r w:rsidRPr="0015601F">
        <w:rPr>
          <w:sz w:val="28"/>
          <w:szCs w:val="28"/>
        </w:rPr>
        <w:t>, 2000. – 384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Прессман</w:t>
      </w:r>
      <w:proofErr w:type="spellEnd"/>
      <w:r w:rsidRPr="0015601F">
        <w:rPr>
          <w:sz w:val="28"/>
          <w:szCs w:val="28"/>
        </w:rPr>
        <w:t xml:space="preserve"> Л.П. </w:t>
      </w:r>
      <w:proofErr w:type="spellStart"/>
      <w:r w:rsidRPr="0015601F">
        <w:rPr>
          <w:sz w:val="28"/>
          <w:szCs w:val="28"/>
        </w:rPr>
        <w:t>Кабинет</w:t>
      </w:r>
      <w:proofErr w:type="spellEnd"/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литературы</w:t>
      </w:r>
      <w:proofErr w:type="spellEnd"/>
      <w:r w:rsidRPr="0015601F">
        <w:rPr>
          <w:sz w:val="28"/>
          <w:szCs w:val="28"/>
        </w:rPr>
        <w:t xml:space="preserve">. - М.: </w:t>
      </w:r>
      <w:proofErr w:type="spellStart"/>
      <w:r w:rsidRPr="0015601F">
        <w:rPr>
          <w:sz w:val="28"/>
          <w:szCs w:val="28"/>
        </w:rPr>
        <w:t>Просвещение</w:t>
      </w:r>
      <w:proofErr w:type="spellEnd"/>
      <w:r w:rsidRPr="0015601F">
        <w:rPr>
          <w:sz w:val="28"/>
          <w:szCs w:val="28"/>
        </w:rPr>
        <w:t>, 1983.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lastRenderedPageBreak/>
        <w:t xml:space="preserve">Про концептуальні засади гуманітарної освіти в України // </w:t>
      </w:r>
      <w:proofErr w:type="spellStart"/>
      <w:r w:rsidRPr="0015601F">
        <w:rPr>
          <w:sz w:val="28"/>
          <w:szCs w:val="28"/>
        </w:rPr>
        <w:t>Інформ</w:t>
      </w:r>
      <w:proofErr w:type="spellEnd"/>
      <w:r w:rsidRPr="0015601F">
        <w:rPr>
          <w:sz w:val="28"/>
          <w:szCs w:val="28"/>
        </w:rPr>
        <w:t xml:space="preserve">. збірник </w:t>
      </w:r>
      <w:proofErr w:type="spellStart"/>
      <w:r w:rsidRPr="0015601F">
        <w:rPr>
          <w:sz w:val="28"/>
          <w:szCs w:val="28"/>
        </w:rPr>
        <w:t>МО</w:t>
      </w:r>
      <w:proofErr w:type="spellEnd"/>
      <w:r w:rsidRPr="0015601F">
        <w:rPr>
          <w:sz w:val="28"/>
          <w:szCs w:val="28"/>
        </w:rPr>
        <w:t xml:space="preserve"> України. – 1996. – №6.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Пультер</w:t>
      </w:r>
      <w:proofErr w:type="spellEnd"/>
      <w:r w:rsidRPr="0015601F">
        <w:rPr>
          <w:sz w:val="28"/>
          <w:szCs w:val="28"/>
        </w:rPr>
        <w:t xml:space="preserve"> С.О. Взаємозв’язок у викладанні української і зарубіжної літератур. – К., 1982. – 88 с. 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Синиця І.О. З чого починається педагогічна майстерність. – К., 1972. – 167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Синиця І.О. Педагогічний такт і майстерність учителя. – К.,1981. – 319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Степанишин</w:t>
      </w:r>
      <w:proofErr w:type="spellEnd"/>
      <w:r w:rsidRPr="0015601F">
        <w:rPr>
          <w:sz w:val="28"/>
          <w:szCs w:val="28"/>
        </w:rPr>
        <w:t xml:space="preserve"> Б.І. Викладання української  літератури в школі. – К.: РВЦ "Проза", 1995. – 254 с.</w:t>
      </w:r>
    </w:p>
    <w:p w:rsidR="00B70F1E" w:rsidRPr="0015601F" w:rsidRDefault="00B70F1E" w:rsidP="00B70F1E">
      <w:pPr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Телехова</w:t>
      </w:r>
      <w:proofErr w:type="spellEnd"/>
      <w:r w:rsidRPr="0015601F">
        <w:rPr>
          <w:sz w:val="28"/>
          <w:szCs w:val="28"/>
        </w:rPr>
        <w:t xml:space="preserve">  О.П. Вивчення теорії літератури в школі. – Харків: Гриф, 1985. – 175 с.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r w:rsidRPr="0015601F">
        <w:rPr>
          <w:szCs w:val="28"/>
        </w:rPr>
        <w:t xml:space="preserve">Україна ХХІ століття: Державна національна програма </w:t>
      </w:r>
      <w:proofErr w:type="spellStart"/>
      <w:r w:rsidRPr="0015601F">
        <w:rPr>
          <w:szCs w:val="28"/>
        </w:rPr>
        <w:t>“Освіта”</w:t>
      </w:r>
      <w:proofErr w:type="spellEnd"/>
      <w:r w:rsidRPr="0015601F">
        <w:rPr>
          <w:szCs w:val="28"/>
        </w:rPr>
        <w:t>. – К., 1992.</w:t>
      </w:r>
    </w:p>
    <w:p w:rsidR="00B70F1E" w:rsidRPr="0015601F" w:rsidRDefault="00B70F1E" w:rsidP="00B70F1E">
      <w:pPr>
        <w:pStyle w:val="a6"/>
        <w:numPr>
          <w:ilvl w:val="0"/>
          <w:numId w:val="35"/>
        </w:numPr>
        <w:tabs>
          <w:tab w:val="clear" w:pos="720"/>
          <w:tab w:val="left" w:pos="180"/>
          <w:tab w:val="num" w:pos="360"/>
          <w:tab w:val="left" w:pos="10490"/>
        </w:tabs>
        <w:ind w:left="360"/>
        <w:rPr>
          <w:szCs w:val="28"/>
        </w:rPr>
      </w:pPr>
      <w:proofErr w:type="spellStart"/>
      <w:r w:rsidRPr="0015601F">
        <w:rPr>
          <w:szCs w:val="28"/>
        </w:rPr>
        <w:t>Цимбалюк</w:t>
      </w:r>
      <w:proofErr w:type="spellEnd"/>
      <w:r w:rsidRPr="0015601F">
        <w:rPr>
          <w:szCs w:val="28"/>
        </w:rPr>
        <w:t xml:space="preserve"> В.І. Літературно</w:t>
      </w:r>
      <w:r>
        <w:rPr>
          <w:szCs w:val="28"/>
        </w:rPr>
        <w:t>-</w:t>
      </w:r>
      <w:r w:rsidRPr="0015601F">
        <w:rPr>
          <w:szCs w:val="28"/>
        </w:rPr>
        <w:t xml:space="preserve">мовний кабінет у школі. – К.,1975. – 104 с. </w:t>
      </w:r>
    </w:p>
    <w:p w:rsidR="00B70F1E" w:rsidRPr="0015601F" w:rsidRDefault="00B70F1E" w:rsidP="00B70F1E">
      <w:pPr>
        <w:pStyle w:val="a6"/>
        <w:tabs>
          <w:tab w:val="left" w:pos="10490"/>
        </w:tabs>
        <w:rPr>
          <w:b/>
          <w:szCs w:val="28"/>
        </w:rPr>
      </w:pPr>
    </w:p>
    <w:p w:rsidR="00B70F1E" w:rsidRPr="007B5802" w:rsidRDefault="00B70F1E" w:rsidP="00B70F1E">
      <w:pPr>
        <w:pStyle w:val="a6"/>
        <w:tabs>
          <w:tab w:val="left" w:pos="10490"/>
        </w:tabs>
        <w:rPr>
          <w:b/>
          <w:i/>
          <w:szCs w:val="28"/>
          <w:lang w:val="ru-RU"/>
        </w:rPr>
      </w:pPr>
      <w:r>
        <w:rPr>
          <w:b/>
          <w:i/>
          <w:szCs w:val="28"/>
        </w:rPr>
        <w:t xml:space="preserve">                 </w:t>
      </w:r>
      <w:r w:rsidRPr="007B5802">
        <w:rPr>
          <w:b/>
          <w:i/>
          <w:szCs w:val="28"/>
        </w:rPr>
        <w:t>Додаткова література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b/>
          <w:sz w:val="28"/>
          <w:szCs w:val="28"/>
        </w:rPr>
      </w:pPr>
      <w:r w:rsidRPr="0015601F">
        <w:rPr>
          <w:sz w:val="28"/>
          <w:szCs w:val="28"/>
        </w:rPr>
        <w:t xml:space="preserve">Бандура О. Читач і художня література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2002. – №3. – С.28.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Білоус П. Індивідуальний стиль письменника // Українська мова та література. – 2002. – № 4. – С.3–7.</w:t>
      </w:r>
    </w:p>
    <w:p w:rsidR="00B70F1E" w:rsidRPr="0015601F" w:rsidRDefault="00B70F1E" w:rsidP="00B70F1E">
      <w:pPr>
        <w:pStyle w:val="a4"/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b w:val="0"/>
          <w:szCs w:val="28"/>
        </w:rPr>
      </w:pPr>
      <w:r w:rsidRPr="0015601F">
        <w:rPr>
          <w:b w:val="0"/>
          <w:szCs w:val="28"/>
        </w:rPr>
        <w:t xml:space="preserve">Бойко  Т. Робота з обдарованими дітьми // </w:t>
      </w:r>
      <w:proofErr w:type="spellStart"/>
      <w:r w:rsidRPr="0015601F">
        <w:rPr>
          <w:b w:val="0"/>
          <w:szCs w:val="28"/>
        </w:rPr>
        <w:t>Дивослово</w:t>
      </w:r>
      <w:proofErr w:type="spellEnd"/>
      <w:r w:rsidRPr="0015601F">
        <w:rPr>
          <w:b w:val="0"/>
          <w:szCs w:val="28"/>
        </w:rPr>
        <w:t>. – 2004. – №7. – С.23– 24.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Волошина Н., Жила С. Твори споріднених галузей мистецтва на уроках української літератури // Українська література в загальноосвітній школі. – 2004. –  №2.– С.2–6.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Волошина Н., </w:t>
      </w:r>
      <w:proofErr w:type="spellStart"/>
      <w:r w:rsidRPr="0015601F">
        <w:rPr>
          <w:sz w:val="28"/>
          <w:szCs w:val="28"/>
        </w:rPr>
        <w:t>Цимбалюк</w:t>
      </w:r>
      <w:proofErr w:type="spellEnd"/>
      <w:r w:rsidRPr="0015601F">
        <w:rPr>
          <w:sz w:val="28"/>
          <w:szCs w:val="28"/>
        </w:rPr>
        <w:t xml:space="preserve"> В. Ефективність уроку в кабінеті української літератури та наукова організація праці учнів // Українська література в загальноосвітній школі.</w:t>
      </w:r>
      <w:r w:rsidRPr="0015601F">
        <w:rPr>
          <w:b/>
          <w:sz w:val="28"/>
          <w:szCs w:val="28"/>
        </w:rPr>
        <w:t xml:space="preserve"> – </w:t>
      </w:r>
      <w:r w:rsidRPr="0015601F">
        <w:rPr>
          <w:sz w:val="28"/>
          <w:szCs w:val="28"/>
        </w:rPr>
        <w:t xml:space="preserve">2003. </w:t>
      </w:r>
      <w:r w:rsidRPr="0015601F">
        <w:rPr>
          <w:b/>
          <w:sz w:val="28"/>
          <w:szCs w:val="28"/>
        </w:rPr>
        <w:t xml:space="preserve">–  </w:t>
      </w:r>
      <w:r w:rsidRPr="0015601F">
        <w:rPr>
          <w:sz w:val="28"/>
          <w:szCs w:val="28"/>
        </w:rPr>
        <w:t xml:space="preserve">№ 7. </w:t>
      </w:r>
      <w:r w:rsidRPr="0015601F">
        <w:rPr>
          <w:b/>
          <w:sz w:val="28"/>
          <w:szCs w:val="28"/>
        </w:rPr>
        <w:t xml:space="preserve">– </w:t>
      </w:r>
      <w:r w:rsidRPr="0015601F">
        <w:rPr>
          <w:sz w:val="28"/>
          <w:szCs w:val="28"/>
        </w:rPr>
        <w:t xml:space="preserve"> С.2</w:t>
      </w:r>
      <w:r w:rsidRPr="0015601F">
        <w:rPr>
          <w:b/>
          <w:sz w:val="28"/>
          <w:szCs w:val="28"/>
        </w:rPr>
        <w:t>–</w:t>
      </w:r>
      <w:r w:rsidRPr="0015601F">
        <w:rPr>
          <w:sz w:val="28"/>
          <w:szCs w:val="28"/>
        </w:rPr>
        <w:t>7.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Волошина Н.Й. Критерії оцінювання і система обліку знань, умінь і навичок школярів // Українська література в загальноосвітній школі. – 2003. – №9. – С.43 – 46.</w:t>
      </w:r>
    </w:p>
    <w:p w:rsidR="00B70F1E" w:rsidRPr="0015601F" w:rsidRDefault="00B70F1E" w:rsidP="00B70F1E">
      <w:pPr>
        <w:pStyle w:val="a4"/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b w:val="0"/>
          <w:szCs w:val="28"/>
        </w:rPr>
      </w:pPr>
      <w:r w:rsidRPr="0015601F">
        <w:rPr>
          <w:b w:val="0"/>
          <w:szCs w:val="28"/>
        </w:rPr>
        <w:t>Гиря Г. Розвиток творчих здібностей учнів на уроках української мови та літератури і в позакласній роботі  // Педагогіка і психологія. – 2004. –  №1. – С.102–112.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1049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Горик Н. Творчий почерк учителя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1997. – №5–6. – С. 37–42.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Городна</w:t>
      </w:r>
      <w:proofErr w:type="spellEnd"/>
      <w:r w:rsidRPr="0015601F">
        <w:rPr>
          <w:sz w:val="28"/>
          <w:szCs w:val="28"/>
        </w:rPr>
        <w:t xml:space="preserve"> О. Роль літературно-критичних статей у літературній освіті школярів // Українська література в загальноосвітній школі. – 2001. – № 5. – С. 23–26.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Грибан</w:t>
      </w:r>
      <w:proofErr w:type="spellEnd"/>
      <w:r w:rsidRPr="0015601F">
        <w:rPr>
          <w:sz w:val="28"/>
          <w:szCs w:val="28"/>
        </w:rPr>
        <w:t xml:space="preserve"> Г. Взаємозв’язок  у вивченні  мови та літератури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1998. –  №2. – С.19 – 22.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Дідівський В. Літературний гурток в загальноосвітній школі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 xml:space="preserve">. – 2005. </w:t>
      </w:r>
      <w:r w:rsidRPr="0015601F">
        <w:rPr>
          <w:b/>
          <w:sz w:val="28"/>
          <w:szCs w:val="28"/>
        </w:rPr>
        <w:t xml:space="preserve">– </w:t>
      </w:r>
      <w:r w:rsidRPr="0015601F">
        <w:rPr>
          <w:sz w:val="28"/>
          <w:szCs w:val="28"/>
        </w:rPr>
        <w:t xml:space="preserve"> №5. – С.18</w:t>
      </w:r>
      <w:r w:rsidRPr="0015601F">
        <w:rPr>
          <w:b/>
          <w:sz w:val="28"/>
          <w:szCs w:val="28"/>
        </w:rPr>
        <w:t xml:space="preserve">– </w:t>
      </w:r>
      <w:r w:rsidRPr="0015601F">
        <w:rPr>
          <w:sz w:val="28"/>
          <w:szCs w:val="28"/>
        </w:rPr>
        <w:t>23.</w:t>
      </w:r>
    </w:p>
    <w:p w:rsidR="00B70F1E" w:rsidRPr="0015601F" w:rsidRDefault="00B70F1E" w:rsidP="00B70F1E">
      <w:pPr>
        <w:pStyle w:val="a4"/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b w:val="0"/>
          <w:szCs w:val="28"/>
        </w:rPr>
      </w:pPr>
      <w:proofErr w:type="spellStart"/>
      <w:r w:rsidRPr="0015601F">
        <w:rPr>
          <w:b w:val="0"/>
          <w:szCs w:val="28"/>
        </w:rPr>
        <w:t>Дроботько</w:t>
      </w:r>
      <w:proofErr w:type="spellEnd"/>
      <w:r w:rsidRPr="0015601F">
        <w:rPr>
          <w:b w:val="0"/>
          <w:szCs w:val="28"/>
        </w:rPr>
        <w:t xml:space="preserve"> Н. Літературний гурток – школа любові до слова // </w:t>
      </w:r>
      <w:proofErr w:type="spellStart"/>
      <w:r w:rsidRPr="0015601F">
        <w:rPr>
          <w:b w:val="0"/>
          <w:szCs w:val="28"/>
        </w:rPr>
        <w:t>Дивослово</w:t>
      </w:r>
      <w:proofErr w:type="spellEnd"/>
      <w:r w:rsidRPr="0015601F">
        <w:rPr>
          <w:b w:val="0"/>
          <w:szCs w:val="28"/>
        </w:rPr>
        <w:t>. – 2004. – №1. – С.33–35.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lastRenderedPageBreak/>
        <w:t>Дятленко</w:t>
      </w:r>
      <w:proofErr w:type="spellEnd"/>
      <w:r w:rsidRPr="0015601F">
        <w:rPr>
          <w:sz w:val="28"/>
          <w:szCs w:val="28"/>
        </w:rPr>
        <w:t xml:space="preserve"> Т. Особливості вивчення </w:t>
      </w:r>
      <w:proofErr w:type="spellStart"/>
      <w:r w:rsidRPr="0015601F">
        <w:rPr>
          <w:sz w:val="28"/>
          <w:szCs w:val="28"/>
        </w:rPr>
        <w:t>теоретико-літературних</w:t>
      </w:r>
      <w:proofErr w:type="spellEnd"/>
      <w:r w:rsidRPr="0015601F">
        <w:rPr>
          <w:sz w:val="28"/>
          <w:szCs w:val="28"/>
        </w:rPr>
        <w:t xml:space="preserve"> понять на уроках літератури в старших класах: На матеріалі поняття "пейзаж" // Українська мова і література в школі. – 2004. – №6. – С.22–27.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Жила С. Мистецькі аналогії у процесі вивчення української літератури // Українська література в загальноосвітній школі. – 2002. – №6. – С.2–6.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Ісаєва О. Сучасний кабінет літератури: Яким йому бути? // Всесвітня література та культура в навчальн</w:t>
      </w:r>
      <w:r>
        <w:rPr>
          <w:sz w:val="28"/>
          <w:szCs w:val="28"/>
        </w:rPr>
        <w:t>их закладах України. – 2002. – №</w:t>
      </w:r>
      <w:r w:rsidRPr="0015601F">
        <w:rPr>
          <w:sz w:val="28"/>
          <w:szCs w:val="28"/>
        </w:rPr>
        <w:t>5. – С.5</w:t>
      </w:r>
      <w:r w:rsidRPr="0015601F">
        <w:rPr>
          <w:b/>
          <w:sz w:val="28"/>
          <w:szCs w:val="28"/>
        </w:rPr>
        <w:t>–</w:t>
      </w:r>
      <w:r w:rsidRPr="0015601F">
        <w:rPr>
          <w:sz w:val="28"/>
          <w:szCs w:val="28"/>
        </w:rPr>
        <w:t>8, 13</w:t>
      </w:r>
      <w:r w:rsidRPr="0015601F">
        <w:rPr>
          <w:b/>
          <w:sz w:val="28"/>
          <w:szCs w:val="28"/>
        </w:rPr>
        <w:t>–</w:t>
      </w:r>
      <w:r w:rsidRPr="0015601F">
        <w:rPr>
          <w:sz w:val="28"/>
          <w:szCs w:val="28"/>
        </w:rPr>
        <w:t>17.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Караман</w:t>
      </w:r>
      <w:proofErr w:type="spellEnd"/>
      <w:r w:rsidRPr="0015601F">
        <w:rPr>
          <w:sz w:val="28"/>
          <w:szCs w:val="28"/>
        </w:rPr>
        <w:t xml:space="preserve"> С. Види робіт з розвитку зв'язного мовлення // Українська література  в загальноосвітній школі. – 2004. – №4.– С.18–20.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Кисілевська-Ткач</w:t>
      </w:r>
      <w:proofErr w:type="spellEnd"/>
      <w:r w:rsidRPr="0015601F">
        <w:rPr>
          <w:sz w:val="28"/>
          <w:szCs w:val="28"/>
        </w:rPr>
        <w:t xml:space="preserve"> Л. Розвиток мовлення учнів на уроках літератури //  Українська мова і література в школі. – 2003. – №2. – С.35–36.</w:t>
      </w:r>
    </w:p>
    <w:p w:rsidR="00B70F1E" w:rsidRPr="0015601F" w:rsidRDefault="00B70F1E" w:rsidP="00B70F1E">
      <w:pPr>
        <w:pStyle w:val="a4"/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b w:val="0"/>
          <w:szCs w:val="28"/>
        </w:rPr>
      </w:pPr>
      <w:r w:rsidRPr="0015601F">
        <w:rPr>
          <w:b w:val="0"/>
          <w:szCs w:val="28"/>
        </w:rPr>
        <w:t>Коваленко В. Етапи формування образного мислення в літературно обдарованих учнів // Українська література в загальноосвітній школі. – 2003. – № 2. – С.56–60.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Косенко Н. Особливості сприймання учнями художніх текстів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2003. –  № 10. – С.41-42.</w:t>
      </w:r>
    </w:p>
    <w:p w:rsidR="00B70F1E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Кошевна</w:t>
      </w:r>
      <w:proofErr w:type="spellEnd"/>
      <w:r w:rsidRPr="0015601F">
        <w:rPr>
          <w:sz w:val="28"/>
          <w:szCs w:val="28"/>
        </w:rPr>
        <w:t xml:space="preserve"> Н. Позакласна робота як новий вид мистецтва // Українська мова й література в середніх школах, гімназіях</w:t>
      </w:r>
      <w:r>
        <w:rPr>
          <w:sz w:val="28"/>
          <w:szCs w:val="28"/>
        </w:rPr>
        <w:t>, колегіумах</w:t>
      </w:r>
      <w:r w:rsidRPr="0015601F">
        <w:rPr>
          <w:sz w:val="28"/>
          <w:szCs w:val="28"/>
        </w:rPr>
        <w:t xml:space="preserve">. – 2002. –  №2. – С.120–124. </w:t>
      </w:r>
    </w:p>
    <w:p w:rsidR="00B70F1E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Куцевол</w:t>
      </w:r>
      <w:proofErr w:type="spellEnd"/>
      <w:r w:rsidRPr="0015601F">
        <w:rPr>
          <w:sz w:val="28"/>
          <w:szCs w:val="28"/>
        </w:rPr>
        <w:t xml:space="preserve"> О. Як залучити учня до книги // Всесвітня література в навчальних закладах України. – 2002. –  №2. – С.10-11.</w:t>
      </w:r>
    </w:p>
    <w:p w:rsidR="00B70F1E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Мірошник С.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 xml:space="preserve">Творчі роботи на основі асоціацій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2003. – №2. – С.59–64.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Науменко Є. Виховувати щасливих людей майбутнього // Українська мова й література в середніх школах, гімназіях, ліцеях, колегіумах. – 2005. – №5. – 10-11.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Невінчана Н. Погляд учителя-практика на викладання української літератури в середній школі // Українська мова та література. – 2004. – №5. – С.44-46.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Овдійчук</w:t>
      </w:r>
      <w:proofErr w:type="spellEnd"/>
      <w:r w:rsidRPr="0015601F">
        <w:rPr>
          <w:sz w:val="28"/>
          <w:szCs w:val="28"/>
        </w:rPr>
        <w:t xml:space="preserve"> Л. Взаємодія мистецтв на уроці літератури як один із чинників формування естетичних почуттів та уподобань школярів // Українська мова і література в школі. – 2003. – № 3. – С.24-30. 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num" w:pos="928"/>
          <w:tab w:val="left" w:pos="1049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Овдійчук</w:t>
      </w:r>
      <w:proofErr w:type="spellEnd"/>
      <w:r w:rsidRPr="0015601F">
        <w:rPr>
          <w:sz w:val="28"/>
          <w:szCs w:val="28"/>
        </w:rPr>
        <w:t xml:space="preserve"> Л. Поєднуючи слово, музику, живопис</w:t>
      </w:r>
      <w:r>
        <w:rPr>
          <w:sz w:val="28"/>
          <w:szCs w:val="28"/>
        </w:rPr>
        <w:t>…</w:t>
      </w:r>
      <w:r w:rsidRPr="0015601F">
        <w:rPr>
          <w:sz w:val="28"/>
          <w:szCs w:val="28"/>
        </w:rPr>
        <w:t xml:space="preserve"> // Українська мова  та література в середніх школах, ліцеях, колегіумах. – 2000. – №4. – С. 214 – 217.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Онищук</w:t>
      </w:r>
      <w:proofErr w:type="spellEnd"/>
      <w:r w:rsidRPr="0015601F">
        <w:rPr>
          <w:sz w:val="28"/>
          <w:szCs w:val="28"/>
        </w:rPr>
        <w:t xml:space="preserve"> Л. Діяльність шкільних методичних об'єднань – ефективний засіб гуманізації змісту освіти // Українська література в загальноосвітній школі. –  2003. – № 3. – С.61-64.</w:t>
      </w:r>
    </w:p>
    <w:p w:rsidR="00B70F1E" w:rsidRPr="0015601F" w:rsidRDefault="00B70F1E" w:rsidP="00B70F1E">
      <w:pPr>
        <w:pStyle w:val="a4"/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szCs w:val="28"/>
        </w:rPr>
      </w:pPr>
      <w:proofErr w:type="spellStart"/>
      <w:r w:rsidRPr="0015601F">
        <w:rPr>
          <w:b w:val="0"/>
          <w:szCs w:val="28"/>
        </w:rPr>
        <w:t>Парубець</w:t>
      </w:r>
      <w:proofErr w:type="spellEnd"/>
      <w:r w:rsidRPr="0015601F">
        <w:rPr>
          <w:b w:val="0"/>
          <w:szCs w:val="28"/>
        </w:rPr>
        <w:t xml:space="preserve"> В. Формування творчої особистості: пошуки й здобутки // Українська література в загальноосвітній школі. – 2004. –  № 8. – С.19 – 24. 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Пахаренко</w:t>
      </w:r>
      <w:proofErr w:type="spellEnd"/>
      <w:r w:rsidRPr="0015601F">
        <w:rPr>
          <w:sz w:val="28"/>
          <w:szCs w:val="28"/>
        </w:rPr>
        <w:t xml:space="preserve"> В. Художнє слово: Короткий нарис практичної поетики: Порадник для вчителя української літератури // Українська мова та література. – 2001. – №40 (вкладка). – С.9–16.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spacing w:line="216" w:lineRule="auto"/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lastRenderedPageBreak/>
        <w:t>Пахаренко</w:t>
      </w:r>
      <w:proofErr w:type="spellEnd"/>
      <w:r w:rsidRPr="0015601F">
        <w:rPr>
          <w:sz w:val="28"/>
          <w:szCs w:val="28"/>
        </w:rPr>
        <w:t xml:space="preserve"> В. Художнє слово: Художній підхід до викладання літератури // Українська мова і література в школі.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 xml:space="preserve">2000. – 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>№6. – С.29–32</w:t>
      </w:r>
    </w:p>
    <w:p w:rsidR="00B70F1E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Привалова</w:t>
      </w:r>
      <w:proofErr w:type="spellEnd"/>
      <w:r w:rsidRPr="0015601F">
        <w:rPr>
          <w:sz w:val="28"/>
          <w:szCs w:val="28"/>
        </w:rPr>
        <w:t xml:space="preserve"> С. Педагогічне керування процесом вивчення мови художнього твору в старших класах  //  Українська література в загальноосвітній школі. – </w:t>
      </w:r>
      <w:r>
        <w:rPr>
          <w:sz w:val="28"/>
          <w:szCs w:val="28"/>
        </w:rPr>
        <w:t xml:space="preserve">2005. </w:t>
      </w:r>
      <w:r w:rsidRPr="0015601F">
        <w:rPr>
          <w:sz w:val="28"/>
          <w:szCs w:val="28"/>
        </w:rPr>
        <w:t xml:space="preserve">– 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>№3. – С.2</w:t>
      </w:r>
      <w:r>
        <w:rPr>
          <w:sz w:val="28"/>
          <w:szCs w:val="28"/>
        </w:rPr>
        <w:t>0</w:t>
      </w:r>
      <w:r w:rsidRPr="0015601F">
        <w:rPr>
          <w:sz w:val="28"/>
          <w:szCs w:val="28"/>
        </w:rPr>
        <w:t>–23.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spacing w:line="216" w:lineRule="auto"/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Привалова</w:t>
      </w:r>
      <w:proofErr w:type="spellEnd"/>
      <w:r>
        <w:rPr>
          <w:sz w:val="28"/>
          <w:szCs w:val="28"/>
        </w:rPr>
        <w:t xml:space="preserve"> С. Фразеологізми як лексико-семантичні особливості художньої мови твору </w:t>
      </w:r>
      <w:r w:rsidRPr="0015601F">
        <w:rPr>
          <w:sz w:val="28"/>
          <w:szCs w:val="28"/>
        </w:rPr>
        <w:t>// Українська мова і література в школі.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15601F">
        <w:rPr>
          <w:sz w:val="28"/>
          <w:szCs w:val="28"/>
        </w:rPr>
        <w:t>200</w:t>
      </w:r>
      <w:r>
        <w:rPr>
          <w:sz w:val="28"/>
          <w:szCs w:val="28"/>
        </w:rPr>
        <w:t>6</w:t>
      </w:r>
      <w:r w:rsidRPr="0015601F">
        <w:rPr>
          <w:sz w:val="28"/>
          <w:szCs w:val="28"/>
        </w:rPr>
        <w:t>. – №</w:t>
      </w:r>
      <w:r>
        <w:rPr>
          <w:sz w:val="28"/>
          <w:szCs w:val="28"/>
        </w:rPr>
        <w:t>1</w:t>
      </w:r>
      <w:r w:rsidRPr="0015601F">
        <w:rPr>
          <w:sz w:val="28"/>
          <w:szCs w:val="28"/>
        </w:rPr>
        <w:t>. – С.2</w:t>
      </w:r>
      <w:r>
        <w:rPr>
          <w:sz w:val="28"/>
          <w:szCs w:val="28"/>
        </w:rPr>
        <w:t>7</w:t>
      </w:r>
      <w:r w:rsidRPr="0015601F">
        <w:rPr>
          <w:sz w:val="28"/>
          <w:szCs w:val="28"/>
        </w:rPr>
        <w:t>–3</w:t>
      </w:r>
      <w:r>
        <w:rPr>
          <w:sz w:val="28"/>
          <w:szCs w:val="28"/>
        </w:rPr>
        <w:t>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Приходченко</w:t>
      </w:r>
      <w:proofErr w:type="spellEnd"/>
      <w:r w:rsidRPr="0015601F">
        <w:rPr>
          <w:sz w:val="28"/>
          <w:szCs w:val="28"/>
        </w:rPr>
        <w:t xml:space="preserve"> К. Нестандартні форми роботи з розвитку творчих здібностей учнів // Українська  література в загальноосвітній школі. – 1999. – №5. – С.52 –54.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Пустова</w:t>
      </w:r>
      <w:proofErr w:type="spellEnd"/>
      <w:r w:rsidRPr="0015601F">
        <w:rPr>
          <w:sz w:val="28"/>
          <w:szCs w:val="28"/>
        </w:rPr>
        <w:t xml:space="preserve"> Ф. Естетична природа слова в літературному творі // Українська мова і література в школі. – 2003. – № 6. – С.28–31; 2003. – № 7. – С.30–37; 2004. – №1. – С.28–30; 2004. – № 6. – С.21–28. 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Садовнікова</w:t>
      </w:r>
      <w:proofErr w:type="spellEnd"/>
      <w:r w:rsidRPr="0015601F">
        <w:rPr>
          <w:sz w:val="28"/>
          <w:szCs w:val="28"/>
        </w:rPr>
        <w:t xml:space="preserve"> О. </w:t>
      </w:r>
      <w:proofErr w:type="spellStart"/>
      <w:r w:rsidRPr="0015601F">
        <w:rPr>
          <w:sz w:val="28"/>
          <w:szCs w:val="28"/>
        </w:rPr>
        <w:t>Міжпредметні</w:t>
      </w:r>
      <w:proofErr w:type="spellEnd"/>
      <w:r w:rsidRPr="0015601F">
        <w:rPr>
          <w:sz w:val="28"/>
          <w:szCs w:val="28"/>
        </w:rPr>
        <w:t xml:space="preserve"> зв'язки у процесі формування навичок пошуково-дослідної діяльності // Українська література в загальноосвітній школі. – 2003. – № 3. – С.40-45.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Семчук</w:t>
      </w:r>
      <w:proofErr w:type="spellEnd"/>
      <w:r w:rsidRPr="0015601F">
        <w:rPr>
          <w:sz w:val="28"/>
          <w:szCs w:val="28"/>
        </w:rPr>
        <w:t xml:space="preserve"> Д. Схеми аналізу тексту (лексичний, синтаксичний, лінгвостилістичний) // Українська мова та література. – 2001. – №42. – С.20.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 </w:t>
      </w:r>
      <w:proofErr w:type="spellStart"/>
      <w:r w:rsidRPr="0015601F">
        <w:rPr>
          <w:sz w:val="28"/>
          <w:szCs w:val="28"/>
        </w:rPr>
        <w:t>Ситченко</w:t>
      </w:r>
      <w:proofErr w:type="spellEnd"/>
      <w:r w:rsidRPr="0015601F">
        <w:rPr>
          <w:sz w:val="28"/>
          <w:szCs w:val="28"/>
        </w:rPr>
        <w:t xml:space="preserve"> А. Взаємозв'язок у викладанні двох літератур і проблеми шкільної літературної освіти // Українська мова і література в школі. – 2002. –  №3. – С.27–29. 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Ситченко</w:t>
      </w:r>
      <w:proofErr w:type="spellEnd"/>
      <w:r w:rsidRPr="0015601F">
        <w:rPr>
          <w:sz w:val="28"/>
          <w:szCs w:val="28"/>
        </w:rPr>
        <w:t xml:space="preserve"> А. Визначення індивідуального стилю письменника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2002. – №5. – С.48–50.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Ситченко</w:t>
      </w:r>
      <w:proofErr w:type="spellEnd"/>
      <w:r w:rsidRPr="0015601F">
        <w:rPr>
          <w:sz w:val="28"/>
          <w:szCs w:val="28"/>
        </w:rPr>
        <w:t xml:space="preserve"> А. До питання про специфіку осягнення мистецтва слова // Українська література в загальноосвітній школі. – 2005. –  №11. – С.25-28.  </w:t>
      </w:r>
    </w:p>
    <w:p w:rsidR="00B70F1E" w:rsidRPr="0015601F" w:rsidRDefault="00B70F1E" w:rsidP="00B70F1E">
      <w:pPr>
        <w:pStyle w:val="a4"/>
        <w:numPr>
          <w:ilvl w:val="0"/>
          <w:numId w:val="36"/>
        </w:numPr>
        <w:tabs>
          <w:tab w:val="left" w:pos="360"/>
          <w:tab w:val="num" w:pos="720"/>
          <w:tab w:val="left" w:pos="960"/>
        </w:tabs>
        <w:ind w:left="360"/>
        <w:jc w:val="both"/>
        <w:rPr>
          <w:b w:val="0"/>
          <w:szCs w:val="28"/>
        </w:rPr>
      </w:pPr>
      <w:r w:rsidRPr="0015601F">
        <w:rPr>
          <w:b w:val="0"/>
          <w:szCs w:val="28"/>
        </w:rPr>
        <w:t>Скиба О. Етнографічно-фольклорний гурток – одна з форм зв'язку навчання і практики //  Українська література в загальноосвітній школі. – 2003. – № 3. – С.5–11.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Степанишин</w:t>
      </w:r>
      <w:proofErr w:type="spellEnd"/>
      <w:r w:rsidRPr="0015601F">
        <w:rPr>
          <w:sz w:val="28"/>
          <w:szCs w:val="28"/>
        </w:rPr>
        <w:t xml:space="preserve"> Б. Методика вивчення монографічної теми з літератури в середній школі // Українська мова і література в школі. – 2002. – № 5. – С.23–30; 2002. – № 6. – С.17–29; 2002. –  № 7. – С.15–26; 2002. – № 8. – С.17–24; 2003. – №1. – С.33–39; 2003. – № 2. – С.31–34; 2003. –  № 3. – С.44.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Телехова</w:t>
      </w:r>
      <w:proofErr w:type="spellEnd"/>
      <w:r w:rsidRPr="0015601F">
        <w:rPr>
          <w:sz w:val="28"/>
          <w:szCs w:val="28"/>
        </w:rPr>
        <w:t xml:space="preserve"> О. Вивчення літературно-критичних праць у школі // Українська мова і література в школі. – 2002. – № 7. – С. 27–30.  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>Тимошенко Ю. Компаративістика як принцип навчання й компонент літературної освіти // Українська література в загальноосвітній школі. – 2003. – № 9. – С.30.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Токмань</w:t>
      </w:r>
      <w:proofErr w:type="spellEnd"/>
      <w:r w:rsidRPr="0015601F">
        <w:rPr>
          <w:sz w:val="28"/>
          <w:szCs w:val="28"/>
        </w:rPr>
        <w:t xml:space="preserve"> Г. Позакласна робота з літератури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2003. –  №11. – С.38–43.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Токмань</w:t>
      </w:r>
      <w:proofErr w:type="spellEnd"/>
      <w:r w:rsidRPr="0015601F">
        <w:rPr>
          <w:sz w:val="28"/>
          <w:szCs w:val="28"/>
        </w:rPr>
        <w:t xml:space="preserve"> Г. Розвиток писемного мовлення учнів. Система творів та методика їх написання // Українська мова і література в школі. – 2002. – №1. – с13–16; 2002. – №3. – С.28–31.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lastRenderedPageBreak/>
        <w:t>Токмань</w:t>
      </w:r>
      <w:proofErr w:type="spellEnd"/>
      <w:r w:rsidRPr="0015601F">
        <w:rPr>
          <w:sz w:val="28"/>
          <w:szCs w:val="28"/>
        </w:rPr>
        <w:t xml:space="preserve"> Г. Якщо мій досвід знадобиться… Вивчення літературно-критичних статей і засвоєння </w:t>
      </w:r>
      <w:proofErr w:type="spellStart"/>
      <w:r w:rsidRPr="0015601F">
        <w:rPr>
          <w:sz w:val="28"/>
          <w:szCs w:val="28"/>
        </w:rPr>
        <w:t>теоретико-літературних</w:t>
      </w:r>
      <w:proofErr w:type="spellEnd"/>
      <w:r w:rsidRPr="0015601F">
        <w:rPr>
          <w:sz w:val="28"/>
          <w:szCs w:val="28"/>
        </w:rPr>
        <w:t xml:space="preserve"> понять // Урок української. – 2005. – №11–12. – С.37–40.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Уліщенко</w:t>
      </w:r>
      <w:proofErr w:type="spellEnd"/>
      <w:r w:rsidRPr="0015601F">
        <w:rPr>
          <w:sz w:val="28"/>
          <w:szCs w:val="28"/>
        </w:rPr>
        <w:t xml:space="preserve"> А. Оглядова тема під час розгляду української еміграційної прози в умовах багатопрофільного навчання // Українська мова і література в школі. – 2003. – № 7. – С.25–29.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r w:rsidRPr="0015601F">
        <w:rPr>
          <w:sz w:val="28"/>
          <w:szCs w:val="28"/>
        </w:rPr>
        <w:t xml:space="preserve">Усатий А. Уміння сприймати і осмислювати художній твір // </w:t>
      </w:r>
      <w:proofErr w:type="spellStart"/>
      <w:r w:rsidRPr="0015601F">
        <w:rPr>
          <w:sz w:val="28"/>
          <w:szCs w:val="28"/>
        </w:rPr>
        <w:t>Дивослово</w:t>
      </w:r>
      <w:proofErr w:type="spellEnd"/>
      <w:r w:rsidRPr="0015601F">
        <w:rPr>
          <w:sz w:val="28"/>
          <w:szCs w:val="28"/>
        </w:rPr>
        <w:t>. – 2002. –  № 6. – С.24-26.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Фурсова</w:t>
      </w:r>
      <w:proofErr w:type="spellEnd"/>
      <w:r w:rsidRPr="0015601F">
        <w:rPr>
          <w:sz w:val="28"/>
          <w:szCs w:val="28"/>
        </w:rPr>
        <w:t xml:space="preserve"> Л. Проект оформлення кабінету літератури рідного краю // Українська література в загальноосвітній школі. – 2004. </w:t>
      </w:r>
      <w:r w:rsidRPr="0015601F">
        <w:rPr>
          <w:b/>
          <w:sz w:val="28"/>
          <w:szCs w:val="28"/>
        </w:rPr>
        <w:t xml:space="preserve">– </w:t>
      </w:r>
      <w:r w:rsidRPr="0015601F">
        <w:rPr>
          <w:sz w:val="28"/>
          <w:szCs w:val="28"/>
        </w:rPr>
        <w:t xml:space="preserve"> №9. – С.50</w:t>
      </w:r>
      <w:r w:rsidRPr="0015601F">
        <w:rPr>
          <w:b/>
          <w:sz w:val="28"/>
          <w:szCs w:val="28"/>
        </w:rPr>
        <w:t>–</w:t>
      </w:r>
      <w:r w:rsidRPr="0015601F">
        <w:rPr>
          <w:sz w:val="28"/>
          <w:szCs w:val="28"/>
        </w:rPr>
        <w:t>53.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  <w:tab w:val="left" w:pos="960"/>
          <w:tab w:val="left" w:pos="108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Халін</w:t>
      </w:r>
      <w:proofErr w:type="spellEnd"/>
      <w:r w:rsidRPr="0015601F">
        <w:rPr>
          <w:sz w:val="28"/>
          <w:szCs w:val="28"/>
        </w:rPr>
        <w:t xml:space="preserve"> В. Особливості художнього сприймання літератури у порівнянні зі сприйманням інших видів мистецтва // Українська література в загальноосвітній школі. – 2005. – № 1. – С.8-11.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b/>
          <w:sz w:val="28"/>
          <w:szCs w:val="28"/>
        </w:rPr>
      </w:pPr>
      <w:proofErr w:type="spellStart"/>
      <w:r w:rsidRPr="0015601F">
        <w:rPr>
          <w:sz w:val="28"/>
          <w:szCs w:val="28"/>
        </w:rPr>
        <w:t>Халін</w:t>
      </w:r>
      <w:proofErr w:type="spellEnd"/>
      <w:r w:rsidRPr="0015601F">
        <w:rPr>
          <w:sz w:val="28"/>
          <w:szCs w:val="28"/>
        </w:rPr>
        <w:t xml:space="preserve"> В. Структура і особливості художнього сприймання учнями // Українська мова і література в школі. – 2005. –  №4. – С.34-37.</w:t>
      </w:r>
      <w:r w:rsidRPr="0015601F">
        <w:rPr>
          <w:b/>
          <w:sz w:val="28"/>
          <w:szCs w:val="28"/>
        </w:rPr>
        <w:t xml:space="preserve">   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Шуляр</w:t>
      </w:r>
      <w:proofErr w:type="spellEnd"/>
      <w:r w:rsidRPr="0015601F">
        <w:rPr>
          <w:sz w:val="28"/>
          <w:szCs w:val="28"/>
        </w:rPr>
        <w:t xml:space="preserve"> В. Конструкторсько-технологічна компетентність учителя літератури та її сутність // Українська література в загальноосвітній школі. – 2004. – №6. – С.3–7.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autoSpaceDE w:val="0"/>
        <w:autoSpaceDN w:val="0"/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Шуляр</w:t>
      </w:r>
      <w:proofErr w:type="spellEnd"/>
      <w:r w:rsidRPr="0015601F">
        <w:rPr>
          <w:sz w:val="28"/>
          <w:szCs w:val="28"/>
        </w:rPr>
        <w:t xml:space="preserve"> В. Формування нового типу вчителя літератури // Українська література в загальноосвітній школі. – 2004. – №8. – С.17–19.</w:t>
      </w:r>
    </w:p>
    <w:p w:rsidR="00B70F1E" w:rsidRPr="0015601F" w:rsidRDefault="00B70F1E" w:rsidP="00B70F1E">
      <w:pPr>
        <w:numPr>
          <w:ilvl w:val="0"/>
          <w:numId w:val="36"/>
        </w:numPr>
        <w:tabs>
          <w:tab w:val="left" w:pos="360"/>
          <w:tab w:val="num" w:pos="720"/>
        </w:tabs>
        <w:ind w:left="360"/>
        <w:jc w:val="both"/>
        <w:rPr>
          <w:sz w:val="28"/>
          <w:szCs w:val="28"/>
        </w:rPr>
      </w:pPr>
      <w:proofErr w:type="spellStart"/>
      <w:r w:rsidRPr="0015601F">
        <w:rPr>
          <w:sz w:val="28"/>
          <w:szCs w:val="28"/>
        </w:rPr>
        <w:t>Шуляр</w:t>
      </w:r>
      <w:proofErr w:type="spellEnd"/>
      <w:r w:rsidRPr="0015601F">
        <w:rPr>
          <w:sz w:val="28"/>
          <w:szCs w:val="28"/>
        </w:rPr>
        <w:t xml:space="preserve"> В. Як навчити школярів висловлювати свої думки ? // Українська мова й література в середніх школах, гімназіях</w:t>
      </w:r>
      <w:r>
        <w:rPr>
          <w:sz w:val="28"/>
          <w:szCs w:val="28"/>
        </w:rPr>
        <w:t>, колегіумах</w:t>
      </w:r>
      <w:r w:rsidRPr="0015601F">
        <w:rPr>
          <w:sz w:val="28"/>
          <w:szCs w:val="28"/>
        </w:rPr>
        <w:t>. – 2001. –  №4. – С.165–170.</w:t>
      </w:r>
    </w:p>
    <w:p w:rsidR="00B70F1E" w:rsidRDefault="00B70F1E" w:rsidP="00B70F1E">
      <w:pPr>
        <w:pStyle w:val="a4"/>
        <w:tabs>
          <w:tab w:val="left" w:pos="0"/>
        </w:tabs>
        <w:jc w:val="both"/>
        <w:rPr>
          <w:szCs w:val="28"/>
        </w:rPr>
      </w:pPr>
      <w:r w:rsidRPr="0015601F">
        <w:rPr>
          <w:i/>
          <w:szCs w:val="28"/>
        </w:rPr>
        <w:br w:type="page"/>
      </w:r>
      <w:r>
        <w:rPr>
          <w:i/>
          <w:szCs w:val="28"/>
        </w:rPr>
        <w:lastRenderedPageBreak/>
        <w:t xml:space="preserve">                                         </w:t>
      </w:r>
      <w:r w:rsidRPr="00BB1E87">
        <w:rPr>
          <w:szCs w:val="28"/>
        </w:rPr>
        <w:t>Додатки</w:t>
      </w:r>
    </w:p>
    <w:p w:rsidR="00B70F1E" w:rsidRDefault="00B70F1E" w:rsidP="00B70F1E">
      <w:pPr>
        <w:pStyle w:val="a4"/>
        <w:tabs>
          <w:tab w:val="left" w:pos="0"/>
        </w:tabs>
        <w:jc w:val="both"/>
        <w:rPr>
          <w:szCs w:val="28"/>
        </w:rPr>
      </w:pPr>
    </w:p>
    <w:p w:rsidR="00B70F1E" w:rsidRDefault="00B70F1E" w:rsidP="00B70F1E">
      <w:pPr>
        <w:pStyle w:val="a4"/>
        <w:tabs>
          <w:tab w:val="left" w:pos="0"/>
        </w:tabs>
        <w:jc w:val="both"/>
        <w:rPr>
          <w:szCs w:val="28"/>
        </w:rPr>
      </w:pPr>
      <w:r>
        <w:rPr>
          <w:szCs w:val="28"/>
        </w:rPr>
        <w:tab/>
        <w:t>Додаток №1:</w:t>
      </w:r>
      <w:r w:rsidRPr="00BB1E87">
        <w:rPr>
          <w:szCs w:val="28"/>
        </w:rPr>
        <w:t xml:space="preserve"> </w:t>
      </w:r>
    </w:p>
    <w:p w:rsidR="00B70F1E" w:rsidRDefault="00B70F1E" w:rsidP="00B70F1E">
      <w:pPr>
        <w:pStyle w:val="a4"/>
        <w:tabs>
          <w:tab w:val="left" w:pos="0"/>
        </w:tabs>
        <w:jc w:val="both"/>
        <w:rPr>
          <w:bCs/>
          <w:i/>
          <w:szCs w:val="28"/>
        </w:rPr>
      </w:pPr>
      <w:r w:rsidRPr="002431AC">
        <w:rPr>
          <w:i/>
        </w:rPr>
        <w:t xml:space="preserve">Орієнтовні теми </w:t>
      </w:r>
      <w:r>
        <w:rPr>
          <w:i/>
        </w:rPr>
        <w:t xml:space="preserve">домашніх </w:t>
      </w:r>
      <w:r w:rsidRPr="002431AC">
        <w:rPr>
          <w:i/>
        </w:rPr>
        <w:t xml:space="preserve">контрольних робіт з методики викладання  української літератури </w:t>
      </w:r>
      <w:r w:rsidRPr="002431AC">
        <w:rPr>
          <w:bCs/>
          <w:i/>
          <w:szCs w:val="28"/>
        </w:rPr>
        <w:t xml:space="preserve">для студентів курсу </w:t>
      </w:r>
      <w:r w:rsidRPr="002431AC">
        <w:rPr>
          <w:bCs/>
          <w:i/>
          <w:szCs w:val="28"/>
          <w:lang w:val="en-US"/>
        </w:rPr>
        <w:t>IV</w:t>
      </w:r>
      <w:r w:rsidRPr="002431AC">
        <w:rPr>
          <w:bCs/>
          <w:i/>
          <w:szCs w:val="28"/>
        </w:rPr>
        <w:t xml:space="preserve"> (5 </w:t>
      </w:r>
      <w:proofErr w:type="spellStart"/>
      <w:r w:rsidRPr="002431AC">
        <w:rPr>
          <w:bCs/>
          <w:i/>
          <w:szCs w:val="28"/>
        </w:rPr>
        <w:t>р.н</w:t>
      </w:r>
      <w:proofErr w:type="spellEnd"/>
      <w:r w:rsidRPr="002431AC">
        <w:rPr>
          <w:bCs/>
          <w:i/>
          <w:szCs w:val="28"/>
        </w:rPr>
        <w:t>.) філологічного факультету заочної форми навчання</w:t>
      </w:r>
    </w:p>
    <w:p w:rsidR="00B70F1E" w:rsidRPr="002431AC" w:rsidRDefault="00B70F1E" w:rsidP="00B70F1E">
      <w:pPr>
        <w:pStyle w:val="a4"/>
        <w:rPr>
          <w:bCs/>
          <w:i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6379"/>
        <w:gridCol w:w="2373"/>
      </w:tblGrid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Pr="00C52F1A" w:rsidRDefault="00B70F1E" w:rsidP="00222092">
            <w:pPr>
              <w:pStyle w:val="a4"/>
              <w:rPr>
                <w:i/>
              </w:rPr>
            </w:pPr>
            <w:r w:rsidRPr="00C52F1A">
              <w:rPr>
                <w:i/>
              </w:rPr>
              <w:t>№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Pr="00C52F1A" w:rsidRDefault="00B70F1E" w:rsidP="00222092">
            <w:pPr>
              <w:pStyle w:val="a4"/>
              <w:rPr>
                <w:i/>
              </w:rPr>
            </w:pPr>
            <w:r>
              <w:rPr>
                <w:i/>
              </w:rPr>
              <w:t>Тема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Pr="00C52F1A" w:rsidRDefault="00B70F1E" w:rsidP="00222092">
            <w:pPr>
              <w:pStyle w:val="a4"/>
              <w:rPr>
                <w:i/>
              </w:rPr>
            </w:pPr>
            <w:r w:rsidRPr="00C52F1A">
              <w:rPr>
                <w:i/>
              </w:rPr>
              <w:t>Виконавець</w:t>
            </w: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Учитель-словесник та його професійні якості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Календарне планування вчителя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Проблема типології уроків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RPr="00883AE5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Критерії оцінювання знань, умінь і навичок учнів на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Сучасний шкільний кабінет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Нестандартні уроки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Диференційоване навчання на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Словникова робота на уроці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Наочність </w:t>
            </w:r>
            <w:r w:rsidRPr="00883AE5">
              <w:rPr>
                <w:b w:val="0"/>
                <w:bCs/>
              </w:rPr>
              <w:t>на</w:t>
            </w:r>
            <w:r>
              <w:rPr>
                <w:b w:val="0"/>
                <w:bCs/>
              </w:rPr>
              <w:t xml:space="preserve">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ТЗН</w:t>
            </w:r>
            <w:r>
              <w:rPr>
                <w:b w:val="0"/>
                <w:bCs/>
                <w:lang w:val="ru-RU"/>
              </w:rPr>
              <w:t xml:space="preserve"> </w:t>
            </w:r>
            <w:r w:rsidRPr="00883AE5">
              <w:rPr>
                <w:b w:val="0"/>
                <w:bCs/>
              </w:rPr>
              <w:t>н</w:t>
            </w:r>
            <w:r>
              <w:rPr>
                <w:b w:val="0"/>
                <w:bCs/>
              </w:rPr>
              <w:t>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Уроки позакласного читання, методика їх проведення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Уроки літератури рідного краю, </w:t>
            </w:r>
            <w:r w:rsidRPr="00883AE5">
              <w:rPr>
                <w:b w:val="0"/>
                <w:bCs/>
              </w:rPr>
              <w:t>специфіка</w:t>
            </w:r>
            <w:r>
              <w:rPr>
                <w:b w:val="0"/>
                <w:bCs/>
              </w:rPr>
              <w:t xml:space="preserve"> їх проведення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Позакласна робота з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Бінарні уроки з української літератури, методика їх проведення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Самостійна робота учнів на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Методика роботи з підручниками, навчальними посібниками на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Методика аналізу епічного твору на уроці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Методика аналізу ліричного твору на уроці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Методика аналізу  художнього образу на уроці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Методи навчання  на уроках 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Проблемні запитання та проблемні ситуації на уроці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Основні етапи роботи над художнім твором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Особливості вивчення літературно-критичних статей з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Специфіка вивчення драматичних творів з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Розвиток писемного мовлення учнів на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Підготовка вчителя літератури до уроку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Методичні проблеми вивчення стилю письменника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Переказ твору на уроці української літератури. Специфіка проведення навчального переказу.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Читацькі конференції, диспути; методика їх проведення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Вивчення мови художнього твору на сучасному уроці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Розвиток усного мовлення учнів на уроках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Факультативні заняття з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rPr>
          <w:trHeight w:val="739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Інтегровані уроки з української літератури, специфіка їх проведення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Сучасний урок української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МАН, предметні олімпіади з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Розвиток літературної творчості учнів у </w:t>
            </w:r>
            <w:proofErr w:type="spellStart"/>
            <w:r>
              <w:rPr>
                <w:b w:val="0"/>
                <w:bCs/>
              </w:rPr>
              <w:t>поза-</w:t>
            </w:r>
            <w:proofErr w:type="spellEnd"/>
            <w:r>
              <w:rPr>
                <w:b w:val="0"/>
                <w:bCs/>
              </w:rPr>
              <w:t xml:space="preserve"> навчальній роботі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rPr>
          <w:trHeight w:val="423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Особливості вивчення байки в середній школі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Шкільний аналіз художнього твору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Шляхи підвищення педагогічної майстерності вчителя-словесника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  <w:tr w:rsidR="00B70F1E" w:rsidTr="00222092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numPr>
                <w:ilvl w:val="0"/>
                <w:numId w:val="32"/>
              </w:numPr>
              <w:autoSpaceDE w:val="0"/>
              <w:autoSpaceDN w:val="0"/>
              <w:jc w:val="both"/>
              <w:rPr>
                <w:b w:val="0"/>
                <w:b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Вивчення біографії письменника на уроках літератури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F1E" w:rsidRDefault="00B70F1E" w:rsidP="00222092">
            <w:pPr>
              <w:pStyle w:val="a4"/>
              <w:jc w:val="both"/>
              <w:rPr>
                <w:b w:val="0"/>
                <w:bCs/>
              </w:rPr>
            </w:pPr>
          </w:p>
        </w:tc>
      </w:tr>
    </w:tbl>
    <w:p w:rsidR="00B70F1E" w:rsidRDefault="00B70F1E" w:rsidP="00B70F1E">
      <w:pPr>
        <w:ind w:firstLine="720"/>
        <w:jc w:val="both"/>
        <w:rPr>
          <w:sz w:val="28"/>
        </w:rPr>
      </w:pPr>
    </w:p>
    <w:p w:rsidR="00B70F1E" w:rsidRPr="000906F1" w:rsidRDefault="00B70F1E" w:rsidP="00B70F1E">
      <w:pPr>
        <w:tabs>
          <w:tab w:val="left" w:pos="360"/>
        </w:tabs>
        <w:rPr>
          <w:b/>
          <w:sz w:val="28"/>
          <w:szCs w:val="28"/>
        </w:rPr>
      </w:pPr>
      <w:r w:rsidRPr="000906F1">
        <w:rPr>
          <w:b/>
          <w:sz w:val="28"/>
          <w:szCs w:val="28"/>
        </w:rPr>
        <w:t>Додаток № 2:</w:t>
      </w:r>
    </w:p>
    <w:p w:rsidR="00B70F1E" w:rsidRPr="00C52F1A" w:rsidRDefault="00B70F1E" w:rsidP="00B70F1E">
      <w:pPr>
        <w:ind w:left="360"/>
        <w:jc w:val="center"/>
        <w:rPr>
          <w:b/>
          <w:bCs/>
          <w:i/>
          <w:sz w:val="28"/>
          <w:szCs w:val="28"/>
        </w:rPr>
      </w:pPr>
      <w:r w:rsidRPr="00C52F1A">
        <w:rPr>
          <w:b/>
          <w:bCs/>
          <w:i/>
          <w:sz w:val="28"/>
          <w:szCs w:val="28"/>
        </w:rPr>
        <w:t>Орієнтовні теми аудиторних контрольних робіт</w:t>
      </w:r>
    </w:p>
    <w:p w:rsidR="00B70F1E" w:rsidRPr="00C52F1A" w:rsidRDefault="00B70F1E" w:rsidP="00B70F1E">
      <w:pPr>
        <w:ind w:left="360"/>
        <w:jc w:val="center"/>
        <w:rPr>
          <w:b/>
          <w:bCs/>
          <w:i/>
          <w:sz w:val="28"/>
          <w:szCs w:val="28"/>
        </w:rPr>
      </w:pPr>
      <w:r w:rsidRPr="00C52F1A">
        <w:rPr>
          <w:b/>
          <w:bCs/>
          <w:i/>
          <w:sz w:val="28"/>
          <w:szCs w:val="28"/>
        </w:rPr>
        <w:t>з методики викладання української літератури</w:t>
      </w:r>
    </w:p>
    <w:p w:rsidR="00B70F1E" w:rsidRDefault="00B70F1E" w:rsidP="00B70F1E">
      <w:pPr>
        <w:ind w:left="360"/>
        <w:jc w:val="center"/>
        <w:rPr>
          <w:b/>
          <w:bCs/>
          <w:i/>
          <w:sz w:val="28"/>
          <w:szCs w:val="28"/>
        </w:rPr>
      </w:pPr>
      <w:r w:rsidRPr="00C52F1A">
        <w:rPr>
          <w:b/>
          <w:bCs/>
          <w:i/>
          <w:sz w:val="28"/>
          <w:szCs w:val="28"/>
        </w:rPr>
        <w:t xml:space="preserve">для студентів </w:t>
      </w:r>
      <w:r w:rsidRPr="00C52F1A">
        <w:rPr>
          <w:b/>
          <w:bCs/>
          <w:i/>
          <w:sz w:val="28"/>
          <w:szCs w:val="28"/>
          <w:lang w:val="en-US"/>
        </w:rPr>
        <w:t>II</w:t>
      </w:r>
      <w:r w:rsidRPr="00C52F1A">
        <w:rPr>
          <w:b/>
          <w:bCs/>
          <w:i/>
          <w:sz w:val="28"/>
          <w:szCs w:val="28"/>
        </w:rPr>
        <w:t xml:space="preserve"> (3.9 </w:t>
      </w:r>
      <w:proofErr w:type="spellStart"/>
      <w:r w:rsidRPr="00C52F1A">
        <w:rPr>
          <w:b/>
          <w:bCs/>
          <w:i/>
          <w:sz w:val="28"/>
          <w:szCs w:val="28"/>
        </w:rPr>
        <w:t>р.н</w:t>
      </w:r>
      <w:proofErr w:type="spellEnd"/>
      <w:r w:rsidRPr="00C52F1A">
        <w:rPr>
          <w:b/>
          <w:bCs/>
          <w:i/>
          <w:sz w:val="28"/>
          <w:szCs w:val="28"/>
        </w:rPr>
        <w:t xml:space="preserve">.),  </w:t>
      </w:r>
      <w:r w:rsidRPr="00C52F1A">
        <w:rPr>
          <w:b/>
          <w:bCs/>
          <w:i/>
          <w:sz w:val="28"/>
          <w:szCs w:val="28"/>
          <w:lang w:val="en-US"/>
        </w:rPr>
        <w:t>III</w:t>
      </w:r>
      <w:r w:rsidRPr="00C52F1A">
        <w:rPr>
          <w:b/>
          <w:bCs/>
          <w:i/>
          <w:sz w:val="28"/>
          <w:szCs w:val="28"/>
        </w:rPr>
        <w:t xml:space="preserve"> (3.9 </w:t>
      </w:r>
      <w:proofErr w:type="spellStart"/>
      <w:r w:rsidRPr="00C52F1A">
        <w:rPr>
          <w:b/>
          <w:bCs/>
          <w:i/>
          <w:sz w:val="28"/>
          <w:szCs w:val="28"/>
        </w:rPr>
        <w:t>р.н</w:t>
      </w:r>
      <w:proofErr w:type="spellEnd"/>
      <w:r w:rsidRPr="00C52F1A">
        <w:rPr>
          <w:b/>
          <w:bCs/>
          <w:i/>
          <w:sz w:val="28"/>
          <w:szCs w:val="28"/>
        </w:rPr>
        <w:t xml:space="preserve">.), </w:t>
      </w:r>
      <w:r w:rsidRPr="00C52F1A">
        <w:rPr>
          <w:b/>
          <w:bCs/>
          <w:i/>
          <w:sz w:val="28"/>
          <w:szCs w:val="28"/>
          <w:lang w:val="en-US"/>
        </w:rPr>
        <w:t>III</w:t>
      </w:r>
      <w:r w:rsidRPr="00C52F1A">
        <w:rPr>
          <w:b/>
          <w:bCs/>
          <w:i/>
          <w:sz w:val="28"/>
          <w:szCs w:val="28"/>
        </w:rPr>
        <w:t xml:space="preserve"> (5 </w:t>
      </w:r>
      <w:proofErr w:type="spellStart"/>
      <w:r w:rsidRPr="00C52F1A">
        <w:rPr>
          <w:b/>
          <w:bCs/>
          <w:i/>
          <w:sz w:val="28"/>
          <w:szCs w:val="28"/>
        </w:rPr>
        <w:t>р.н</w:t>
      </w:r>
      <w:proofErr w:type="spellEnd"/>
      <w:r w:rsidRPr="00C52F1A">
        <w:rPr>
          <w:b/>
          <w:bCs/>
          <w:i/>
          <w:sz w:val="28"/>
          <w:szCs w:val="28"/>
        </w:rPr>
        <w:t>.) курсів заочної форми навчання філологічного факультету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</w:t>
      </w:r>
      <w:proofErr w:type="spellStart"/>
      <w:r w:rsidRPr="00903A35">
        <w:rPr>
          <w:sz w:val="28"/>
          <w:szCs w:val="28"/>
        </w:rPr>
        <w:t>„Леся</w:t>
      </w:r>
      <w:proofErr w:type="spellEnd"/>
      <w:r w:rsidRPr="00903A35">
        <w:rPr>
          <w:sz w:val="28"/>
          <w:szCs w:val="28"/>
        </w:rPr>
        <w:t xml:space="preserve"> Українка "Зоряне небо". Поетичний опис нічного неба. "Вечірня година". Картина літнього вечора в українському селі" (5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"Архип Тесленко "Школяр". Життя дітей сільської бідноти" (5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"Богдан Лепкий. "Орли" (уривок з повісті). Нескореність юної українки, її моральна вищість над нападниками" (5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lastRenderedPageBreak/>
        <w:t>Змоделюйте структуру уроку і складіть за нею план-конспект на тему: "Дмитро Білоус "Вічно жива". Утвердження невмирущості національної мови" (5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"Іван Франко "Фарбований Лис". Засудження користолюбства, нечесності, хитрування, висміювання пихатості й зарозумілості" (5 клас). 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"Іван Франко "Фарбований Лис ". Алегоризм образу Лиса" (5 клас). 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"Загадки. Будова і мова загадок. Особливості виразного читання загадок" (5 клас). 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"Тарас Шевченко "Зоре моя </w:t>
      </w:r>
      <w:proofErr w:type="spellStart"/>
      <w:r w:rsidRPr="00903A35">
        <w:rPr>
          <w:sz w:val="28"/>
          <w:szCs w:val="28"/>
        </w:rPr>
        <w:t>вечірняя</w:t>
      </w:r>
      <w:proofErr w:type="spellEnd"/>
      <w:r w:rsidRPr="00903A35">
        <w:rPr>
          <w:sz w:val="28"/>
          <w:szCs w:val="28"/>
        </w:rPr>
        <w:t>…". Краса українського села. " Над Дніпровою сагою…". Поетичне уособлення природи"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"Леонід Глібов "Щука". Нещадне викриття і гостре висміювання несправедливості царського суду"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"Максим Рильський "Перед грозою". Заклик до молоді бути уважними до навколишнього середовища. Мова вірша. "Коні". Прекрасний малюнок літнього вечора"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"Тимофій </w:t>
      </w:r>
      <w:proofErr w:type="spellStart"/>
      <w:r w:rsidRPr="00903A35">
        <w:rPr>
          <w:sz w:val="28"/>
          <w:szCs w:val="28"/>
        </w:rPr>
        <w:t>Бордуляк</w:t>
      </w:r>
      <w:proofErr w:type="spellEnd"/>
      <w:r w:rsidRPr="00903A35">
        <w:rPr>
          <w:sz w:val="28"/>
          <w:szCs w:val="28"/>
        </w:rPr>
        <w:t xml:space="preserve"> "</w:t>
      </w:r>
      <w:proofErr w:type="spellStart"/>
      <w:r w:rsidRPr="00903A35">
        <w:rPr>
          <w:sz w:val="28"/>
          <w:szCs w:val="28"/>
        </w:rPr>
        <w:t>Первінка</w:t>
      </w:r>
      <w:proofErr w:type="spellEnd"/>
      <w:r w:rsidRPr="00903A35">
        <w:rPr>
          <w:sz w:val="28"/>
          <w:szCs w:val="28"/>
        </w:rPr>
        <w:t>". Важке становище українського села  в останній рік Другої світової війни"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"Тимофій </w:t>
      </w:r>
      <w:proofErr w:type="spellStart"/>
      <w:r w:rsidRPr="00903A35">
        <w:rPr>
          <w:sz w:val="28"/>
          <w:szCs w:val="28"/>
        </w:rPr>
        <w:t>Бордуляк</w:t>
      </w:r>
      <w:proofErr w:type="spellEnd"/>
      <w:r w:rsidRPr="00903A35">
        <w:rPr>
          <w:sz w:val="28"/>
          <w:szCs w:val="28"/>
        </w:rPr>
        <w:t xml:space="preserve"> "</w:t>
      </w:r>
      <w:proofErr w:type="spellStart"/>
      <w:r w:rsidRPr="00903A35">
        <w:rPr>
          <w:sz w:val="28"/>
          <w:szCs w:val="28"/>
        </w:rPr>
        <w:t>Первінка</w:t>
      </w:r>
      <w:proofErr w:type="spellEnd"/>
      <w:r w:rsidRPr="00903A35">
        <w:rPr>
          <w:sz w:val="28"/>
          <w:szCs w:val="28"/>
        </w:rPr>
        <w:t>". Правдивий показ раннього дорослішання "дітей війни". Миколка, світ його уявлень. Тварини – помічники і друзі людей"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"Дмитро Павличко "Пішачок". Осуд нечемного ставлення "вченого" сина до рідної матері, неосвіченої і виснаженої тяжкою працею 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"Платон Воронько "Школа батьків". Основні настанови народної педагогіки"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"Остап Вишня "Перший диктант". Поняття про комічне, гумор, гумореска. Художній твір" (6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"Дума про козака Голоту". Протиставлення в думі образів козака та багатого татарина. Мова, ритміка та композиція думи"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"Тарас Шевченко. "Тополя" – одна із ранніх балад поета"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"Тарас Шевченко "Сонце заходить, гори чорніють…". Важкі умови на засланні. Спогади про рідний край"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lastRenderedPageBreak/>
        <w:t>Змоделюйте структуру уроку і складіть за нею план-конспект на тему: "Андріан Кащенко "Над Козацьким порогом". Історичні події на Запорозькій Січі за кошового отамана Івана Сулими"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"Олександр Довженко "Воля до життя". Правдиве зображення подій  Другої світової війни"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 Олександр Довженко "Воля до життя".  Сила волі до життя як один із важливих  чинників виживання людини в екстремальних умовах. Іван </w:t>
      </w:r>
      <w:proofErr w:type="spellStart"/>
      <w:r w:rsidRPr="00903A35">
        <w:rPr>
          <w:sz w:val="28"/>
          <w:szCs w:val="28"/>
        </w:rPr>
        <w:t>Карналюк</w:t>
      </w:r>
      <w:proofErr w:type="spellEnd"/>
      <w:r w:rsidRPr="00903A35">
        <w:rPr>
          <w:sz w:val="28"/>
          <w:szCs w:val="28"/>
        </w:rPr>
        <w:t>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 Микола Сингаївський "Від серця поклонюсь". Майстерне змалювання сільських жінок-трудівниць" (7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"Іван Карпенко-Карий. "Сто тисяч" – одна з кращих сатиричних комедій в українській драматургії" (8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"Борис Антоненко-Давидович "Слово матері". Заповіт матері берегти рідну мову" (8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"Павло Загребельний "Роксолана". Достовірне зображення історичних подій" (8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"Василь Стус "Сто років, як сконала Січ". Сумні роздуми поета про зруйнування Запорозької Січі. "Весь обшир мій – чотири на чотири". Трагічне становище ув'язненого поета" (8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"Андрій Малишко "Прометей". Образ Прометея. Образ воїна. Подвиг народу у Другій світовій війні" (8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"Іван Котляревський. "Енеїда" - перший твір нової української літератури"  (9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"Тарас Шевченко "Катерина – ліро-епічна соціально-побутова поема" ( 9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"Марко Вовчок "Інститутка". Образи селян-кріпаків, жінок-кріпачок" ( 9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 Марко Вовчок "Інститутка" – визначне явище в українській антикріпосницькій прозі" (9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"Василь Стефаник. Огляд життя і творчості письменника. "Камінний хрест". Трагедія переселення галицьких селян до Канади" (10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lastRenderedPageBreak/>
        <w:t>Змоделюйте структуру уроку і складіть за нею план-конспект на тему: "Інтимна й пейзажна лірика В.Сосюри ("Білі акації будуть цвісти…", "Так ніхто не кохав…") ( 10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 xml:space="preserve">Змоделюйте структуру уроку і складіть за нею план-конспект на тему: "Улас </w:t>
      </w:r>
      <w:proofErr w:type="spellStart"/>
      <w:r w:rsidRPr="00903A35">
        <w:rPr>
          <w:sz w:val="28"/>
          <w:szCs w:val="28"/>
        </w:rPr>
        <w:t>Самчук</w:t>
      </w:r>
      <w:proofErr w:type="spellEnd"/>
      <w:r w:rsidRPr="00903A35">
        <w:rPr>
          <w:sz w:val="28"/>
          <w:szCs w:val="28"/>
        </w:rPr>
        <w:t>. "Марія</w:t>
      </w:r>
      <w:r>
        <w:rPr>
          <w:sz w:val="28"/>
          <w:szCs w:val="28"/>
        </w:rPr>
        <w:t>"</w:t>
      </w:r>
      <w:r w:rsidRPr="00903A35">
        <w:rPr>
          <w:sz w:val="28"/>
          <w:szCs w:val="28"/>
        </w:rPr>
        <w:t xml:space="preserve"> – перший в українській літературі твір про насильницьку колективізацію, страшний голодомор 1933 року" (11 клас).</w:t>
      </w:r>
    </w:p>
    <w:p w:rsidR="00B70F1E" w:rsidRPr="00903A35" w:rsidRDefault="00B70F1E" w:rsidP="00B70F1E">
      <w:pPr>
        <w:numPr>
          <w:ilvl w:val="0"/>
          <w:numId w:val="33"/>
        </w:numPr>
        <w:tabs>
          <w:tab w:val="clear" w:pos="720"/>
          <w:tab w:val="left" w:pos="180"/>
        </w:tabs>
        <w:autoSpaceDE w:val="0"/>
        <w:autoSpaceDN w:val="0"/>
        <w:ind w:left="180"/>
        <w:jc w:val="both"/>
        <w:rPr>
          <w:sz w:val="28"/>
          <w:szCs w:val="28"/>
        </w:rPr>
      </w:pPr>
      <w:r w:rsidRPr="00903A35">
        <w:rPr>
          <w:sz w:val="28"/>
          <w:szCs w:val="28"/>
        </w:rPr>
        <w:t>Змоделюйте структуру уроку і складіть за нею план-конспект на тему: "Дмитро Павличко. Пісенна творчість поета ("Дзвенить у зорях небо чисте…", "Я стужився, мила, за тобою…", "Два кольори") ( 11 клас).</w:t>
      </w:r>
    </w:p>
    <w:p w:rsidR="00B70F1E" w:rsidRDefault="00B70F1E" w:rsidP="00B70F1E">
      <w:pPr>
        <w:jc w:val="center"/>
        <w:rPr>
          <w:b/>
          <w:i/>
          <w:sz w:val="28"/>
          <w:szCs w:val="28"/>
        </w:rPr>
      </w:pPr>
    </w:p>
    <w:p w:rsidR="00B70F1E" w:rsidRPr="000906F1" w:rsidRDefault="00B70F1E" w:rsidP="00B70F1E">
      <w:pPr>
        <w:rPr>
          <w:b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Pr="000906F1">
        <w:rPr>
          <w:b/>
          <w:sz w:val="28"/>
          <w:szCs w:val="28"/>
        </w:rPr>
        <w:t>Додаток №3:</w:t>
      </w:r>
    </w:p>
    <w:p w:rsidR="00B70F1E" w:rsidRDefault="00B70F1E" w:rsidP="00B70F1E">
      <w:pPr>
        <w:jc w:val="center"/>
        <w:rPr>
          <w:b/>
          <w:i/>
          <w:sz w:val="28"/>
          <w:szCs w:val="28"/>
        </w:rPr>
      </w:pPr>
      <w:r w:rsidRPr="00C52F1A">
        <w:rPr>
          <w:b/>
          <w:i/>
          <w:sz w:val="28"/>
          <w:szCs w:val="28"/>
        </w:rPr>
        <w:t>Орієнтовні теми курсових робіт з методики викладання</w:t>
      </w:r>
    </w:p>
    <w:p w:rsidR="00B70F1E" w:rsidRPr="00C52F1A" w:rsidRDefault="00B70F1E" w:rsidP="00B70F1E">
      <w:pPr>
        <w:jc w:val="center"/>
        <w:rPr>
          <w:b/>
          <w:i/>
          <w:sz w:val="28"/>
          <w:szCs w:val="28"/>
        </w:rPr>
      </w:pPr>
      <w:r w:rsidRPr="00C52F1A">
        <w:rPr>
          <w:b/>
          <w:i/>
          <w:sz w:val="28"/>
          <w:szCs w:val="28"/>
        </w:rPr>
        <w:t>української літератури</w:t>
      </w:r>
    </w:p>
    <w:p w:rsidR="00B70F1E" w:rsidRDefault="00B70F1E" w:rsidP="00B70F1E">
      <w:pPr>
        <w:jc w:val="center"/>
        <w:rPr>
          <w:b/>
          <w:i/>
          <w:sz w:val="28"/>
          <w:szCs w:val="28"/>
        </w:rPr>
      </w:pPr>
      <w:r w:rsidRPr="00C52F1A">
        <w:rPr>
          <w:b/>
          <w:i/>
          <w:sz w:val="28"/>
          <w:szCs w:val="28"/>
        </w:rPr>
        <w:t xml:space="preserve">для студентів філологічного </w:t>
      </w:r>
      <w:r>
        <w:rPr>
          <w:b/>
          <w:i/>
          <w:sz w:val="28"/>
          <w:szCs w:val="28"/>
        </w:rPr>
        <w:t>факультету</w:t>
      </w:r>
    </w:p>
    <w:p w:rsidR="00B70F1E" w:rsidRDefault="00B70F1E" w:rsidP="00B70F1E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денної та заочної форм навчання</w:t>
      </w:r>
    </w:p>
    <w:p w:rsidR="00B70F1E" w:rsidRPr="00C52F1A" w:rsidRDefault="00B70F1E" w:rsidP="00B70F1E">
      <w:pPr>
        <w:jc w:val="center"/>
        <w:rPr>
          <w:b/>
          <w:i/>
          <w:sz w:val="28"/>
          <w:szCs w:val="28"/>
        </w:rPr>
      </w:pPr>
      <w:r w:rsidRPr="00C52F1A">
        <w:rPr>
          <w:b/>
          <w:i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4"/>
        <w:gridCol w:w="6969"/>
        <w:gridCol w:w="1958"/>
      </w:tblGrid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b/>
                <w:i/>
                <w:sz w:val="28"/>
                <w:szCs w:val="28"/>
              </w:rPr>
            </w:pPr>
            <w:r w:rsidRPr="00C92575">
              <w:rPr>
                <w:b/>
                <w:i/>
                <w:sz w:val="28"/>
                <w:szCs w:val="28"/>
              </w:rPr>
              <w:t>№ п/п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center"/>
              <w:rPr>
                <w:b/>
                <w:i/>
                <w:sz w:val="28"/>
                <w:szCs w:val="28"/>
              </w:rPr>
            </w:pPr>
            <w:r w:rsidRPr="00C92575">
              <w:rPr>
                <w:b/>
                <w:i/>
                <w:sz w:val="28"/>
                <w:szCs w:val="28"/>
              </w:rPr>
              <w:t>Теми курсових робіт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b/>
                <w:i/>
                <w:sz w:val="28"/>
                <w:szCs w:val="28"/>
              </w:rPr>
            </w:pPr>
            <w:r w:rsidRPr="00C92575">
              <w:rPr>
                <w:b/>
                <w:i/>
                <w:sz w:val="28"/>
                <w:szCs w:val="28"/>
              </w:rPr>
              <w:t>Виконавець</w:t>
            </w: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ліричного твору на уроках літератури в старших класах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епічного твору на уроках літератури в старших класах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драматичного твору на уроках літератури в старших класах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4.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повісті "</w:t>
            </w:r>
            <w:proofErr w:type="spellStart"/>
            <w:r w:rsidRPr="00C92575">
              <w:rPr>
                <w:sz w:val="28"/>
                <w:szCs w:val="28"/>
              </w:rPr>
              <w:t>Кайдашева</w:t>
            </w:r>
            <w:proofErr w:type="spellEnd"/>
            <w:r w:rsidRPr="00C92575">
              <w:rPr>
                <w:sz w:val="28"/>
                <w:szCs w:val="28"/>
              </w:rPr>
              <w:t xml:space="preserve"> сім’я" І.Нечуя-Левицького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5.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повісті "Тіні забутих предків" М.Коцюбинського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6.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роману "Вершники" Ю.Яновського на уроках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7.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"Мина Мазало" М.Куліша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8.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роману "Тигролови" І.Багряного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9.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П.Тичини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10.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В.Сосюри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11.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повісті "Перехресні стежки" І.Франка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12.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"Украдене щастя" І.Франка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13.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 xml:space="preserve">Вивчення мови байок Г.Сковороди на уроках </w:t>
            </w:r>
            <w:r w:rsidRPr="00C92575">
              <w:rPr>
                <w:sz w:val="28"/>
                <w:szCs w:val="28"/>
              </w:rPr>
              <w:lastRenderedPageBreak/>
              <w:t>української літератури (9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lastRenderedPageBreak/>
              <w:t>14.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М.Рильського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15.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Лесі Українки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16.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новел М.Коцюбинського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17.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новел В.Стефаника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18.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повісті "Людина" О.Кобилянської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19.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новел В.Винниченка на уроках української літератури (10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20.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роману "Жовтий князь" В.Барки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21.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новел М.Хвильового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22.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"Ярослав Мудрий" І.Кочерги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23.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</w:t>
            </w:r>
            <w:proofErr w:type="spellStart"/>
            <w:r w:rsidRPr="00C92575">
              <w:rPr>
                <w:sz w:val="28"/>
                <w:szCs w:val="28"/>
              </w:rPr>
              <w:t>Свіччине</w:t>
            </w:r>
            <w:proofErr w:type="spellEnd"/>
            <w:r w:rsidRPr="00C92575">
              <w:rPr>
                <w:sz w:val="28"/>
                <w:szCs w:val="28"/>
              </w:rPr>
              <w:t xml:space="preserve"> весілля" І.Кочерги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24.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"Алмазне жорно" І.Кочерги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25.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"Дочка прокурора" Ю.Яновського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26.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кіноповісті "Україна в огні" О.Довженка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27.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кіноповісті "Повість полум’яних літ" О.Довженка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28.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 xml:space="preserve">Вивчення мови роману "Марія" Уласа </w:t>
            </w:r>
            <w:proofErr w:type="spellStart"/>
            <w:r w:rsidRPr="00C92575">
              <w:rPr>
                <w:sz w:val="28"/>
                <w:szCs w:val="28"/>
              </w:rPr>
              <w:t>Самчука</w:t>
            </w:r>
            <w:proofErr w:type="spellEnd"/>
            <w:r w:rsidRPr="00C92575">
              <w:rPr>
                <w:sz w:val="28"/>
                <w:szCs w:val="28"/>
              </w:rPr>
              <w:t xml:space="preserve">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29.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А.Малишка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30.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повісті "Бригантина" О.Гончара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31.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драми "Дикий Ангел" О.Коломійця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32.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Л.Костенко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33.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новел Григора Тютюнника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34.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В.Стуса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35.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Б.Олійника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36.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 xml:space="preserve">Вивчення мови поезії І.Драча на уроках української </w:t>
            </w:r>
            <w:r w:rsidRPr="00C92575">
              <w:rPr>
                <w:sz w:val="28"/>
                <w:szCs w:val="28"/>
              </w:rPr>
              <w:lastRenderedPageBreak/>
              <w:t>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lastRenderedPageBreak/>
              <w:t>37.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роману "Вир" Григорія Тютюнника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38.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Д.Павличка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39.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поезії В.Симоненка на уроках української літератури (11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  <w:tr w:rsidR="00B70F1E" w:rsidRPr="00C92575" w:rsidTr="00222092">
        <w:tc>
          <w:tcPr>
            <w:tcW w:w="644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40.</w:t>
            </w:r>
          </w:p>
        </w:tc>
        <w:tc>
          <w:tcPr>
            <w:tcW w:w="6969" w:type="dxa"/>
          </w:tcPr>
          <w:p w:rsidR="00B70F1E" w:rsidRPr="00C92575" w:rsidRDefault="00B70F1E" w:rsidP="00222092">
            <w:pPr>
              <w:jc w:val="both"/>
              <w:rPr>
                <w:sz w:val="28"/>
                <w:szCs w:val="28"/>
              </w:rPr>
            </w:pPr>
            <w:r w:rsidRPr="00C92575">
              <w:rPr>
                <w:sz w:val="28"/>
                <w:szCs w:val="28"/>
              </w:rPr>
              <w:t>Вивчення мови поезій Т.Шевченка на уроках української літератури (9 клас)</w:t>
            </w:r>
          </w:p>
        </w:tc>
        <w:tc>
          <w:tcPr>
            <w:tcW w:w="1958" w:type="dxa"/>
          </w:tcPr>
          <w:p w:rsidR="00B70F1E" w:rsidRPr="00C92575" w:rsidRDefault="00B70F1E" w:rsidP="00222092">
            <w:pPr>
              <w:jc w:val="center"/>
              <w:rPr>
                <w:sz w:val="28"/>
                <w:szCs w:val="28"/>
              </w:rPr>
            </w:pPr>
          </w:p>
        </w:tc>
      </w:tr>
    </w:tbl>
    <w:p w:rsidR="00B70F1E" w:rsidRDefault="00B70F1E" w:rsidP="00B70F1E">
      <w:pPr>
        <w:jc w:val="both"/>
      </w:pPr>
    </w:p>
    <w:p w:rsidR="00B70F1E" w:rsidRDefault="00B70F1E" w:rsidP="00B70F1E">
      <w:pPr>
        <w:ind w:firstLine="720"/>
        <w:jc w:val="both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</w:t>
      </w:r>
    </w:p>
    <w:p w:rsidR="00B70F1E" w:rsidRPr="00452B36" w:rsidRDefault="00B70F1E" w:rsidP="00B70F1E">
      <w:pPr>
        <w:ind w:firstLine="720"/>
        <w:jc w:val="both"/>
        <w:rPr>
          <w:b/>
          <w:sz w:val="32"/>
          <w:szCs w:val="32"/>
        </w:rPr>
      </w:pPr>
      <w:r>
        <w:rPr>
          <w:b/>
          <w:i/>
          <w:sz w:val="36"/>
          <w:szCs w:val="36"/>
        </w:rPr>
        <w:br w:type="page"/>
      </w:r>
      <w:r>
        <w:rPr>
          <w:b/>
          <w:i/>
          <w:sz w:val="36"/>
          <w:szCs w:val="36"/>
        </w:rPr>
        <w:lastRenderedPageBreak/>
        <w:t xml:space="preserve">                        </w:t>
      </w:r>
      <w:r w:rsidRPr="00452B36">
        <w:rPr>
          <w:b/>
          <w:sz w:val="32"/>
          <w:szCs w:val="32"/>
        </w:rPr>
        <w:t>Зміст</w:t>
      </w:r>
    </w:p>
    <w:p w:rsidR="00B70F1E" w:rsidRPr="001E6729" w:rsidRDefault="00B70F1E" w:rsidP="00B70F1E">
      <w:pPr>
        <w:ind w:firstLine="720"/>
        <w:jc w:val="both"/>
        <w:rPr>
          <w:sz w:val="28"/>
          <w:szCs w:val="28"/>
        </w:rPr>
      </w:pPr>
      <w:r w:rsidRPr="000F2641">
        <w:rPr>
          <w:b/>
          <w:sz w:val="28"/>
          <w:szCs w:val="28"/>
        </w:rPr>
        <w:t>Вступ</w:t>
      </w:r>
      <w:r>
        <w:rPr>
          <w:sz w:val="28"/>
          <w:szCs w:val="28"/>
        </w:rPr>
        <w:t>……………………………………………………………………….</w:t>
      </w:r>
    </w:p>
    <w:p w:rsidR="00B70F1E" w:rsidRDefault="00B70F1E" w:rsidP="00B70F1E">
      <w:pPr>
        <w:ind w:firstLine="720"/>
        <w:jc w:val="both"/>
        <w:rPr>
          <w:b/>
          <w:sz w:val="28"/>
          <w:szCs w:val="28"/>
        </w:rPr>
      </w:pPr>
    </w:p>
    <w:p w:rsidR="00B70F1E" w:rsidRDefault="00B70F1E" w:rsidP="00B70F1E">
      <w:pPr>
        <w:autoSpaceDE w:val="0"/>
        <w:autoSpaceDN w:val="0"/>
        <w:ind w:left="360" w:firstLine="360"/>
        <w:jc w:val="both"/>
        <w:rPr>
          <w:b/>
          <w:i/>
          <w:sz w:val="32"/>
          <w:szCs w:val="32"/>
        </w:rPr>
      </w:pPr>
    </w:p>
    <w:p w:rsidR="00B70F1E" w:rsidRPr="000F2641" w:rsidRDefault="00B70F1E" w:rsidP="00B70F1E">
      <w:pPr>
        <w:tabs>
          <w:tab w:val="left" w:pos="-180"/>
          <w:tab w:val="left" w:pos="180"/>
        </w:tabs>
        <w:ind w:left="-180"/>
        <w:jc w:val="both"/>
        <w:rPr>
          <w:i/>
          <w:sz w:val="32"/>
          <w:szCs w:val="32"/>
        </w:rPr>
      </w:pPr>
      <w:r w:rsidRPr="000F2641">
        <w:rPr>
          <w:i/>
          <w:sz w:val="32"/>
          <w:szCs w:val="32"/>
        </w:rPr>
        <w:t>Завдання до самостійної роботи студентів з методики викладання української</w:t>
      </w:r>
      <w:r>
        <w:rPr>
          <w:i/>
          <w:sz w:val="32"/>
          <w:szCs w:val="32"/>
        </w:rPr>
        <w:t xml:space="preserve"> лі</w:t>
      </w:r>
      <w:r w:rsidRPr="000F2641">
        <w:rPr>
          <w:i/>
          <w:sz w:val="32"/>
          <w:szCs w:val="32"/>
        </w:rPr>
        <w:t>тератури…………………………………………………</w:t>
      </w:r>
      <w:r>
        <w:rPr>
          <w:i/>
          <w:sz w:val="32"/>
          <w:szCs w:val="32"/>
        </w:rPr>
        <w:t>……</w:t>
      </w:r>
    </w:p>
    <w:p w:rsidR="00B70F1E" w:rsidRPr="000F2641" w:rsidRDefault="00B70F1E" w:rsidP="00B70F1E">
      <w:pPr>
        <w:tabs>
          <w:tab w:val="left" w:pos="-180"/>
          <w:tab w:val="left" w:pos="180"/>
        </w:tabs>
        <w:ind w:left="-180"/>
        <w:jc w:val="both"/>
        <w:rPr>
          <w:i/>
          <w:sz w:val="32"/>
          <w:szCs w:val="32"/>
        </w:rPr>
      </w:pPr>
    </w:p>
    <w:p w:rsidR="00B70F1E" w:rsidRPr="000F2641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both"/>
        <w:rPr>
          <w:i/>
          <w:sz w:val="32"/>
          <w:szCs w:val="32"/>
        </w:rPr>
      </w:pPr>
      <w:r w:rsidRPr="000F2641">
        <w:rPr>
          <w:i/>
          <w:sz w:val="32"/>
          <w:szCs w:val="32"/>
        </w:rPr>
        <w:t>Методичні рекомендації до написання контрольних робіт з методики викладання української літератури для студентів філологічного</w:t>
      </w:r>
      <w:r>
        <w:rPr>
          <w:i/>
          <w:sz w:val="32"/>
          <w:szCs w:val="32"/>
        </w:rPr>
        <w:t xml:space="preserve"> </w:t>
      </w:r>
      <w:r w:rsidRPr="000F2641">
        <w:rPr>
          <w:i/>
          <w:sz w:val="32"/>
          <w:szCs w:val="32"/>
        </w:rPr>
        <w:t>факультету заочної форми</w:t>
      </w:r>
      <w:r>
        <w:rPr>
          <w:i/>
          <w:sz w:val="32"/>
          <w:szCs w:val="32"/>
        </w:rPr>
        <w:t xml:space="preserve"> на</w:t>
      </w:r>
      <w:r w:rsidRPr="000F2641">
        <w:rPr>
          <w:i/>
          <w:sz w:val="32"/>
          <w:szCs w:val="32"/>
        </w:rPr>
        <w:t>вчання…………………………………</w:t>
      </w:r>
      <w:r>
        <w:rPr>
          <w:i/>
          <w:sz w:val="32"/>
          <w:szCs w:val="32"/>
        </w:rPr>
        <w:t>………………………………………</w:t>
      </w:r>
    </w:p>
    <w:p w:rsidR="00B70F1E" w:rsidRPr="000F2641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both"/>
        <w:rPr>
          <w:i/>
          <w:sz w:val="32"/>
          <w:szCs w:val="32"/>
        </w:rPr>
      </w:pPr>
    </w:p>
    <w:p w:rsidR="00B70F1E" w:rsidRPr="000F2641" w:rsidRDefault="00B70F1E" w:rsidP="00B70F1E">
      <w:pPr>
        <w:tabs>
          <w:tab w:val="left" w:pos="-180"/>
          <w:tab w:val="left" w:pos="0"/>
          <w:tab w:val="left" w:pos="180"/>
          <w:tab w:val="left" w:pos="540"/>
          <w:tab w:val="left" w:pos="1080"/>
        </w:tabs>
        <w:ind w:left="-180"/>
        <w:jc w:val="both"/>
        <w:rPr>
          <w:bCs/>
          <w:i/>
          <w:iCs/>
          <w:sz w:val="32"/>
          <w:szCs w:val="32"/>
        </w:rPr>
      </w:pPr>
      <w:r w:rsidRPr="000F2641">
        <w:rPr>
          <w:i/>
          <w:sz w:val="32"/>
          <w:szCs w:val="32"/>
        </w:rPr>
        <w:t>Методичні рекомендації до написання курсових робіт з методики</w:t>
      </w:r>
      <w:r w:rsidRPr="000F2641">
        <w:rPr>
          <w:b/>
          <w:i/>
          <w:sz w:val="32"/>
          <w:szCs w:val="32"/>
        </w:rPr>
        <w:t xml:space="preserve"> </w:t>
      </w:r>
      <w:r w:rsidRPr="000F2641">
        <w:rPr>
          <w:i/>
          <w:sz w:val="32"/>
          <w:szCs w:val="32"/>
        </w:rPr>
        <w:t>викладання української літератури для студентів філологічного факультету денної та  заочної форми навчання………………………</w:t>
      </w:r>
      <w:r w:rsidRPr="000F2641">
        <w:rPr>
          <w:bCs/>
          <w:i/>
          <w:iCs/>
          <w:sz w:val="32"/>
          <w:szCs w:val="32"/>
        </w:rPr>
        <w:t xml:space="preserve"> </w:t>
      </w:r>
    </w:p>
    <w:p w:rsidR="00B70F1E" w:rsidRPr="009C75DD" w:rsidRDefault="00B70F1E" w:rsidP="00B70F1E">
      <w:pPr>
        <w:ind w:firstLine="720"/>
        <w:jc w:val="both"/>
        <w:rPr>
          <w:b/>
          <w:bCs/>
          <w:i/>
          <w:iCs/>
          <w:sz w:val="28"/>
          <w:szCs w:val="28"/>
        </w:rPr>
      </w:pPr>
    </w:p>
    <w:p w:rsidR="00B70F1E" w:rsidRPr="001E6729" w:rsidRDefault="00B70F1E" w:rsidP="00B70F1E">
      <w:pPr>
        <w:ind w:firstLine="720"/>
        <w:jc w:val="both"/>
        <w:rPr>
          <w:bCs/>
          <w:iCs/>
          <w:sz w:val="28"/>
          <w:szCs w:val="28"/>
        </w:rPr>
      </w:pPr>
      <w:r w:rsidRPr="00452B36">
        <w:rPr>
          <w:b/>
          <w:bCs/>
          <w:iCs/>
          <w:sz w:val="28"/>
          <w:szCs w:val="28"/>
        </w:rPr>
        <w:t>Література</w:t>
      </w:r>
      <w:r>
        <w:rPr>
          <w:bCs/>
          <w:iCs/>
          <w:sz w:val="28"/>
          <w:szCs w:val="28"/>
        </w:rPr>
        <w:t>…………………………………………………………………..</w:t>
      </w:r>
    </w:p>
    <w:p w:rsidR="00B70F1E" w:rsidRPr="001E6729" w:rsidRDefault="00B70F1E" w:rsidP="00B70F1E">
      <w:pPr>
        <w:ind w:firstLine="720"/>
        <w:jc w:val="both"/>
        <w:rPr>
          <w:bCs/>
          <w:iCs/>
          <w:sz w:val="28"/>
          <w:szCs w:val="28"/>
        </w:rPr>
      </w:pPr>
    </w:p>
    <w:p w:rsidR="00B70F1E" w:rsidRDefault="00B70F1E" w:rsidP="00B70F1E">
      <w:pPr>
        <w:ind w:firstLine="720"/>
        <w:jc w:val="both"/>
        <w:rPr>
          <w:b/>
          <w:bCs/>
          <w:iCs/>
          <w:sz w:val="28"/>
          <w:szCs w:val="28"/>
        </w:rPr>
      </w:pPr>
      <w:r w:rsidRPr="00452B36">
        <w:rPr>
          <w:b/>
          <w:bCs/>
          <w:iCs/>
          <w:sz w:val="28"/>
          <w:szCs w:val="28"/>
        </w:rPr>
        <w:t>Додатки</w:t>
      </w:r>
    </w:p>
    <w:p w:rsidR="00B70F1E" w:rsidRDefault="00B70F1E" w:rsidP="00B70F1E">
      <w:pPr>
        <w:ind w:firstLine="720"/>
        <w:jc w:val="both"/>
        <w:rPr>
          <w:b/>
          <w:bCs/>
          <w:iCs/>
          <w:sz w:val="28"/>
          <w:szCs w:val="28"/>
        </w:rPr>
      </w:pPr>
    </w:p>
    <w:p w:rsidR="00B70F1E" w:rsidRPr="00452B36" w:rsidRDefault="00B70F1E" w:rsidP="00B70F1E">
      <w:pPr>
        <w:ind w:firstLine="720"/>
        <w:jc w:val="both"/>
        <w:rPr>
          <w:b/>
          <w:i/>
          <w:sz w:val="28"/>
          <w:szCs w:val="20"/>
        </w:rPr>
      </w:pPr>
      <w:r w:rsidRPr="00452B36">
        <w:rPr>
          <w:b/>
          <w:bCs/>
          <w:i/>
          <w:iCs/>
          <w:sz w:val="28"/>
          <w:szCs w:val="28"/>
        </w:rPr>
        <w:t>Додаток №1</w:t>
      </w:r>
    </w:p>
    <w:p w:rsidR="00B70F1E" w:rsidRPr="00452B36" w:rsidRDefault="00B70F1E" w:rsidP="00B70F1E">
      <w:pPr>
        <w:pStyle w:val="a4"/>
        <w:jc w:val="both"/>
        <w:rPr>
          <w:b w:val="0"/>
          <w:i/>
          <w:sz w:val="32"/>
          <w:szCs w:val="32"/>
        </w:rPr>
      </w:pPr>
      <w:r w:rsidRPr="00452B36">
        <w:rPr>
          <w:b w:val="0"/>
          <w:i/>
          <w:sz w:val="32"/>
          <w:szCs w:val="32"/>
        </w:rPr>
        <w:t xml:space="preserve">Орієнтовні теми контрольних робіт з методики викладання  української літератури для студентів курсу </w:t>
      </w:r>
      <w:r w:rsidRPr="00452B36">
        <w:rPr>
          <w:b w:val="0"/>
          <w:i/>
          <w:sz w:val="32"/>
          <w:szCs w:val="32"/>
          <w:lang w:val="en-US"/>
        </w:rPr>
        <w:t>IV</w:t>
      </w:r>
      <w:r w:rsidRPr="00452B36">
        <w:rPr>
          <w:b w:val="0"/>
          <w:i/>
          <w:sz w:val="32"/>
          <w:szCs w:val="32"/>
        </w:rPr>
        <w:t xml:space="preserve"> (5 </w:t>
      </w:r>
      <w:proofErr w:type="spellStart"/>
      <w:r w:rsidRPr="00452B36">
        <w:rPr>
          <w:b w:val="0"/>
          <w:i/>
          <w:sz w:val="32"/>
          <w:szCs w:val="32"/>
        </w:rPr>
        <w:t>р.н</w:t>
      </w:r>
      <w:proofErr w:type="spellEnd"/>
      <w:r w:rsidRPr="00452B36">
        <w:rPr>
          <w:b w:val="0"/>
          <w:i/>
          <w:sz w:val="32"/>
          <w:szCs w:val="32"/>
        </w:rPr>
        <w:t>.) філологічного факультету заочної форми навчання…………………</w:t>
      </w:r>
    </w:p>
    <w:p w:rsidR="00B70F1E" w:rsidRDefault="00B70F1E" w:rsidP="00B70F1E">
      <w:pPr>
        <w:ind w:firstLine="720"/>
        <w:jc w:val="both"/>
        <w:rPr>
          <w:b/>
          <w:bCs/>
          <w:i/>
          <w:iCs/>
          <w:sz w:val="28"/>
          <w:szCs w:val="28"/>
        </w:rPr>
      </w:pPr>
    </w:p>
    <w:p w:rsidR="00B70F1E" w:rsidRPr="00452B36" w:rsidRDefault="00B70F1E" w:rsidP="00B70F1E">
      <w:pPr>
        <w:ind w:firstLine="720"/>
        <w:jc w:val="both"/>
        <w:rPr>
          <w:b/>
          <w:i/>
          <w:sz w:val="28"/>
          <w:szCs w:val="20"/>
        </w:rPr>
      </w:pPr>
      <w:r w:rsidRPr="00452B36">
        <w:rPr>
          <w:b/>
          <w:bCs/>
          <w:i/>
          <w:iCs/>
          <w:sz w:val="28"/>
          <w:szCs w:val="28"/>
        </w:rPr>
        <w:t>Додаток №</w:t>
      </w:r>
      <w:r>
        <w:rPr>
          <w:b/>
          <w:bCs/>
          <w:i/>
          <w:iCs/>
          <w:sz w:val="28"/>
          <w:szCs w:val="28"/>
        </w:rPr>
        <w:t>2</w:t>
      </w:r>
    </w:p>
    <w:p w:rsidR="00B70F1E" w:rsidRPr="00452B36" w:rsidRDefault="00B70F1E" w:rsidP="00B70F1E">
      <w:pPr>
        <w:pStyle w:val="a4"/>
        <w:jc w:val="both"/>
        <w:rPr>
          <w:b w:val="0"/>
          <w:i/>
          <w:sz w:val="32"/>
          <w:szCs w:val="32"/>
        </w:rPr>
      </w:pPr>
      <w:r w:rsidRPr="00452B36">
        <w:rPr>
          <w:b w:val="0"/>
          <w:i/>
          <w:sz w:val="32"/>
          <w:szCs w:val="32"/>
        </w:rPr>
        <w:t xml:space="preserve">Орієнтовні теми аудиторних контрольних робіт з методики викладання української літератури для студентів </w:t>
      </w:r>
      <w:r w:rsidRPr="00452B36">
        <w:rPr>
          <w:b w:val="0"/>
          <w:i/>
          <w:sz w:val="32"/>
          <w:szCs w:val="32"/>
          <w:lang w:val="en-US"/>
        </w:rPr>
        <w:t>II</w:t>
      </w:r>
      <w:r w:rsidRPr="00452B36">
        <w:rPr>
          <w:b w:val="0"/>
          <w:i/>
          <w:sz w:val="32"/>
          <w:szCs w:val="32"/>
        </w:rPr>
        <w:t xml:space="preserve"> (3.9 </w:t>
      </w:r>
      <w:proofErr w:type="spellStart"/>
      <w:r w:rsidRPr="00452B36">
        <w:rPr>
          <w:b w:val="0"/>
          <w:i/>
          <w:sz w:val="32"/>
          <w:szCs w:val="32"/>
        </w:rPr>
        <w:t>р.н</w:t>
      </w:r>
      <w:proofErr w:type="spellEnd"/>
      <w:r w:rsidRPr="00452B36">
        <w:rPr>
          <w:b w:val="0"/>
          <w:i/>
          <w:sz w:val="32"/>
          <w:szCs w:val="32"/>
        </w:rPr>
        <w:t xml:space="preserve">.),  </w:t>
      </w:r>
      <w:r w:rsidRPr="00452B36">
        <w:rPr>
          <w:b w:val="0"/>
          <w:i/>
          <w:sz w:val="32"/>
          <w:szCs w:val="32"/>
          <w:lang w:val="en-US"/>
        </w:rPr>
        <w:t>III</w:t>
      </w:r>
      <w:r w:rsidRPr="00452B36">
        <w:rPr>
          <w:b w:val="0"/>
          <w:i/>
          <w:sz w:val="32"/>
          <w:szCs w:val="32"/>
        </w:rPr>
        <w:t xml:space="preserve"> (3.9 </w:t>
      </w:r>
      <w:proofErr w:type="spellStart"/>
      <w:r w:rsidRPr="00452B36">
        <w:rPr>
          <w:b w:val="0"/>
          <w:i/>
          <w:sz w:val="32"/>
          <w:szCs w:val="32"/>
        </w:rPr>
        <w:t>р.н</w:t>
      </w:r>
      <w:proofErr w:type="spellEnd"/>
      <w:r w:rsidRPr="00452B36">
        <w:rPr>
          <w:b w:val="0"/>
          <w:i/>
          <w:sz w:val="32"/>
          <w:szCs w:val="32"/>
        </w:rPr>
        <w:t xml:space="preserve">.), </w:t>
      </w:r>
      <w:r w:rsidRPr="00452B36">
        <w:rPr>
          <w:b w:val="0"/>
          <w:i/>
          <w:sz w:val="32"/>
          <w:szCs w:val="32"/>
          <w:lang w:val="en-US"/>
        </w:rPr>
        <w:t>III</w:t>
      </w:r>
      <w:r w:rsidRPr="00452B36">
        <w:rPr>
          <w:b w:val="0"/>
          <w:i/>
          <w:sz w:val="32"/>
          <w:szCs w:val="32"/>
        </w:rPr>
        <w:t xml:space="preserve"> (5 </w:t>
      </w:r>
      <w:proofErr w:type="spellStart"/>
      <w:r w:rsidRPr="00452B36">
        <w:rPr>
          <w:b w:val="0"/>
          <w:i/>
          <w:sz w:val="32"/>
          <w:szCs w:val="32"/>
        </w:rPr>
        <w:t>р.н</w:t>
      </w:r>
      <w:proofErr w:type="spellEnd"/>
      <w:r w:rsidRPr="00452B36">
        <w:rPr>
          <w:b w:val="0"/>
          <w:i/>
          <w:sz w:val="32"/>
          <w:szCs w:val="32"/>
        </w:rPr>
        <w:t>.) курсів філологічного факультету заочної форми навчання………………………………………………………………</w:t>
      </w:r>
    </w:p>
    <w:p w:rsidR="00B70F1E" w:rsidRDefault="00B70F1E" w:rsidP="00B70F1E">
      <w:pPr>
        <w:ind w:firstLine="720"/>
        <w:jc w:val="both"/>
        <w:rPr>
          <w:b/>
          <w:bCs/>
          <w:i/>
          <w:iCs/>
          <w:sz w:val="28"/>
          <w:szCs w:val="28"/>
        </w:rPr>
      </w:pPr>
    </w:p>
    <w:p w:rsidR="00B70F1E" w:rsidRPr="00452B36" w:rsidRDefault="00B70F1E" w:rsidP="00B70F1E">
      <w:pPr>
        <w:ind w:firstLine="720"/>
        <w:jc w:val="both"/>
        <w:rPr>
          <w:b/>
          <w:i/>
          <w:sz w:val="28"/>
          <w:szCs w:val="20"/>
        </w:rPr>
      </w:pPr>
      <w:r w:rsidRPr="00452B36">
        <w:rPr>
          <w:b/>
          <w:bCs/>
          <w:i/>
          <w:iCs/>
          <w:sz w:val="28"/>
          <w:szCs w:val="28"/>
        </w:rPr>
        <w:t>Додаток №</w:t>
      </w:r>
      <w:r>
        <w:rPr>
          <w:b/>
          <w:bCs/>
          <w:i/>
          <w:iCs/>
          <w:sz w:val="28"/>
          <w:szCs w:val="28"/>
        </w:rPr>
        <w:t>3</w:t>
      </w:r>
    </w:p>
    <w:p w:rsidR="00B70F1E" w:rsidRPr="001E6729" w:rsidRDefault="00B70F1E" w:rsidP="00B70F1E">
      <w:pPr>
        <w:jc w:val="both"/>
        <w:rPr>
          <w:sz w:val="32"/>
          <w:szCs w:val="32"/>
        </w:rPr>
      </w:pPr>
      <w:r w:rsidRPr="00452B36">
        <w:rPr>
          <w:i/>
          <w:sz w:val="32"/>
          <w:szCs w:val="32"/>
        </w:rPr>
        <w:t>Орієнтовні теми курсових робіт з методики викладання української літератури для студентів філологічного факультету………………</w:t>
      </w:r>
      <w:r>
        <w:rPr>
          <w:i/>
          <w:sz w:val="32"/>
          <w:szCs w:val="32"/>
        </w:rPr>
        <w:t>……………………………………………………</w:t>
      </w:r>
      <w:r w:rsidRPr="001E6729">
        <w:rPr>
          <w:sz w:val="32"/>
          <w:szCs w:val="32"/>
        </w:rPr>
        <w:t xml:space="preserve">  </w:t>
      </w:r>
    </w:p>
    <w:p w:rsidR="00B70F1E" w:rsidRPr="001E6729" w:rsidRDefault="00B70F1E" w:rsidP="00B70F1E">
      <w:pPr>
        <w:ind w:left="720"/>
        <w:rPr>
          <w:sz w:val="32"/>
          <w:szCs w:val="32"/>
        </w:rPr>
      </w:pPr>
      <w:r w:rsidRPr="001E6729">
        <w:rPr>
          <w:sz w:val="32"/>
          <w:szCs w:val="32"/>
        </w:rPr>
        <w:t xml:space="preserve"> </w:t>
      </w:r>
    </w:p>
    <w:p w:rsidR="00B70F1E" w:rsidRDefault="00B70F1E" w:rsidP="00B70F1E">
      <w:pPr>
        <w:ind w:firstLine="720"/>
        <w:jc w:val="both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</w:t>
      </w:r>
    </w:p>
    <w:p w:rsidR="00D37C85" w:rsidRDefault="00D37C85"/>
    <w:sectPr w:rsidR="00D37C85" w:rsidSect="00D37C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D5277"/>
    <w:multiLevelType w:val="hybridMultilevel"/>
    <w:tmpl w:val="C562CFB6"/>
    <w:lvl w:ilvl="0" w:tplc="3B441B42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>
    <w:nsid w:val="0DB74CB0"/>
    <w:multiLevelType w:val="hybridMultilevel"/>
    <w:tmpl w:val="825A166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2F42E9"/>
    <w:multiLevelType w:val="hybridMultilevel"/>
    <w:tmpl w:val="A4CCBBD8"/>
    <w:lvl w:ilvl="0" w:tplc="F99A107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396B42"/>
    <w:multiLevelType w:val="hybridMultilevel"/>
    <w:tmpl w:val="E2989F92"/>
    <w:lvl w:ilvl="0" w:tplc="5E5EAC2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B141C2"/>
    <w:multiLevelType w:val="hybridMultilevel"/>
    <w:tmpl w:val="DC36A92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CA6600"/>
    <w:multiLevelType w:val="hybridMultilevel"/>
    <w:tmpl w:val="CE6460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F96AA4"/>
    <w:multiLevelType w:val="hybridMultilevel"/>
    <w:tmpl w:val="AC36049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49781E"/>
    <w:multiLevelType w:val="hybridMultilevel"/>
    <w:tmpl w:val="DD4A16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9894358"/>
    <w:multiLevelType w:val="hybridMultilevel"/>
    <w:tmpl w:val="7F6CD26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A2A6788"/>
    <w:multiLevelType w:val="hybridMultilevel"/>
    <w:tmpl w:val="A91E812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AFE49E4"/>
    <w:multiLevelType w:val="hybridMultilevel"/>
    <w:tmpl w:val="ECC036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0D0D97"/>
    <w:multiLevelType w:val="hybridMultilevel"/>
    <w:tmpl w:val="311A1A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4D0C5A"/>
    <w:multiLevelType w:val="hybridMultilevel"/>
    <w:tmpl w:val="106A06F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395537F"/>
    <w:multiLevelType w:val="hybridMultilevel"/>
    <w:tmpl w:val="D326E9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67C2385"/>
    <w:multiLevelType w:val="hybridMultilevel"/>
    <w:tmpl w:val="6A666C7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7A23701"/>
    <w:multiLevelType w:val="hybridMultilevel"/>
    <w:tmpl w:val="EE548C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B89723D"/>
    <w:multiLevelType w:val="hybridMultilevel"/>
    <w:tmpl w:val="1908C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7174D2"/>
    <w:multiLevelType w:val="hybridMultilevel"/>
    <w:tmpl w:val="C8A88EC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642392D"/>
    <w:multiLevelType w:val="hybridMultilevel"/>
    <w:tmpl w:val="5AB8A6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87A51A5"/>
    <w:multiLevelType w:val="hybridMultilevel"/>
    <w:tmpl w:val="CEDC79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968160A"/>
    <w:multiLevelType w:val="hybridMultilevel"/>
    <w:tmpl w:val="0D8E3EE0"/>
    <w:lvl w:ilvl="0" w:tplc="A3DE2AA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3B6677BD"/>
    <w:multiLevelType w:val="hybridMultilevel"/>
    <w:tmpl w:val="017EAF8E"/>
    <w:lvl w:ilvl="0" w:tplc="0419000F">
      <w:start w:val="1"/>
      <w:numFmt w:val="decimal"/>
      <w:lvlText w:val="%1."/>
      <w:lvlJc w:val="left"/>
      <w:pPr>
        <w:tabs>
          <w:tab w:val="num" w:pos="1420"/>
        </w:tabs>
        <w:ind w:left="14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0"/>
        </w:tabs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0"/>
        </w:tabs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0"/>
        </w:tabs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0"/>
        </w:tabs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0"/>
        </w:tabs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0"/>
        </w:tabs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0"/>
        </w:tabs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0"/>
        </w:tabs>
        <w:ind w:left="7180" w:hanging="180"/>
      </w:pPr>
    </w:lvl>
  </w:abstractNum>
  <w:abstractNum w:abstractNumId="22">
    <w:nsid w:val="3BAC67A7"/>
    <w:multiLevelType w:val="hybridMultilevel"/>
    <w:tmpl w:val="5F907178"/>
    <w:lvl w:ilvl="0" w:tplc="0419000F">
      <w:start w:val="1"/>
      <w:numFmt w:val="decimal"/>
      <w:lvlText w:val="%1."/>
      <w:lvlJc w:val="left"/>
      <w:pPr>
        <w:tabs>
          <w:tab w:val="num" w:pos="1420"/>
        </w:tabs>
        <w:ind w:left="14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0"/>
        </w:tabs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0"/>
        </w:tabs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0"/>
        </w:tabs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0"/>
        </w:tabs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0"/>
        </w:tabs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0"/>
        </w:tabs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0"/>
        </w:tabs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0"/>
        </w:tabs>
        <w:ind w:left="7180" w:hanging="180"/>
      </w:pPr>
    </w:lvl>
  </w:abstractNum>
  <w:abstractNum w:abstractNumId="23">
    <w:nsid w:val="3DAD645B"/>
    <w:multiLevelType w:val="hybridMultilevel"/>
    <w:tmpl w:val="A1EEBD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1D96EF7"/>
    <w:multiLevelType w:val="hybridMultilevel"/>
    <w:tmpl w:val="82A8E0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1F05223"/>
    <w:multiLevelType w:val="hybridMultilevel"/>
    <w:tmpl w:val="9D66FC4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4C279E0"/>
    <w:multiLevelType w:val="hybridMultilevel"/>
    <w:tmpl w:val="9D22B050"/>
    <w:lvl w:ilvl="0" w:tplc="67C094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62D65D9"/>
    <w:multiLevelType w:val="hybridMultilevel"/>
    <w:tmpl w:val="CE704A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FF95B2D"/>
    <w:multiLevelType w:val="hybridMultilevel"/>
    <w:tmpl w:val="3F8A18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622854"/>
    <w:multiLevelType w:val="hybridMultilevel"/>
    <w:tmpl w:val="0F5EFE32"/>
    <w:lvl w:ilvl="0" w:tplc="853CE6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A0128A7"/>
    <w:multiLevelType w:val="hybridMultilevel"/>
    <w:tmpl w:val="78969078"/>
    <w:lvl w:ilvl="0" w:tplc="5E5EAC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E4010C8"/>
    <w:multiLevelType w:val="hybridMultilevel"/>
    <w:tmpl w:val="125A80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1856864"/>
    <w:multiLevelType w:val="multilevel"/>
    <w:tmpl w:val="217C0A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0667DE"/>
    <w:multiLevelType w:val="hybridMultilevel"/>
    <w:tmpl w:val="D4869F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3327FE"/>
    <w:multiLevelType w:val="hybridMultilevel"/>
    <w:tmpl w:val="DD2094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C4438D"/>
    <w:multiLevelType w:val="hybridMultilevel"/>
    <w:tmpl w:val="572488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D70846"/>
    <w:multiLevelType w:val="hybridMultilevel"/>
    <w:tmpl w:val="B8A4EC6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F6D0454"/>
    <w:multiLevelType w:val="hybridMultilevel"/>
    <w:tmpl w:val="892E0A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04D7EBF"/>
    <w:multiLevelType w:val="hybridMultilevel"/>
    <w:tmpl w:val="84121A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CC04F8"/>
    <w:multiLevelType w:val="multilevel"/>
    <w:tmpl w:val="217C0A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FC63119"/>
    <w:multiLevelType w:val="hybridMultilevel"/>
    <w:tmpl w:val="19367C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40"/>
  </w:num>
  <w:num w:numId="4">
    <w:abstractNumId w:val="9"/>
  </w:num>
  <w:num w:numId="5">
    <w:abstractNumId w:val="6"/>
  </w:num>
  <w:num w:numId="6">
    <w:abstractNumId w:val="35"/>
  </w:num>
  <w:num w:numId="7">
    <w:abstractNumId w:val="21"/>
  </w:num>
  <w:num w:numId="8">
    <w:abstractNumId w:val="22"/>
  </w:num>
  <w:num w:numId="9">
    <w:abstractNumId w:val="28"/>
  </w:num>
  <w:num w:numId="10">
    <w:abstractNumId w:val="27"/>
  </w:num>
  <w:num w:numId="11">
    <w:abstractNumId w:val="1"/>
  </w:num>
  <w:num w:numId="12">
    <w:abstractNumId w:val="14"/>
  </w:num>
  <w:num w:numId="13">
    <w:abstractNumId w:val="18"/>
  </w:num>
  <w:num w:numId="14">
    <w:abstractNumId w:val="8"/>
  </w:num>
  <w:num w:numId="15">
    <w:abstractNumId w:val="11"/>
  </w:num>
  <w:num w:numId="16">
    <w:abstractNumId w:val="5"/>
  </w:num>
  <w:num w:numId="17">
    <w:abstractNumId w:val="36"/>
  </w:num>
  <w:num w:numId="18">
    <w:abstractNumId w:val="20"/>
  </w:num>
  <w:num w:numId="19">
    <w:abstractNumId w:val="31"/>
  </w:num>
  <w:num w:numId="20">
    <w:abstractNumId w:val="38"/>
  </w:num>
  <w:num w:numId="21">
    <w:abstractNumId w:val="24"/>
  </w:num>
  <w:num w:numId="22">
    <w:abstractNumId w:val="15"/>
  </w:num>
  <w:num w:numId="23">
    <w:abstractNumId w:val="7"/>
  </w:num>
  <w:num w:numId="24">
    <w:abstractNumId w:val="37"/>
  </w:num>
  <w:num w:numId="25">
    <w:abstractNumId w:val="2"/>
  </w:num>
  <w:num w:numId="26">
    <w:abstractNumId w:val="0"/>
  </w:num>
  <w:num w:numId="27">
    <w:abstractNumId w:val="25"/>
  </w:num>
  <w:num w:numId="28">
    <w:abstractNumId w:val="16"/>
  </w:num>
  <w:num w:numId="29">
    <w:abstractNumId w:val="32"/>
  </w:num>
  <w:num w:numId="30">
    <w:abstractNumId w:val="39"/>
  </w:num>
  <w:num w:numId="31">
    <w:abstractNumId w:val="33"/>
  </w:num>
  <w:num w:numId="32">
    <w:abstractNumId w:val="19"/>
  </w:num>
  <w:num w:numId="33">
    <w:abstractNumId w:val="4"/>
  </w:num>
  <w:num w:numId="34">
    <w:abstractNumId w:val="29"/>
  </w:num>
  <w:num w:numId="35">
    <w:abstractNumId w:val="26"/>
  </w:num>
  <w:num w:numId="36">
    <w:abstractNumId w:val="3"/>
  </w:num>
  <w:num w:numId="37">
    <w:abstractNumId w:val="30"/>
  </w:num>
  <w:num w:numId="38">
    <w:abstractNumId w:val="23"/>
  </w:num>
  <w:num w:numId="39">
    <w:abstractNumId w:val="17"/>
  </w:num>
  <w:num w:numId="40">
    <w:abstractNumId w:val="34"/>
  </w:num>
  <w:num w:numId="4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E42D73"/>
    <w:rsid w:val="000C6A3C"/>
    <w:rsid w:val="000F234D"/>
    <w:rsid w:val="00346A31"/>
    <w:rsid w:val="00732089"/>
    <w:rsid w:val="00B70F1E"/>
    <w:rsid w:val="00D37C85"/>
    <w:rsid w:val="00E17D80"/>
    <w:rsid w:val="00E42D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D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B70F1E"/>
    <w:pPr>
      <w:keepNext/>
      <w:jc w:val="center"/>
      <w:outlineLvl w:val="0"/>
    </w:pPr>
    <w:rPr>
      <w:b/>
      <w:i/>
      <w:sz w:val="4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42D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B70F1E"/>
    <w:rPr>
      <w:rFonts w:ascii="Times New Roman" w:eastAsia="Times New Roman" w:hAnsi="Times New Roman" w:cs="Times New Roman"/>
      <w:b/>
      <w:i/>
      <w:sz w:val="48"/>
      <w:szCs w:val="20"/>
      <w:lang w:val="uk-UA" w:eastAsia="ru-RU"/>
    </w:rPr>
  </w:style>
  <w:style w:type="paragraph" w:styleId="a4">
    <w:name w:val="Title"/>
    <w:basedOn w:val="a"/>
    <w:link w:val="a5"/>
    <w:qFormat/>
    <w:rsid w:val="00B70F1E"/>
    <w:pPr>
      <w:jc w:val="center"/>
    </w:pPr>
    <w:rPr>
      <w:b/>
      <w:sz w:val="28"/>
      <w:szCs w:val="20"/>
    </w:rPr>
  </w:style>
  <w:style w:type="character" w:customStyle="1" w:styleId="a5">
    <w:name w:val="Название Знак"/>
    <w:basedOn w:val="a0"/>
    <w:link w:val="a4"/>
    <w:rsid w:val="00B70F1E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6">
    <w:name w:val="Body Text Indent"/>
    <w:basedOn w:val="a"/>
    <w:link w:val="a7"/>
    <w:rsid w:val="00B70F1E"/>
    <w:pPr>
      <w:ind w:left="1440"/>
      <w:jc w:val="both"/>
    </w:pPr>
    <w:rPr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B70F1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">
    <w:name w:val="Body Text 3"/>
    <w:basedOn w:val="a"/>
    <w:link w:val="30"/>
    <w:rsid w:val="00B70F1E"/>
    <w:pPr>
      <w:autoSpaceDE w:val="0"/>
      <w:autoSpaceDN w:val="0"/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B70F1E"/>
    <w:rPr>
      <w:rFonts w:ascii="Times New Roman" w:eastAsia="Times New Roman" w:hAnsi="Times New Roman" w:cs="Times New Roman"/>
      <w:sz w:val="16"/>
      <w:szCs w:val="16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40</Pages>
  <Words>10395</Words>
  <Characters>59254</Characters>
  <Application>Microsoft Office Word</Application>
  <DocSecurity>0</DocSecurity>
  <Lines>493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6</cp:revision>
  <dcterms:created xsi:type="dcterms:W3CDTF">2019-03-19T14:41:00Z</dcterms:created>
  <dcterms:modified xsi:type="dcterms:W3CDTF">2019-03-20T17:06:00Z</dcterms:modified>
</cp:coreProperties>
</file>