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3667" w:rsidRPr="0017786F" w:rsidRDefault="00B23667" w:rsidP="00B23667">
      <w:pPr>
        <w:spacing w:after="0" w:line="240" w:lineRule="auto"/>
        <w:ind w:right="-1"/>
        <w:jc w:val="center"/>
        <w:rPr>
          <w:rFonts w:ascii="Times New Roman" w:eastAsia="Times New Roman" w:hAnsi="Times New Roman" w:cs="Arial"/>
          <w:bCs/>
          <w:sz w:val="28"/>
          <w:szCs w:val="28"/>
          <w:lang w:val="uk-UA" w:eastAsia="ru-RU"/>
        </w:rPr>
      </w:pPr>
      <w:r w:rsidRPr="0017786F">
        <w:rPr>
          <w:rFonts w:ascii="Times New Roman" w:eastAsia="Times New Roman" w:hAnsi="Times New Roman" w:cs="Arial"/>
          <w:bCs/>
          <w:sz w:val="28"/>
          <w:szCs w:val="28"/>
          <w:lang w:val="uk-UA" w:eastAsia="ru-RU"/>
        </w:rPr>
        <w:t>МІНІСТЕРСТВО ОСВІТИ І НАУКИ УКРАЇНИ</w:t>
      </w:r>
    </w:p>
    <w:p w:rsidR="00D45DD1" w:rsidRDefault="00B23667" w:rsidP="00B23667">
      <w:pPr>
        <w:spacing w:after="0" w:line="240" w:lineRule="auto"/>
        <w:ind w:right="-1"/>
        <w:jc w:val="center"/>
        <w:rPr>
          <w:rFonts w:ascii="Times New Roman" w:eastAsia="Times New Roman" w:hAnsi="Times New Roman" w:cs="Arial"/>
          <w:bCs/>
          <w:sz w:val="28"/>
          <w:szCs w:val="28"/>
          <w:lang w:val="uk-UA" w:eastAsia="ru-RU"/>
        </w:rPr>
      </w:pPr>
      <w:r w:rsidRPr="0017786F">
        <w:rPr>
          <w:rFonts w:ascii="Times New Roman" w:eastAsia="Times New Roman" w:hAnsi="Times New Roman" w:cs="Arial"/>
          <w:bCs/>
          <w:sz w:val="28"/>
          <w:szCs w:val="28"/>
          <w:lang w:val="uk-UA" w:eastAsia="ru-RU"/>
        </w:rPr>
        <w:t>Глухівський національний педагогічний університет</w:t>
      </w:r>
    </w:p>
    <w:p w:rsidR="00B23667" w:rsidRPr="0017786F" w:rsidRDefault="00B23667" w:rsidP="00B23667">
      <w:pPr>
        <w:spacing w:after="0" w:line="240" w:lineRule="auto"/>
        <w:ind w:right="-1"/>
        <w:jc w:val="center"/>
        <w:rPr>
          <w:rFonts w:ascii="Times New Roman" w:eastAsia="Times New Roman" w:hAnsi="Times New Roman" w:cs="Arial"/>
          <w:bCs/>
          <w:sz w:val="28"/>
          <w:szCs w:val="28"/>
          <w:lang w:val="uk-UA" w:eastAsia="ru-RU"/>
        </w:rPr>
      </w:pPr>
      <w:r w:rsidRPr="0017786F">
        <w:rPr>
          <w:rFonts w:ascii="Times New Roman" w:eastAsia="Times New Roman" w:hAnsi="Times New Roman" w:cs="Arial"/>
          <w:bCs/>
          <w:sz w:val="28"/>
          <w:szCs w:val="28"/>
          <w:lang w:val="uk-UA" w:eastAsia="ru-RU"/>
        </w:rPr>
        <w:t xml:space="preserve"> імені Олександра Довженка </w:t>
      </w:r>
    </w:p>
    <w:p w:rsidR="00B23667" w:rsidRPr="0017786F" w:rsidRDefault="00B23667" w:rsidP="00B23667">
      <w:pPr>
        <w:spacing w:after="0" w:line="240" w:lineRule="auto"/>
        <w:ind w:right="-1"/>
        <w:jc w:val="center"/>
        <w:rPr>
          <w:rFonts w:ascii="Times New Roman" w:eastAsia="Times New Roman" w:hAnsi="Times New Roman" w:cs="Arial"/>
          <w:bCs/>
          <w:sz w:val="28"/>
          <w:szCs w:val="28"/>
          <w:lang w:val="uk-UA" w:eastAsia="ru-RU"/>
        </w:rPr>
      </w:pPr>
    </w:p>
    <w:p w:rsidR="00B23667" w:rsidRDefault="00B23667" w:rsidP="007F2ACA">
      <w:pPr>
        <w:spacing w:after="0" w:line="240" w:lineRule="auto"/>
        <w:ind w:left="2552" w:right="-1"/>
        <w:jc w:val="center"/>
        <w:rPr>
          <w:rFonts w:ascii="Times New Roman" w:eastAsia="Times New Roman" w:hAnsi="Times New Roman" w:cs="Arial"/>
          <w:bCs/>
          <w:sz w:val="28"/>
          <w:szCs w:val="28"/>
          <w:lang w:val="uk-UA" w:eastAsia="ru-RU"/>
        </w:rPr>
      </w:pPr>
      <w:r w:rsidRPr="0017786F">
        <w:rPr>
          <w:rFonts w:ascii="Times New Roman" w:eastAsia="Times New Roman" w:hAnsi="Times New Roman" w:cs="Arial"/>
          <w:bCs/>
          <w:sz w:val="28"/>
          <w:szCs w:val="28"/>
          <w:lang w:val="uk-UA" w:eastAsia="ru-RU"/>
        </w:rPr>
        <w:t>Кафедра історії, правознавства та методики навчання</w:t>
      </w:r>
    </w:p>
    <w:p w:rsidR="007F2ACA" w:rsidRPr="0017786F" w:rsidRDefault="007F2ACA" w:rsidP="00B23667">
      <w:pPr>
        <w:spacing w:after="0" w:line="240" w:lineRule="auto"/>
        <w:ind w:right="-1"/>
        <w:jc w:val="center"/>
        <w:rPr>
          <w:rFonts w:ascii="Times New Roman" w:eastAsia="Times New Roman" w:hAnsi="Times New Roman" w:cs="Arial"/>
          <w:bCs/>
          <w:sz w:val="28"/>
          <w:szCs w:val="28"/>
          <w:lang w:val="uk-UA" w:eastAsia="ru-RU"/>
        </w:rPr>
      </w:pPr>
    </w:p>
    <w:p w:rsidR="00B23667" w:rsidRPr="0017786F" w:rsidRDefault="00B23667" w:rsidP="00B23667">
      <w:pPr>
        <w:spacing w:after="0" w:line="240" w:lineRule="auto"/>
        <w:ind w:right="-1"/>
        <w:jc w:val="center"/>
        <w:rPr>
          <w:rFonts w:ascii="Times New Roman" w:eastAsia="Times New Roman" w:hAnsi="Times New Roman" w:cs="Arial"/>
          <w:bCs/>
          <w:sz w:val="28"/>
          <w:szCs w:val="28"/>
          <w:lang w:val="uk-UA" w:eastAsia="ru-RU"/>
        </w:rPr>
      </w:pPr>
    </w:p>
    <w:p w:rsidR="00B23667" w:rsidRPr="00D45DD1" w:rsidRDefault="00B23667" w:rsidP="007F2ACA">
      <w:pPr>
        <w:spacing w:after="0" w:line="240" w:lineRule="auto"/>
        <w:ind w:right="-1"/>
        <w:jc w:val="center"/>
        <w:rPr>
          <w:rFonts w:ascii="Times New Roman" w:eastAsia="Times New Roman" w:hAnsi="Times New Roman" w:cs="Times New Roman"/>
          <w:bCs/>
          <w:sz w:val="28"/>
          <w:szCs w:val="28"/>
          <w:lang w:val="uk-UA" w:eastAsia="ru-RU"/>
        </w:rPr>
      </w:pPr>
      <w:r w:rsidRPr="00D45DD1">
        <w:rPr>
          <w:rFonts w:ascii="Times New Roman" w:eastAsia="Times New Roman" w:hAnsi="Times New Roman" w:cs="Times New Roman"/>
          <w:bCs/>
          <w:sz w:val="28"/>
          <w:szCs w:val="28"/>
          <w:lang w:val="uk-UA" w:eastAsia="ru-RU"/>
        </w:rPr>
        <w:t>МАГІСТЕРСЬКА РОБОТА</w:t>
      </w:r>
    </w:p>
    <w:p w:rsidR="007F2ACA" w:rsidRPr="007F2ACA" w:rsidRDefault="007F2ACA" w:rsidP="007F2ACA">
      <w:pPr>
        <w:spacing w:after="0" w:line="240" w:lineRule="auto"/>
        <w:ind w:right="-1"/>
        <w:jc w:val="center"/>
        <w:rPr>
          <w:rFonts w:ascii="Times New Roman" w:eastAsia="Times New Roman" w:hAnsi="Times New Roman" w:cs="Times New Roman"/>
          <w:b/>
          <w:bCs/>
          <w:sz w:val="28"/>
          <w:szCs w:val="28"/>
          <w:lang w:val="uk-UA" w:eastAsia="ru-RU"/>
        </w:rPr>
      </w:pPr>
    </w:p>
    <w:p w:rsidR="00B23667" w:rsidRPr="0017786F" w:rsidRDefault="007F2ACA" w:rsidP="0041268A">
      <w:pPr>
        <w:spacing w:after="0" w:line="276" w:lineRule="auto"/>
        <w:ind w:right="-1"/>
        <w:jc w:val="center"/>
        <w:rPr>
          <w:rFonts w:ascii="Times New Roman" w:eastAsia="Times New Roman" w:hAnsi="Times New Roman" w:cs="Times New Roman"/>
          <w:bCs/>
          <w:sz w:val="24"/>
          <w:szCs w:val="24"/>
          <w:lang w:val="uk-UA" w:eastAsia="ru-RU"/>
        </w:rPr>
      </w:pPr>
      <w:r>
        <w:rPr>
          <w:rFonts w:ascii="Times New Roman" w:eastAsia="Times New Roman" w:hAnsi="Times New Roman" w:cs="Times New Roman"/>
          <w:b/>
          <w:sz w:val="32"/>
          <w:szCs w:val="32"/>
          <w:lang w:val="uk-UA" w:eastAsia="ru-RU"/>
        </w:rPr>
        <w:t xml:space="preserve">Тема: </w:t>
      </w:r>
      <w:r w:rsidR="00A41577" w:rsidRPr="0017786F">
        <w:rPr>
          <w:rFonts w:ascii="Times New Roman" w:eastAsia="Times New Roman" w:hAnsi="Times New Roman" w:cs="Times New Roman"/>
          <w:b/>
          <w:sz w:val="32"/>
          <w:szCs w:val="32"/>
          <w:lang w:val="uk-UA" w:eastAsia="ru-RU"/>
        </w:rPr>
        <w:t>СОЦІАЛЬНО-ЕКОНОМІЧНИЙ РОЗВИТОК ГЕТЬМАНЩИНИ У ХVІІІ СТОЛІТТІ ТА МЕТОДИЧНІ РЕКОМЕНДАЦІЇ ЩОДО ВИКОРИСТАННЯ НАОЧНОСТІ У ШКІЛЬНОМУ КУРСІ ІСТОРІЇ УКРАЇНИ</w:t>
      </w:r>
    </w:p>
    <w:p w:rsidR="00B23667" w:rsidRPr="0017786F" w:rsidRDefault="00B23667" w:rsidP="00B23667">
      <w:pPr>
        <w:spacing w:after="0" w:line="240" w:lineRule="auto"/>
        <w:ind w:right="-1"/>
        <w:rPr>
          <w:rFonts w:ascii="Times New Roman" w:eastAsia="Times New Roman" w:hAnsi="Times New Roman" w:cs="Times New Roman"/>
          <w:bCs/>
          <w:sz w:val="24"/>
          <w:szCs w:val="24"/>
          <w:lang w:val="uk-UA" w:eastAsia="ru-RU"/>
        </w:rPr>
      </w:pPr>
    </w:p>
    <w:p w:rsidR="00B23667" w:rsidRPr="00D45DD1" w:rsidRDefault="00B23667" w:rsidP="00D45DD1">
      <w:pPr>
        <w:spacing w:after="0" w:line="276" w:lineRule="auto"/>
        <w:ind w:left="4111" w:right="-1"/>
        <w:rPr>
          <w:rFonts w:ascii="Times New Roman" w:eastAsia="Times New Roman" w:hAnsi="Times New Roman" w:cs="Times New Roman"/>
          <w:b/>
          <w:sz w:val="28"/>
          <w:szCs w:val="28"/>
          <w:lang w:val="uk-UA" w:eastAsia="ru-RU"/>
        </w:rPr>
      </w:pPr>
      <w:r w:rsidRPr="00D45DD1">
        <w:rPr>
          <w:rFonts w:ascii="Times New Roman" w:eastAsia="Times New Roman" w:hAnsi="Times New Roman" w:cs="Times New Roman"/>
          <w:b/>
          <w:sz w:val="28"/>
          <w:szCs w:val="28"/>
          <w:lang w:val="uk-UA" w:eastAsia="ru-RU"/>
        </w:rPr>
        <w:t>Викона</w:t>
      </w:r>
      <w:r w:rsidR="00D17FBC" w:rsidRPr="00D45DD1">
        <w:rPr>
          <w:rFonts w:ascii="Times New Roman" w:eastAsia="Times New Roman" w:hAnsi="Times New Roman" w:cs="Times New Roman"/>
          <w:b/>
          <w:sz w:val="28"/>
          <w:szCs w:val="28"/>
          <w:lang w:val="uk-UA" w:eastAsia="ru-RU"/>
        </w:rPr>
        <w:t>ла</w:t>
      </w:r>
      <w:r w:rsidRPr="00D45DD1">
        <w:rPr>
          <w:rFonts w:ascii="Times New Roman" w:eastAsia="Times New Roman" w:hAnsi="Times New Roman" w:cs="Times New Roman"/>
          <w:b/>
          <w:sz w:val="28"/>
          <w:szCs w:val="28"/>
          <w:lang w:val="uk-UA" w:eastAsia="ru-RU"/>
        </w:rPr>
        <w:t>:</w:t>
      </w:r>
    </w:p>
    <w:p w:rsidR="00B23667" w:rsidRPr="00D45DD1" w:rsidRDefault="00D17FBC" w:rsidP="00D45DD1">
      <w:pPr>
        <w:spacing w:after="0" w:line="276" w:lineRule="auto"/>
        <w:ind w:left="4111" w:right="-1"/>
        <w:rPr>
          <w:rFonts w:ascii="Times New Roman" w:eastAsia="Times New Roman" w:hAnsi="Times New Roman" w:cs="Times New Roman"/>
          <w:bCs/>
          <w:sz w:val="28"/>
          <w:szCs w:val="28"/>
          <w:lang w:val="uk-UA" w:eastAsia="ru-RU"/>
        </w:rPr>
      </w:pPr>
      <w:r w:rsidRPr="00D45DD1">
        <w:rPr>
          <w:rFonts w:ascii="Times New Roman" w:eastAsia="Times New Roman" w:hAnsi="Times New Roman" w:cs="Times New Roman"/>
          <w:bCs/>
          <w:sz w:val="28"/>
          <w:szCs w:val="28"/>
          <w:lang w:val="uk-UA" w:eastAsia="ru-RU"/>
        </w:rPr>
        <w:t>Кудіна</w:t>
      </w:r>
      <w:r w:rsidR="00233275" w:rsidRPr="00D45DD1">
        <w:rPr>
          <w:rFonts w:ascii="Times New Roman" w:eastAsia="Times New Roman" w:hAnsi="Times New Roman" w:cs="Times New Roman"/>
          <w:bCs/>
          <w:sz w:val="28"/>
          <w:szCs w:val="28"/>
          <w:lang w:val="uk-UA" w:eastAsia="ru-RU"/>
        </w:rPr>
        <w:t xml:space="preserve"> </w:t>
      </w:r>
      <w:r w:rsidR="00C55971" w:rsidRPr="00D45DD1">
        <w:rPr>
          <w:rFonts w:ascii="Times New Roman" w:eastAsia="Times New Roman" w:hAnsi="Times New Roman" w:cs="Times New Roman"/>
          <w:bCs/>
          <w:sz w:val="28"/>
          <w:szCs w:val="28"/>
          <w:lang w:val="uk-UA" w:eastAsia="ru-RU"/>
        </w:rPr>
        <w:t>Карина Ілгамівна</w:t>
      </w:r>
    </w:p>
    <w:p w:rsidR="00D45DD1" w:rsidRPr="00D45DD1" w:rsidRDefault="00D45DD1" w:rsidP="00D45DD1">
      <w:pPr>
        <w:spacing w:after="0"/>
        <w:ind w:left="4111"/>
        <w:rPr>
          <w:rFonts w:ascii="Times New Roman" w:hAnsi="Times New Roman" w:cs="Times New Roman"/>
          <w:bCs/>
          <w:sz w:val="28"/>
          <w:szCs w:val="28"/>
          <w:lang w:val="uk-UA"/>
        </w:rPr>
      </w:pPr>
      <w:r w:rsidRPr="00D45DD1">
        <w:rPr>
          <w:rFonts w:ascii="Times New Roman" w:hAnsi="Times New Roman" w:cs="Times New Roman"/>
          <w:bCs/>
          <w:sz w:val="28"/>
          <w:szCs w:val="28"/>
          <w:lang w:val="uk-UA"/>
        </w:rPr>
        <w:t>спеціальність: 014 Середня освіта (Історія)</w:t>
      </w:r>
    </w:p>
    <w:p w:rsidR="00D45DD1" w:rsidRPr="00D45DD1" w:rsidRDefault="00D45DD1" w:rsidP="00D45DD1">
      <w:pPr>
        <w:spacing w:after="0"/>
        <w:ind w:left="4111"/>
        <w:rPr>
          <w:rFonts w:ascii="Times New Roman" w:hAnsi="Times New Roman" w:cs="Times New Roman"/>
          <w:bCs/>
          <w:sz w:val="28"/>
          <w:szCs w:val="28"/>
          <w:lang w:val="uk-UA"/>
        </w:rPr>
      </w:pPr>
      <w:r w:rsidRPr="00D45DD1">
        <w:rPr>
          <w:rFonts w:ascii="Times New Roman" w:hAnsi="Times New Roman" w:cs="Times New Roman"/>
          <w:bCs/>
          <w:sz w:val="28"/>
          <w:szCs w:val="28"/>
          <w:lang w:val="uk-UA"/>
        </w:rPr>
        <w:t>освітня програма: Середня освіта (Історія)</w:t>
      </w:r>
    </w:p>
    <w:p w:rsidR="0041268A" w:rsidRPr="00D45DD1" w:rsidRDefault="0041268A" w:rsidP="00D45DD1">
      <w:pPr>
        <w:spacing w:after="0" w:line="276" w:lineRule="auto"/>
        <w:ind w:left="4111" w:right="-1"/>
        <w:rPr>
          <w:rFonts w:ascii="Times New Roman" w:eastAsia="Times New Roman" w:hAnsi="Times New Roman" w:cs="Times New Roman"/>
          <w:bCs/>
          <w:sz w:val="28"/>
          <w:szCs w:val="28"/>
          <w:lang w:val="uk-UA" w:eastAsia="ru-RU"/>
        </w:rPr>
      </w:pPr>
    </w:p>
    <w:p w:rsidR="00B23667" w:rsidRPr="0017786F" w:rsidRDefault="00B23667" w:rsidP="00D45DD1">
      <w:pPr>
        <w:spacing w:after="0" w:line="276" w:lineRule="auto"/>
        <w:ind w:left="4111" w:right="-1"/>
        <w:rPr>
          <w:rFonts w:ascii="Times New Roman" w:eastAsia="Times New Roman" w:hAnsi="Times New Roman" w:cs="Times New Roman"/>
          <w:b/>
          <w:sz w:val="28"/>
          <w:szCs w:val="28"/>
          <w:lang w:val="uk-UA" w:eastAsia="ru-RU"/>
        </w:rPr>
      </w:pPr>
      <w:r w:rsidRPr="0017786F">
        <w:rPr>
          <w:rFonts w:ascii="Times New Roman" w:eastAsia="Times New Roman" w:hAnsi="Times New Roman" w:cs="Times New Roman"/>
          <w:b/>
          <w:sz w:val="28"/>
          <w:szCs w:val="28"/>
          <w:lang w:val="uk-UA" w:eastAsia="ru-RU"/>
        </w:rPr>
        <w:t>Науковий керівник:</w:t>
      </w:r>
    </w:p>
    <w:p w:rsidR="007F2ACA" w:rsidRDefault="00D45DD1" w:rsidP="00D45DD1">
      <w:pPr>
        <w:spacing w:after="0" w:line="276" w:lineRule="auto"/>
        <w:ind w:left="4111"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д</w:t>
      </w:r>
      <w:r w:rsidR="00B23667" w:rsidRPr="0017786F">
        <w:rPr>
          <w:rFonts w:ascii="Times New Roman" w:eastAsia="Times New Roman" w:hAnsi="Times New Roman" w:cs="Times New Roman"/>
          <w:bCs/>
          <w:sz w:val="28"/>
          <w:szCs w:val="28"/>
          <w:lang w:val="uk-UA" w:eastAsia="ru-RU"/>
        </w:rPr>
        <w:t>оцент</w:t>
      </w:r>
      <w:r w:rsidRPr="00D45DD1">
        <w:rPr>
          <w:rFonts w:ascii="Times New Roman" w:hAnsi="Times New Roman" w:cs="Times New Roman"/>
          <w:sz w:val="28"/>
          <w:szCs w:val="28"/>
        </w:rPr>
        <w:t xml:space="preserve"> </w:t>
      </w:r>
      <w:r>
        <w:rPr>
          <w:rFonts w:ascii="Times New Roman" w:hAnsi="Times New Roman" w:cs="Times New Roman"/>
          <w:sz w:val="28"/>
          <w:szCs w:val="28"/>
        </w:rPr>
        <w:t xml:space="preserve">кафедри історії, правознавства </w:t>
      </w:r>
      <w:r w:rsidRPr="005B57B5">
        <w:rPr>
          <w:rFonts w:ascii="Times New Roman" w:hAnsi="Times New Roman" w:cs="Times New Roman"/>
          <w:sz w:val="28"/>
          <w:szCs w:val="28"/>
        </w:rPr>
        <w:t>та методики навчання</w:t>
      </w:r>
    </w:p>
    <w:p w:rsidR="007F2ACA" w:rsidRDefault="00D826A5" w:rsidP="00D45DD1">
      <w:pPr>
        <w:spacing w:after="0" w:line="276" w:lineRule="auto"/>
        <w:ind w:left="4111"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r w:rsidR="00B23667" w:rsidRPr="0017786F">
        <w:rPr>
          <w:rFonts w:ascii="Times New Roman" w:eastAsia="Times New Roman" w:hAnsi="Times New Roman" w:cs="Times New Roman"/>
          <w:bCs/>
          <w:sz w:val="28"/>
          <w:szCs w:val="28"/>
          <w:lang w:val="uk-UA" w:eastAsia="ru-RU"/>
        </w:rPr>
        <w:t>Бєлашов</w:t>
      </w:r>
      <w:r w:rsidR="00D45DD1">
        <w:rPr>
          <w:rFonts w:ascii="Times New Roman" w:eastAsia="Times New Roman" w:hAnsi="Times New Roman" w:cs="Times New Roman"/>
          <w:bCs/>
          <w:sz w:val="28"/>
          <w:szCs w:val="28"/>
          <w:lang w:val="uk-UA" w:eastAsia="ru-RU"/>
        </w:rPr>
        <w:t xml:space="preserve"> Валерій Іванович</w:t>
      </w:r>
    </w:p>
    <w:p w:rsidR="0041268A" w:rsidRPr="0017786F" w:rsidRDefault="0041268A" w:rsidP="00D45DD1">
      <w:pPr>
        <w:spacing w:after="0" w:line="276" w:lineRule="auto"/>
        <w:ind w:left="4111" w:right="-1"/>
        <w:rPr>
          <w:rFonts w:ascii="Times New Roman" w:eastAsia="Times New Roman" w:hAnsi="Times New Roman" w:cs="Times New Roman"/>
          <w:bCs/>
          <w:sz w:val="28"/>
          <w:szCs w:val="28"/>
          <w:lang w:val="uk-UA" w:eastAsia="ru-RU"/>
        </w:rPr>
      </w:pPr>
    </w:p>
    <w:p w:rsidR="00B23667" w:rsidRPr="0017786F" w:rsidRDefault="00B23667" w:rsidP="00D45DD1">
      <w:pPr>
        <w:spacing w:after="0" w:line="240" w:lineRule="auto"/>
        <w:ind w:left="4111" w:right="-1"/>
        <w:rPr>
          <w:rFonts w:ascii="Times New Roman" w:eastAsia="Times New Roman" w:hAnsi="Times New Roman" w:cs="Times New Roman"/>
          <w:bCs/>
          <w:sz w:val="28"/>
          <w:szCs w:val="28"/>
          <w:lang w:val="uk-UA" w:eastAsia="ru-RU"/>
        </w:rPr>
      </w:pPr>
      <w:r w:rsidRPr="0017786F">
        <w:rPr>
          <w:rFonts w:ascii="Times New Roman" w:eastAsia="Times New Roman" w:hAnsi="Times New Roman" w:cs="Times New Roman"/>
          <w:bCs/>
          <w:sz w:val="28"/>
          <w:szCs w:val="28"/>
          <w:lang w:val="uk-UA" w:eastAsia="ru-RU"/>
        </w:rPr>
        <w:t xml:space="preserve">Допущено до захисту: </w:t>
      </w:r>
      <w:r w:rsidR="00D45DD1">
        <w:rPr>
          <w:rFonts w:ascii="Times New Roman" w:eastAsia="Times New Roman" w:hAnsi="Times New Roman" w:cs="Times New Roman"/>
          <w:bCs/>
          <w:sz w:val="28"/>
          <w:szCs w:val="28"/>
          <w:lang w:val="uk-UA" w:eastAsia="ru-RU"/>
        </w:rPr>
        <w:t>«___»______</w:t>
      </w:r>
      <w:r w:rsidRPr="0017786F">
        <w:rPr>
          <w:rFonts w:ascii="Times New Roman" w:eastAsia="Times New Roman" w:hAnsi="Times New Roman" w:cs="Times New Roman"/>
          <w:bCs/>
          <w:sz w:val="28"/>
          <w:szCs w:val="28"/>
          <w:lang w:val="uk-UA" w:eastAsia="ru-RU"/>
        </w:rPr>
        <w:t>202</w:t>
      </w:r>
      <w:r w:rsidR="00D17FBC" w:rsidRPr="0017786F">
        <w:rPr>
          <w:rFonts w:ascii="Times New Roman" w:eastAsia="Times New Roman" w:hAnsi="Times New Roman" w:cs="Times New Roman"/>
          <w:bCs/>
          <w:sz w:val="28"/>
          <w:szCs w:val="28"/>
          <w:lang w:val="uk-UA" w:eastAsia="ru-RU"/>
        </w:rPr>
        <w:t>1</w:t>
      </w:r>
      <w:r w:rsidRPr="0017786F">
        <w:rPr>
          <w:rFonts w:ascii="Times New Roman" w:eastAsia="Times New Roman" w:hAnsi="Times New Roman" w:cs="Times New Roman"/>
          <w:bCs/>
          <w:sz w:val="28"/>
          <w:szCs w:val="28"/>
          <w:lang w:val="uk-UA" w:eastAsia="ru-RU"/>
        </w:rPr>
        <w:t xml:space="preserve"> р.</w:t>
      </w:r>
    </w:p>
    <w:p w:rsidR="00B23667" w:rsidRPr="0017786F" w:rsidRDefault="00B23667" w:rsidP="00D45DD1">
      <w:pPr>
        <w:spacing w:after="0" w:line="240" w:lineRule="auto"/>
        <w:ind w:left="4111" w:right="-1"/>
        <w:rPr>
          <w:rFonts w:ascii="Times New Roman" w:eastAsia="Times New Roman" w:hAnsi="Times New Roman" w:cs="Times New Roman"/>
          <w:bCs/>
          <w:sz w:val="28"/>
          <w:szCs w:val="28"/>
          <w:lang w:val="uk-UA" w:eastAsia="ru-RU"/>
        </w:rPr>
      </w:pPr>
    </w:p>
    <w:p w:rsidR="00B23667" w:rsidRPr="007F2ACA" w:rsidRDefault="00B23667" w:rsidP="00D45DD1">
      <w:pPr>
        <w:spacing w:after="0" w:line="240" w:lineRule="auto"/>
        <w:ind w:left="4111" w:right="-1"/>
        <w:rPr>
          <w:rFonts w:ascii="Times New Roman" w:eastAsia="Times New Roman" w:hAnsi="Times New Roman" w:cs="Times New Roman"/>
          <w:b/>
          <w:bCs/>
          <w:sz w:val="28"/>
          <w:szCs w:val="28"/>
          <w:lang w:val="uk-UA" w:eastAsia="ru-RU"/>
        </w:rPr>
      </w:pPr>
      <w:r w:rsidRPr="007F2ACA">
        <w:rPr>
          <w:rFonts w:ascii="Times New Roman" w:eastAsia="Times New Roman" w:hAnsi="Times New Roman" w:cs="Times New Roman"/>
          <w:b/>
          <w:bCs/>
          <w:sz w:val="28"/>
          <w:szCs w:val="28"/>
          <w:lang w:val="uk-UA" w:eastAsia="ru-RU"/>
        </w:rPr>
        <w:t>Завідувач кафедри</w:t>
      </w:r>
    </w:p>
    <w:p w:rsidR="00B23667" w:rsidRPr="0017786F" w:rsidRDefault="007F2ACA" w:rsidP="00D45DD1">
      <w:pPr>
        <w:spacing w:after="0" w:line="240" w:lineRule="auto"/>
        <w:ind w:left="4111"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u w:val="single"/>
          <w:lang w:val="uk-UA" w:eastAsia="ru-RU"/>
        </w:rPr>
        <w:t xml:space="preserve">                </w:t>
      </w:r>
      <w:r w:rsidR="00D45DD1">
        <w:rPr>
          <w:rFonts w:ascii="Times New Roman" w:eastAsia="Times New Roman" w:hAnsi="Times New Roman" w:cs="Times New Roman"/>
          <w:bCs/>
          <w:sz w:val="28"/>
          <w:szCs w:val="28"/>
          <w:u w:val="single"/>
          <w:lang w:val="uk-UA" w:eastAsia="ru-RU"/>
        </w:rPr>
        <w:t xml:space="preserve">            </w:t>
      </w:r>
      <w:r>
        <w:rPr>
          <w:rFonts w:ascii="Times New Roman" w:eastAsia="Times New Roman" w:hAnsi="Times New Roman" w:cs="Times New Roman"/>
          <w:bCs/>
          <w:sz w:val="28"/>
          <w:szCs w:val="28"/>
          <w:u w:val="single"/>
          <w:lang w:val="uk-UA" w:eastAsia="ru-RU"/>
        </w:rPr>
        <w:t xml:space="preserve">     </w:t>
      </w:r>
      <w:r w:rsidR="00D17FBC" w:rsidRPr="0017786F">
        <w:rPr>
          <w:rFonts w:ascii="Times New Roman" w:eastAsia="Times New Roman" w:hAnsi="Times New Roman" w:cs="Times New Roman"/>
          <w:bCs/>
          <w:sz w:val="28"/>
          <w:szCs w:val="28"/>
          <w:u w:val="single"/>
          <w:lang w:val="uk-UA" w:eastAsia="ru-RU"/>
        </w:rPr>
        <w:t>А.П.Гриценко</w:t>
      </w:r>
    </w:p>
    <w:p w:rsidR="00B23667" w:rsidRPr="0017786F" w:rsidRDefault="00B23667" w:rsidP="00D45DD1">
      <w:pPr>
        <w:spacing w:after="0" w:line="240" w:lineRule="auto"/>
        <w:ind w:left="4111" w:right="-1"/>
        <w:rPr>
          <w:rFonts w:ascii="Times New Roman" w:eastAsia="Times New Roman" w:hAnsi="Times New Roman" w:cs="Times New Roman"/>
          <w:bCs/>
          <w:sz w:val="28"/>
          <w:szCs w:val="28"/>
          <w:lang w:val="uk-UA" w:eastAsia="ru-RU"/>
        </w:rPr>
      </w:pPr>
      <w:r w:rsidRPr="0017786F">
        <w:rPr>
          <w:rFonts w:ascii="Times New Roman" w:eastAsia="Times New Roman" w:hAnsi="Times New Roman" w:cs="Times New Roman"/>
          <w:bCs/>
          <w:sz w:val="28"/>
          <w:szCs w:val="28"/>
          <w:lang w:val="uk-UA" w:eastAsia="ru-RU"/>
        </w:rPr>
        <w:t xml:space="preserve"> (підпис)</w:t>
      </w:r>
      <w:r w:rsidR="00D45DD1">
        <w:rPr>
          <w:rFonts w:ascii="Times New Roman" w:eastAsia="Times New Roman" w:hAnsi="Times New Roman" w:cs="Times New Roman"/>
          <w:bCs/>
          <w:sz w:val="28"/>
          <w:szCs w:val="28"/>
          <w:lang w:val="uk-UA" w:eastAsia="ru-RU"/>
        </w:rPr>
        <w:t xml:space="preserve">          </w:t>
      </w:r>
      <w:r w:rsidRPr="0017786F">
        <w:rPr>
          <w:rFonts w:ascii="Times New Roman" w:eastAsia="Times New Roman" w:hAnsi="Times New Roman" w:cs="Times New Roman"/>
          <w:bCs/>
          <w:sz w:val="28"/>
          <w:szCs w:val="28"/>
          <w:lang w:val="uk-UA" w:eastAsia="ru-RU"/>
        </w:rPr>
        <w:t>(ініціали, прізвище)</w:t>
      </w:r>
    </w:p>
    <w:p w:rsidR="00B23667" w:rsidRPr="0017786F" w:rsidRDefault="00B23667" w:rsidP="00D45DD1">
      <w:pPr>
        <w:spacing w:after="0" w:line="240" w:lineRule="auto"/>
        <w:ind w:left="4111" w:right="-1"/>
        <w:rPr>
          <w:rFonts w:ascii="Times New Roman" w:eastAsia="Times New Roman" w:hAnsi="Times New Roman" w:cs="Times New Roman"/>
          <w:bCs/>
          <w:sz w:val="28"/>
          <w:szCs w:val="28"/>
          <w:lang w:val="uk-UA" w:eastAsia="ru-RU"/>
        </w:rPr>
      </w:pPr>
    </w:p>
    <w:p w:rsidR="00B23667" w:rsidRPr="0017786F" w:rsidRDefault="00B23667" w:rsidP="00D45DD1">
      <w:pPr>
        <w:spacing w:after="0" w:line="240" w:lineRule="auto"/>
        <w:ind w:left="4111" w:right="-1"/>
        <w:rPr>
          <w:rFonts w:ascii="Times New Roman" w:eastAsia="Times New Roman" w:hAnsi="Times New Roman" w:cs="Times New Roman"/>
          <w:bCs/>
          <w:sz w:val="28"/>
          <w:szCs w:val="28"/>
          <w:lang w:val="uk-UA" w:eastAsia="ru-RU"/>
        </w:rPr>
      </w:pPr>
      <w:r w:rsidRPr="0017786F">
        <w:rPr>
          <w:rFonts w:ascii="Times New Roman" w:eastAsia="Times New Roman" w:hAnsi="Times New Roman" w:cs="Times New Roman"/>
          <w:bCs/>
          <w:sz w:val="28"/>
          <w:szCs w:val="28"/>
          <w:lang w:val="uk-UA" w:eastAsia="ru-RU"/>
        </w:rPr>
        <w:t xml:space="preserve">Дата захисту: </w:t>
      </w:r>
      <w:bookmarkStart w:id="0" w:name="_Hlk57273000"/>
      <w:r w:rsidR="007F2ACA">
        <w:rPr>
          <w:rFonts w:ascii="Times New Roman" w:eastAsia="Times New Roman" w:hAnsi="Times New Roman" w:cs="Times New Roman"/>
          <w:bCs/>
          <w:sz w:val="28"/>
          <w:szCs w:val="28"/>
          <w:lang w:val="uk-UA" w:eastAsia="ru-RU"/>
        </w:rPr>
        <w:t>«__»_</w:t>
      </w:r>
      <w:r w:rsidRPr="0017786F">
        <w:rPr>
          <w:rFonts w:ascii="Times New Roman" w:eastAsia="Times New Roman" w:hAnsi="Times New Roman" w:cs="Times New Roman"/>
          <w:bCs/>
          <w:sz w:val="28"/>
          <w:szCs w:val="28"/>
          <w:lang w:val="uk-UA" w:eastAsia="ru-RU"/>
        </w:rPr>
        <w:t>___</w:t>
      </w:r>
      <w:r w:rsidR="007F2ACA">
        <w:rPr>
          <w:rFonts w:ascii="Times New Roman" w:eastAsia="Times New Roman" w:hAnsi="Times New Roman" w:cs="Times New Roman"/>
          <w:bCs/>
          <w:sz w:val="28"/>
          <w:szCs w:val="28"/>
          <w:lang w:val="uk-UA" w:eastAsia="ru-RU"/>
        </w:rPr>
        <w:t>_</w:t>
      </w:r>
      <w:r w:rsidRPr="0017786F">
        <w:rPr>
          <w:rFonts w:ascii="Times New Roman" w:eastAsia="Times New Roman" w:hAnsi="Times New Roman" w:cs="Times New Roman"/>
          <w:bCs/>
          <w:sz w:val="28"/>
          <w:szCs w:val="28"/>
          <w:lang w:val="uk-UA" w:eastAsia="ru-RU"/>
        </w:rPr>
        <w:t>__ 202</w:t>
      </w:r>
      <w:r w:rsidR="00A41577" w:rsidRPr="0017786F">
        <w:rPr>
          <w:rFonts w:ascii="Times New Roman" w:eastAsia="Times New Roman" w:hAnsi="Times New Roman" w:cs="Times New Roman"/>
          <w:bCs/>
          <w:sz w:val="28"/>
          <w:szCs w:val="28"/>
          <w:lang w:val="uk-UA" w:eastAsia="ru-RU"/>
        </w:rPr>
        <w:t>1</w:t>
      </w:r>
      <w:r w:rsidRPr="0017786F">
        <w:rPr>
          <w:rFonts w:ascii="Times New Roman" w:eastAsia="Times New Roman" w:hAnsi="Times New Roman" w:cs="Times New Roman"/>
          <w:bCs/>
          <w:sz w:val="28"/>
          <w:szCs w:val="28"/>
          <w:lang w:val="uk-UA" w:eastAsia="ru-RU"/>
        </w:rPr>
        <w:t xml:space="preserve"> р.</w:t>
      </w:r>
      <w:bookmarkEnd w:id="0"/>
    </w:p>
    <w:p w:rsidR="00B23667" w:rsidRPr="0017786F" w:rsidRDefault="00B23667" w:rsidP="00D45DD1">
      <w:pPr>
        <w:spacing w:after="0" w:line="240" w:lineRule="auto"/>
        <w:ind w:left="4111" w:right="-1"/>
        <w:rPr>
          <w:rFonts w:ascii="Times New Roman" w:eastAsia="Times New Roman" w:hAnsi="Times New Roman" w:cs="Times New Roman"/>
          <w:bCs/>
          <w:sz w:val="28"/>
          <w:szCs w:val="28"/>
          <w:lang w:val="uk-UA" w:eastAsia="ru-RU"/>
        </w:rPr>
      </w:pPr>
    </w:p>
    <w:p w:rsidR="00B23667" w:rsidRPr="0017786F" w:rsidRDefault="00B23667" w:rsidP="00D45DD1">
      <w:pPr>
        <w:spacing w:after="0" w:line="240" w:lineRule="auto"/>
        <w:ind w:left="4111" w:right="-1"/>
        <w:rPr>
          <w:rFonts w:ascii="Times New Roman" w:eastAsia="Times New Roman" w:hAnsi="Times New Roman" w:cs="Times New Roman"/>
          <w:bCs/>
          <w:sz w:val="28"/>
          <w:szCs w:val="28"/>
          <w:lang w:val="uk-UA" w:eastAsia="ru-RU"/>
        </w:rPr>
      </w:pPr>
      <w:r w:rsidRPr="0017786F">
        <w:rPr>
          <w:rFonts w:ascii="Times New Roman" w:eastAsia="Times New Roman" w:hAnsi="Times New Roman" w:cs="Times New Roman"/>
          <w:bCs/>
          <w:sz w:val="28"/>
          <w:szCs w:val="28"/>
          <w:lang w:val="uk-UA" w:eastAsia="ru-RU"/>
        </w:rPr>
        <w:t>Оцінка_______________________</w:t>
      </w:r>
    </w:p>
    <w:p w:rsidR="00B23667" w:rsidRPr="0017786F" w:rsidRDefault="007F2ACA" w:rsidP="00D45DD1">
      <w:pPr>
        <w:spacing w:after="0" w:line="240" w:lineRule="auto"/>
        <w:ind w:left="4111" w:right="-1"/>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Підписи членів </w:t>
      </w:r>
      <w:r w:rsidR="00B23667" w:rsidRPr="0017786F">
        <w:rPr>
          <w:rFonts w:ascii="Times New Roman" w:eastAsia="Times New Roman" w:hAnsi="Times New Roman" w:cs="Times New Roman"/>
          <w:bCs/>
          <w:sz w:val="28"/>
          <w:szCs w:val="28"/>
          <w:lang w:val="uk-UA" w:eastAsia="ru-RU"/>
        </w:rPr>
        <w:t>ЕК:</w:t>
      </w:r>
    </w:p>
    <w:p w:rsidR="00B23667" w:rsidRPr="0017786F" w:rsidRDefault="00B23667" w:rsidP="00D45DD1">
      <w:pPr>
        <w:spacing w:after="0" w:line="276" w:lineRule="auto"/>
        <w:ind w:left="4111" w:right="-1"/>
        <w:rPr>
          <w:rFonts w:ascii="Times New Roman" w:eastAsia="Times New Roman" w:hAnsi="Times New Roman" w:cs="Times New Roman"/>
          <w:bCs/>
          <w:sz w:val="24"/>
          <w:szCs w:val="24"/>
          <w:lang w:val="uk-UA" w:eastAsia="ru-RU"/>
        </w:rPr>
      </w:pPr>
      <w:r w:rsidRPr="0017786F">
        <w:rPr>
          <w:rFonts w:ascii="Times New Roman" w:eastAsia="Times New Roman" w:hAnsi="Times New Roman" w:cs="Times New Roman"/>
          <w:bCs/>
          <w:sz w:val="24"/>
          <w:szCs w:val="24"/>
          <w:lang w:val="uk-UA" w:eastAsia="ru-RU"/>
        </w:rPr>
        <w:t>________</w:t>
      </w:r>
      <w:r w:rsidR="007F2ACA">
        <w:rPr>
          <w:rFonts w:ascii="Times New Roman" w:eastAsia="Times New Roman" w:hAnsi="Times New Roman" w:cs="Times New Roman"/>
          <w:bCs/>
          <w:sz w:val="24"/>
          <w:szCs w:val="24"/>
          <w:lang w:val="uk-UA" w:eastAsia="ru-RU"/>
        </w:rPr>
        <w:t>___________________________</w:t>
      </w:r>
    </w:p>
    <w:p w:rsidR="00B23667" w:rsidRPr="0017786F" w:rsidRDefault="00B23667" w:rsidP="00D45DD1">
      <w:pPr>
        <w:spacing w:after="0" w:line="276" w:lineRule="auto"/>
        <w:ind w:left="4111" w:right="-1"/>
        <w:rPr>
          <w:rFonts w:ascii="Times New Roman" w:eastAsia="Times New Roman" w:hAnsi="Times New Roman" w:cs="Times New Roman"/>
          <w:bCs/>
          <w:sz w:val="24"/>
          <w:szCs w:val="24"/>
          <w:lang w:val="uk-UA" w:eastAsia="ru-RU"/>
        </w:rPr>
      </w:pPr>
      <w:r w:rsidRPr="0017786F">
        <w:rPr>
          <w:rFonts w:ascii="Times New Roman" w:eastAsia="Times New Roman" w:hAnsi="Times New Roman" w:cs="Times New Roman"/>
          <w:bCs/>
          <w:sz w:val="24"/>
          <w:szCs w:val="24"/>
          <w:lang w:val="uk-UA" w:eastAsia="ru-RU"/>
        </w:rPr>
        <w:t>________</w:t>
      </w:r>
      <w:r w:rsidR="007F2ACA">
        <w:rPr>
          <w:rFonts w:ascii="Times New Roman" w:eastAsia="Times New Roman" w:hAnsi="Times New Roman" w:cs="Times New Roman"/>
          <w:bCs/>
          <w:sz w:val="24"/>
          <w:szCs w:val="24"/>
          <w:lang w:val="uk-UA" w:eastAsia="ru-RU"/>
        </w:rPr>
        <w:t>___________________________</w:t>
      </w:r>
    </w:p>
    <w:p w:rsidR="00A41577" w:rsidRDefault="00B23667" w:rsidP="00D45DD1">
      <w:pPr>
        <w:spacing w:after="0" w:line="276" w:lineRule="auto"/>
        <w:ind w:left="4111" w:right="-1"/>
        <w:rPr>
          <w:rFonts w:ascii="Times New Roman" w:eastAsia="Times New Roman" w:hAnsi="Times New Roman" w:cs="Times New Roman"/>
          <w:bCs/>
          <w:sz w:val="24"/>
          <w:szCs w:val="24"/>
          <w:lang w:val="uk-UA" w:eastAsia="ru-RU"/>
        </w:rPr>
      </w:pPr>
      <w:r w:rsidRPr="0017786F">
        <w:rPr>
          <w:rFonts w:ascii="Times New Roman" w:eastAsia="Times New Roman" w:hAnsi="Times New Roman" w:cs="Times New Roman"/>
          <w:bCs/>
          <w:sz w:val="24"/>
          <w:szCs w:val="24"/>
          <w:lang w:val="uk-UA" w:eastAsia="ru-RU"/>
        </w:rPr>
        <w:t>________</w:t>
      </w:r>
      <w:r w:rsidR="007F2ACA">
        <w:rPr>
          <w:rFonts w:ascii="Times New Roman" w:eastAsia="Times New Roman" w:hAnsi="Times New Roman" w:cs="Times New Roman"/>
          <w:bCs/>
          <w:sz w:val="24"/>
          <w:szCs w:val="24"/>
          <w:lang w:val="uk-UA" w:eastAsia="ru-RU"/>
        </w:rPr>
        <w:t>___________________________</w:t>
      </w:r>
    </w:p>
    <w:p w:rsidR="0041268A" w:rsidRPr="007F2ACA" w:rsidRDefault="0041268A" w:rsidP="007F2ACA">
      <w:pPr>
        <w:spacing w:after="0" w:line="276" w:lineRule="auto"/>
        <w:ind w:left="5103" w:right="-1"/>
        <w:rPr>
          <w:rFonts w:ascii="Times New Roman" w:eastAsia="Times New Roman" w:hAnsi="Times New Roman" w:cs="Times New Roman"/>
          <w:bCs/>
          <w:sz w:val="24"/>
          <w:szCs w:val="24"/>
          <w:lang w:val="uk-UA" w:eastAsia="ru-RU"/>
        </w:rPr>
      </w:pPr>
    </w:p>
    <w:p w:rsidR="00B23667" w:rsidRPr="0017786F" w:rsidRDefault="00B23667" w:rsidP="00B23667">
      <w:pPr>
        <w:spacing w:after="0" w:line="276" w:lineRule="auto"/>
        <w:ind w:right="-1"/>
        <w:jc w:val="center"/>
        <w:rPr>
          <w:rFonts w:ascii="Times New Roman" w:eastAsia="Times New Roman" w:hAnsi="Times New Roman" w:cs="Times New Roman"/>
          <w:bCs/>
          <w:sz w:val="28"/>
          <w:szCs w:val="28"/>
          <w:lang w:val="uk-UA" w:eastAsia="ru-RU"/>
        </w:rPr>
      </w:pPr>
      <w:r w:rsidRPr="0017786F">
        <w:rPr>
          <w:rFonts w:ascii="Times New Roman" w:eastAsia="Times New Roman" w:hAnsi="Times New Roman" w:cs="Times New Roman"/>
          <w:bCs/>
          <w:sz w:val="28"/>
          <w:szCs w:val="28"/>
          <w:lang w:val="uk-UA" w:eastAsia="ru-RU"/>
        </w:rPr>
        <w:t>Глухів 2021 р.</w:t>
      </w:r>
    </w:p>
    <w:p w:rsidR="00D45DD1" w:rsidRDefault="00D45DD1" w:rsidP="002C72AA">
      <w:pPr>
        <w:spacing w:after="0" w:line="360" w:lineRule="auto"/>
        <w:jc w:val="center"/>
        <w:rPr>
          <w:rFonts w:ascii="Times New Roman" w:hAnsi="Times New Roman" w:cs="Times New Roman"/>
          <w:sz w:val="28"/>
          <w:szCs w:val="28"/>
          <w:lang w:val="uk-UA"/>
        </w:rPr>
      </w:pPr>
    </w:p>
    <w:p w:rsidR="00D45DD1" w:rsidRDefault="00D45DD1" w:rsidP="002C72AA">
      <w:pPr>
        <w:spacing w:after="0" w:line="360" w:lineRule="auto"/>
        <w:jc w:val="center"/>
        <w:rPr>
          <w:rFonts w:ascii="Times New Roman" w:hAnsi="Times New Roman" w:cs="Times New Roman"/>
          <w:sz w:val="28"/>
          <w:szCs w:val="28"/>
          <w:lang w:val="uk-UA"/>
        </w:rPr>
      </w:pPr>
    </w:p>
    <w:p w:rsidR="00D45DD1" w:rsidRDefault="00D45DD1" w:rsidP="002C72AA">
      <w:pPr>
        <w:spacing w:after="0" w:line="360" w:lineRule="auto"/>
        <w:jc w:val="center"/>
        <w:rPr>
          <w:rFonts w:ascii="Times New Roman" w:hAnsi="Times New Roman" w:cs="Times New Roman"/>
          <w:sz w:val="28"/>
          <w:szCs w:val="28"/>
          <w:lang w:val="uk-UA"/>
        </w:rPr>
      </w:pPr>
    </w:p>
    <w:p w:rsidR="002C72AA" w:rsidRPr="0017786F" w:rsidRDefault="002C72AA" w:rsidP="002C72AA">
      <w:pPr>
        <w:spacing w:after="0" w:line="360" w:lineRule="auto"/>
        <w:jc w:val="center"/>
        <w:rPr>
          <w:rFonts w:ascii="Times New Roman" w:hAnsi="Times New Roman" w:cs="Times New Roman"/>
          <w:sz w:val="28"/>
          <w:szCs w:val="28"/>
          <w:lang w:val="uk-UA"/>
        </w:rPr>
      </w:pPr>
      <w:r w:rsidRPr="0017786F">
        <w:rPr>
          <w:rFonts w:ascii="Times New Roman" w:hAnsi="Times New Roman" w:cs="Times New Roman"/>
          <w:sz w:val="28"/>
          <w:szCs w:val="28"/>
          <w:lang w:val="uk-UA"/>
        </w:rPr>
        <w:t>ЗМІСТ</w:t>
      </w:r>
    </w:p>
    <w:p w:rsidR="002C72AA" w:rsidRPr="0017786F" w:rsidRDefault="002C72AA" w:rsidP="00F04300">
      <w:pPr>
        <w:tabs>
          <w:tab w:val="right" w:leader="dot" w:pos="9355"/>
        </w:tabs>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ВСТУП</w:t>
      </w:r>
      <w:r w:rsidR="00F04300" w:rsidRPr="0017786F">
        <w:rPr>
          <w:rFonts w:ascii="Times New Roman" w:hAnsi="Times New Roman" w:cs="Times New Roman"/>
          <w:sz w:val="28"/>
          <w:szCs w:val="28"/>
          <w:lang w:val="uk-UA"/>
        </w:rPr>
        <w:tab/>
        <w:t>3</w:t>
      </w:r>
    </w:p>
    <w:p w:rsidR="002C72AA" w:rsidRPr="0017786F" w:rsidRDefault="002C72AA" w:rsidP="00F04300">
      <w:pPr>
        <w:tabs>
          <w:tab w:val="right" w:leader="dot" w:pos="9355"/>
        </w:tabs>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РОЗДІЛ 1. РОЗВИТОК ГЕТЬМАНЩИНИ У ДРУГІЙ ПОЛОВИНІ ХVІІ СТОЛІТТЯ</w:t>
      </w:r>
      <w:r w:rsidR="00A8150B">
        <w:rPr>
          <w:rFonts w:ascii="Times New Roman" w:hAnsi="Times New Roman" w:cs="Times New Roman"/>
          <w:sz w:val="28"/>
          <w:szCs w:val="28"/>
          <w:lang w:val="uk-UA"/>
        </w:rPr>
        <w:tab/>
        <w:t>7</w:t>
      </w:r>
    </w:p>
    <w:p w:rsidR="002C72AA" w:rsidRPr="0017786F" w:rsidRDefault="002C72AA" w:rsidP="00F04300">
      <w:pPr>
        <w:tabs>
          <w:tab w:val="right" w:leader="dot" w:pos="9355"/>
        </w:tabs>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1.1. Соціальний устрій Гетьманської держави</w:t>
      </w:r>
      <w:r w:rsidR="00A8150B">
        <w:rPr>
          <w:rFonts w:ascii="Times New Roman" w:hAnsi="Times New Roman" w:cs="Times New Roman"/>
          <w:sz w:val="28"/>
          <w:szCs w:val="28"/>
          <w:lang w:val="uk-UA"/>
        </w:rPr>
        <w:tab/>
        <w:t>7</w:t>
      </w:r>
    </w:p>
    <w:p w:rsidR="002C72AA" w:rsidRPr="0017786F" w:rsidRDefault="002C72AA" w:rsidP="00F04300">
      <w:pPr>
        <w:tabs>
          <w:tab w:val="right" w:leader="dot" w:pos="9355"/>
        </w:tabs>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1.2. Економічний розвиток Гетьманщини на початковому етапі існування держави</w:t>
      </w:r>
      <w:r w:rsidR="00FB704F">
        <w:rPr>
          <w:rFonts w:ascii="Times New Roman" w:hAnsi="Times New Roman" w:cs="Times New Roman"/>
          <w:sz w:val="28"/>
          <w:szCs w:val="28"/>
          <w:lang w:val="uk-UA"/>
        </w:rPr>
        <w:tab/>
        <w:t>18</w:t>
      </w:r>
    </w:p>
    <w:p w:rsidR="002C72AA" w:rsidRPr="0017786F" w:rsidRDefault="002C72AA" w:rsidP="00F04300">
      <w:pPr>
        <w:tabs>
          <w:tab w:val="right" w:leader="dot" w:pos="9355"/>
        </w:tabs>
        <w:spacing w:after="0" w:line="360" w:lineRule="auto"/>
        <w:jc w:val="both"/>
        <w:rPr>
          <w:rFonts w:ascii="Times New Roman" w:hAnsi="Times New Roman" w:cs="Times New Roman"/>
          <w:sz w:val="28"/>
          <w:szCs w:val="28"/>
          <w:lang w:val="uk-UA"/>
        </w:rPr>
      </w:pPr>
      <w:bookmarkStart w:id="1" w:name="_Hlk77926520"/>
      <w:r w:rsidRPr="0017786F">
        <w:rPr>
          <w:rFonts w:ascii="Times New Roman" w:hAnsi="Times New Roman" w:cs="Times New Roman"/>
          <w:sz w:val="28"/>
          <w:szCs w:val="28"/>
          <w:lang w:val="uk-UA"/>
        </w:rPr>
        <w:t>РОЗДІЛ 2. СОЦІАЛЬНЕ ТА ЕКОНОМІЧНЕ СТАНОВИЩЕ ГЕТЬМАНЩИНИ У ХVІІІ СТОЛІТТІ</w:t>
      </w:r>
      <w:r w:rsidR="00B75451" w:rsidRPr="0017786F">
        <w:rPr>
          <w:rFonts w:ascii="Times New Roman" w:hAnsi="Times New Roman" w:cs="Times New Roman"/>
          <w:sz w:val="28"/>
          <w:szCs w:val="28"/>
          <w:lang w:val="uk-UA"/>
        </w:rPr>
        <w:tab/>
      </w:r>
      <w:r w:rsidR="00FB704F">
        <w:rPr>
          <w:rFonts w:ascii="Times New Roman" w:hAnsi="Times New Roman" w:cs="Times New Roman"/>
          <w:sz w:val="28"/>
          <w:szCs w:val="28"/>
          <w:lang w:val="uk-UA"/>
        </w:rPr>
        <w:t>30</w:t>
      </w:r>
    </w:p>
    <w:p w:rsidR="002C72AA" w:rsidRPr="0017786F" w:rsidRDefault="002C72AA" w:rsidP="00F04300">
      <w:pPr>
        <w:tabs>
          <w:tab w:val="right" w:leader="dot" w:pos="9355"/>
        </w:tabs>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2.1. Зміни у соціальному устрої та житті населення Гетьманщини</w:t>
      </w:r>
      <w:r w:rsidR="00B75451" w:rsidRPr="0017786F">
        <w:rPr>
          <w:rFonts w:ascii="Times New Roman" w:hAnsi="Times New Roman" w:cs="Times New Roman"/>
          <w:sz w:val="28"/>
          <w:szCs w:val="28"/>
          <w:lang w:val="uk-UA"/>
        </w:rPr>
        <w:tab/>
      </w:r>
      <w:r w:rsidR="00FB704F">
        <w:rPr>
          <w:rFonts w:ascii="Times New Roman" w:hAnsi="Times New Roman" w:cs="Times New Roman"/>
          <w:sz w:val="28"/>
          <w:szCs w:val="28"/>
          <w:lang w:val="uk-UA"/>
        </w:rPr>
        <w:t>30</w:t>
      </w:r>
    </w:p>
    <w:p w:rsidR="002C72AA" w:rsidRPr="0017786F" w:rsidRDefault="002C72AA" w:rsidP="00F04300">
      <w:pPr>
        <w:tabs>
          <w:tab w:val="right" w:leader="dot" w:pos="9355"/>
        </w:tabs>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2.2. Економіка Гетьманщини у ХVІІІ столітті</w:t>
      </w:r>
      <w:r w:rsidR="00D22846">
        <w:rPr>
          <w:rFonts w:ascii="Times New Roman" w:hAnsi="Times New Roman" w:cs="Times New Roman"/>
          <w:sz w:val="28"/>
          <w:szCs w:val="28"/>
          <w:lang w:val="uk-UA"/>
        </w:rPr>
        <w:tab/>
      </w:r>
      <w:r w:rsidR="004332C5">
        <w:rPr>
          <w:rFonts w:ascii="Times New Roman" w:hAnsi="Times New Roman" w:cs="Times New Roman"/>
          <w:sz w:val="28"/>
          <w:szCs w:val="28"/>
          <w:lang w:val="uk-UA"/>
        </w:rPr>
        <w:t>40</w:t>
      </w:r>
    </w:p>
    <w:bookmarkEnd w:id="1"/>
    <w:p w:rsidR="002C72AA" w:rsidRDefault="002C72AA" w:rsidP="00F04300">
      <w:pPr>
        <w:tabs>
          <w:tab w:val="right" w:leader="dot" w:pos="9355"/>
        </w:tabs>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РОЗДІЛ 3. МЕТОДИЧНІ РЕКОМЕНДАЦІЇ ЩОДО ВИКОРИСТАННЯ НАОЧНОСТІ ПІД ЧАС ВИКЛАДАННЯ ІСТОРІЇ ГЕТЬМАНЩИНИ У ШКОЛІ</w:t>
      </w:r>
      <w:r w:rsidR="006F154B" w:rsidRPr="0017786F">
        <w:rPr>
          <w:rFonts w:ascii="Times New Roman" w:hAnsi="Times New Roman" w:cs="Times New Roman"/>
          <w:sz w:val="28"/>
          <w:szCs w:val="28"/>
          <w:lang w:val="uk-UA"/>
        </w:rPr>
        <w:tab/>
      </w:r>
      <w:r w:rsidR="004332C5">
        <w:rPr>
          <w:rFonts w:ascii="Times New Roman" w:hAnsi="Times New Roman" w:cs="Times New Roman"/>
          <w:sz w:val="28"/>
          <w:szCs w:val="28"/>
          <w:lang w:val="uk-UA"/>
        </w:rPr>
        <w:t>50</w:t>
      </w:r>
    </w:p>
    <w:p w:rsidR="004737BF" w:rsidRDefault="004737BF" w:rsidP="00F04300">
      <w:pPr>
        <w:tabs>
          <w:tab w:val="right" w:leader="dot" w:pos="9355"/>
        </w:tabs>
        <w:spacing w:after="0" w:line="360" w:lineRule="auto"/>
        <w:jc w:val="both"/>
        <w:rPr>
          <w:rFonts w:ascii="Times New Roman" w:hAnsi="Times New Roman" w:cs="Times New Roman"/>
          <w:sz w:val="28"/>
          <w:szCs w:val="28"/>
          <w:lang w:val="uk-UA"/>
        </w:rPr>
      </w:pPr>
      <w:r w:rsidRPr="004737BF">
        <w:rPr>
          <w:rFonts w:ascii="Times New Roman" w:hAnsi="Times New Roman" w:cs="Times New Roman"/>
          <w:sz w:val="28"/>
          <w:szCs w:val="28"/>
          <w:lang w:val="uk-UA"/>
        </w:rPr>
        <w:t>3.1. Теоретичні основи використання наочності на уроках історії у школі</w:t>
      </w:r>
      <w:r>
        <w:rPr>
          <w:rFonts w:ascii="Times New Roman" w:hAnsi="Times New Roman" w:cs="Times New Roman"/>
          <w:sz w:val="28"/>
          <w:szCs w:val="28"/>
          <w:lang w:val="uk-UA"/>
        </w:rPr>
        <w:tab/>
      </w:r>
      <w:r w:rsidR="004332C5">
        <w:rPr>
          <w:rFonts w:ascii="Times New Roman" w:hAnsi="Times New Roman" w:cs="Times New Roman"/>
          <w:sz w:val="28"/>
          <w:szCs w:val="28"/>
          <w:lang w:val="uk-UA"/>
        </w:rPr>
        <w:t>50</w:t>
      </w:r>
    </w:p>
    <w:p w:rsidR="004737BF" w:rsidRPr="0017786F" w:rsidRDefault="004737BF" w:rsidP="00F04300">
      <w:pPr>
        <w:tabs>
          <w:tab w:val="right" w:leader="dot" w:pos="9355"/>
        </w:tabs>
        <w:spacing w:after="0" w:line="360" w:lineRule="auto"/>
        <w:jc w:val="both"/>
        <w:rPr>
          <w:rFonts w:ascii="Times New Roman" w:hAnsi="Times New Roman" w:cs="Times New Roman"/>
          <w:sz w:val="28"/>
          <w:szCs w:val="28"/>
          <w:lang w:val="uk-UA"/>
        </w:rPr>
      </w:pPr>
      <w:r w:rsidRPr="004737BF">
        <w:rPr>
          <w:rFonts w:ascii="Times New Roman" w:hAnsi="Times New Roman" w:cs="Times New Roman"/>
          <w:sz w:val="28"/>
          <w:szCs w:val="28"/>
          <w:lang w:val="uk-UA"/>
        </w:rPr>
        <w:t>3.2. Використання наочності під час викладання історії Гетьманщини</w:t>
      </w:r>
      <w:r>
        <w:rPr>
          <w:rFonts w:ascii="Times New Roman" w:hAnsi="Times New Roman" w:cs="Times New Roman"/>
          <w:sz w:val="28"/>
          <w:szCs w:val="28"/>
          <w:lang w:val="uk-UA"/>
        </w:rPr>
        <w:tab/>
      </w:r>
      <w:r w:rsidR="004332C5">
        <w:rPr>
          <w:rFonts w:ascii="Times New Roman" w:hAnsi="Times New Roman" w:cs="Times New Roman"/>
          <w:sz w:val="28"/>
          <w:szCs w:val="28"/>
          <w:lang w:val="uk-UA"/>
        </w:rPr>
        <w:t>56</w:t>
      </w:r>
    </w:p>
    <w:p w:rsidR="002C72AA" w:rsidRPr="0017786F" w:rsidRDefault="002C72AA" w:rsidP="00F04300">
      <w:pPr>
        <w:tabs>
          <w:tab w:val="right" w:leader="dot" w:pos="9355"/>
        </w:tabs>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ВИСНОВКИ</w:t>
      </w:r>
      <w:r w:rsidR="006F154B" w:rsidRPr="0017786F">
        <w:rPr>
          <w:rFonts w:ascii="Times New Roman" w:hAnsi="Times New Roman" w:cs="Times New Roman"/>
          <w:sz w:val="28"/>
          <w:szCs w:val="28"/>
          <w:lang w:val="uk-UA"/>
        </w:rPr>
        <w:tab/>
      </w:r>
      <w:r w:rsidR="004332C5">
        <w:rPr>
          <w:rFonts w:ascii="Times New Roman" w:hAnsi="Times New Roman" w:cs="Times New Roman"/>
          <w:sz w:val="28"/>
          <w:szCs w:val="28"/>
          <w:lang w:val="uk-UA"/>
        </w:rPr>
        <w:t>67</w:t>
      </w:r>
    </w:p>
    <w:p w:rsidR="002C72AA" w:rsidRPr="0017786F" w:rsidRDefault="002C72AA" w:rsidP="00F04300">
      <w:pPr>
        <w:tabs>
          <w:tab w:val="right" w:leader="dot" w:pos="9355"/>
        </w:tabs>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СПИСОК ВИКОРИСТАНОЇ ЛІТЕРАТУРИ ТА ДЖЕРЕЛ</w:t>
      </w:r>
      <w:r w:rsidR="006F154B" w:rsidRPr="0017786F">
        <w:rPr>
          <w:rFonts w:ascii="Times New Roman" w:hAnsi="Times New Roman" w:cs="Times New Roman"/>
          <w:sz w:val="28"/>
          <w:szCs w:val="28"/>
          <w:lang w:val="uk-UA"/>
        </w:rPr>
        <w:tab/>
      </w:r>
      <w:r w:rsidR="00D22EF5">
        <w:rPr>
          <w:rFonts w:ascii="Times New Roman" w:hAnsi="Times New Roman" w:cs="Times New Roman"/>
          <w:sz w:val="28"/>
          <w:szCs w:val="28"/>
          <w:lang w:val="uk-UA"/>
        </w:rPr>
        <w:t>7</w:t>
      </w:r>
      <w:r w:rsidR="0035734C">
        <w:rPr>
          <w:rFonts w:ascii="Times New Roman" w:hAnsi="Times New Roman" w:cs="Times New Roman"/>
          <w:sz w:val="28"/>
          <w:szCs w:val="28"/>
          <w:lang w:val="uk-UA"/>
        </w:rPr>
        <w:t>2</w:t>
      </w:r>
    </w:p>
    <w:p w:rsidR="002C72AA" w:rsidRPr="0017786F" w:rsidRDefault="002C72AA" w:rsidP="00F04300">
      <w:pPr>
        <w:tabs>
          <w:tab w:val="right" w:leader="dot" w:pos="9355"/>
        </w:tabs>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ДОДАТКИ</w:t>
      </w:r>
      <w:r w:rsidR="006F154B" w:rsidRPr="0017786F">
        <w:rPr>
          <w:rFonts w:ascii="Times New Roman" w:hAnsi="Times New Roman" w:cs="Times New Roman"/>
          <w:sz w:val="28"/>
          <w:szCs w:val="28"/>
          <w:lang w:val="uk-UA"/>
        </w:rPr>
        <w:tab/>
      </w:r>
      <w:r w:rsidR="0035734C">
        <w:rPr>
          <w:rFonts w:ascii="Times New Roman" w:hAnsi="Times New Roman" w:cs="Times New Roman"/>
          <w:sz w:val="28"/>
          <w:szCs w:val="28"/>
          <w:lang w:val="uk-UA"/>
        </w:rPr>
        <w:t>77</w:t>
      </w:r>
    </w:p>
    <w:p w:rsidR="002C72AA" w:rsidRPr="0017786F" w:rsidRDefault="002C72AA" w:rsidP="002C72AA">
      <w:pPr>
        <w:spacing w:after="0" w:line="360" w:lineRule="auto"/>
        <w:ind w:firstLine="709"/>
        <w:jc w:val="center"/>
        <w:rPr>
          <w:rFonts w:ascii="Times New Roman" w:hAnsi="Times New Roman" w:cs="Times New Roman"/>
          <w:b/>
          <w:sz w:val="28"/>
          <w:szCs w:val="28"/>
          <w:lang w:val="uk-UA"/>
        </w:rPr>
      </w:pPr>
    </w:p>
    <w:p w:rsidR="002C72AA" w:rsidRPr="0017786F" w:rsidRDefault="002C72AA">
      <w:pPr>
        <w:rPr>
          <w:rFonts w:ascii="Times New Roman" w:hAnsi="Times New Roman" w:cs="Times New Roman"/>
          <w:b/>
          <w:sz w:val="28"/>
          <w:szCs w:val="28"/>
          <w:lang w:val="uk-UA"/>
        </w:rPr>
      </w:pPr>
      <w:r w:rsidRPr="0017786F">
        <w:rPr>
          <w:rFonts w:ascii="Times New Roman" w:hAnsi="Times New Roman" w:cs="Times New Roman"/>
          <w:b/>
          <w:sz w:val="28"/>
          <w:szCs w:val="28"/>
          <w:lang w:val="uk-UA"/>
        </w:rPr>
        <w:br w:type="page"/>
      </w:r>
    </w:p>
    <w:p w:rsidR="002C72AA" w:rsidRPr="0017786F" w:rsidRDefault="002C72AA" w:rsidP="002C72AA">
      <w:pPr>
        <w:spacing w:after="0" w:line="360" w:lineRule="auto"/>
        <w:ind w:firstLine="709"/>
        <w:jc w:val="center"/>
        <w:rPr>
          <w:rFonts w:ascii="Times New Roman" w:hAnsi="Times New Roman" w:cs="Times New Roman"/>
          <w:b/>
          <w:sz w:val="28"/>
          <w:szCs w:val="28"/>
          <w:lang w:val="uk-UA"/>
        </w:rPr>
      </w:pPr>
      <w:r w:rsidRPr="0017786F">
        <w:rPr>
          <w:rFonts w:ascii="Times New Roman" w:hAnsi="Times New Roman" w:cs="Times New Roman"/>
          <w:b/>
          <w:sz w:val="28"/>
          <w:szCs w:val="28"/>
          <w:lang w:val="uk-UA"/>
        </w:rPr>
        <w:lastRenderedPageBreak/>
        <w:t>ВСТУП</w:t>
      </w:r>
    </w:p>
    <w:p w:rsidR="00C43D44" w:rsidRDefault="002C72AA" w:rsidP="00056CB2">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b/>
          <w:sz w:val="28"/>
          <w:szCs w:val="28"/>
          <w:lang w:val="uk-UA"/>
        </w:rPr>
        <w:t>Актуальність дослідження.</w:t>
      </w:r>
      <w:r w:rsidR="00233275">
        <w:rPr>
          <w:rFonts w:ascii="Times New Roman" w:hAnsi="Times New Roman" w:cs="Times New Roman"/>
          <w:b/>
          <w:sz w:val="28"/>
          <w:szCs w:val="28"/>
          <w:lang w:val="uk-UA"/>
        </w:rPr>
        <w:t xml:space="preserve"> </w:t>
      </w:r>
      <w:r w:rsidR="00056CB2" w:rsidRPr="00056CB2">
        <w:rPr>
          <w:rFonts w:ascii="Times New Roman" w:hAnsi="Times New Roman" w:cs="Times New Roman"/>
          <w:sz w:val="28"/>
          <w:szCs w:val="28"/>
          <w:lang w:val="uk-UA"/>
        </w:rPr>
        <w:t>Соціально</w:t>
      </w:r>
      <w:r w:rsidR="00233275">
        <w:rPr>
          <w:rFonts w:ascii="Times New Roman" w:hAnsi="Times New Roman" w:cs="Times New Roman"/>
          <w:sz w:val="28"/>
          <w:szCs w:val="28"/>
          <w:lang w:val="uk-UA"/>
        </w:rPr>
        <w:t xml:space="preserve"> </w:t>
      </w:r>
      <w:r w:rsidR="00056CB2" w:rsidRPr="00056CB2">
        <w:rPr>
          <w:rFonts w:ascii="Times New Roman" w:hAnsi="Times New Roman" w:cs="Times New Roman"/>
          <w:sz w:val="28"/>
          <w:szCs w:val="28"/>
          <w:lang w:val="uk-UA"/>
        </w:rPr>
        <w:t>-</w:t>
      </w:r>
      <w:r w:rsidR="00233275">
        <w:rPr>
          <w:rFonts w:ascii="Times New Roman" w:hAnsi="Times New Roman" w:cs="Times New Roman"/>
          <w:sz w:val="28"/>
          <w:szCs w:val="28"/>
          <w:lang w:val="uk-UA"/>
        </w:rPr>
        <w:t xml:space="preserve"> </w:t>
      </w:r>
      <w:r w:rsidR="00056CB2" w:rsidRPr="00056CB2">
        <w:rPr>
          <w:rFonts w:ascii="Times New Roman" w:hAnsi="Times New Roman" w:cs="Times New Roman"/>
          <w:sz w:val="28"/>
          <w:szCs w:val="28"/>
          <w:lang w:val="uk-UA"/>
        </w:rPr>
        <w:t>економічні відносини є одним із найпо</w:t>
      </w:r>
      <w:r w:rsidR="00992B6C">
        <w:rPr>
          <w:rFonts w:ascii="Times New Roman" w:hAnsi="Times New Roman" w:cs="Times New Roman"/>
          <w:sz w:val="28"/>
          <w:szCs w:val="28"/>
          <w:lang w:val="uk-UA"/>
        </w:rPr>
        <w:t>тужніших чинників, що визначають</w:t>
      </w:r>
      <w:r w:rsidR="00056CB2" w:rsidRPr="00056CB2">
        <w:rPr>
          <w:rFonts w:ascii="Times New Roman" w:hAnsi="Times New Roman" w:cs="Times New Roman"/>
          <w:sz w:val="28"/>
          <w:szCs w:val="28"/>
          <w:lang w:val="uk-UA"/>
        </w:rPr>
        <w:t xml:space="preserve"> розвиток держави</w:t>
      </w:r>
      <w:r w:rsidR="00241B38">
        <w:rPr>
          <w:rFonts w:ascii="Times New Roman" w:hAnsi="Times New Roman" w:cs="Times New Roman"/>
          <w:sz w:val="28"/>
          <w:szCs w:val="28"/>
          <w:lang w:val="uk-UA"/>
        </w:rPr>
        <w:t>.</w:t>
      </w:r>
      <w:r w:rsidR="00056CB2" w:rsidRPr="00056CB2">
        <w:rPr>
          <w:rFonts w:ascii="Times New Roman" w:hAnsi="Times New Roman" w:cs="Times New Roman"/>
          <w:sz w:val="28"/>
          <w:szCs w:val="28"/>
          <w:lang w:val="uk-UA"/>
        </w:rPr>
        <w:t xml:space="preserve"> Гетьманщина була державною одиницею зі стійкими групами</w:t>
      </w:r>
      <w:r w:rsidR="00233275">
        <w:rPr>
          <w:rFonts w:ascii="Times New Roman" w:hAnsi="Times New Roman" w:cs="Times New Roman"/>
          <w:sz w:val="28"/>
          <w:szCs w:val="28"/>
          <w:lang w:val="uk-UA"/>
        </w:rPr>
        <w:t xml:space="preserve"> </w:t>
      </w:r>
      <w:r w:rsidR="00056CB2" w:rsidRPr="00056CB2">
        <w:rPr>
          <w:rFonts w:ascii="Times New Roman" w:hAnsi="Times New Roman" w:cs="Times New Roman"/>
          <w:sz w:val="28"/>
          <w:szCs w:val="28"/>
          <w:lang w:val="uk-UA"/>
        </w:rPr>
        <w:t>-</w:t>
      </w:r>
      <w:r w:rsidR="00233275">
        <w:rPr>
          <w:rFonts w:ascii="Times New Roman" w:hAnsi="Times New Roman" w:cs="Times New Roman"/>
          <w:sz w:val="28"/>
          <w:szCs w:val="28"/>
          <w:lang w:val="uk-UA"/>
        </w:rPr>
        <w:t xml:space="preserve"> </w:t>
      </w:r>
      <w:r w:rsidR="00056CB2" w:rsidRPr="00056CB2">
        <w:rPr>
          <w:rFonts w:ascii="Times New Roman" w:hAnsi="Times New Roman" w:cs="Times New Roman"/>
          <w:sz w:val="28"/>
          <w:szCs w:val="28"/>
          <w:lang w:val="uk-UA"/>
        </w:rPr>
        <w:t xml:space="preserve">станами, що відрізнялися соціальною та економічною незалежністю. </w:t>
      </w:r>
      <w:r w:rsidR="0060033C" w:rsidRPr="00056CB2">
        <w:rPr>
          <w:rFonts w:ascii="Times New Roman" w:hAnsi="Times New Roman" w:cs="Times New Roman"/>
          <w:sz w:val="28"/>
          <w:szCs w:val="28"/>
          <w:lang w:val="uk-UA"/>
        </w:rPr>
        <w:t>Під час Національно-визвольної війни 1648</w:t>
      </w:r>
      <w:r w:rsidR="00233275">
        <w:rPr>
          <w:rFonts w:ascii="Times New Roman" w:hAnsi="Times New Roman" w:cs="Times New Roman"/>
          <w:sz w:val="28"/>
          <w:szCs w:val="28"/>
          <w:lang w:val="uk-UA"/>
        </w:rPr>
        <w:t xml:space="preserve"> </w:t>
      </w:r>
      <w:r w:rsidR="0060033C" w:rsidRPr="00056CB2">
        <w:rPr>
          <w:rFonts w:ascii="Times New Roman" w:hAnsi="Times New Roman" w:cs="Times New Roman"/>
          <w:sz w:val="28"/>
          <w:szCs w:val="28"/>
          <w:lang w:val="uk-UA"/>
        </w:rPr>
        <w:t>-</w:t>
      </w:r>
      <w:r w:rsidR="00233275">
        <w:rPr>
          <w:rFonts w:ascii="Times New Roman" w:hAnsi="Times New Roman" w:cs="Times New Roman"/>
          <w:sz w:val="28"/>
          <w:szCs w:val="28"/>
          <w:lang w:val="uk-UA"/>
        </w:rPr>
        <w:t xml:space="preserve"> </w:t>
      </w:r>
      <w:r w:rsidR="0060033C" w:rsidRPr="00056CB2">
        <w:rPr>
          <w:rFonts w:ascii="Times New Roman" w:hAnsi="Times New Roman" w:cs="Times New Roman"/>
          <w:sz w:val="28"/>
          <w:szCs w:val="28"/>
          <w:lang w:val="uk-UA"/>
        </w:rPr>
        <w:t xml:space="preserve">1657 рр. розпочалося </w:t>
      </w:r>
      <w:r w:rsidR="003E1A4C" w:rsidRPr="00056CB2">
        <w:rPr>
          <w:rFonts w:ascii="Times New Roman" w:hAnsi="Times New Roman" w:cs="Times New Roman"/>
          <w:sz w:val="28"/>
          <w:szCs w:val="28"/>
          <w:lang w:val="uk-UA"/>
        </w:rPr>
        <w:t>ф</w:t>
      </w:r>
      <w:r w:rsidR="0060033C" w:rsidRPr="00056CB2">
        <w:rPr>
          <w:rFonts w:ascii="Times New Roman" w:hAnsi="Times New Roman" w:cs="Times New Roman"/>
          <w:sz w:val="28"/>
          <w:szCs w:val="28"/>
          <w:lang w:val="uk-UA"/>
        </w:rPr>
        <w:t xml:space="preserve">ормування станової структури </w:t>
      </w:r>
      <w:r w:rsidR="003E1A4C" w:rsidRPr="00056CB2">
        <w:rPr>
          <w:rFonts w:ascii="Times New Roman" w:hAnsi="Times New Roman" w:cs="Times New Roman"/>
          <w:sz w:val="28"/>
          <w:szCs w:val="28"/>
          <w:lang w:val="uk-UA"/>
        </w:rPr>
        <w:t xml:space="preserve">держави </w:t>
      </w:r>
      <w:r w:rsidR="0060033C" w:rsidRPr="00056CB2">
        <w:rPr>
          <w:rFonts w:ascii="Times New Roman" w:hAnsi="Times New Roman" w:cs="Times New Roman"/>
          <w:sz w:val="28"/>
          <w:szCs w:val="28"/>
          <w:lang w:val="uk-UA"/>
        </w:rPr>
        <w:t>і набуло чітких рис на початку XVIII ст</w:t>
      </w:r>
      <w:r w:rsidR="003E1A4C" w:rsidRPr="00056CB2">
        <w:rPr>
          <w:rFonts w:ascii="Times New Roman" w:hAnsi="Times New Roman" w:cs="Times New Roman"/>
          <w:sz w:val="28"/>
          <w:szCs w:val="28"/>
          <w:lang w:val="uk-UA"/>
        </w:rPr>
        <w:t>оліття</w:t>
      </w:r>
      <w:r w:rsidR="0060033C" w:rsidRPr="00056CB2">
        <w:rPr>
          <w:rFonts w:ascii="Times New Roman" w:hAnsi="Times New Roman" w:cs="Times New Roman"/>
          <w:sz w:val="28"/>
          <w:szCs w:val="28"/>
          <w:lang w:val="uk-UA"/>
        </w:rPr>
        <w:t>.</w:t>
      </w:r>
    </w:p>
    <w:p w:rsidR="00C43D44" w:rsidRPr="00992B6C" w:rsidRDefault="00C43D44" w:rsidP="00992B6C">
      <w:pPr>
        <w:pStyle w:val="a3"/>
        <w:spacing w:after="0" w:line="360" w:lineRule="auto"/>
        <w:ind w:left="0"/>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Проблеми соціально – економічних відносин Гетьманщини вивчали</w:t>
      </w:r>
      <w:r w:rsidR="00992B6C">
        <w:rPr>
          <w:rFonts w:ascii="Times New Roman" w:hAnsi="Times New Roman" w:cs="Times New Roman"/>
          <w:sz w:val="28"/>
          <w:szCs w:val="28"/>
          <w:lang w:val="uk-UA"/>
        </w:rPr>
        <w:t xml:space="preserve">: </w:t>
      </w:r>
      <w:r w:rsidRPr="0017786F">
        <w:rPr>
          <w:rFonts w:ascii="Times New Roman" w:hAnsi="Times New Roman" w:cs="Times New Roman"/>
          <w:sz w:val="28"/>
          <w:szCs w:val="28"/>
          <w:shd w:val="clear" w:color="auto" w:fill="FFFFFF"/>
          <w:lang w:val="uk-UA"/>
        </w:rPr>
        <w:t>Гуржій О.</w:t>
      </w:r>
      <w:r>
        <w:rPr>
          <w:rFonts w:ascii="Times New Roman" w:hAnsi="Times New Roman" w:cs="Times New Roman"/>
          <w:sz w:val="28"/>
          <w:szCs w:val="28"/>
          <w:shd w:val="clear" w:color="auto" w:fill="FFFFFF"/>
          <w:lang w:val="uk-UA"/>
        </w:rPr>
        <w:t xml:space="preserve">, </w:t>
      </w:r>
      <w:r w:rsidRPr="0017786F">
        <w:rPr>
          <w:rFonts w:ascii="Times New Roman" w:hAnsi="Times New Roman" w:cs="Times New Roman"/>
          <w:sz w:val="28"/>
          <w:szCs w:val="28"/>
          <w:shd w:val="clear" w:color="auto" w:fill="FFFFFF"/>
          <w:lang w:val="uk-UA"/>
        </w:rPr>
        <w:t>Чухліб</w:t>
      </w:r>
      <w:r w:rsidR="00233275">
        <w:rPr>
          <w:rFonts w:ascii="Times New Roman" w:hAnsi="Times New Roman" w:cs="Times New Roman"/>
          <w:sz w:val="28"/>
          <w:szCs w:val="28"/>
          <w:shd w:val="clear" w:color="auto" w:fill="FFFFFF"/>
          <w:lang w:val="uk-UA"/>
        </w:rPr>
        <w:t xml:space="preserve"> </w:t>
      </w:r>
      <w:r w:rsidRPr="0017786F">
        <w:rPr>
          <w:rFonts w:ascii="Times New Roman" w:hAnsi="Times New Roman" w:cs="Times New Roman"/>
          <w:sz w:val="28"/>
          <w:szCs w:val="28"/>
          <w:shd w:val="clear" w:color="auto" w:fill="FFFFFF"/>
          <w:lang w:val="uk-UA"/>
        </w:rPr>
        <w:t xml:space="preserve">Т. Гетьманська </w:t>
      </w:r>
      <w:r>
        <w:rPr>
          <w:rFonts w:ascii="Times New Roman" w:hAnsi="Times New Roman" w:cs="Times New Roman"/>
          <w:sz w:val="28"/>
          <w:szCs w:val="28"/>
          <w:shd w:val="clear" w:color="auto" w:fill="FFFFFF"/>
          <w:lang w:val="uk-UA"/>
        </w:rPr>
        <w:t xml:space="preserve">Україна. </w:t>
      </w:r>
      <w:r w:rsidR="00992B6C">
        <w:rPr>
          <w:rFonts w:ascii="Times New Roman" w:hAnsi="Times New Roman" w:cs="Times New Roman"/>
          <w:sz w:val="28"/>
          <w:szCs w:val="28"/>
          <w:shd w:val="clear" w:color="auto" w:fill="FFFFFF"/>
          <w:lang w:val="uk-UA"/>
        </w:rPr>
        <w:t xml:space="preserve">(Київ, 1999); </w:t>
      </w:r>
      <w:r w:rsidRPr="00992B6C">
        <w:rPr>
          <w:rFonts w:ascii="Times New Roman" w:hAnsi="Times New Roman" w:cs="Times New Roman"/>
          <w:sz w:val="28"/>
          <w:szCs w:val="28"/>
          <w:lang w:val="uk-UA"/>
        </w:rPr>
        <w:t>Економічна історія України: Історико-економічне дослідження: в 2 т. / ред. рада: В. М. Литвин (голова), Г. Боряк, В. Геєць та ін.; відп. ред. В. Смолій; авт. кол.: Т. Балабушевич, В. Бара</w:t>
      </w:r>
      <w:r w:rsidR="002C79CC">
        <w:rPr>
          <w:rFonts w:ascii="Times New Roman" w:hAnsi="Times New Roman" w:cs="Times New Roman"/>
          <w:sz w:val="28"/>
          <w:szCs w:val="28"/>
          <w:lang w:val="uk-UA"/>
        </w:rPr>
        <w:t>н</w:t>
      </w:r>
      <w:r w:rsidR="00992B6C">
        <w:rPr>
          <w:rFonts w:ascii="Times New Roman" w:hAnsi="Times New Roman" w:cs="Times New Roman"/>
          <w:sz w:val="28"/>
          <w:szCs w:val="28"/>
          <w:lang w:val="uk-UA"/>
        </w:rPr>
        <w:t xml:space="preserve"> ін.</w:t>
      </w:r>
      <w:r w:rsidR="00992B6C" w:rsidRPr="00992B6C">
        <w:rPr>
          <w:rFonts w:ascii="Times New Roman" w:hAnsi="Times New Roman" w:cs="Times New Roman"/>
          <w:sz w:val="28"/>
          <w:szCs w:val="28"/>
          <w:lang w:val="uk-UA"/>
        </w:rPr>
        <w:t>Т. 1.</w:t>
      </w:r>
      <w:r w:rsidR="00992B6C">
        <w:rPr>
          <w:rFonts w:ascii="Times New Roman" w:hAnsi="Times New Roman" w:cs="Times New Roman"/>
          <w:sz w:val="28"/>
          <w:szCs w:val="28"/>
          <w:lang w:val="uk-UA"/>
        </w:rPr>
        <w:t xml:space="preserve"> (</w:t>
      </w:r>
      <w:r w:rsidR="00992B6C" w:rsidRPr="00992B6C">
        <w:rPr>
          <w:rFonts w:ascii="Times New Roman" w:hAnsi="Times New Roman" w:cs="Times New Roman"/>
          <w:sz w:val="28"/>
          <w:szCs w:val="28"/>
          <w:lang w:val="uk-UA"/>
        </w:rPr>
        <w:t>Київ,</w:t>
      </w:r>
      <w:r w:rsidRPr="00992B6C">
        <w:rPr>
          <w:rFonts w:ascii="Times New Roman" w:hAnsi="Times New Roman" w:cs="Times New Roman"/>
          <w:sz w:val="28"/>
          <w:szCs w:val="28"/>
          <w:lang w:val="uk-UA"/>
        </w:rPr>
        <w:t xml:space="preserve">Інститут історії України. </w:t>
      </w:r>
      <w:r w:rsidR="00992B6C">
        <w:rPr>
          <w:rFonts w:ascii="Times New Roman" w:hAnsi="Times New Roman" w:cs="Times New Roman"/>
          <w:sz w:val="28"/>
          <w:szCs w:val="28"/>
          <w:lang w:val="uk-UA"/>
        </w:rPr>
        <w:t xml:space="preserve">2011); </w:t>
      </w:r>
      <w:r w:rsidRPr="00992B6C">
        <w:rPr>
          <w:rFonts w:ascii="Times New Roman" w:hAnsi="Times New Roman" w:cs="Times New Roman"/>
          <w:sz w:val="28"/>
          <w:szCs w:val="28"/>
          <w:lang w:val="uk-UA"/>
        </w:rPr>
        <w:t xml:space="preserve">Кононенко В. Вплив економіки Гетьманщини на політичну свідомість української ранньомодерної еліти (90-і рр. XVII – 60-і рр. XVIII ст.). </w:t>
      </w:r>
      <w:r w:rsidRPr="00992B6C">
        <w:rPr>
          <w:rFonts w:ascii="Times New Roman" w:hAnsi="Times New Roman" w:cs="Times New Roman"/>
          <w:i/>
          <w:iCs/>
          <w:sz w:val="28"/>
          <w:szCs w:val="28"/>
          <w:lang w:val="uk-UA"/>
        </w:rPr>
        <w:t>Сiверянський</w:t>
      </w:r>
      <w:r w:rsidR="00233275">
        <w:rPr>
          <w:rFonts w:ascii="Times New Roman" w:hAnsi="Times New Roman" w:cs="Times New Roman"/>
          <w:i/>
          <w:iCs/>
          <w:sz w:val="28"/>
          <w:szCs w:val="28"/>
          <w:lang w:val="uk-UA"/>
        </w:rPr>
        <w:t xml:space="preserve"> </w:t>
      </w:r>
      <w:r w:rsidRPr="00992B6C">
        <w:rPr>
          <w:rFonts w:ascii="Times New Roman" w:hAnsi="Times New Roman" w:cs="Times New Roman"/>
          <w:i/>
          <w:iCs/>
          <w:sz w:val="28"/>
          <w:szCs w:val="28"/>
          <w:lang w:val="uk-UA"/>
        </w:rPr>
        <w:t>лiтопис</w:t>
      </w:r>
      <w:r w:rsidRPr="00992B6C">
        <w:rPr>
          <w:rFonts w:ascii="Times New Roman" w:hAnsi="Times New Roman" w:cs="Times New Roman"/>
          <w:sz w:val="28"/>
          <w:szCs w:val="28"/>
          <w:lang w:val="uk-UA"/>
        </w:rPr>
        <w:t>. 2009. № 4. С. 15-23.</w:t>
      </w:r>
      <w:r w:rsidR="00992B6C">
        <w:rPr>
          <w:rFonts w:ascii="Times New Roman" w:hAnsi="Times New Roman" w:cs="Times New Roman"/>
          <w:sz w:val="28"/>
          <w:szCs w:val="28"/>
          <w:lang w:val="uk-UA"/>
        </w:rPr>
        <w:t xml:space="preserve">; </w:t>
      </w:r>
      <w:r w:rsidRPr="00992B6C">
        <w:rPr>
          <w:rFonts w:ascii="Times New Roman" w:hAnsi="Times New Roman" w:cs="Times New Roman"/>
          <w:sz w:val="28"/>
          <w:szCs w:val="28"/>
          <w:lang w:val="uk-UA"/>
        </w:rPr>
        <w:t xml:space="preserve">Пак Н., Костишин Е. Фінансова система України часів козацької держави (1648-1657). </w:t>
      </w:r>
      <w:r w:rsidR="00992B6C" w:rsidRPr="00992B6C">
        <w:rPr>
          <w:rFonts w:ascii="Times New Roman" w:hAnsi="Times New Roman" w:cs="Times New Roman"/>
          <w:sz w:val="28"/>
          <w:szCs w:val="28"/>
          <w:lang w:val="uk-UA"/>
        </w:rPr>
        <w:t>Вип. 28 (1).</w:t>
      </w:r>
      <w:r w:rsidR="00233275">
        <w:rPr>
          <w:rFonts w:ascii="Times New Roman" w:hAnsi="Times New Roman" w:cs="Times New Roman"/>
          <w:sz w:val="28"/>
          <w:szCs w:val="28"/>
          <w:lang w:val="uk-UA"/>
        </w:rPr>
        <w:t xml:space="preserve"> </w:t>
      </w:r>
      <w:r w:rsidRPr="00992B6C">
        <w:rPr>
          <w:rFonts w:ascii="Times New Roman" w:hAnsi="Times New Roman" w:cs="Times New Roman"/>
          <w:i/>
          <w:iCs/>
          <w:sz w:val="28"/>
          <w:szCs w:val="28"/>
          <w:lang w:val="uk-UA"/>
        </w:rPr>
        <w:t>Економічний вісник університету</w:t>
      </w:r>
      <w:r w:rsidRPr="00992B6C">
        <w:rPr>
          <w:rFonts w:ascii="Times New Roman" w:hAnsi="Times New Roman" w:cs="Times New Roman"/>
          <w:sz w:val="28"/>
          <w:szCs w:val="28"/>
          <w:lang w:val="uk-UA"/>
        </w:rPr>
        <w:t>. 2016. С. 133-140.</w:t>
      </w:r>
      <w:r w:rsidR="00992B6C">
        <w:rPr>
          <w:rFonts w:ascii="Times New Roman" w:hAnsi="Times New Roman" w:cs="Times New Roman"/>
          <w:sz w:val="28"/>
          <w:szCs w:val="28"/>
          <w:lang w:val="uk-UA"/>
        </w:rPr>
        <w:t xml:space="preserve">; </w:t>
      </w:r>
      <w:r w:rsidRPr="00992B6C">
        <w:rPr>
          <w:rFonts w:ascii="Times New Roman" w:hAnsi="Times New Roman" w:cs="Times New Roman"/>
          <w:sz w:val="28"/>
          <w:szCs w:val="28"/>
          <w:lang w:val="uk-UA"/>
        </w:rPr>
        <w:t>Любич О. Соціально-економічне становище Гетьманщини в часи тимчасового правління Гетьманського уряду (1734–1750 рр.).</w:t>
      </w:r>
      <w:r w:rsidR="00233275">
        <w:rPr>
          <w:rFonts w:ascii="Times New Roman" w:hAnsi="Times New Roman" w:cs="Times New Roman"/>
          <w:sz w:val="28"/>
          <w:szCs w:val="28"/>
          <w:lang w:val="uk-UA"/>
        </w:rPr>
        <w:t xml:space="preserve"> </w:t>
      </w:r>
      <w:r w:rsidR="00992B6C" w:rsidRPr="00992B6C">
        <w:rPr>
          <w:rFonts w:ascii="Times New Roman" w:hAnsi="Times New Roman" w:cs="Times New Roman"/>
          <w:sz w:val="28"/>
          <w:szCs w:val="28"/>
          <w:lang w:val="uk-UA"/>
        </w:rPr>
        <w:t xml:space="preserve">Вип. 7. </w:t>
      </w:r>
      <w:r w:rsidRPr="00992B6C">
        <w:rPr>
          <w:rFonts w:ascii="Times New Roman" w:hAnsi="Times New Roman" w:cs="Times New Roman"/>
          <w:i/>
          <w:iCs/>
          <w:sz w:val="28"/>
          <w:szCs w:val="28"/>
          <w:lang w:val="uk-UA"/>
        </w:rPr>
        <w:t>Сіверщина в історії України:</w:t>
      </w:r>
      <w:r w:rsidRPr="00992B6C">
        <w:rPr>
          <w:rFonts w:ascii="Times New Roman" w:hAnsi="Times New Roman" w:cs="Times New Roman"/>
          <w:sz w:val="28"/>
          <w:szCs w:val="28"/>
          <w:lang w:val="uk-UA"/>
        </w:rPr>
        <w:t>Зб. наук. пр. Глухів, 2014. С. 122-126.</w:t>
      </w:r>
    </w:p>
    <w:p w:rsidR="00241B38" w:rsidRDefault="00241B38" w:rsidP="00241B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 актуальність</w:t>
      </w:r>
      <w:r w:rsidR="00C43D44">
        <w:rPr>
          <w:rFonts w:ascii="Times New Roman" w:hAnsi="Times New Roman" w:cs="Times New Roman"/>
          <w:sz w:val="28"/>
          <w:szCs w:val="28"/>
          <w:lang w:val="uk-UA"/>
        </w:rPr>
        <w:t xml:space="preserve">дослідження </w:t>
      </w:r>
      <w:r>
        <w:rPr>
          <w:rFonts w:ascii="Times New Roman" w:hAnsi="Times New Roman" w:cs="Times New Roman"/>
          <w:sz w:val="28"/>
          <w:szCs w:val="28"/>
          <w:lang w:val="uk-UA"/>
        </w:rPr>
        <w:t>визначають</w:t>
      </w:r>
      <w:r w:rsidRPr="008833DA">
        <w:rPr>
          <w:rFonts w:ascii="Times New Roman" w:hAnsi="Times New Roman" w:cs="Times New Roman"/>
          <w:sz w:val="28"/>
          <w:szCs w:val="28"/>
          <w:lang w:val="uk-UA"/>
        </w:rPr>
        <w:t xml:space="preserve"> особливості сучасного розвитку України, теоретичні та пр</w:t>
      </w:r>
      <w:r>
        <w:rPr>
          <w:rFonts w:ascii="Times New Roman" w:hAnsi="Times New Roman" w:cs="Times New Roman"/>
          <w:sz w:val="28"/>
          <w:szCs w:val="28"/>
          <w:lang w:val="uk-UA"/>
        </w:rPr>
        <w:t>актичні потреби її модернізації та недостатня на</w:t>
      </w:r>
      <w:r w:rsidR="00A8150B">
        <w:rPr>
          <w:rFonts w:ascii="Times New Roman" w:hAnsi="Times New Roman" w:cs="Times New Roman"/>
          <w:sz w:val="28"/>
          <w:szCs w:val="28"/>
          <w:lang w:val="uk-UA"/>
        </w:rPr>
        <w:t xml:space="preserve">укова розробка питань соціально – </w:t>
      </w:r>
      <w:r>
        <w:rPr>
          <w:rFonts w:ascii="Times New Roman" w:hAnsi="Times New Roman" w:cs="Times New Roman"/>
          <w:sz w:val="28"/>
          <w:szCs w:val="28"/>
          <w:lang w:val="uk-UA"/>
        </w:rPr>
        <w:t xml:space="preserve">економічного розвитку Гетьманщини. </w:t>
      </w:r>
    </w:p>
    <w:p w:rsidR="002C72AA" w:rsidRDefault="002C72AA" w:rsidP="002C72AA">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Коли минув хаос доби Руїни, центром політичного, економічного та культурного життя стала Гетьманщина Лівобережжя. Тепер фокус визначальних подій історії України остаточно перемістився з її крайнього заходу на крайній схід. Гетьманщина була автономним, але не самостійним політичним утворенням. Однак вона давала українцям більше самоврядування, ніж вони будь-коли до того мали, починаючи з часів Галицько</w:t>
      </w:r>
      <w:r w:rsidR="00233275">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w:t>
      </w:r>
      <w:r w:rsidR="00233275">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Волинського князівства.</w:t>
      </w:r>
    </w:p>
    <w:p w:rsidR="002C72AA" w:rsidRPr="0017786F" w:rsidRDefault="002C72AA" w:rsidP="00C36DB0">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lastRenderedPageBreak/>
        <w:t>Запро</w:t>
      </w:r>
      <w:r w:rsidR="007509B3">
        <w:rPr>
          <w:rFonts w:ascii="Times New Roman" w:hAnsi="Times New Roman" w:cs="Times New Roman"/>
          <w:sz w:val="28"/>
          <w:szCs w:val="28"/>
          <w:lang w:val="uk-UA"/>
        </w:rPr>
        <w:t>вадження Тимчасового правління Г</w:t>
      </w:r>
      <w:r w:rsidRPr="0017786F">
        <w:rPr>
          <w:rFonts w:ascii="Times New Roman" w:hAnsi="Times New Roman" w:cs="Times New Roman"/>
          <w:sz w:val="28"/>
          <w:szCs w:val="28"/>
          <w:lang w:val="uk-UA"/>
        </w:rPr>
        <w:t xml:space="preserve">етьманського уряду призвело до значних змін у соціально-економічному становищі населення Гетьманщини та опосередковано вплинуло </w:t>
      </w:r>
      <w:r w:rsidR="00C36DB0">
        <w:rPr>
          <w:rFonts w:ascii="Times New Roman" w:hAnsi="Times New Roman" w:cs="Times New Roman"/>
          <w:sz w:val="28"/>
          <w:szCs w:val="28"/>
          <w:lang w:val="uk-UA"/>
        </w:rPr>
        <w:t>на</w:t>
      </w:r>
      <w:r w:rsidR="00C36DB0" w:rsidRPr="00C36DB0">
        <w:rPr>
          <w:rFonts w:ascii="Times New Roman" w:hAnsi="Times New Roman" w:cs="Times New Roman"/>
          <w:sz w:val="28"/>
          <w:szCs w:val="28"/>
          <w:lang w:val="uk-UA"/>
        </w:rPr>
        <w:t xml:space="preserve"> розвиток самоврядування, розміри сплачених податків і зборів, економічні та політичні процеси.</w:t>
      </w:r>
      <w:r w:rsidR="00233275">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 xml:space="preserve">Фактично через новостворену структуру, яка перебрала на себе усі повноваження гетьмана та його уряду, Російська імперія почала нещадно експлуатувати українське населення, що призвело до глибокої економічної кризи у регіоні. </w:t>
      </w:r>
    </w:p>
    <w:p w:rsidR="002C72AA" w:rsidRPr="00F32FDF" w:rsidRDefault="002C72AA" w:rsidP="002C72AA">
      <w:pPr>
        <w:spacing w:after="0" w:line="360" w:lineRule="auto"/>
        <w:ind w:firstLine="709"/>
        <w:jc w:val="both"/>
        <w:rPr>
          <w:rFonts w:ascii="Times New Roman" w:hAnsi="Times New Roman" w:cs="Times New Roman"/>
          <w:sz w:val="28"/>
          <w:szCs w:val="28"/>
          <w:highlight w:val="green"/>
          <w:lang w:val="uk-UA"/>
        </w:rPr>
      </w:pPr>
      <w:r w:rsidRPr="0017786F">
        <w:rPr>
          <w:rFonts w:ascii="Times New Roman" w:hAnsi="Times New Roman" w:cs="Times New Roman"/>
          <w:sz w:val="28"/>
          <w:szCs w:val="28"/>
          <w:lang w:val="uk-UA"/>
        </w:rPr>
        <w:t xml:space="preserve">Поряд з науковою актуальністю </w:t>
      </w:r>
      <w:r w:rsidR="0009254A" w:rsidRPr="0009254A">
        <w:rPr>
          <w:rFonts w:ascii="Times New Roman" w:hAnsi="Times New Roman" w:cs="Times New Roman"/>
          <w:sz w:val="28"/>
          <w:szCs w:val="28"/>
          <w:lang w:val="uk-UA"/>
        </w:rPr>
        <w:t>варто вказати</w:t>
      </w:r>
      <w:r w:rsidRPr="0009254A">
        <w:rPr>
          <w:rFonts w:ascii="Times New Roman" w:hAnsi="Times New Roman" w:cs="Times New Roman"/>
          <w:sz w:val="28"/>
          <w:szCs w:val="28"/>
          <w:lang w:val="uk-UA"/>
        </w:rPr>
        <w:t xml:space="preserve"> її </w:t>
      </w:r>
      <w:r w:rsidR="0009254A">
        <w:rPr>
          <w:rFonts w:ascii="Times New Roman" w:hAnsi="Times New Roman" w:cs="Times New Roman"/>
          <w:sz w:val="28"/>
          <w:szCs w:val="28"/>
          <w:lang w:val="uk-UA"/>
        </w:rPr>
        <w:t>практичне</w:t>
      </w:r>
      <w:r w:rsidRPr="0009254A">
        <w:rPr>
          <w:rFonts w:ascii="Times New Roman" w:hAnsi="Times New Roman" w:cs="Times New Roman"/>
          <w:sz w:val="28"/>
          <w:szCs w:val="28"/>
          <w:lang w:val="uk-UA"/>
        </w:rPr>
        <w:t xml:space="preserve"> значення. </w:t>
      </w:r>
      <w:r w:rsidR="0009254A" w:rsidRPr="0009254A">
        <w:rPr>
          <w:rFonts w:ascii="Times New Roman" w:hAnsi="Times New Roman" w:cs="Times New Roman"/>
          <w:sz w:val="28"/>
          <w:szCs w:val="28"/>
          <w:lang w:val="uk-UA"/>
        </w:rPr>
        <w:t>Вивчення соціально-економічних процесів, діяльності органів державної влади відповідає потребам сучасного розвитку держави, які спрямовані на поширення та поглиблення основ самоврядування.</w:t>
      </w:r>
    </w:p>
    <w:p w:rsidR="007509B3" w:rsidRDefault="009E33BE" w:rsidP="002C72AA">
      <w:pPr>
        <w:spacing w:after="0" w:line="360" w:lineRule="auto"/>
        <w:ind w:firstLine="709"/>
        <w:jc w:val="both"/>
        <w:rPr>
          <w:rFonts w:ascii="Times New Roman" w:hAnsi="Times New Roman" w:cs="Times New Roman"/>
          <w:bCs/>
          <w:sz w:val="28"/>
          <w:szCs w:val="28"/>
          <w:lang w:val="uk-UA"/>
        </w:rPr>
      </w:pPr>
      <w:r w:rsidRPr="009E33BE">
        <w:rPr>
          <w:rFonts w:ascii="Times New Roman" w:hAnsi="Times New Roman" w:cs="Times New Roman"/>
          <w:b/>
          <w:bCs/>
          <w:sz w:val="28"/>
          <w:szCs w:val="28"/>
          <w:lang w:val="uk-UA"/>
        </w:rPr>
        <w:t xml:space="preserve">Методологічні основи дослідження </w:t>
      </w:r>
      <w:r w:rsidRPr="009E33BE">
        <w:rPr>
          <w:rFonts w:ascii="Times New Roman" w:hAnsi="Times New Roman" w:cs="Times New Roman"/>
          <w:bCs/>
          <w:sz w:val="28"/>
          <w:szCs w:val="28"/>
          <w:lang w:val="uk-UA"/>
        </w:rPr>
        <w:t>базуються на загальнонаукових принципах об’єктивн</w:t>
      </w:r>
      <w:r w:rsidR="007509B3">
        <w:rPr>
          <w:rFonts w:ascii="Times New Roman" w:hAnsi="Times New Roman" w:cs="Times New Roman"/>
          <w:bCs/>
          <w:sz w:val="28"/>
          <w:szCs w:val="28"/>
          <w:lang w:val="uk-UA"/>
        </w:rPr>
        <w:t>ості, історизму, науковості та результатах досліджень провідних українських вчених з даної тематики.</w:t>
      </w:r>
    </w:p>
    <w:p w:rsidR="00241B38" w:rsidRDefault="007509B3" w:rsidP="002C72AA">
      <w:pPr>
        <w:spacing w:after="0" w:line="360" w:lineRule="auto"/>
        <w:ind w:firstLine="709"/>
        <w:jc w:val="both"/>
        <w:rPr>
          <w:rFonts w:ascii="Times New Roman" w:hAnsi="Times New Roman" w:cs="Times New Roman"/>
          <w:bCs/>
          <w:sz w:val="28"/>
          <w:szCs w:val="28"/>
          <w:lang w:val="uk-UA"/>
        </w:rPr>
      </w:pPr>
      <w:r w:rsidRPr="00241B38">
        <w:rPr>
          <w:rFonts w:ascii="Times New Roman" w:hAnsi="Times New Roman" w:cs="Times New Roman"/>
          <w:b/>
          <w:bCs/>
          <w:sz w:val="28"/>
          <w:szCs w:val="28"/>
          <w:lang w:val="uk-UA"/>
        </w:rPr>
        <w:t>При дослідженні застосовувались методи:</w:t>
      </w:r>
      <w:r>
        <w:rPr>
          <w:rFonts w:ascii="Times New Roman" w:hAnsi="Times New Roman" w:cs="Times New Roman"/>
          <w:bCs/>
          <w:sz w:val="28"/>
          <w:szCs w:val="28"/>
          <w:lang w:val="uk-UA"/>
        </w:rPr>
        <w:t xml:space="preserve"> аналізу і синтезу узагальнення, поєднання історичного та логічного аналізу. </w:t>
      </w:r>
      <w:r w:rsidR="009E33BE" w:rsidRPr="009E33BE">
        <w:rPr>
          <w:rFonts w:ascii="Times New Roman" w:hAnsi="Times New Roman" w:cs="Times New Roman"/>
          <w:bCs/>
          <w:sz w:val="28"/>
          <w:szCs w:val="28"/>
          <w:lang w:val="uk-UA"/>
        </w:rPr>
        <w:t>Відповідн</w:t>
      </w:r>
      <w:r w:rsidR="00241B38">
        <w:rPr>
          <w:rFonts w:ascii="Times New Roman" w:hAnsi="Times New Roman" w:cs="Times New Roman"/>
          <w:bCs/>
          <w:sz w:val="28"/>
          <w:szCs w:val="28"/>
          <w:lang w:val="uk-UA"/>
        </w:rPr>
        <w:t>о до цілей та намірів магістерської роботи</w:t>
      </w:r>
      <w:r w:rsidR="009E33BE" w:rsidRPr="009E33BE">
        <w:rPr>
          <w:rFonts w:ascii="Times New Roman" w:hAnsi="Times New Roman" w:cs="Times New Roman"/>
          <w:bCs/>
          <w:sz w:val="28"/>
          <w:szCs w:val="28"/>
          <w:lang w:val="uk-UA"/>
        </w:rPr>
        <w:t xml:space="preserve"> використовуються загальнонаукові та спеціальні методи історичного пізнання</w:t>
      </w:r>
      <w:r w:rsidR="009E33BE">
        <w:rPr>
          <w:rFonts w:ascii="Times New Roman" w:hAnsi="Times New Roman" w:cs="Times New Roman"/>
          <w:bCs/>
          <w:sz w:val="28"/>
          <w:szCs w:val="28"/>
          <w:lang w:val="uk-UA"/>
        </w:rPr>
        <w:t xml:space="preserve">. </w:t>
      </w:r>
      <w:r w:rsidR="009E33BE" w:rsidRPr="009E33BE">
        <w:rPr>
          <w:rFonts w:ascii="Times New Roman" w:hAnsi="Times New Roman" w:cs="Times New Roman"/>
          <w:bCs/>
          <w:sz w:val="28"/>
          <w:szCs w:val="28"/>
          <w:lang w:val="uk-UA"/>
        </w:rPr>
        <w:t>Провід</w:t>
      </w:r>
      <w:r w:rsidR="0056137E">
        <w:rPr>
          <w:rFonts w:ascii="Times New Roman" w:hAnsi="Times New Roman" w:cs="Times New Roman"/>
          <w:bCs/>
          <w:sz w:val="28"/>
          <w:szCs w:val="28"/>
          <w:lang w:val="uk-UA"/>
        </w:rPr>
        <w:t>ним є метод проблемно-</w:t>
      </w:r>
      <w:r w:rsidR="009E33BE" w:rsidRPr="009E33BE">
        <w:rPr>
          <w:rFonts w:ascii="Times New Roman" w:hAnsi="Times New Roman" w:cs="Times New Roman"/>
          <w:bCs/>
          <w:sz w:val="28"/>
          <w:szCs w:val="28"/>
          <w:lang w:val="uk-UA"/>
        </w:rPr>
        <w:t>хронологічний, що дозволяє виявити закономірності функціонування предмета дослідження, систему та методи взаємозв’язків між його елементами. Для оцінки особливостей соціально-економічного становища жителів різних міст регіонів</w:t>
      </w:r>
      <w:r>
        <w:rPr>
          <w:rFonts w:ascii="Times New Roman" w:hAnsi="Times New Roman" w:cs="Times New Roman"/>
          <w:bCs/>
          <w:sz w:val="28"/>
          <w:szCs w:val="28"/>
          <w:lang w:val="uk-UA"/>
        </w:rPr>
        <w:t xml:space="preserve"> також</w:t>
      </w:r>
      <w:r w:rsidR="009E33BE" w:rsidRPr="009E33BE">
        <w:rPr>
          <w:rFonts w:ascii="Times New Roman" w:hAnsi="Times New Roman" w:cs="Times New Roman"/>
          <w:bCs/>
          <w:sz w:val="28"/>
          <w:szCs w:val="28"/>
          <w:lang w:val="uk-UA"/>
        </w:rPr>
        <w:t xml:space="preserve"> використовувалися такі методи: порівняльно-історичний, економічний, статистичний.</w:t>
      </w:r>
    </w:p>
    <w:p w:rsidR="002C72AA" w:rsidRPr="0017786F" w:rsidRDefault="0056137E" w:rsidP="002C72AA">
      <w:pPr>
        <w:spacing w:after="0" w:line="360" w:lineRule="auto"/>
        <w:ind w:firstLine="709"/>
        <w:jc w:val="both"/>
        <w:rPr>
          <w:rFonts w:ascii="Times New Roman" w:hAnsi="Times New Roman" w:cs="Times New Roman"/>
          <w:sz w:val="28"/>
          <w:szCs w:val="28"/>
          <w:lang w:val="uk-UA"/>
        </w:rPr>
      </w:pPr>
      <w:r w:rsidRPr="0056137E">
        <w:rPr>
          <w:rFonts w:ascii="Times New Roman" w:hAnsi="Times New Roman" w:cs="Times New Roman"/>
          <w:sz w:val="28"/>
          <w:szCs w:val="28"/>
          <w:lang w:val="uk-UA"/>
        </w:rPr>
        <w:t xml:space="preserve">У роботі використано методи систематизації, типізації чи соціологізації, вивчення предмета в поєднанні </w:t>
      </w:r>
      <w:r w:rsidR="00241B38">
        <w:rPr>
          <w:rFonts w:ascii="Times New Roman" w:hAnsi="Times New Roman" w:cs="Times New Roman"/>
          <w:sz w:val="28"/>
          <w:szCs w:val="28"/>
          <w:lang w:val="uk-UA"/>
        </w:rPr>
        <w:t>і</w:t>
      </w:r>
      <w:r w:rsidRPr="0056137E">
        <w:rPr>
          <w:rFonts w:ascii="Times New Roman" w:hAnsi="Times New Roman" w:cs="Times New Roman"/>
          <w:sz w:val="28"/>
          <w:szCs w:val="28"/>
          <w:lang w:val="uk-UA"/>
        </w:rPr>
        <w:t>з визначальними факторами історичного часу з урахуванням його динаміки та еволюційних змін.</w:t>
      </w:r>
    </w:p>
    <w:p w:rsidR="002C72AA" w:rsidRPr="0017786F" w:rsidRDefault="002C72AA" w:rsidP="002C72AA">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b/>
          <w:sz w:val="28"/>
          <w:szCs w:val="28"/>
          <w:lang w:val="uk-UA"/>
        </w:rPr>
        <w:t>Об</w:t>
      </w:r>
      <w:r w:rsidR="00471670">
        <w:rPr>
          <w:rFonts w:ascii="Times New Roman" w:hAnsi="Times New Roman" w:cs="Times New Roman"/>
          <w:b/>
          <w:sz w:val="28"/>
          <w:szCs w:val="28"/>
          <w:lang w:val="uk-UA"/>
        </w:rPr>
        <w:t>’</w:t>
      </w:r>
      <w:r w:rsidRPr="0017786F">
        <w:rPr>
          <w:rFonts w:ascii="Times New Roman" w:hAnsi="Times New Roman" w:cs="Times New Roman"/>
          <w:b/>
          <w:sz w:val="28"/>
          <w:szCs w:val="28"/>
          <w:lang w:val="uk-UA"/>
        </w:rPr>
        <w:t>єкт дослідження:</w:t>
      </w:r>
      <w:r w:rsidRPr="0017786F">
        <w:rPr>
          <w:rFonts w:ascii="Times New Roman" w:hAnsi="Times New Roman" w:cs="Times New Roman"/>
          <w:sz w:val="28"/>
          <w:szCs w:val="28"/>
          <w:lang w:val="uk-UA"/>
        </w:rPr>
        <w:t xml:space="preserve"> розвиток </w:t>
      </w:r>
      <w:r w:rsidRPr="00E007C3">
        <w:rPr>
          <w:rFonts w:ascii="Times New Roman" w:hAnsi="Times New Roman" w:cs="Times New Roman"/>
          <w:sz w:val="28"/>
          <w:szCs w:val="28"/>
          <w:lang w:val="uk-UA"/>
        </w:rPr>
        <w:t xml:space="preserve">Гетьманщини </w:t>
      </w:r>
      <w:r w:rsidR="00E007C3" w:rsidRPr="00E007C3">
        <w:rPr>
          <w:rFonts w:ascii="Times New Roman" w:hAnsi="Times New Roman" w:cs="Times New Roman"/>
          <w:sz w:val="28"/>
          <w:szCs w:val="28"/>
          <w:lang w:val="uk-UA"/>
        </w:rPr>
        <w:t>кінця</w:t>
      </w:r>
      <w:r w:rsidRPr="00E007C3">
        <w:rPr>
          <w:rFonts w:ascii="Times New Roman" w:hAnsi="Times New Roman" w:cs="Times New Roman"/>
          <w:sz w:val="28"/>
          <w:szCs w:val="28"/>
          <w:lang w:val="uk-UA"/>
        </w:rPr>
        <w:t xml:space="preserve"> XVII – </w:t>
      </w:r>
      <w:r w:rsidR="00366228">
        <w:rPr>
          <w:rFonts w:ascii="Times New Roman" w:hAnsi="Times New Roman" w:cs="Times New Roman"/>
          <w:sz w:val="28"/>
          <w:szCs w:val="28"/>
          <w:lang w:val="uk-UA"/>
        </w:rPr>
        <w:t>протягом</w:t>
      </w:r>
      <w:r w:rsidRPr="0017786F">
        <w:rPr>
          <w:rFonts w:ascii="Times New Roman" w:hAnsi="Times New Roman" w:cs="Times New Roman"/>
          <w:sz w:val="28"/>
          <w:szCs w:val="28"/>
          <w:lang w:val="uk-UA"/>
        </w:rPr>
        <w:t xml:space="preserve"> XVIIІ століття.</w:t>
      </w:r>
    </w:p>
    <w:p w:rsidR="002C72AA" w:rsidRPr="0017786F" w:rsidRDefault="002C72AA" w:rsidP="002C72AA">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b/>
          <w:sz w:val="28"/>
          <w:szCs w:val="28"/>
          <w:lang w:val="uk-UA"/>
        </w:rPr>
        <w:lastRenderedPageBreak/>
        <w:t>Предмет дослідження:</w:t>
      </w:r>
      <w:r w:rsidRPr="0017786F">
        <w:rPr>
          <w:rFonts w:ascii="Times New Roman" w:hAnsi="Times New Roman" w:cs="Times New Roman"/>
          <w:sz w:val="28"/>
          <w:szCs w:val="28"/>
          <w:lang w:val="uk-UA"/>
        </w:rPr>
        <w:t xml:space="preserve"> соціальне та економічне становище Гетьманщин</w:t>
      </w:r>
      <w:r w:rsidR="00366228">
        <w:rPr>
          <w:rFonts w:ascii="Times New Roman" w:hAnsi="Times New Roman" w:cs="Times New Roman"/>
          <w:sz w:val="28"/>
          <w:szCs w:val="28"/>
          <w:lang w:val="uk-UA"/>
        </w:rPr>
        <w:t>и другої половини XVII – протягом</w:t>
      </w:r>
      <w:r w:rsidRPr="0017786F">
        <w:rPr>
          <w:rFonts w:ascii="Times New Roman" w:hAnsi="Times New Roman" w:cs="Times New Roman"/>
          <w:sz w:val="28"/>
          <w:szCs w:val="28"/>
          <w:lang w:val="uk-UA"/>
        </w:rPr>
        <w:t xml:space="preserve"> XVIIІ століття.</w:t>
      </w:r>
    </w:p>
    <w:p w:rsidR="002C72AA" w:rsidRPr="0017786F" w:rsidRDefault="002C72AA" w:rsidP="002C72AA">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b/>
          <w:sz w:val="28"/>
          <w:szCs w:val="28"/>
          <w:lang w:val="uk-UA"/>
        </w:rPr>
        <w:t>Мета дослідження:</w:t>
      </w:r>
      <w:bookmarkStart w:id="2" w:name="_Hlk86613576"/>
      <w:r w:rsidR="00485885">
        <w:rPr>
          <w:rFonts w:ascii="Times New Roman" w:hAnsi="Times New Roman" w:cs="Times New Roman"/>
          <w:b/>
          <w:sz w:val="28"/>
          <w:szCs w:val="28"/>
          <w:lang w:val="en-US"/>
        </w:rPr>
        <w:t xml:space="preserve"> </w:t>
      </w:r>
      <w:r w:rsidRPr="0017786F">
        <w:rPr>
          <w:rFonts w:ascii="Times New Roman" w:hAnsi="Times New Roman" w:cs="Times New Roman"/>
          <w:sz w:val="28"/>
          <w:szCs w:val="28"/>
          <w:lang w:val="uk-UA"/>
        </w:rPr>
        <w:t>розкрити особливості соціального становища населення та економічного розвитку держави Гетьманщини за період її існування.</w:t>
      </w:r>
    </w:p>
    <w:bookmarkEnd w:id="2"/>
    <w:p w:rsidR="002C72AA" w:rsidRPr="0017786F" w:rsidRDefault="002C72AA" w:rsidP="002C72AA">
      <w:pPr>
        <w:spacing w:after="0" w:line="360" w:lineRule="auto"/>
        <w:ind w:firstLine="709"/>
        <w:jc w:val="both"/>
        <w:rPr>
          <w:rFonts w:ascii="Times New Roman" w:hAnsi="Times New Roman" w:cs="Times New Roman"/>
          <w:b/>
          <w:sz w:val="28"/>
          <w:szCs w:val="28"/>
          <w:lang w:val="uk-UA"/>
        </w:rPr>
      </w:pPr>
      <w:r w:rsidRPr="0017786F">
        <w:rPr>
          <w:rFonts w:ascii="Times New Roman" w:hAnsi="Times New Roman" w:cs="Times New Roman"/>
          <w:b/>
          <w:sz w:val="28"/>
          <w:szCs w:val="28"/>
          <w:lang w:val="uk-UA"/>
        </w:rPr>
        <w:t>Завдання:</w:t>
      </w:r>
    </w:p>
    <w:p w:rsidR="002C72AA" w:rsidRPr="0017786F" w:rsidRDefault="002C72AA" w:rsidP="003166DE">
      <w:pPr>
        <w:pStyle w:val="a3"/>
        <w:numPr>
          <w:ilvl w:val="0"/>
          <w:numId w:val="4"/>
        </w:numPr>
        <w:spacing w:after="0" w:line="360" w:lineRule="auto"/>
        <w:jc w:val="both"/>
        <w:rPr>
          <w:rFonts w:ascii="Times New Roman" w:hAnsi="Times New Roman" w:cs="Times New Roman"/>
          <w:sz w:val="28"/>
          <w:szCs w:val="28"/>
          <w:lang w:val="uk-UA"/>
        </w:rPr>
      </w:pPr>
      <w:bookmarkStart w:id="3" w:name="_Hlk85891149"/>
      <w:r w:rsidRPr="0017786F">
        <w:rPr>
          <w:rFonts w:ascii="Times New Roman" w:hAnsi="Times New Roman" w:cs="Times New Roman"/>
          <w:sz w:val="28"/>
          <w:szCs w:val="28"/>
          <w:lang w:val="uk-UA"/>
        </w:rPr>
        <w:t>охарактеризувати соціальний розвиток та становище населення Гетьманщиниу д</w:t>
      </w:r>
      <w:r w:rsidR="00366228">
        <w:rPr>
          <w:rFonts w:ascii="Times New Roman" w:hAnsi="Times New Roman" w:cs="Times New Roman"/>
          <w:sz w:val="28"/>
          <w:szCs w:val="28"/>
          <w:lang w:val="uk-UA"/>
        </w:rPr>
        <w:t>ругій половині XVII – протягом</w:t>
      </w:r>
      <w:r w:rsidRPr="0017786F">
        <w:rPr>
          <w:rFonts w:ascii="Times New Roman" w:hAnsi="Times New Roman" w:cs="Times New Roman"/>
          <w:sz w:val="28"/>
          <w:szCs w:val="28"/>
          <w:lang w:val="uk-UA"/>
        </w:rPr>
        <w:t xml:space="preserve"> XVIIІ століття;</w:t>
      </w:r>
      <w:bookmarkEnd w:id="3"/>
    </w:p>
    <w:p w:rsidR="002C72AA" w:rsidRPr="0017786F" w:rsidRDefault="002C72AA" w:rsidP="003166DE">
      <w:pPr>
        <w:pStyle w:val="a3"/>
        <w:numPr>
          <w:ilvl w:val="0"/>
          <w:numId w:val="4"/>
        </w:numPr>
        <w:spacing w:after="0" w:line="360" w:lineRule="auto"/>
        <w:jc w:val="both"/>
        <w:rPr>
          <w:rFonts w:ascii="Times New Roman" w:hAnsi="Times New Roman" w:cs="Times New Roman"/>
          <w:sz w:val="28"/>
          <w:szCs w:val="28"/>
          <w:lang w:val="uk-UA"/>
        </w:rPr>
      </w:pPr>
      <w:bookmarkStart w:id="4" w:name="_Hlk85892333"/>
      <w:r w:rsidRPr="0017786F">
        <w:rPr>
          <w:rFonts w:ascii="Times New Roman" w:hAnsi="Times New Roman" w:cs="Times New Roman"/>
          <w:sz w:val="28"/>
          <w:szCs w:val="28"/>
          <w:lang w:val="uk-UA"/>
        </w:rPr>
        <w:t xml:space="preserve">проаналізувати </w:t>
      </w:r>
      <w:r w:rsidRPr="007B507C">
        <w:rPr>
          <w:rFonts w:ascii="Times New Roman" w:hAnsi="Times New Roman" w:cs="Times New Roman"/>
          <w:sz w:val="28"/>
          <w:szCs w:val="28"/>
          <w:lang w:val="uk-UA"/>
        </w:rPr>
        <w:t xml:space="preserve">економічний розвиток Гетьманщини </w:t>
      </w:r>
      <w:r w:rsidR="007B507C" w:rsidRPr="007B507C">
        <w:rPr>
          <w:rFonts w:ascii="Times New Roman" w:hAnsi="Times New Roman" w:cs="Times New Roman"/>
          <w:sz w:val="28"/>
          <w:szCs w:val="28"/>
          <w:lang w:val="uk-UA"/>
        </w:rPr>
        <w:t>у другій</w:t>
      </w:r>
      <w:r w:rsidRPr="007B507C">
        <w:rPr>
          <w:rFonts w:ascii="Times New Roman" w:hAnsi="Times New Roman" w:cs="Times New Roman"/>
          <w:sz w:val="28"/>
          <w:szCs w:val="28"/>
          <w:lang w:val="uk-UA"/>
        </w:rPr>
        <w:t xml:space="preserve"> половин</w:t>
      </w:r>
      <w:r w:rsidR="007B507C" w:rsidRPr="007B507C">
        <w:rPr>
          <w:rFonts w:ascii="Times New Roman" w:hAnsi="Times New Roman" w:cs="Times New Roman"/>
          <w:sz w:val="28"/>
          <w:szCs w:val="28"/>
          <w:lang w:val="uk-UA"/>
        </w:rPr>
        <w:t>і</w:t>
      </w:r>
      <w:r w:rsidR="00366228">
        <w:rPr>
          <w:rFonts w:ascii="Times New Roman" w:hAnsi="Times New Roman" w:cs="Times New Roman"/>
          <w:sz w:val="28"/>
          <w:szCs w:val="28"/>
          <w:lang w:val="uk-UA"/>
        </w:rPr>
        <w:t xml:space="preserve"> XVII – протягом</w:t>
      </w:r>
      <w:r w:rsidRPr="007B507C">
        <w:rPr>
          <w:rFonts w:ascii="Times New Roman" w:hAnsi="Times New Roman" w:cs="Times New Roman"/>
          <w:sz w:val="28"/>
          <w:szCs w:val="28"/>
          <w:lang w:val="uk-UA"/>
        </w:rPr>
        <w:t xml:space="preserve"> XVIIІ століття;</w:t>
      </w:r>
    </w:p>
    <w:bookmarkEnd w:id="4"/>
    <w:p w:rsidR="003166DE" w:rsidRPr="0017786F" w:rsidRDefault="003166DE" w:rsidP="003166DE">
      <w:pPr>
        <w:pStyle w:val="a3"/>
        <w:numPr>
          <w:ilvl w:val="0"/>
          <w:numId w:val="4"/>
        </w:numPr>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розглянути теорію використання наочності на уроках історії в школі;</w:t>
      </w:r>
    </w:p>
    <w:p w:rsidR="002C72AA" w:rsidRPr="0017786F" w:rsidRDefault="002C72AA" w:rsidP="003166DE">
      <w:pPr>
        <w:pStyle w:val="a3"/>
        <w:numPr>
          <w:ilvl w:val="0"/>
          <w:numId w:val="4"/>
        </w:numPr>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підготувати методичні рекомендації щодо </w:t>
      </w:r>
      <w:r w:rsidR="00C84157" w:rsidRPr="0017786F">
        <w:rPr>
          <w:rFonts w:ascii="Times New Roman" w:hAnsi="Times New Roman" w:cs="Times New Roman"/>
          <w:sz w:val="28"/>
          <w:szCs w:val="28"/>
          <w:lang w:val="uk-UA"/>
        </w:rPr>
        <w:t xml:space="preserve">використання наочності під час </w:t>
      </w:r>
      <w:r w:rsidRPr="0017786F">
        <w:rPr>
          <w:rFonts w:ascii="Times New Roman" w:hAnsi="Times New Roman" w:cs="Times New Roman"/>
          <w:sz w:val="28"/>
          <w:szCs w:val="28"/>
          <w:lang w:val="uk-UA"/>
        </w:rPr>
        <w:t>викладання тем</w:t>
      </w:r>
      <w:r w:rsidR="009D1407" w:rsidRPr="0017786F">
        <w:rPr>
          <w:rFonts w:ascii="Times New Roman" w:hAnsi="Times New Roman" w:cs="Times New Roman"/>
          <w:sz w:val="28"/>
          <w:szCs w:val="28"/>
          <w:lang w:val="uk-UA"/>
        </w:rPr>
        <w:t>и</w:t>
      </w:r>
      <w:r w:rsidR="00233275">
        <w:rPr>
          <w:rFonts w:ascii="Times New Roman" w:hAnsi="Times New Roman" w:cs="Times New Roman"/>
          <w:sz w:val="28"/>
          <w:szCs w:val="28"/>
          <w:lang w:val="uk-UA"/>
        </w:rPr>
        <w:t xml:space="preserve"> </w:t>
      </w:r>
      <w:r w:rsidR="00C84157" w:rsidRPr="0017786F">
        <w:rPr>
          <w:rFonts w:ascii="Times New Roman" w:hAnsi="Times New Roman" w:cs="Times New Roman"/>
          <w:sz w:val="28"/>
          <w:lang w:val="uk-UA"/>
        </w:rPr>
        <w:t>«</w:t>
      </w:r>
      <w:r w:rsidR="00C84157" w:rsidRPr="0017786F">
        <w:rPr>
          <w:rFonts w:ascii="Times New Roman" w:hAnsi="Times New Roman"/>
          <w:sz w:val="28"/>
          <w:szCs w:val="28"/>
          <w:lang w:val="uk-UA"/>
        </w:rPr>
        <w:t>Утворення української козацької держави – Гетьманщини»</w:t>
      </w:r>
      <w:r w:rsidR="003166DE" w:rsidRPr="0017786F">
        <w:rPr>
          <w:rFonts w:ascii="Times New Roman" w:hAnsi="Times New Roman" w:cs="Times New Roman"/>
          <w:sz w:val="28"/>
          <w:szCs w:val="28"/>
          <w:lang w:val="uk-UA"/>
        </w:rPr>
        <w:t>.</w:t>
      </w:r>
    </w:p>
    <w:p w:rsidR="002C72AA" w:rsidRPr="0017786F" w:rsidRDefault="002C72AA" w:rsidP="002C72AA">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b/>
          <w:sz w:val="28"/>
          <w:szCs w:val="28"/>
          <w:lang w:val="uk-UA"/>
        </w:rPr>
        <w:t>Хронологічні рамки дослідження</w:t>
      </w:r>
      <w:r w:rsidRPr="0017786F">
        <w:rPr>
          <w:rFonts w:ascii="Times New Roman" w:hAnsi="Times New Roman" w:cs="Times New Roman"/>
          <w:sz w:val="28"/>
          <w:szCs w:val="28"/>
          <w:lang w:val="uk-UA"/>
        </w:rPr>
        <w:t xml:space="preserve">: </w:t>
      </w:r>
      <w:r w:rsidRPr="0017786F">
        <w:rPr>
          <w:rFonts w:ascii="Times New Roman" w:hAnsi="Times New Roman" w:cs="Times New Roman"/>
          <w:bCs/>
          <w:sz w:val="28"/>
          <w:szCs w:val="28"/>
          <w:lang w:val="uk-UA"/>
        </w:rPr>
        <w:t>період з</w:t>
      </w:r>
      <w:r w:rsidR="00A57FCC">
        <w:rPr>
          <w:rFonts w:ascii="Times New Roman" w:hAnsi="Times New Roman" w:cs="Times New Roman"/>
          <w:sz w:val="28"/>
          <w:szCs w:val="28"/>
          <w:lang w:val="uk-UA"/>
        </w:rPr>
        <w:t xml:space="preserve"> 1649 року по 1782</w:t>
      </w:r>
      <w:r w:rsidRPr="0017786F">
        <w:rPr>
          <w:rFonts w:ascii="Times New Roman" w:hAnsi="Times New Roman" w:cs="Times New Roman"/>
          <w:sz w:val="28"/>
          <w:szCs w:val="28"/>
          <w:lang w:val="uk-UA"/>
        </w:rPr>
        <w:t xml:space="preserve"> рік. Нижня межа визначається 1649 роком – роком заснування Гетьманщини як української коз</w:t>
      </w:r>
      <w:r w:rsidR="00A57FCC">
        <w:rPr>
          <w:rFonts w:ascii="Times New Roman" w:hAnsi="Times New Roman" w:cs="Times New Roman"/>
          <w:sz w:val="28"/>
          <w:szCs w:val="28"/>
          <w:lang w:val="uk-UA"/>
        </w:rPr>
        <w:t>ацької держави. Верхня межа 1782</w:t>
      </w:r>
      <w:r w:rsidRPr="0017786F">
        <w:rPr>
          <w:rFonts w:ascii="Times New Roman" w:hAnsi="Times New Roman" w:cs="Times New Roman"/>
          <w:sz w:val="28"/>
          <w:szCs w:val="28"/>
          <w:lang w:val="uk-UA"/>
        </w:rPr>
        <w:t xml:space="preserve"> рік</w:t>
      </w:r>
      <w:r w:rsidR="00233275">
        <w:rPr>
          <w:rFonts w:ascii="Times New Roman" w:hAnsi="Times New Roman" w:cs="Times New Roman"/>
          <w:sz w:val="28"/>
          <w:szCs w:val="28"/>
          <w:lang w:val="uk-UA"/>
        </w:rPr>
        <w:t xml:space="preserve"> </w:t>
      </w:r>
      <w:r w:rsidR="00A57FCC">
        <w:rPr>
          <w:rFonts w:ascii="Times New Roman" w:hAnsi="Times New Roman" w:cs="Times New Roman"/>
          <w:sz w:val="28"/>
          <w:szCs w:val="28"/>
          <w:lang w:val="uk-UA"/>
        </w:rPr>
        <w:t>– ліквідацією</w:t>
      </w:r>
      <w:r w:rsidRPr="0017786F">
        <w:rPr>
          <w:rFonts w:ascii="Times New Roman" w:hAnsi="Times New Roman" w:cs="Times New Roman"/>
          <w:sz w:val="28"/>
          <w:szCs w:val="28"/>
          <w:lang w:val="uk-UA"/>
        </w:rPr>
        <w:t xml:space="preserve"> Гетьманщини як державного об</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єднання.</w:t>
      </w:r>
    </w:p>
    <w:p w:rsidR="002C72AA" w:rsidRPr="0017786F" w:rsidRDefault="002C72AA" w:rsidP="002C72AA">
      <w:pPr>
        <w:spacing w:after="0" w:line="360" w:lineRule="auto"/>
        <w:ind w:firstLine="709"/>
        <w:jc w:val="both"/>
        <w:rPr>
          <w:rFonts w:ascii="Times New Roman" w:hAnsi="Times New Roman" w:cs="Times New Roman"/>
          <w:bCs/>
          <w:sz w:val="28"/>
          <w:szCs w:val="28"/>
          <w:lang w:val="uk-UA"/>
        </w:rPr>
      </w:pPr>
      <w:r w:rsidRPr="0017786F">
        <w:rPr>
          <w:rFonts w:ascii="Times New Roman" w:hAnsi="Times New Roman" w:cs="Times New Roman"/>
          <w:b/>
          <w:bCs/>
          <w:sz w:val="28"/>
          <w:szCs w:val="28"/>
          <w:lang w:val="uk-UA"/>
        </w:rPr>
        <w:t xml:space="preserve">Територіальні межі дослідження </w:t>
      </w:r>
      <w:r w:rsidRPr="0017786F">
        <w:rPr>
          <w:rFonts w:ascii="Times New Roman" w:hAnsi="Times New Roman" w:cs="Times New Roman"/>
          <w:bCs/>
          <w:sz w:val="28"/>
          <w:szCs w:val="28"/>
          <w:lang w:val="uk-UA"/>
        </w:rPr>
        <w:t>кордони</w:t>
      </w:r>
      <w:r w:rsidR="00A57FCC">
        <w:rPr>
          <w:rFonts w:ascii="Times New Roman" w:hAnsi="Times New Roman" w:cs="Times New Roman"/>
          <w:bCs/>
          <w:sz w:val="28"/>
          <w:szCs w:val="28"/>
          <w:lang w:val="uk-UA"/>
        </w:rPr>
        <w:t xml:space="preserve"> Гетьманщини з 1649 по 1782</w:t>
      </w:r>
      <w:r w:rsidRPr="0017786F">
        <w:rPr>
          <w:rFonts w:ascii="Times New Roman" w:hAnsi="Times New Roman" w:cs="Times New Roman"/>
          <w:bCs/>
          <w:sz w:val="28"/>
          <w:szCs w:val="28"/>
          <w:lang w:val="uk-UA"/>
        </w:rPr>
        <w:t xml:space="preserve"> роки.</w:t>
      </w:r>
    </w:p>
    <w:p w:rsidR="002C72AA" w:rsidRDefault="002C72AA" w:rsidP="002C72AA">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b/>
          <w:sz w:val="28"/>
          <w:szCs w:val="28"/>
          <w:lang w:val="uk-UA"/>
        </w:rPr>
        <w:t>Практичне значення магістерської роботи</w:t>
      </w:r>
      <w:r w:rsidRPr="0017786F">
        <w:rPr>
          <w:rFonts w:ascii="Times New Roman" w:hAnsi="Times New Roman" w:cs="Times New Roman"/>
          <w:sz w:val="28"/>
          <w:szCs w:val="28"/>
          <w:lang w:val="uk-UA"/>
        </w:rPr>
        <w:t xml:space="preserve"> полягає в тому, що її основний матеріал та результати можуть бути використані та застосовані вчителями історії на уроках історії України у школі, а також при вивченні історії курсу України у вищих навчальних закладах гуманітарного профілю, при написанні рефератів, курсових, дипломних робіт. </w:t>
      </w:r>
    </w:p>
    <w:p w:rsidR="00A57FCC" w:rsidRDefault="00233275" w:rsidP="002C72AA">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ІСТОРІ</w:t>
      </w:r>
      <w:r w:rsidR="00A57FCC" w:rsidRPr="00A57FCC">
        <w:rPr>
          <w:rFonts w:ascii="Times New Roman" w:hAnsi="Times New Roman" w:cs="Times New Roman"/>
          <w:b/>
          <w:sz w:val="28"/>
          <w:szCs w:val="28"/>
          <w:lang w:val="uk-UA"/>
        </w:rPr>
        <w:t>ОГРАФІЧНА БАЗА ДОСЛІДЖЕННЯ</w:t>
      </w:r>
    </w:p>
    <w:p w:rsidR="00A57FCC" w:rsidRPr="00753F20" w:rsidRDefault="00A57FCC" w:rsidP="00753F20">
      <w:pPr>
        <w:spacing w:after="0" w:line="360" w:lineRule="auto"/>
        <w:jc w:val="both"/>
        <w:rPr>
          <w:rFonts w:ascii="Times New Roman" w:hAnsi="Times New Roman" w:cs="Times New Roman"/>
          <w:sz w:val="28"/>
          <w:szCs w:val="28"/>
          <w:lang w:val="uk-UA"/>
        </w:rPr>
      </w:pPr>
      <w:r w:rsidRPr="00753F20">
        <w:rPr>
          <w:rFonts w:ascii="Times New Roman" w:hAnsi="Times New Roman" w:cs="Times New Roman"/>
          <w:sz w:val="28"/>
          <w:szCs w:val="28"/>
          <w:shd w:val="clear" w:color="auto" w:fill="FFFFFF"/>
          <w:lang w:val="uk-UA"/>
        </w:rPr>
        <w:t xml:space="preserve">Гуржій О., Чухліб Т. Гетьманська Україна. Київ, 1999. 304 с.; </w:t>
      </w:r>
      <w:r w:rsidRPr="00753F20">
        <w:rPr>
          <w:rFonts w:ascii="Times New Roman" w:hAnsi="Times New Roman" w:cs="Times New Roman"/>
          <w:sz w:val="28"/>
          <w:szCs w:val="28"/>
          <w:lang w:val="uk-UA"/>
        </w:rPr>
        <w:t xml:space="preserve">Економічна історія України: Історико-економічне дослідження: в 2 т. / ред. рада: В. М. Литвин (голова), Г. Боряк, В. Геєць та ін.; відп. ред. В. Смолій; авт. кол.: </w:t>
      </w:r>
      <w:r w:rsidRPr="00753F20">
        <w:rPr>
          <w:rFonts w:ascii="Times New Roman" w:hAnsi="Times New Roman" w:cs="Times New Roman"/>
          <w:sz w:val="28"/>
          <w:szCs w:val="28"/>
          <w:lang w:val="uk-UA"/>
        </w:rPr>
        <w:lastRenderedPageBreak/>
        <w:t>Т. Балабушевич, В. Бара</w:t>
      </w:r>
      <w:r w:rsidR="002C79CC">
        <w:rPr>
          <w:rFonts w:ascii="Times New Roman" w:hAnsi="Times New Roman" w:cs="Times New Roman"/>
          <w:sz w:val="28"/>
          <w:szCs w:val="28"/>
          <w:lang w:val="uk-UA"/>
        </w:rPr>
        <w:t>н</w:t>
      </w:r>
      <w:r w:rsidRPr="00753F20">
        <w:rPr>
          <w:rFonts w:ascii="Times New Roman" w:hAnsi="Times New Roman" w:cs="Times New Roman"/>
          <w:sz w:val="28"/>
          <w:szCs w:val="28"/>
          <w:lang w:val="uk-UA"/>
        </w:rPr>
        <w:t xml:space="preserve"> ін. Т. 1. Київ, Інститут історії України. 2011. 696 с.; Кононенко В. Вплив економіки Гетьманщини на політичну свідомість української ранньомодерної еліти (90-і рр. XVII – 60-і рр. XVIII ст.). </w:t>
      </w:r>
      <w:r w:rsidRPr="00753F20">
        <w:rPr>
          <w:rFonts w:ascii="Times New Roman" w:hAnsi="Times New Roman" w:cs="Times New Roman"/>
          <w:i/>
          <w:iCs/>
          <w:sz w:val="28"/>
          <w:szCs w:val="28"/>
          <w:lang w:val="uk-UA"/>
        </w:rPr>
        <w:t>Сiверянський</w:t>
      </w:r>
      <w:r w:rsidR="00233275">
        <w:rPr>
          <w:rFonts w:ascii="Times New Roman" w:hAnsi="Times New Roman" w:cs="Times New Roman"/>
          <w:i/>
          <w:iCs/>
          <w:sz w:val="28"/>
          <w:szCs w:val="28"/>
          <w:lang w:val="uk-UA"/>
        </w:rPr>
        <w:t xml:space="preserve"> </w:t>
      </w:r>
      <w:r w:rsidRPr="00753F20">
        <w:rPr>
          <w:rFonts w:ascii="Times New Roman" w:hAnsi="Times New Roman" w:cs="Times New Roman"/>
          <w:i/>
          <w:iCs/>
          <w:sz w:val="28"/>
          <w:szCs w:val="28"/>
          <w:lang w:val="uk-UA"/>
        </w:rPr>
        <w:t>лiтопис</w:t>
      </w:r>
      <w:r w:rsidRPr="00753F20">
        <w:rPr>
          <w:rFonts w:ascii="Times New Roman" w:hAnsi="Times New Roman" w:cs="Times New Roman"/>
          <w:sz w:val="28"/>
          <w:szCs w:val="28"/>
          <w:lang w:val="uk-UA"/>
        </w:rPr>
        <w:t xml:space="preserve">. 2009. № 4. С. 15-23.; Пак Н., Костишин Е. Фінансова система України часів козацької держави (1648-1657). Вип. 28 (1). </w:t>
      </w:r>
      <w:r w:rsidRPr="00753F20">
        <w:rPr>
          <w:rFonts w:ascii="Times New Roman" w:hAnsi="Times New Roman" w:cs="Times New Roman"/>
          <w:i/>
          <w:iCs/>
          <w:sz w:val="28"/>
          <w:szCs w:val="28"/>
          <w:lang w:val="uk-UA"/>
        </w:rPr>
        <w:t>Економічний вісник університету</w:t>
      </w:r>
      <w:r w:rsidRPr="00753F20">
        <w:rPr>
          <w:rFonts w:ascii="Times New Roman" w:hAnsi="Times New Roman" w:cs="Times New Roman"/>
          <w:sz w:val="28"/>
          <w:szCs w:val="28"/>
          <w:lang w:val="uk-UA"/>
        </w:rPr>
        <w:t>. 2016. С. 133-140.; Любич О. Соціально-економічне становище Гетьманщини в часи тимчасового правління Гетьманського уряду (1734–1750 рр.).</w:t>
      </w:r>
      <w:r w:rsidR="00233275">
        <w:rPr>
          <w:rFonts w:ascii="Times New Roman" w:hAnsi="Times New Roman" w:cs="Times New Roman"/>
          <w:sz w:val="28"/>
          <w:szCs w:val="28"/>
          <w:lang w:val="uk-UA"/>
        </w:rPr>
        <w:t xml:space="preserve"> </w:t>
      </w:r>
      <w:r w:rsidRPr="00753F20">
        <w:rPr>
          <w:rFonts w:ascii="Times New Roman" w:hAnsi="Times New Roman" w:cs="Times New Roman"/>
          <w:sz w:val="28"/>
          <w:szCs w:val="28"/>
          <w:lang w:val="uk-UA"/>
        </w:rPr>
        <w:t xml:space="preserve">Вип. 7. </w:t>
      </w:r>
      <w:r w:rsidRPr="00753F20">
        <w:rPr>
          <w:rFonts w:ascii="Times New Roman" w:hAnsi="Times New Roman" w:cs="Times New Roman"/>
          <w:i/>
          <w:iCs/>
          <w:sz w:val="28"/>
          <w:szCs w:val="28"/>
          <w:lang w:val="uk-UA"/>
        </w:rPr>
        <w:t>Сіверщина в історії України:</w:t>
      </w:r>
      <w:r w:rsidR="00233275">
        <w:rPr>
          <w:rFonts w:ascii="Times New Roman" w:hAnsi="Times New Roman" w:cs="Times New Roman"/>
          <w:i/>
          <w:iCs/>
          <w:sz w:val="28"/>
          <w:szCs w:val="28"/>
          <w:lang w:val="uk-UA"/>
        </w:rPr>
        <w:t xml:space="preserve"> </w:t>
      </w:r>
      <w:r w:rsidRPr="00753F20">
        <w:rPr>
          <w:rFonts w:ascii="Times New Roman" w:hAnsi="Times New Roman" w:cs="Times New Roman"/>
          <w:sz w:val="28"/>
          <w:szCs w:val="28"/>
          <w:lang w:val="uk-UA"/>
        </w:rPr>
        <w:t>Зб. наук. пр. Глухів, 2014. С. 122-126.</w:t>
      </w:r>
    </w:p>
    <w:p w:rsidR="002C72AA" w:rsidRDefault="002C72AA" w:rsidP="002C72AA">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b/>
          <w:sz w:val="28"/>
          <w:szCs w:val="28"/>
          <w:lang w:val="uk-UA"/>
        </w:rPr>
        <w:t>Структура роботи.</w:t>
      </w:r>
      <w:r w:rsidRPr="0017786F">
        <w:rPr>
          <w:rFonts w:ascii="Times New Roman" w:hAnsi="Times New Roman" w:cs="Times New Roman"/>
          <w:sz w:val="28"/>
          <w:szCs w:val="28"/>
          <w:lang w:val="uk-UA"/>
        </w:rPr>
        <w:t xml:space="preserve"> Магістерська робота складається зі вступу, трьох розділів, висновків, списку використаних джерел та літератури, додатків. Загальний обсяг роботи складає </w:t>
      </w:r>
      <w:r w:rsidR="00BB731D">
        <w:rPr>
          <w:rFonts w:ascii="Times New Roman" w:hAnsi="Times New Roman" w:cs="Times New Roman"/>
          <w:sz w:val="28"/>
          <w:szCs w:val="28"/>
          <w:lang w:val="uk-UA"/>
        </w:rPr>
        <w:t>90</w:t>
      </w:r>
      <w:r w:rsidRPr="0017786F">
        <w:rPr>
          <w:rFonts w:ascii="Times New Roman" w:hAnsi="Times New Roman" w:cs="Times New Roman"/>
          <w:sz w:val="28"/>
          <w:szCs w:val="28"/>
          <w:lang w:val="uk-UA"/>
        </w:rPr>
        <w:t xml:space="preserve"> сторін</w:t>
      </w:r>
      <w:r w:rsidR="00BB731D">
        <w:rPr>
          <w:rFonts w:ascii="Times New Roman" w:hAnsi="Times New Roman" w:cs="Times New Roman"/>
          <w:sz w:val="28"/>
          <w:szCs w:val="28"/>
          <w:lang w:val="uk-UA"/>
        </w:rPr>
        <w:t>ок</w:t>
      </w:r>
      <w:r w:rsidRPr="0017786F">
        <w:rPr>
          <w:rFonts w:ascii="Times New Roman" w:hAnsi="Times New Roman" w:cs="Times New Roman"/>
          <w:sz w:val="28"/>
          <w:szCs w:val="28"/>
          <w:lang w:val="uk-UA"/>
        </w:rPr>
        <w:t>.</w:t>
      </w:r>
    </w:p>
    <w:p w:rsidR="00753F20" w:rsidRPr="0017786F" w:rsidRDefault="00753F20" w:rsidP="002C72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Ключові слова: Гетьманщина, соціально – економічний розвиток, фінансова система, торгівля, виробництво та ін.</w:t>
      </w:r>
    </w:p>
    <w:p w:rsidR="00A57FCC" w:rsidRDefault="00A57FCC" w:rsidP="00A57FCC">
      <w:pPr>
        <w:spacing w:after="0" w:line="360" w:lineRule="auto"/>
        <w:ind w:firstLine="709"/>
        <w:jc w:val="both"/>
        <w:rPr>
          <w:rFonts w:ascii="Times New Roman" w:hAnsi="Times New Roman" w:cs="Times New Roman"/>
          <w:b/>
          <w:sz w:val="28"/>
          <w:szCs w:val="28"/>
          <w:lang w:val="uk-UA"/>
        </w:rPr>
      </w:pPr>
      <w:r w:rsidRPr="006A2C87">
        <w:rPr>
          <w:rFonts w:ascii="Times New Roman" w:hAnsi="Times New Roman" w:cs="Times New Roman"/>
          <w:sz w:val="28"/>
          <w:szCs w:val="28"/>
          <w:lang w:val="uk-UA"/>
        </w:rPr>
        <w:t>Робота пройшла</w:t>
      </w:r>
      <w:r>
        <w:rPr>
          <w:rFonts w:ascii="Times New Roman" w:hAnsi="Times New Roman" w:cs="Times New Roman"/>
          <w:b/>
          <w:sz w:val="28"/>
          <w:szCs w:val="28"/>
          <w:lang w:val="uk-UA"/>
        </w:rPr>
        <w:t xml:space="preserve"> апробацію </w:t>
      </w:r>
      <w:r w:rsidRPr="006A2C87">
        <w:rPr>
          <w:rFonts w:ascii="Times New Roman" w:hAnsi="Times New Roman" w:cs="Times New Roman"/>
          <w:sz w:val="28"/>
          <w:szCs w:val="28"/>
          <w:lang w:val="uk-UA"/>
        </w:rPr>
        <w:t>на:</w:t>
      </w:r>
    </w:p>
    <w:p w:rsidR="00A57FCC" w:rsidRPr="006A2C87" w:rsidRDefault="00A57FCC" w:rsidP="00A57FCC">
      <w:pPr>
        <w:pStyle w:val="a3"/>
        <w:numPr>
          <w:ilvl w:val="0"/>
          <w:numId w:val="8"/>
        </w:numPr>
        <w:tabs>
          <w:tab w:val="left" w:pos="993"/>
        </w:tabs>
        <w:spacing w:after="0" w:line="360" w:lineRule="auto"/>
        <w:ind w:left="0" w:firstLine="709"/>
        <w:jc w:val="both"/>
        <w:rPr>
          <w:rFonts w:ascii="Times New Roman" w:hAnsi="Times New Roman" w:cs="Times New Roman"/>
          <w:sz w:val="28"/>
          <w:szCs w:val="28"/>
          <w:lang w:val="uk-UA"/>
        </w:rPr>
      </w:pPr>
      <w:r w:rsidRPr="006A2C87">
        <w:rPr>
          <w:rFonts w:ascii="Times New Roman" w:hAnsi="Times New Roman" w:cs="Times New Roman"/>
          <w:sz w:val="28"/>
          <w:szCs w:val="28"/>
          <w:lang w:val="uk-UA"/>
        </w:rPr>
        <w:t>IX Міжнародній науково-практичній конференції «Resultsofmodernscientificresearchanddevelopmen</w:t>
      </w:r>
      <w:r w:rsidRPr="006A2C87">
        <w:rPr>
          <w:rFonts w:ascii="Times New Roman" w:hAnsi="Times New Roman" w:cs="Times New Roman"/>
          <w:sz w:val="28"/>
          <w:szCs w:val="28"/>
          <w:lang w:val="en-US"/>
        </w:rPr>
        <w:t>t</w:t>
      </w:r>
      <w:r w:rsidRPr="006A2C87">
        <w:rPr>
          <w:rFonts w:ascii="Times New Roman" w:hAnsi="Times New Roman" w:cs="Times New Roman"/>
          <w:sz w:val="28"/>
          <w:szCs w:val="28"/>
          <w:lang w:val="uk-UA"/>
        </w:rPr>
        <w:t>», що пройшла 14-16 листопада 2021 року у Мадриді, Іспанія</w:t>
      </w:r>
      <w:r>
        <w:rPr>
          <w:rFonts w:ascii="Times New Roman" w:hAnsi="Times New Roman" w:cs="Times New Roman"/>
          <w:sz w:val="28"/>
          <w:szCs w:val="28"/>
          <w:lang w:val="uk-UA"/>
        </w:rPr>
        <w:t>.</w:t>
      </w:r>
    </w:p>
    <w:p w:rsidR="002C72AA" w:rsidRPr="0017786F" w:rsidRDefault="002C72AA" w:rsidP="002C72AA">
      <w:pPr>
        <w:spacing w:after="0" w:line="360" w:lineRule="auto"/>
        <w:ind w:firstLine="709"/>
        <w:jc w:val="both"/>
        <w:rPr>
          <w:rFonts w:ascii="Times New Roman" w:hAnsi="Times New Roman" w:cs="Times New Roman"/>
          <w:sz w:val="28"/>
          <w:szCs w:val="28"/>
          <w:lang w:val="uk-UA"/>
        </w:rPr>
      </w:pPr>
    </w:p>
    <w:p w:rsidR="00624C18" w:rsidRPr="0017786F" w:rsidRDefault="00624C18">
      <w:pPr>
        <w:rPr>
          <w:rFonts w:ascii="Times New Roman" w:hAnsi="Times New Roman" w:cs="Times New Roman"/>
          <w:sz w:val="28"/>
          <w:szCs w:val="28"/>
          <w:lang w:val="uk-UA"/>
        </w:rPr>
      </w:pPr>
    </w:p>
    <w:p w:rsidR="00624C18" w:rsidRPr="0017786F" w:rsidRDefault="00624C18">
      <w:pPr>
        <w:rPr>
          <w:rFonts w:ascii="Times New Roman" w:hAnsi="Times New Roman" w:cs="Times New Roman"/>
          <w:sz w:val="28"/>
          <w:szCs w:val="28"/>
          <w:lang w:val="uk-UA"/>
        </w:rPr>
      </w:pPr>
      <w:r w:rsidRPr="0017786F">
        <w:rPr>
          <w:rFonts w:ascii="Times New Roman" w:hAnsi="Times New Roman" w:cs="Times New Roman"/>
          <w:sz w:val="28"/>
          <w:szCs w:val="28"/>
          <w:lang w:val="uk-UA"/>
        </w:rPr>
        <w:br w:type="page"/>
      </w:r>
    </w:p>
    <w:p w:rsidR="00624C18" w:rsidRPr="0017786F" w:rsidRDefault="00624C18" w:rsidP="00624C18">
      <w:pPr>
        <w:spacing w:after="0" w:line="360" w:lineRule="auto"/>
        <w:ind w:firstLine="709"/>
        <w:jc w:val="center"/>
        <w:rPr>
          <w:rFonts w:ascii="Times New Roman" w:hAnsi="Times New Roman" w:cs="Times New Roman"/>
          <w:b/>
          <w:bCs/>
          <w:sz w:val="28"/>
          <w:szCs w:val="28"/>
          <w:lang w:val="uk-UA"/>
        </w:rPr>
      </w:pPr>
      <w:r w:rsidRPr="0017786F">
        <w:rPr>
          <w:rFonts w:ascii="Times New Roman" w:hAnsi="Times New Roman" w:cs="Times New Roman"/>
          <w:b/>
          <w:bCs/>
          <w:sz w:val="28"/>
          <w:szCs w:val="28"/>
          <w:lang w:val="uk-UA"/>
        </w:rPr>
        <w:lastRenderedPageBreak/>
        <w:t xml:space="preserve">РОЗДІЛ 1 </w:t>
      </w:r>
    </w:p>
    <w:p w:rsidR="00624C18" w:rsidRPr="0017786F" w:rsidRDefault="00624C18" w:rsidP="00624C18">
      <w:pPr>
        <w:spacing w:after="0" w:line="360" w:lineRule="auto"/>
        <w:ind w:firstLine="709"/>
        <w:jc w:val="center"/>
        <w:rPr>
          <w:rFonts w:ascii="Times New Roman" w:hAnsi="Times New Roman" w:cs="Times New Roman"/>
          <w:b/>
          <w:bCs/>
          <w:sz w:val="28"/>
          <w:szCs w:val="28"/>
          <w:lang w:val="uk-UA"/>
        </w:rPr>
      </w:pPr>
      <w:r w:rsidRPr="0017786F">
        <w:rPr>
          <w:rFonts w:ascii="Times New Roman" w:hAnsi="Times New Roman" w:cs="Times New Roman"/>
          <w:b/>
          <w:bCs/>
          <w:sz w:val="28"/>
          <w:szCs w:val="28"/>
          <w:lang w:val="uk-UA"/>
        </w:rPr>
        <w:t xml:space="preserve">РОЗВИТОК ГЕТЬМАНЩИНИ У ДРУГІЙ ПОЛОВИНІ </w:t>
      </w:r>
    </w:p>
    <w:p w:rsidR="00624C18" w:rsidRPr="0017786F" w:rsidRDefault="00624C18" w:rsidP="00624C18">
      <w:pPr>
        <w:spacing w:after="0" w:line="360" w:lineRule="auto"/>
        <w:ind w:firstLine="709"/>
        <w:jc w:val="center"/>
        <w:rPr>
          <w:rFonts w:ascii="Times New Roman" w:hAnsi="Times New Roman" w:cs="Times New Roman"/>
          <w:b/>
          <w:bCs/>
          <w:sz w:val="28"/>
          <w:szCs w:val="28"/>
          <w:lang w:val="uk-UA"/>
        </w:rPr>
      </w:pPr>
      <w:r w:rsidRPr="0017786F">
        <w:rPr>
          <w:rFonts w:ascii="Times New Roman" w:hAnsi="Times New Roman" w:cs="Times New Roman"/>
          <w:b/>
          <w:bCs/>
          <w:sz w:val="28"/>
          <w:szCs w:val="28"/>
          <w:lang w:val="uk-UA"/>
        </w:rPr>
        <w:t>ХVІІ СТОЛІТТЯ</w:t>
      </w:r>
    </w:p>
    <w:p w:rsidR="00624C18" w:rsidRPr="0017786F" w:rsidRDefault="00624C18" w:rsidP="00624C18">
      <w:pPr>
        <w:spacing w:after="0" w:line="360" w:lineRule="auto"/>
        <w:ind w:firstLine="709"/>
        <w:rPr>
          <w:rFonts w:ascii="Times New Roman" w:hAnsi="Times New Roman" w:cs="Times New Roman"/>
          <w:b/>
          <w:bCs/>
          <w:sz w:val="28"/>
          <w:szCs w:val="28"/>
          <w:lang w:val="uk-UA"/>
        </w:rPr>
      </w:pPr>
    </w:p>
    <w:p w:rsidR="00624C18" w:rsidRPr="0017786F" w:rsidRDefault="00624C18" w:rsidP="00624C18">
      <w:pPr>
        <w:spacing w:after="0" w:line="360" w:lineRule="auto"/>
        <w:ind w:firstLine="709"/>
        <w:rPr>
          <w:rFonts w:ascii="Times New Roman" w:hAnsi="Times New Roman" w:cs="Times New Roman"/>
          <w:b/>
          <w:bCs/>
          <w:sz w:val="28"/>
          <w:szCs w:val="28"/>
          <w:lang w:val="uk-UA"/>
        </w:rPr>
      </w:pPr>
      <w:r w:rsidRPr="0017786F">
        <w:rPr>
          <w:rFonts w:ascii="Times New Roman" w:hAnsi="Times New Roman" w:cs="Times New Roman"/>
          <w:b/>
          <w:bCs/>
          <w:sz w:val="28"/>
          <w:szCs w:val="28"/>
          <w:lang w:val="uk-UA"/>
        </w:rPr>
        <w:t xml:space="preserve">1.1. Соціальний устрій Гетьманської держави </w:t>
      </w:r>
    </w:p>
    <w:p w:rsidR="00624C18" w:rsidRDefault="00624C18" w:rsidP="00624C18">
      <w:pPr>
        <w:spacing w:after="0" w:line="360" w:lineRule="auto"/>
        <w:ind w:firstLine="709"/>
        <w:jc w:val="both"/>
        <w:rPr>
          <w:rFonts w:ascii="Times New Roman" w:hAnsi="Times New Roman" w:cs="Times New Roman"/>
          <w:sz w:val="28"/>
          <w:szCs w:val="28"/>
          <w:lang w:val="uk-UA"/>
        </w:rPr>
      </w:pPr>
      <w:bookmarkStart w:id="5" w:name="_Hlk86613625"/>
      <w:r w:rsidRPr="0056433E">
        <w:rPr>
          <w:rFonts w:ascii="Times New Roman" w:hAnsi="Times New Roman" w:cs="Times New Roman"/>
          <w:sz w:val="28"/>
          <w:szCs w:val="28"/>
          <w:lang w:val="uk-UA"/>
        </w:rPr>
        <w:t xml:space="preserve">Українська козацька держава, </w:t>
      </w:r>
      <w:r w:rsidR="0056433E" w:rsidRPr="0056433E">
        <w:rPr>
          <w:rFonts w:ascii="Times New Roman" w:hAnsi="Times New Roman" w:cs="Times New Roman"/>
          <w:sz w:val="28"/>
          <w:szCs w:val="28"/>
          <w:lang w:val="uk-UA"/>
        </w:rPr>
        <w:t xml:space="preserve">що була </w:t>
      </w:r>
      <w:r w:rsidRPr="0056433E">
        <w:rPr>
          <w:rFonts w:ascii="Times New Roman" w:hAnsi="Times New Roman" w:cs="Times New Roman"/>
          <w:sz w:val="28"/>
          <w:szCs w:val="28"/>
          <w:lang w:val="uk-UA"/>
        </w:rPr>
        <w:t xml:space="preserve">створена </w:t>
      </w:r>
      <w:r w:rsidR="0056433E" w:rsidRPr="0056433E">
        <w:rPr>
          <w:rFonts w:ascii="Times New Roman" w:hAnsi="Times New Roman" w:cs="Times New Roman"/>
          <w:sz w:val="28"/>
          <w:szCs w:val="28"/>
          <w:lang w:val="uk-UA"/>
        </w:rPr>
        <w:t>у</w:t>
      </w:r>
      <w:r w:rsidRPr="0056433E">
        <w:rPr>
          <w:rFonts w:ascii="Times New Roman" w:hAnsi="Times New Roman" w:cs="Times New Roman"/>
          <w:sz w:val="28"/>
          <w:szCs w:val="28"/>
          <w:lang w:val="uk-UA"/>
        </w:rPr>
        <w:t xml:space="preserve"> результаті Національно-визвольної війни ​​1648-1654 рок</w:t>
      </w:r>
      <w:r w:rsidR="0056433E" w:rsidRPr="0056433E">
        <w:rPr>
          <w:rFonts w:ascii="Times New Roman" w:hAnsi="Times New Roman" w:cs="Times New Roman"/>
          <w:sz w:val="28"/>
          <w:szCs w:val="28"/>
          <w:lang w:val="uk-UA"/>
        </w:rPr>
        <w:t>ів</w:t>
      </w:r>
      <w:r w:rsidRPr="0056433E">
        <w:rPr>
          <w:rFonts w:ascii="Times New Roman" w:hAnsi="Times New Roman" w:cs="Times New Roman"/>
          <w:sz w:val="28"/>
          <w:szCs w:val="28"/>
          <w:lang w:val="uk-UA"/>
        </w:rPr>
        <w:t>, пройшла різн</w:t>
      </w:r>
      <w:r w:rsidR="0056433E" w:rsidRPr="0056433E">
        <w:rPr>
          <w:rFonts w:ascii="Times New Roman" w:hAnsi="Times New Roman" w:cs="Times New Roman"/>
          <w:sz w:val="28"/>
          <w:szCs w:val="28"/>
          <w:lang w:val="uk-UA"/>
        </w:rPr>
        <w:t>оманітні</w:t>
      </w:r>
      <w:r w:rsidRPr="0056433E">
        <w:rPr>
          <w:rFonts w:ascii="Times New Roman" w:hAnsi="Times New Roman" w:cs="Times New Roman"/>
          <w:sz w:val="28"/>
          <w:szCs w:val="28"/>
          <w:lang w:val="uk-UA"/>
        </w:rPr>
        <w:t xml:space="preserve"> етапи </w:t>
      </w:r>
      <w:r w:rsidR="0056433E" w:rsidRPr="0056433E">
        <w:rPr>
          <w:rFonts w:ascii="Times New Roman" w:hAnsi="Times New Roman" w:cs="Times New Roman"/>
          <w:sz w:val="28"/>
          <w:szCs w:val="28"/>
          <w:lang w:val="uk-UA"/>
        </w:rPr>
        <w:t xml:space="preserve">свого </w:t>
      </w:r>
      <w:r w:rsidRPr="0056433E">
        <w:rPr>
          <w:rFonts w:ascii="Times New Roman" w:hAnsi="Times New Roman" w:cs="Times New Roman"/>
          <w:sz w:val="28"/>
          <w:szCs w:val="28"/>
          <w:lang w:val="uk-UA"/>
        </w:rPr>
        <w:t xml:space="preserve">розвитку, що впливало на кордони, структуру та державно-правовий </w:t>
      </w:r>
      <w:r w:rsidR="0056433E" w:rsidRPr="0056433E">
        <w:rPr>
          <w:rFonts w:ascii="Times New Roman" w:hAnsi="Times New Roman" w:cs="Times New Roman"/>
          <w:sz w:val="28"/>
          <w:szCs w:val="28"/>
          <w:lang w:val="uk-UA"/>
        </w:rPr>
        <w:t>устрій</w:t>
      </w:r>
      <w:r w:rsidRPr="0056433E">
        <w:rPr>
          <w:rFonts w:ascii="Times New Roman" w:hAnsi="Times New Roman" w:cs="Times New Roman"/>
          <w:sz w:val="28"/>
          <w:szCs w:val="28"/>
          <w:lang w:val="uk-UA"/>
        </w:rPr>
        <w:t>.</w:t>
      </w:r>
      <w:bookmarkEnd w:id="5"/>
      <w:r w:rsidR="00794B6C">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У науковій літературі є багато назв козацької держави, зокрема: Військо Запорізьке, Військо Запорізьке Низове, Гетьманщина. Це було творіння реєстрових козаків, які проживали на українських землях на північ від Запоріжжя. Назва Військо Запорозьке Низове відноситься до земель Запоріжжя та Гетьманщини – це козацькі полки з лівобережжя Дніпра, безпосередньо підпорядковані гетьманській владі і після 1667 р. були передані Московській державі за умовами Андрусівського перемир</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я [</w:t>
      </w:r>
      <w:r w:rsidR="00BB1F56">
        <w:rPr>
          <w:rFonts w:ascii="Times New Roman" w:hAnsi="Times New Roman" w:cs="Times New Roman"/>
          <w:sz w:val="28"/>
          <w:szCs w:val="28"/>
          <w:lang w:val="uk-UA"/>
        </w:rPr>
        <w:t>1, с. </w:t>
      </w:r>
      <w:r w:rsidRPr="0017786F">
        <w:rPr>
          <w:rFonts w:ascii="Times New Roman" w:hAnsi="Times New Roman" w:cs="Times New Roman"/>
          <w:sz w:val="28"/>
          <w:szCs w:val="28"/>
          <w:lang w:val="uk-UA"/>
        </w:rPr>
        <w:t>208].</w:t>
      </w:r>
    </w:p>
    <w:p w:rsidR="0056433E" w:rsidRPr="0017786F" w:rsidRDefault="0056433E" w:rsidP="00624C18">
      <w:pPr>
        <w:spacing w:after="0" w:line="360" w:lineRule="auto"/>
        <w:ind w:firstLine="709"/>
        <w:jc w:val="both"/>
        <w:rPr>
          <w:rFonts w:ascii="Times New Roman" w:hAnsi="Times New Roman" w:cs="Times New Roman"/>
          <w:sz w:val="28"/>
          <w:szCs w:val="28"/>
          <w:lang w:val="uk-UA"/>
        </w:rPr>
      </w:pPr>
      <w:r w:rsidRPr="0056433E">
        <w:rPr>
          <w:rFonts w:ascii="Times New Roman" w:hAnsi="Times New Roman" w:cs="Times New Roman"/>
          <w:sz w:val="28"/>
          <w:szCs w:val="28"/>
          <w:lang w:val="uk-UA"/>
        </w:rPr>
        <w:t>У результаті переможної на</w:t>
      </w:r>
      <w:r>
        <w:rPr>
          <w:rFonts w:ascii="Times New Roman" w:hAnsi="Times New Roman" w:cs="Times New Roman"/>
          <w:sz w:val="28"/>
          <w:szCs w:val="28"/>
          <w:lang w:val="uk-UA"/>
        </w:rPr>
        <w:t>ціонально</w:t>
      </w:r>
      <w:r w:rsidRPr="0056433E">
        <w:rPr>
          <w:rFonts w:ascii="Times New Roman" w:hAnsi="Times New Roman" w:cs="Times New Roman"/>
          <w:sz w:val="28"/>
          <w:szCs w:val="28"/>
          <w:lang w:val="uk-UA"/>
        </w:rPr>
        <w:t xml:space="preserve">-визвольної війни під проводом Богдана Хмельницького була створена Українська Козацько-Гетьманська держава. Запорізька Січ відіграла вирішальну роль у </w:t>
      </w:r>
      <w:r w:rsidR="00E64630">
        <w:rPr>
          <w:rFonts w:ascii="Times New Roman" w:hAnsi="Times New Roman" w:cs="Times New Roman"/>
          <w:sz w:val="28"/>
          <w:szCs w:val="28"/>
          <w:lang w:val="uk-UA"/>
        </w:rPr>
        <w:t xml:space="preserve">її </w:t>
      </w:r>
      <w:r w:rsidRPr="0056433E">
        <w:rPr>
          <w:rFonts w:ascii="Times New Roman" w:hAnsi="Times New Roman" w:cs="Times New Roman"/>
          <w:sz w:val="28"/>
          <w:szCs w:val="28"/>
          <w:lang w:val="uk-UA"/>
        </w:rPr>
        <w:t xml:space="preserve">формуванні. Наприкінці 1648 </w:t>
      </w:r>
      <w:r w:rsidR="00E64630">
        <w:rPr>
          <w:rFonts w:ascii="Times New Roman" w:hAnsi="Times New Roman" w:cs="Times New Roman"/>
          <w:sz w:val="28"/>
          <w:szCs w:val="28"/>
          <w:lang w:val="uk-UA"/>
        </w:rPr>
        <w:t xml:space="preserve">– </w:t>
      </w:r>
      <w:r w:rsidRPr="0056433E">
        <w:rPr>
          <w:rFonts w:ascii="Times New Roman" w:hAnsi="Times New Roman" w:cs="Times New Roman"/>
          <w:sz w:val="28"/>
          <w:szCs w:val="28"/>
          <w:lang w:val="uk-UA"/>
        </w:rPr>
        <w:t xml:space="preserve">на початку 1649 </w:t>
      </w:r>
      <w:r w:rsidR="00E64630">
        <w:rPr>
          <w:rFonts w:ascii="Times New Roman" w:hAnsi="Times New Roman" w:cs="Times New Roman"/>
          <w:sz w:val="28"/>
          <w:szCs w:val="28"/>
          <w:lang w:val="uk-UA"/>
        </w:rPr>
        <w:t>р</w:t>
      </w:r>
      <w:r w:rsidR="00BB1F56">
        <w:rPr>
          <w:rFonts w:ascii="Times New Roman" w:hAnsi="Times New Roman" w:cs="Times New Roman"/>
          <w:sz w:val="28"/>
          <w:szCs w:val="28"/>
          <w:lang w:val="uk-UA"/>
        </w:rPr>
        <w:t>оку</w:t>
      </w:r>
      <w:r w:rsidRPr="0056433E">
        <w:rPr>
          <w:rFonts w:ascii="Times New Roman" w:hAnsi="Times New Roman" w:cs="Times New Roman"/>
          <w:sz w:val="28"/>
          <w:szCs w:val="28"/>
          <w:lang w:val="uk-UA"/>
        </w:rPr>
        <w:t xml:space="preserve">. Запорозьке військо мало всі основні риси державності: власну територію, владу, </w:t>
      </w:r>
      <w:r w:rsidR="00E64630">
        <w:rPr>
          <w:rFonts w:ascii="Times New Roman" w:hAnsi="Times New Roman" w:cs="Times New Roman"/>
          <w:sz w:val="28"/>
          <w:szCs w:val="28"/>
          <w:lang w:val="uk-UA"/>
        </w:rPr>
        <w:t>державний апарат</w:t>
      </w:r>
      <w:r w:rsidRPr="0056433E">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Національна держава, створена Б. Хмельницьким, за життя охоплювала територію з населенням понад 3 млн осіб. На заході кордон збігався з рубежем старого Братиславського воєводства, на півночі в регіоні міста Звяголя (сучасний Новог</w:t>
      </w:r>
      <w:r w:rsidR="00753F20">
        <w:rPr>
          <w:rFonts w:ascii="Times New Roman" w:hAnsi="Times New Roman" w:cs="Times New Roman"/>
          <w:sz w:val="28"/>
          <w:szCs w:val="28"/>
          <w:lang w:val="uk-UA"/>
        </w:rPr>
        <w:t xml:space="preserve">рад-Волинський) охоплювала місцевість </w:t>
      </w:r>
      <w:r w:rsidR="00907A0B">
        <w:rPr>
          <w:rFonts w:ascii="Times New Roman" w:hAnsi="Times New Roman" w:cs="Times New Roman"/>
          <w:sz w:val="28"/>
          <w:szCs w:val="28"/>
          <w:lang w:val="uk-UA"/>
        </w:rPr>
        <w:t xml:space="preserve">біля </w:t>
      </w:r>
      <w:r w:rsidR="00753F20">
        <w:rPr>
          <w:rFonts w:ascii="Times New Roman" w:hAnsi="Times New Roman" w:cs="Times New Roman"/>
          <w:sz w:val="28"/>
          <w:szCs w:val="28"/>
          <w:lang w:val="uk-UA"/>
        </w:rPr>
        <w:t>річки</w:t>
      </w:r>
      <w:r w:rsidRPr="0017786F">
        <w:rPr>
          <w:rFonts w:ascii="Times New Roman" w:hAnsi="Times New Roman" w:cs="Times New Roman"/>
          <w:sz w:val="28"/>
          <w:szCs w:val="28"/>
          <w:lang w:val="uk-UA"/>
        </w:rPr>
        <w:t xml:space="preserve"> Горинь, потім простягалася над Овручем через Прип</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ять та Дніпро до лівого берега, включаючи Любеч, Новгород-Сіверський та Стародуб [</w:t>
      </w:r>
      <w:r w:rsidR="00BB1F56">
        <w:rPr>
          <w:rFonts w:ascii="Times New Roman" w:hAnsi="Times New Roman" w:cs="Times New Roman"/>
          <w:sz w:val="28"/>
          <w:szCs w:val="28"/>
          <w:lang w:val="uk-UA"/>
        </w:rPr>
        <w:t>50</w:t>
      </w:r>
      <w:r w:rsidRPr="0017786F">
        <w:rPr>
          <w:rFonts w:ascii="Times New Roman" w:hAnsi="Times New Roman" w:cs="Times New Roman"/>
          <w:sz w:val="28"/>
          <w:szCs w:val="28"/>
          <w:lang w:val="uk-UA"/>
        </w:rPr>
        <w:t xml:space="preserve">, </w:t>
      </w:r>
      <w:r w:rsidR="00BB1F56">
        <w:rPr>
          <w:rFonts w:ascii="Times New Roman" w:hAnsi="Times New Roman" w:cs="Times New Roman"/>
          <w:sz w:val="28"/>
          <w:szCs w:val="28"/>
          <w:lang w:val="uk-UA"/>
        </w:rPr>
        <w:t xml:space="preserve">с. </w:t>
      </w:r>
      <w:r w:rsidRPr="0017786F">
        <w:rPr>
          <w:rFonts w:ascii="Times New Roman" w:hAnsi="Times New Roman" w:cs="Times New Roman"/>
          <w:sz w:val="28"/>
          <w:szCs w:val="28"/>
          <w:lang w:val="uk-UA"/>
        </w:rPr>
        <w:t>202].</w:t>
      </w:r>
    </w:p>
    <w:p w:rsidR="00E05CC4" w:rsidRPr="0017786F" w:rsidRDefault="00E05CC4"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До кінця 1649 року була створена гетьманська адміністрація, побудована на військово-територіальній основі. Початковою одиницею був курінь (колишній десяток), числом 10-40 козаків від одного хутора, села, </w:t>
      </w:r>
      <w:r w:rsidRPr="0017786F">
        <w:rPr>
          <w:rFonts w:ascii="Times New Roman" w:hAnsi="Times New Roman" w:cs="Times New Roman"/>
          <w:sz w:val="28"/>
          <w:szCs w:val="28"/>
          <w:lang w:val="uk-UA"/>
        </w:rPr>
        <w:lastRenderedPageBreak/>
        <w:t xml:space="preserve">містечка чи кварталу міста. Керував куренем курінний отаман, але цивільна влада залишалася в руках виборного війта. 200-300 козаків створювали сотню, еквівалент роти, а по області </w:t>
      </w:r>
      <w:r w:rsidR="00136A8D" w:rsidRPr="0017786F">
        <w:rPr>
          <w:rFonts w:ascii="Times New Roman" w:hAnsi="Times New Roman" w:cs="Times New Roman"/>
          <w:sz w:val="28"/>
          <w:szCs w:val="28"/>
          <w:lang w:val="uk-UA"/>
        </w:rPr>
        <w:t>–</w:t>
      </w:r>
      <w:r w:rsidRPr="0017786F">
        <w:rPr>
          <w:rFonts w:ascii="Times New Roman" w:hAnsi="Times New Roman" w:cs="Times New Roman"/>
          <w:sz w:val="28"/>
          <w:szCs w:val="28"/>
          <w:lang w:val="uk-UA"/>
        </w:rPr>
        <w:t xml:space="preserve"> волость. С</w:t>
      </w:r>
      <w:r w:rsidR="00907A0B">
        <w:rPr>
          <w:rFonts w:ascii="Times New Roman" w:hAnsi="Times New Roman" w:cs="Times New Roman"/>
          <w:sz w:val="28"/>
          <w:szCs w:val="28"/>
          <w:lang w:val="uk-UA"/>
        </w:rPr>
        <w:t>отнею командував сотник</w:t>
      </w:r>
      <w:r w:rsidRPr="0017786F">
        <w:rPr>
          <w:rFonts w:ascii="Times New Roman" w:hAnsi="Times New Roman" w:cs="Times New Roman"/>
          <w:sz w:val="28"/>
          <w:szCs w:val="28"/>
          <w:lang w:val="uk-UA"/>
        </w:rPr>
        <w:t xml:space="preserve"> за допомогою виборної старшини </w:t>
      </w:r>
      <w:r w:rsidR="00136A8D" w:rsidRPr="0017786F">
        <w:rPr>
          <w:rFonts w:ascii="Times New Roman" w:hAnsi="Times New Roman" w:cs="Times New Roman"/>
          <w:sz w:val="28"/>
          <w:szCs w:val="28"/>
          <w:lang w:val="uk-UA"/>
        </w:rPr>
        <w:t>–</w:t>
      </w:r>
      <w:r w:rsidRPr="0017786F">
        <w:rPr>
          <w:rFonts w:ascii="Times New Roman" w:hAnsi="Times New Roman" w:cs="Times New Roman"/>
          <w:sz w:val="28"/>
          <w:szCs w:val="28"/>
          <w:lang w:val="uk-UA"/>
        </w:rPr>
        <w:t xml:space="preserve"> осавула, писаря і хорунжого. 11-22 сотні (в залежності від людських ресурсів) створювали полк, еквівалент староства (повіту); в 1649 р полків було 16. Полком командував полковник за допомогою полкової старшини</w:t>
      </w:r>
      <w:r w:rsidR="00267AD7" w:rsidRPr="0017786F">
        <w:rPr>
          <w:rFonts w:ascii="Times New Roman" w:hAnsi="Times New Roman" w:cs="Times New Roman"/>
          <w:sz w:val="28"/>
          <w:szCs w:val="28"/>
          <w:lang w:val="uk-UA"/>
        </w:rPr>
        <w:t>[</w:t>
      </w:r>
      <w:r w:rsidR="00426079">
        <w:rPr>
          <w:rFonts w:ascii="Times New Roman" w:hAnsi="Times New Roman" w:cs="Times New Roman"/>
          <w:sz w:val="28"/>
          <w:szCs w:val="28"/>
          <w:lang w:val="uk-UA"/>
        </w:rPr>
        <w:t xml:space="preserve">39, </w:t>
      </w:r>
      <w:r w:rsidR="00267AD7" w:rsidRPr="0017786F">
        <w:rPr>
          <w:rFonts w:ascii="Times New Roman" w:hAnsi="Times New Roman" w:cs="Times New Roman"/>
          <w:sz w:val="28"/>
          <w:szCs w:val="28"/>
          <w:lang w:val="uk-UA"/>
        </w:rPr>
        <w:t>с. 287]</w:t>
      </w:r>
      <w:r w:rsidRPr="0017786F">
        <w:rPr>
          <w:rFonts w:ascii="Times New Roman" w:hAnsi="Times New Roman" w:cs="Times New Roman"/>
          <w:sz w:val="28"/>
          <w:szCs w:val="28"/>
          <w:lang w:val="uk-UA"/>
        </w:rPr>
        <w:t>.</w:t>
      </w:r>
    </w:p>
    <w:p w:rsidR="00E909CF" w:rsidRPr="0017786F" w:rsidRDefault="00E909CF"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Характерно, що, крім курен</w:t>
      </w:r>
      <w:r w:rsidR="00907A0B">
        <w:rPr>
          <w:rFonts w:ascii="Times New Roman" w:hAnsi="Times New Roman" w:cs="Times New Roman"/>
          <w:sz w:val="28"/>
          <w:szCs w:val="28"/>
          <w:lang w:val="uk-UA"/>
        </w:rPr>
        <w:t>я, всі командири виконували</w:t>
      </w:r>
      <w:r w:rsidR="00485885">
        <w:rPr>
          <w:rFonts w:ascii="Times New Roman" w:hAnsi="Times New Roman" w:cs="Times New Roman"/>
          <w:sz w:val="28"/>
          <w:szCs w:val="28"/>
          <w:lang w:val="uk-UA"/>
        </w:rPr>
        <w:t xml:space="preserve"> </w:t>
      </w:r>
      <w:r w:rsidR="00907A0B">
        <w:rPr>
          <w:rFonts w:ascii="Times New Roman" w:hAnsi="Times New Roman" w:cs="Times New Roman"/>
          <w:sz w:val="28"/>
          <w:szCs w:val="28"/>
          <w:lang w:val="uk-UA"/>
        </w:rPr>
        <w:t xml:space="preserve">одночасно </w:t>
      </w:r>
      <w:r w:rsidRPr="0017786F">
        <w:rPr>
          <w:rFonts w:ascii="Times New Roman" w:hAnsi="Times New Roman" w:cs="Times New Roman"/>
          <w:sz w:val="28"/>
          <w:szCs w:val="28"/>
          <w:lang w:val="uk-UA"/>
        </w:rPr>
        <w:t>військову і цивільну владу. Формально всі посади були виборними, і на кожному с</w:t>
      </w:r>
      <w:r w:rsidR="00907A0B">
        <w:rPr>
          <w:rFonts w:ascii="Times New Roman" w:hAnsi="Times New Roman" w:cs="Times New Roman"/>
          <w:sz w:val="28"/>
          <w:szCs w:val="28"/>
          <w:lang w:val="uk-UA"/>
        </w:rPr>
        <w:t>тупені верховну владу виконували</w:t>
      </w:r>
      <w:r w:rsidRPr="0017786F">
        <w:rPr>
          <w:rFonts w:ascii="Times New Roman" w:hAnsi="Times New Roman" w:cs="Times New Roman"/>
          <w:sz w:val="28"/>
          <w:szCs w:val="28"/>
          <w:lang w:val="uk-UA"/>
        </w:rPr>
        <w:t xml:space="preserve"> загальні збори козаків – рада (козацьке коло, сотенна або полкова рада), але у військових умовах полковників призначав гетьман, а сотників – полковник. </w:t>
      </w:r>
    </w:p>
    <w:p w:rsidR="00E909CF" w:rsidRPr="0017786F" w:rsidRDefault="00E909CF"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Таким чином, виникла досить ефективна централізована політична система, де повнота влади належала гетьману, який виконував всі функції монарха. Він був верховним вождем війська, шефом адміністрації, верховним суддею і законодавцем. Урядом при гетьмані стала Генеральна старшина – обозний, писар і його канцелярія, по два </w:t>
      </w:r>
      <w:r w:rsidR="00907A0B">
        <w:rPr>
          <w:rFonts w:ascii="Times New Roman" w:hAnsi="Times New Roman" w:cs="Times New Roman"/>
          <w:sz w:val="28"/>
          <w:szCs w:val="28"/>
          <w:lang w:val="uk-UA"/>
        </w:rPr>
        <w:t>генеральних судді і осавули, всі</w:t>
      </w:r>
      <w:r w:rsidRPr="0017786F">
        <w:rPr>
          <w:rFonts w:ascii="Times New Roman" w:hAnsi="Times New Roman" w:cs="Times New Roman"/>
          <w:sz w:val="28"/>
          <w:szCs w:val="28"/>
          <w:lang w:val="uk-UA"/>
        </w:rPr>
        <w:t xml:space="preserve"> полковники та інші сановники.</w:t>
      </w:r>
    </w:p>
    <w:p w:rsidR="00E909CF" w:rsidRPr="0017786F" w:rsidRDefault="00E909CF" w:rsidP="00E909CF">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Генеральна рада (загальний рада) – номінально верховна влада Війська Запорізького </w:t>
      </w:r>
      <w:r w:rsidR="004E55DA">
        <w:rPr>
          <w:rFonts w:ascii="Times New Roman" w:hAnsi="Times New Roman" w:cs="Times New Roman"/>
          <w:sz w:val="28"/>
          <w:szCs w:val="28"/>
          <w:lang w:val="uk-UA"/>
        </w:rPr>
        <w:t>–</w:t>
      </w:r>
      <w:r w:rsidRPr="0017786F">
        <w:rPr>
          <w:rFonts w:ascii="Times New Roman" w:hAnsi="Times New Roman" w:cs="Times New Roman"/>
          <w:sz w:val="28"/>
          <w:szCs w:val="28"/>
          <w:lang w:val="uk-UA"/>
        </w:rPr>
        <w:t xml:space="preserve"> ніколи не збиралася в повному складі, час від часу брали участь в ній козаки полку, в якому вона збиралася, і депутати інших полків</w:t>
      </w:r>
      <w:r w:rsidR="00125595" w:rsidRPr="0017786F">
        <w:rPr>
          <w:rFonts w:ascii="Times New Roman" w:hAnsi="Times New Roman" w:cs="Times New Roman"/>
          <w:sz w:val="28"/>
          <w:szCs w:val="28"/>
          <w:lang w:val="uk-UA"/>
        </w:rPr>
        <w:t>[</w:t>
      </w:r>
      <w:r w:rsidR="00125595">
        <w:rPr>
          <w:rFonts w:ascii="Times New Roman" w:hAnsi="Times New Roman" w:cs="Times New Roman"/>
          <w:sz w:val="28"/>
          <w:szCs w:val="28"/>
          <w:lang w:val="uk-UA"/>
        </w:rPr>
        <w:t xml:space="preserve">39, </w:t>
      </w:r>
      <w:r w:rsidR="00125595" w:rsidRPr="0017786F">
        <w:rPr>
          <w:rFonts w:ascii="Times New Roman" w:hAnsi="Times New Roman" w:cs="Times New Roman"/>
          <w:sz w:val="28"/>
          <w:szCs w:val="28"/>
          <w:lang w:val="uk-UA"/>
        </w:rPr>
        <w:t>с. 287].</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За формою правління Гетьманщина була республікою з найвищим органом влади – Загальною Військовою Радою. Другою за значенням владною структурою була Рада генеральної старшини. Функції виконавчого органу виконував Генеральний уряд. Його обирали разом з гетьманом на Військовій Раді. Місцем перебування гетьманського апарату та столицею гетьманства на час поділу на Правобережжя та Лівобережжя було рідне місто Б. Хмельницького Чигирин – Чигиринський замок на горі над річкою Тясмин. Там збереглися державні клейноди – булава, корогва, бунчук та </w:t>
      </w:r>
      <w:r w:rsidRPr="0017786F">
        <w:rPr>
          <w:rFonts w:ascii="Times New Roman" w:hAnsi="Times New Roman" w:cs="Times New Roman"/>
          <w:sz w:val="28"/>
          <w:szCs w:val="28"/>
          <w:lang w:val="uk-UA"/>
        </w:rPr>
        <w:lastRenderedPageBreak/>
        <w:t>печатка війська Запорізького із зображенням козака зі зброєю на плечі та шаблею на боці.</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Адміністративна структура Гетьманщини дублювала структуру військ. Адміністративно-територіальні одиниці відповідали ієрархії бойових частин Запорізької Січі, забезпечуючи максимально швидку мобілізацію військово відповідального козацького населення. Основні принципи внутрішнього устрою козацької держави були викладені в Переяславському договорі, а його модель продиктована надзвичайним станом, який існував на українських землях з початку Національно-визвольної війни за часів Богдана Хмельницького. Для виконання своїх функцій влади було змінено військoво-адміністративну полково-сoтенну організацію реєстрових козаків [</w:t>
      </w:r>
      <w:r w:rsidR="00125595">
        <w:rPr>
          <w:rFonts w:ascii="Times New Roman" w:hAnsi="Times New Roman" w:cs="Times New Roman"/>
          <w:sz w:val="28"/>
          <w:szCs w:val="28"/>
          <w:lang w:val="uk-UA"/>
        </w:rPr>
        <w:t>38</w:t>
      </w:r>
      <w:r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Прототипом та взірцем для створення державного апарату Гетьманщини стали установи Запорізької Січі, в котрій уся влада належала козацькому війську. Центральне місце в усій системі органів влади посідав гетьман. Ознаками Гетьманщини (Війська Запорізького) були: територія, на яку поширювалася влада гетьмана, адміністративно-територіальний поділ на полки, сотні, курені; публічна влада, тобто офіційне керівництво суспільством, що здійснювалося спеціальними органами від імені гетьмана, власна система права; збройні сили, податкова система, державні символи, суверенітет, мова, інші культурні цінності. Офіційна назва козацької держави – Військо Запорізь</w:t>
      </w:r>
      <w:r w:rsidR="00907A0B">
        <w:rPr>
          <w:rFonts w:ascii="Times New Roman" w:hAnsi="Times New Roman" w:cs="Times New Roman"/>
          <w:sz w:val="28"/>
          <w:szCs w:val="28"/>
          <w:lang w:val="uk-UA"/>
        </w:rPr>
        <w:t>ке – існувала впродовж 1649-1782</w:t>
      </w:r>
      <w:r w:rsidRPr="0017786F">
        <w:rPr>
          <w:rFonts w:ascii="Times New Roman" w:hAnsi="Times New Roman" w:cs="Times New Roman"/>
          <w:sz w:val="28"/>
          <w:szCs w:val="28"/>
          <w:lang w:val="uk-UA"/>
        </w:rPr>
        <w:t xml:space="preserve"> рр. Тогочасний український народ називав цю державу Україною, Гетьманщиною</w:t>
      </w:r>
      <w:r w:rsidR="00233275">
        <w:rPr>
          <w:rFonts w:ascii="Times New Roman" w:hAnsi="Times New Roman" w:cs="Times New Roman"/>
          <w:sz w:val="28"/>
          <w:szCs w:val="28"/>
          <w:lang w:val="uk-UA"/>
        </w:rPr>
        <w:t xml:space="preserve"> </w:t>
      </w:r>
      <w:r w:rsidR="00125595" w:rsidRPr="0017786F">
        <w:rPr>
          <w:rFonts w:ascii="Times New Roman" w:hAnsi="Times New Roman" w:cs="Times New Roman"/>
          <w:sz w:val="28"/>
          <w:szCs w:val="28"/>
          <w:lang w:val="uk-UA"/>
        </w:rPr>
        <w:t>[</w:t>
      </w:r>
      <w:r w:rsidR="00125595">
        <w:rPr>
          <w:rFonts w:ascii="Times New Roman" w:hAnsi="Times New Roman" w:cs="Times New Roman"/>
          <w:sz w:val="28"/>
          <w:szCs w:val="28"/>
          <w:lang w:val="uk-UA"/>
        </w:rPr>
        <w:t xml:space="preserve">29, </w:t>
      </w:r>
      <w:r w:rsidR="00125595" w:rsidRPr="0017786F">
        <w:rPr>
          <w:rFonts w:ascii="Times New Roman" w:hAnsi="Times New Roman" w:cs="Times New Roman"/>
          <w:sz w:val="28"/>
          <w:szCs w:val="28"/>
          <w:lang w:val="uk-UA"/>
        </w:rPr>
        <w:t xml:space="preserve">с. </w:t>
      </w:r>
      <w:r w:rsidR="00125595">
        <w:rPr>
          <w:rFonts w:ascii="Times New Roman" w:hAnsi="Times New Roman" w:cs="Times New Roman"/>
          <w:sz w:val="28"/>
          <w:szCs w:val="28"/>
          <w:lang w:val="uk-UA"/>
        </w:rPr>
        <w:t>114</w:t>
      </w:r>
      <w:r w:rsidR="00125595"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На всій території Гетьманщини, відвойованої козацької армією, були ліквідовані всі органи влади Речі Посполитої. Замість них було введено</w:t>
      </w:r>
      <w:r w:rsidR="00907A0B">
        <w:rPr>
          <w:rFonts w:ascii="Times New Roman" w:hAnsi="Times New Roman" w:cs="Times New Roman"/>
          <w:sz w:val="28"/>
          <w:szCs w:val="28"/>
          <w:lang w:val="uk-UA"/>
        </w:rPr>
        <w:t xml:space="preserve"> полково-сотенний устрій. Полки</w:t>
      </w:r>
      <w:r w:rsidRPr="0017786F">
        <w:rPr>
          <w:rFonts w:ascii="Times New Roman" w:hAnsi="Times New Roman" w:cs="Times New Roman"/>
          <w:sz w:val="28"/>
          <w:szCs w:val="28"/>
          <w:lang w:val="uk-UA"/>
        </w:rPr>
        <w:t xml:space="preserve"> на чолі з полковниками і їх помічниками мали свої управлінські функції, а сотні, відповідно, свої, як нижчестоящі і підлеглі полковим адміністраціям. Великі міста в рамках Гетьманщини мали Магдебурзьке право, влада там належала магістратам на чолі з міським отаманом, відповідно в селах обиралися свої сільські отамани. Вищим </w:t>
      </w:r>
      <w:r w:rsidRPr="0017786F">
        <w:rPr>
          <w:rFonts w:ascii="Times New Roman" w:hAnsi="Times New Roman" w:cs="Times New Roman"/>
          <w:sz w:val="28"/>
          <w:szCs w:val="28"/>
          <w:lang w:val="uk-UA"/>
        </w:rPr>
        <w:lastRenderedPageBreak/>
        <w:t>органом влади Гетьманщини була Генеральна (військова) рада, яка вирішувала всі політичні, військові та господарські питання.</w:t>
      </w:r>
    </w:p>
    <w:p w:rsidR="00EF408A" w:rsidRPr="0017786F" w:rsidRDefault="00EF408A"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Функціонування держа</w:t>
      </w:r>
      <w:r w:rsidR="00907A0B">
        <w:rPr>
          <w:rFonts w:ascii="Times New Roman" w:hAnsi="Times New Roman" w:cs="Times New Roman"/>
          <w:sz w:val="28"/>
          <w:szCs w:val="28"/>
          <w:lang w:val="uk-UA"/>
        </w:rPr>
        <w:t>ви розпочалося із запровадження</w:t>
      </w:r>
      <w:r w:rsidRPr="0017786F">
        <w:rPr>
          <w:rFonts w:ascii="Times New Roman" w:hAnsi="Times New Roman" w:cs="Times New Roman"/>
          <w:sz w:val="28"/>
          <w:szCs w:val="28"/>
          <w:lang w:val="uk-UA"/>
        </w:rPr>
        <w:t xml:space="preserve"> власного територіального поділу, створенням та функціонуванням органів державної влади; запровадження власної податкової системи. Визволена територія України поділялася на 17 військово-адміністративних одиниць – полків, що дозволяло збирати та мобілізувати маси для боротьби в екстремальних умовах.</w:t>
      </w:r>
    </w:p>
    <w:p w:rsidR="00EF408A" w:rsidRPr="0017786F" w:rsidRDefault="00FF1B3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Найвідомішими серед полків були Черкаський, Чернігівський, Полтавський, Київський, Брацлавський, Чигиринський, Переяславський. Кількість полків не була постійною: якщо у 1649 році їх було 16, то 1650 – уже 20. Крім адміністративно-територіальних існували полки і суто військові, які формувалися на відповідних адміністративних територіях. Полки були розділені на сотні, їх кількість у кожному була різною – від 10 до 20 сотень</w:t>
      </w:r>
      <w:r w:rsidR="00233275">
        <w:rPr>
          <w:rFonts w:ascii="Times New Roman" w:hAnsi="Times New Roman" w:cs="Times New Roman"/>
          <w:sz w:val="28"/>
          <w:szCs w:val="28"/>
          <w:lang w:val="uk-UA"/>
        </w:rPr>
        <w:t xml:space="preserve"> </w:t>
      </w:r>
      <w:r w:rsidR="002733F2" w:rsidRPr="002733F2">
        <w:rPr>
          <w:rFonts w:ascii="Times New Roman" w:hAnsi="Times New Roman" w:cs="Times New Roman"/>
          <w:sz w:val="28"/>
          <w:szCs w:val="28"/>
        </w:rPr>
        <w:t>[</w:t>
      </w:r>
      <w:r w:rsidR="002733F2">
        <w:rPr>
          <w:rFonts w:ascii="Times New Roman" w:hAnsi="Times New Roman" w:cs="Times New Roman"/>
          <w:sz w:val="28"/>
          <w:szCs w:val="28"/>
          <w:lang w:val="uk-UA"/>
        </w:rPr>
        <w:t>2, с. 33</w:t>
      </w:r>
      <w:r w:rsidR="002733F2" w:rsidRPr="002733F2">
        <w:rPr>
          <w:rFonts w:ascii="Times New Roman" w:hAnsi="Times New Roman" w:cs="Times New Roman"/>
          <w:sz w:val="28"/>
          <w:szCs w:val="28"/>
        </w:rPr>
        <w:t>]</w:t>
      </w:r>
      <w:r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7E5B6D">
        <w:rPr>
          <w:rFonts w:ascii="Times New Roman" w:hAnsi="Times New Roman" w:cs="Times New Roman"/>
          <w:sz w:val="28"/>
          <w:szCs w:val="28"/>
          <w:lang w:val="uk-UA"/>
        </w:rPr>
        <w:t xml:space="preserve">Соціальна структура Гетьманщини певною мірою нагадувала європейське суспільство, оскільки воно мало </w:t>
      </w:r>
      <w:r w:rsidR="007E5B6D" w:rsidRPr="007E5B6D">
        <w:rPr>
          <w:rFonts w:ascii="Times New Roman" w:hAnsi="Times New Roman" w:cs="Times New Roman"/>
          <w:sz w:val="28"/>
          <w:szCs w:val="28"/>
          <w:lang w:val="uk-UA"/>
        </w:rPr>
        <w:t>вертикальну ієрархію, у</w:t>
      </w:r>
      <w:r w:rsidRPr="007E5B6D">
        <w:rPr>
          <w:rFonts w:ascii="Times New Roman" w:hAnsi="Times New Roman" w:cs="Times New Roman"/>
          <w:sz w:val="28"/>
          <w:szCs w:val="28"/>
          <w:lang w:val="uk-UA"/>
        </w:rPr>
        <w:t xml:space="preserve"> якій </w:t>
      </w:r>
      <w:r w:rsidR="007E5B6D" w:rsidRPr="007E5B6D">
        <w:rPr>
          <w:rFonts w:ascii="Times New Roman" w:hAnsi="Times New Roman" w:cs="Times New Roman"/>
          <w:sz w:val="28"/>
          <w:szCs w:val="28"/>
          <w:lang w:val="uk-UA"/>
        </w:rPr>
        <w:t>правовий, політичний</w:t>
      </w:r>
      <w:r w:rsidRPr="007E5B6D">
        <w:rPr>
          <w:rFonts w:ascii="Times New Roman" w:hAnsi="Times New Roman" w:cs="Times New Roman"/>
          <w:sz w:val="28"/>
          <w:szCs w:val="28"/>
          <w:lang w:val="uk-UA"/>
        </w:rPr>
        <w:t xml:space="preserve"> та соціальний статус людини визначався </w:t>
      </w:r>
      <w:r w:rsidR="007E5B6D" w:rsidRPr="007E5B6D">
        <w:rPr>
          <w:rFonts w:ascii="Times New Roman" w:hAnsi="Times New Roman" w:cs="Times New Roman"/>
          <w:sz w:val="28"/>
          <w:szCs w:val="28"/>
          <w:lang w:val="uk-UA"/>
        </w:rPr>
        <w:t>при</w:t>
      </w:r>
      <w:r w:rsidRPr="007E5B6D">
        <w:rPr>
          <w:rFonts w:ascii="Times New Roman" w:hAnsi="Times New Roman" w:cs="Times New Roman"/>
          <w:sz w:val="28"/>
          <w:szCs w:val="28"/>
          <w:lang w:val="uk-UA"/>
        </w:rPr>
        <w:t>належністю до певної групи</w:t>
      </w:r>
      <w:r w:rsidR="007E5B6D" w:rsidRPr="007E5B6D">
        <w:rPr>
          <w:rFonts w:ascii="Times New Roman" w:hAnsi="Times New Roman" w:cs="Times New Roman"/>
          <w:sz w:val="28"/>
          <w:szCs w:val="28"/>
          <w:lang w:val="uk-UA"/>
        </w:rPr>
        <w:t xml:space="preserve"> у</w:t>
      </w:r>
      <w:r w:rsidR="007E5B6D">
        <w:rPr>
          <w:rFonts w:ascii="Times New Roman" w:hAnsi="Times New Roman" w:cs="Times New Roman"/>
          <w:sz w:val="28"/>
          <w:szCs w:val="28"/>
          <w:lang w:val="uk-UA"/>
        </w:rPr>
        <w:t xml:space="preserve"> соціумі</w:t>
      </w:r>
      <w:r w:rsidRPr="0017786F">
        <w:rPr>
          <w:rFonts w:ascii="Times New Roman" w:hAnsi="Times New Roman" w:cs="Times New Roman"/>
          <w:sz w:val="28"/>
          <w:szCs w:val="28"/>
          <w:lang w:val="uk-UA"/>
        </w:rPr>
        <w:t>. У Гетьманщині було п</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ять станів – козацтво, шляхта, духовенство, міщанство і селянство. До привілейованого прошарку відносилися українська шляхта, козацька старшина, вище православне духовенство, міська знать. Під час військових дій гетьман міг мобілізувати до 300 тис. чоловік, що було величезною армією.</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На вершині суспільства перебувала українська еліта, яка об</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єдна</w:t>
      </w:r>
      <w:r w:rsidR="002235A8">
        <w:rPr>
          <w:rFonts w:ascii="Times New Roman" w:hAnsi="Times New Roman" w:cs="Times New Roman"/>
          <w:sz w:val="28"/>
          <w:szCs w:val="28"/>
          <w:lang w:val="uk-UA"/>
        </w:rPr>
        <w:t>ла елементи старого дворянства:</w:t>
      </w:r>
      <w:r w:rsidRPr="0017786F">
        <w:rPr>
          <w:rFonts w:ascii="Times New Roman" w:hAnsi="Times New Roman" w:cs="Times New Roman"/>
          <w:sz w:val="28"/>
          <w:szCs w:val="28"/>
          <w:lang w:val="uk-UA"/>
        </w:rPr>
        <w:t xml:space="preserve"> часів Польщі </w:t>
      </w:r>
      <w:r w:rsidR="002235A8" w:rsidRPr="002235A8">
        <w:rPr>
          <w:rFonts w:ascii="Times New Roman" w:hAnsi="Times New Roman" w:cs="Times New Roman"/>
          <w:sz w:val="28"/>
          <w:szCs w:val="28"/>
          <w:lang w:val="uk-UA"/>
        </w:rPr>
        <w:t>і нового –</w:t>
      </w:r>
      <w:r w:rsidRPr="002235A8">
        <w:rPr>
          <w:rFonts w:ascii="Times New Roman" w:hAnsi="Times New Roman" w:cs="Times New Roman"/>
          <w:sz w:val="28"/>
          <w:szCs w:val="28"/>
          <w:lang w:val="uk-UA"/>
        </w:rPr>
        <w:t xml:space="preserve"> козацької старшини</w:t>
      </w:r>
      <w:r w:rsidR="00121FFA">
        <w:rPr>
          <w:rFonts w:ascii="Times New Roman" w:hAnsi="Times New Roman" w:cs="Times New Roman"/>
          <w:sz w:val="28"/>
          <w:szCs w:val="28"/>
          <w:lang w:val="uk-UA"/>
        </w:rPr>
        <w:t xml:space="preserve"> і шляхти</w:t>
      </w:r>
      <w:r w:rsidRPr="0017786F">
        <w:rPr>
          <w:rFonts w:ascii="Times New Roman" w:hAnsi="Times New Roman" w:cs="Times New Roman"/>
          <w:sz w:val="28"/>
          <w:szCs w:val="28"/>
          <w:lang w:val="uk-UA"/>
        </w:rPr>
        <w:t xml:space="preserve">. </w:t>
      </w:r>
      <w:r w:rsidR="002235A8" w:rsidRPr="002235A8">
        <w:rPr>
          <w:rFonts w:ascii="Times New Roman" w:hAnsi="Times New Roman" w:cs="Times New Roman"/>
          <w:sz w:val="28"/>
          <w:szCs w:val="28"/>
          <w:lang w:val="uk-UA"/>
        </w:rPr>
        <w:t xml:space="preserve">Багато </w:t>
      </w:r>
      <w:r w:rsidR="00121FFA">
        <w:rPr>
          <w:rFonts w:ascii="Times New Roman" w:hAnsi="Times New Roman" w:cs="Times New Roman"/>
          <w:sz w:val="28"/>
          <w:szCs w:val="28"/>
          <w:lang w:val="uk-UA"/>
        </w:rPr>
        <w:t>шляхти</w:t>
      </w:r>
      <w:r w:rsidR="002235A8" w:rsidRPr="002235A8">
        <w:rPr>
          <w:rFonts w:ascii="Times New Roman" w:hAnsi="Times New Roman" w:cs="Times New Roman"/>
          <w:sz w:val="28"/>
          <w:szCs w:val="28"/>
          <w:lang w:val="uk-UA"/>
        </w:rPr>
        <w:t xml:space="preserve">, які свого часу підтримали повстання </w:t>
      </w:r>
      <w:r w:rsidR="008A6723">
        <w:rPr>
          <w:rFonts w:ascii="Times New Roman" w:hAnsi="Times New Roman" w:cs="Times New Roman"/>
          <w:sz w:val="28"/>
          <w:szCs w:val="28"/>
          <w:lang w:val="uk-UA"/>
        </w:rPr>
        <w:t xml:space="preserve">Богдана </w:t>
      </w:r>
      <w:r w:rsidR="002235A8" w:rsidRPr="002235A8">
        <w:rPr>
          <w:rFonts w:ascii="Times New Roman" w:hAnsi="Times New Roman" w:cs="Times New Roman"/>
          <w:sz w:val="28"/>
          <w:szCs w:val="28"/>
          <w:lang w:val="uk-UA"/>
        </w:rPr>
        <w:t xml:space="preserve">Хмельницького, наполягали на визнанні їхніх колишніх політичних та соціальних привілеїв. </w:t>
      </w:r>
      <w:r w:rsidRPr="0017786F">
        <w:rPr>
          <w:rFonts w:ascii="Times New Roman" w:hAnsi="Times New Roman" w:cs="Times New Roman"/>
          <w:sz w:val="28"/>
          <w:szCs w:val="28"/>
          <w:lang w:val="uk-UA"/>
        </w:rPr>
        <w:t xml:space="preserve">по </w:t>
      </w:r>
      <w:r w:rsidR="00BD5F61">
        <w:rPr>
          <w:rFonts w:ascii="Times New Roman" w:hAnsi="Times New Roman" w:cs="Times New Roman"/>
          <w:sz w:val="28"/>
          <w:szCs w:val="28"/>
          <w:lang w:val="uk-UA"/>
        </w:rPr>
        <w:t xml:space="preserve">умовам </w:t>
      </w:r>
      <w:r w:rsidRPr="0017786F">
        <w:rPr>
          <w:rFonts w:ascii="Times New Roman" w:hAnsi="Times New Roman" w:cs="Times New Roman"/>
          <w:sz w:val="28"/>
          <w:szCs w:val="28"/>
          <w:lang w:val="uk-UA"/>
        </w:rPr>
        <w:t>Переяславської угоди</w:t>
      </w:r>
      <w:r w:rsidR="00233275">
        <w:rPr>
          <w:rFonts w:ascii="Times New Roman" w:hAnsi="Times New Roman" w:cs="Times New Roman"/>
          <w:sz w:val="28"/>
          <w:szCs w:val="28"/>
          <w:lang w:val="uk-UA"/>
        </w:rPr>
        <w:t xml:space="preserve"> </w:t>
      </w:r>
      <w:r w:rsidR="002733F2" w:rsidRPr="002733F2">
        <w:rPr>
          <w:rFonts w:ascii="Times New Roman" w:hAnsi="Times New Roman" w:cs="Times New Roman"/>
          <w:sz w:val="28"/>
          <w:szCs w:val="28"/>
        </w:rPr>
        <w:t>[</w:t>
      </w:r>
      <w:r w:rsidR="002733F2">
        <w:rPr>
          <w:rFonts w:ascii="Times New Roman" w:hAnsi="Times New Roman" w:cs="Times New Roman"/>
          <w:sz w:val="28"/>
          <w:szCs w:val="28"/>
          <w:lang w:val="uk-UA"/>
        </w:rPr>
        <w:t>12, с. 102</w:t>
      </w:r>
      <w:r w:rsidR="002733F2" w:rsidRPr="002733F2">
        <w:rPr>
          <w:rFonts w:ascii="Times New Roman" w:hAnsi="Times New Roman" w:cs="Times New Roman"/>
          <w:sz w:val="28"/>
          <w:szCs w:val="28"/>
        </w:rPr>
        <w:t>]</w:t>
      </w:r>
      <w:r w:rsidR="002733F2"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Але соціальна революція 1648 року підірвала їхню колишню владу. Багато дворян було вбито або </w:t>
      </w:r>
      <w:r w:rsidRPr="008A6723">
        <w:rPr>
          <w:rFonts w:ascii="Times New Roman" w:hAnsi="Times New Roman" w:cs="Times New Roman"/>
          <w:sz w:val="28"/>
          <w:szCs w:val="28"/>
          <w:lang w:val="uk-UA"/>
        </w:rPr>
        <w:t xml:space="preserve">вислано. </w:t>
      </w:r>
      <w:r w:rsidR="008A6723" w:rsidRPr="008A6723">
        <w:rPr>
          <w:rFonts w:ascii="Times New Roman" w:hAnsi="Times New Roman" w:cs="Times New Roman"/>
          <w:sz w:val="28"/>
          <w:szCs w:val="28"/>
          <w:lang w:val="uk-UA"/>
        </w:rPr>
        <w:t>А</w:t>
      </w:r>
      <w:r w:rsidRPr="008A6723">
        <w:rPr>
          <w:rFonts w:ascii="Times New Roman" w:hAnsi="Times New Roman" w:cs="Times New Roman"/>
          <w:sz w:val="28"/>
          <w:szCs w:val="28"/>
          <w:lang w:val="uk-UA"/>
        </w:rPr>
        <w:t xml:space="preserve"> ті, хто утримував свої маєтки, </w:t>
      </w:r>
      <w:r w:rsidRPr="008A6723">
        <w:rPr>
          <w:rFonts w:ascii="Times New Roman" w:hAnsi="Times New Roman" w:cs="Times New Roman"/>
          <w:sz w:val="28"/>
          <w:szCs w:val="28"/>
          <w:lang w:val="uk-UA"/>
        </w:rPr>
        <w:lastRenderedPageBreak/>
        <w:t xml:space="preserve">втрачали </w:t>
      </w:r>
      <w:r w:rsidR="008A6723" w:rsidRPr="008A6723">
        <w:rPr>
          <w:rFonts w:ascii="Times New Roman" w:hAnsi="Times New Roman" w:cs="Times New Roman"/>
          <w:sz w:val="28"/>
          <w:szCs w:val="28"/>
          <w:lang w:val="uk-UA"/>
        </w:rPr>
        <w:t xml:space="preserve">селян, як </w:t>
      </w:r>
      <w:r w:rsidRPr="008A6723">
        <w:rPr>
          <w:rFonts w:ascii="Times New Roman" w:hAnsi="Times New Roman" w:cs="Times New Roman"/>
          <w:sz w:val="28"/>
          <w:szCs w:val="28"/>
          <w:lang w:val="uk-UA"/>
        </w:rPr>
        <w:t xml:space="preserve">робочу силу. </w:t>
      </w:r>
      <w:r w:rsidR="008A6723" w:rsidRPr="008A6723">
        <w:rPr>
          <w:rFonts w:ascii="Times New Roman" w:hAnsi="Times New Roman" w:cs="Times New Roman"/>
          <w:sz w:val="28"/>
          <w:szCs w:val="28"/>
          <w:lang w:val="uk-UA"/>
        </w:rPr>
        <w:t>В</w:t>
      </w:r>
      <w:r w:rsidRPr="008A6723">
        <w:rPr>
          <w:rFonts w:ascii="Times New Roman" w:hAnsi="Times New Roman" w:cs="Times New Roman"/>
          <w:sz w:val="28"/>
          <w:szCs w:val="28"/>
          <w:lang w:val="uk-UA"/>
        </w:rPr>
        <w:t xml:space="preserve"> районах,</w:t>
      </w:r>
      <w:r w:rsidRPr="0017786F">
        <w:rPr>
          <w:rFonts w:ascii="Times New Roman" w:hAnsi="Times New Roman" w:cs="Times New Roman"/>
          <w:sz w:val="28"/>
          <w:szCs w:val="28"/>
          <w:lang w:val="uk-UA"/>
        </w:rPr>
        <w:t xml:space="preserve"> менш постраждалих від повстання Хмельницького, дворянство зберегло свої колишні привілеї. Тож </w:t>
      </w:r>
      <w:r w:rsidR="007E7DBB" w:rsidRPr="007E7DBB">
        <w:rPr>
          <w:rFonts w:ascii="Times New Roman" w:hAnsi="Times New Roman" w:cs="Times New Roman"/>
          <w:sz w:val="28"/>
          <w:szCs w:val="28"/>
          <w:lang w:val="uk-UA"/>
        </w:rPr>
        <w:t xml:space="preserve">у північній частині Гетьманщини, зокрема </w:t>
      </w:r>
      <w:r w:rsidRPr="007E7DBB">
        <w:rPr>
          <w:rFonts w:ascii="Times New Roman" w:hAnsi="Times New Roman" w:cs="Times New Roman"/>
          <w:sz w:val="28"/>
          <w:szCs w:val="28"/>
          <w:lang w:val="uk-UA"/>
        </w:rPr>
        <w:t xml:space="preserve">на Стародубщині – місцеве дворянство знало </w:t>
      </w:r>
      <w:r w:rsidR="007E7DBB" w:rsidRPr="007E7DBB">
        <w:rPr>
          <w:rFonts w:ascii="Times New Roman" w:hAnsi="Times New Roman" w:cs="Times New Roman"/>
          <w:sz w:val="28"/>
          <w:szCs w:val="28"/>
          <w:lang w:val="uk-UA"/>
        </w:rPr>
        <w:t>нове козацьке</w:t>
      </w:r>
      <w:r w:rsidR="00485885">
        <w:rPr>
          <w:rFonts w:ascii="Times New Roman" w:hAnsi="Times New Roman" w:cs="Times New Roman"/>
          <w:sz w:val="28"/>
          <w:szCs w:val="28"/>
          <w:lang w:val="uk-UA"/>
        </w:rPr>
        <w:t xml:space="preserve"> </w:t>
      </w:r>
      <w:r w:rsidR="007E7DBB" w:rsidRPr="007E7DBB">
        <w:rPr>
          <w:rFonts w:ascii="Times New Roman" w:hAnsi="Times New Roman" w:cs="Times New Roman"/>
          <w:sz w:val="28"/>
          <w:szCs w:val="28"/>
          <w:lang w:val="uk-UA"/>
        </w:rPr>
        <w:t>керівництво</w:t>
      </w:r>
      <w:r w:rsidRPr="0017786F">
        <w:rPr>
          <w:rFonts w:ascii="Times New Roman" w:hAnsi="Times New Roman" w:cs="Times New Roman"/>
          <w:sz w:val="28"/>
          <w:szCs w:val="28"/>
          <w:lang w:val="uk-UA"/>
        </w:rPr>
        <w:t xml:space="preserve"> і продовжувало використовувати селян для своєї роботи.</w:t>
      </w:r>
    </w:p>
    <w:p w:rsidR="00624C18" w:rsidRPr="00A54170" w:rsidRDefault="00624C18" w:rsidP="00624C18">
      <w:pPr>
        <w:spacing w:after="0" w:line="360" w:lineRule="auto"/>
        <w:ind w:firstLine="709"/>
        <w:jc w:val="both"/>
        <w:rPr>
          <w:rFonts w:ascii="Times New Roman" w:hAnsi="Times New Roman" w:cs="Times New Roman"/>
          <w:sz w:val="28"/>
          <w:szCs w:val="28"/>
          <w:highlight w:val="yellow"/>
          <w:lang w:val="uk-UA"/>
        </w:rPr>
      </w:pPr>
      <w:r w:rsidRPr="0017786F">
        <w:rPr>
          <w:rFonts w:ascii="Times New Roman" w:hAnsi="Times New Roman" w:cs="Times New Roman"/>
          <w:sz w:val="28"/>
          <w:szCs w:val="28"/>
          <w:lang w:val="uk-UA"/>
        </w:rPr>
        <w:t xml:space="preserve">Але навіть збереження індивідуальних привілеїв не гарантувало класового керівництва </w:t>
      </w:r>
      <w:r w:rsidRPr="007E7DBB">
        <w:rPr>
          <w:rFonts w:ascii="Times New Roman" w:hAnsi="Times New Roman" w:cs="Times New Roman"/>
          <w:sz w:val="28"/>
          <w:szCs w:val="28"/>
          <w:lang w:val="uk-UA"/>
        </w:rPr>
        <w:t xml:space="preserve">дворянства </w:t>
      </w:r>
      <w:r w:rsidR="007E7DBB" w:rsidRPr="007E7DBB">
        <w:rPr>
          <w:rFonts w:ascii="Times New Roman" w:hAnsi="Times New Roman" w:cs="Times New Roman"/>
          <w:sz w:val="28"/>
          <w:szCs w:val="28"/>
          <w:lang w:val="uk-UA"/>
        </w:rPr>
        <w:t>у</w:t>
      </w:r>
      <w:r w:rsidRPr="007E7DBB">
        <w:rPr>
          <w:rFonts w:ascii="Times New Roman" w:hAnsi="Times New Roman" w:cs="Times New Roman"/>
          <w:sz w:val="28"/>
          <w:szCs w:val="28"/>
          <w:lang w:val="uk-UA"/>
        </w:rPr>
        <w:t xml:space="preserve"> суспільстві. </w:t>
      </w:r>
      <w:r w:rsidR="007E7DBB" w:rsidRPr="007E7DBB">
        <w:rPr>
          <w:rFonts w:ascii="Times New Roman" w:hAnsi="Times New Roman" w:cs="Times New Roman"/>
          <w:sz w:val="28"/>
          <w:szCs w:val="28"/>
          <w:lang w:val="uk-UA"/>
        </w:rPr>
        <w:t xml:space="preserve">До того ж </w:t>
      </w:r>
      <w:r w:rsidRPr="007E7DBB">
        <w:rPr>
          <w:rFonts w:ascii="Times New Roman" w:hAnsi="Times New Roman" w:cs="Times New Roman"/>
          <w:sz w:val="28"/>
          <w:szCs w:val="28"/>
          <w:lang w:val="uk-UA"/>
        </w:rPr>
        <w:t xml:space="preserve">Новий </w:t>
      </w:r>
      <w:r w:rsidR="007E7DBB" w:rsidRPr="007E7DBB">
        <w:rPr>
          <w:rFonts w:ascii="Times New Roman" w:hAnsi="Times New Roman" w:cs="Times New Roman"/>
          <w:sz w:val="28"/>
          <w:szCs w:val="28"/>
          <w:lang w:val="uk-UA"/>
        </w:rPr>
        <w:t>урядовий</w:t>
      </w:r>
      <w:r w:rsidRPr="007E7DBB">
        <w:rPr>
          <w:rFonts w:ascii="Times New Roman" w:hAnsi="Times New Roman" w:cs="Times New Roman"/>
          <w:sz w:val="28"/>
          <w:szCs w:val="28"/>
          <w:lang w:val="uk-UA"/>
        </w:rPr>
        <w:t xml:space="preserve"> організм </w:t>
      </w:r>
      <w:r w:rsidR="007E7DBB" w:rsidRPr="007E7DBB">
        <w:rPr>
          <w:rFonts w:ascii="Times New Roman" w:hAnsi="Times New Roman" w:cs="Times New Roman"/>
          <w:sz w:val="28"/>
          <w:szCs w:val="28"/>
          <w:lang w:val="uk-UA"/>
        </w:rPr>
        <w:t>став</w:t>
      </w:r>
      <w:r w:rsidRPr="007E7DBB">
        <w:rPr>
          <w:rFonts w:ascii="Times New Roman" w:hAnsi="Times New Roman" w:cs="Times New Roman"/>
          <w:sz w:val="28"/>
          <w:szCs w:val="28"/>
          <w:lang w:val="uk-UA"/>
        </w:rPr>
        <w:t xml:space="preserve"> продуктом козацького війська</w:t>
      </w:r>
      <w:r w:rsidRPr="0017786F">
        <w:rPr>
          <w:rFonts w:ascii="Times New Roman" w:hAnsi="Times New Roman" w:cs="Times New Roman"/>
          <w:sz w:val="28"/>
          <w:szCs w:val="28"/>
          <w:lang w:val="uk-UA"/>
        </w:rPr>
        <w:t xml:space="preserve"> та козацьких прошарків. І лише після того, як вони стали козаками, шляхта </w:t>
      </w:r>
      <w:r w:rsidRPr="00AC7372">
        <w:rPr>
          <w:rFonts w:ascii="Times New Roman" w:hAnsi="Times New Roman" w:cs="Times New Roman"/>
          <w:sz w:val="28"/>
          <w:szCs w:val="28"/>
          <w:lang w:val="uk-UA"/>
        </w:rPr>
        <w:t xml:space="preserve">зберегла колишню </w:t>
      </w:r>
      <w:r w:rsidR="00AC7372" w:rsidRPr="00AC7372">
        <w:rPr>
          <w:rFonts w:ascii="Times New Roman" w:hAnsi="Times New Roman" w:cs="Times New Roman"/>
          <w:sz w:val="28"/>
          <w:szCs w:val="28"/>
          <w:lang w:val="uk-UA"/>
        </w:rPr>
        <w:t xml:space="preserve">свою </w:t>
      </w:r>
      <w:r w:rsidRPr="00AC7372">
        <w:rPr>
          <w:rFonts w:ascii="Times New Roman" w:hAnsi="Times New Roman" w:cs="Times New Roman"/>
          <w:sz w:val="28"/>
          <w:szCs w:val="28"/>
          <w:lang w:val="uk-UA"/>
        </w:rPr>
        <w:t>владу.</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AC7372">
        <w:rPr>
          <w:rFonts w:ascii="Times New Roman" w:hAnsi="Times New Roman" w:cs="Times New Roman"/>
          <w:sz w:val="28"/>
          <w:szCs w:val="28"/>
          <w:lang w:val="uk-UA"/>
        </w:rPr>
        <w:t>У той</w:t>
      </w:r>
      <w:r w:rsidR="00AC7372" w:rsidRPr="00AC7372">
        <w:rPr>
          <w:rFonts w:ascii="Times New Roman" w:hAnsi="Times New Roman" w:cs="Times New Roman"/>
          <w:sz w:val="28"/>
          <w:szCs w:val="28"/>
          <w:lang w:val="uk-UA"/>
        </w:rPr>
        <w:t xml:space="preserve"> же</w:t>
      </w:r>
      <w:r w:rsidRPr="00AC7372">
        <w:rPr>
          <w:rFonts w:ascii="Times New Roman" w:hAnsi="Times New Roman" w:cs="Times New Roman"/>
          <w:sz w:val="28"/>
          <w:szCs w:val="28"/>
          <w:lang w:val="uk-UA"/>
        </w:rPr>
        <w:t xml:space="preserve"> час </w:t>
      </w:r>
      <w:r w:rsidR="00AC7372" w:rsidRPr="00AC7372">
        <w:rPr>
          <w:rFonts w:ascii="Times New Roman" w:hAnsi="Times New Roman" w:cs="Times New Roman"/>
          <w:sz w:val="28"/>
          <w:szCs w:val="28"/>
          <w:lang w:val="uk-UA"/>
        </w:rPr>
        <w:t xml:space="preserve">серед козацького війська </w:t>
      </w:r>
      <w:r w:rsidRPr="00AC7372">
        <w:rPr>
          <w:rFonts w:ascii="Times New Roman" w:hAnsi="Times New Roman" w:cs="Times New Roman"/>
          <w:sz w:val="28"/>
          <w:szCs w:val="28"/>
          <w:lang w:val="uk-UA"/>
        </w:rPr>
        <w:t xml:space="preserve">існувала нешляхетська нова еліта, </w:t>
      </w:r>
      <w:r w:rsidR="00AC7372" w:rsidRPr="00AC7372">
        <w:rPr>
          <w:rFonts w:ascii="Times New Roman" w:hAnsi="Times New Roman" w:cs="Times New Roman"/>
          <w:sz w:val="28"/>
          <w:szCs w:val="28"/>
          <w:lang w:val="uk-UA"/>
        </w:rPr>
        <w:t>й</w:t>
      </w:r>
      <w:r w:rsidRPr="00AC7372">
        <w:rPr>
          <w:rFonts w:ascii="Times New Roman" w:hAnsi="Times New Roman" w:cs="Times New Roman"/>
          <w:sz w:val="28"/>
          <w:szCs w:val="28"/>
          <w:lang w:val="uk-UA"/>
        </w:rPr>
        <w:t xml:space="preserve"> протилежні </w:t>
      </w:r>
      <w:r w:rsidR="00AC7372" w:rsidRPr="00AC7372">
        <w:rPr>
          <w:rFonts w:ascii="Times New Roman" w:hAnsi="Times New Roman" w:cs="Times New Roman"/>
          <w:sz w:val="28"/>
          <w:szCs w:val="28"/>
          <w:lang w:val="uk-UA"/>
        </w:rPr>
        <w:t>до неї</w:t>
      </w:r>
      <w:r w:rsidRPr="00AC7372">
        <w:rPr>
          <w:rFonts w:ascii="Times New Roman" w:hAnsi="Times New Roman" w:cs="Times New Roman"/>
          <w:sz w:val="28"/>
          <w:szCs w:val="28"/>
          <w:lang w:val="uk-UA"/>
        </w:rPr>
        <w:t xml:space="preserve"> елементи</w:t>
      </w:r>
      <w:r w:rsidRPr="0017786F">
        <w:rPr>
          <w:rFonts w:ascii="Times New Roman" w:hAnsi="Times New Roman" w:cs="Times New Roman"/>
          <w:sz w:val="28"/>
          <w:szCs w:val="28"/>
          <w:lang w:val="uk-UA"/>
        </w:rPr>
        <w:t xml:space="preserve">. </w:t>
      </w:r>
      <w:r w:rsidRPr="00AC7372">
        <w:rPr>
          <w:rFonts w:ascii="Times New Roman" w:hAnsi="Times New Roman" w:cs="Times New Roman"/>
          <w:sz w:val="28"/>
          <w:szCs w:val="28"/>
          <w:lang w:val="uk-UA"/>
        </w:rPr>
        <w:t xml:space="preserve">Більш того, лояльна </w:t>
      </w:r>
      <w:r w:rsidR="00AC7372" w:rsidRPr="00AC7372">
        <w:rPr>
          <w:rFonts w:ascii="Times New Roman" w:hAnsi="Times New Roman" w:cs="Times New Roman"/>
          <w:sz w:val="28"/>
          <w:szCs w:val="28"/>
          <w:lang w:val="uk-UA"/>
        </w:rPr>
        <w:t>до Хмельницького</w:t>
      </w:r>
      <w:r w:rsidRPr="00AC7372">
        <w:rPr>
          <w:rFonts w:ascii="Times New Roman" w:hAnsi="Times New Roman" w:cs="Times New Roman"/>
          <w:sz w:val="28"/>
          <w:szCs w:val="28"/>
          <w:lang w:val="uk-UA"/>
        </w:rPr>
        <w:t xml:space="preserve"> шляхта </w:t>
      </w:r>
      <w:r w:rsidR="00AC7372" w:rsidRPr="00AC7372">
        <w:rPr>
          <w:rFonts w:ascii="Times New Roman" w:hAnsi="Times New Roman" w:cs="Times New Roman"/>
          <w:sz w:val="28"/>
          <w:szCs w:val="28"/>
          <w:lang w:val="uk-UA"/>
        </w:rPr>
        <w:t xml:space="preserve">не </w:t>
      </w:r>
      <w:r w:rsidRPr="00AC7372">
        <w:rPr>
          <w:rFonts w:ascii="Times New Roman" w:hAnsi="Times New Roman" w:cs="Times New Roman"/>
          <w:sz w:val="28"/>
          <w:szCs w:val="28"/>
          <w:lang w:val="uk-UA"/>
        </w:rPr>
        <w:t xml:space="preserve">була </w:t>
      </w:r>
      <w:r w:rsidR="00AC7372" w:rsidRPr="00AC7372">
        <w:rPr>
          <w:rFonts w:ascii="Times New Roman" w:hAnsi="Times New Roman" w:cs="Times New Roman"/>
          <w:sz w:val="28"/>
          <w:szCs w:val="28"/>
          <w:lang w:val="uk-UA"/>
        </w:rPr>
        <w:t>дуже</w:t>
      </w:r>
      <w:r w:rsidRPr="00AC7372">
        <w:rPr>
          <w:rFonts w:ascii="Times New Roman" w:hAnsi="Times New Roman" w:cs="Times New Roman"/>
          <w:sz w:val="28"/>
          <w:szCs w:val="28"/>
          <w:lang w:val="uk-UA"/>
        </w:rPr>
        <w:t xml:space="preserve"> численною, </w:t>
      </w:r>
      <w:r w:rsidR="00AC7372" w:rsidRPr="00AC7372">
        <w:rPr>
          <w:rFonts w:ascii="Times New Roman" w:hAnsi="Times New Roman" w:cs="Times New Roman"/>
          <w:sz w:val="28"/>
          <w:szCs w:val="28"/>
          <w:lang w:val="uk-UA"/>
        </w:rPr>
        <w:t xml:space="preserve">для того </w:t>
      </w:r>
      <w:r w:rsidRPr="00AC7372">
        <w:rPr>
          <w:rFonts w:ascii="Times New Roman" w:hAnsi="Times New Roman" w:cs="Times New Roman"/>
          <w:sz w:val="28"/>
          <w:szCs w:val="28"/>
          <w:lang w:val="uk-UA"/>
        </w:rPr>
        <w:t xml:space="preserve">щоб заповнити </w:t>
      </w:r>
      <w:r w:rsidR="00AC7372" w:rsidRPr="00AC7372">
        <w:rPr>
          <w:rFonts w:ascii="Times New Roman" w:hAnsi="Times New Roman" w:cs="Times New Roman"/>
          <w:sz w:val="28"/>
          <w:szCs w:val="28"/>
          <w:lang w:val="uk-UA"/>
        </w:rPr>
        <w:t>оновлений</w:t>
      </w:r>
      <w:r w:rsidRPr="00AC7372">
        <w:rPr>
          <w:rFonts w:ascii="Times New Roman" w:hAnsi="Times New Roman" w:cs="Times New Roman"/>
          <w:sz w:val="28"/>
          <w:szCs w:val="28"/>
          <w:lang w:val="uk-UA"/>
        </w:rPr>
        <w:t xml:space="preserve"> військово-адміністративний апарат</w:t>
      </w:r>
      <w:r w:rsidR="00233275">
        <w:rPr>
          <w:rFonts w:ascii="Times New Roman" w:hAnsi="Times New Roman" w:cs="Times New Roman"/>
          <w:sz w:val="28"/>
          <w:szCs w:val="28"/>
          <w:lang w:val="uk-UA"/>
        </w:rPr>
        <w:t xml:space="preserve"> </w:t>
      </w:r>
      <w:r w:rsidR="002733F2" w:rsidRPr="002733F2">
        <w:rPr>
          <w:rFonts w:ascii="Times New Roman" w:hAnsi="Times New Roman" w:cs="Times New Roman"/>
          <w:sz w:val="28"/>
          <w:szCs w:val="28"/>
        </w:rPr>
        <w:t>[</w:t>
      </w:r>
      <w:r w:rsidR="002733F2">
        <w:rPr>
          <w:rFonts w:ascii="Times New Roman" w:hAnsi="Times New Roman" w:cs="Times New Roman"/>
          <w:sz w:val="28"/>
          <w:szCs w:val="28"/>
          <w:lang w:val="uk-UA"/>
        </w:rPr>
        <w:t>16, с. 207</w:t>
      </w:r>
      <w:r w:rsidR="002733F2" w:rsidRPr="002733F2">
        <w:rPr>
          <w:rFonts w:ascii="Times New Roman" w:hAnsi="Times New Roman" w:cs="Times New Roman"/>
          <w:sz w:val="28"/>
          <w:szCs w:val="28"/>
        </w:rPr>
        <w:t>]</w:t>
      </w:r>
      <w:r w:rsidR="002733F2"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534EC4">
        <w:rPr>
          <w:rFonts w:ascii="Times New Roman" w:hAnsi="Times New Roman" w:cs="Times New Roman"/>
          <w:sz w:val="28"/>
          <w:szCs w:val="28"/>
          <w:lang w:val="uk-UA"/>
        </w:rPr>
        <w:t xml:space="preserve">Не змігши контролювати політичний вплив суспільства, </w:t>
      </w:r>
      <w:r w:rsidR="007471F5" w:rsidRPr="00534EC4">
        <w:rPr>
          <w:rFonts w:ascii="Times New Roman" w:hAnsi="Times New Roman" w:cs="Times New Roman"/>
          <w:sz w:val="28"/>
          <w:szCs w:val="28"/>
          <w:lang w:val="uk-UA"/>
        </w:rPr>
        <w:t xml:space="preserve">стан </w:t>
      </w:r>
      <w:r w:rsidRPr="00534EC4">
        <w:rPr>
          <w:rFonts w:ascii="Times New Roman" w:hAnsi="Times New Roman" w:cs="Times New Roman"/>
          <w:sz w:val="28"/>
          <w:szCs w:val="28"/>
          <w:lang w:val="uk-UA"/>
        </w:rPr>
        <w:t>шляхт</w:t>
      </w:r>
      <w:r w:rsidR="007471F5" w:rsidRPr="00534EC4">
        <w:rPr>
          <w:rFonts w:ascii="Times New Roman" w:hAnsi="Times New Roman" w:cs="Times New Roman"/>
          <w:sz w:val="28"/>
          <w:szCs w:val="28"/>
          <w:lang w:val="uk-UA"/>
        </w:rPr>
        <w:t>и</w:t>
      </w:r>
      <w:r w:rsidRPr="00534EC4">
        <w:rPr>
          <w:rFonts w:ascii="Times New Roman" w:hAnsi="Times New Roman" w:cs="Times New Roman"/>
          <w:sz w:val="28"/>
          <w:szCs w:val="28"/>
          <w:lang w:val="uk-UA"/>
        </w:rPr>
        <w:t xml:space="preserve"> перестав існувати як </w:t>
      </w:r>
      <w:r w:rsidR="007471F5" w:rsidRPr="00534EC4">
        <w:rPr>
          <w:rFonts w:ascii="Times New Roman" w:hAnsi="Times New Roman" w:cs="Times New Roman"/>
          <w:sz w:val="28"/>
          <w:szCs w:val="28"/>
          <w:lang w:val="uk-UA"/>
        </w:rPr>
        <w:t>одна</w:t>
      </w:r>
      <w:r w:rsidRPr="00534EC4">
        <w:rPr>
          <w:rFonts w:ascii="Times New Roman" w:hAnsi="Times New Roman" w:cs="Times New Roman"/>
          <w:sz w:val="28"/>
          <w:szCs w:val="28"/>
          <w:lang w:val="uk-UA"/>
        </w:rPr>
        <w:t xml:space="preserve"> еліта. </w:t>
      </w:r>
      <w:r w:rsidR="007471F5" w:rsidRPr="00534EC4">
        <w:rPr>
          <w:rFonts w:ascii="Times New Roman" w:hAnsi="Times New Roman" w:cs="Times New Roman"/>
          <w:sz w:val="28"/>
          <w:szCs w:val="28"/>
          <w:lang w:val="uk-UA"/>
        </w:rPr>
        <w:t>В</w:t>
      </w:r>
      <w:r w:rsidRPr="00534EC4">
        <w:rPr>
          <w:rFonts w:ascii="Times New Roman" w:hAnsi="Times New Roman" w:cs="Times New Roman"/>
          <w:sz w:val="28"/>
          <w:szCs w:val="28"/>
          <w:lang w:val="uk-UA"/>
        </w:rPr>
        <w:t xml:space="preserve"> кращому випадку </w:t>
      </w:r>
      <w:r w:rsidR="007471F5" w:rsidRPr="00534EC4">
        <w:rPr>
          <w:rFonts w:ascii="Times New Roman" w:hAnsi="Times New Roman" w:cs="Times New Roman"/>
          <w:sz w:val="28"/>
          <w:szCs w:val="28"/>
          <w:lang w:val="uk-UA"/>
        </w:rPr>
        <w:t>колишня</w:t>
      </w:r>
      <w:r w:rsidRPr="00534EC4">
        <w:rPr>
          <w:rFonts w:ascii="Times New Roman" w:hAnsi="Times New Roman" w:cs="Times New Roman"/>
          <w:sz w:val="28"/>
          <w:szCs w:val="28"/>
          <w:lang w:val="uk-UA"/>
        </w:rPr>
        <w:t xml:space="preserve"> знать могла лише сподіватися приєднатися до соціальної групи, яка </w:t>
      </w:r>
      <w:r w:rsidR="007471F5" w:rsidRPr="00534EC4">
        <w:rPr>
          <w:rFonts w:ascii="Times New Roman" w:hAnsi="Times New Roman" w:cs="Times New Roman"/>
          <w:sz w:val="28"/>
          <w:szCs w:val="28"/>
          <w:lang w:val="uk-UA"/>
        </w:rPr>
        <w:t>реалізовувала</w:t>
      </w:r>
      <w:r w:rsidR="00485885">
        <w:rPr>
          <w:rFonts w:ascii="Times New Roman" w:hAnsi="Times New Roman" w:cs="Times New Roman"/>
          <w:sz w:val="28"/>
          <w:szCs w:val="28"/>
          <w:lang w:val="uk-UA"/>
        </w:rPr>
        <w:t xml:space="preserve"> </w:t>
      </w:r>
      <w:r w:rsidR="00534EC4" w:rsidRPr="00534EC4">
        <w:rPr>
          <w:rFonts w:ascii="Times New Roman" w:hAnsi="Times New Roman" w:cs="Times New Roman"/>
          <w:sz w:val="28"/>
          <w:szCs w:val="28"/>
          <w:lang w:val="uk-UA"/>
        </w:rPr>
        <w:t>функці</w:t>
      </w:r>
      <w:r w:rsidR="00485885">
        <w:rPr>
          <w:rFonts w:ascii="Times New Roman" w:hAnsi="Times New Roman" w:cs="Times New Roman"/>
          <w:sz w:val="28"/>
          <w:szCs w:val="28"/>
          <w:lang w:val="uk-UA"/>
        </w:rPr>
        <w:t xml:space="preserve"> </w:t>
      </w:r>
      <w:r w:rsidR="00534EC4" w:rsidRPr="00534EC4">
        <w:rPr>
          <w:rFonts w:ascii="Times New Roman" w:hAnsi="Times New Roman" w:cs="Times New Roman"/>
          <w:sz w:val="28"/>
          <w:szCs w:val="28"/>
          <w:lang w:val="uk-UA"/>
        </w:rPr>
        <w:t>їкозацької старшини та шляхти</w:t>
      </w:r>
      <w:r w:rsidRPr="00534EC4">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Соціальна структура Гетьманщини поступово еволюціонувала в бік зближення з соціальною структурою Російської держави. Верхівка козацтва – старшини, поступово перетворювалася в феодалів, поміщиків. До кінця існування Гетьманщини вони зливаються з російськими феодалами – дворянами</w:t>
      </w:r>
      <w:r w:rsidR="00233275">
        <w:rPr>
          <w:rFonts w:ascii="Times New Roman" w:hAnsi="Times New Roman" w:cs="Times New Roman"/>
          <w:sz w:val="28"/>
          <w:szCs w:val="28"/>
          <w:lang w:val="uk-UA"/>
        </w:rPr>
        <w:t xml:space="preserve"> </w:t>
      </w:r>
      <w:r w:rsidR="00A14EBB" w:rsidRPr="002733F2">
        <w:rPr>
          <w:rFonts w:ascii="Times New Roman" w:hAnsi="Times New Roman" w:cs="Times New Roman"/>
          <w:sz w:val="28"/>
          <w:szCs w:val="28"/>
        </w:rPr>
        <w:t>[</w:t>
      </w:r>
      <w:r w:rsidR="00A14EBB">
        <w:rPr>
          <w:rFonts w:ascii="Times New Roman" w:hAnsi="Times New Roman" w:cs="Times New Roman"/>
          <w:sz w:val="28"/>
          <w:szCs w:val="28"/>
          <w:lang w:val="uk-UA"/>
        </w:rPr>
        <w:t>32, с. 11</w:t>
      </w:r>
      <w:r w:rsidR="00A14EBB" w:rsidRPr="002733F2">
        <w:rPr>
          <w:rFonts w:ascii="Times New Roman" w:hAnsi="Times New Roman" w:cs="Times New Roman"/>
          <w:sz w:val="28"/>
          <w:szCs w:val="28"/>
        </w:rPr>
        <w:t>]</w:t>
      </w:r>
      <w:r w:rsidR="00A14EBB" w:rsidRPr="0017786F">
        <w:rPr>
          <w:rFonts w:ascii="Times New Roman" w:hAnsi="Times New Roman" w:cs="Times New Roman"/>
          <w:sz w:val="28"/>
          <w:szCs w:val="28"/>
          <w:lang w:val="uk-UA"/>
        </w:rPr>
        <w:t>.</w:t>
      </w:r>
    </w:p>
    <w:p w:rsidR="00624C18" w:rsidRPr="0017786F" w:rsidRDefault="00523258" w:rsidP="00624C18">
      <w:pPr>
        <w:spacing w:after="0" w:line="360" w:lineRule="auto"/>
        <w:ind w:firstLine="709"/>
        <w:jc w:val="both"/>
        <w:rPr>
          <w:rFonts w:ascii="Times New Roman" w:hAnsi="Times New Roman" w:cs="Times New Roman"/>
          <w:sz w:val="28"/>
          <w:szCs w:val="28"/>
          <w:lang w:val="uk-UA"/>
        </w:rPr>
      </w:pPr>
      <w:r w:rsidRPr="00523258">
        <w:rPr>
          <w:rFonts w:ascii="Times New Roman" w:hAnsi="Times New Roman" w:cs="Times New Roman"/>
          <w:sz w:val="28"/>
          <w:szCs w:val="28"/>
          <w:lang w:val="uk-UA"/>
        </w:rPr>
        <w:t>Повільно і болісно відбувалося сф</w:t>
      </w:r>
      <w:r w:rsidR="00624C18" w:rsidRPr="00523258">
        <w:rPr>
          <w:rFonts w:ascii="Times New Roman" w:hAnsi="Times New Roman" w:cs="Times New Roman"/>
          <w:sz w:val="28"/>
          <w:szCs w:val="28"/>
          <w:lang w:val="uk-UA"/>
        </w:rPr>
        <w:t xml:space="preserve">ормування </w:t>
      </w:r>
      <w:r w:rsidRPr="00523258">
        <w:rPr>
          <w:rFonts w:ascii="Times New Roman" w:hAnsi="Times New Roman" w:cs="Times New Roman"/>
          <w:sz w:val="28"/>
          <w:szCs w:val="28"/>
          <w:lang w:val="uk-UA"/>
        </w:rPr>
        <w:t xml:space="preserve">однорідної </w:t>
      </w:r>
      <w:r w:rsidR="00624C18" w:rsidRPr="00523258">
        <w:rPr>
          <w:rFonts w:ascii="Times New Roman" w:hAnsi="Times New Roman" w:cs="Times New Roman"/>
          <w:sz w:val="28"/>
          <w:szCs w:val="28"/>
          <w:lang w:val="uk-UA"/>
        </w:rPr>
        <w:t>нової еліти.</w:t>
      </w:r>
      <w:r w:rsidR="00624C18" w:rsidRPr="0017786F">
        <w:rPr>
          <w:rFonts w:ascii="Times New Roman" w:hAnsi="Times New Roman" w:cs="Times New Roman"/>
          <w:sz w:val="28"/>
          <w:szCs w:val="28"/>
          <w:lang w:val="uk-UA"/>
        </w:rPr>
        <w:t xml:space="preserve"> Постійні війни та соціальні конфлікти фактично знищили те, </w:t>
      </w:r>
      <w:r w:rsidR="00624C18" w:rsidRPr="00523258">
        <w:rPr>
          <w:rFonts w:ascii="Times New Roman" w:hAnsi="Times New Roman" w:cs="Times New Roman"/>
          <w:sz w:val="28"/>
          <w:szCs w:val="28"/>
          <w:lang w:val="uk-UA"/>
        </w:rPr>
        <w:t xml:space="preserve">що виникло </w:t>
      </w:r>
      <w:r w:rsidRPr="00523258">
        <w:rPr>
          <w:rFonts w:ascii="Times New Roman" w:hAnsi="Times New Roman" w:cs="Times New Roman"/>
          <w:sz w:val="28"/>
          <w:szCs w:val="28"/>
          <w:lang w:val="uk-UA"/>
        </w:rPr>
        <w:t>учаси влади</w:t>
      </w:r>
      <w:r w:rsidR="00624C18" w:rsidRPr="00523258">
        <w:rPr>
          <w:rFonts w:ascii="Times New Roman" w:hAnsi="Times New Roman" w:cs="Times New Roman"/>
          <w:sz w:val="28"/>
          <w:szCs w:val="28"/>
          <w:lang w:val="uk-UA"/>
        </w:rPr>
        <w:t xml:space="preserve"> Хмельницького. </w:t>
      </w:r>
      <w:r w:rsidRPr="00523258">
        <w:rPr>
          <w:rFonts w:ascii="Times New Roman" w:hAnsi="Times New Roman" w:cs="Times New Roman"/>
          <w:sz w:val="28"/>
          <w:szCs w:val="28"/>
          <w:lang w:val="uk-UA"/>
        </w:rPr>
        <w:t>А н</w:t>
      </w:r>
      <w:r w:rsidR="00624C18" w:rsidRPr="00523258">
        <w:rPr>
          <w:rFonts w:ascii="Times New Roman" w:hAnsi="Times New Roman" w:cs="Times New Roman"/>
          <w:sz w:val="28"/>
          <w:szCs w:val="28"/>
          <w:lang w:val="uk-UA"/>
        </w:rPr>
        <w:t xml:space="preserve">аступне покоління козацького гетьмана, що </w:t>
      </w:r>
      <w:r w:rsidR="00624C18" w:rsidRPr="001C1964">
        <w:rPr>
          <w:rFonts w:ascii="Times New Roman" w:hAnsi="Times New Roman" w:cs="Times New Roman"/>
          <w:sz w:val="28"/>
          <w:szCs w:val="28"/>
          <w:lang w:val="uk-UA"/>
        </w:rPr>
        <w:t xml:space="preserve">зійшов із низу, </w:t>
      </w:r>
      <w:r w:rsidRPr="001C1964">
        <w:rPr>
          <w:rFonts w:ascii="Times New Roman" w:hAnsi="Times New Roman" w:cs="Times New Roman"/>
          <w:sz w:val="28"/>
          <w:szCs w:val="28"/>
          <w:lang w:val="uk-UA"/>
        </w:rPr>
        <w:t>поклало</w:t>
      </w:r>
      <w:r w:rsidR="00624C18" w:rsidRPr="001C1964">
        <w:rPr>
          <w:rFonts w:ascii="Times New Roman" w:hAnsi="Times New Roman" w:cs="Times New Roman"/>
          <w:sz w:val="28"/>
          <w:szCs w:val="28"/>
          <w:lang w:val="uk-UA"/>
        </w:rPr>
        <w:t xml:space="preserve"> основи</w:t>
      </w:r>
      <w:r w:rsidRPr="001C1964">
        <w:rPr>
          <w:rFonts w:ascii="Times New Roman" w:hAnsi="Times New Roman" w:cs="Times New Roman"/>
          <w:sz w:val="28"/>
          <w:szCs w:val="28"/>
          <w:lang w:val="uk-UA"/>
        </w:rPr>
        <w:t xml:space="preserve"> дорозвитку</w:t>
      </w:r>
      <w:r w:rsidR="00624C18" w:rsidRPr="001C1964">
        <w:rPr>
          <w:rFonts w:ascii="Times New Roman" w:hAnsi="Times New Roman" w:cs="Times New Roman"/>
          <w:sz w:val="28"/>
          <w:szCs w:val="28"/>
          <w:lang w:val="uk-UA"/>
        </w:rPr>
        <w:t xml:space="preserve"> стабільної еліти. В роки </w:t>
      </w:r>
      <w:r w:rsidR="001C1964" w:rsidRPr="001C1964">
        <w:rPr>
          <w:rFonts w:ascii="Times New Roman" w:hAnsi="Times New Roman" w:cs="Times New Roman"/>
          <w:sz w:val="28"/>
          <w:szCs w:val="28"/>
          <w:lang w:val="uk-UA"/>
        </w:rPr>
        <w:t>гетьманування</w:t>
      </w:r>
      <w:r w:rsidR="00624C18" w:rsidRPr="001C1964">
        <w:rPr>
          <w:rFonts w:ascii="Times New Roman" w:hAnsi="Times New Roman" w:cs="Times New Roman"/>
          <w:sz w:val="28"/>
          <w:szCs w:val="28"/>
          <w:lang w:val="uk-UA"/>
        </w:rPr>
        <w:t xml:space="preserve"> Івана Самойловича (1672-1687</w:t>
      </w:r>
      <w:r w:rsidR="001C1964" w:rsidRPr="001C1964">
        <w:rPr>
          <w:rFonts w:ascii="Times New Roman" w:hAnsi="Times New Roman" w:cs="Times New Roman"/>
          <w:sz w:val="28"/>
          <w:szCs w:val="28"/>
          <w:lang w:val="uk-UA"/>
        </w:rPr>
        <w:t xml:space="preserve"> рр.</w:t>
      </w:r>
      <w:r w:rsidR="00624C18" w:rsidRPr="001C1964">
        <w:rPr>
          <w:rFonts w:ascii="Times New Roman" w:hAnsi="Times New Roman" w:cs="Times New Roman"/>
          <w:sz w:val="28"/>
          <w:szCs w:val="28"/>
          <w:lang w:val="uk-UA"/>
        </w:rPr>
        <w:t xml:space="preserve">) </w:t>
      </w:r>
      <w:r w:rsidR="001C1964" w:rsidRPr="001C1964">
        <w:rPr>
          <w:rFonts w:ascii="Times New Roman" w:hAnsi="Times New Roman" w:cs="Times New Roman"/>
          <w:sz w:val="28"/>
          <w:szCs w:val="28"/>
          <w:lang w:val="uk-UA"/>
        </w:rPr>
        <w:t>та</w:t>
      </w:r>
      <w:r w:rsidR="00624C18" w:rsidRPr="001C1964">
        <w:rPr>
          <w:rFonts w:ascii="Times New Roman" w:hAnsi="Times New Roman" w:cs="Times New Roman"/>
          <w:sz w:val="28"/>
          <w:szCs w:val="28"/>
          <w:lang w:val="uk-UA"/>
        </w:rPr>
        <w:t xml:space="preserve"> Івана Мазепи (1687-1709</w:t>
      </w:r>
      <w:r w:rsidR="001C1964" w:rsidRPr="001C1964">
        <w:rPr>
          <w:rFonts w:ascii="Times New Roman" w:hAnsi="Times New Roman" w:cs="Times New Roman"/>
          <w:sz w:val="28"/>
          <w:szCs w:val="28"/>
          <w:lang w:val="uk-UA"/>
        </w:rPr>
        <w:t xml:space="preserve"> рр.</w:t>
      </w:r>
      <w:r w:rsidR="00624C18" w:rsidRPr="001C1964">
        <w:rPr>
          <w:rFonts w:ascii="Times New Roman" w:hAnsi="Times New Roman" w:cs="Times New Roman"/>
          <w:sz w:val="28"/>
          <w:szCs w:val="28"/>
          <w:lang w:val="uk-UA"/>
        </w:rPr>
        <w:t>)</w:t>
      </w:r>
      <w:r w:rsidR="00624C18" w:rsidRPr="0017786F">
        <w:rPr>
          <w:rFonts w:ascii="Times New Roman" w:hAnsi="Times New Roman" w:cs="Times New Roman"/>
          <w:sz w:val="28"/>
          <w:szCs w:val="28"/>
          <w:lang w:val="uk-UA"/>
        </w:rPr>
        <w:t xml:space="preserve"> виникла більша група землевласників, що за способом життя наблизилася до шляхетства. Вони складалися з нащадків «старих» шляхтичів, </w:t>
      </w:r>
      <w:r w:rsidR="00624C18" w:rsidRPr="0017786F">
        <w:rPr>
          <w:rFonts w:ascii="Times New Roman" w:hAnsi="Times New Roman" w:cs="Times New Roman"/>
          <w:sz w:val="28"/>
          <w:szCs w:val="28"/>
          <w:lang w:val="uk-UA"/>
        </w:rPr>
        <w:lastRenderedPageBreak/>
        <w:t>нащадків козацьких панів, що належали до реєстру за польських часів, та нової старшини.</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DD180D">
        <w:rPr>
          <w:rFonts w:ascii="Times New Roman" w:hAnsi="Times New Roman" w:cs="Times New Roman"/>
          <w:sz w:val="28"/>
          <w:szCs w:val="28"/>
          <w:lang w:val="uk-UA"/>
        </w:rPr>
        <w:t>Після повстання 1648 р</w:t>
      </w:r>
      <w:r w:rsidR="00DD180D" w:rsidRPr="00DD180D">
        <w:rPr>
          <w:rFonts w:ascii="Times New Roman" w:hAnsi="Times New Roman" w:cs="Times New Roman"/>
          <w:sz w:val="28"/>
          <w:szCs w:val="28"/>
          <w:lang w:val="uk-UA"/>
        </w:rPr>
        <w:t>оку</w:t>
      </w:r>
      <w:r w:rsidR="00485885">
        <w:rPr>
          <w:rFonts w:ascii="Times New Roman" w:hAnsi="Times New Roman" w:cs="Times New Roman"/>
          <w:sz w:val="28"/>
          <w:szCs w:val="28"/>
          <w:lang w:val="uk-UA"/>
        </w:rPr>
        <w:t xml:space="preserve"> </w:t>
      </w:r>
      <w:r w:rsidR="00DD180D" w:rsidRPr="00DD180D">
        <w:rPr>
          <w:rFonts w:ascii="Times New Roman" w:hAnsi="Times New Roman" w:cs="Times New Roman"/>
          <w:sz w:val="28"/>
          <w:szCs w:val="28"/>
          <w:lang w:val="uk-UA"/>
        </w:rPr>
        <w:t>козаки користували</w:t>
      </w:r>
      <w:r w:rsidRPr="00DD180D">
        <w:rPr>
          <w:rFonts w:ascii="Times New Roman" w:hAnsi="Times New Roman" w:cs="Times New Roman"/>
          <w:sz w:val="28"/>
          <w:szCs w:val="28"/>
          <w:lang w:val="uk-UA"/>
        </w:rPr>
        <w:t xml:space="preserve">ся </w:t>
      </w:r>
      <w:r w:rsidR="00DD180D" w:rsidRPr="00DD180D">
        <w:rPr>
          <w:rFonts w:ascii="Times New Roman" w:hAnsi="Times New Roman" w:cs="Times New Roman"/>
          <w:sz w:val="28"/>
          <w:szCs w:val="28"/>
          <w:lang w:val="uk-UA"/>
        </w:rPr>
        <w:t>великими</w:t>
      </w:r>
      <w:r w:rsidRPr="00DD180D">
        <w:rPr>
          <w:rFonts w:ascii="Times New Roman" w:hAnsi="Times New Roman" w:cs="Times New Roman"/>
          <w:sz w:val="28"/>
          <w:szCs w:val="28"/>
          <w:lang w:val="uk-UA"/>
        </w:rPr>
        <w:t xml:space="preserve"> привілеями,</w:t>
      </w:r>
      <w:r w:rsidRPr="0017786F">
        <w:rPr>
          <w:rFonts w:ascii="Times New Roman" w:hAnsi="Times New Roman" w:cs="Times New Roman"/>
          <w:sz w:val="28"/>
          <w:szCs w:val="28"/>
          <w:lang w:val="uk-UA"/>
        </w:rPr>
        <w:t xml:space="preserve"> отримуючи за військову службу землі і звільнення від податків. Козакам дозволялося мати самоврядування, займатися торгівлею і гнати </w:t>
      </w:r>
      <w:r w:rsidR="00DD180D" w:rsidRPr="00DD180D">
        <w:rPr>
          <w:rFonts w:ascii="Times New Roman" w:hAnsi="Times New Roman" w:cs="Times New Roman"/>
          <w:sz w:val="28"/>
          <w:szCs w:val="28"/>
          <w:lang w:val="uk-UA"/>
        </w:rPr>
        <w:t>горілку–</w:t>
      </w:r>
      <w:r w:rsidR="00DD180D" w:rsidRPr="00AE0A79">
        <w:rPr>
          <w:rFonts w:ascii="Times New Roman" w:hAnsi="Times New Roman" w:cs="Times New Roman"/>
          <w:sz w:val="28"/>
          <w:szCs w:val="28"/>
          <w:lang w:val="uk-UA"/>
        </w:rPr>
        <w:t>пр</w:t>
      </w:r>
      <w:r w:rsidRPr="00AE0A79">
        <w:rPr>
          <w:rFonts w:ascii="Times New Roman" w:hAnsi="Times New Roman" w:cs="Times New Roman"/>
          <w:sz w:val="28"/>
          <w:szCs w:val="28"/>
          <w:lang w:val="uk-UA"/>
        </w:rPr>
        <w:t xml:space="preserve">ивілей, </w:t>
      </w:r>
      <w:r w:rsidR="00DD180D" w:rsidRPr="00AE0A79">
        <w:rPr>
          <w:rFonts w:ascii="Times New Roman" w:hAnsi="Times New Roman" w:cs="Times New Roman"/>
          <w:sz w:val="28"/>
          <w:szCs w:val="28"/>
          <w:lang w:val="uk-UA"/>
        </w:rPr>
        <w:t>який</w:t>
      </w:r>
      <w:r w:rsidR="00485885">
        <w:rPr>
          <w:rFonts w:ascii="Times New Roman" w:hAnsi="Times New Roman" w:cs="Times New Roman"/>
          <w:sz w:val="28"/>
          <w:szCs w:val="28"/>
          <w:lang w:val="uk-UA"/>
        </w:rPr>
        <w:t xml:space="preserve"> </w:t>
      </w:r>
      <w:r w:rsidR="00DD180D" w:rsidRPr="00AE0A79">
        <w:rPr>
          <w:rFonts w:ascii="Times New Roman" w:hAnsi="Times New Roman" w:cs="Times New Roman"/>
          <w:sz w:val="28"/>
          <w:szCs w:val="28"/>
          <w:lang w:val="uk-UA"/>
        </w:rPr>
        <w:t xml:space="preserve">належав </w:t>
      </w:r>
      <w:r w:rsidRPr="00AE0A79">
        <w:rPr>
          <w:rFonts w:ascii="Times New Roman" w:hAnsi="Times New Roman" w:cs="Times New Roman"/>
          <w:sz w:val="28"/>
          <w:szCs w:val="28"/>
          <w:lang w:val="uk-UA"/>
        </w:rPr>
        <w:t xml:space="preserve">раніше виключно шляхті. Таким чином, якщо за своїм майновим станом більшість козаків мало </w:t>
      </w:r>
      <w:r w:rsidR="00DD180D" w:rsidRPr="00AE0A79">
        <w:rPr>
          <w:rFonts w:ascii="Times New Roman" w:hAnsi="Times New Roman" w:cs="Times New Roman"/>
          <w:sz w:val="28"/>
          <w:szCs w:val="28"/>
          <w:lang w:val="uk-UA"/>
        </w:rPr>
        <w:t>різнилися</w:t>
      </w:r>
      <w:r w:rsidRPr="00AE0A79">
        <w:rPr>
          <w:rFonts w:ascii="Times New Roman" w:hAnsi="Times New Roman" w:cs="Times New Roman"/>
          <w:sz w:val="28"/>
          <w:szCs w:val="28"/>
          <w:lang w:val="uk-UA"/>
        </w:rPr>
        <w:t xml:space="preserve"> від селян</w:t>
      </w:r>
      <w:r w:rsidR="00AE0A79" w:rsidRPr="00AE0A79">
        <w:rPr>
          <w:rFonts w:ascii="Times New Roman" w:hAnsi="Times New Roman" w:cs="Times New Roman"/>
          <w:sz w:val="28"/>
          <w:szCs w:val="28"/>
          <w:lang w:val="uk-UA"/>
        </w:rPr>
        <w:t>ства</w:t>
      </w:r>
      <w:r w:rsidRPr="00AE0A79">
        <w:rPr>
          <w:rFonts w:ascii="Times New Roman" w:hAnsi="Times New Roman" w:cs="Times New Roman"/>
          <w:sz w:val="28"/>
          <w:szCs w:val="28"/>
          <w:lang w:val="uk-UA"/>
        </w:rPr>
        <w:t xml:space="preserve">, то прав було </w:t>
      </w:r>
      <w:r w:rsidR="00AE0A79" w:rsidRPr="00AE0A79">
        <w:rPr>
          <w:rFonts w:ascii="Times New Roman" w:hAnsi="Times New Roman" w:cs="Times New Roman"/>
          <w:sz w:val="28"/>
          <w:szCs w:val="28"/>
          <w:lang w:val="uk-UA"/>
        </w:rPr>
        <w:t xml:space="preserve">у них </w:t>
      </w:r>
      <w:r w:rsidRPr="0017786F">
        <w:rPr>
          <w:rFonts w:ascii="Times New Roman" w:hAnsi="Times New Roman" w:cs="Times New Roman"/>
          <w:sz w:val="28"/>
          <w:szCs w:val="28"/>
          <w:lang w:val="uk-UA"/>
        </w:rPr>
        <w:t>тепер приблизно стільки ж, скільки було їх до цього у вигнаної ними польської шляхти. Якщо ніж вони від неї і відрізнялися, так тільки тим, що не могли зм</w:t>
      </w:r>
      <w:r w:rsidR="00A8150B">
        <w:rPr>
          <w:rFonts w:ascii="Times New Roman" w:hAnsi="Times New Roman" w:cs="Times New Roman"/>
          <w:sz w:val="28"/>
          <w:szCs w:val="28"/>
          <w:lang w:val="uk-UA"/>
        </w:rPr>
        <w:t>усити селян працювати на себе,</w:t>
      </w:r>
      <w:r w:rsidRPr="0017786F">
        <w:rPr>
          <w:rFonts w:ascii="Times New Roman" w:hAnsi="Times New Roman" w:cs="Times New Roman"/>
          <w:sz w:val="28"/>
          <w:szCs w:val="28"/>
          <w:lang w:val="uk-UA"/>
        </w:rPr>
        <w:t xml:space="preserve"> цим правом як і раніше користувалися одні лише поміщики [</w:t>
      </w:r>
      <w:r w:rsidR="00125595">
        <w:rPr>
          <w:rFonts w:ascii="Times New Roman" w:hAnsi="Times New Roman" w:cs="Times New Roman"/>
          <w:sz w:val="28"/>
          <w:szCs w:val="28"/>
          <w:lang w:val="uk-UA"/>
        </w:rPr>
        <w:t xml:space="preserve">45, с. </w:t>
      </w:r>
      <w:r w:rsidRPr="0017786F">
        <w:rPr>
          <w:rFonts w:ascii="Times New Roman" w:hAnsi="Times New Roman" w:cs="Times New Roman"/>
          <w:sz w:val="28"/>
          <w:szCs w:val="28"/>
          <w:lang w:val="uk-UA"/>
        </w:rPr>
        <w:t>167].</w:t>
      </w:r>
    </w:p>
    <w:p w:rsidR="00624C18" w:rsidRPr="0017786F" w:rsidRDefault="00121FFA" w:rsidP="00624C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Однак при всьому цьому,</w:t>
      </w:r>
      <w:r w:rsidR="00624C18" w:rsidRPr="0017786F">
        <w:rPr>
          <w:rFonts w:ascii="Times New Roman" w:hAnsi="Times New Roman" w:cs="Times New Roman"/>
          <w:sz w:val="28"/>
          <w:szCs w:val="28"/>
          <w:lang w:val="uk-UA"/>
        </w:rPr>
        <w:t xml:space="preserve"> аж ніяк не безправне козацтво з кінця XVII ст. живе все гірше і гірше – якщо говорити про пересічних козаків - «сіромах». Давно вже не збиралися козацькі ради, і старшина лише вважалася виборною, насправді прибираючи до рук все більше влади над простими козаками. А тут ще й економічні проблеми. Та й як їм не бути, коли козак – він і воїн, і орач, єдиний у двох особах.</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І якщо до 1648 р</w:t>
      </w:r>
      <w:r w:rsidR="00A14EBB">
        <w:rPr>
          <w:rFonts w:ascii="Times New Roman" w:hAnsi="Times New Roman" w:cs="Times New Roman"/>
          <w:sz w:val="28"/>
          <w:szCs w:val="28"/>
          <w:lang w:val="uk-UA"/>
        </w:rPr>
        <w:t>оку</w:t>
      </w:r>
      <w:r w:rsidRPr="0017786F">
        <w:rPr>
          <w:rFonts w:ascii="Times New Roman" w:hAnsi="Times New Roman" w:cs="Times New Roman"/>
          <w:sz w:val="28"/>
          <w:szCs w:val="28"/>
          <w:lang w:val="uk-UA"/>
        </w:rPr>
        <w:t xml:space="preserve"> таке роздвоєння було козакові в загальному рахунку нормальним (війни були короткі, видобуток великий, та й королі польські щедро оплачували накладні витрати), то нині, при царях, можна було ні за що ні про що загриміти на двадцятирічну Північну війну, а то і на роботи на болотах і каналах. Крім того, готуватися на довгу виснажливу службу козак повинен був на свій кошт</w:t>
      </w:r>
      <w:r w:rsidR="00A14EBB" w:rsidRPr="002733F2">
        <w:rPr>
          <w:rFonts w:ascii="Times New Roman" w:hAnsi="Times New Roman" w:cs="Times New Roman"/>
          <w:sz w:val="28"/>
          <w:szCs w:val="28"/>
        </w:rPr>
        <w:t>[</w:t>
      </w:r>
      <w:r w:rsidR="00A14EBB">
        <w:rPr>
          <w:rFonts w:ascii="Times New Roman" w:hAnsi="Times New Roman" w:cs="Times New Roman"/>
          <w:sz w:val="28"/>
          <w:szCs w:val="28"/>
          <w:lang w:val="uk-UA"/>
        </w:rPr>
        <w:t>40, с. 103</w:t>
      </w:r>
      <w:r w:rsidR="00A14EBB" w:rsidRPr="002733F2">
        <w:rPr>
          <w:rFonts w:ascii="Times New Roman" w:hAnsi="Times New Roman" w:cs="Times New Roman"/>
          <w:sz w:val="28"/>
          <w:szCs w:val="28"/>
        </w:rPr>
        <w:t>]</w:t>
      </w:r>
      <w:r w:rsidR="00A14EBB"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Після смерті Богдана Хмельницького козаки контролювали територію з населенням понад 1,5 мільйона чоловік. Польська шляхта, польська адміністрація і духовенство були вигнані з цієї території. На чолі нової козацької державної структури стояв гетьман. Урядом гетьмана була козацька старшина.</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До кінця XVII століття старшина на Гетьманщині фактично усунула рядових козаків від прийняття важливих рішень. Переважна більшість </w:t>
      </w:r>
      <w:r w:rsidRPr="0017786F">
        <w:rPr>
          <w:rFonts w:ascii="Times New Roman" w:hAnsi="Times New Roman" w:cs="Times New Roman"/>
          <w:sz w:val="28"/>
          <w:szCs w:val="28"/>
          <w:lang w:val="uk-UA"/>
        </w:rPr>
        <w:lastRenderedPageBreak/>
        <w:t>старшини визнало владу Москви, але хотіло зберегти ті права, які були записані в «Московських (березневих) статтях» 1654 року.</w:t>
      </w:r>
    </w:p>
    <w:p w:rsidR="00B5078B" w:rsidRDefault="00B5078B" w:rsidP="00624C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Старшина</w:t>
      </w:r>
      <w:r w:rsidRPr="00B5078B">
        <w:rPr>
          <w:rFonts w:ascii="Times New Roman" w:hAnsi="Times New Roman" w:cs="Times New Roman"/>
          <w:sz w:val="28"/>
          <w:szCs w:val="28"/>
          <w:lang w:val="uk-UA"/>
        </w:rPr>
        <w:t xml:space="preserve"> не лише </w:t>
      </w:r>
      <w:r>
        <w:rPr>
          <w:rFonts w:ascii="Times New Roman" w:hAnsi="Times New Roman" w:cs="Times New Roman"/>
          <w:sz w:val="28"/>
          <w:szCs w:val="28"/>
          <w:lang w:val="uk-UA"/>
        </w:rPr>
        <w:t>прибрала</w:t>
      </w:r>
      <w:r w:rsidRPr="00B5078B">
        <w:rPr>
          <w:rFonts w:ascii="Times New Roman" w:hAnsi="Times New Roman" w:cs="Times New Roman"/>
          <w:sz w:val="28"/>
          <w:szCs w:val="28"/>
          <w:lang w:val="uk-UA"/>
        </w:rPr>
        <w:t xml:space="preserve"> рядових козаків з командних посад (фактично зробив їх спадковими), а й повністю позбави</w:t>
      </w:r>
      <w:r w:rsidR="00960174">
        <w:rPr>
          <w:rFonts w:ascii="Times New Roman" w:hAnsi="Times New Roman" w:cs="Times New Roman"/>
          <w:sz w:val="28"/>
          <w:szCs w:val="28"/>
          <w:lang w:val="uk-UA"/>
        </w:rPr>
        <w:t>ла</w:t>
      </w:r>
      <w:r w:rsidRPr="00B5078B">
        <w:rPr>
          <w:rFonts w:ascii="Times New Roman" w:hAnsi="Times New Roman" w:cs="Times New Roman"/>
          <w:sz w:val="28"/>
          <w:szCs w:val="28"/>
          <w:lang w:val="uk-UA"/>
        </w:rPr>
        <w:t xml:space="preserve"> їх участі у прийнятті рішень. Чим нижче рядові козаки спускалися по суспільних сходах, тим більше накопичувалося їх матеріальних проблем. Нескінченні війни </w:t>
      </w:r>
      <w:r w:rsidR="00121FFA">
        <w:rPr>
          <w:rFonts w:ascii="Times New Roman" w:hAnsi="Times New Roman" w:cs="Times New Roman"/>
          <w:sz w:val="28"/>
          <w:szCs w:val="28"/>
          <w:lang w:val="uk-UA"/>
        </w:rPr>
        <w:t>XVII – протягом</w:t>
      </w:r>
      <w:r w:rsidR="00960174" w:rsidRPr="00960174">
        <w:rPr>
          <w:rFonts w:ascii="Times New Roman" w:hAnsi="Times New Roman" w:cs="Times New Roman"/>
          <w:sz w:val="28"/>
          <w:szCs w:val="28"/>
          <w:lang w:val="uk-UA"/>
        </w:rPr>
        <w:t xml:space="preserve"> XVIII ст</w:t>
      </w:r>
      <w:r w:rsidR="00960174">
        <w:rPr>
          <w:rFonts w:ascii="Times New Roman" w:hAnsi="Times New Roman" w:cs="Times New Roman"/>
          <w:sz w:val="28"/>
          <w:szCs w:val="28"/>
          <w:lang w:val="uk-UA"/>
        </w:rPr>
        <w:t>оліття</w:t>
      </w:r>
      <w:r w:rsidRPr="00B5078B">
        <w:rPr>
          <w:rFonts w:ascii="Times New Roman" w:hAnsi="Times New Roman" w:cs="Times New Roman"/>
          <w:sz w:val="28"/>
          <w:szCs w:val="28"/>
          <w:lang w:val="uk-UA"/>
        </w:rPr>
        <w:t>розорила чимало козаків, яким довелося власним коштом споряджати війну.</w:t>
      </w:r>
    </w:p>
    <w:p w:rsidR="00624C18" w:rsidRDefault="00EA2CC1" w:rsidP="00EA2CC1">
      <w:pPr>
        <w:spacing w:after="0" w:line="360" w:lineRule="auto"/>
        <w:ind w:firstLine="709"/>
        <w:jc w:val="both"/>
        <w:rPr>
          <w:rFonts w:ascii="Times New Roman" w:hAnsi="Times New Roman" w:cs="Times New Roman"/>
          <w:sz w:val="28"/>
          <w:szCs w:val="28"/>
          <w:lang w:val="uk-UA"/>
        </w:rPr>
      </w:pPr>
      <w:r w:rsidRPr="00EA2CC1">
        <w:rPr>
          <w:rFonts w:ascii="Times New Roman" w:hAnsi="Times New Roman" w:cs="Times New Roman"/>
          <w:sz w:val="28"/>
          <w:szCs w:val="28"/>
          <w:lang w:val="uk-UA"/>
        </w:rPr>
        <w:t>Очікувалося, що скорочення чисельності боєздатних козаків безпосередньо вплине на намісницьке військо, особливо на його чисельність, яка становила лише 20 тис</w:t>
      </w:r>
      <w:r>
        <w:rPr>
          <w:rFonts w:ascii="Times New Roman" w:hAnsi="Times New Roman" w:cs="Times New Roman"/>
          <w:sz w:val="28"/>
          <w:szCs w:val="28"/>
          <w:lang w:val="uk-UA"/>
        </w:rPr>
        <w:t>яч</w:t>
      </w:r>
      <w:r w:rsidRPr="00EA2CC1">
        <w:rPr>
          <w:rFonts w:ascii="Times New Roman" w:hAnsi="Times New Roman" w:cs="Times New Roman"/>
          <w:sz w:val="28"/>
          <w:szCs w:val="28"/>
          <w:lang w:val="uk-UA"/>
        </w:rPr>
        <w:t xml:space="preserve"> у 1730 р</w:t>
      </w:r>
      <w:r>
        <w:rPr>
          <w:rFonts w:ascii="Times New Roman" w:hAnsi="Times New Roman" w:cs="Times New Roman"/>
          <w:sz w:val="28"/>
          <w:szCs w:val="28"/>
          <w:lang w:val="uk-UA"/>
        </w:rPr>
        <w:t>оці</w:t>
      </w:r>
      <w:r w:rsidRPr="00EA2CC1">
        <w:rPr>
          <w:rFonts w:ascii="Times New Roman" w:hAnsi="Times New Roman" w:cs="Times New Roman"/>
          <w:sz w:val="28"/>
          <w:szCs w:val="28"/>
          <w:lang w:val="uk-UA"/>
        </w:rPr>
        <w:t>. А саме козацьке озброєння, як і стратегія і тактик</w:t>
      </w:r>
      <w:r w:rsidR="00121FFA">
        <w:rPr>
          <w:rFonts w:ascii="Times New Roman" w:hAnsi="Times New Roman" w:cs="Times New Roman"/>
          <w:sz w:val="28"/>
          <w:szCs w:val="28"/>
          <w:lang w:val="uk-UA"/>
        </w:rPr>
        <w:t>а ведення війни, відставали</w:t>
      </w:r>
      <w:r w:rsidRPr="00EA2CC1">
        <w:rPr>
          <w:rFonts w:ascii="Times New Roman" w:hAnsi="Times New Roman" w:cs="Times New Roman"/>
          <w:sz w:val="28"/>
          <w:szCs w:val="28"/>
          <w:lang w:val="uk-UA"/>
        </w:rPr>
        <w:t>. Тож уже на початку XVIII ст</w:t>
      </w:r>
      <w:r>
        <w:rPr>
          <w:rFonts w:ascii="Times New Roman" w:hAnsi="Times New Roman" w:cs="Times New Roman"/>
          <w:sz w:val="28"/>
          <w:szCs w:val="28"/>
          <w:lang w:val="uk-UA"/>
        </w:rPr>
        <w:t>оліття</w:t>
      </w:r>
      <w:r w:rsidRPr="00EA2CC1">
        <w:rPr>
          <w:rFonts w:ascii="Times New Roman" w:hAnsi="Times New Roman" w:cs="Times New Roman"/>
          <w:sz w:val="28"/>
          <w:szCs w:val="28"/>
          <w:lang w:val="uk-UA"/>
        </w:rPr>
        <w:t xml:space="preserve"> гетьманське військо було лише тінню колись імпозантного козацького війська</w:t>
      </w:r>
      <w:bookmarkStart w:id="6" w:name="_Hlk77950262"/>
      <w:r w:rsidR="00233275">
        <w:rPr>
          <w:rFonts w:ascii="Times New Roman" w:hAnsi="Times New Roman" w:cs="Times New Roman"/>
          <w:sz w:val="28"/>
          <w:szCs w:val="28"/>
          <w:lang w:val="uk-UA"/>
        </w:rPr>
        <w:t xml:space="preserve"> </w:t>
      </w:r>
      <w:r w:rsidR="00624C18" w:rsidRPr="00EA2CC1">
        <w:rPr>
          <w:rFonts w:ascii="Times New Roman" w:hAnsi="Times New Roman" w:cs="Times New Roman"/>
          <w:sz w:val="28"/>
          <w:szCs w:val="28"/>
          <w:lang w:val="uk-UA"/>
        </w:rPr>
        <w:t>[</w:t>
      </w:r>
      <w:r w:rsidR="00125595">
        <w:rPr>
          <w:rFonts w:ascii="Times New Roman" w:hAnsi="Times New Roman" w:cs="Times New Roman"/>
          <w:sz w:val="28"/>
          <w:szCs w:val="28"/>
          <w:lang w:val="uk-UA"/>
        </w:rPr>
        <w:t xml:space="preserve">45, с. </w:t>
      </w:r>
      <w:r w:rsidR="00624C18" w:rsidRPr="00EA2CC1">
        <w:rPr>
          <w:rFonts w:ascii="Times New Roman" w:hAnsi="Times New Roman" w:cs="Times New Roman"/>
          <w:sz w:val="28"/>
          <w:szCs w:val="28"/>
          <w:lang w:val="uk-UA"/>
        </w:rPr>
        <w:t>146].</w:t>
      </w:r>
      <w:bookmarkEnd w:id="6"/>
    </w:p>
    <w:p w:rsidR="00624C18" w:rsidRPr="0017786F" w:rsidRDefault="00FC605D" w:rsidP="00FC605D">
      <w:pPr>
        <w:spacing w:after="0" w:line="360" w:lineRule="auto"/>
        <w:ind w:firstLine="709"/>
        <w:jc w:val="both"/>
        <w:rPr>
          <w:rFonts w:ascii="Times New Roman" w:hAnsi="Times New Roman" w:cs="Times New Roman"/>
          <w:sz w:val="28"/>
          <w:szCs w:val="28"/>
          <w:lang w:val="uk-UA"/>
        </w:rPr>
      </w:pPr>
      <w:r w:rsidRPr="00FC605D">
        <w:rPr>
          <w:rFonts w:ascii="Times New Roman" w:hAnsi="Times New Roman" w:cs="Times New Roman"/>
          <w:sz w:val="28"/>
          <w:szCs w:val="28"/>
          <w:lang w:val="uk-UA"/>
        </w:rPr>
        <w:t xml:space="preserve">Змінився </w:t>
      </w:r>
      <w:r>
        <w:rPr>
          <w:rFonts w:ascii="Times New Roman" w:hAnsi="Times New Roman" w:cs="Times New Roman"/>
          <w:sz w:val="28"/>
          <w:szCs w:val="28"/>
          <w:lang w:val="uk-UA"/>
        </w:rPr>
        <w:t xml:space="preserve">й </w:t>
      </w:r>
      <w:r w:rsidRPr="00FC605D">
        <w:rPr>
          <w:rFonts w:ascii="Times New Roman" w:hAnsi="Times New Roman" w:cs="Times New Roman"/>
          <w:sz w:val="28"/>
          <w:szCs w:val="28"/>
          <w:lang w:val="uk-UA"/>
        </w:rPr>
        <w:t>стиль керівництва. Якщо козацькі ватажки покоління Богдана Хмельницького відрізнялися політичною далекоглядністю, сміливістю та рішучістю в діях, то ватажки гетьманської доби, народжені зовсім в інший час, переслідували набагато скромніші, суто практичні цілі.Насамперед, вони намагалися пристосуватися до поточної політичної ситуації, зазвичай не намагаючись її радикально змінити.Загалом у них було дві турботи: підтримувати порядні стосунки з царем і разом з новою верхівкою зміцнювати свої особисті права та привілеї за рахунок рядового козацтва та селянства.</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Великий вплив на соціальні процеси, що протікали в Гетьманщині, мало православне духовенство. Духовенство мало автономну адміністрацію, судочинство, було звільнено від сплати податків</w:t>
      </w:r>
      <w:r w:rsidR="00783669">
        <w:rPr>
          <w:rFonts w:ascii="Times New Roman" w:hAnsi="Times New Roman" w:cs="Times New Roman"/>
          <w:sz w:val="28"/>
          <w:szCs w:val="28"/>
          <w:lang w:val="uk-UA"/>
        </w:rPr>
        <w:t xml:space="preserve"> й </w:t>
      </w:r>
      <w:r w:rsidRPr="0017786F">
        <w:rPr>
          <w:rFonts w:ascii="Times New Roman" w:hAnsi="Times New Roman" w:cs="Times New Roman"/>
          <w:sz w:val="28"/>
          <w:szCs w:val="28"/>
          <w:lang w:val="uk-UA"/>
        </w:rPr>
        <w:t xml:space="preserve">військової служби, трудових повинностей. Православна церква в Гетьманщині була великим землевласником. Православна ієрархія стала такою ж багатою і могутньою, як і наймогутніша знать. «Біле», або одружене, православне духовенство також звільнялося від сплати податків. Сини священиків часто йшли в </w:t>
      </w:r>
      <w:r w:rsidRPr="0017786F">
        <w:rPr>
          <w:rFonts w:ascii="Times New Roman" w:hAnsi="Times New Roman" w:cs="Times New Roman"/>
          <w:sz w:val="28"/>
          <w:szCs w:val="28"/>
          <w:lang w:val="uk-UA"/>
        </w:rPr>
        <w:lastRenderedPageBreak/>
        <w:t>духовенство або к</w:t>
      </w:r>
      <w:r w:rsidR="00121FFA">
        <w:rPr>
          <w:rFonts w:ascii="Times New Roman" w:hAnsi="Times New Roman" w:cs="Times New Roman"/>
          <w:sz w:val="28"/>
          <w:szCs w:val="28"/>
          <w:lang w:val="uk-UA"/>
        </w:rPr>
        <w:t>озацьку державну службу. Шляхтичі</w:t>
      </w:r>
      <w:r w:rsidRPr="0017786F">
        <w:rPr>
          <w:rFonts w:ascii="Times New Roman" w:hAnsi="Times New Roman" w:cs="Times New Roman"/>
          <w:sz w:val="28"/>
          <w:szCs w:val="28"/>
          <w:lang w:val="uk-UA"/>
        </w:rPr>
        <w:t xml:space="preserve"> або козаки нерідко ставали священиками і навпаки</w:t>
      </w:r>
      <w:r w:rsidR="00A8150B">
        <w:rPr>
          <w:rFonts w:ascii="Times New Roman" w:hAnsi="Times New Roman" w:cs="Times New Roman"/>
          <w:sz w:val="28"/>
          <w:szCs w:val="28"/>
          <w:lang w:val="uk-UA"/>
        </w:rPr>
        <w:t xml:space="preserve"> </w:t>
      </w:r>
      <w:r w:rsidR="00DE72D6" w:rsidRPr="002733F2">
        <w:rPr>
          <w:rFonts w:ascii="Times New Roman" w:hAnsi="Times New Roman" w:cs="Times New Roman"/>
          <w:sz w:val="28"/>
          <w:szCs w:val="28"/>
        </w:rPr>
        <w:t>[</w:t>
      </w:r>
      <w:r w:rsidR="00E5642E">
        <w:rPr>
          <w:rFonts w:ascii="Times New Roman" w:hAnsi="Times New Roman" w:cs="Times New Roman"/>
          <w:sz w:val="28"/>
          <w:szCs w:val="28"/>
          <w:lang w:val="uk-UA"/>
        </w:rPr>
        <w:t>44, с. 30</w:t>
      </w:r>
      <w:r w:rsidR="00DE72D6" w:rsidRPr="002733F2">
        <w:rPr>
          <w:rFonts w:ascii="Times New Roman" w:hAnsi="Times New Roman" w:cs="Times New Roman"/>
          <w:sz w:val="28"/>
          <w:szCs w:val="28"/>
        </w:rPr>
        <w:t>]</w:t>
      </w:r>
      <w:r w:rsidR="00DE72D6"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Ченці зіграли особливу роль в економічному та культурному розвитку Гетьманщини. Їхні лави постійно поповнювались за рахунок шляхти, </w:t>
      </w:r>
      <w:r w:rsidR="00C34F98" w:rsidRPr="00C34F98">
        <w:rPr>
          <w:rFonts w:ascii="Times New Roman" w:hAnsi="Times New Roman" w:cs="Times New Roman"/>
          <w:sz w:val="28"/>
          <w:szCs w:val="28"/>
          <w:lang w:val="uk-UA"/>
        </w:rPr>
        <w:t>козацтва</w:t>
      </w:r>
      <w:r w:rsidRPr="00C34F98">
        <w:rPr>
          <w:rFonts w:ascii="Times New Roman" w:hAnsi="Times New Roman" w:cs="Times New Roman"/>
          <w:sz w:val="28"/>
          <w:szCs w:val="28"/>
          <w:lang w:val="uk-UA"/>
        </w:rPr>
        <w:t>, міщан</w:t>
      </w:r>
      <w:r w:rsidR="00C34F98" w:rsidRPr="00C34F98">
        <w:rPr>
          <w:rFonts w:ascii="Times New Roman" w:hAnsi="Times New Roman" w:cs="Times New Roman"/>
          <w:sz w:val="28"/>
          <w:szCs w:val="28"/>
          <w:lang w:val="uk-UA"/>
        </w:rPr>
        <w:t>ства</w:t>
      </w:r>
      <w:r w:rsidRPr="00C34F98">
        <w:rPr>
          <w:rFonts w:ascii="Times New Roman" w:hAnsi="Times New Roman" w:cs="Times New Roman"/>
          <w:sz w:val="28"/>
          <w:szCs w:val="28"/>
          <w:lang w:val="uk-UA"/>
        </w:rPr>
        <w:t xml:space="preserve"> і селян</w:t>
      </w:r>
      <w:r w:rsidR="00C34F98" w:rsidRPr="00C34F98">
        <w:rPr>
          <w:rFonts w:ascii="Times New Roman" w:hAnsi="Times New Roman" w:cs="Times New Roman"/>
          <w:sz w:val="28"/>
          <w:szCs w:val="28"/>
          <w:lang w:val="uk-UA"/>
        </w:rPr>
        <w:t>ства</w:t>
      </w:r>
      <w:r w:rsidRPr="00C34F98">
        <w:rPr>
          <w:rFonts w:ascii="Times New Roman" w:hAnsi="Times New Roman" w:cs="Times New Roman"/>
          <w:sz w:val="28"/>
          <w:szCs w:val="28"/>
          <w:lang w:val="uk-UA"/>
        </w:rPr>
        <w:t>.</w:t>
      </w:r>
      <w:r w:rsidRPr="0017786F">
        <w:rPr>
          <w:rFonts w:ascii="Times New Roman" w:hAnsi="Times New Roman" w:cs="Times New Roman"/>
          <w:sz w:val="28"/>
          <w:szCs w:val="28"/>
          <w:lang w:val="uk-UA"/>
        </w:rPr>
        <w:t xml:space="preserve"> Монастирям належали величезні маєтки, які існували на примусовій селянській праці. Ченці контролювали вищі навчальні заклади та друкарні,таким чином </w:t>
      </w:r>
      <w:r w:rsidR="00692BD6">
        <w:rPr>
          <w:rFonts w:ascii="Times New Roman" w:hAnsi="Times New Roman" w:cs="Times New Roman"/>
          <w:sz w:val="28"/>
          <w:szCs w:val="28"/>
          <w:lang w:val="uk-UA"/>
        </w:rPr>
        <w:t xml:space="preserve">відбулася </w:t>
      </w:r>
      <w:r w:rsidR="00692BD6" w:rsidRPr="00692BD6">
        <w:rPr>
          <w:rFonts w:ascii="Times New Roman" w:hAnsi="Times New Roman" w:cs="Times New Roman"/>
          <w:sz w:val="28"/>
          <w:szCs w:val="28"/>
          <w:lang w:val="uk-UA"/>
        </w:rPr>
        <w:t>монополізація</w:t>
      </w:r>
      <w:r w:rsidRPr="00692BD6">
        <w:rPr>
          <w:rFonts w:ascii="Times New Roman" w:hAnsi="Times New Roman" w:cs="Times New Roman"/>
          <w:sz w:val="28"/>
          <w:szCs w:val="28"/>
          <w:lang w:val="uk-UA"/>
        </w:rPr>
        <w:t xml:space="preserve"> вищ</w:t>
      </w:r>
      <w:r w:rsidR="00692BD6" w:rsidRPr="00692BD6">
        <w:rPr>
          <w:rFonts w:ascii="Times New Roman" w:hAnsi="Times New Roman" w:cs="Times New Roman"/>
          <w:sz w:val="28"/>
          <w:szCs w:val="28"/>
          <w:lang w:val="uk-UA"/>
        </w:rPr>
        <w:t>ої</w:t>
      </w:r>
      <w:r w:rsidRPr="00692BD6">
        <w:rPr>
          <w:rFonts w:ascii="Times New Roman" w:hAnsi="Times New Roman" w:cs="Times New Roman"/>
          <w:sz w:val="28"/>
          <w:szCs w:val="28"/>
          <w:lang w:val="uk-UA"/>
        </w:rPr>
        <w:t xml:space="preserve"> українськ</w:t>
      </w:r>
      <w:r w:rsidR="00692BD6" w:rsidRPr="00692BD6">
        <w:rPr>
          <w:rFonts w:ascii="Times New Roman" w:hAnsi="Times New Roman" w:cs="Times New Roman"/>
          <w:sz w:val="28"/>
          <w:szCs w:val="28"/>
          <w:lang w:val="uk-UA"/>
        </w:rPr>
        <w:t>ої культури</w:t>
      </w:r>
      <w:r w:rsidRPr="00692BD6">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Парафіяни </w:t>
      </w:r>
      <w:r w:rsidR="00ED05CC" w:rsidRPr="00ED05CC">
        <w:rPr>
          <w:rFonts w:ascii="Times New Roman" w:hAnsi="Times New Roman" w:cs="Times New Roman"/>
          <w:sz w:val="28"/>
          <w:szCs w:val="28"/>
          <w:lang w:val="uk-UA"/>
        </w:rPr>
        <w:t>мали права на одруження</w:t>
      </w:r>
      <w:r w:rsidRPr="00ED05CC">
        <w:rPr>
          <w:rFonts w:ascii="Times New Roman" w:hAnsi="Times New Roman" w:cs="Times New Roman"/>
          <w:sz w:val="28"/>
          <w:szCs w:val="28"/>
          <w:lang w:val="uk-UA"/>
        </w:rPr>
        <w:t xml:space="preserve">, і парафія часто переходила від батька </w:t>
      </w:r>
      <w:r w:rsidR="00ED05CC" w:rsidRPr="00ED05CC">
        <w:rPr>
          <w:rFonts w:ascii="Times New Roman" w:hAnsi="Times New Roman" w:cs="Times New Roman"/>
          <w:sz w:val="28"/>
          <w:szCs w:val="28"/>
          <w:lang w:val="uk-UA"/>
        </w:rPr>
        <w:t xml:space="preserve">й </w:t>
      </w:r>
      <w:r w:rsidRPr="00ED05CC">
        <w:rPr>
          <w:rFonts w:ascii="Times New Roman" w:hAnsi="Times New Roman" w:cs="Times New Roman"/>
          <w:sz w:val="28"/>
          <w:szCs w:val="28"/>
          <w:lang w:val="uk-UA"/>
        </w:rPr>
        <w:t xml:space="preserve">до сина. </w:t>
      </w:r>
      <w:r w:rsidR="00ED05CC" w:rsidRPr="00ED05CC">
        <w:rPr>
          <w:rFonts w:ascii="Times New Roman" w:hAnsi="Times New Roman" w:cs="Times New Roman"/>
          <w:sz w:val="28"/>
          <w:szCs w:val="28"/>
          <w:lang w:val="uk-UA"/>
        </w:rPr>
        <w:t>Через те, що</w:t>
      </w:r>
      <w:r w:rsidRPr="00ED05CC">
        <w:rPr>
          <w:rFonts w:ascii="Times New Roman" w:hAnsi="Times New Roman" w:cs="Times New Roman"/>
          <w:sz w:val="28"/>
          <w:szCs w:val="28"/>
          <w:lang w:val="uk-UA"/>
        </w:rPr>
        <w:t xml:space="preserve"> священики</w:t>
      </w:r>
      <w:r w:rsidRPr="0017786F">
        <w:rPr>
          <w:rFonts w:ascii="Times New Roman" w:hAnsi="Times New Roman" w:cs="Times New Roman"/>
          <w:sz w:val="28"/>
          <w:szCs w:val="28"/>
          <w:lang w:val="uk-UA"/>
        </w:rPr>
        <w:t xml:space="preserve"> обирались </w:t>
      </w:r>
      <w:r w:rsidRPr="00ED05CC">
        <w:rPr>
          <w:rFonts w:ascii="Times New Roman" w:hAnsi="Times New Roman" w:cs="Times New Roman"/>
          <w:sz w:val="28"/>
          <w:szCs w:val="28"/>
          <w:lang w:val="uk-UA"/>
        </w:rPr>
        <w:t xml:space="preserve">громадою і </w:t>
      </w:r>
      <w:r w:rsidR="00ED05CC">
        <w:rPr>
          <w:rFonts w:ascii="Times New Roman" w:hAnsi="Times New Roman" w:cs="Times New Roman"/>
          <w:sz w:val="28"/>
          <w:szCs w:val="28"/>
          <w:lang w:val="uk-UA"/>
        </w:rPr>
        <w:t xml:space="preserve">користувалися правом </w:t>
      </w:r>
      <w:r w:rsidRPr="0017786F">
        <w:rPr>
          <w:rFonts w:ascii="Times New Roman" w:hAnsi="Times New Roman" w:cs="Times New Roman"/>
          <w:sz w:val="28"/>
          <w:szCs w:val="28"/>
          <w:lang w:val="uk-UA"/>
        </w:rPr>
        <w:t xml:space="preserve">приватної власності, їх ряди поповнювались козаками, дрібною буржуазією, а інколи </w:t>
      </w:r>
      <w:r w:rsidR="00ED05CC">
        <w:rPr>
          <w:rFonts w:ascii="Times New Roman" w:hAnsi="Times New Roman" w:cs="Times New Roman"/>
          <w:sz w:val="28"/>
          <w:szCs w:val="28"/>
          <w:lang w:val="uk-UA"/>
        </w:rPr>
        <w:t>–</w:t>
      </w:r>
      <w:r w:rsidRPr="0017786F">
        <w:rPr>
          <w:rFonts w:ascii="Times New Roman" w:hAnsi="Times New Roman" w:cs="Times New Roman"/>
          <w:sz w:val="28"/>
          <w:szCs w:val="28"/>
          <w:lang w:val="uk-UA"/>
        </w:rPr>
        <w:t xml:space="preserve"> новою знаттю. Перехід відбувався в обох напрямках, оскільки </w:t>
      </w:r>
      <w:r w:rsidR="00EF4881">
        <w:rPr>
          <w:rFonts w:ascii="Times New Roman" w:hAnsi="Times New Roman" w:cs="Times New Roman"/>
          <w:sz w:val="28"/>
          <w:szCs w:val="28"/>
          <w:lang w:val="uk-UA"/>
        </w:rPr>
        <w:t>д</w:t>
      </w:r>
      <w:r w:rsidR="00EF4881" w:rsidRPr="00EF4881">
        <w:rPr>
          <w:rFonts w:ascii="Times New Roman" w:hAnsi="Times New Roman" w:cs="Times New Roman"/>
          <w:sz w:val="28"/>
          <w:szCs w:val="28"/>
          <w:lang w:val="uk-UA"/>
        </w:rPr>
        <w:t xml:space="preserve">іти священиків також займали посади у військовій владі. Тут </w:t>
      </w:r>
      <w:r w:rsidR="00EF4881">
        <w:rPr>
          <w:rFonts w:ascii="Times New Roman" w:hAnsi="Times New Roman" w:cs="Times New Roman"/>
          <w:sz w:val="28"/>
          <w:szCs w:val="28"/>
          <w:lang w:val="uk-UA"/>
        </w:rPr>
        <w:t>варто згадати Івана Самойловича (</w:t>
      </w:r>
      <w:r w:rsidR="00EF4881" w:rsidRPr="00EF4881">
        <w:rPr>
          <w:rFonts w:ascii="Times New Roman" w:hAnsi="Times New Roman" w:cs="Times New Roman"/>
          <w:sz w:val="28"/>
          <w:szCs w:val="28"/>
          <w:lang w:val="uk-UA"/>
        </w:rPr>
        <w:t>сина священика</w:t>
      </w:r>
      <w:r w:rsidR="00EF4881">
        <w:rPr>
          <w:rFonts w:ascii="Times New Roman" w:hAnsi="Times New Roman" w:cs="Times New Roman"/>
          <w:sz w:val="28"/>
          <w:szCs w:val="28"/>
          <w:lang w:val="uk-UA"/>
        </w:rPr>
        <w:t>)</w:t>
      </w:r>
      <w:r w:rsidR="00EF4881" w:rsidRPr="00EF4881">
        <w:rPr>
          <w:rFonts w:ascii="Times New Roman" w:hAnsi="Times New Roman" w:cs="Times New Roman"/>
          <w:sz w:val="28"/>
          <w:szCs w:val="28"/>
          <w:lang w:val="uk-UA"/>
        </w:rPr>
        <w:t xml:space="preserve">, який став </w:t>
      </w:r>
      <w:r w:rsidR="00EF4881">
        <w:rPr>
          <w:rFonts w:ascii="Times New Roman" w:hAnsi="Times New Roman" w:cs="Times New Roman"/>
          <w:sz w:val="28"/>
          <w:szCs w:val="28"/>
          <w:lang w:val="uk-UA"/>
        </w:rPr>
        <w:t>гетьманом</w:t>
      </w:r>
      <w:r w:rsidR="00EF4881" w:rsidRPr="00EF4881">
        <w:rPr>
          <w:rFonts w:ascii="Times New Roman" w:hAnsi="Times New Roman" w:cs="Times New Roman"/>
          <w:sz w:val="28"/>
          <w:szCs w:val="28"/>
          <w:lang w:val="uk-UA"/>
        </w:rPr>
        <w:t>.</w:t>
      </w:r>
    </w:p>
    <w:p w:rsidR="00624C18" w:rsidRPr="0017786F" w:rsidRDefault="00EF4881" w:rsidP="00624C18">
      <w:pPr>
        <w:spacing w:after="0" w:line="360" w:lineRule="auto"/>
        <w:ind w:firstLine="709"/>
        <w:jc w:val="both"/>
        <w:rPr>
          <w:rFonts w:ascii="Times New Roman" w:hAnsi="Times New Roman" w:cs="Times New Roman"/>
          <w:sz w:val="28"/>
          <w:szCs w:val="28"/>
          <w:lang w:val="uk-UA"/>
        </w:rPr>
      </w:pPr>
      <w:r w:rsidRPr="00EF4881">
        <w:rPr>
          <w:rFonts w:ascii="Times New Roman" w:hAnsi="Times New Roman" w:cs="Times New Roman"/>
          <w:sz w:val="28"/>
          <w:szCs w:val="28"/>
          <w:lang w:val="uk-UA"/>
        </w:rPr>
        <w:t>Представники к</w:t>
      </w:r>
      <w:r w:rsidR="00624C18" w:rsidRPr="00EF4881">
        <w:rPr>
          <w:rFonts w:ascii="Times New Roman" w:hAnsi="Times New Roman" w:cs="Times New Roman"/>
          <w:sz w:val="28"/>
          <w:szCs w:val="28"/>
          <w:lang w:val="uk-UA"/>
        </w:rPr>
        <w:t>лір</w:t>
      </w:r>
      <w:r w:rsidRPr="00EF4881">
        <w:rPr>
          <w:rFonts w:ascii="Times New Roman" w:hAnsi="Times New Roman" w:cs="Times New Roman"/>
          <w:sz w:val="28"/>
          <w:szCs w:val="28"/>
          <w:lang w:val="uk-UA"/>
        </w:rPr>
        <w:t>у</w:t>
      </w:r>
      <w:r w:rsidR="00624C18" w:rsidRPr="00EF4881">
        <w:rPr>
          <w:rFonts w:ascii="Times New Roman" w:hAnsi="Times New Roman" w:cs="Times New Roman"/>
          <w:sz w:val="28"/>
          <w:szCs w:val="28"/>
          <w:lang w:val="uk-UA"/>
        </w:rPr>
        <w:t xml:space="preserve"> вимагали дворянського статусу</w:t>
      </w:r>
      <w:r w:rsidRPr="00EF4881">
        <w:rPr>
          <w:rFonts w:ascii="Times New Roman" w:hAnsi="Times New Roman" w:cs="Times New Roman"/>
          <w:sz w:val="28"/>
          <w:szCs w:val="28"/>
          <w:lang w:val="uk-UA"/>
        </w:rPr>
        <w:t xml:space="preserve"> також</w:t>
      </w:r>
      <w:r w:rsidR="00624C18" w:rsidRPr="00EF4881">
        <w:rPr>
          <w:rFonts w:ascii="Times New Roman" w:hAnsi="Times New Roman" w:cs="Times New Roman"/>
          <w:sz w:val="28"/>
          <w:szCs w:val="28"/>
          <w:lang w:val="uk-UA"/>
        </w:rPr>
        <w:t>.</w:t>
      </w:r>
      <w:r w:rsidR="00624C18" w:rsidRPr="0017786F">
        <w:rPr>
          <w:rFonts w:ascii="Times New Roman" w:hAnsi="Times New Roman" w:cs="Times New Roman"/>
          <w:sz w:val="28"/>
          <w:szCs w:val="28"/>
          <w:lang w:val="uk-UA"/>
        </w:rPr>
        <w:t xml:space="preserve"> Хоча український уряд був не дуже схильний сприймати ці вимоги, він надав </w:t>
      </w:r>
      <w:r w:rsidR="00624C18" w:rsidRPr="001C1964">
        <w:rPr>
          <w:rFonts w:ascii="Times New Roman" w:hAnsi="Times New Roman" w:cs="Times New Roman"/>
          <w:sz w:val="28"/>
          <w:szCs w:val="28"/>
          <w:lang w:val="uk-UA"/>
        </w:rPr>
        <w:t xml:space="preserve">духовенству </w:t>
      </w:r>
      <w:r w:rsidR="001C1964" w:rsidRPr="001C1964">
        <w:rPr>
          <w:rFonts w:ascii="Times New Roman" w:hAnsi="Times New Roman" w:cs="Times New Roman"/>
          <w:sz w:val="28"/>
          <w:szCs w:val="28"/>
          <w:lang w:val="uk-UA"/>
        </w:rPr>
        <w:t xml:space="preserve">використовувати працю селян у якості </w:t>
      </w:r>
      <w:r w:rsidR="00624C18" w:rsidRPr="001C1964">
        <w:rPr>
          <w:rFonts w:ascii="Times New Roman" w:hAnsi="Times New Roman" w:cs="Times New Roman"/>
          <w:sz w:val="28"/>
          <w:szCs w:val="28"/>
          <w:lang w:val="uk-UA"/>
        </w:rPr>
        <w:t>гол</w:t>
      </w:r>
      <w:r w:rsidR="001C1964" w:rsidRPr="001C1964">
        <w:rPr>
          <w:rFonts w:ascii="Times New Roman" w:hAnsi="Times New Roman" w:cs="Times New Roman"/>
          <w:sz w:val="28"/>
          <w:szCs w:val="28"/>
          <w:lang w:val="uk-UA"/>
        </w:rPr>
        <w:t>овного</w:t>
      </w:r>
      <w:r w:rsidR="00624C18" w:rsidRPr="001C1964">
        <w:rPr>
          <w:rFonts w:ascii="Times New Roman" w:hAnsi="Times New Roman" w:cs="Times New Roman"/>
          <w:sz w:val="28"/>
          <w:szCs w:val="28"/>
          <w:lang w:val="uk-UA"/>
        </w:rPr>
        <w:t xml:space="preserve"> шляхетськ</w:t>
      </w:r>
      <w:r w:rsidR="001C1964" w:rsidRPr="001C1964">
        <w:rPr>
          <w:rFonts w:ascii="Times New Roman" w:hAnsi="Times New Roman" w:cs="Times New Roman"/>
          <w:sz w:val="28"/>
          <w:szCs w:val="28"/>
          <w:lang w:val="uk-UA"/>
        </w:rPr>
        <w:t>ого</w:t>
      </w:r>
      <w:r w:rsidR="00624C18" w:rsidRPr="001C1964">
        <w:rPr>
          <w:rFonts w:ascii="Times New Roman" w:hAnsi="Times New Roman" w:cs="Times New Roman"/>
          <w:sz w:val="28"/>
          <w:szCs w:val="28"/>
          <w:lang w:val="uk-UA"/>
        </w:rPr>
        <w:t xml:space="preserve"> прав</w:t>
      </w:r>
      <w:r w:rsidR="001C1964" w:rsidRPr="001C1964">
        <w:rPr>
          <w:rFonts w:ascii="Times New Roman" w:hAnsi="Times New Roman" w:cs="Times New Roman"/>
          <w:sz w:val="28"/>
          <w:szCs w:val="28"/>
          <w:lang w:val="uk-UA"/>
        </w:rPr>
        <w:t>а.</w:t>
      </w:r>
      <w:r w:rsidR="00624C18" w:rsidRPr="0017786F">
        <w:rPr>
          <w:rFonts w:ascii="Times New Roman" w:hAnsi="Times New Roman" w:cs="Times New Roman"/>
          <w:sz w:val="28"/>
          <w:szCs w:val="28"/>
          <w:lang w:val="uk-UA"/>
        </w:rPr>
        <w:t xml:space="preserve"> Монастир, а не окремі ченці, відповідав за селян, закріплених за їхніми маєтками до Хмельницького повстання</w:t>
      </w:r>
      <w:r w:rsidR="00A8150B">
        <w:rPr>
          <w:rFonts w:ascii="Times New Roman" w:hAnsi="Times New Roman" w:cs="Times New Roman"/>
          <w:sz w:val="28"/>
          <w:szCs w:val="28"/>
          <w:lang w:val="uk-UA"/>
        </w:rPr>
        <w:t xml:space="preserve"> </w:t>
      </w:r>
      <w:r w:rsidR="006C3629" w:rsidRPr="002733F2">
        <w:rPr>
          <w:rFonts w:ascii="Times New Roman" w:hAnsi="Times New Roman" w:cs="Times New Roman"/>
          <w:sz w:val="28"/>
          <w:szCs w:val="28"/>
        </w:rPr>
        <w:t>[</w:t>
      </w:r>
      <w:r w:rsidR="006C3629">
        <w:rPr>
          <w:rFonts w:ascii="Times New Roman" w:hAnsi="Times New Roman" w:cs="Times New Roman"/>
          <w:sz w:val="28"/>
          <w:szCs w:val="28"/>
          <w:lang w:val="uk-UA"/>
        </w:rPr>
        <w:t>5, с. 324</w:t>
      </w:r>
      <w:r w:rsidR="006C3629" w:rsidRPr="002733F2">
        <w:rPr>
          <w:rFonts w:ascii="Times New Roman" w:hAnsi="Times New Roman" w:cs="Times New Roman"/>
          <w:sz w:val="28"/>
          <w:szCs w:val="28"/>
        </w:rPr>
        <w:t>]</w:t>
      </w:r>
      <w:r w:rsidR="006C3629"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В аграрній Гетьманщині з її підкреслено сільським укладом міщани були абсолютно безправними. Козацька адміністрація (за винятком Мазепи і Апостола) в кращому випадку ігнорувала саме існування в Гетьманщині такого стану, як міщани, в гіршому – відкрито обмежувала їх права. Не кажучи вже про те, що сам міщанин не міг претендувати на адміністративну посаду поза свого міста, а міське самоврядування не мало ніякої адміністративної та судової влади над численними представниками живе в містах с</w:t>
      </w:r>
      <w:r w:rsidR="00A8150B">
        <w:rPr>
          <w:rFonts w:ascii="Times New Roman" w:hAnsi="Times New Roman" w:cs="Times New Roman"/>
          <w:sz w:val="28"/>
          <w:szCs w:val="28"/>
          <w:lang w:val="uk-UA"/>
        </w:rPr>
        <w:t>таршини, козацтва і селянства,</w:t>
      </w:r>
      <w:r w:rsidRPr="0017786F">
        <w:rPr>
          <w:rFonts w:ascii="Times New Roman" w:hAnsi="Times New Roman" w:cs="Times New Roman"/>
          <w:sz w:val="28"/>
          <w:szCs w:val="28"/>
          <w:lang w:val="uk-UA"/>
        </w:rPr>
        <w:t xml:space="preserve"> всі вони підкорялися лише козацькій владі.</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lastRenderedPageBreak/>
        <w:t xml:space="preserve">Більш того, у багатьох випадках саме вихідці з козацького і селянського станів і становили більшість жителів того чи іншого міста, але не визнавали його законів і порядків. А іноді старшина взагалі ліквідувала </w:t>
      </w:r>
      <w:r w:rsidRPr="00843EE7">
        <w:rPr>
          <w:rFonts w:ascii="Times New Roman" w:hAnsi="Times New Roman" w:cs="Times New Roman"/>
          <w:sz w:val="28"/>
          <w:szCs w:val="28"/>
          <w:lang w:val="uk-UA"/>
        </w:rPr>
        <w:t xml:space="preserve">самоврядування міст, особливо малих і слабких, переводячи їх під свою пряму юрисдикцію. В результаті </w:t>
      </w:r>
      <w:r w:rsidR="00843EE7" w:rsidRPr="00843EE7">
        <w:rPr>
          <w:rFonts w:ascii="Times New Roman" w:hAnsi="Times New Roman" w:cs="Times New Roman"/>
          <w:sz w:val="28"/>
          <w:szCs w:val="28"/>
          <w:lang w:val="uk-UA"/>
        </w:rPr>
        <w:t xml:space="preserve">в Гетьманщині </w:t>
      </w:r>
      <w:r w:rsidR="00121FFA">
        <w:rPr>
          <w:rFonts w:ascii="Times New Roman" w:hAnsi="Times New Roman" w:cs="Times New Roman"/>
          <w:sz w:val="28"/>
          <w:szCs w:val="28"/>
          <w:lang w:val="uk-UA"/>
        </w:rPr>
        <w:t>за 60 років, з 1723 по 1782</w:t>
      </w:r>
      <w:r w:rsidRPr="00843EE7">
        <w:rPr>
          <w:rFonts w:ascii="Times New Roman" w:hAnsi="Times New Roman" w:cs="Times New Roman"/>
          <w:sz w:val="28"/>
          <w:szCs w:val="28"/>
          <w:lang w:val="uk-UA"/>
        </w:rPr>
        <w:t xml:space="preserve"> р кількість міст зменшилас</w:t>
      </w:r>
      <w:r w:rsidR="00843EE7" w:rsidRPr="00843EE7">
        <w:rPr>
          <w:rFonts w:ascii="Times New Roman" w:hAnsi="Times New Roman" w:cs="Times New Roman"/>
          <w:sz w:val="28"/>
          <w:szCs w:val="28"/>
          <w:lang w:val="uk-UA"/>
        </w:rPr>
        <w:t>ь</w:t>
      </w:r>
      <w:r w:rsidR="00A8150B">
        <w:rPr>
          <w:rFonts w:ascii="Times New Roman" w:hAnsi="Times New Roman" w:cs="Times New Roman"/>
          <w:sz w:val="28"/>
          <w:szCs w:val="28"/>
          <w:lang w:val="uk-UA"/>
        </w:rPr>
        <w:t xml:space="preserve"> </w:t>
      </w:r>
      <w:r w:rsidR="00843EE7" w:rsidRPr="00843EE7">
        <w:rPr>
          <w:rFonts w:ascii="Times New Roman" w:hAnsi="Times New Roman" w:cs="Times New Roman"/>
          <w:sz w:val="28"/>
          <w:szCs w:val="28"/>
          <w:lang w:val="uk-UA"/>
        </w:rPr>
        <w:t>і</w:t>
      </w:r>
      <w:r w:rsidRPr="00843EE7">
        <w:rPr>
          <w:rFonts w:ascii="Times New Roman" w:hAnsi="Times New Roman" w:cs="Times New Roman"/>
          <w:sz w:val="28"/>
          <w:szCs w:val="28"/>
          <w:lang w:val="uk-UA"/>
        </w:rPr>
        <w:t>з 200 до 122</w:t>
      </w:r>
      <w:r w:rsidR="00A8150B">
        <w:rPr>
          <w:rFonts w:ascii="Times New Roman" w:hAnsi="Times New Roman" w:cs="Times New Roman"/>
          <w:sz w:val="28"/>
          <w:szCs w:val="28"/>
          <w:lang w:val="uk-UA"/>
        </w:rPr>
        <w:t xml:space="preserve"> </w:t>
      </w:r>
      <w:r w:rsidR="006C3629" w:rsidRPr="002733F2">
        <w:rPr>
          <w:rFonts w:ascii="Times New Roman" w:hAnsi="Times New Roman" w:cs="Times New Roman"/>
          <w:sz w:val="28"/>
          <w:szCs w:val="28"/>
        </w:rPr>
        <w:t>[</w:t>
      </w:r>
      <w:r w:rsidR="006C3629">
        <w:rPr>
          <w:rFonts w:ascii="Times New Roman" w:hAnsi="Times New Roman" w:cs="Times New Roman"/>
          <w:sz w:val="28"/>
          <w:szCs w:val="28"/>
          <w:lang w:val="uk-UA"/>
        </w:rPr>
        <w:t>17, с. 108</w:t>
      </w:r>
      <w:r w:rsidR="006C3629" w:rsidRPr="002733F2">
        <w:rPr>
          <w:rFonts w:ascii="Times New Roman" w:hAnsi="Times New Roman" w:cs="Times New Roman"/>
          <w:sz w:val="28"/>
          <w:szCs w:val="28"/>
        </w:rPr>
        <w:t>]</w:t>
      </w:r>
      <w:r w:rsidR="006C3629"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Міщани були принижені не тільки політично, а й економічно. Козаки звільнялися від усіх податків і вільно торгували в містах, не сплачуючи при цьому жодної копійки в міську казну. Комунальні витрати, утримання міської скарбниці – все це лягало на плечі міщан, які повинні були платити великі податки з продажу. Ось чому більшість магазинів і крамниць в містах утримували козаки, солдати російських гарнізонів і навіть ченці – але тільки не корінні жителі. При таких умовах більшість міст Лівобережжя постійно населяло невелику кількість людей – в середньому 3-5 тисяч [</w:t>
      </w:r>
      <w:r w:rsidR="00125595">
        <w:rPr>
          <w:rFonts w:ascii="Times New Roman" w:hAnsi="Times New Roman" w:cs="Times New Roman"/>
          <w:sz w:val="28"/>
          <w:szCs w:val="28"/>
          <w:lang w:val="uk-UA"/>
        </w:rPr>
        <w:t xml:space="preserve">45, с. </w:t>
      </w:r>
      <w:r w:rsidRPr="0017786F">
        <w:rPr>
          <w:rFonts w:ascii="Times New Roman" w:hAnsi="Times New Roman" w:cs="Times New Roman"/>
          <w:sz w:val="28"/>
          <w:szCs w:val="28"/>
          <w:lang w:val="uk-UA"/>
        </w:rPr>
        <w:t>169].</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Жителі міст отримали самоврядування за магдебурзьким правом, решта міщан отримала обмежену </w:t>
      </w:r>
      <w:r w:rsidRPr="00F05B02">
        <w:rPr>
          <w:rFonts w:ascii="Times New Roman" w:hAnsi="Times New Roman" w:cs="Times New Roman"/>
          <w:sz w:val="28"/>
          <w:szCs w:val="28"/>
          <w:lang w:val="uk-UA"/>
        </w:rPr>
        <w:t xml:space="preserve">автономію. Під </w:t>
      </w:r>
      <w:r w:rsidR="00F05B02" w:rsidRPr="00F05B02">
        <w:rPr>
          <w:rFonts w:ascii="Times New Roman" w:hAnsi="Times New Roman" w:cs="Times New Roman"/>
          <w:sz w:val="28"/>
          <w:szCs w:val="28"/>
          <w:lang w:val="uk-UA"/>
        </w:rPr>
        <w:t>гнітом</w:t>
      </w:r>
      <w:r w:rsidRPr="00F05B02">
        <w:rPr>
          <w:rFonts w:ascii="Times New Roman" w:hAnsi="Times New Roman" w:cs="Times New Roman"/>
          <w:sz w:val="28"/>
          <w:szCs w:val="28"/>
          <w:lang w:val="uk-UA"/>
        </w:rPr>
        <w:t xml:space="preserve"> української</w:t>
      </w:r>
      <w:r w:rsidRPr="0017786F">
        <w:rPr>
          <w:rFonts w:ascii="Times New Roman" w:hAnsi="Times New Roman" w:cs="Times New Roman"/>
          <w:sz w:val="28"/>
          <w:szCs w:val="28"/>
          <w:lang w:val="uk-UA"/>
        </w:rPr>
        <w:t xml:space="preserve"> та російської адміністрацій муніципальна автономія зазнала серйозних утисків. Козацькі ватажки – </w:t>
      </w:r>
      <w:r w:rsidR="00F05B02" w:rsidRPr="00F05B02">
        <w:rPr>
          <w:rFonts w:ascii="Times New Roman" w:hAnsi="Times New Roman" w:cs="Times New Roman"/>
          <w:sz w:val="28"/>
          <w:szCs w:val="28"/>
          <w:lang w:val="uk-UA"/>
        </w:rPr>
        <w:t>окрім</w:t>
      </w:r>
      <w:r w:rsidR="00A8150B">
        <w:rPr>
          <w:rFonts w:ascii="Times New Roman" w:hAnsi="Times New Roman" w:cs="Times New Roman"/>
          <w:sz w:val="28"/>
          <w:szCs w:val="28"/>
          <w:lang w:val="uk-UA"/>
        </w:rPr>
        <w:t xml:space="preserve"> </w:t>
      </w:r>
      <w:r w:rsidR="00F05B02" w:rsidRPr="00F05B02">
        <w:rPr>
          <w:rFonts w:ascii="Times New Roman" w:hAnsi="Times New Roman" w:cs="Times New Roman"/>
          <w:sz w:val="28"/>
          <w:szCs w:val="28"/>
          <w:lang w:val="uk-UA"/>
        </w:rPr>
        <w:t>Самойловича та</w:t>
      </w:r>
      <w:r w:rsidRPr="00F05B02">
        <w:rPr>
          <w:rFonts w:ascii="Times New Roman" w:hAnsi="Times New Roman" w:cs="Times New Roman"/>
          <w:sz w:val="28"/>
          <w:szCs w:val="28"/>
          <w:lang w:val="uk-UA"/>
        </w:rPr>
        <w:t xml:space="preserve"> Мазепи</w:t>
      </w:r>
      <w:r w:rsidRPr="0017786F">
        <w:rPr>
          <w:rFonts w:ascii="Times New Roman" w:hAnsi="Times New Roman" w:cs="Times New Roman"/>
          <w:sz w:val="28"/>
          <w:szCs w:val="28"/>
          <w:lang w:val="uk-UA"/>
        </w:rPr>
        <w:t xml:space="preserve"> – не визнавали економічного значення міст і </w:t>
      </w:r>
      <w:r w:rsidR="00D9557A" w:rsidRPr="00D9557A">
        <w:rPr>
          <w:rFonts w:ascii="Times New Roman" w:hAnsi="Times New Roman" w:cs="Times New Roman"/>
          <w:sz w:val="28"/>
          <w:szCs w:val="28"/>
          <w:lang w:val="uk-UA"/>
        </w:rPr>
        <w:t xml:space="preserve">виключав міщан з будь-якого політичного життя </w:t>
      </w:r>
      <w:r w:rsidR="00D9557A">
        <w:rPr>
          <w:rFonts w:ascii="Times New Roman" w:hAnsi="Times New Roman" w:cs="Times New Roman"/>
          <w:sz w:val="28"/>
          <w:szCs w:val="28"/>
          <w:lang w:val="uk-UA"/>
        </w:rPr>
        <w:t>держави</w:t>
      </w:r>
      <w:r w:rsidR="00D9557A" w:rsidRPr="00D9557A">
        <w:rPr>
          <w:rFonts w:ascii="Times New Roman" w:hAnsi="Times New Roman" w:cs="Times New Roman"/>
          <w:sz w:val="28"/>
          <w:szCs w:val="28"/>
          <w:lang w:val="uk-UA"/>
        </w:rPr>
        <w:t>. Козацька адміністрація брала на себе функції міських установ і менші міста ставали власністю нової шляхти.</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В економічному та політичному </w:t>
      </w:r>
      <w:r w:rsidRPr="00D9557A">
        <w:rPr>
          <w:rFonts w:ascii="Times New Roman" w:hAnsi="Times New Roman" w:cs="Times New Roman"/>
          <w:sz w:val="28"/>
          <w:szCs w:val="28"/>
          <w:lang w:val="uk-UA"/>
        </w:rPr>
        <w:t xml:space="preserve">плані міщани </w:t>
      </w:r>
      <w:r w:rsidR="00D9557A" w:rsidRPr="00D9557A">
        <w:rPr>
          <w:rFonts w:ascii="Times New Roman" w:hAnsi="Times New Roman" w:cs="Times New Roman"/>
          <w:sz w:val="28"/>
          <w:szCs w:val="28"/>
          <w:lang w:val="uk-UA"/>
        </w:rPr>
        <w:t>почувались</w:t>
      </w:r>
      <w:r w:rsidRPr="0017786F">
        <w:rPr>
          <w:rFonts w:ascii="Times New Roman" w:hAnsi="Times New Roman" w:cs="Times New Roman"/>
          <w:sz w:val="28"/>
          <w:szCs w:val="28"/>
          <w:lang w:val="uk-UA"/>
        </w:rPr>
        <w:t xml:space="preserve">невпевнено. </w:t>
      </w:r>
      <w:r w:rsidRPr="00D9557A">
        <w:rPr>
          <w:rFonts w:ascii="Times New Roman" w:hAnsi="Times New Roman" w:cs="Times New Roman"/>
          <w:sz w:val="28"/>
          <w:szCs w:val="28"/>
          <w:lang w:val="uk-UA"/>
        </w:rPr>
        <w:t xml:space="preserve">Українські міста були невеликими, деякі практично не відрізнялися від сіл. Оскільки економіка шляхти була переважно самодостатньою, </w:t>
      </w:r>
      <w:r w:rsidR="00D9557A" w:rsidRPr="00D9557A">
        <w:rPr>
          <w:rFonts w:ascii="Times New Roman" w:hAnsi="Times New Roman" w:cs="Times New Roman"/>
          <w:sz w:val="28"/>
          <w:szCs w:val="28"/>
          <w:lang w:val="uk-UA"/>
        </w:rPr>
        <w:t>попиту</w:t>
      </w:r>
      <w:r w:rsidRPr="00D9557A">
        <w:rPr>
          <w:rFonts w:ascii="Times New Roman" w:hAnsi="Times New Roman" w:cs="Times New Roman"/>
          <w:sz w:val="28"/>
          <w:szCs w:val="28"/>
          <w:lang w:val="uk-UA"/>
        </w:rPr>
        <w:t xml:space="preserve"> спеціалізованих послугах, </w:t>
      </w:r>
      <w:r w:rsidR="00D9557A" w:rsidRPr="00D9557A">
        <w:rPr>
          <w:rFonts w:ascii="Times New Roman" w:hAnsi="Times New Roman" w:cs="Times New Roman"/>
          <w:sz w:val="28"/>
          <w:szCs w:val="28"/>
          <w:lang w:val="uk-UA"/>
        </w:rPr>
        <w:t>що</w:t>
      </w:r>
      <w:r w:rsidRPr="0017786F">
        <w:rPr>
          <w:rFonts w:ascii="Times New Roman" w:hAnsi="Times New Roman" w:cs="Times New Roman"/>
          <w:sz w:val="28"/>
          <w:szCs w:val="28"/>
          <w:lang w:val="uk-UA"/>
        </w:rPr>
        <w:t xml:space="preserve"> міг запропонувати міщанин, була обмежена. Заможність багатьох городян залежала від обробітку полів, а також від ремесел або торгівлі. У більшості міст створювалися гільдії, діяв багатий </w:t>
      </w:r>
      <w:r w:rsidRPr="0025732B">
        <w:rPr>
          <w:rFonts w:ascii="Times New Roman" w:hAnsi="Times New Roman" w:cs="Times New Roman"/>
          <w:sz w:val="28"/>
          <w:szCs w:val="28"/>
          <w:lang w:val="uk-UA"/>
        </w:rPr>
        <w:t xml:space="preserve">патриціат, але конкуренти міста розрізали їм крила – нова шляхта і козацтво, і навіть духовенство, яке займалося </w:t>
      </w:r>
      <w:r w:rsidR="00D9557A" w:rsidRPr="0025732B">
        <w:rPr>
          <w:rFonts w:ascii="Times New Roman" w:hAnsi="Times New Roman" w:cs="Times New Roman"/>
          <w:sz w:val="28"/>
          <w:szCs w:val="28"/>
          <w:lang w:val="uk-UA"/>
        </w:rPr>
        <w:t>виробництвом та</w:t>
      </w:r>
      <w:r w:rsidR="0025732B" w:rsidRPr="0025732B">
        <w:rPr>
          <w:rFonts w:ascii="Times New Roman" w:hAnsi="Times New Roman" w:cs="Times New Roman"/>
          <w:sz w:val="28"/>
          <w:szCs w:val="28"/>
          <w:lang w:val="uk-UA"/>
        </w:rPr>
        <w:t xml:space="preserve"> торгівлею й </w:t>
      </w:r>
      <w:r w:rsidRPr="0025732B">
        <w:rPr>
          <w:rFonts w:ascii="Times New Roman" w:hAnsi="Times New Roman" w:cs="Times New Roman"/>
          <w:sz w:val="28"/>
          <w:szCs w:val="28"/>
          <w:lang w:val="uk-UA"/>
        </w:rPr>
        <w:t>не сплачуючи жодного</w:t>
      </w:r>
      <w:r w:rsidRPr="0017786F">
        <w:rPr>
          <w:rFonts w:ascii="Times New Roman" w:hAnsi="Times New Roman" w:cs="Times New Roman"/>
          <w:sz w:val="28"/>
          <w:szCs w:val="28"/>
          <w:lang w:val="uk-UA"/>
        </w:rPr>
        <w:t xml:space="preserve"> міського чи державного податку.</w:t>
      </w:r>
    </w:p>
    <w:p w:rsidR="00624C18" w:rsidRPr="0017786F" w:rsidRDefault="00624C18" w:rsidP="00624C18">
      <w:pPr>
        <w:spacing w:after="0" w:line="360" w:lineRule="auto"/>
        <w:ind w:firstLine="709"/>
        <w:jc w:val="both"/>
        <w:rPr>
          <w:rFonts w:ascii="Times New Roman" w:hAnsi="Times New Roman" w:cs="Times New Roman"/>
          <w:i/>
          <w:iCs/>
          <w:sz w:val="28"/>
          <w:szCs w:val="28"/>
          <w:lang w:val="uk-UA"/>
        </w:rPr>
      </w:pPr>
      <w:r w:rsidRPr="0025732B">
        <w:rPr>
          <w:rFonts w:ascii="Times New Roman" w:hAnsi="Times New Roman" w:cs="Times New Roman"/>
          <w:sz w:val="28"/>
          <w:szCs w:val="28"/>
          <w:lang w:val="uk-UA"/>
        </w:rPr>
        <w:lastRenderedPageBreak/>
        <w:t xml:space="preserve">Заможні </w:t>
      </w:r>
      <w:r w:rsidR="0025732B" w:rsidRPr="0025732B">
        <w:rPr>
          <w:rFonts w:ascii="Times New Roman" w:hAnsi="Times New Roman" w:cs="Times New Roman"/>
          <w:sz w:val="28"/>
          <w:szCs w:val="28"/>
          <w:lang w:val="uk-UA"/>
        </w:rPr>
        <w:t xml:space="preserve">грецькі </w:t>
      </w:r>
      <w:r w:rsidRPr="0025732B">
        <w:rPr>
          <w:rFonts w:ascii="Times New Roman" w:hAnsi="Times New Roman" w:cs="Times New Roman"/>
          <w:sz w:val="28"/>
          <w:szCs w:val="28"/>
          <w:lang w:val="uk-UA"/>
        </w:rPr>
        <w:t xml:space="preserve">та </w:t>
      </w:r>
      <w:r w:rsidR="0025732B" w:rsidRPr="0025732B">
        <w:rPr>
          <w:rFonts w:ascii="Times New Roman" w:hAnsi="Times New Roman" w:cs="Times New Roman"/>
          <w:sz w:val="28"/>
          <w:szCs w:val="28"/>
          <w:lang w:val="uk-UA"/>
        </w:rPr>
        <w:t xml:space="preserve">російські </w:t>
      </w:r>
      <w:r w:rsidRPr="0025732B">
        <w:rPr>
          <w:rFonts w:ascii="Times New Roman" w:hAnsi="Times New Roman" w:cs="Times New Roman"/>
          <w:sz w:val="28"/>
          <w:szCs w:val="28"/>
          <w:lang w:val="uk-UA"/>
        </w:rPr>
        <w:t xml:space="preserve">купці </w:t>
      </w:r>
      <w:r w:rsidR="0025732B" w:rsidRPr="0025732B">
        <w:rPr>
          <w:rFonts w:ascii="Times New Roman" w:hAnsi="Times New Roman" w:cs="Times New Roman"/>
          <w:sz w:val="28"/>
          <w:szCs w:val="28"/>
          <w:lang w:val="uk-UA"/>
        </w:rPr>
        <w:t>могли</w:t>
      </w:r>
      <w:r w:rsidRPr="0025732B">
        <w:rPr>
          <w:rFonts w:ascii="Times New Roman" w:hAnsi="Times New Roman" w:cs="Times New Roman"/>
          <w:sz w:val="28"/>
          <w:szCs w:val="28"/>
          <w:lang w:val="uk-UA"/>
        </w:rPr>
        <w:t xml:space="preserve"> управляти</w:t>
      </w:r>
      <w:r w:rsidRPr="0017786F">
        <w:rPr>
          <w:rFonts w:ascii="Times New Roman" w:hAnsi="Times New Roman" w:cs="Times New Roman"/>
          <w:sz w:val="28"/>
          <w:szCs w:val="28"/>
          <w:lang w:val="uk-UA"/>
        </w:rPr>
        <w:t xml:space="preserve"> ефективніше, ніж </w:t>
      </w:r>
      <w:r w:rsidRPr="0025732B">
        <w:rPr>
          <w:rFonts w:ascii="Times New Roman" w:hAnsi="Times New Roman" w:cs="Times New Roman"/>
          <w:sz w:val="28"/>
          <w:szCs w:val="28"/>
          <w:lang w:val="uk-UA"/>
        </w:rPr>
        <w:t xml:space="preserve">їхні українські колеги. Недостатньо розвинені грошові відносини, високі податки, </w:t>
      </w:r>
      <w:r w:rsidR="0025732B" w:rsidRPr="0025732B">
        <w:rPr>
          <w:rFonts w:ascii="Times New Roman" w:hAnsi="Times New Roman" w:cs="Times New Roman"/>
          <w:sz w:val="28"/>
          <w:szCs w:val="28"/>
          <w:lang w:val="uk-UA"/>
        </w:rPr>
        <w:t xml:space="preserve">внутрішня та зовнішня конкуренція, негативне ставлення козацької влади </w:t>
      </w:r>
      <w:r w:rsidRPr="0025732B">
        <w:rPr>
          <w:rFonts w:ascii="Times New Roman" w:hAnsi="Times New Roman" w:cs="Times New Roman"/>
          <w:sz w:val="28"/>
          <w:szCs w:val="28"/>
          <w:lang w:val="uk-UA"/>
        </w:rPr>
        <w:t xml:space="preserve">– все це стримувало розвиток міщан </w:t>
      </w:r>
      <w:r w:rsidR="0025732B" w:rsidRPr="0025732B">
        <w:rPr>
          <w:rFonts w:ascii="Times New Roman" w:hAnsi="Times New Roman" w:cs="Times New Roman"/>
          <w:sz w:val="28"/>
          <w:szCs w:val="28"/>
          <w:lang w:val="uk-UA"/>
        </w:rPr>
        <w:t>у</w:t>
      </w:r>
      <w:r w:rsidRPr="0025732B">
        <w:rPr>
          <w:rFonts w:ascii="Times New Roman" w:hAnsi="Times New Roman" w:cs="Times New Roman"/>
          <w:sz w:val="28"/>
          <w:szCs w:val="28"/>
          <w:lang w:val="uk-UA"/>
        </w:rPr>
        <w:t xml:space="preserve"> окрему групу та сприяло їх</w:t>
      </w:r>
      <w:r w:rsidR="0025732B" w:rsidRPr="0025732B">
        <w:rPr>
          <w:rFonts w:ascii="Times New Roman" w:hAnsi="Times New Roman" w:cs="Times New Roman"/>
          <w:sz w:val="28"/>
          <w:szCs w:val="28"/>
          <w:lang w:val="uk-UA"/>
        </w:rPr>
        <w:t>ньому поступовому занепаду. В</w:t>
      </w:r>
      <w:r w:rsidRPr="0025732B">
        <w:rPr>
          <w:rFonts w:ascii="Times New Roman" w:hAnsi="Times New Roman" w:cs="Times New Roman"/>
          <w:sz w:val="28"/>
          <w:szCs w:val="28"/>
          <w:lang w:val="uk-UA"/>
        </w:rPr>
        <w:t xml:space="preserve"> 60-х роках лише 34 000 осіб мали юридичний статус міщан.</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Селяни опинилися біля підніжжя соціальної піраміди. </w:t>
      </w:r>
      <w:r w:rsidR="00D14D3E" w:rsidRPr="00D14D3E">
        <w:rPr>
          <w:rFonts w:ascii="Times New Roman" w:hAnsi="Times New Roman" w:cs="Times New Roman"/>
          <w:sz w:val="28"/>
          <w:szCs w:val="28"/>
          <w:lang w:val="uk-UA"/>
        </w:rPr>
        <w:t xml:space="preserve">Багато з них були звільнені з </w:t>
      </w:r>
      <w:r w:rsidR="00D14D3E">
        <w:rPr>
          <w:rFonts w:ascii="Times New Roman" w:hAnsi="Times New Roman" w:cs="Times New Roman"/>
          <w:sz w:val="28"/>
          <w:szCs w:val="28"/>
          <w:lang w:val="uk-UA"/>
        </w:rPr>
        <w:t>влади панів</w:t>
      </w:r>
      <w:r w:rsidR="00D14D3E" w:rsidRPr="00D14D3E">
        <w:rPr>
          <w:rFonts w:ascii="Times New Roman" w:hAnsi="Times New Roman" w:cs="Times New Roman"/>
          <w:sz w:val="28"/>
          <w:szCs w:val="28"/>
          <w:lang w:val="uk-UA"/>
        </w:rPr>
        <w:t xml:space="preserve"> внаслідок повстання Хмельницького. Більшість сіл, які колись належали польським магнатам чи короні, стали «вільними військовими селами».</w:t>
      </w:r>
      <w:r w:rsidR="00A8150B">
        <w:rPr>
          <w:rFonts w:ascii="Times New Roman" w:hAnsi="Times New Roman" w:cs="Times New Roman"/>
          <w:sz w:val="28"/>
          <w:szCs w:val="28"/>
          <w:lang w:val="uk-UA"/>
        </w:rPr>
        <w:t xml:space="preserve"> </w:t>
      </w:r>
      <w:r w:rsidR="00D14D3E" w:rsidRPr="00D14D3E">
        <w:rPr>
          <w:rFonts w:ascii="Times New Roman" w:hAnsi="Times New Roman" w:cs="Times New Roman"/>
          <w:sz w:val="28"/>
          <w:szCs w:val="28"/>
          <w:lang w:val="uk-UA"/>
        </w:rPr>
        <w:t xml:space="preserve">Селяни перебували під одноосібним контролем козацької адміністрації, </w:t>
      </w:r>
      <w:r w:rsidRPr="0017786F">
        <w:rPr>
          <w:rFonts w:ascii="Times New Roman" w:hAnsi="Times New Roman" w:cs="Times New Roman"/>
          <w:sz w:val="28"/>
          <w:szCs w:val="28"/>
          <w:lang w:val="uk-UA"/>
        </w:rPr>
        <w:t xml:space="preserve">управлялися і </w:t>
      </w:r>
      <w:r w:rsidRPr="00D14D3E">
        <w:rPr>
          <w:rFonts w:ascii="Times New Roman" w:hAnsi="Times New Roman" w:cs="Times New Roman"/>
          <w:sz w:val="28"/>
          <w:szCs w:val="28"/>
          <w:lang w:val="uk-UA"/>
        </w:rPr>
        <w:t>збирали податки</w:t>
      </w:r>
      <w:r w:rsidR="00A8150B">
        <w:rPr>
          <w:rFonts w:ascii="Times New Roman" w:hAnsi="Times New Roman" w:cs="Times New Roman"/>
          <w:sz w:val="28"/>
          <w:szCs w:val="28"/>
          <w:lang w:val="uk-UA"/>
        </w:rPr>
        <w:t xml:space="preserve"> </w:t>
      </w:r>
      <w:r w:rsidR="00D44FA3" w:rsidRPr="002733F2">
        <w:rPr>
          <w:rFonts w:ascii="Times New Roman" w:hAnsi="Times New Roman" w:cs="Times New Roman"/>
          <w:sz w:val="28"/>
          <w:szCs w:val="28"/>
        </w:rPr>
        <w:t>[</w:t>
      </w:r>
      <w:r w:rsidR="00585677">
        <w:rPr>
          <w:rFonts w:ascii="Times New Roman" w:hAnsi="Times New Roman" w:cs="Times New Roman"/>
          <w:sz w:val="28"/>
          <w:szCs w:val="28"/>
          <w:lang w:val="uk-UA"/>
        </w:rPr>
        <w:t>42, с. 112</w:t>
      </w:r>
      <w:r w:rsidR="00D44FA3" w:rsidRPr="002733F2">
        <w:rPr>
          <w:rFonts w:ascii="Times New Roman" w:hAnsi="Times New Roman" w:cs="Times New Roman"/>
          <w:sz w:val="28"/>
          <w:szCs w:val="28"/>
        </w:rPr>
        <w:t>]</w:t>
      </w:r>
      <w:r w:rsidR="00D44FA3" w:rsidRPr="0017786F">
        <w:rPr>
          <w:rFonts w:ascii="Times New Roman" w:hAnsi="Times New Roman" w:cs="Times New Roman"/>
          <w:sz w:val="28"/>
          <w:szCs w:val="28"/>
          <w:lang w:val="uk-UA"/>
        </w:rPr>
        <w:t>.</w:t>
      </w:r>
    </w:p>
    <w:p w:rsidR="00624C18" w:rsidRPr="0017786F" w:rsidRDefault="00D14D3E" w:rsidP="00624C18">
      <w:pPr>
        <w:spacing w:after="0" w:line="360" w:lineRule="auto"/>
        <w:ind w:firstLine="709"/>
        <w:jc w:val="both"/>
        <w:rPr>
          <w:rFonts w:ascii="Times New Roman" w:hAnsi="Times New Roman" w:cs="Times New Roman"/>
          <w:sz w:val="28"/>
          <w:szCs w:val="28"/>
          <w:lang w:val="uk-UA"/>
        </w:rPr>
      </w:pPr>
      <w:r w:rsidRPr="00D14D3E">
        <w:rPr>
          <w:rFonts w:ascii="Times New Roman" w:hAnsi="Times New Roman" w:cs="Times New Roman"/>
          <w:sz w:val="28"/>
          <w:szCs w:val="28"/>
          <w:lang w:val="uk-UA"/>
        </w:rPr>
        <w:t xml:space="preserve">Проте не усі села стояли </w:t>
      </w:r>
      <w:r w:rsidR="00624C18" w:rsidRPr="00D14D3E">
        <w:rPr>
          <w:rFonts w:ascii="Times New Roman" w:hAnsi="Times New Roman" w:cs="Times New Roman"/>
          <w:sz w:val="28"/>
          <w:szCs w:val="28"/>
          <w:lang w:val="uk-UA"/>
        </w:rPr>
        <w:t>вільними.</w:t>
      </w:r>
      <w:r w:rsidR="00624C18" w:rsidRPr="0017786F">
        <w:rPr>
          <w:rFonts w:ascii="Times New Roman" w:hAnsi="Times New Roman" w:cs="Times New Roman"/>
          <w:sz w:val="28"/>
          <w:szCs w:val="28"/>
          <w:lang w:val="uk-UA"/>
        </w:rPr>
        <w:t xml:space="preserve"> Навіть Богдан Хмельницький </w:t>
      </w:r>
      <w:r w:rsidR="00624C18" w:rsidRPr="001A597A">
        <w:rPr>
          <w:rFonts w:ascii="Times New Roman" w:hAnsi="Times New Roman" w:cs="Times New Roman"/>
          <w:sz w:val="28"/>
          <w:szCs w:val="28"/>
          <w:lang w:val="uk-UA"/>
        </w:rPr>
        <w:t xml:space="preserve">розповсюджував листи до монастирів про право власності на село. </w:t>
      </w:r>
      <w:r w:rsidR="001A597A" w:rsidRPr="001A597A">
        <w:rPr>
          <w:rFonts w:ascii="Times New Roman" w:hAnsi="Times New Roman" w:cs="Times New Roman"/>
          <w:sz w:val="28"/>
          <w:szCs w:val="28"/>
          <w:lang w:val="uk-UA"/>
        </w:rPr>
        <w:t>На</w:t>
      </w:r>
      <w:r w:rsidR="00624C18" w:rsidRPr="001A597A">
        <w:rPr>
          <w:rFonts w:ascii="Times New Roman" w:hAnsi="Times New Roman" w:cs="Times New Roman"/>
          <w:sz w:val="28"/>
          <w:szCs w:val="28"/>
          <w:lang w:val="uk-UA"/>
        </w:rPr>
        <w:t xml:space="preserve"> північній Гетьманщин</w:t>
      </w:r>
      <w:r w:rsidR="001A597A" w:rsidRPr="001A597A">
        <w:rPr>
          <w:rFonts w:ascii="Times New Roman" w:hAnsi="Times New Roman" w:cs="Times New Roman"/>
          <w:sz w:val="28"/>
          <w:szCs w:val="28"/>
          <w:lang w:val="uk-UA"/>
        </w:rPr>
        <w:t>і</w:t>
      </w:r>
      <w:r w:rsidR="00624C18" w:rsidRPr="0017786F">
        <w:rPr>
          <w:rFonts w:ascii="Times New Roman" w:hAnsi="Times New Roman" w:cs="Times New Roman"/>
          <w:sz w:val="28"/>
          <w:szCs w:val="28"/>
          <w:lang w:val="uk-UA"/>
        </w:rPr>
        <w:t xml:space="preserve"> дворянство з польських часів тепер служило козацькій державі, зберігаючи їхнє майно та селян. Також деяким радам належали села. Ці поміщики отримували листи від козацької адміністрації, що підтверджували «звичну покору» селян.</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В описувану епоху незакріпачені селяни в Східній Європі були великою рідкістю. Значна частина таких селян, що дивом залишилися вільними, проживала на українському Лівобережжі, однак становище їх постійно погіршувалося. </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Піком селянської свободи стало повстання 1648 р. – хоча вже і сам Богдан Хмельницький дозволив монастирям збирати оброк з селянства, який проживав на монастирських землях, а отже зробив перший крок до повернення старих порядків. Нові поміщики спочатку лише збирали з селян скромну орендну плату або ставили їм у обов</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язок такі роботи в маєтку, як перевезення дров або заготівля сіна</w:t>
      </w:r>
      <w:r w:rsidR="00A8150B">
        <w:rPr>
          <w:rFonts w:ascii="Times New Roman" w:hAnsi="Times New Roman" w:cs="Times New Roman"/>
          <w:sz w:val="28"/>
          <w:szCs w:val="28"/>
          <w:lang w:val="uk-UA"/>
        </w:rPr>
        <w:t xml:space="preserve"> </w:t>
      </w:r>
      <w:r w:rsidR="003D0342" w:rsidRPr="002733F2">
        <w:rPr>
          <w:rFonts w:ascii="Times New Roman" w:hAnsi="Times New Roman" w:cs="Times New Roman"/>
          <w:sz w:val="28"/>
          <w:szCs w:val="28"/>
        </w:rPr>
        <w:t>[</w:t>
      </w:r>
      <w:r w:rsidR="003D0342">
        <w:rPr>
          <w:rFonts w:ascii="Times New Roman" w:hAnsi="Times New Roman" w:cs="Times New Roman"/>
          <w:sz w:val="28"/>
          <w:szCs w:val="28"/>
          <w:lang w:val="uk-UA"/>
        </w:rPr>
        <w:t>26, с. 320</w:t>
      </w:r>
      <w:r w:rsidR="003D0342" w:rsidRPr="002733F2">
        <w:rPr>
          <w:rFonts w:ascii="Times New Roman" w:hAnsi="Times New Roman" w:cs="Times New Roman"/>
          <w:sz w:val="28"/>
          <w:szCs w:val="28"/>
        </w:rPr>
        <w:t>]</w:t>
      </w:r>
      <w:r w:rsidR="003D0342"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Після 1648 селяни стали вільними і жили окремими громадами, виконуючи деякі повинності на користь Війська Запорізького і сплачуючи податки до військової скарбниці. Згодом до цих обов</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 xml:space="preserve">язків додалися </w:t>
      </w:r>
      <w:r w:rsidRPr="0017786F">
        <w:rPr>
          <w:rFonts w:ascii="Times New Roman" w:hAnsi="Times New Roman" w:cs="Times New Roman"/>
          <w:sz w:val="28"/>
          <w:szCs w:val="28"/>
          <w:lang w:val="uk-UA"/>
        </w:rPr>
        <w:lastRenderedPageBreak/>
        <w:t>повинності і податки російському уряду. По закінченню часу старшина, розширюючи свої земельні володіння, поставила селян в особисту залежність від себе. Була введена панщина [</w:t>
      </w:r>
      <w:r w:rsidR="00125595">
        <w:rPr>
          <w:rFonts w:ascii="Times New Roman" w:hAnsi="Times New Roman" w:cs="Times New Roman"/>
          <w:sz w:val="28"/>
          <w:szCs w:val="28"/>
          <w:lang w:val="uk-UA"/>
        </w:rPr>
        <w:t xml:space="preserve">45, с. </w:t>
      </w:r>
      <w:r w:rsidRPr="0017786F">
        <w:rPr>
          <w:rFonts w:ascii="Times New Roman" w:hAnsi="Times New Roman" w:cs="Times New Roman"/>
          <w:sz w:val="28"/>
          <w:szCs w:val="28"/>
          <w:lang w:val="uk-UA"/>
        </w:rPr>
        <w:t>168].</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Навіть вже звільнені села не протрималися так довго. Вони, хоч і тимчасово, за службу були «ранговими» козацькими старшинами. </w:t>
      </w:r>
      <w:r w:rsidRPr="004A4425">
        <w:rPr>
          <w:rFonts w:ascii="Times New Roman" w:hAnsi="Times New Roman" w:cs="Times New Roman"/>
          <w:sz w:val="28"/>
          <w:szCs w:val="28"/>
          <w:lang w:val="uk-UA"/>
        </w:rPr>
        <w:t xml:space="preserve">Теоретично села </w:t>
      </w:r>
      <w:r w:rsidR="004A4425" w:rsidRPr="004A4425">
        <w:rPr>
          <w:rFonts w:ascii="Times New Roman" w:hAnsi="Times New Roman" w:cs="Times New Roman"/>
          <w:sz w:val="28"/>
          <w:szCs w:val="28"/>
          <w:lang w:val="uk-UA"/>
        </w:rPr>
        <w:t xml:space="preserve">назад до скарбниці </w:t>
      </w:r>
      <w:r w:rsidRPr="004A4425">
        <w:rPr>
          <w:rFonts w:ascii="Times New Roman" w:hAnsi="Times New Roman" w:cs="Times New Roman"/>
          <w:sz w:val="28"/>
          <w:szCs w:val="28"/>
          <w:lang w:val="uk-UA"/>
        </w:rPr>
        <w:t xml:space="preserve">довелося повернути після того, </w:t>
      </w:r>
      <w:r w:rsidR="004A4425" w:rsidRPr="004A4425">
        <w:rPr>
          <w:rFonts w:ascii="Times New Roman" w:hAnsi="Times New Roman" w:cs="Times New Roman"/>
          <w:sz w:val="28"/>
          <w:szCs w:val="28"/>
          <w:lang w:val="uk-UA"/>
        </w:rPr>
        <w:t>коли</w:t>
      </w:r>
      <w:r w:rsidRPr="0017786F">
        <w:rPr>
          <w:rFonts w:ascii="Times New Roman" w:hAnsi="Times New Roman" w:cs="Times New Roman"/>
          <w:sz w:val="28"/>
          <w:szCs w:val="28"/>
          <w:lang w:val="uk-UA"/>
        </w:rPr>
        <w:t xml:space="preserve"> їх власник втратив військовий статус, </w:t>
      </w:r>
      <w:r w:rsidR="001A597A" w:rsidRPr="004A4425">
        <w:rPr>
          <w:rFonts w:ascii="Times New Roman" w:hAnsi="Times New Roman" w:cs="Times New Roman"/>
          <w:sz w:val="28"/>
          <w:szCs w:val="28"/>
          <w:lang w:val="uk-UA"/>
        </w:rPr>
        <w:t>проте</w:t>
      </w:r>
      <w:r w:rsidRPr="004A4425">
        <w:rPr>
          <w:rFonts w:ascii="Times New Roman" w:hAnsi="Times New Roman" w:cs="Times New Roman"/>
          <w:sz w:val="28"/>
          <w:szCs w:val="28"/>
          <w:lang w:val="uk-UA"/>
        </w:rPr>
        <w:t xml:space="preserve"> скоро вони</w:t>
      </w:r>
      <w:r w:rsidRPr="0017786F">
        <w:rPr>
          <w:rFonts w:ascii="Times New Roman" w:hAnsi="Times New Roman" w:cs="Times New Roman"/>
          <w:sz w:val="28"/>
          <w:szCs w:val="28"/>
          <w:lang w:val="uk-UA"/>
        </w:rPr>
        <w:t xml:space="preserve"> стали спадковою власністю еліти. «Тимчасове» свідоцтво про право власності також вимагало від селян «послуху».</w:t>
      </w:r>
    </w:p>
    <w:p w:rsidR="00624C18" w:rsidRPr="0017786F" w:rsidRDefault="004A4425" w:rsidP="00624C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часи</w:t>
      </w:r>
      <w:r w:rsidRPr="004A4425">
        <w:rPr>
          <w:rFonts w:ascii="Times New Roman" w:hAnsi="Times New Roman" w:cs="Times New Roman"/>
          <w:sz w:val="28"/>
          <w:szCs w:val="28"/>
          <w:lang w:val="uk-UA"/>
        </w:rPr>
        <w:t xml:space="preserve"> Мазепи максимальна </w:t>
      </w:r>
      <w:r>
        <w:rPr>
          <w:rFonts w:ascii="Times New Roman" w:hAnsi="Times New Roman" w:cs="Times New Roman"/>
          <w:sz w:val="28"/>
          <w:szCs w:val="28"/>
          <w:lang w:val="uk-UA"/>
        </w:rPr>
        <w:t xml:space="preserve">обов’язкова </w:t>
      </w:r>
      <w:r w:rsidRPr="004A4425">
        <w:rPr>
          <w:rFonts w:ascii="Times New Roman" w:hAnsi="Times New Roman" w:cs="Times New Roman"/>
          <w:sz w:val="28"/>
          <w:szCs w:val="28"/>
          <w:lang w:val="uk-UA"/>
        </w:rPr>
        <w:t xml:space="preserve">служба роботи </w:t>
      </w:r>
      <w:r>
        <w:rPr>
          <w:rFonts w:ascii="Times New Roman" w:hAnsi="Times New Roman" w:cs="Times New Roman"/>
          <w:sz w:val="28"/>
          <w:szCs w:val="28"/>
          <w:lang w:val="uk-UA"/>
        </w:rPr>
        <w:t xml:space="preserve">селян </w:t>
      </w:r>
      <w:r w:rsidRPr="004A4425">
        <w:rPr>
          <w:rFonts w:ascii="Times New Roman" w:hAnsi="Times New Roman" w:cs="Times New Roman"/>
          <w:sz w:val="28"/>
          <w:szCs w:val="28"/>
          <w:lang w:val="uk-UA"/>
        </w:rPr>
        <w:t xml:space="preserve">зросла до двох днів </w:t>
      </w:r>
      <w:r w:rsidRPr="00940E1E">
        <w:rPr>
          <w:rFonts w:ascii="Times New Roman" w:hAnsi="Times New Roman" w:cs="Times New Roman"/>
          <w:sz w:val="28"/>
          <w:szCs w:val="28"/>
          <w:lang w:val="uk-UA"/>
        </w:rPr>
        <w:t>на тиждень</w:t>
      </w:r>
      <w:r w:rsidR="00624C18" w:rsidRPr="00940E1E">
        <w:rPr>
          <w:rFonts w:ascii="Times New Roman" w:hAnsi="Times New Roman" w:cs="Times New Roman"/>
          <w:sz w:val="28"/>
          <w:szCs w:val="28"/>
          <w:lang w:val="uk-UA"/>
        </w:rPr>
        <w:t xml:space="preserve">: гірше, звичайно, ніж повна свобода, але краще, ніж чотирьох-шестиденна панщина в Польщі і в Росії. Але через </w:t>
      </w:r>
      <w:r w:rsidR="00940E1E" w:rsidRPr="00940E1E">
        <w:rPr>
          <w:rFonts w:ascii="Times New Roman" w:hAnsi="Times New Roman" w:cs="Times New Roman"/>
          <w:sz w:val="28"/>
          <w:szCs w:val="28"/>
          <w:lang w:val="uk-UA"/>
        </w:rPr>
        <w:t>декілька років</w:t>
      </w:r>
      <w:r w:rsidR="00624C18" w:rsidRPr="00940E1E">
        <w:rPr>
          <w:rFonts w:ascii="Times New Roman" w:hAnsi="Times New Roman" w:cs="Times New Roman"/>
          <w:sz w:val="28"/>
          <w:szCs w:val="28"/>
          <w:lang w:val="uk-UA"/>
        </w:rPr>
        <w:t xml:space="preserve"> середня тривалість </w:t>
      </w:r>
      <w:r w:rsidR="00940E1E" w:rsidRPr="00940E1E">
        <w:rPr>
          <w:rFonts w:ascii="Times New Roman" w:hAnsi="Times New Roman" w:cs="Times New Roman"/>
          <w:sz w:val="28"/>
          <w:szCs w:val="28"/>
          <w:lang w:val="uk-UA"/>
        </w:rPr>
        <w:t xml:space="preserve">відробітку на </w:t>
      </w:r>
      <w:r w:rsidR="00624C18" w:rsidRPr="00940E1E">
        <w:rPr>
          <w:rFonts w:ascii="Times New Roman" w:hAnsi="Times New Roman" w:cs="Times New Roman"/>
          <w:sz w:val="28"/>
          <w:szCs w:val="28"/>
          <w:lang w:val="uk-UA"/>
        </w:rPr>
        <w:t>панщин</w:t>
      </w:r>
      <w:r w:rsidR="00940E1E" w:rsidRPr="00940E1E">
        <w:rPr>
          <w:rFonts w:ascii="Times New Roman" w:hAnsi="Times New Roman" w:cs="Times New Roman"/>
          <w:sz w:val="28"/>
          <w:szCs w:val="28"/>
          <w:lang w:val="uk-UA"/>
        </w:rPr>
        <w:t>і</w:t>
      </w:r>
      <w:r w:rsidR="00624C18" w:rsidRPr="00940E1E">
        <w:rPr>
          <w:rFonts w:ascii="Times New Roman" w:hAnsi="Times New Roman" w:cs="Times New Roman"/>
          <w:sz w:val="28"/>
          <w:szCs w:val="28"/>
          <w:lang w:val="uk-UA"/>
        </w:rPr>
        <w:t xml:space="preserve"> на Лівобережжі зросла до трьох, а </w:t>
      </w:r>
      <w:r w:rsidR="00940E1E" w:rsidRPr="00940E1E">
        <w:rPr>
          <w:rFonts w:ascii="Times New Roman" w:hAnsi="Times New Roman" w:cs="Times New Roman"/>
          <w:sz w:val="28"/>
          <w:szCs w:val="28"/>
          <w:lang w:val="uk-UA"/>
        </w:rPr>
        <w:t>в деяких місцяхй</w:t>
      </w:r>
      <w:r w:rsidR="00624C18" w:rsidRPr="00940E1E">
        <w:rPr>
          <w:rFonts w:ascii="Times New Roman" w:hAnsi="Times New Roman" w:cs="Times New Roman"/>
          <w:sz w:val="28"/>
          <w:szCs w:val="28"/>
          <w:lang w:val="uk-UA"/>
        </w:rPr>
        <w:t xml:space="preserve"> до чотирьох-п</w:t>
      </w:r>
      <w:r w:rsidR="00471670" w:rsidRPr="00940E1E">
        <w:rPr>
          <w:rFonts w:ascii="Times New Roman" w:hAnsi="Times New Roman" w:cs="Times New Roman"/>
          <w:sz w:val="28"/>
          <w:szCs w:val="28"/>
          <w:lang w:val="uk-UA"/>
        </w:rPr>
        <w:t>’</w:t>
      </w:r>
      <w:r w:rsidR="00624C18" w:rsidRPr="00940E1E">
        <w:rPr>
          <w:rFonts w:ascii="Times New Roman" w:hAnsi="Times New Roman" w:cs="Times New Roman"/>
          <w:sz w:val="28"/>
          <w:szCs w:val="28"/>
          <w:lang w:val="uk-UA"/>
        </w:rPr>
        <w:t>яти днів</w:t>
      </w:r>
      <w:r w:rsidR="00624C18" w:rsidRPr="0017786F">
        <w:rPr>
          <w:rFonts w:ascii="Times New Roman" w:hAnsi="Times New Roman" w:cs="Times New Roman"/>
          <w:sz w:val="28"/>
          <w:szCs w:val="28"/>
          <w:lang w:val="uk-UA"/>
        </w:rPr>
        <w:t xml:space="preserve"> на тиждень. Крім того, у воєнний час на селян покладався обов</w:t>
      </w:r>
      <w:r w:rsidR="00471670">
        <w:rPr>
          <w:rFonts w:ascii="Times New Roman" w:hAnsi="Times New Roman" w:cs="Times New Roman"/>
          <w:sz w:val="28"/>
          <w:szCs w:val="28"/>
          <w:lang w:val="uk-UA"/>
        </w:rPr>
        <w:t>’</w:t>
      </w:r>
      <w:r w:rsidR="00624C18" w:rsidRPr="0017786F">
        <w:rPr>
          <w:rFonts w:ascii="Times New Roman" w:hAnsi="Times New Roman" w:cs="Times New Roman"/>
          <w:sz w:val="28"/>
          <w:szCs w:val="28"/>
          <w:lang w:val="uk-UA"/>
        </w:rPr>
        <w:t>язок забезпечувати імператорську армію провізією і постоєм, вони повинні були утримувати дороги</w:t>
      </w:r>
      <w:r w:rsidR="00624C18" w:rsidRPr="00F34D24">
        <w:rPr>
          <w:rFonts w:ascii="Times New Roman" w:hAnsi="Times New Roman" w:cs="Times New Roman"/>
          <w:sz w:val="28"/>
          <w:szCs w:val="28"/>
          <w:lang w:val="uk-UA"/>
        </w:rPr>
        <w:t xml:space="preserve">, </w:t>
      </w:r>
      <w:r w:rsidR="00360703" w:rsidRPr="00F34D24">
        <w:rPr>
          <w:rFonts w:ascii="Times New Roman" w:hAnsi="Times New Roman" w:cs="Times New Roman"/>
          <w:sz w:val="28"/>
          <w:szCs w:val="28"/>
          <w:lang w:val="uk-UA"/>
        </w:rPr>
        <w:t>будувати</w:t>
      </w:r>
      <w:r w:rsidR="00624C18" w:rsidRPr="00F34D24">
        <w:rPr>
          <w:rFonts w:ascii="Times New Roman" w:hAnsi="Times New Roman" w:cs="Times New Roman"/>
          <w:sz w:val="28"/>
          <w:szCs w:val="28"/>
          <w:lang w:val="uk-UA"/>
        </w:rPr>
        <w:t xml:space="preserve"> мости </w:t>
      </w:r>
      <w:r w:rsidR="00F34D24" w:rsidRPr="00F34D24">
        <w:rPr>
          <w:rFonts w:ascii="Times New Roman" w:hAnsi="Times New Roman" w:cs="Times New Roman"/>
          <w:sz w:val="28"/>
          <w:szCs w:val="28"/>
          <w:lang w:val="uk-UA"/>
        </w:rPr>
        <w:t>та</w:t>
      </w:r>
      <w:r w:rsidR="00624C18" w:rsidRPr="00F34D24">
        <w:rPr>
          <w:rFonts w:ascii="Times New Roman" w:hAnsi="Times New Roman" w:cs="Times New Roman"/>
          <w:sz w:val="28"/>
          <w:szCs w:val="28"/>
          <w:lang w:val="uk-UA"/>
        </w:rPr>
        <w:t xml:space="preserve"> виконувати </w:t>
      </w:r>
      <w:r w:rsidR="00F34D24" w:rsidRPr="00F34D24">
        <w:rPr>
          <w:rFonts w:ascii="Times New Roman" w:hAnsi="Times New Roman" w:cs="Times New Roman"/>
          <w:sz w:val="28"/>
          <w:szCs w:val="28"/>
          <w:lang w:val="uk-UA"/>
        </w:rPr>
        <w:t xml:space="preserve">й </w:t>
      </w:r>
      <w:r w:rsidR="00624C18" w:rsidRPr="00F34D24">
        <w:rPr>
          <w:rFonts w:ascii="Times New Roman" w:hAnsi="Times New Roman" w:cs="Times New Roman"/>
          <w:sz w:val="28"/>
          <w:szCs w:val="28"/>
          <w:lang w:val="uk-UA"/>
        </w:rPr>
        <w:t>інші допоміжні роботи.</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А коли виснажені українські селяни зверталися про допомогу до всеросійських самодержців, то знаходили мало співчуття, бо доля селян у самій Росії була набагато гіршою, і все, що могла зробити імперська влада, так це «зрівняти в правах» всіх кріпаків – звичайно, не за рахунок послаблень панщини селянам в Росії, а за рахунок ще більшої експлуатації селян в Україні</w:t>
      </w:r>
      <w:r w:rsidR="009E2438" w:rsidRPr="002733F2">
        <w:rPr>
          <w:rFonts w:ascii="Times New Roman" w:hAnsi="Times New Roman" w:cs="Times New Roman"/>
          <w:sz w:val="28"/>
          <w:szCs w:val="28"/>
        </w:rPr>
        <w:t>[</w:t>
      </w:r>
      <w:r w:rsidR="009E2438">
        <w:rPr>
          <w:rFonts w:ascii="Times New Roman" w:hAnsi="Times New Roman" w:cs="Times New Roman"/>
          <w:sz w:val="28"/>
          <w:szCs w:val="28"/>
          <w:lang w:val="uk-UA"/>
        </w:rPr>
        <w:t>7, с. 403</w:t>
      </w:r>
      <w:r w:rsidR="009E2438" w:rsidRPr="002733F2">
        <w:rPr>
          <w:rFonts w:ascii="Times New Roman" w:hAnsi="Times New Roman" w:cs="Times New Roman"/>
          <w:sz w:val="28"/>
          <w:szCs w:val="28"/>
        </w:rPr>
        <w:t>]</w:t>
      </w:r>
      <w:r w:rsidR="009E2438"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І все ж до того моменту, коли селянин мав право переходити з місця на місце, він міг перебратися до більш «доброго» поміщика, переселитися в інше село або піти світ за очі, у відкритий степ і поселитися там. Але </w:t>
      </w:r>
      <w:bookmarkStart w:id="7" w:name="_Hlk77945232"/>
      <w:r w:rsidRPr="0017786F">
        <w:rPr>
          <w:rFonts w:ascii="Times New Roman" w:hAnsi="Times New Roman" w:cs="Times New Roman"/>
          <w:sz w:val="28"/>
          <w:szCs w:val="28"/>
          <w:lang w:val="uk-UA"/>
        </w:rPr>
        <w:t xml:space="preserve">старшина, підтримувана імперським урядом, поступово обмежувала </w:t>
      </w:r>
      <w:bookmarkEnd w:id="7"/>
      <w:r w:rsidRPr="0017786F">
        <w:rPr>
          <w:rFonts w:ascii="Times New Roman" w:hAnsi="Times New Roman" w:cs="Times New Roman"/>
          <w:sz w:val="28"/>
          <w:szCs w:val="28"/>
          <w:lang w:val="uk-UA"/>
        </w:rPr>
        <w:t>і цей селянський «привілей».</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p>
    <w:p w:rsidR="00624C18" w:rsidRPr="0017786F" w:rsidRDefault="00624C18" w:rsidP="00624C18">
      <w:pPr>
        <w:spacing w:after="0" w:line="360" w:lineRule="auto"/>
        <w:ind w:firstLine="709"/>
        <w:jc w:val="both"/>
        <w:rPr>
          <w:rFonts w:ascii="Times New Roman" w:hAnsi="Times New Roman" w:cs="Times New Roman"/>
          <w:b/>
          <w:bCs/>
          <w:sz w:val="28"/>
          <w:szCs w:val="28"/>
          <w:lang w:val="uk-UA"/>
        </w:rPr>
      </w:pPr>
      <w:r w:rsidRPr="0017786F">
        <w:rPr>
          <w:rFonts w:ascii="Times New Roman" w:hAnsi="Times New Roman" w:cs="Times New Roman"/>
          <w:b/>
          <w:bCs/>
          <w:sz w:val="28"/>
          <w:szCs w:val="28"/>
          <w:lang w:val="uk-UA"/>
        </w:rPr>
        <w:lastRenderedPageBreak/>
        <w:t>1.2. Економічний розвиток Гетьманщини на початковому етапі існування держави</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bookmarkStart w:id="8" w:name="_Hlk85893109"/>
      <w:r w:rsidRPr="0017786F">
        <w:rPr>
          <w:rFonts w:ascii="Times New Roman" w:hAnsi="Times New Roman" w:cs="Times New Roman"/>
          <w:sz w:val="28"/>
          <w:szCs w:val="28"/>
          <w:lang w:val="uk-UA"/>
        </w:rPr>
        <w:t>В результаті визволення України від польського панування розпочалося становлення Української держави зі змінами у земельних відносинах. Магнати, дворянство, орендарі були вигнані, а їхня земля, тягла худоба, знаряддя праці передані у користування козакам, селянам, міщанам, державній адміністрації шляхом позики. Законодавство Речі Посполитої втратило свою силу і селяни звільнилися.</w:t>
      </w:r>
    </w:p>
    <w:bookmarkEnd w:id="8"/>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Умови Зборівської (1649 p.) та Білоцерківської (1651 p.) угод істотно вплинули на характер аграрних відносин. Відновлено феодальні земельні володіння та старі форми експлуатації. Шляхта подала позови про відшкодування збитків, збирала чинші, брала в оренду гроші, зерно, худобу і відправляла все до Польщі. Збільшилася кількість універсалів від Хмельницького, які підтверджували шляхетські права на маєтки, а козацькому ватажку заборонялося привласнювати їх, захищати та приймати шляхетних підданих до війська, перешкоджати чиновникам та знаті збирати податки</w:t>
      </w:r>
      <w:r w:rsidR="00A8150B">
        <w:rPr>
          <w:rFonts w:ascii="Times New Roman" w:hAnsi="Times New Roman" w:cs="Times New Roman"/>
          <w:sz w:val="28"/>
          <w:szCs w:val="28"/>
          <w:lang w:val="uk-UA"/>
        </w:rPr>
        <w:t xml:space="preserve"> </w:t>
      </w:r>
      <w:r w:rsidR="00F36727" w:rsidRPr="00F36727">
        <w:rPr>
          <w:rFonts w:ascii="Times New Roman" w:hAnsi="Times New Roman" w:cs="Times New Roman"/>
          <w:sz w:val="28"/>
          <w:szCs w:val="28"/>
          <w:lang w:val="uk-UA"/>
        </w:rPr>
        <w:t>[</w:t>
      </w:r>
      <w:r w:rsidR="00F36727">
        <w:rPr>
          <w:rFonts w:ascii="Times New Roman" w:hAnsi="Times New Roman" w:cs="Times New Roman"/>
          <w:sz w:val="28"/>
          <w:szCs w:val="28"/>
          <w:lang w:val="uk-UA"/>
        </w:rPr>
        <w:t>36, с. 94</w:t>
      </w:r>
      <w:r w:rsidR="00F36727" w:rsidRPr="00F36727">
        <w:rPr>
          <w:rFonts w:ascii="Times New Roman" w:hAnsi="Times New Roman" w:cs="Times New Roman"/>
          <w:sz w:val="28"/>
          <w:szCs w:val="28"/>
          <w:lang w:val="uk-UA"/>
        </w:rPr>
        <w:t>]</w:t>
      </w:r>
      <w:r w:rsidR="00F36727"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Водночас Б. Хмельницький намагався не допустити відновлення великого феодального землеволодіння і відмовлявся відпускати магнатів в Україну, за винятком канцлера Оссолінського та київського губернатора А. Киселя. Католики-феодали не мали права приходити до маєтків, а лише посилати православних чиновників.</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Економічна політика Б. Хмельницького та уряду Української держави визначалися військово-політичними успіхами, стосунками з громадою, масштабами селянської антифеодальної боротьби і змінювалися на різних етапах війни за незалежність. Внаслідок визволення України від польського панування розпочалося утворення Української держави. Одночасно почала формуватися національна економіка.</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Основними ознаками є: </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lastRenderedPageBreak/>
        <w:t xml:space="preserve">- тісні </w:t>
      </w:r>
      <w:r w:rsidRPr="00F34D24">
        <w:rPr>
          <w:rFonts w:ascii="Times New Roman" w:hAnsi="Times New Roman" w:cs="Times New Roman"/>
          <w:sz w:val="28"/>
          <w:szCs w:val="28"/>
          <w:lang w:val="uk-UA"/>
        </w:rPr>
        <w:t xml:space="preserve">економічні </w:t>
      </w:r>
      <w:r w:rsidR="00F34D24" w:rsidRPr="00F34D24">
        <w:rPr>
          <w:rFonts w:ascii="Times New Roman" w:hAnsi="Times New Roman" w:cs="Times New Roman"/>
          <w:sz w:val="28"/>
          <w:szCs w:val="28"/>
          <w:lang w:val="uk-UA"/>
        </w:rPr>
        <w:t>взаємозв'язкисеред</w:t>
      </w:r>
      <w:r w:rsidRPr="0017786F">
        <w:rPr>
          <w:rFonts w:ascii="Times New Roman" w:hAnsi="Times New Roman" w:cs="Times New Roman"/>
          <w:sz w:val="28"/>
          <w:szCs w:val="28"/>
          <w:lang w:val="uk-UA"/>
        </w:rPr>
        <w:t xml:space="preserve"> суб</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 xml:space="preserve">єктами господарювання на основі поділу праці; </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 загальний економічний простір, що характеризується єдиним економічним законодавством; єдина грошова одиниця; </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 загальна фінансова та грошова системи; </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єдиний економічний центр, який відіграє регулюючу та координуючу роль через заходи економічної політики, спільну систему економічного суверенітету, територіальної цілісності [</w:t>
      </w:r>
      <w:r w:rsidR="00C73ED3">
        <w:rPr>
          <w:rFonts w:ascii="Times New Roman" w:hAnsi="Times New Roman" w:cs="Times New Roman"/>
          <w:sz w:val="28"/>
          <w:szCs w:val="28"/>
          <w:lang w:val="uk-UA"/>
        </w:rPr>
        <w:t xml:space="preserve">35, </w:t>
      </w:r>
      <w:r w:rsidRPr="0017786F">
        <w:rPr>
          <w:rFonts w:ascii="Times New Roman" w:hAnsi="Times New Roman" w:cs="Times New Roman"/>
          <w:sz w:val="28"/>
          <w:szCs w:val="28"/>
          <w:lang w:val="uk-UA"/>
        </w:rPr>
        <w:t>c. 137].</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Найважливіші зміни в сільському господарстві України були пов</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 xml:space="preserve">язані з розширенням зони його поширення на південь. Але незважаючи на величезну </w:t>
      </w:r>
      <w:r w:rsidRPr="00F34D24">
        <w:rPr>
          <w:rFonts w:ascii="Times New Roman" w:hAnsi="Times New Roman" w:cs="Times New Roman"/>
          <w:sz w:val="28"/>
          <w:szCs w:val="28"/>
          <w:lang w:val="uk-UA"/>
        </w:rPr>
        <w:t xml:space="preserve">кількість і </w:t>
      </w:r>
      <w:r w:rsidR="00F34D24" w:rsidRPr="00F34D24">
        <w:rPr>
          <w:rFonts w:ascii="Times New Roman" w:hAnsi="Times New Roman" w:cs="Times New Roman"/>
          <w:sz w:val="28"/>
          <w:szCs w:val="28"/>
          <w:lang w:val="uk-UA"/>
        </w:rPr>
        <w:t xml:space="preserve">якісний стан </w:t>
      </w:r>
      <w:r w:rsidRPr="00F34D24">
        <w:rPr>
          <w:rFonts w:ascii="Times New Roman" w:hAnsi="Times New Roman" w:cs="Times New Roman"/>
          <w:sz w:val="28"/>
          <w:szCs w:val="28"/>
          <w:lang w:val="uk-UA"/>
        </w:rPr>
        <w:t>нових земель,</w:t>
      </w:r>
      <w:r w:rsidRPr="0017786F">
        <w:rPr>
          <w:rFonts w:ascii="Times New Roman" w:hAnsi="Times New Roman" w:cs="Times New Roman"/>
          <w:sz w:val="28"/>
          <w:szCs w:val="28"/>
          <w:lang w:val="uk-UA"/>
        </w:rPr>
        <w:t xml:space="preserve"> істотного збільшення врожаїв не відбулося. Виною тому були застарілі знаряддя і методи ведення сільського господарства в Україні. Як і раніше застосовуючи марнотратну екстенсивну систему трипільної сівозміни, колоністи вважали за краще освоювати все нові і нові землі (благо, нестачі в них не було) замість того, щоб інтенсивно використовувати вже освоєні. </w:t>
      </w:r>
      <w:r w:rsidR="0085389A" w:rsidRPr="0085389A">
        <w:rPr>
          <w:rFonts w:ascii="Times New Roman" w:hAnsi="Times New Roman" w:cs="Times New Roman"/>
          <w:sz w:val="28"/>
          <w:szCs w:val="28"/>
          <w:lang w:val="uk-UA"/>
        </w:rPr>
        <w:t>Середня врожайність пшениці була лише в три-чотири рази вищою за кількість посіяного зерна.</w:t>
      </w:r>
      <w:r w:rsidRPr="0017786F">
        <w:rPr>
          <w:rFonts w:ascii="Times New Roman" w:hAnsi="Times New Roman" w:cs="Times New Roman"/>
          <w:sz w:val="28"/>
          <w:szCs w:val="28"/>
          <w:lang w:val="uk-UA"/>
        </w:rPr>
        <w:t>, що за європейськими мірками навіть того часу було жахливо мало. Закріпачення селян лише сприяло відст</w:t>
      </w:r>
      <w:r w:rsidR="0085389A">
        <w:rPr>
          <w:rFonts w:ascii="Times New Roman" w:hAnsi="Times New Roman" w:cs="Times New Roman"/>
          <w:sz w:val="28"/>
          <w:szCs w:val="28"/>
          <w:lang w:val="uk-UA"/>
        </w:rPr>
        <w:t>алості: маючи в надлишку дармових робітників.</w:t>
      </w:r>
      <w:bookmarkStart w:id="9" w:name="_Hlk77953141"/>
      <w:r w:rsidR="00485885">
        <w:rPr>
          <w:rFonts w:ascii="Times New Roman" w:hAnsi="Times New Roman" w:cs="Times New Roman"/>
          <w:sz w:val="28"/>
          <w:szCs w:val="28"/>
          <w:lang w:val="uk-UA"/>
        </w:rPr>
        <w:t xml:space="preserve"> </w:t>
      </w:r>
      <w:r w:rsidR="0085389A" w:rsidRPr="0085389A">
        <w:rPr>
          <w:rFonts w:ascii="Times New Roman" w:hAnsi="Times New Roman" w:cs="Times New Roman"/>
          <w:sz w:val="28"/>
          <w:szCs w:val="28"/>
          <w:lang w:val="uk-UA"/>
        </w:rPr>
        <w:t xml:space="preserve">Землевласники не потребували інновацій </w:t>
      </w:r>
      <w:r w:rsidRPr="0017786F">
        <w:rPr>
          <w:rFonts w:ascii="Times New Roman" w:hAnsi="Times New Roman" w:cs="Times New Roman"/>
          <w:sz w:val="28"/>
          <w:szCs w:val="28"/>
          <w:lang w:val="uk-UA"/>
        </w:rPr>
        <w:t>[</w:t>
      </w:r>
      <w:r w:rsidR="00C61567">
        <w:rPr>
          <w:rFonts w:ascii="Times New Roman" w:hAnsi="Times New Roman" w:cs="Times New Roman"/>
          <w:sz w:val="28"/>
          <w:szCs w:val="28"/>
          <w:lang w:val="uk-UA"/>
        </w:rPr>
        <w:t xml:space="preserve">45, с. </w:t>
      </w:r>
      <w:r w:rsidRPr="0017786F">
        <w:rPr>
          <w:rFonts w:ascii="Times New Roman" w:hAnsi="Times New Roman" w:cs="Times New Roman"/>
          <w:sz w:val="28"/>
          <w:szCs w:val="28"/>
          <w:lang w:val="uk-UA"/>
        </w:rPr>
        <w:t>163].</w:t>
      </w:r>
      <w:bookmarkEnd w:id="9"/>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До того ж кріпосне право в тому вигляді, в якому воно отримало розвиток в Україні, гальмувало спеціалізацію і професіоналізацію населення. У Росії, де ґрунт бідніший, поміщики заохочували прагнення селян заробляти гроші на оброк різними ремеслами і промислами, причому, як правило, в містах. У родючій же Україні поміщик будь-якому оброку надавав перевагу панщині.</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Погані дороги, брак грошей, надмірні відсотки за позикою (від 20 до 50 за рік) – все це, як і раніше гальмувало розвиток торгівлі в Україні. І все ж зростання її був у наявності. Основним стимулом розвитку торгівлі було зростання сільськогосподарського виробництва (справедливо, втім, і </w:t>
      </w:r>
      <w:r w:rsidRPr="0017786F">
        <w:rPr>
          <w:rFonts w:ascii="Times New Roman" w:hAnsi="Times New Roman" w:cs="Times New Roman"/>
          <w:sz w:val="28"/>
          <w:szCs w:val="28"/>
          <w:lang w:val="uk-UA"/>
        </w:rPr>
        <w:lastRenderedPageBreak/>
        <w:t>зворотне твердження: з розвитком торгівлі з</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 xml:space="preserve">являвся сенс більше виробляти сільгосппродукції). </w:t>
      </w:r>
      <w:r w:rsidR="00600C49" w:rsidRPr="00600C49">
        <w:rPr>
          <w:rFonts w:ascii="Times New Roman" w:hAnsi="Times New Roman" w:cs="Times New Roman"/>
          <w:sz w:val="28"/>
          <w:szCs w:val="28"/>
          <w:lang w:val="uk-UA"/>
        </w:rPr>
        <w:t xml:space="preserve">Люди мали проблеми з пересуванням </w:t>
      </w:r>
      <w:r w:rsidR="00600C49">
        <w:rPr>
          <w:rFonts w:ascii="Times New Roman" w:hAnsi="Times New Roman" w:cs="Times New Roman"/>
          <w:sz w:val="28"/>
          <w:szCs w:val="28"/>
          <w:lang w:val="uk-UA"/>
        </w:rPr>
        <w:t xml:space="preserve">і це змушувало їх </w:t>
      </w:r>
      <w:r w:rsidRPr="0017786F">
        <w:rPr>
          <w:rFonts w:ascii="Times New Roman" w:hAnsi="Times New Roman" w:cs="Times New Roman"/>
          <w:sz w:val="28"/>
          <w:szCs w:val="28"/>
          <w:lang w:val="uk-UA"/>
        </w:rPr>
        <w:t>збиратися для купівлі-продажу в тих чи інших містах в строго певні дні місяця або року. Втім, торговельні ярмарки в таких містах, як Ніжин, Ромни, Київ, Переяслав, Полтава, Харків, тривали тижнями, і купити там можна було все, чого душа забажає.</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Іншою </w:t>
      </w:r>
      <w:r w:rsidRPr="00600C49">
        <w:rPr>
          <w:rFonts w:ascii="Times New Roman" w:hAnsi="Times New Roman" w:cs="Times New Roman"/>
          <w:sz w:val="28"/>
          <w:szCs w:val="28"/>
          <w:lang w:val="uk-UA"/>
        </w:rPr>
        <w:t>формою торгівлі,</w:t>
      </w:r>
      <w:r w:rsidRPr="0017786F">
        <w:rPr>
          <w:rFonts w:ascii="Times New Roman" w:hAnsi="Times New Roman" w:cs="Times New Roman"/>
          <w:sz w:val="28"/>
          <w:szCs w:val="28"/>
          <w:lang w:val="uk-UA"/>
        </w:rPr>
        <w:t xml:space="preserve"> особливо популярною у козаків і селян, </w:t>
      </w:r>
      <w:r w:rsidR="00600C49" w:rsidRPr="00600C49">
        <w:rPr>
          <w:rFonts w:ascii="Times New Roman" w:hAnsi="Times New Roman" w:cs="Times New Roman"/>
          <w:sz w:val="28"/>
          <w:szCs w:val="28"/>
          <w:lang w:val="uk-UA"/>
        </w:rPr>
        <w:t>продавали сіль і рибу. Т</w:t>
      </w:r>
      <w:r w:rsidR="00600C49">
        <w:rPr>
          <w:rFonts w:ascii="Times New Roman" w:hAnsi="Times New Roman" w:cs="Times New Roman"/>
          <w:sz w:val="28"/>
          <w:szCs w:val="28"/>
          <w:lang w:val="uk-UA"/>
        </w:rPr>
        <w:t>і, кому вистачало грошей на віз</w:t>
      </w:r>
      <w:r w:rsidRPr="0017786F">
        <w:rPr>
          <w:rFonts w:ascii="Times New Roman" w:hAnsi="Times New Roman" w:cs="Times New Roman"/>
          <w:sz w:val="28"/>
          <w:szCs w:val="28"/>
          <w:lang w:val="uk-UA"/>
        </w:rPr>
        <w:t xml:space="preserve">та волову упряж, великими ватагами </w:t>
      </w:r>
      <w:r w:rsidRPr="000B2C94">
        <w:rPr>
          <w:rFonts w:ascii="Times New Roman" w:hAnsi="Times New Roman" w:cs="Times New Roman"/>
          <w:sz w:val="28"/>
          <w:szCs w:val="28"/>
          <w:lang w:val="uk-UA"/>
        </w:rPr>
        <w:t xml:space="preserve">вирушали в небезпечну подорож до Чорного моря. Там, навантажившись </w:t>
      </w:r>
      <w:r w:rsidR="00B53BAF" w:rsidRPr="000B2C94">
        <w:rPr>
          <w:rFonts w:ascii="Times New Roman" w:hAnsi="Times New Roman" w:cs="Times New Roman"/>
          <w:sz w:val="28"/>
          <w:szCs w:val="28"/>
          <w:lang w:val="uk-UA"/>
        </w:rPr>
        <w:t xml:space="preserve">рибою </w:t>
      </w:r>
      <w:r w:rsidRPr="000B2C94">
        <w:rPr>
          <w:rFonts w:ascii="Times New Roman" w:hAnsi="Times New Roman" w:cs="Times New Roman"/>
          <w:sz w:val="28"/>
          <w:szCs w:val="28"/>
          <w:lang w:val="uk-UA"/>
        </w:rPr>
        <w:t>і</w:t>
      </w:r>
      <w:r w:rsidR="00B53BAF" w:rsidRPr="000B2C94">
        <w:rPr>
          <w:rFonts w:ascii="Times New Roman" w:hAnsi="Times New Roman" w:cs="Times New Roman"/>
          <w:sz w:val="28"/>
          <w:szCs w:val="28"/>
          <w:lang w:val="uk-UA"/>
        </w:rPr>
        <w:t xml:space="preserve"> сіллю</w:t>
      </w:r>
      <w:r w:rsidRPr="000B2C94">
        <w:rPr>
          <w:rFonts w:ascii="Times New Roman" w:hAnsi="Times New Roman" w:cs="Times New Roman"/>
          <w:sz w:val="28"/>
          <w:szCs w:val="28"/>
          <w:lang w:val="uk-UA"/>
        </w:rPr>
        <w:t xml:space="preserve">, вони </w:t>
      </w:r>
      <w:r w:rsidR="000B2C94" w:rsidRPr="000B2C94">
        <w:rPr>
          <w:rFonts w:ascii="Times New Roman" w:hAnsi="Times New Roman" w:cs="Times New Roman"/>
          <w:sz w:val="28"/>
          <w:szCs w:val="28"/>
          <w:lang w:val="uk-UA"/>
        </w:rPr>
        <w:t>розповсюджували</w:t>
      </w:r>
      <w:r w:rsidRPr="000B2C94">
        <w:rPr>
          <w:rFonts w:ascii="Times New Roman" w:hAnsi="Times New Roman" w:cs="Times New Roman"/>
          <w:sz w:val="28"/>
          <w:szCs w:val="28"/>
          <w:lang w:val="uk-UA"/>
        </w:rPr>
        <w:t xml:space="preserve"> їх по всій Україні.</w:t>
      </w:r>
      <w:r w:rsidRPr="0017786F">
        <w:rPr>
          <w:rFonts w:ascii="Times New Roman" w:hAnsi="Times New Roman" w:cs="Times New Roman"/>
          <w:sz w:val="28"/>
          <w:szCs w:val="28"/>
          <w:lang w:val="uk-UA"/>
        </w:rPr>
        <w:t xml:space="preserve"> Найчастіше такі торговці, звані чумаками, поступово накопичували достатні капітали, щоб вкласти їх у велике підприємство. Цей приклад показує, що і в Україні система бартеру, т. Е. Простого обміну товару на товар, поступово тими чи іншими шляхами замінювалося грошової економікою </w:t>
      </w:r>
      <w:bookmarkStart w:id="10" w:name="_Hlk77954344"/>
      <w:r w:rsidRPr="0017786F">
        <w:rPr>
          <w:rFonts w:ascii="Times New Roman" w:hAnsi="Times New Roman" w:cs="Times New Roman"/>
          <w:sz w:val="28"/>
          <w:szCs w:val="28"/>
          <w:lang w:val="uk-UA"/>
        </w:rPr>
        <w:t>[</w:t>
      </w:r>
      <w:r w:rsidR="00C61567">
        <w:rPr>
          <w:rFonts w:ascii="Times New Roman" w:hAnsi="Times New Roman" w:cs="Times New Roman"/>
          <w:sz w:val="28"/>
          <w:szCs w:val="28"/>
          <w:lang w:val="uk-UA"/>
        </w:rPr>
        <w:t xml:space="preserve">45, с. </w:t>
      </w:r>
      <w:r w:rsidRPr="0017786F">
        <w:rPr>
          <w:rFonts w:ascii="Times New Roman" w:hAnsi="Times New Roman" w:cs="Times New Roman"/>
          <w:sz w:val="28"/>
          <w:szCs w:val="28"/>
          <w:lang w:val="uk-UA"/>
        </w:rPr>
        <w:t>164].</w:t>
      </w:r>
      <w:bookmarkEnd w:id="10"/>
    </w:p>
    <w:p w:rsidR="00624C18" w:rsidRPr="0017786F" w:rsidRDefault="004E55DA" w:rsidP="00624C18">
      <w:pPr>
        <w:spacing w:after="0" w:line="360" w:lineRule="auto"/>
        <w:ind w:firstLine="709"/>
        <w:jc w:val="both"/>
        <w:rPr>
          <w:rFonts w:ascii="Times New Roman" w:hAnsi="Times New Roman" w:cs="Times New Roman"/>
          <w:sz w:val="28"/>
          <w:szCs w:val="28"/>
          <w:lang w:val="uk-UA"/>
        </w:rPr>
      </w:pPr>
      <w:r w:rsidRPr="004E55DA">
        <w:rPr>
          <w:rFonts w:ascii="Times New Roman" w:hAnsi="Times New Roman" w:cs="Times New Roman"/>
          <w:sz w:val="28"/>
          <w:szCs w:val="28"/>
          <w:lang w:val="uk-UA"/>
        </w:rPr>
        <w:t>Козацтво вело жваву торгівлю ще в</w:t>
      </w:r>
      <w:r w:rsidR="00624C18" w:rsidRPr="004E55DA">
        <w:rPr>
          <w:rFonts w:ascii="Times New Roman" w:hAnsi="Times New Roman" w:cs="Times New Roman"/>
          <w:sz w:val="28"/>
          <w:szCs w:val="28"/>
          <w:lang w:val="uk-UA"/>
        </w:rPr>
        <w:t xml:space="preserve">ід часів свого виникнення, </w:t>
      </w:r>
      <w:r w:rsidRPr="004E55DA">
        <w:rPr>
          <w:rFonts w:ascii="Times New Roman" w:hAnsi="Times New Roman" w:cs="Times New Roman"/>
          <w:sz w:val="28"/>
          <w:szCs w:val="28"/>
          <w:lang w:val="uk-UA"/>
        </w:rPr>
        <w:t>до чого</w:t>
      </w:r>
      <w:r w:rsidR="00624C18" w:rsidRPr="004E55DA">
        <w:rPr>
          <w:rFonts w:ascii="Times New Roman" w:hAnsi="Times New Roman" w:cs="Times New Roman"/>
          <w:sz w:val="28"/>
          <w:szCs w:val="28"/>
          <w:lang w:val="uk-UA"/>
        </w:rPr>
        <w:t xml:space="preserve"> сприяло </w:t>
      </w:r>
      <w:r w:rsidRPr="004E55DA">
        <w:rPr>
          <w:rFonts w:ascii="Times New Roman" w:hAnsi="Times New Roman" w:cs="Times New Roman"/>
          <w:sz w:val="28"/>
          <w:szCs w:val="28"/>
          <w:lang w:val="uk-UA"/>
        </w:rPr>
        <w:t>і</w:t>
      </w:r>
      <w:r w:rsidR="00624C18" w:rsidRPr="004E55DA">
        <w:rPr>
          <w:rFonts w:ascii="Times New Roman" w:hAnsi="Times New Roman" w:cs="Times New Roman"/>
          <w:sz w:val="28"/>
          <w:szCs w:val="28"/>
          <w:lang w:val="uk-UA"/>
        </w:rPr>
        <w:t xml:space="preserve"> розташування їхніх земель, і природні шляхи сполучення. </w:t>
      </w:r>
      <w:r w:rsidRPr="004E55DA">
        <w:rPr>
          <w:rFonts w:ascii="Times New Roman" w:hAnsi="Times New Roman" w:cs="Times New Roman"/>
          <w:sz w:val="28"/>
          <w:szCs w:val="28"/>
          <w:lang w:val="uk-UA"/>
        </w:rPr>
        <w:t>Бо</w:t>
      </w:r>
      <w:r w:rsidR="00624C18" w:rsidRPr="0026245F">
        <w:rPr>
          <w:rFonts w:ascii="Times New Roman" w:hAnsi="Times New Roman" w:cs="Times New Roman"/>
          <w:sz w:val="28"/>
          <w:szCs w:val="28"/>
          <w:lang w:val="uk-UA"/>
        </w:rPr>
        <w:t>запорожці знаходились на роздоріжжі між Україною, Литвою</w:t>
      </w:r>
      <w:r w:rsidRPr="0026245F">
        <w:rPr>
          <w:rFonts w:ascii="Times New Roman" w:hAnsi="Times New Roman" w:cs="Times New Roman"/>
          <w:sz w:val="28"/>
          <w:szCs w:val="28"/>
          <w:lang w:val="uk-UA"/>
        </w:rPr>
        <w:t>,</w:t>
      </w:r>
      <w:r w:rsidR="00624C18" w:rsidRPr="0026245F">
        <w:rPr>
          <w:rFonts w:ascii="Times New Roman" w:hAnsi="Times New Roman" w:cs="Times New Roman"/>
          <w:sz w:val="28"/>
          <w:szCs w:val="28"/>
          <w:lang w:val="uk-UA"/>
        </w:rPr>
        <w:t xml:space="preserve"> Росією </w:t>
      </w:r>
      <w:r w:rsidRPr="0026245F">
        <w:rPr>
          <w:rFonts w:ascii="Times New Roman" w:hAnsi="Times New Roman" w:cs="Times New Roman"/>
          <w:sz w:val="28"/>
          <w:szCs w:val="28"/>
          <w:lang w:val="uk-UA"/>
        </w:rPr>
        <w:t xml:space="preserve">та Польщею, </w:t>
      </w:r>
      <w:r w:rsidR="00624C18" w:rsidRPr="0026245F">
        <w:rPr>
          <w:rFonts w:ascii="Times New Roman" w:hAnsi="Times New Roman" w:cs="Times New Roman"/>
          <w:sz w:val="28"/>
          <w:szCs w:val="28"/>
          <w:lang w:val="uk-UA"/>
        </w:rPr>
        <w:t>з одного боку</w:t>
      </w:r>
      <w:r w:rsidR="0026245F" w:rsidRPr="0026245F">
        <w:rPr>
          <w:rFonts w:ascii="Times New Roman" w:hAnsi="Times New Roman" w:cs="Times New Roman"/>
          <w:sz w:val="28"/>
          <w:szCs w:val="28"/>
          <w:lang w:val="uk-UA"/>
        </w:rPr>
        <w:t xml:space="preserve">, </w:t>
      </w:r>
      <w:r w:rsidR="00624C18" w:rsidRPr="0026245F">
        <w:rPr>
          <w:rFonts w:ascii="Times New Roman" w:hAnsi="Times New Roman" w:cs="Times New Roman"/>
          <w:sz w:val="28"/>
          <w:szCs w:val="28"/>
          <w:lang w:val="uk-UA"/>
        </w:rPr>
        <w:t xml:space="preserve">і </w:t>
      </w:r>
      <w:r w:rsidR="0026245F" w:rsidRPr="0026245F">
        <w:rPr>
          <w:rFonts w:ascii="Times New Roman" w:hAnsi="Times New Roman" w:cs="Times New Roman"/>
          <w:sz w:val="28"/>
          <w:szCs w:val="28"/>
          <w:lang w:val="uk-UA"/>
        </w:rPr>
        <w:t xml:space="preserve">з іншого з </w:t>
      </w:r>
      <w:r w:rsidR="00624C18" w:rsidRPr="0026245F">
        <w:rPr>
          <w:rFonts w:ascii="Times New Roman" w:hAnsi="Times New Roman" w:cs="Times New Roman"/>
          <w:sz w:val="28"/>
          <w:szCs w:val="28"/>
          <w:lang w:val="uk-UA"/>
        </w:rPr>
        <w:t xml:space="preserve">Кримом та Туреччиною. </w:t>
      </w:r>
      <w:r w:rsidR="0026245F" w:rsidRPr="0026245F">
        <w:rPr>
          <w:rFonts w:ascii="Times New Roman" w:hAnsi="Times New Roman" w:cs="Times New Roman"/>
          <w:sz w:val="28"/>
          <w:szCs w:val="28"/>
          <w:lang w:val="uk-UA"/>
        </w:rPr>
        <w:t>Ок</w:t>
      </w:r>
      <w:r w:rsidR="00624C18" w:rsidRPr="0026245F">
        <w:rPr>
          <w:rFonts w:ascii="Times New Roman" w:hAnsi="Times New Roman" w:cs="Times New Roman"/>
          <w:sz w:val="28"/>
          <w:szCs w:val="28"/>
          <w:lang w:val="uk-UA"/>
        </w:rPr>
        <w:t xml:space="preserve">рім </w:t>
      </w:r>
      <w:r w:rsidR="0026245F" w:rsidRPr="0026245F">
        <w:rPr>
          <w:rFonts w:ascii="Times New Roman" w:hAnsi="Times New Roman" w:cs="Times New Roman"/>
          <w:sz w:val="28"/>
          <w:szCs w:val="28"/>
          <w:lang w:val="uk-UA"/>
        </w:rPr>
        <w:t>цього</w:t>
      </w:r>
      <w:r w:rsidR="00624C18" w:rsidRPr="0026245F">
        <w:rPr>
          <w:rFonts w:ascii="Times New Roman" w:hAnsi="Times New Roman" w:cs="Times New Roman"/>
          <w:sz w:val="28"/>
          <w:szCs w:val="28"/>
          <w:lang w:val="uk-UA"/>
        </w:rPr>
        <w:t xml:space="preserve"> вони контролювали кращу частину водного шляху </w:t>
      </w:r>
      <w:r w:rsidR="0026245F" w:rsidRPr="0026245F">
        <w:rPr>
          <w:rFonts w:ascii="Times New Roman" w:hAnsi="Times New Roman" w:cs="Times New Roman"/>
          <w:sz w:val="28"/>
          <w:szCs w:val="28"/>
          <w:lang w:val="uk-UA"/>
        </w:rPr>
        <w:t>який мав назву «і</w:t>
      </w:r>
      <w:r w:rsidR="00624C18" w:rsidRPr="0026245F">
        <w:rPr>
          <w:rFonts w:ascii="Times New Roman" w:hAnsi="Times New Roman" w:cs="Times New Roman"/>
          <w:sz w:val="28"/>
          <w:szCs w:val="28"/>
          <w:lang w:val="uk-UA"/>
        </w:rPr>
        <w:t>з варяг у греки</w:t>
      </w:r>
      <w:r w:rsidR="0026245F" w:rsidRPr="0026245F">
        <w:rPr>
          <w:rFonts w:ascii="Times New Roman" w:hAnsi="Times New Roman" w:cs="Times New Roman"/>
          <w:sz w:val="28"/>
          <w:szCs w:val="28"/>
          <w:lang w:val="uk-UA"/>
        </w:rPr>
        <w:t>»</w:t>
      </w:r>
      <w:r w:rsidR="00624C18" w:rsidRPr="0026245F">
        <w:rPr>
          <w:rFonts w:ascii="Times New Roman" w:hAnsi="Times New Roman" w:cs="Times New Roman"/>
          <w:sz w:val="28"/>
          <w:szCs w:val="28"/>
          <w:lang w:val="uk-UA"/>
        </w:rPr>
        <w:t xml:space="preserve">. Отже, без перебільшення, можна говорити про те, що </w:t>
      </w:r>
      <w:r w:rsidR="0026245F" w:rsidRPr="0026245F">
        <w:rPr>
          <w:rFonts w:ascii="Times New Roman" w:hAnsi="Times New Roman" w:cs="Times New Roman"/>
          <w:sz w:val="28"/>
          <w:szCs w:val="28"/>
          <w:lang w:val="uk-UA"/>
        </w:rPr>
        <w:t>у</w:t>
      </w:r>
      <w:r w:rsidR="00624C18" w:rsidRPr="0026245F">
        <w:rPr>
          <w:rFonts w:ascii="Times New Roman" w:hAnsi="Times New Roman" w:cs="Times New Roman"/>
          <w:sz w:val="28"/>
          <w:szCs w:val="28"/>
          <w:lang w:val="uk-UA"/>
        </w:rPr>
        <w:t xml:space="preserve">ся торгівля </w:t>
      </w:r>
      <w:r w:rsidR="0026245F" w:rsidRPr="0026245F">
        <w:rPr>
          <w:rFonts w:ascii="Times New Roman" w:hAnsi="Times New Roman" w:cs="Times New Roman"/>
          <w:sz w:val="28"/>
          <w:szCs w:val="28"/>
          <w:lang w:val="uk-UA"/>
        </w:rPr>
        <w:t xml:space="preserve">України, Литви, </w:t>
      </w:r>
      <w:r w:rsidR="00624C18" w:rsidRPr="0026245F">
        <w:rPr>
          <w:rFonts w:ascii="Times New Roman" w:hAnsi="Times New Roman" w:cs="Times New Roman"/>
          <w:sz w:val="28"/>
          <w:szCs w:val="28"/>
          <w:lang w:val="uk-UA"/>
        </w:rPr>
        <w:t xml:space="preserve">Польщі, </w:t>
      </w:r>
      <w:r w:rsidR="00624C18" w:rsidRPr="0017786F">
        <w:rPr>
          <w:rFonts w:ascii="Times New Roman" w:hAnsi="Times New Roman" w:cs="Times New Roman"/>
          <w:sz w:val="28"/>
          <w:szCs w:val="28"/>
          <w:lang w:val="uk-UA"/>
        </w:rPr>
        <w:t>та південної Росії була в руках козаків і велася під їхнім контролем та за їхнього посередництва. В Україну найчастіше привозили свої товари купці з Вірменії, Угорщини, Греції, Молдови, Криму, Туреччини. Частина їх йшла транзитом в Росію та інші країни [</w:t>
      </w:r>
      <w:r w:rsidR="00C61567">
        <w:rPr>
          <w:rFonts w:ascii="Times New Roman" w:hAnsi="Times New Roman" w:cs="Times New Roman"/>
          <w:sz w:val="28"/>
          <w:szCs w:val="28"/>
          <w:lang w:val="uk-UA"/>
        </w:rPr>
        <w:t xml:space="preserve">31, </w:t>
      </w:r>
      <w:r w:rsidR="00624C18" w:rsidRPr="0017786F">
        <w:rPr>
          <w:rFonts w:ascii="Times New Roman" w:hAnsi="Times New Roman" w:cs="Times New Roman"/>
          <w:sz w:val="28"/>
          <w:szCs w:val="28"/>
          <w:lang w:val="uk-UA"/>
        </w:rPr>
        <w:t>с. 32].</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Як і у всіх народів торгівля у козаків спочатку була міновою (тобто бартерною), однак в обігу були і монети, про що свідчать археологічні розкопки козацьких курганів. Так, зовнішньоторговельне мито на різні товари, золото, срібло, алмази та інші цінності сплачувалося дзвінкою монетою. Привізні цінні метали і каміння митом не обкладалися. Це стимулювало збільшення гетьманського скарбу. Досить часто українських </w:t>
      </w:r>
      <w:r w:rsidRPr="0017786F">
        <w:rPr>
          <w:rFonts w:ascii="Times New Roman" w:hAnsi="Times New Roman" w:cs="Times New Roman"/>
          <w:sz w:val="28"/>
          <w:szCs w:val="28"/>
          <w:lang w:val="uk-UA"/>
        </w:rPr>
        <w:lastRenderedPageBreak/>
        <w:t>купців звільняли від сплати мита. Водночас іноземні купці не тільки платили мито, а й нерідко вдавалися до посередництва українських купців, котрі, будучи звільненими від сплати мита видавали товари іноземних купців за свої. Митні чиновники виявляючи такі махінації, конфісковували ці товари. Половина суми від вартості конфіскованих товарів йшла до гетьманського скарбу, а половина митнику, який виявив ці зловживання. За невиконання встановлених митних правил винних жорстоко карали. За транзит і право складування товарів іноземні купці сплачували провізне мито. Досить часто збиралися мита в прикордонних містах, де були багаті купці.</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Ввізне мито в цей час дорівнювало 2 відсоткам вартості товару і було найнижчим у тогочасній Європі. Все це сприяло збільшенню товарообігу в Україні. Митниці нерідко давали на відкуп митникам-орендарям. 1 На європейські ринки з України надходило зерно, деревина, воли, віск, сіль, солена риба й ін. В Україну найчастіше ввозилися хутра, зброя, одяг і ін. Основними осередками торгівлі та митних відносин в Україні були Київ, Львів, Луцьк, Кам</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янець-Подільський [</w:t>
      </w:r>
      <w:r w:rsidR="00CC5BCD">
        <w:rPr>
          <w:rFonts w:ascii="Times New Roman" w:hAnsi="Times New Roman" w:cs="Times New Roman"/>
          <w:sz w:val="28"/>
          <w:szCs w:val="28"/>
          <w:lang w:val="uk-UA"/>
        </w:rPr>
        <w:t xml:space="preserve">31, </w:t>
      </w:r>
      <w:r w:rsidRPr="0017786F">
        <w:rPr>
          <w:rFonts w:ascii="Times New Roman" w:hAnsi="Times New Roman" w:cs="Times New Roman"/>
          <w:sz w:val="28"/>
          <w:szCs w:val="28"/>
          <w:lang w:val="uk-UA"/>
        </w:rPr>
        <w:t>с. 33].</w:t>
      </w:r>
    </w:p>
    <w:p w:rsidR="00624C18" w:rsidRPr="003C2EF2" w:rsidRDefault="00624C18" w:rsidP="00624C18">
      <w:pPr>
        <w:spacing w:after="0" w:line="360" w:lineRule="auto"/>
        <w:ind w:firstLine="709"/>
        <w:jc w:val="both"/>
        <w:rPr>
          <w:rFonts w:ascii="Times New Roman" w:hAnsi="Times New Roman" w:cs="Times New Roman"/>
          <w:sz w:val="28"/>
          <w:szCs w:val="28"/>
          <w:highlight w:val="yellow"/>
          <w:lang w:val="uk-UA"/>
        </w:rPr>
      </w:pPr>
      <w:r w:rsidRPr="0017786F">
        <w:rPr>
          <w:rFonts w:ascii="Times New Roman" w:hAnsi="Times New Roman" w:cs="Times New Roman"/>
          <w:sz w:val="28"/>
          <w:szCs w:val="28"/>
          <w:lang w:val="uk-UA"/>
        </w:rPr>
        <w:t>Досить активними були торгівельні зв</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 xml:space="preserve">язки запорозьких козаків із Кримом, Туреччиною. Остання булла головним торговим партнером запорожців. За угодою 1649 року між турецьким султаном та «військом запорізьким» козаки одержали </w:t>
      </w:r>
      <w:r w:rsidRPr="003951F0">
        <w:rPr>
          <w:rFonts w:ascii="Times New Roman" w:hAnsi="Times New Roman" w:cs="Times New Roman"/>
          <w:sz w:val="28"/>
          <w:szCs w:val="28"/>
          <w:lang w:val="uk-UA"/>
        </w:rPr>
        <w:t xml:space="preserve">дозвіл </w:t>
      </w:r>
      <w:r w:rsidR="003951F0" w:rsidRPr="003951F0">
        <w:rPr>
          <w:rFonts w:ascii="Times New Roman" w:hAnsi="Times New Roman" w:cs="Times New Roman"/>
          <w:sz w:val="28"/>
          <w:szCs w:val="28"/>
          <w:lang w:val="uk-UA"/>
        </w:rPr>
        <w:t>щодо</w:t>
      </w:r>
      <w:r w:rsidRPr="003951F0">
        <w:rPr>
          <w:rFonts w:ascii="Times New Roman" w:hAnsi="Times New Roman" w:cs="Times New Roman"/>
          <w:sz w:val="28"/>
          <w:szCs w:val="28"/>
          <w:lang w:val="uk-UA"/>
        </w:rPr>
        <w:t xml:space="preserve"> вільн</w:t>
      </w:r>
      <w:r w:rsidR="003951F0" w:rsidRPr="003951F0">
        <w:rPr>
          <w:rFonts w:ascii="Times New Roman" w:hAnsi="Times New Roman" w:cs="Times New Roman"/>
          <w:sz w:val="28"/>
          <w:szCs w:val="28"/>
          <w:lang w:val="uk-UA"/>
        </w:rPr>
        <w:t>ого</w:t>
      </w:r>
      <w:r w:rsidRPr="003951F0">
        <w:rPr>
          <w:rFonts w:ascii="Times New Roman" w:hAnsi="Times New Roman" w:cs="Times New Roman"/>
          <w:sz w:val="28"/>
          <w:szCs w:val="28"/>
          <w:lang w:val="uk-UA"/>
        </w:rPr>
        <w:t xml:space="preserve"> плавання </w:t>
      </w:r>
      <w:r w:rsidR="003951F0" w:rsidRPr="003951F0">
        <w:rPr>
          <w:rFonts w:ascii="Times New Roman" w:hAnsi="Times New Roman" w:cs="Times New Roman"/>
          <w:sz w:val="28"/>
          <w:szCs w:val="28"/>
          <w:lang w:val="uk-UA"/>
        </w:rPr>
        <w:t xml:space="preserve">по </w:t>
      </w:r>
      <w:r w:rsidRPr="003951F0">
        <w:rPr>
          <w:rFonts w:ascii="Times New Roman" w:hAnsi="Times New Roman" w:cs="Times New Roman"/>
          <w:sz w:val="28"/>
          <w:szCs w:val="28"/>
          <w:lang w:val="uk-UA"/>
        </w:rPr>
        <w:t>Чорн</w:t>
      </w:r>
      <w:r w:rsidR="003951F0" w:rsidRPr="003951F0">
        <w:rPr>
          <w:rFonts w:ascii="Times New Roman" w:hAnsi="Times New Roman" w:cs="Times New Roman"/>
          <w:sz w:val="28"/>
          <w:szCs w:val="28"/>
          <w:lang w:val="uk-UA"/>
        </w:rPr>
        <w:t>о</w:t>
      </w:r>
      <w:r w:rsidR="003951F0">
        <w:rPr>
          <w:rFonts w:ascii="Times New Roman" w:hAnsi="Times New Roman" w:cs="Times New Roman"/>
          <w:sz w:val="28"/>
          <w:szCs w:val="28"/>
          <w:lang w:val="uk-UA"/>
        </w:rPr>
        <w:t>му</w:t>
      </w:r>
      <w:r w:rsidRPr="003951F0">
        <w:rPr>
          <w:rFonts w:ascii="Times New Roman" w:hAnsi="Times New Roman" w:cs="Times New Roman"/>
          <w:sz w:val="28"/>
          <w:szCs w:val="28"/>
          <w:lang w:val="uk-UA"/>
        </w:rPr>
        <w:t xml:space="preserve"> мор</w:t>
      </w:r>
      <w:r w:rsidR="003951F0" w:rsidRPr="003951F0">
        <w:rPr>
          <w:rFonts w:ascii="Times New Roman" w:hAnsi="Times New Roman" w:cs="Times New Roman"/>
          <w:sz w:val="28"/>
          <w:szCs w:val="28"/>
          <w:lang w:val="uk-UA"/>
        </w:rPr>
        <w:t>ю</w:t>
      </w:r>
      <w:r w:rsidRPr="003951F0">
        <w:rPr>
          <w:rFonts w:ascii="Times New Roman" w:hAnsi="Times New Roman" w:cs="Times New Roman"/>
          <w:sz w:val="28"/>
          <w:szCs w:val="28"/>
          <w:lang w:val="uk-UA"/>
        </w:rPr>
        <w:t xml:space="preserve">, могли вільно заходити в морські порти </w:t>
      </w:r>
      <w:r w:rsidR="003951F0" w:rsidRPr="003951F0">
        <w:rPr>
          <w:rFonts w:ascii="Times New Roman" w:hAnsi="Times New Roman" w:cs="Times New Roman"/>
          <w:sz w:val="28"/>
          <w:szCs w:val="28"/>
          <w:lang w:val="uk-UA"/>
        </w:rPr>
        <w:t xml:space="preserve">та </w:t>
      </w:r>
      <w:r w:rsidRPr="003951F0">
        <w:rPr>
          <w:rFonts w:ascii="Times New Roman" w:hAnsi="Times New Roman" w:cs="Times New Roman"/>
          <w:sz w:val="28"/>
          <w:szCs w:val="28"/>
          <w:lang w:val="uk-UA"/>
        </w:rPr>
        <w:t>стояти в них</w:t>
      </w:r>
      <w:r w:rsidR="003951F0" w:rsidRPr="003951F0">
        <w:rPr>
          <w:rFonts w:ascii="Times New Roman" w:hAnsi="Times New Roman" w:cs="Times New Roman"/>
          <w:sz w:val="28"/>
          <w:szCs w:val="28"/>
          <w:lang w:val="uk-UA"/>
        </w:rPr>
        <w:t xml:space="preserve"> скільки треба</w:t>
      </w:r>
      <w:r w:rsidRPr="003951F0">
        <w:rPr>
          <w:rFonts w:ascii="Times New Roman" w:hAnsi="Times New Roman" w:cs="Times New Roman"/>
          <w:sz w:val="28"/>
          <w:szCs w:val="28"/>
          <w:lang w:val="uk-UA"/>
        </w:rPr>
        <w:t xml:space="preserve">. </w:t>
      </w:r>
      <w:r w:rsidR="003951F0" w:rsidRPr="003951F0">
        <w:rPr>
          <w:rFonts w:ascii="Times New Roman" w:hAnsi="Times New Roman" w:cs="Times New Roman"/>
          <w:sz w:val="28"/>
          <w:szCs w:val="28"/>
          <w:lang w:val="uk-UA"/>
        </w:rPr>
        <w:t>Мали право будувати в портах приміщення для складів, крамниці для торгівлі, м</w:t>
      </w:r>
      <w:r w:rsidRPr="003951F0">
        <w:rPr>
          <w:rFonts w:ascii="Times New Roman" w:hAnsi="Times New Roman" w:cs="Times New Roman"/>
          <w:sz w:val="28"/>
          <w:szCs w:val="28"/>
          <w:lang w:val="uk-UA"/>
        </w:rPr>
        <w:t xml:space="preserve">огли вільно спілкуватися </w:t>
      </w:r>
      <w:r w:rsidR="003951F0" w:rsidRPr="003951F0">
        <w:rPr>
          <w:rFonts w:ascii="Times New Roman" w:hAnsi="Times New Roman" w:cs="Times New Roman"/>
          <w:sz w:val="28"/>
          <w:szCs w:val="28"/>
          <w:lang w:val="uk-UA"/>
        </w:rPr>
        <w:t>і</w:t>
      </w:r>
      <w:r w:rsidRPr="003951F0">
        <w:rPr>
          <w:rFonts w:ascii="Times New Roman" w:hAnsi="Times New Roman" w:cs="Times New Roman"/>
          <w:sz w:val="28"/>
          <w:szCs w:val="28"/>
          <w:lang w:val="uk-UA"/>
        </w:rPr>
        <w:t xml:space="preserve">з купцями материкових </w:t>
      </w:r>
      <w:r w:rsidR="003951F0" w:rsidRPr="003951F0">
        <w:rPr>
          <w:rFonts w:ascii="Times New Roman" w:hAnsi="Times New Roman" w:cs="Times New Roman"/>
          <w:sz w:val="28"/>
          <w:szCs w:val="28"/>
          <w:lang w:val="uk-UA"/>
        </w:rPr>
        <w:t>й</w:t>
      </w:r>
      <w:r w:rsidRPr="003951F0">
        <w:rPr>
          <w:rFonts w:ascii="Times New Roman" w:hAnsi="Times New Roman" w:cs="Times New Roman"/>
          <w:sz w:val="28"/>
          <w:szCs w:val="28"/>
          <w:lang w:val="uk-UA"/>
        </w:rPr>
        <w:t xml:space="preserve"> портових міст щодо питань </w:t>
      </w:r>
      <w:r w:rsidR="003951F0" w:rsidRPr="003951F0">
        <w:rPr>
          <w:rFonts w:ascii="Times New Roman" w:hAnsi="Times New Roman" w:cs="Times New Roman"/>
          <w:sz w:val="28"/>
          <w:szCs w:val="28"/>
          <w:lang w:val="uk-UA"/>
        </w:rPr>
        <w:t xml:space="preserve">обміну, </w:t>
      </w:r>
      <w:r w:rsidRPr="0025022A">
        <w:rPr>
          <w:rFonts w:ascii="Times New Roman" w:hAnsi="Times New Roman" w:cs="Times New Roman"/>
          <w:sz w:val="28"/>
          <w:szCs w:val="28"/>
          <w:lang w:val="uk-UA"/>
        </w:rPr>
        <w:t xml:space="preserve">продажу,купівлі. Головне, вони були звільнені на </w:t>
      </w:r>
      <w:r w:rsidR="003951F0" w:rsidRPr="0025022A">
        <w:rPr>
          <w:rFonts w:ascii="Times New Roman" w:hAnsi="Times New Roman" w:cs="Times New Roman"/>
          <w:sz w:val="28"/>
          <w:szCs w:val="28"/>
          <w:lang w:val="uk-UA"/>
        </w:rPr>
        <w:t>сто</w:t>
      </w:r>
      <w:r w:rsidRPr="0025022A">
        <w:rPr>
          <w:rFonts w:ascii="Times New Roman" w:hAnsi="Times New Roman" w:cs="Times New Roman"/>
          <w:sz w:val="28"/>
          <w:szCs w:val="28"/>
          <w:lang w:val="uk-UA"/>
        </w:rPr>
        <w:t xml:space="preserve"> років від </w:t>
      </w:r>
      <w:r w:rsidR="003951F0" w:rsidRPr="0025022A">
        <w:rPr>
          <w:rFonts w:ascii="Times New Roman" w:hAnsi="Times New Roman" w:cs="Times New Roman"/>
          <w:sz w:val="28"/>
          <w:szCs w:val="28"/>
          <w:lang w:val="uk-UA"/>
        </w:rPr>
        <w:t xml:space="preserve">митних зборів </w:t>
      </w:r>
      <w:r w:rsidRPr="0025022A">
        <w:rPr>
          <w:rFonts w:ascii="Times New Roman" w:hAnsi="Times New Roman" w:cs="Times New Roman"/>
          <w:sz w:val="28"/>
          <w:szCs w:val="28"/>
          <w:lang w:val="uk-UA"/>
        </w:rPr>
        <w:t>та</w:t>
      </w:r>
      <w:r w:rsidR="003951F0" w:rsidRPr="0025022A">
        <w:rPr>
          <w:rFonts w:ascii="Times New Roman" w:hAnsi="Times New Roman" w:cs="Times New Roman"/>
          <w:sz w:val="28"/>
          <w:szCs w:val="28"/>
          <w:lang w:val="uk-UA"/>
        </w:rPr>
        <w:t xml:space="preserve"> мита</w:t>
      </w:r>
      <w:r w:rsidRPr="0025022A">
        <w:rPr>
          <w:rFonts w:ascii="Times New Roman" w:hAnsi="Times New Roman" w:cs="Times New Roman"/>
          <w:sz w:val="28"/>
          <w:szCs w:val="28"/>
          <w:lang w:val="uk-UA"/>
        </w:rPr>
        <w:t xml:space="preserve">. Подібними пільгами користувалися </w:t>
      </w:r>
      <w:r w:rsidR="0025022A" w:rsidRPr="0025022A">
        <w:rPr>
          <w:rFonts w:ascii="Times New Roman" w:hAnsi="Times New Roman" w:cs="Times New Roman"/>
          <w:sz w:val="28"/>
          <w:szCs w:val="28"/>
          <w:lang w:val="uk-UA"/>
        </w:rPr>
        <w:t xml:space="preserve">турецькі купці </w:t>
      </w:r>
      <w:r w:rsidRPr="0025022A">
        <w:rPr>
          <w:rFonts w:ascii="Times New Roman" w:hAnsi="Times New Roman" w:cs="Times New Roman"/>
          <w:sz w:val="28"/>
          <w:szCs w:val="28"/>
          <w:lang w:val="uk-UA"/>
        </w:rPr>
        <w:t>на території України та на Запорожжі.</w:t>
      </w:r>
    </w:p>
    <w:p w:rsidR="00624C18" w:rsidRPr="0017786F" w:rsidRDefault="0025022A" w:rsidP="00624C18">
      <w:pPr>
        <w:spacing w:after="0" w:line="360" w:lineRule="auto"/>
        <w:ind w:firstLine="709"/>
        <w:jc w:val="both"/>
        <w:rPr>
          <w:rFonts w:ascii="Times New Roman" w:hAnsi="Times New Roman" w:cs="Times New Roman"/>
          <w:sz w:val="28"/>
          <w:szCs w:val="28"/>
          <w:lang w:val="uk-UA"/>
        </w:rPr>
      </w:pPr>
      <w:r w:rsidRPr="003F7AC2">
        <w:rPr>
          <w:rFonts w:ascii="Times New Roman" w:hAnsi="Times New Roman" w:cs="Times New Roman"/>
          <w:sz w:val="28"/>
          <w:szCs w:val="28"/>
          <w:lang w:val="uk-UA"/>
        </w:rPr>
        <w:t xml:space="preserve">Було дозволено </w:t>
      </w:r>
      <w:r w:rsidR="00624C18" w:rsidRPr="003F7AC2">
        <w:rPr>
          <w:rFonts w:ascii="Times New Roman" w:hAnsi="Times New Roman" w:cs="Times New Roman"/>
          <w:sz w:val="28"/>
          <w:szCs w:val="28"/>
          <w:lang w:val="uk-UA"/>
        </w:rPr>
        <w:t xml:space="preserve">Війську запорізькому мати </w:t>
      </w:r>
      <w:r w:rsidR="003F7AC2" w:rsidRPr="003F7AC2">
        <w:rPr>
          <w:rFonts w:ascii="Times New Roman" w:hAnsi="Times New Roman" w:cs="Times New Roman"/>
          <w:sz w:val="28"/>
          <w:szCs w:val="28"/>
          <w:lang w:val="uk-UA"/>
        </w:rPr>
        <w:t>у</w:t>
      </w:r>
      <w:r w:rsidR="00624C18" w:rsidRPr="003F7AC2">
        <w:rPr>
          <w:rFonts w:ascii="Times New Roman" w:hAnsi="Times New Roman" w:cs="Times New Roman"/>
          <w:sz w:val="28"/>
          <w:szCs w:val="28"/>
          <w:lang w:val="uk-UA"/>
        </w:rPr>
        <w:t xml:space="preserve"> Стамбулі представника купецьких інтересів (прообраз торгпредставництва), а султан, </w:t>
      </w:r>
      <w:r w:rsidR="003F7AC2" w:rsidRPr="003F7AC2">
        <w:rPr>
          <w:rFonts w:ascii="Times New Roman" w:hAnsi="Times New Roman" w:cs="Times New Roman"/>
          <w:sz w:val="28"/>
          <w:szCs w:val="28"/>
          <w:lang w:val="uk-UA"/>
        </w:rPr>
        <w:t>у</w:t>
      </w:r>
      <w:r w:rsidR="00624C18" w:rsidRPr="003F7AC2">
        <w:rPr>
          <w:rFonts w:ascii="Times New Roman" w:hAnsi="Times New Roman" w:cs="Times New Roman"/>
          <w:sz w:val="28"/>
          <w:szCs w:val="28"/>
          <w:lang w:val="uk-UA"/>
        </w:rPr>
        <w:t xml:space="preserve"> одному </w:t>
      </w:r>
      <w:r w:rsidR="003F7AC2" w:rsidRPr="003F7AC2">
        <w:rPr>
          <w:rFonts w:ascii="Times New Roman" w:hAnsi="Times New Roman" w:cs="Times New Roman"/>
          <w:sz w:val="28"/>
          <w:szCs w:val="28"/>
          <w:lang w:val="uk-UA"/>
        </w:rPr>
        <w:t>і</w:t>
      </w:r>
      <w:r w:rsidR="00624C18" w:rsidRPr="003F7AC2">
        <w:rPr>
          <w:rFonts w:ascii="Times New Roman" w:hAnsi="Times New Roman" w:cs="Times New Roman"/>
          <w:sz w:val="28"/>
          <w:szCs w:val="28"/>
          <w:lang w:val="uk-UA"/>
        </w:rPr>
        <w:t xml:space="preserve">з портових міст призначав свого намісника, на </w:t>
      </w:r>
      <w:r w:rsidR="003F7AC2" w:rsidRPr="003F7AC2">
        <w:rPr>
          <w:rFonts w:ascii="Times New Roman" w:hAnsi="Times New Roman" w:cs="Times New Roman"/>
          <w:sz w:val="28"/>
          <w:szCs w:val="28"/>
          <w:lang w:val="uk-UA"/>
        </w:rPr>
        <w:t>котрого</w:t>
      </w:r>
      <w:r w:rsidR="00624C18" w:rsidRPr="003F7AC2">
        <w:rPr>
          <w:rFonts w:ascii="Times New Roman" w:hAnsi="Times New Roman" w:cs="Times New Roman"/>
          <w:sz w:val="28"/>
          <w:szCs w:val="28"/>
          <w:lang w:val="uk-UA"/>
        </w:rPr>
        <w:t xml:space="preserve"> покладався </w:t>
      </w:r>
      <w:r w:rsidR="003F7AC2" w:rsidRPr="003F7AC2">
        <w:rPr>
          <w:rFonts w:ascii="Times New Roman" w:hAnsi="Times New Roman" w:cs="Times New Roman"/>
          <w:sz w:val="28"/>
          <w:szCs w:val="28"/>
          <w:lang w:val="uk-UA"/>
        </w:rPr>
        <w:t xml:space="preserve">і </w:t>
      </w:r>
      <w:r w:rsidR="00624C18" w:rsidRPr="003F7AC2">
        <w:rPr>
          <w:rFonts w:ascii="Times New Roman" w:hAnsi="Times New Roman" w:cs="Times New Roman"/>
          <w:sz w:val="28"/>
          <w:szCs w:val="28"/>
          <w:lang w:val="uk-UA"/>
        </w:rPr>
        <w:t>обов</w:t>
      </w:r>
      <w:r w:rsidR="00471670" w:rsidRPr="003F7AC2">
        <w:rPr>
          <w:rFonts w:ascii="Times New Roman" w:hAnsi="Times New Roman" w:cs="Times New Roman"/>
          <w:sz w:val="28"/>
          <w:szCs w:val="28"/>
          <w:lang w:val="uk-UA"/>
        </w:rPr>
        <w:t>’</w:t>
      </w:r>
      <w:r w:rsidR="00624C18" w:rsidRPr="003F7AC2">
        <w:rPr>
          <w:rFonts w:ascii="Times New Roman" w:hAnsi="Times New Roman" w:cs="Times New Roman"/>
          <w:sz w:val="28"/>
          <w:szCs w:val="28"/>
          <w:lang w:val="uk-UA"/>
        </w:rPr>
        <w:t xml:space="preserve">язок видавати </w:t>
      </w:r>
      <w:r w:rsidR="003F7AC2" w:rsidRPr="003F7AC2">
        <w:rPr>
          <w:rFonts w:ascii="Times New Roman" w:hAnsi="Times New Roman" w:cs="Times New Roman"/>
          <w:sz w:val="28"/>
          <w:szCs w:val="28"/>
          <w:lang w:val="uk-UA"/>
        </w:rPr>
        <w:t>із</w:t>
      </w:r>
      <w:r w:rsidR="00624C18" w:rsidRPr="003F7AC2">
        <w:rPr>
          <w:rFonts w:ascii="Times New Roman" w:hAnsi="Times New Roman" w:cs="Times New Roman"/>
          <w:sz w:val="28"/>
          <w:szCs w:val="28"/>
          <w:lang w:val="uk-UA"/>
        </w:rPr>
        <w:t xml:space="preserve"> власним підписом</w:t>
      </w:r>
      <w:r w:rsidR="00624C18" w:rsidRPr="0017786F">
        <w:rPr>
          <w:rFonts w:ascii="Times New Roman" w:hAnsi="Times New Roman" w:cs="Times New Roman"/>
          <w:sz w:val="28"/>
          <w:szCs w:val="28"/>
          <w:lang w:val="uk-UA"/>
        </w:rPr>
        <w:t xml:space="preserve"> та печаткою паспорти запорозьким купцям, </w:t>
      </w:r>
      <w:r w:rsidR="00624C18" w:rsidRPr="0017786F">
        <w:rPr>
          <w:rFonts w:ascii="Times New Roman" w:hAnsi="Times New Roman" w:cs="Times New Roman"/>
          <w:sz w:val="28"/>
          <w:szCs w:val="28"/>
          <w:lang w:val="uk-UA"/>
        </w:rPr>
        <w:lastRenderedPageBreak/>
        <w:t>брати з них присягу про «добрі наміри» (зобов</w:t>
      </w:r>
      <w:r w:rsidR="00471670">
        <w:rPr>
          <w:rFonts w:ascii="Times New Roman" w:hAnsi="Times New Roman" w:cs="Times New Roman"/>
          <w:sz w:val="28"/>
          <w:szCs w:val="28"/>
          <w:lang w:val="uk-UA"/>
        </w:rPr>
        <w:t>’</w:t>
      </w:r>
      <w:r w:rsidR="00624C18" w:rsidRPr="0017786F">
        <w:rPr>
          <w:rFonts w:ascii="Times New Roman" w:hAnsi="Times New Roman" w:cs="Times New Roman"/>
          <w:sz w:val="28"/>
          <w:szCs w:val="28"/>
          <w:lang w:val="uk-UA"/>
        </w:rPr>
        <w:t>язання не воювати, не перевозити зброю та військо) і правом брати за кожен паспорт по одному золотому червінцю. Запорозькі козаки збирали мито з купців на ринках. Займалися цим військові кантаржії (від турецького «кантар» – вага). Вони слідкували за дотриманням величин мір і ваги, визначали ціну на привезені товари і одночасно збирали мито з кіпців. Крім ринкового мита, запорозькі козаки збирали ще мостове – за перевіз через ріки [</w:t>
      </w:r>
      <w:r w:rsidR="00CC5BCD">
        <w:rPr>
          <w:rFonts w:ascii="Times New Roman" w:hAnsi="Times New Roman" w:cs="Times New Roman"/>
          <w:sz w:val="28"/>
          <w:szCs w:val="28"/>
          <w:lang w:val="uk-UA"/>
        </w:rPr>
        <w:t xml:space="preserve">31, </w:t>
      </w:r>
      <w:r w:rsidR="00624C18" w:rsidRPr="0017786F">
        <w:rPr>
          <w:rFonts w:ascii="Times New Roman" w:hAnsi="Times New Roman" w:cs="Times New Roman"/>
          <w:sz w:val="28"/>
          <w:szCs w:val="28"/>
          <w:lang w:val="uk-UA"/>
        </w:rPr>
        <w:t>с. 33].</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В 1649 році між Б. Хмельницьким та російським урядом було підписано угоду про безмитну торгівлю. Уряди України та Росії регулювали свої торгівельні відносини шляхом видачі купцям проїзних грамот. В часи гетьманства митна система Січі сформувалася в чітку структуру, забезпечену нормативно і кадрово. В універсалах Богдана Хмельницького, в 1654 році, уперше в світі, дано визначення ввізного (інфукта) та вивізного (евека) мита. За товар, який ввозився, гетьманська адміністрація стягувала митний податок – евекти (вивозиться), а за товар, який ввозився стягувався митний податок – індукти (запроваджений). Мито, здебільшого, платили тільки чужоземні купці. Польська влада брала мито і з місцевих купців.</w:t>
      </w:r>
    </w:p>
    <w:p w:rsidR="00624C18" w:rsidRPr="00CC72FB"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Шляхи сполучення були природними: ріки, а з часом і сухопутні шляхи. На Дніпрі, в районі острова Хортиця, для іноземних суден була облаштована затока, обнесена з усіх боків на суші гостроколом, по воді затока була огороджена знімними ланцюгами. Називалася ця затока «оступом» і судна, які в неї заходили витримували в «оступі» 20-тидобову </w:t>
      </w:r>
      <w:r w:rsidRPr="00CC72FB">
        <w:rPr>
          <w:rFonts w:ascii="Times New Roman" w:hAnsi="Times New Roman" w:cs="Times New Roman"/>
          <w:sz w:val="28"/>
          <w:szCs w:val="28"/>
          <w:lang w:val="uk-UA"/>
        </w:rPr>
        <w:t>обсервацію (карантин)</w:t>
      </w:r>
      <w:r w:rsidR="00A8150B">
        <w:rPr>
          <w:rFonts w:ascii="Times New Roman" w:hAnsi="Times New Roman" w:cs="Times New Roman"/>
          <w:sz w:val="28"/>
          <w:szCs w:val="28"/>
          <w:lang w:val="uk-UA"/>
        </w:rPr>
        <w:t xml:space="preserve"> </w:t>
      </w:r>
      <w:r w:rsidR="00A27B16" w:rsidRPr="002733F2">
        <w:rPr>
          <w:rFonts w:ascii="Times New Roman" w:hAnsi="Times New Roman" w:cs="Times New Roman"/>
          <w:sz w:val="28"/>
          <w:szCs w:val="28"/>
        </w:rPr>
        <w:t>[</w:t>
      </w:r>
      <w:r w:rsidR="00A27B16">
        <w:rPr>
          <w:rFonts w:ascii="Times New Roman" w:hAnsi="Times New Roman" w:cs="Times New Roman"/>
          <w:sz w:val="28"/>
          <w:szCs w:val="28"/>
          <w:lang w:val="uk-UA"/>
        </w:rPr>
        <w:t>24, с. 181</w:t>
      </w:r>
      <w:r w:rsidR="00A27B16" w:rsidRPr="002733F2">
        <w:rPr>
          <w:rFonts w:ascii="Times New Roman" w:hAnsi="Times New Roman" w:cs="Times New Roman"/>
          <w:sz w:val="28"/>
          <w:szCs w:val="28"/>
        </w:rPr>
        <w:t>]</w:t>
      </w:r>
      <w:r w:rsidR="00A27B16"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CC72FB">
        <w:rPr>
          <w:rFonts w:ascii="Times New Roman" w:hAnsi="Times New Roman" w:cs="Times New Roman"/>
          <w:sz w:val="28"/>
          <w:szCs w:val="28"/>
          <w:lang w:val="uk-UA"/>
        </w:rPr>
        <w:t xml:space="preserve">Державний скарб (так називалася фінансово-банківська </w:t>
      </w:r>
      <w:r w:rsidR="00CC72FB" w:rsidRPr="00CC72FB">
        <w:rPr>
          <w:rFonts w:ascii="Times New Roman" w:hAnsi="Times New Roman" w:cs="Times New Roman"/>
          <w:sz w:val="28"/>
          <w:szCs w:val="28"/>
          <w:lang w:val="uk-UA"/>
        </w:rPr>
        <w:t>та</w:t>
      </w:r>
      <w:r w:rsidRPr="00CC72FB">
        <w:rPr>
          <w:rFonts w:ascii="Times New Roman" w:hAnsi="Times New Roman" w:cs="Times New Roman"/>
          <w:sz w:val="28"/>
          <w:szCs w:val="28"/>
          <w:lang w:val="uk-UA"/>
        </w:rPr>
        <w:t xml:space="preserve"> митна служб</w:t>
      </w:r>
      <w:r w:rsidR="00CC72FB" w:rsidRPr="00CC72FB">
        <w:rPr>
          <w:rFonts w:ascii="Times New Roman" w:hAnsi="Times New Roman" w:cs="Times New Roman"/>
          <w:sz w:val="28"/>
          <w:szCs w:val="28"/>
          <w:lang w:val="uk-UA"/>
        </w:rPr>
        <w:t>и</w:t>
      </w:r>
      <w:r w:rsidRPr="00CC72FB">
        <w:rPr>
          <w:rFonts w:ascii="Times New Roman" w:hAnsi="Times New Roman" w:cs="Times New Roman"/>
          <w:sz w:val="28"/>
          <w:szCs w:val="28"/>
          <w:lang w:val="uk-UA"/>
        </w:rPr>
        <w:t xml:space="preserve"> України) на кордоні </w:t>
      </w:r>
      <w:r w:rsidR="00CC72FB" w:rsidRPr="00CC72FB">
        <w:rPr>
          <w:rFonts w:ascii="Times New Roman" w:hAnsi="Times New Roman" w:cs="Times New Roman"/>
          <w:sz w:val="28"/>
          <w:szCs w:val="28"/>
          <w:lang w:val="uk-UA"/>
        </w:rPr>
        <w:t xml:space="preserve">збирав </w:t>
      </w:r>
      <w:r w:rsidRPr="00CC72FB">
        <w:rPr>
          <w:rFonts w:ascii="Times New Roman" w:hAnsi="Times New Roman" w:cs="Times New Roman"/>
          <w:sz w:val="28"/>
          <w:szCs w:val="28"/>
          <w:lang w:val="uk-UA"/>
        </w:rPr>
        <w:t xml:space="preserve">ввізне і вивізне мито з купців. Митні збори на кордонах щорічно приносили </w:t>
      </w:r>
      <w:r w:rsidR="00CC72FB" w:rsidRPr="00CC72FB">
        <w:rPr>
          <w:rFonts w:ascii="Times New Roman" w:hAnsi="Times New Roman" w:cs="Times New Roman"/>
          <w:sz w:val="28"/>
          <w:szCs w:val="28"/>
          <w:lang w:val="uk-UA"/>
        </w:rPr>
        <w:t>у</w:t>
      </w:r>
      <w:r w:rsidRPr="00CC72FB">
        <w:rPr>
          <w:rFonts w:ascii="Times New Roman" w:hAnsi="Times New Roman" w:cs="Times New Roman"/>
          <w:sz w:val="28"/>
          <w:szCs w:val="28"/>
          <w:lang w:val="uk-UA"/>
        </w:rPr>
        <w:t xml:space="preserve"> державну скарбницю 100 тис</w:t>
      </w:r>
      <w:r w:rsidR="00CC72FB" w:rsidRPr="00CC72FB">
        <w:rPr>
          <w:rFonts w:ascii="Times New Roman" w:hAnsi="Times New Roman" w:cs="Times New Roman"/>
          <w:sz w:val="28"/>
          <w:szCs w:val="28"/>
          <w:lang w:val="uk-UA"/>
        </w:rPr>
        <w:t>яч</w:t>
      </w:r>
      <w:r w:rsidRPr="00CC72FB">
        <w:rPr>
          <w:rFonts w:ascii="Times New Roman" w:hAnsi="Times New Roman" w:cs="Times New Roman"/>
          <w:sz w:val="28"/>
          <w:szCs w:val="28"/>
          <w:lang w:val="uk-UA"/>
        </w:rPr>
        <w:t xml:space="preserve"> червінців, здебільшого переважало на той час застосування ввізного мита на товари, які прямували на територію</w:t>
      </w:r>
      <w:r w:rsidRPr="0017786F">
        <w:rPr>
          <w:rFonts w:ascii="Times New Roman" w:hAnsi="Times New Roman" w:cs="Times New Roman"/>
          <w:sz w:val="28"/>
          <w:szCs w:val="28"/>
          <w:lang w:val="uk-UA"/>
        </w:rPr>
        <w:t xml:space="preserve"> України. Нова система оподаткування запроваджена Б. Хмельницьким передбачала збір мита у розмірі 2 злотих з кожних 250 злотих. Гетьманські універсали заохочували імпортну торгівлю </w:t>
      </w:r>
      <w:r w:rsidRPr="0017786F">
        <w:rPr>
          <w:rFonts w:ascii="Times New Roman" w:hAnsi="Times New Roman" w:cs="Times New Roman"/>
          <w:sz w:val="28"/>
          <w:szCs w:val="28"/>
          <w:lang w:val="uk-UA"/>
        </w:rPr>
        <w:lastRenderedPageBreak/>
        <w:t>та обмежували вивіз коштовностей, коней, селітри, було накладена заборона на продаж хліба у Польщу [</w:t>
      </w:r>
      <w:r w:rsidR="00CC5BCD">
        <w:rPr>
          <w:rFonts w:ascii="Times New Roman" w:hAnsi="Times New Roman" w:cs="Times New Roman"/>
          <w:sz w:val="28"/>
          <w:szCs w:val="28"/>
          <w:lang w:val="uk-UA"/>
        </w:rPr>
        <w:t xml:space="preserve">31, </w:t>
      </w:r>
      <w:r w:rsidRPr="0017786F">
        <w:rPr>
          <w:rFonts w:ascii="Times New Roman" w:hAnsi="Times New Roman" w:cs="Times New Roman"/>
          <w:sz w:val="28"/>
          <w:szCs w:val="28"/>
          <w:lang w:val="uk-UA"/>
        </w:rPr>
        <w:t>с. 34].</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Ще одним своїм Універсалом Богдан Хмельницький встановлює мережу митних постів на кордонах з Польщею, Туреччиною і Московією, визначає їх статус, режим і порядок роботи. Створюється спеціальний підрозділ, куди відбираються придатні до митної служби козаки, яких навчають знанням і навичкам </w:t>
      </w:r>
      <w:r w:rsidRPr="003D4753">
        <w:rPr>
          <w:rFonts w:ascii="Times New Roman" w:hAnsi="Times New Roman" w:cs="Times New Roman"/>
          <w:sz w:val="28"/>
          <w:szCs w:val="28"/>
          <w:lang w:val="uk-UA"/>
        </w:rPr>
        <w:t xml:space="preserve">необхідним митнику. Універсалом </w:t>
      </w:r>
      <w:r w:rsidR="003D4753" w:rsidRPr="003D4753">
        <w:rPr>
          <w:rFonts w:ascii="Times New Roman" w:hAnsi="Times New Roman" w:cs="Times New Roman"/>
          <w:sz w:val="28"/>
          <w:szCs w:val="28"/>
          <w:lang w:val="uk-UA"/>
        </w:rPr>
        <w:t xml:space="preserve">гетьмана </w:t>
      </w:r>
      <w:r w:rsidRPr="003D4753">
        <w:rPr>
          <w:rFonts w:ascii="Times New Roman" w:hAnsi="Times New Roman" w:cs="Times New Roman"/>
          <w:sz w:val="28"/>
          <w:szCs w:val="28"/>
          <w:lang w:val="uk-UA"/>
        </w:rPr>
        <w:t>Богдана Хмельницького від 1654 року на чолі митної служби України призначено осавула Астматія (Остматенко).</w:t>
      </w:r>
      <w:r w:rsidRPr="0017786F">
        <w:rPr>
          <w:rFonts w:ascii="Times New Roman" w:hAnsi="Times New Roman" w:cs="Times New Roman"/>
          <w:sz w:val="28"/>
          <w:szCs w:val="28"/>
          <w:lang w:val="uk-UA"/>
        </w:rPr>
        <w:t xml:space="preserve"> Це була розумна, освічена людина з європейською освітою, що вільно володіла кількома іноземними мовами, з високими професійними якостями державного діяча, фінансиста і економіста</w:t>
      </w:r>
      <w:r w:rsidR="00A8150B">
        <w:rPr>
          <w:rFonts w:ascii="Times New Roman" w:hAnsi="Times New Roman" w:cs="Times New Roman"/>
          <w:sz w:val="28"/>
          <w:szCs w:val="28"/>
          <w:lang w:val="uk-UA"/>
        </w:rPr>
        <w:t xml:space="preserve"> </w:t>
      </w:r>
      <w:r w:rsidR="00A27B16" w:rsidRPr="00A27B16">
        <w:rPr>
          <w:rFonts w:ascii="Times New Roman" w:hAnsi="Times New Roman" w:cs="Times New Roman"/>
          <w:sz w:val="28"/>
          <w:szCs w:val="28"/>
          <w:lang w:val="uk-UA"/>
        </w:rPr>
        <w:t>[</w:t>
      </w:r>
      <w:r w:rsidR="00A27B16">
        <w:rPr>
          <w:rFonts w:ascii="Times New Roman" w:hAnsi="Times New Roman" w:cs="Times New Roman"/>
          <w:sz w:val="28"/>
          <w:szCs w:val="28"/>
          <w:lang w:val="uk-UA"/>
        </w:rPr>
        <w:t>33, с. 120</w:t>
      </w:r>
      <w:r w:rsidR="00A27B16" w:rsidRPr="00A27B16">
        <w:rPr>
          <w:rFonts w:ascii="Times New Roman" w:hAnsi="Times New Roman" w:cs="Times New Roman"/>
          <w:sz w:val="28"/>
          <w:szCs w:val="28"/>
          <w:lang w:val="uk-UA"/>
        </w:rPr>
        <w:t>]</w:t>
      </w:r>
      <w:r w:rsidR="00A27B16" w:rsidRPr="0017786F">
        <w:rPr>
          <w:rFonts w:ascii="Times New Roman" w:hAnsi="Times New Roman" w:cs="Times New Roman"/>
          <w:sz w:val="28"/>
          <w:szCs w:val="28"/>
          <w:lang w:val="uk-UA"/>
        </w:rPr>
        <w:t>.</w:t>
      </w:r>
    </w:p>
    <w:p w:rsidR="00C73C78" w:rsidRPr="00C73C78" w:rsidRDefault="00624C18" w:rsidP="00624C18">
      <w:pPr>
        <w:spacing w:after="0" w:line="360" w:lineRule="auto"/>
        <w:ind w:firstLine="709"/>
        <w:jc w:val="both"/>
        <w:rPr>
          <w:rFonts w:ascii="Times New Roman" w:hAnsi="Times New Roman" w:cs="Times New Roman"/>
          <w:sz w:val="28"/>
          <w:szCs w:val="28"/>
          <w:lang w:val="uk-UA"/>
        </w:rPr>
      </w:pPr>
      <w:bookmarkStart w:id="11" w:name="_Hlk85893180"/>
      <w:r w:rsidRPr="0017786F">
        <w:rPr>
          <w:rFonts w:ascii="Times New Roman" w:hAnsi="Times New Roman" w:cs="Times New Roman"/>
          <w:sz w:val="28"/>
          <w:szCs w:val="28"/>
          <w:lang w:val="uk-UA"/>
        </w:rPr>
        <w:t xml:space="preserve">Важливе місце у </w:t>
      </w:r>
      <w:r w:rsidR="00BE09A8" w:rsidRPr="00BE09A8">
        <w:rPr>
          <w:rFonts w:ascii="Times New Roman" w:hAnsi="Times New Roman" w:cs="Times New Roman"/>
          <w:sz w:val="28"/>
          <w:szCs w:val="28"/>
          <w:lang w:val="uk-UA"/>
        </w:rPr>
        <w:t>створення єдиного економічного простору України у ІІ пол</w:t>
      </w:r>
      <w:r w:rsidR="00BE09A8">
        <w:rPr>
          <w:rFonts w:ascii="Times New Roman" w:hAnsi="Times New Roman" w:cs="Times New Roman"/>
          <w:sz w:val="28"/>
          <w:szCs w:val="28"/>
          <w:lang w:val="uk-UA"/>
        </w:rPr>
        <w:t>овині</w:t>
      </w:r>
      <w:r w:rsidR="00485885">
        <w:rPr>
          <w:rFonts w:ascii="Times New Roman" w:hAnsi="Times New Roman" w:cs="Times New Roman"/>
          <w:sz w:val="28"/>
          <w:szCs w:val="28"/>
          <w:lang w:val="uk-UA"/>
        </w:rPr>
        <w:t xml:space="preserve"> </w:t>
      </w:r>
      <w:r w:rsidR="004148C4">
        <w:rPr>
          <w:rFonts w:ascii="Times New Roman" w:hAnsi="Times New Roman" w:cs="Times New Roman"/>
          <w:sz w:val="28"/>
          <w:szCs w:val="28"/>
          <w:lang w:val="uk-UA"/>
        </w:rPr>
        <w:t>Х</w:t>
      </w:r>
      <w:r w:rsidR="004148C4">
        <w:rPr>
          <w:rFonts w:ascii="Times New Roman" w:hAnsi="Times New Roman" w:cs="Times New Roman"/>
          <w:sz w:val="28"/>
          <w:szCs w:val="28"/>
          <w:lang w:val="en-US"/>
        </w:rPr>
        <w:t>V</w:t>
      </w:r>
      <w:r w:rsidR="004148C4">
        <w:rPr>
          <w:rFonts w:ascii="Times New Roman" w:hAnsi="Times New Roman" w:cs="Times New Roman"/>
          <w:sz w:val="28"/>
          <w:szCs w:val="28"/>
          <w:lang w:val="uk-UA"/>
        </w:rPr>
        <w:t>ІІ</w:t>
      </w:r>
      <w:r w:rsidRPr="0017786F">
        <w:rPr>
          <w:rFonts w:ascii="Times New Roman" w:hAnsi="Times New Roman" w:cs="Times New Roman"/>
          <w:sz w:val="28"/>
          <w:szCs w:val="28"/>
          <w:lang w:val="uk-UA"/>
        </w:rPr>
        <w:t xml:space="preserve">-го століття займали Лівобережжя і Правобережжя, їхня домінуюча роль </w:t>
      </w:r>
      <w:r w:rsidR="00C73C78" w:rsidRPr="00C73C78">
        <w:rPr>
          <w:rFonts w:ascii="Times New Roman" w:hAnsi="Times New Roman" w:cs="Times New Roman"/>
          <w:sz w:val="28"/>
          <w:szCs w:val="28"/>
          <w:lang w:val="uk-UA"/>
        </w:rPr>
        <w:t>визначалася не лише геополітичним розташуванням, розмірами території, чисельністю населення та економічним потенціалом, а й важливістю цих регіонів як історичного центру формування національної держави та українського етносу.</w:t>
      </w:r>
    </w:p>
    <w:bookmarkEnd w:id="11"/>
    <w:p w:rsidR="00624C18" w:rsidRPr="00DF13C9" w:rsidRDefault="00624C18" w:rsidP="00DF13C9">
      <w:pPr>
        <w:spacing w:after="0" w:line="360" w:lineRule="auto"/>
        <w:ind w:firstLine="709"/>
        <w:jc w:val="both"/>
        <w:rPr>
          <w:rFonts w:ascii="Times New Roman" w:hAnsi="Times New Roman" w:cs="Times New Roman"/>
          <w:sz w:val="28"/>
          <w:szCs w:val="28"/>
          <w:highlight w:val="magenta"/>
          <w:lang w:val="uk-UA"/>
        </w:rPr>
      </w:pPr>
      <w:r w:rsidRPr="00C73C78">
        <w:rPr>
          <w:rFonts w:ascii="Times New Roman" w:hAnsi="Times New Roman" w:cs="Times New Roman"/>
          <w:sz w:val="28"/>
          <w:szCs w:val="28"/>
          <w:lang w:val="uk-UA"/>
        </w:rPr>
        <w:t xml:space="preserve">Економічні </w:t>
      </w:r>
      <w:r w:rsidR="00C73C78" w:rsidRPr="00C73C78">
        <w:rPr>
          <w:rFonts w:ascii="Times New Roman" w:hAnsi="Times New Roman" w:cs="Times New Roman"/>
          <w:sz w:val="28"/>
          <w:szCs w:val="28"/>
          <w:lang w:val="uk-UA"/>
        </w:rPr>
        <w:t>взаємини</w:t>
      </w:r>
      <w:r w:rsidRPr="00C73C78">
        <w:rPr>
          <w:rFonts w:ascii="Times New Roman" w:hAnsi="Times New Roman" w:cs="Times New Roman"/>
          <w:sz w:val="28"/>
          <w:szCs w:val="28"/>
          <w:lang w:val="uk-UA"/>
        </w:rPr>
        <w:t xml:space="preserve"> між </w:t>
      </w:r>
      <w:r w:rsidR="00C73C78" w:rsidRPr="00C73C78">
        <w:rPr>
          <w:rFonts w:ascii="Times New Roman" w:hAnsi="Times New Roman" w:cs="Times New Roman"/>
          <w:sz w:val="28"/>
          <w:szCs w:val="28"/>
          <w:lang w:val="uk-UA"/>
        </w:rPr>
        <w:t xml:space="preserve">Правобережжям </w:t>
      </w:r>
      <w:r w:rsidRPr="00C73C78">
        <w:rPr>
          <w:rFonts w:ascii="Times New Roman" w:hAnsi="Times New Roman" w:cs="Times New Roman"/>
          <w:sz w:val="28"/>
          <w:szCs w:val="28"/>
          <w:lang w:val="uk-UA"/>
        </w:rPr>
        <w:t xml:space="preserve">і </w:t>
      </w:r>
      <w:r w:rsidR="00C73C78" w:rsidRPr="00C73C78">
        <w:rPr>
          <w:rFonts w:ascii="Times New Roman" w:hAnsi="Times New Roman" w:cs="Times New Roman"/>
          <w:sz w:val="28"/>
          <w:szCs w:val="28"/>
          <w:lang w:val="uk-UA"/>
        </w:rPr>
        <w:t xml:space="preserve">Лівобережжям </w:t>
      </w:r>
      <w:r w:rsidRPr="0017786F">
        <w:rPr>
          <w:rFonts w:ascii="Times New Roman" w:hAnsi="Times New Roman" w:cs="Times New Roman"/>
          <w:sz w:val="28"/>
          <w:szCs w:val="28"/>
          <w:lang w:val="uk-UA"/>
        </w:rPr>
        <w:t xml:space="preserve">в продовж цього, відносно </w:t>
      </w:r>
      <w:r w:rsidRPr="00DF13C9">
        <w:rPr>
          <w:rFonts w:ascii="Times New Roman" w:hAnsi="Times New Roman" w:cs="Times New Roman"/>
          <w:sz w:val="28"/>
          <w:szCs w:val="28"/>
          <w:lang w:val="uk-UA"/>
        </w:rPr>
        <w:t xml:space="preserve">недовгого відтинку часу, розвивались в складному політичному становищі, яке зазнало </w:t>
      </w:r>
      <w:r w:rsidR="00DF13C9" w:rsidRPr="00DF13C9">
        <w:rPr>
          <w:rFonts w:ascii="Times New Roman" w:hAnsi="Times New Roman" w:cs="Times New Roman"/>
          <w:sz w:val="28"/>
          <w:szCs w:val="28"/>
          <w:lang w:val="uk-UA"/>
        </w:rPr>
        <w:t>ґрунтовних</w:t>
      </w:r>
      <w:r w:rsidRPr="00DF13C9">
        <w:rPr>
          <w:rFonts w:ascii="Times New Roman" w:hAnsi="Times New Roman" w:cs="Times New Roman"/>
          <w:sz w:val="28"/>
          <w:szCs w:val="28"/>
          <w:lang w:val="uk-UA"/>
        </w:rPr>
        <w:t xml:space="preserve"> змін – від об</w:t>
      </w:r>
      <w:r w:rsidR="00471670" w:rsidRPr="00DF13C9">
        <w:rPr>
          <w:rFonts w:ascii="Times New Roman" w:hAnsi="Times New Roman" w:cs="Times New Roman"/>
          <w:sz w:val="28"/>
          <w:szCs w:val="28"/>
          <w:lang w:val="uk-UA"/>
        </w:rPr>
        <w:t>’</w:t>
      </w:r>
      <w:r w:rsidRPr="00DF13C9">
        <w:rPr>
          <w:rFonts w:ascii="Times New Roman" w:hAnsi="Times New Roman" w:cs="Times New Roman"/>
          <w:sz w:val="28"/>
          <w:szCs w:val="28"/>
          <w:lang w:val="uk-UA"/>
        </w:rPr>
        <w:t xml:space="preserve">єднання земель в єдину національну державу, до політичного розчленування території. </w:t>
      </w:r>
      <w:r w:rsidR="00C73C78" w:rsidRPr="00DF13C9">
        <w:rPr>
          <w:rFonts w:ascii="Times New Roman" w:hAnsi="Times New Roman" w:cs="Times New Roman"/>
          <w:sz w:val="28"/>
          <w:szCs w:val="28"/>
          <w:lang w:val="uk-UA"/>
        </w:rPr>
        <w:t>У</w:t>
      </w:r>
      <w:r w:rsidR="00C73C78" w:rsidRPr="00C73C78">
        <w:rPr>
          <w:rFonts w:ascii="Times New Roman" w:hAnsi="Times New Roman" w:cs="Times New Roman"/>
          <w:sz w:val="28"/>
          <w:szCs w:val="28"/>
          <w:lang w:val="uk-UA"/>
        </w:rPr>
        <w:t xml:space="preserve"> таких умовах інтеграційні функції виконувала передусім торгівля. І саме політика Богдана Хмельницького та уряду відкрила перспективи для розвитку </w:t>
      </w:r>
      <w:r w:rsidR="00DF13C9">
        <w:rPr>
          <w:rFonts w:ascii="Times New Roman" w:hAnsi="Times New Roman" w:cs="Times New Roman"/>
          <w:sz w:val="28"/>
          <w:szCs w:val="28"/>
          <w:lang w:val="uk-UA"/>
        </w:rPr>
        <w:t>торгівлі</w:t>
      </w:r>
      <w:r w:rsidR="00C73C78" w:rsidRPr="00C73C78">
        <w:rPr>
          <w:rFonts w:ascii="Times New Roman" w:hAnsi="Times New Roman" w:cs="Times New Roman"/>
          <w:sz w:val="28"/>
          <w:szCs w:val="28"/>
          <w:lang w:val="uk-UA"/>
        </w:rPr>
        <w:t xml:space="preserve"> між </w:t>
      </w:r>
      <w:r w:rsidR="00DF13C9">
        <w:rPr>
          <w:rFonts w:ascii="Times New Roman" w:hAnsi="Times New Roman" w:cs="Times New Roman"/>
          <w:sz w:val="28"/>
          <w:szCs w:val="28"/>
          <w:lang w:val="uk-UA"/>
        </w:rPr>
        <w:t>Л</w:t>
      </w:r>
      <w:r w:rsidR="00C73C78" w:rsidRPr="00C73C78">
        <w:rPr>
          <w:rFonts w:ascii="Times New Roman" w:hAnsi="Times New Roman" w:cs="Times New Roman"/>
          <w:sz w:val="28"/>
          <w:szCs w:val="28"/>
          <w:lang w:val="uk-UA"/>
        </w:rPr>
        <w:t xml:space="preserve">івобережжям і </w:t>
      </w:r>
      <w:r w:rsidR="00DF13C9">
        <w:rPr>
          <w:rFonts w:ascii="Times New Roman" w:hAnsi="Times New Roman" w:cs="Times New Roman"/>
          <w:sz w:val="28"/>
          <w:szCs w:val="28"/>
          <w:lang w:val="uk-UA"/>
        </w:rPr>
        <w:t>П</w:t>
      </w:r>
      <w:r w:rsidR="00C73C78" w:rsidRPr="00C73C78">
        <w:rPr>
          <w:rFonts w:ascii="Times New Roman" w:hAnsi="Times New Roman" w:cs="Times New Roman"/>
          <w:sz w:val="28"/>
          <w:szCs w:val="28"/>
          <w:lang w:val="uk-UA"/>
        </w:rPr>
        <w:t>равобережжям як важливого чинника їх економічної консолідації. На підтримку торгівлі були видані універсали та укази про захист торговців, їх товарів і майна</w:t>
      </w:r>
      <w:r w:rsidRPr="0017786F">
        <w:rPr>
          <w:rFonts w:ascii="Times New Roman" w:hAnsi="Times New Roman" w:cs="Times New Roman"/>
          <w:sz w:val="28"/>
          <w:szCs w:val="28"/>
          <w:lang w:val="uk-UA"/>
        </w:rPr>
        <w:t xml:space="preserve"> [</w:t>
      </w:r>
      <w:r w:rsidR="00613729">
        <w:rPr>
          <w:rFonts w:ascii="Times New Roman" w:hAnsi="Times New Roman" w:cs="Times New Roman"/>
          <w:sz w:val="28"/>
          <w:szCs w:val="28"/>
          <w:lang w:val="uk-UA"/>
        </w:rPr>
        <w:t xml:space="preserve">31, </w:t>
      </w:r>
      <w:r w:rsidRPr="0017786F">
        <w:rPr>
          <w:rFonts w:ascii="Times New Roman" w:hAnsi="Times New Roman" w:cs="Times New Roman"/>
          <w:sz w:val="28"/>
          <w:szCs w:val="28"/>
          <w:lang w:val="uk-UA"/>
        </w:rPr>
        <w:t>с. 35].</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Політика </w:t>
      </w:r>
      <w:r w:rsidRPr="00750CB4">
        <w:rPr>
          <w:rFonts w:ascii="Times New Roman" w:hAnsi="Times New Roman" w:cs="Times New Roman"/>
          <w:sz w:val="28"/>
          <w:szCs w:val="28"/>
          <w:lang w:val="uk-UA"/>
        </w:rPr>
        <w:t xml:space="preserve">Богдана Хмельницького та </w:t>
      </w:r>
      <w:r w:rsidR="00DF13C9" w:rsidRPr="00750CB4">
        <w:rPr>
          <w:rFonts w:ascii="Times New Roman" w:hAnsi="Times New Roman" w:cs="Times New Roman"/>
          <w:sz w:val="28"/>
          <w:szCs w:val="28"/>
          <w:lang w:val="uk-UA"/>
        </w:rPr>
        <w:t>його</w:t>
      </w:r>
      <w:r w:rsidRPr="00750CB4">
        <w:rPr>
          <w:rFonts w:ascii="Times New Roman" w:hAnsi="Times New Roman" w:cs="Times New Roman"/>
          <w:sz w:val="28"/>
          <w:szCs w:val="28"/>
          <w:lang w:val="uk-UA"/>
        </w:rPr>
        <w:t xml:space="preserve"> уряду у цій </w:t>
      </w:r>
      <w:r w:rsidR="00DF13C9" w:rsidRPr="00750CB4">
        <w:rPr>
          <w:rFonts w:ascii="Times New Roman" w:hAnsi="Times New Roman" w:cs="Times New Roman"/>
          <w:sz w:val="28"/>
          <w:szCs w:val="28"/>
          <w:lang w:val="uk-UA"/>
        </w:rPr>
        <w:t>галузі</w:t>
      </w:r>
      <w:r w:rsidRPr="00750CB4">
        <w:rPr>
          <w:rFonts w:ascii="Times New Roman" w:hAnsi="Times New Roman" w:cs="Times New Roman"/>
          <w:sz w:val="28"/>
          <w:szCs w:val="28"/>
          <w:lang w:val="uk-UA"/>
        </w:rPr>
        <w:t xml:space="preserve"> відкрила хороші перспективи для розвитку </w:t>
      </w:r>
      <w:r w:rsidR="00DF13C9" w:rsidRPr="00750CB4">
        <w:rPr>
          <w:rFonts w:ascii="Times New Roman" w:hAnsi="Times New Roman" w:cs="Times New Roman"/>
          <w:sz w:val="28"/>
          <w:szCs w:val="28"/>
          <w:lang w:val="uk-UA"/>
        </w:rPr>
        <w:t>торгівлі</w:t>
      </w:r>
      <w:r w:rsidRPr="00750CB4">
        <w:rPr>
          <w:rFonts w:ascii="Times New Roman" w:hAnsi="Times New Roman" w:cs="Times New Roman"/>
          <w:sz w:val="28"/>
          <w:szCs w:val="28"/>
          <w:lang w:val="uk-UA"/>
        </w:rPr>
        <w:t xml:space="preserve"> між</w:t>
      </w:r>
      <w:r w:rsidRPr="0017786F">
        <w:rPr>
          <w:rFonts w:ascii="Times New Roman" w:hAnsi="Times New Roman" w:cs="Times New Roman"/>
          <w:sz w:val="28"/>
          <w:szCs w:val="28"/>
          <w:lang w:val="uk-UA"/>
        </w:rPr>
        <w:t xml:space="preserve"> Лівобережжям та Правобережжям як важливого чинника їх економічної консолідації. З метою </w:t>
      </w:r>
      <w:r w:rsidRPr="00750CB4">
        <w:rPr>
          <w:rFonts w:ascii="Times New Roman" w:hAnsi="Times New Roman" w:cs="Times New Roman"/>
          <w:sz w:val="28"/>
          <w:szCs w:val="28"/>
          <w:lang w:val="uk-UA"/>
        </w:rPr>
        <w:lastRenderedPageBreak/>
        <w:t xml:space="preserve">сприяння торгівлі </w:t>
      </w:r>
      <w:r w:rsidR="00750CB4" w:rsidRPr="00750CB4">
        <w:rPr>
          <w:rFonts w:ascii="Times New Roman" w:hAnsi="Times New Roman" w:cs="Times New Roman"/>
          <w:sz w:val="28"/>
          <w:szCs w:val="28"/>
          <w:lang w:val="uk-UA"/>
        </w:rPr>
        <w:t>по</w:t>
      </w:r>
      <w:r w:rsidRPr="00750CB4">
        <w:rPr>
          <w:rFonts w:ascii="Times New Roman" w:hAnsi="Times New Roman" w:cs="Times New Roman"/>
          <w:sz w:val="28"/>
          <w:szCs w:val="28"/>
          <w:lang w:val="uk-UA"/>
        </w:rPr>
        <w:t xml:space="preserve">між українськими містами </w:t>
      </w:r>
      <w:r w:rsidR="00750CB4" w:rsidRPr="00750CB4">
        <w:rPr>
          <w:rFonts w:ascii="Times New Roman" w:hAnsi="Times New Roman" w:cs="Times New Roman"/>
          <w:sz w:val="28"/>
          <w:szCs w:val="28"/>
          <w:lang w:val="uk-UA"/>
        </w:rPr>
        <w:t xml:space="preserve">й </w:t>
      </w:r>
      <w:r w:rsidRPr="00750CB4">
        <w:rPr>
          <w:rFonts w:ascii="Times New Roman" w:hAnsi="Times New Roman" w:cs="Times New Roman"/>
          <w:sz w:val="28"/>
          <w:szCs w:val="28"/>
          <w:lang w:val="uk-UA"/>
        </w:rPr>
        <w:t xml:space="preserve">були видані гетьманські універсали для захисту купців, їх </w:t>
      </w:r>
      <w:r w:rsidR="00750CB4" w:rsidRPr="00750CB4">
        <w:rPr>
          <w:rFonts w:ascii="Times New Roman" w:hAnsi="Times New Roman" w:cs="Times New Roman"/>
          <w:sz w:val="28"/>
          <w:szCs w:val="28"/>
          <w:lang w:val="uk-UA"/>
        </w:rPr>
        <w:t xml:space="preserve">майна </w:t>
      </w:r>
      <w:r w:rsidRPr="00750CB4">
        <w:rPr>
          <w:rFonts w:ascii="Times New Roman" w:hAnsi="Times New Roman" w:cs="Times New Roman"/>
          <w:sz w:val="28"/>
          <w:szCs w:val="28"/>
          <w:lang w:val="uk-UA"/>
        </w:rPr>
        <w:t>та</w:t>
      </w:r>
      <w:r w:rsidR="00750CB4" w:rsidRPr="00750CB4">
        <w:rPr>
          <w:rFonts w:ascii="Times New Roman" w:hAnsi="Times New Roman" w:cs="Times New Roman"/>
          <w:sz w:val="28"/>
          <w:szCs w:val="28"/>
          <w:lang w:val="uk-UA"/>
        </w:rPr>
        <w:t xml:space="preserve"> товарів</w:t>
      </w:r>
      <w:r w:rsidRPr="00750CB4">
        <w:rPr>
          <w:rFonts w:ascii="Times New Roman" w:hAnsi="Times New Roman" w:cs="Times New Roman"/>
          <w:sz w:val="28"/>
          <w:szCs w:val="28"/>
          <w:lang w:val="uk-UA"/>
        </w:rPr>
        <w:t xml:space="preserve">. Торговцям надавалися </w:t>
      </w:r>
      <w:r w:rsidR="00750CB4" w:rsidRPr="00750CB4">
        <w:rPr>
          <w:rFonts w:ascii="Times New Roman" w:hAnsi="Times New Roman" w:cs="Times New Roman"/>
          <w:sz w:val="28"/>
          <w:szCs w:val="28"/>
          <w:lang w:val="uk-UA"/>
        </w:rPr>
        <w:t>перевагипісля</w:t>
      </w:r>
      <w:r w:rsidRPr="00750CB4">
        <w:rPr>
          <w:rFonts w:ascii="Times New Roman" w:hAnsi="Times New Roman" w:cs="Times New Roman"/>
          <w:sz w:val="28"/>
          <w:szCs w:val="28"/>
          <w:lang w:val="uk-UA"/>
        </w:rPr>
        <w:t xml:space="preserve"> продажу товарів, у деяких випадках звільнялися від торгових зборів. Зокрема, універсалом гетьмана від 1657 р</w:t>
      </w:r>
      <w:r w:rsidR="00750CB4" w:rsidRPr="00750CB4">
        <w:rPr>
          <w:rFonts w:ascii="Times New Roman" w:hAnsi="Times New Roman" w:cs="Times New Roman"/>
          <w:sz w:val="28"/>
          <w:szCs w:val="28"/>
          <w:lang w:val="uk-UA"/>
        </w:rPr>
        <w:t>оку</w:t>
      </w:r>
      <w:r w:rsidRPr="00750CB4">
        <w:rPr>
          <w:rFonts w:ascii="Times New Roman" w:hAnsi="Times New Roman" w:cs="Times New Roman"/>
          <w:sz w:val="28"/>
          <w:szCs w:val="28"/>
          <w:lang w:val="uk-UA"/>
        </w:rPr>
        <w:t xml:space="preserve"> міщанам із Києва було дозволено торгувати без мита зі Старим Биховом. </w:t>
      </w:r>
      <w:r w:rsidR="00750CB4">
        <w:rPr>
          <w:rFonts w:ascii="Times New Roman" w:hAnsi="Times New Roman" w:cs="Times New Roman"/>
          <w:sz w:val="28"/>
          <w:szCs w:val="28"/>
          <w:lang w:val="uk-UA"/>
        </w:rPr>
        <w:t>У той же рік</w:t>
      </w:r>
      <w:r w:rsidRPr="0017786F">
        <w:rPr>
          <w:rFonts w:ascii="Times New Roman" w:hAnsi="Times New Roman" w:cs="Times New Roman"/>
          <w:sz w:val="28"/>
          <w:szCs w:val="28"/>
          <w:lang w:val="uk-UA"/>
        </w:rPr>
        <w:t xml:space="preserve"> у спеціальному універсалі Б. Хмельницький наказав митникам не створювати перешкод львів</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янам у будь-якій торгівлі і ставитися до них як до своїх [</w:t>
      </w:r>
      <w:r w:rsidR="00613729">
        <w:rPr>
          <w:rFonts w:ascii="Times New Roman" w:hAnsi="Times New Roman" w:cs="Times New Roman"/>
          <w:sz w:val="28"/>
          <w:szCs w:val="28"/>
          <w:lang w:val="uk-UA"/>
        </w:rPr>
        <w:t xml:space="preserve">30, с. </w:t>
      </w:r>
      <w:r w:rsidRPr="0017786F">
        <w:rPr>
          <w:rFonts w:ascii="Times New Roman" w:hAnsi="Times New Roman" w:cs="Times New Roman"/>
          <w:sz w:val="28"/>
          <w:szCs w:val="28"/>
          <w:lang w:val="uk-UA"/>
        </w:rPr>
        <w:t>70].</w:t>
      </w:r>
    </w:p>
    <w:p w:rsidR="00624C18" w:rsidRPr="0017786F" w:rsidRDefault="00671C67" w:rsidP="00624C18">
      <w:pPr>
        <w:spacing w:after="0" w:line="360" w:lineRule="auto"/>
        <w:ind w:firstLine="709"/>
        <w:jc w:val="both"/>
        <w:rPr>
          <w:rFonts w:ascii="Times New Roman" w:hAnsi="Times New Roman" w:cs="Times New Roman"/>
          <w:sz w:val="28"/>
          <w:szCs w:val="28"/>
          <w:lang w:val="uk-UA"/>
        </w:rPr>
      </w:pPr>
      <w:bookmarkStart w:id="12" w:name="_Hlk85893161"/>
      <w:r w:rsidRPr="00671C67">
        <w:rPr>
          <w:rFonts w:ascii="Times New Roman" w:hAnsi="Times New Roman" w:cs="Times New Roman"/>
          <w:sz w:val="28"/>
          <w:szCs w:val="28"/>
          <w:lang w:val="uk-UA"/>
        </w:rPr>
        <w:t>Запровадження нової системи оподаткування стало в</w:t>
      </w:r>
      <w:r w:rsidR="00624C18" w:rsidRPr="00671C67">
        <w:rPr>
          <w:rFonts w:ascii="Times New Roman" w:hAnsi="Times New Roman" w:cs="Times New Roman"/>
          <w:sz w:val="28"/>
          <w:szCs w:val="28"/>
          <w:lang w:val="uk-UA"/>
        </w:rPr>
        <w:t xml:space="preserve">ажливим кроком для стимулювання торгівлі на українських землях. </w:t>
      </w:r>
      <w:bookmarkEnd w:id="12"/>
      <w:r w:rsidRPr="00671C67">
        <w:rPr>
          <w:rFonts w:ascii="Times New Roman" w:hAnsi="Times New Roman" w:cs="Times New Roman"/>
          <w:sz w:val="28"/>
          <w:szCs w:val="28"/>
          <w:lang w:val="uk-UA"/>
        </w:rPr>
        <w:t>Відповідно</w:t>
      </w:r>
      <w:r w:rsidR="00485885">
        <w:rPr>
          <w:rFonts w:ascii="Times New Roman" w:hAnsi="Times New Roman" w:cs="Times New Roman"/>
          <w:sz w:val="28"/>
          <w:szCs w:val="28"/>
          <w:lang w:val="uk-UA"/>
        </w:rPr>
        <w:t xml:space="preserve"> </w:t>
      </w:r>
      <w:r w:rsidRPr="00671C67">
        <w:rPr>
          <w:rFonts w:ascii="Times New Roman" w:hAnsi="Times New Roman" w:cs="Times New Roman"/>
          <w:sz w:val="28"/>
          <w:szCs w:val="28"/>
          <w:lang w:val="uk-UA"/>
        </w:rPr>
        <w:t>до</w:t>
      </w:r>
      <w:r w:rsidR="00624C18" w:rsidRPr="00671C67">
        <w:rPr>
          <w:rFonts w:ascii="Times New Roman" w:hAnsi="Times New Roman" w:cs="Times New Roman"/>
          <w:sz w:val="28"/>
          <w:szCs w:val="28"/>
          <w:lang w:val="uk-UA"/>
        </w:rPr>
        <w:t xml:space="preserve"> універсал</w:t>
      </w:r>
      <w:r w:rsidRPr="00671C67">
        <w:rPr>
          <w:rFonts w:ascii="Times New Roman" w:hAnsi="Times New Roman" w:cs="Times New Roman"/>
          <w:sz w:val="28"/>
          <w:szCs w:val="28"/>
          <w:lang w:val="uk-UA"/>
        </w:rPr>
        <w:t>у</w:t>
      </w:r>
      <w:r w:rsidR="00624C18" w:rsidRPr="00671C67">
        <w:rPr>
          <w:rFonts w:ascii="Times New Roman" w:hAnsi="Times New Roman" w:cs="Times New Roman"/>
          <w:sz w:val="28"/>
          <w:szCs w:val="28"/>
          <w:lang w:val="uk-UA"/>
        </w:rPr>
        <w:t xml:space="preserve"> Богдана Хмельницького від 1654 р</w:t>
      </w:r>
      <w:r w:rsidRPr="00671C67">
        <w:rPr>
          <w:rFonts w:ascii="Times New Roman" w:hAnsi="Times New Roman" w:cs="Times New Roman"/>
          <w:sz w:val="28"/>
          <w:szCs w:val="28"/>
          <w:lang w:val="uk-UA"/>
        </w:rPr>
        <w:t>оку, о</w:t>
      </w:r>
      <w:r w:rsidR="00624C18" w:rsidRPr="00671C67">
        <w:rPr>
          <w:rFonts w:ascii="Times New Roman" w:hAnsi="Times New Roman" w:cs="Times New Roman"/>
          <w:sz w:val="28"/>
          <w:szCs w:val="28"/>
          <w:lang w:val="uk-UA"/>
        </w:rPr>
        <w:t>сновою оподаткування були розкішні товари, тоді як чинний на той час у 1643 р</w:t>
      </w:r>
      <w:r w:rsidRPr="00671C67">
        <w:rPr>
          <w:rFonts w:ascii="Times New Roman" w:hAnsi="Times New Roman" w:cs="Times New Roman"/>
          <w:sz w:val="28"/>
          <w:szCs w:val="28"/>
          <w:lang w:val="uk-UA"/>
        </w:rPr>
        <w:t>оку</w:t>
      </w:r>
      <w:r w:rsidR="00624C18" w:rsidRPr="00671C67">
        <w:rPr>
          <w:rFonts w:ascii="Times New Roman" w:hAnsi="Times New Roman" w:cs="Times New Roman"/>
          <w:sz w:val="28"/>
          <w:szCs w:val="28"/>
          <w:lang w:val="uk-UA"/>
        </w:rPr>
        <w:t xml:space="preserve"> Польський тариф передбачав податок на різні товари – худобу, шкіру, льон, вироби з металу. Тариф </w:t>
      </w:r>
      <w:r w:rsidRPr="00671C67">
        <w:rPr>
          <w:rFonts w:ascii="Times New Roman" w:hAnsi="Times New Roman" w:cs="Times New Roman"/>
          <w:sz w:val="28"/>
          <w:szCs w:val="28"/>
          <w:lang w:val="uk-UA"/>
        </w:rPr>
        <w:t xml:space="preserve">же </w:t>
      </w:r>
      <w:r w:rsidR="00624C18" w:rsidRPr="00671C67">
        <w:rPr>
          <w:rFonts w:ascii="Times New Roman" w:hAnsi="Times New Roman" w:cs="Times New Roman"/>
          <w:sz w:val="28"/>
          <w:szCs w:val="28"/>
          <w:lang w:val="uk-UA"/>
        </w:rPr>
        <w:t>1654 р</w:t>
      </w:r>
      <w:r w:rsidRPr="00671C67">
        <w:rPr>
          <w:rFonts w:ascii="Times New Roman" w:hAnsi="Times New Roman" w:cs="Times New Roman"/>
          <w:sz w:val="28"/>
          <w:szCs w:val="28"/>
          <w:lang w:val="uk-UA"/>
        </w:rPr>
        <w:t>оку</w:t>
      </w:r>
      <w:r w:rsidR="00624C18" w:rsidRPr="00671C67">
        <w:rPr>
          <w:rFonts w:ascii="Times New Roman" w:hAnsi="Times New Roman" w:cs="Times New Roman"/>
          <w:sz w:val="28"/>
          <w:szCs w:val="28"/>
          <w:lang w:val="uk-UA"/>
        </w:rPr>
        <w:t xml:space="preserve"> був</w:t>
      </w:r>
      <w:r w:rsidR="00624C18" w:rsidRPr="0017786F">
        <w:rPr>
          <w:rFonts w:ascii="Times New Roman" w:hAnsi="Times New Roman" w:cs="Times New Roman"/>
          <w:sz w:val="28"/>
          <w:szCs w:val="28"/>
          <w:lang w:val="uk-UA"/>
        </w:rPr>
        <w:t xml:space="preserve"> диференційованим і значно нижчим за польський. Відповідно до цього тарифу, 2 злоті були обрані з товарів вартістю 250 злотих (хоча були деякі відхилення від стандарту), а згідно польської – 2 злотих із кожних 100.</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bookmarkStart w:id="13" w:name="_Hlk85893200"/>
      <w:r w:rsidRPr="0017786F">
        <w:rPr>
          <w:rFonts w:ascii="Times New Roman" w:hAnsi="Times New Roman" w:cs="Times New Roman"/>
          <w:sz w:val="28"/>
          <w:szCs w:val="28"/>
          <w:lang w:val="uk-UA"/>
        </w:rPr>
        <w:t xml:space="preserve">Було зроблено і ухвалено багато важливих заходів зі стимулювання торгівлі, </w:t>
      </w:r>
      <w:r w:rsidR="00671C67" w:rsidRPr="00671C67">
        <w:rPr>
          <w:rFonts w:ascii="Times New Roman" w:hAnsi="Times New Roman" w:cs="Times New Roman"/>
          <w:sz w:val="28"/>
          <w:szCs w:val="28"/>
          <w:lang w:val="uk-UA"/>
        </w:rPr>
        <w:t>проте</w:t>
      </w:r>
      <w:r w:rsidRPr="00671C67">
        <w:rPr>
          <w:rFonts w:ascii="Times New Roman" w:hAnsi="Times New Roman" w:cs="Times New Roman"/>
          <w:sz w:val="28"/>
          <w:szCs w:val="28"/>
          <w:lang w:val="uk-UA"/>
        </w:rPr>
        <w:t xml:space="preserve"> через історичні обставини політика молодої держави не зазнала бажаного розвитку. </w:t>
      </w:r>
      <w:bookmarkEnd w:id="13"/>
      <w:r w:rsidRPr="00671C67">
        <w:rPr>
          <w:rFonts w:ascii="Times New Roman" w:hAnsi="Times New Roman" w:cs="Times New Roman"/>
          <w:sz w:val="28"/>
          <w:szCs w:val="28"/>
          <w:lang w:val="uk-UA"/>
        </w:rPr>
        <w:t xml:space="preserve">Умови для розвитку </w:t>
      </w:r>
      <w:r w:rsidR="00671C67" w:rsidRPr="00671C67">
        <w:rPr>
          <w:rFonts w:ascii="Times New Roman" w:hAnsi="Times New Roman" w:cs="Times New Roman"/>
          <w:sz w:val="28"/>
          <w:szCs w:val="28"/>
          <w:lang w:val="uk-UA"/>
        </w:rPr>
        <w:t>торгівлі</w:t>
      </w:r>
      <w:r w:rsidRPr="00671C67">
        <w:rPr>
          <w:rFonts w:ascii="Times New Roman" w:hAnsi="Times New Roman" w:cs="Times New Roman"/>
          <w:sz w:val="28"/>
          <w:szCs w:val="28"/>
          <w:lang w:val="uk-UA"/>
        </w:rPr>
        <w:t xml:space="preserve"> між </w:t>
      </w:r>
      <w:r w:rsidR="00671C67" w:rsidRPr="00671C67">
        <w:rPr>
          <w:rFonts w:ascii="Times New Roman" w:hAnsi="Times New Roman" w:cs="Times New Roman"/>
          <w:sz w:val="28"/>
          <w:szCs w:val="28"/>
          <w:lang w:val="uk-UA"/>
        </w:rPr>
        <w:t xml:space="preserve">Правобережною </w:t>
      </w:r>
      <w:r w:rsidRPr="00671C67">
        <w:rPr>
          <w:rFonts w:ascii="Times New Roman" w:hAnsi="Times New Roman" w:cs="Times New Roman"/>
          <w:sz w:val="28"/>
          <w:szCs w:val="28"/>
          <w:lang w:val="uk-UA"/>
        </w:rPr>
        <w:t xml:space="preserve">і </w:t>
      </w:r>
      <w:r w:rsidR="00671C67" w:rsidRPr="00671C67">
        <w:rPr>
          <w:rFonts w:ascii="Times New Roman" w:hAnsi="Times New Roman" w:cs="Times New Roman"/>
          <w:sz w:val="28"/>
          <w:szCs w:val="28"/>
          <w:lang w:val="uk-UA"/>
        </w:rPr>
        <w:t xml:space="preserve">Лівобережною </w:t>
      </w:r>
      <w:r w:rsidRPr="00671C67">
        <w:rPr>
          <w:rFonts w:ascii="Times New Roman" w:hAnsi="Times New Roman" w:cs="Times New Roman"/>
          <w:sz w:val="28"/>
          <w:szCs w:val="28"/>
          <w:lang w:val="uk-UA"/>
        </w:rPr>
        <w:t xml:space="preserve">Україною, </w:t>
      </w:r>
      <w:r w:rsidR="00671C67" w:rsidRPr="00671C67">
        <w:rPr>
          <w:rFonts w:ascii="Times New Roman" w:hAnsi="Times New Roman" w:cs="Times New Roman"/>
          <w:sz w:val="28"/>
          <w:szCs w:val="28"/>
          <w:lang w:val="uk-UA"/>
        </w:rPr>
        <w:t>реально</w:t>
      </w:r>
      <w:r w:rsidRPr="00671C67">
        <w:rPr>
          <w:rFonts w:ascii="Times New Roman" w:hAnsi="Times New Roman" w:cs="Times New Roman"/>
          <w:sz w:val="28"/>
          <w:szCs w:val="28"/>
          <w:lang w:val="uk-UA"/>
        </w:rPr>
        <w:t xml:space="preserve"> в продовж всього наступного періоду, </w:t>
      </w:r>
      <w:r w:rsidRPr="00B90A26">
        <w:rPr>
          <w:rFonts w:ascii="Times New Roman" w:hAnsi="Times New Roman" w:cs="Times New Roman"/>
          <w:sz w:val="28"/>
          <w:szCs w:val="28"/>
          <w:lang w:val="uk-UA"/>
        </w:rPr>
        <w:t xml:space="preserve">залишались несприятливими. </w:t>
      </w:r>
      <w:r w:rsidR="00671C67" w:rsidRPr="00B90A26">
        <w:rPr>
          <w:rFonts w:ascii="Times New Roman" w:hAnsi="Times New Roman" w:cs="Times New Roman"/>
          <w:sz w:val="28"/>
          <w:szCs w:val="28"/>
          <w:lang w:val="uk-UA"/>
        </w:rPr>
        <w:t xml:space="preserve">Негативно </w:t>
      </w:r>
      <w:r w:rsidRPr="00B90A26">
        <w:rPr>
          <w:rFonts w:ascii="Times New Roman" w:hAnsi="Times New Roman" w:cs="Times New Roman"/>
          <w:sz w:val="28"/>
          <w:szCs w:val="28"/>
          <w:lang w:val="uk-UA"/>
        </w:rPr>
        <w:t xml:space="preserve">На стан торгівлі між двома </w:t>
      </w:r>
      <w:r w:rsidR="00671C67" w:rsidRPr="00B90A26">
        <w:rPr>
          <w:rFonts w:ascii="Times New Roman" w:hAnsi="Times New Roman" w:cs="Times New Roman"/>
          <w:sz w:val="28"/>
          <w:szCs w:val="28"/>
          <w:lang w:val="uk-UA"/>
        </w:rPr>
        <w:t>відвічними</w:t>
      </w:r>
      <w:r w:rsidRPr="00B90A26">
        <w:rPr>
          <w:rFonts w:ascii="Times New Roman" w:hAnsi="Times New Roman" w:cs="Times New Roman"/>
          <w:sz w:val="28"/>
          <w:szCs w:val="28"/>
          <w:lang w:val="uk-UA"/>
        </w:rPr>
        <w:t xml:space="preserve"> українськими землями позначалося те, що вона потрапила в зону політико-економічних інтересів двох різних держав – Росії та Польщі. </w:t>
      </w:r>
      <w:r w:rsidR="00671C67" w:rsidRPr="00B90A26">
        <w:rPr>
          <w:rFonts w:ascii="Times New Roman" w:hAnsi="Times New Roman" w:cs="Times New Roman"/>
          <w:sz w:val="28"/>
          <w:szCs w:val="28"/>
          <w:lang w:val="uk-UA"/>
        </w:rPr>
        <w:t>Вагомої</w:t>
      </w:r>
      <w:r w:rsidRPr="00B90A26">
        <w:rPr>
          <w:rFonts w:ascii="Times New Roman" w:hAnsi="Times New Roman" w:cs="Times New Roman"/>
          <w:sz w:val="28"/>
          <w:szCs w:val="28"/>
          <w:lang w:val="uk-UA"/>
        </w:rPr>
        <w:t xml:space="preserve"> шкоди відносинам,</w:t>
      </w:r>
      <w:r w:rsidRPr="0017786F">
        <w:rPr>
          <w:rFonts w:ascii="Times New Roman" w:hAnsi="Times New Roman" w:cs="Times New Roman"/>
          <w:sz w:val="28"/>
          <w:szCs w:val="28"/>
          <w:lang w:val="uk-UA"/>
        </w:rPr>
        <w:t xml:space="preserve"> як і всій економіці загалом, завдавали часті вторгнення на українські землі (особливо правобережні) військ султанської Туреччини та Кримського ханства</w:t>
      </w:r>
      <w:r w:rsidR="00FB704F">
        <w:rPr>
          <w:rFonts w:ascii="Times New Roman" w:hAnsi="Times New Roman" w:cs="Times New Roman"/>
          <w:sz w:val="28"/>
          <w:szCs w:val="28"/>
          <w:lang w:val="uk-UA"/>
        </w:rPr>
        <w:t xml:space="preserve"> </w:t>
      </w:r>
      <w:r w:rsidR="00DB0DB9" w:rsidRPr="00DB0DB9">
        <w:rPr>
          <w:rFonts w:ascii="Times New Roman" w:hAnsi="Times New Roman" w:cs="Times New Roman"/>
          <w:sz w:val="28"/>
          <w:szCs w:val="28"/>
          <w:lang w:val="uk-UA"/>
        </w:rPr>
        <w:t>[</w:t>
      </w:r>
      <w:r w:rsidR="00DB0DB9">
        <w:rPr>
          <w:rFonts w:ascii="Times New Roman" w:hAnsi="Times New Roman" w:cs="Times New Roman"/>
          <w:sz w:val="28"/>
          <w:szCs w:val="28"/>
          <w:lang w:val="uk-UA"/>
        </w:rPr>
        <w:t>8, с. 202</w:t>
      </w:r>
      <w:r w:rsidR="00DB0DB9" w:rsidRPr="00DB0DB9">
        <w:rPr>
          <w:rFonts w:ascii="Times New Roman" w:hAnsi="Times New Roman" w:cs="Times New Roman"/>
          <w:sz w:val="28"/>
          <w:szCs w:val="28"/>
          <w:lang w:val="uk-UA"/>
        </w:rPr>
        <w:t>]</w:t>
      </w:r>
      <w:r w:rsidR="00DB0DB9"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В задумах Богдана Хмельницького та його однодумців було збереження незалежної самостійної України, стан автономії пов</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 xml:space="preserve">язувався тільки з особою царя Московії. За пунктами договору, Україна зберігала за </w:t>
      </w:r>
      <w:r w:rsidRPr="0017786F">
        <w:rPr>
          <w:rFonts w:ascii="Times New Roman" w:hAnsi="Times New Roman" w:cs="Times New Roman"/>
          <w:sz w:val="28"/>
          <w:szCs w:val="28"/>
          <w:lang w:val="uk-UA"/>
        </w:rPr>
        <w:lastRenderedPageBreak/>
        <w:t xml:space="preserve">собою право прийняття самостійних рішень з міжнародних питань. Однак московський уряд не мав жодного наміру надавати українцям самоврядування і, зокрема, дозволяти їм збір у власну казну всіх прибутків з України. Москва прислала на Україну воєвод і почала встановлювати свої порядки </w:t>
      </w:r>
      <w:bookmarkStart w:id="14" w:name="_Hlk77929310"/>
      <w:r w:rsidRPr="0017786F">
        <w:rPr>
          <w:rFonts w:ascii="Times New Roman" w:hAnsi="Times New Roman" w:cs="Times New Roman"/>
          <w:sz w:val="28"/>
          <w:szCs w:val="28"/>
          <w:lang w:val="uk-UA"/>
        </w:rPr>
        <w:t>[</w:t>
      </w:r>
      <w:r w:rsidR="00613729">
        <w:rPr>
          <w:rFonts w:ascii="Times New Roman" w:hAnsi="Times New Roman" w:cs="Times New Roman"/>
          <w:sz w:val="28"/>
          <w:szCs w:val="28"/>
          <w:lang w:val="uk-UA"/>
        </w:rPr>
        <w:t xml:space="preserve">31, </w:t>
      </w:r>
      <w:r w:rsidRPr="0017786F">
        <w:rPr>
          <w:rFonts w:ascii="Times New Roman" w:hAnsi="Times New Roman" w:cs="Times New Roman"/>
          <w:sz w:val="28"/>
          <w:szCs w:val="28"/>
          <w:lang w:val="uk-UA"/>
        </w:rPr>
        <w:t>с. 36].</w:t>
      </w:r>
      <w:bookmarkEnd w:id="14"/>
    </w:p>
    <w:p w:rsidR="00624C18" w:rsidRPr="007223B8" w:rsidRDefault="00624C18" w:rsidP="00624C18">
      <w:pPr>
        <w:spacing w:after="0" w:line="360" w:lineRule="auto"/>
        <w:ind w:firstLine="709"/>
        <w:jc w:val="both"/>
        <w:rPr>
          <w:rFonts w:ascii="Times New Roman" w:hAnsi="Times New Roman" w:cs="Times New Roman"/>
          <w:sz w:val="28"/>
          <w:szCs w:val="28"/>
          <w:lang w:val="uk-UA"/>
        </w:rPr>
      </w:pPr>
      <w:r w:rsidRPr="007223B8">
        <w:rPr>
          <w:rFonts w:ascii="Times New Roman" w:hAnsi="Times New Roman" w:cs="Times New Roman"/>
          <w:sz w:val="28"/>
          <w:szCs w:val="28"/>
          <w:lang w:val="uk-UA"/>
        </w:rPr>
        <w:t xml:space="preserve">У </w:t>
      </w:r>
      <w:r w:rsidR="007223B8" w:rsidRPr="007223B8">
        <w:rPr>
          <w:rFonts w:ascii="Times New Roman" w:hAnsi="Times New Roman" w:cs="Times New Roman"/>
          <w:sz w:val="28"/>
          <w:szCs w:val="28"/>
          <w:lang w:val="uk-UA"/>
        </w:rPr>
        <w:t>ІІ</w:t>
      </w:r>
      <w:r w:rsidRPr="007223B8">
        <w:rPr>
          <w:rFonts w:ascii="Times New Roman" w:hAnsi="Times New Roman" w:cs="Times New Roman"/>
          <w:sz w:val="28"/>
          <w:szCs w:val="28"/>
          <w:lang w:val="uk-UA"/>
        </w:rPr>
        <w:t xml:space="preserve"> половині XVII століття значно розширюється мережа українських ярмарків. За даними дослідників, у 1665 р. на лівому березі було 40 ярмарків, у 1666 р. – 76, а у 80-х роках щороку тут збиралося щонайменше 665 ярмарків. Водночас їх мережа зростає на Правобережжі. Підвищення кількості ярмарків, що забезпечували торгівельно-економічні зв</w:t>
      </w:r>
      <w:r w:rsidR="00471670" w:rsidRPr="007223B8">
        <w:rPr>
          <w:rFonts w:ascii="Times New Roman" w:hAnsi="Times New Roman" w:cs="Times New Roman"/>
          <w:sz w:val="28"/>
          <w:szCs w:val="28"/>
          <w:lang w:val="uk-UA"/>
        </w:rPr>
        <w:t>’</w:t>
      </w:r>
      <w:r w:rsidRPr="007223B8">
        <w:rPr>
          <w:rFonts w:ascii="Times New Roman" w:hAnsi="Times New Roman" w:cs="Times New Roman"/>
          <w:sz w:val="28"/>
          <w:szCs w:val="28"/>
          <w:lang w:val="uk-UA"/>
        </w:rPr>
        <w:t xml:space="preserve">язки Правобережжя та Лівобережжя, а також </w:t>
      </w:r>
      <w:r w:rsidR="007223B8" w:rsidRPr="007223B8">
        <w:rPr>
          <w:rFonts w:ascii="Times New Roman" w:hAnsi="Times New Roman" w:cs="Times New Roman"/>
          <w:sz w:val="28"/>
          <w:szCs w:val="28"/>
          <w:lang w:val="uk-UA"/>
        </w:rPr>
        <w:t xml:space="preserve">між </w:t>
      </w:r>
      <w:r w:rsidRPr="007223B8">
        <w:rPr>
          <w:rFonts w:ascii="Times New Roman" w:hAnsi="Times New Roman" w:cs="Times New Roman"/>
          <w:sz w:val="28"/>
          <w:szCs w:val="28"/>
          <w:lang w:val="uk-UA"/>
        </w:rPr>
        <w:t>іншими українськими територіями, та їх специфічна</w:t>
      </w:r>
      <w:r w:rsidRPr="0017786F">
        <w:rPr>
          <w:rFonts w:ascii="Times New Roman" w:hAnsi="Times New Roman" w:cs="Times New Roman"/>
          <w:sz w:val="28"/>
          <w:szCs w:val="28"/>
          <w:lang w:val="uk-UA"/>
        </w:rPr>
        <w:t xml:space="preserve"> направленість давала поштовх до розвитку </w:t>
      </w:r>
      <w:r w:rsidRPr="007223B8">
        <w:rPr>
          <w:rFonts w:ascii="Times New Roman" w:hAnsi="Times New Roman" w:cs="Times New Roman"/>
          <w:sz w:val="28"/>
          <w:szCs w:val="28"/>
          <w:lang w:val="uk-UA"/>
        </w:rPr>
        <w:t xml:space="preserve">ярмаркової торгівлі. </w:t>
      </w:r>
    </w:p>
    <w:p w:rsidR="00624C18" w:rsidRPr="007223B8" w:rsidRDefault="00624C18" w:rsidP="00624C18">
      <w:pPr>
        <w:spacing w:after="0" w:line="360" w:lineRule="auto"/>
        <w:ind w:firstLine="709"/>
        <w:jc w:val="both"/>
        <w:rPr>
          <w:rFonts w:ascii="Times New Roman" w:hAnsi="Times New Roman" w:cs="Times New Roman"/>
          <w:sz w:val="28"/>
          <w:szCs w:val="28"/>
          <w:lang w:val="uk-UA"/>
        </w:rPr>
      </w:pPr>
      <w:r w:rsidRPr="007223B8">
        <w:rPr>
          <w:rFonts w:ascii="Times New Roman" w:hAnsi="Times New Roman" w:cs="Times New Roman"/>
          <w:sz w:val="28"/>
          <w:szCs w:val="28"/>
          <w:lang w:val="uk-UA"/>
        </w:rPr>
        <w:t>Так, тривалість багатьох київських та стародубських</w:t>
      </w:r>
      <w:r w:rsidR="00FB704F">
        <w:rPr>
          <w:rFonts w:ascii="Times New Roman" w:hAnsi="Times New Roman" w:cs="Times New Roman"/>
          <w:sz w:val="28"/>
          <w:szCs w:val="28"/>
          <w:lang w:val="uk-UA"/>
        </w:rPr>
        <w:t xml:space="preserve"> </w:t>
      </w:r>
      <w:r w:rsidR="007223B8" w:rsidRPr="007223B8">
        <w:rPr>
          <w:rFonts w:ascii="Times New Roman" w:hAnsi="Times New Roman" w:cs="Times New Roman"/>
          <w:sz w:val="28"/>
          <w:szCs w:val="28"/>
          <w:lang w:val="uk-UA"/>
        </w:rPr>
        <w:t>ярмарок</w:t>
      </w:r>
      <w:r w:rsidRPr="007223B8">
        <w:rPr>
          <w:rFonts w:ascii="Times New Roman" w:hAnsi="Times New Roman" w:cs="Times New Roman"/>
          <w:sz w:val="28"/>
          <w:szCs w:val="28"/>
          <w:lang w:val="uk-UA"/>
        </w:rPr>
        <w:t xml:space="preserve"> збільшилася до </w:t>
      </w:r>
      <w:r w:rsidR="007223B8" w:rsidRPr="007223B8">
        <w:rPr>
          <w:rFonts w:ascii="Times New Roman" w:hAnsi="Times New Roman" w:cs="Times New Roman"/>
          <w:sz w:val="28"/>
          <w:szCs w:val="28"/>
          <w:lang w:val="uk-UA"/>
        </w:rPr>
        <w:t>3-х</w:t>
      </w:r>
      <w:r w:rsidRPr="007223B8">
        <w:rPr>
          <w:rFonts w:ascii="Times New Roman" w:hAnsi="Times New Roman" w:cs="Times New Roman"/>
          <w:sz w:val="28"/>
          <w:szCs w:val="28"/>
          <w:lang w:val="uk-UA"/>
        </w:rPr>
        <w:t xml:space="preserve"> тижнів. </w:t>
      </w:r>
      <w:r w:rsidR="007223B8" w:rsidRPr="007223B8">
        <w:rPr>
          <w:rFonts w:ascii="Times New Roman" w:hAnsi="Times New Roman" w:cs="Times New Roman"/>
          <w:sz w:val="28"/>
          <w:szCs w:val="28"/>
          <w:lang w:val="uk-UA"/>
        </w:rPr>
        <w:t>Вони були однотижневими щ</w:t>
      </w:r>
      <w:r w:rsidRPr="007223B8">
        <w:rPr>
          <w:rFonts w:ascii="Times New Roman" w:hAnsi="Times New Roman" w:cs="Times New Roman"/>
          <w:sz w:val="28"/>
          <w:szCs w:val="28"/>
          <w:lang w:val="uk-UA"/>
        </w:rPr>
        <w:t xml:space="preserve">е до початку Визвольної війни у Києві. </w:t>
      </w:r>
      <w:r w:rsidR="007223B8" w:rsidRPr="007223B8">
        <w:rPr>
          <w:rFonts w:ascii="Times New Roman" w:hAnsi="Times New Roman" w:cs="Times New Roman"/>
          <w:sz w:val="28"/>
          <w:szCs w:val="28"/>
          <w:lang w:val="uk-UA"/>
        </w:rPr>
        <w:t>У</w:t>
      </w:r>
      <w:r w:rsidRPr="007223B8">
        <w:rPr>
          <w:rFonts w:ascii="Times New Roman" w:hAnsi="Times New Roman" w:cs="Times New Roman"/>
          <w:sz w:val="28"/>
          <w:szCs w:val="28"/>
          <w:lang w:val="uk-UA"/>
        </w:rPr>
        <w:t xml:space="preserve"> інших містах України</w:t>
      </w:r>
      <w:r w:rsidRPr="0017786F">
        <w:rPr>
          <w:rFonts w:ascii="Times New Roman" w:hAnsi="Times New Roman" w:cs="Times New Roman"/>
          <w:sz w:val="28"/>
          <w:szCs w:val="28"/>
          <w:lang w:val="uk-UA"/>
        </w:rPr>
        <w:t xml:space="preserve"> ярмарки зазвичай </w:t>
      </w:r>
      <w:r w:rsidRPr="007223B8">
        <w:rPr>
          <w:rFonts w:ascii="Times New Roman" w:hAnsi="Times New Roman" w:cs="Times New Roman"/>
          <w:sz w:val="28"/>
          <w:szCs w:val="28"/>
          <w:lang w:val="uk-UA"/>
        </w:rPr>
        <w:t>працювали протягом двох тижнів, хоча в деяких випадках їх тривалість становила шість тижнів. Ярмарки присвячувались до свят річного циклу</w:t>
      </w:r>
      <w:r w:rsidR="004332C5">
        <w:rPr>
          <w:rFonts w:ascii="Times New Roman" w:hAnsi="Times New Roman" w:cs="Times New Roman"/>
          <w:sz w:val="28"/>
          <w:szCs w:val="28"/>
          <w:lang w:val="uk-UA"/>
        </w:rPr>
        <w:t xml:space="preserve"> </w:t>
      </w:r>
      <w:r w:rsidRPr="007223B8">
        <w:rPr>
          <w:rFonts w:ascii="Times New Roman" w:hAnsi="Times New Roman" w:cs="Times New Roman"/>
          <w:sz w:val="28"/>
          <w:szCs w:val="28"/>
          <w:lang w:val="uk-UA"/>
        </w:rPr>
        <w:t>календаря – Хрещення, Великодня, Трійці, Покрови</w:t>
      </w:r>
      <w:r w:rsidR="007223B8" w:rsidRPr="007223B8">
        <w:rPr>
          <w:rFonts w:ascii="Times New Roman" w:hAnsi="Times New Roman" w:cs="Times New Roman"/>
          <w:sz w:val="28"/>
          <w:szCs w:val="28"/>
          <w:lang w:val="uk-UA"/>
        </w:rPr>
        <w:t>,</w:t>
      </w:r>
      <w:r w:rsidR="00FB704F">
        <w:rPr>
          <w:rFonts w:ascii="Times New Roman" w:hAnsi="Times New Roman" w:cs="Times New Roman"/>
          <w:sz w:val="28"/>
          <w:szCs w:val="28"/>
          <w:lang w:val="uk-UA"/>
        </w:rPr>
        <w:t xml:space="preserve"> </w:t>
      </w:r>
      <w:r w:rsidR="007223B8" w:rsidRPr="007223B8">
        <w:rPr>
          <w:rFonts w:ascii="Times New Roman" w:hAnsi="Times New Roman" w:cs="Times New Roman"/>
          <w:sz w:val="28"/>
          <w:szCs w:val="28"/>
          <w:lang w:val="uk-UA"/>
        </w:rPr>
        <w:t>Воздвиження й</w:t>
      </w:r>
      <w:r w:rsidRPr="007223B8">
        <w:rPr>
          <w:rFonts w:ascii="Times New Roman" w:hAnsi="Times New Roman" w:cs="Times New Roman"/>
          <w:sz w:val="28"/>
          <w:szCs w:val="28"/>
          <w:lang w:val="uk-UA"/>
        </w:rPr>
        <w:t xml:space="preserve"> інших. </w:t>
      </w:r>
      <w:r w:rsidR="007223B8" w:rsidRPr="007223B8">
        <w:rPr>
          <w:rFonts w:ascii="Times New Roman" w:hAnsi="Times New Roman" w:cs="Times New Roman"/>
          <w:sz w:val="28"/>
          <w:szCs w:val="28"/>
          <w:lang w:val="uk-UA"/>
        </w:rPr>
        <w:t>Отже,</w:t>
      </w:r>
      <w:r w:rsidRPr="007223B8">
        <w:rPr>
          <w:rFonts w:ascii="Times New Roman" w:hAnsi="Times New Roman" w:cs="Times New Roman"/>
          <w:sz w:val="28"/>
          <w:szCs w:val="28"/>
          <w:lang w:val="uk-UA"/>
        </w:rPr>
        <w:t xml:space="preserve"> працювали протягом року практично безперервно [</w:t>
      </w:r>
      <w:r w:rsidR="00613729">
        <w:rPr>
          <w:rFonts w:ascii="Times New Roman" w:hAnsi="Times New Roman" w:cs="Times New Roman"/>
          <w:sz w:val="28"/>
          <w:szCs w:val="28"/>
          <w:lang w:val="uk-UA"/>
        </w:rPr>
        <w:t xml:space="preserve">30, с. </w:t>
      </w:r>
      <w:r w:rsidRPr="007223B8">
        <w:rPr>
          <w:rFonts w:ascii="Times New Roman" w:hAnsi="Times New Roman" w:cs="Times New Roman"/>
          <w:sz w:val="28"/>
          <w:szCs w:val="28"/>
          <w:lang w:val="uk-UA"/>
        </w:rPr>
        <w:t>71].</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0E65C4">
        <w:rPr>
          <w:rFonts w:ascii="Times New Roman" w:hAnsi="Times New Roman" w:cs="Times New Roman"/>
          <w:sz w:val="28"/>
          <w:szCs w:val="28"/>
          <w:lang w:val="uk-UA"/>
        </w:rPr>
        <w:t xml:space="preserve">Одночасно </w:t>
      </w:r>
      <w:r w:rsidR="007223B8" w:rsidRPr="000E65C4">
        <w:rPr>
          <w:rFonts w:ascii="Times New Roman" w:hAnsi="Times New Roman" w:cs="Times New Roman"/>
          <w:sz w:val="28"/>
          <w:szCs w:val="28"/>
          <w:lang w:val="uk-UA"/>
        </w:rPr>
        <w:t>і</w:t>
      </w:r>
      <w:r w:rsidRPr="000E65C4">
        <w:rPr>
          <w:rFonts w:ascii="Times New Roman" w:hAnsi="Times New Roman" w:cs="Times New Roman"/>
          <w:sz w:val="28"/>
          <w:szCs w:val="28"/>
          <w:lang w:val="uk-UA"/>
        </w:rPr>
        <w:t xml:space="preserve">з розширенням мереж торговельних ярмарків, торгів та базарів, </w:t>
      </w:r>
      <w:r w:rsidR="000E65C4" w:rsidRPr="000E65C4">
        <w:rPr>
          <w:rFonts w:ascii="Times New Roman" w:hAnsi="Times New Roman" w:cs="Times New Roman"/>
          <w:sz w:val="28"/>
          <w:szCs w:val="28"/>
          <w:lang w:val="uk-UA"/>
        </w:rPr>
        <w:t>що</w:t>
      </w:r>
      <w:r w:rsidRPr="000E65C4">
        <w:rPr>
          <w:rFonts w:ascii="Times New Roman" w:hAnsi="Times New Roman" w:cs="Times New Roman"/>
          <w:sz w:val="28"/>
          <w:szCs w:val="28"/>
          <w:lang w:val="uk-UA"/>
        </w:rPr>
        <w:t xml:space="preserve"> були оптимальною формою </w:t>
      </w:r>
      <w:r w:rsidR="000E65C4" w:rsidRPr="000E65C4">
        <w:rPr>
          <w:rFonts w:ascii="Times New Roman" w:hAnsi="Times New Roman" w:cs="Times New Roman"/>
          <w:sz w:val="28"/>
          <w:szCs w:val="28"/>
          <w:lang w:val="uk-UA"/>
        </w:rPr>
        <w:t xml:space="preserve">для </w:t>
      </w:r>
      <w:r w:rsidRPr="000E65C4">
        <w:rPr>
          <w:rFonts w:ascii="Times New Roman" w:hAnsi="Times New Roman" w:cs="Times New Roman"/>
          <w:sz w:val="28"/>
          <w:szCs w:val="28"/>
          <w:lang w:val="uk-UA"/>
        </w:rPr>
        <w:t xml:space="preserve">розподілу товарів, </w:t>
      </w:r>
      <w:r w:rsidR="000E65C4" w:rsidRPr="000E65C4">
        <w:rPr>
          <w:rFonts w:ascii="Times New Roman" w:hAnsi="Times New Roman" w:cs="Times New Roman"/>
          <w:sz w:val="28"/>
          <w:szCs w:val="28"/>
          <w:lang w:val="uk-UA"/>
        </w:rPr>
        <w:t>укріплювалися</w:t>
      </w:r>
      <w:r w:rsidRPr="000E65C4">
        <w:rPr>
          <w:rFonts w:ascii="Times New Roman" w:hAnsi="Times New Roman" w:cs="Times New Roman"/>
          <w:sz w:val="28"/>
          <w:szCs w:val="28"/>
          <w:lang w:val="uk-UA"/>
        </w:rPr>
        <w:t xml:space="preserve"> торгові відносини між Лівобережжям та Правобережжям. Для обох сторін велике значення мала торгівля хлібом, що </w:t>
      </w:r>
      <w:r w:rsidR="000E65C4" w:rsidRPr="000E65C4">
        <w:rPr>
          <w:rFonts w:ascii="Times New Roman" w:hAnsi="Times New Roman" w:cs="Times New Roman"/>
          <w:sz w:val="28"/>
          <w:szCs w:val="28"/>
          <w:lang w:val="uk-UA"/>
        </w:rPr>
        <w:t xml:space="preserve">в окремі роки </w:t>
      </w:r>
      <w:r w:rsidRPr="000E65C4">
        <w:rPr>
          <w:rFonts w:ascii="Times New Roman" w:hAnsi="Times New Roman" w:cs="Times New Roman"/>
          <w:sz w:val="28"/>
          <w:szCs w:val="28"/>
          <w:lang w:val="uk-UA"/>
        </w:rPr>
        <w:t xml:space="preserve">набувала масового характеру. При </w:t>
      </w:r>
      <w:r w:rsidR="000E65C4" w:rsidRPr="000E65C4">
        <w:rPr>
          <w:rFonts w:ascii="Times New Roman" w:hAnsi="Times New Roman" w:cs="Times New Roman"/>
          <w:sz w:val="28"/>
          <w:szCs w:val="28"/>
          <w:lang w:val="uk-UA"/>
        </w:rPr>
        <w:t>тому</w:t>
      </w:r>
      <w:r w:rsidRPr="000E65C4">
        <w:rPr>
          <w:rFonts w:ascii="Times New Roman" w:hAnsi="Times New Roman" w:cs="Times New Roman"/>
          <w:sz w:val="28"/>
          <w:szCs w:val="28"/>
          <w:lang w:val="uk-UA"/>
        </w:rPr>
        <w:t xml:space="preserve"> основний потік хліба прямував з Лівобережжя на Правобережжя. Це обумовлювалось високою </w:t>
      </w:r>
      <w:r w:rsidR="000E65C4" w:rsidRPr="000E65C4">
        <w:rPr>
          <w:rFonts w:ascii="Times New Roman" w:hAnsi="Times New Roman" w:cs="Times New Roman"/>
          <w:sz w:val="28"/>
          <w:szCs w:val="28"/>
          <w:lang w:val="uk-UA"/>
        </w:rPr>
        <w:t>у</w:t>
      </w:r>
      <w:r w:rsidRPr="000E65C4">
        <w:rPr>
          <w:rFonts w:ascii="Times New Roman" w:hAnsi="Times New Roman" w:cs="Times New Roman"/>
          <w:sz w:val="28"/>
          <w:szCs w:val="28"/>
          <w:lang w:val="uk-UA"/>
        </w:rPr>
        <w:t xml:space="preserve"> той час продуктивністю зернового </w:t>
      </w:r>
      <w:r w:rsidR="000E65C4" w:rsidRPr="000E65C4">
        <w:rPr>
          <w:rFonts w:ascii="Times New Roman" w:hAnsi="Times New Roman" w:cs="Times New Roman"/>
          <w:sz w:val="28"/>
          <w:szCs w:val="28"/>
          <w:lang w:val="uk-UA"/>
        </w:rPr>
        <w:t>виробництва</w:t>
      </w:r>
      <w:r w:rsidRPr="0017786F">
        <w:rPr>
          <w:rFonts w:ascii="Times New Roman" w:hAnsi="Times New Roman" w:cs="Times New Roman"/>
          <w:sz w:val="28"/>
          <w:szCs w:val="28"/>
          <w:lang w:val="uk-UA"/>
        </w:rPr>
        <w:t xml:space="preserve"> Лівобережжя, а також ще й постійними проблемами із продуктами харчування на правому березі, викликаними розоренням економіки через безперервні бойові дії на території краю.</w:t>
      </w:r>
    </w:p>
    <w:p w:rsidR="00624C18" w:rsidRPr="000E65C4" w:rsidRDefault="00624C18" w:rsidP="00624C18">
      <w:pPr>
        <w:spacing w:after="0" w:line="360" w:lineRule="auto"/>
        <w:ind w:firstLine="709"/>
        <w:jc w:val="both"/>
        <w:rPr>
          <w:rFonts w:ascii="Times New Roman" w:hAnsi="Times New Roman" w:cs="Times New Roman"/>
          <w:sz w:val="28"/>
          <w:szCs w:val="28"/>
          <w:lang w:val="uk-UA"/>
        </w:rPr>
      </w:pPr>
      <w:r w:rsidRPr="000E65C4">
        <w:rPr>
          <w:rFonts w:ascii="Times New Roman" w:hAnsi="Times New Roman" w:cs="Times New Roman"/>
          <w:sz w:val="28"/>
          <w:szCs w:val="28"/>
          <w:lang w:val="uk-UA"/>
        </w:rPr>
        <w:lastRenderedPageBreak/>
        <w:t>Торгівля зерном</w:t>
      </w:r>
      <w:r w:rsidR="004332C5">
        <w:rPr>
          <w:rFonts w:ascii="Times New Roman" w:hAnsi="Times New Roman" w:cs="Times New Roman"/>
          <w:sz w:val="28"/>
          <w:szCs w:val="28"/>
          <w:lang w:val="uk-UA"/>
        </w:rPr>
        <w:t xml:space="preserve"> </w:t>
      </w:r>
      <w:r w:rsidRPr="000E65C4">
        <w:rPr>
          <w:rFonts w:ascii="Times New Roman" w:hAnsi="Times New Roman" w:cs="Times New Roman"/>
          <w:sz w:val="28"/>
          <w:szCs w:val="28"/>
          <w:lang w:val="uk-UA"/>
        </w:rPr>
        <w:t xml:space="preserve">значною мірою залежала </w:t>
      </w:r>
      <w:r w:rsidR="000E65C4" w:rsidRPr="000E65C4">
        <w:rPr>
          <w:rFonts w:ascii="Times New Roman" w:hAnsi="Times New Roman" w:cs="Times New Roman"/>
          <w:sz w:val="28"/>
          <w:szCs w:val="28"/>
          <w:lang w:val="uk-UA"/>
        </w:rPr>
        <w:t xml:space="preserve">ще й </w:t>
      </w:r>
      <w:r w:rsidRPr="000E65C4">
        <w:rPr>
          <w:rFonts w:ascii="Times New Roman" w:hAnsi="Times New Roman" w:cs="Times New Roman"/>
          <w:sz w:val="28"/>
          <w:szCs w:val="28"/>
          <w:lang w:val="uk-UA"/>
        </w:rPr>
        <w:t>від політичної ситуації в Україні</w:t>
      </w:r>
      <w:r w:rsidR="000E65C4" w:rsidRPr="000E65C4">
        <w:rPr>
          <w:rFonts w:ascii="Times New Roman" w:hAnsi="Times New Roman" w:cs="Times New Roman"/>
          <w:sz w:val="28"/>
          <w:szCs w:val="28"/>
          <w:lang w:val="uk-UA"/>
        </w:rPr>
        <w:t>, а</w:t>
      </w:r>
      <w:r w:rsidRPr="000E65C4">
        <w:rPr>
          <w:rFonts w:ascii="Times New Roman" w:hAnsi="Times New Roman" w:cs="Times New Roman"/>
          <w:sz w:val="28"/>
          <w:szCs w:val="28"/>
          <w:lang w:val="uk-UA"/>
        </w:rPr>
        <w:t xml:space="preserve"> тому </w:t>
      </w:r>
      <w:r w:rsidR="000E65C4" w:rsidRPr="000E65C4">
        <w:rPr>
          <w:rFonts w:ascii="Times New Roman" w:hAnsi="Times New Roman" w:cs="Times New Roman"/>
          <w:sz w:val="28"/>
          <w:szCs w:val="28"/>
          <w:lang w:val="uk-UA"/>
        </w:rPr>
        <w:t>і мала нерівномірний</w:t>
      </w:r>
      <w:r w:rsidRPr="000E65C4">
        <w:rPr>
          <w:rFonts w:ascii="Times New Roman" w:hAnsi="Times New Roman" w:cs="Times New Roman"/>
          <w:sz w:val="28"/>
          <w:szCs w:val="28"/>
          <w:lang w:val="uk-UA"/>
        </w:rPr>
        <w:t xml:space="preserve"> характер. Вона збільшується </w:t>
      </w:r>
      <w:r w:rsidR="000E65C4" w:rsidRPr="000E65C4">
        <w:rPr>
          <w:rFonts w:ascii="Times New Roman" w:hAnsi="Times New Roman" w:cs="Times New Roman"/>
          <w:sz w:val="28"/>
          <w:szCs w:val="28"/>
          <w:lang w:val="uk-UA"/>
        </w:rPr>
        <w:t>у</w:t>
      </w:r>
      <w:r w:rsidRPr="000E65C4">
        <w:rPr>
          <w:rFonts w:ascii="Times New Roman" w:hAnsi="Times New Roman" w:cs="Times New Roman"/>
          <w:sz w:val="28"/>
          <w:szCs w:val="28"/>
          <w:lang w:val="uk-UA"/>
        </w:rPr>
        <w:t xml:space="preserve"> період стабілізації, що </w:t>
      </w:r>
      <w:r w:rsidR="000E65C4" w:rsidRPr="000E65C4">
        <w:rPr>
          <w:rFonts w:ascii="Times New Roman" w:hAnsi="Times New Roman" w:cs="Times New Roman"/>
          <w:sz w:val="28"/>
          <w:szCs w:val="28"/>
          <w:lang w:val="uk-UA"/>
        </w:rPr>
        <w:t>настав</w:t>
      </w:r>
      <w:r w:rsidRPr="000E65C4">
        <w:rPr>
          <w:rFonts w:ascii="Times New Roman" w:hAnsi="Times New Roman" w:cs="Times New Roman"/>
          <w:sz w:val="28"/>
          <w:szCs w:val="28"/>
          <w:lang w:val="uk-UA"/>
        </w:rPr>
        <w:t xml:space="preserve"> після 1654</w:t>
      </w:r>
      <w:r w:rsidRPr="0017786F">
        <w:rPr>
          <w:rFonts w:ascii="Times New Roman" w:hAnsi="Times New Roman" w:cs="Times New Roman"/>
          <w:sz w:val="28"/>
          <w:szCs w:val="28"/>
          <w:lang w:val="uk-UA"/>
        </w:rPr>
        <w:t xml:space="preserve"> року, постачання хліба зменшилося під час </w:t>
      </w:r>
      <w:r w:rsidRPr="000E65C4">
        <w:rPr>
          <w:rFonts w:ascii="Times New Roman" w:hAnsi="Times New Roman" w:cs="Times New Roman"/>
          <w:sz w:val="28"/>
          <w:szCs w:val="28"/>
          <w:lang w:val="uk-UA"/>
        </w:rPr>
        <w:t>бойових дій 1658 року, нападів польсько-татарських військ взимку 1660-1661 років, що завдали значної шкоди зерновим територіям на лівому березі, частина з яких була виключена з господарського обігу [</w:t>
      </w:r>
      <w:r w:rsidR="00613729">
        <w:rPr>
          <w:rFonts w:ascii="Times New Roman" w:hAnsi="Times New Roman" w:cs="Times New Roman"/>
          <w:sz w:val="28"/>
          <w:szCs w:val="28"/>
          <w:lang w:val="uk-UA"/>
        </w:rPr>
        <w:t xml:space="preserve">30, с. </w:t>
      </w:r>
      <w:r w:rsidRPr="000E65C4">
        <w:rPr>
          <w:rFonts w:ascii="Times New Roman" w:hAnsi="Times New Roman" w:cs="Times New Roman"/>
          <w:sz w:val="28"/>
          <w:szCs w:val="28"/>
          <w:lang w:val="uk-UA"/>
        </w:rPr>
        <w:t>72].</w:t>
      </w:r>
    </w:p>
    <w:p w:rsidR="00624C18" w:rsidRPr="00377577" w:rsidRDefault="000E65C4" w:rsidP="00624C18">
      <w:pPr>
        <w:spacing w:after="0" w:line="360" w:lineRule="auto"/>
        <w:ind w:firstLine="709"/>
        <w:jc w:val="both"/>
        <w:rPr>
          <w:rFonts w:ascii="Times New Roman" w:hAnsi="Times New Roman" w:cs="Times New Roman"/>
          <w:sz w:val="28"/>
          <w:szCs w:val="28"/>
          <w:lang w:val="uk-UA"/>
        </w:rPr>
      </w:pPr>
      <w:r w:rsidRPr="000E65C4">
        <w:rPr>
          <w:rFonts w:ascii="Times New Roman" w:hAnsi="Times New Roman" w:cs="Times New Roman"/>
          <w:sz w:val="28"/>
          <w:szCs w:val="28"/>
          <w:lang w:val="uk-UA"/>
        </w:rPr>
        <w:t>У</w:t>
      </w:r>
      <w:r w:rsidR="00624C18" w:rsidRPr="000E65C4">
        <w:rPr>
          <w:rFonts w:ascii="Times New Roman" w:hAnsi="Times New Roman" w:cs="Times New Roman"/>
          <w:sz w:val="28"/>
          <w:szCs w:val="28"/>
          <w:lang w:val="uk-UA"/>
        </w:rPr>
        <w:t xml:space="preserve"> структурі товарообміну між </w:t>
      </w:r>
      <w:r w:rsidRPr="000E65C4">
        <w:rPr>
          <w:rFonts w:ascii="Times New Roman" w:hAnsi="Times New Roman" w:cs="Times New Roman"/>
          <w:sz w:val="28"/>
          <w:szCs w:val="28"/>
          <w:lang w:val="uk-UA"/>
        </w:rPr>
        <w:t xml:space="preserve">Правобережжям </w:t>
      </w:r>
      <w:r w:rsidR="00624C18" w:rsidRPr="000E65C4">
        <w:rPr>
          <w:rFonts w:ascii="Times New Roman" w:hAnsi="Times New Roman" w:cs="Times New Roman"/>
          <w:sz w:val="28"/>
          <w:szCs w:val="28"/>
          <w:lang w:val="uk-UA"/>
        </w:rPr>
        <w:t xml:space="preserve">і </w:t>
      </w:r>
      <w:r w:rsidRPr="000E65C4">
        <w:rPr>
          <w:rFonts w:ascii="Times New Roman" w:hAnsi="Times New Roman" w:cs="Times New Roman"/>
          <w:sz w:val="28"/>
          <w:szCs w:val="28"/>
          <w:lang w:val="uk-UA"/>
        </w:rPr>
        <w:t xml:space="preserve">Лівобережжям </w:t>
      </w:r>
      <w:r w:rsidR="00624C18" w:rsidRPr="0017786F">
        <w:rPr>
          <w:rFonts w:ascii="Times New Roman" w:hAnsi="Times New Roman" w:cs="Times New Roman"/>
          <w:sz w:val="28"/>
          <w:szCs w:val="28"/>
          <w:lang w:val="uk-UA"/>
        </w:rPr>
        <w:t xml:space="preserve">вагоме місце займала сіль, що добувалась на соляних промислах Коломийщини. Пожвавлення торгівлі </w:t>
      </w:r>
      <w:r w:rsidR="00624C18" w:rsidRPr="00377577">
        <w:rPr>
          <w:rFonts w:ascii="Times New Roman" w:hAnsi="Times New Roman" w:cs="Times New Roman"/>
          <w:sz w:val="28"/>
          <w:szCs w:val="28"/>
          <w:lang w:val="uk-UA"/>
        </w:rPr>
        <w:t>сіллю спостерігалося упродовж в 60-их років. У той час у містах Лівобережжя з</w:t>
      </w:r>
      <w:r w:rsidR="00471670" w:rsidRPr="00377577">
        <w:rPr>
          <w:rFonts w:ascii="Times New Roman" w:hAnsi="Times New Roman" w:cs="Times New Roman"/>
          <w:sz w:val="28"/>
          <w:szCs w:val="28"/>
          <w:lang w:val="uk-UA"/>
        </w:rPr>
        <w:t>’</w:t>
      </w:r>
      <w:r w:rsidR="00624C18" w:rsidRPr="00377577">
        <w:rPr>
          <w:rFonts w:ascii="Times New Roman" w:hAnsi="Times New Roman" w:cs="Times New Roman"/>
          <w:sz w:val="28"/>
          <w:szCs w:val="28"/>
          <w:lang w:val="uk-UA"/>
        </w:rPr>
        <w:t>явля</w:t>
      </w:r>
      <w:r w:rsidR="00377577" w:rsidRPr="00377577">
        <w:rPr>
          <w:rFonts w:ascii="Times New Roman" w:hAnsi="Times New Roman" w:cs="Times New Roman"/>
          <w:sz w:val="28"/>
          <w:szCs w:val="28"/>
          <w:lang w:val="uk-UA"/>
        </w:rPr>
        <w:t xml:space="preserve">ються </w:t>
      </w:r>
      <w:r w:rsidR="00624C18" w:rsidRPr="00377577">
        <w:rPr>
          <w:rFonts w:ascii="Times New Roman" w:hAnsi="Times New Roman" w:cs="Times New Roman"/>
          <w:sz w:val="28"/>
          <w:szCs w:val="28"/>
          <w:lang w:val="uk-UA"/>
        </w:rPr>
        <w:t xml:space="preserve">багато торговців сіллю, </w:t>
      </w:r>
      <w:r w:rsidRPr="00377577">
        <w:rPr>
          <w:rFonts w:ascii="Times New Roman" w:hAnsi="Times New Roman" w:cs="Times New Roman"/>
          <w:sz w:val="28"/>
          <w:szCs w:val="28"/>
          <w:lang w:val="uk-UA"/>
        </w:rPr>
        <w:t>котрі</w:t>
      </w:r>
      <w:r w:rsidR="00624C18" w:rsidRPr="00377577">
        <w:rPr>
          <w:rFonts w:ascii="Times New Roman" w:hAnsi="Times New Roman" w:cs="Times New Roman"/>
          <w:sz w:val="28"/>
          <w:szCs w:val="28"/>
          <w:lang w:val="uk-UA"/>
        </w:rPr>
        <w:t>,</w:t>
      </w:r>
      <w:r w:rsidR="00624C18" w:rsidRPr="0017786F">
        <w:rPr>
          <w:rFonts w:ascii="Times New Roman" w:hAnsi="Times New Roman" w:cs="Times New Roman"/>
          <w:sz w:val="28"/>
          <w:szCs w:val="28"/>
          <w:lang w:val="uk-UA"/>
        </w:rPr>
        <w:t xml:space="preserve"> через те, що</w:t>
      </w:r>
      <w:r w:rsidR="00624C18" w:rsidRPr="00377577">
        <w:rPr>
          <w:rFonts w:ascii="Times New Roman" w:hAnsi="Times New Roman" w:cs="Times New Roman"/>
          <w:sz w:val="28"/>
          <w:szCs w:val="28"/>
          <w:lang w:val="uk-UA"/>
        </w:rPr>
        <w:t xml:space="preserve">привозили сіль з Коломиї, звалися коломийцями. </w:t>
      </w:r>
    </w:p>
    <w:p w:rsidR="00624C18" w:rsidRPr="005E4897" w:rsidRDefault="00377577" w:rsidP="00624C18">
      <w:pPr>
        <w:spacing w:after="0" w:line="360" w:lineRule="auto"/>
        <w:ind w:firstLine="709"/>
        <w:jc w:val="both"/>
        <w:rPr>
          <w:rFonts w:ascii="Times New Roman" w:hAnsi="Times New Roman" w:cs="Times New Roman"/>
          <w:sz w:val="28"/>
          <w:szCs w:val="28"/>
          <w:highlight w:val="magenta"/>
          <w:lang w:val="uk-UA"/>
        </w:rPr>
      </w:pPr>
      <w:r w:rsidRPr="00377577">
        <w:rPr>
          <w:rFonts w:ascii="Times New Roman" w:hAnsi="Times New Roman" w:cs="Times New Roman"/>
          <w:sz w:val="28"/>
          <w:szCs w:val="28"/>
          <w:lang w:val="uk-UA"/>
        </w:rPr>
        <w:t xml:space="preserve">У товарообміні між Правобережжям та Лівобережжям серед важливих </w:t>
      </w:r>
      <w:r w:rsidRPr="00292C07">
        <w:rPr>
          <w:rFonts w:ascii="Times New Roman" w:hAnsi="Times New Roman" w:cs="Times New Roman"/>
          <w:sz w:val="28"/>
          <w:szCs w:val="28"/>
          <w:lang w:val="uk-UA"/>
        </w:rPr>
        <w:t>товарів м</w:t>
      </w:r>
      <w:r w:rsidR="00624C18" w:rsidRPr="00292C07">
        <w:rPr>
          <w:rFonts w:ascii="Times New Roman" w:hAnsi="Times New Roman" w:cs="Times New Roman"/>
          <w:sz w:val="28"/>
          <w:szCs w:val="28"/>
          <w:lang w:val="uk-UA"/>
        </w:rPr>
        <w:t xml:space="preserve">ожна виділити також </w:t>
      </w:r>
      <w:r w:rsidRPr="00292C07">
        <w:rPr>
          <w:rFonts w:ascii="Times New Roman" w:hAnsi="Times New Roman" w:cs="Times New Roman"/>
          <w:sz w:val="28"/>
          <w:szCs w:val="28"/>
          <w:lang w:val="uk-UA"/>
        </w:rPr>
        <w:t xml:space="preserve">селітру </w:t>
      </w:r>
      <w:r w:rsidR="00624C18" w:rsidRPr="00292C07">
        <w:rPr>
          <w:rFonts w:ascii="Times New Roman" w:hAnsi="Times New Roman" w:cs="Times New Roman"/>
          <w:sz w:val="28"/>
          <w:szCs w:val="28"/>
          <w:lang w:val="uk-UA"/>
        </w:rPr>
        <w:t xml:space="preserve">і </w:t>
      </w:r>
      <w:r w:rsidRPr="00292C07">
        <w:rPr>
          <w:rFonts w:ascii="Times New Roman" w:hAnsi="Times New Roman" w:cs="Times New Roman"/>
          <w:sz w:val="28"/>
          <w:szCs w:val="28"/>
          <w:lang w:val="uk-UA"/>
        </w:rPr>
        <w:t>поташ</w:t>
      </w:r>
      <w:r w:rsidR="00624C18" w:rsidRPr="00292C07">
        <w:rPr>
          <w:rFonts w:ascii="Times New Roman" w:hAnsi="Times New Roman" w:cs="Times New Roman"/>
          <w:sz w:val="28"/>
          <w:szCs w:val="28"/>
          <w:lang w:val="uk-UA"/>
        </w:rPr>
        <w:t xml:space="preserve">. На той час ці товари набули попиту не тільки в Україні, а й поза її територіями. Торгівля поташем і селітрою мала переважно характер скупництва з подальшим </w:t>
      </w:r>
      <w:r w:rsidRPr="00292C07">
        <w:rPr>
          <w:rFonts w:ascii="Times New Roman" w:hAnsi="Times New Roman" w:cs="Times New Roman"/>
          <w:sz w:val="28"/>
          <w:szCs w:val="28"/>
          <w:lang w:val="uk-UA"/>
        </w:rPr>
        <w:t>продажем</w:t>
      </w:r>
      <w:r w:rsidR="00624C18" w:rsidRPr="00292C07">
        <w:rPr>
          <w:rFonts w:ascii="Times New Roman" w:hAnsi="Times New Roman" w:cs="Times New Roman"/>
          <w:sz w:val="28"/>
          <w:szCs w:val="28"/>
          <w:lang w:val="uk-UA"/>
        </w:rPr>
        <w:t xml:space="preserve"> виробникам </w:t>
      </w:r>
      <w:r w:rsidRPr="00292C07">
        <w:rPr>
          <w:rFonts w:ascii="Times New Roman" w:hAnsi="Times New Roman" w:cs="Times New Roman"/>
          <w:sz w:val="28"/>
          <w:szCs w:val="28"/>
          <w:lang w:val="uk-UA"/>
        </w:rPr>
        <w:t>пороху</w:t>
      </w:r>
      <w:r w:rsidR="00624C18" w:rsidRPr="00292C07">
        <w:rPr>
          <w:rFonts w:ascii="Times New Roman" w:hAnsi="Times New Roman" w:cs="Times New Roman"/>
          <w:sz w:val="28"/>
          <w:szCs w:val="28"/>
          <w:lang w:val="uk-UA"/>
        </w:rPr>
        <w:t xml:space="preserve">, </w:t>
      </w:r>
      <w:r w:rsidRPr="00292C07">
        <w:rPr>
          <w:rFonts w:ascii="Times New Roman" w:hAnsi="Times New Roman" w:cs="Times New Roman"/>
          <w:sz w:val="28"/>
          <w:szCs w:val="28"/>
          <w:lang w:val="uk-UA"/>
        </w:rPr>
        <w:t xml:space="preserve">скла </w:t>
      </w:r>
      <w:r w:rsidR="00624C18" w:rsidRPr="00292C07">
        <w:rPr>
          <w:rFonts w:ascii="Times New Roman" w:hAnsi="Times New Roman" w:cs="Times New Roman"/>
          <w:sz w:val="28"/>
          <w:szCs w:val="28"/>
          <w:lang w:val="uk-UA"/>
        </w:rPr>
        <w:t xml:space="preserve">тощо </w:t>
      </w:r>
      <w:r w:rsidR="00624C18" w:rsidRPr="005E4897">
        <w:rPr>
          <w:rFonts w:ascii="Times New Roman" w:hAnsi="Times New Roman" w:cs="Times New Roman"/>
          <w:sz w:val="28"/>
          <w:szCs w:val="28"/>
          <w:lang w:val="uk-UA"/>
        </w:rPr>
        <w:t>[</w:t>
      </w:r>
      <w:r w:rsidR="00613729">
        <w:rPr>
          <w:rFonts w:ascii="Times New Roman" w:hAnsi="Times New Roman" w:cs="Times New Roman"/>
          <w:sz w:val="28"/>
          <w:szCs w:val="28"/>
          <w:lang w:val="uk-UA"/>
        </w:rPr>
        <w:t xml:space="preserve">30, с. </w:t>
      </w:r>
      <w:r w:rsidR="00624C18" w:rsidRPr="005E4897">
        <w:rPr>
          <w:rFonts w:ascii="Times New Roman" w:hAnsi="Times New Roman" w:cs="Times New Roman"/>
          <w:sz w:val="28"/>
          <w:szCs w:val="28"/>
          <w:lang w:val="uk-UA"/>
        </w:rPr>
        <w:t>73].</w:t>
      </w:r>
    </w:p>
    <w:p w:rsidR="00624C18" w:rsidRPr="005E4897" w:rsidRDefault="00624C18" w:rsidP="00624C18">
      <w:pPr>
        <w:spacing w:after="0" w:line="360" w:lineRule="auto"/>
        <w:ind w:firstLine="709"/>
        <w:jc w:val="both"/>
        <w:rPr>
          <w:rFonts w:ascii="Times New Roman" w:hAnsi="Times New Roman" w:cs="Times New Roman"/>
          <w:sz w:val="28"/>
          <w:szCs w:val="28"/>
          <w:highlight w:val="magenta"/>
          <w:lang w:val="uk-UA"/>
        </w:rPr>
      </w:pPr>
      <w:r w:rsidRPr="00DD3DC5">
        <w:rPr>
          <w:rFonts w:ascii="Times New Roman" w:hAnsi="Times New Roman" w:cs="Times New Roman"/>
          <w:sz w:val="28"/>
          <w:szCs w:val="28"/>
          <w:lang w:val="uk-UA"/>
        </w:rPr>
        <w:t xml:space="preserve">Між </w:t>
      </w:r>
      <w:r w:rsidR="00DD3DC5" w:rsidRPr="00DD3DC5">
        <w:rPr>
          <w:rFonts w:ascii="Times New Roman" w:hAnsi="Times New Roman" w:cs="Times New Roman"/>
          <w:sz w:val="28"/>
          <w:szCs w:val="28"/>
          <w:lang w:val="uk-UA"/>
        </w:rPr>
        <w:t>правобережними та</w:t>
      </w:r>
      <w:r w:rsidR="004332C5">
        <w:rPr>
          <w:rFonts w:ascii="Times New Roman" w:hAnsi="Times New Roman" w:cs="Times New Roman"/>
          <w:sz w:val="28"/>
          <w:szCs w:val="28"/>
          <w:lang w:val="uk-UA"/>
        </w:rPr>
        <w:t xml:space="preserve"> </w:t>
      </w:r>
      <w:r w:rsidR="00DD3DC5" w:rsidRPr="00DD3DC5">
        <w:rPr>
          <w:rFonts w:ascii="Times New Roman" w:hAnsi="Times New Roman" w:cs="Times New Roman"/>
          <w:sz w:val="28"/>
          <w:szCs w:val="28"/>
          <w:lang w:val="uk-UA"/>
        </w:rPr>
        <w:t xml:space="preserve">лівобережними </w:t>
      </w:r>
      <w:r w:rsidRPr="00DD3DC5">
        <w:rPr>
          <w:rFonts w:ascii="Times New Roman" w:hAnsi="Times New Roman" w:cs="Times New Roman"/>
          <w:sz w:val="28"/>
          <w:szCs w:val="28"/>
          <w:lang w:val="uk-UA"/>
        </w:rPr>
        <w:t>землями</w:t>
      </w:r>
      <w:r w:rsidRPr="0017786F">
        <w:rPr>
          <w:rFonts w:ascii="Times New Roman" w:hAnsi="Times New Roman" w:cs="Times New Roman"/>
          <w:sz w:val="28"/>
          <w:szCs w:val="28"/>
          <w:lang w:val="uk-UA"/>
        </w:rPr>
        <w:t xml:space="preserve"> предметом торгівлі ставали й ремісничі вироби, горілка, продукція тваринництва. З віддалених районів Правобережжя до міст Лівобережжя їх вивозили сотні купців і торгових людей. На подніпровських ринках продавалися подільські вироби з вовни – сукно, рядна, сіряки, ковдри, киреї тощо</w:t>
      </w:r>
      <w:r w:rsidRPr="00DD3DC5">
        <w:rPr>
          <w:rFonts w:ascii="Times New Roman" w:hAnsi="Times New Roman" w:cs="Times New Roman"/>
          <w:sz w:val="28"/>
          <w:szCs w:val="28"/>
          <w:lang w:val="uk-UA"/>
        </w:rPr>
        <w:t xml:space="preserve">. </w:t>
      </w:r>
      <w:r w:rsidR="00DD3DC5" w:rsidRPr="00DD3DC5">
        <w:rPr>
          <w:rFonts w:ascii="Times New Roman" w:hAnsi="Times New Roman" w:cs="Times New Roman"/>
          <w:sz w:val="28"/>
          <w:szCs w:val="28"/>
          <w:lang w:val="uk-UA"/>
        </w:rPr>
        <w:t>По обидва береги Дніпра постачали свої вироби г</w:t>
      </w:r>
      <w:r w:rsidRPr="00DD3DC5">
        <w:rPr>
          <w:rFonts w:ascii="Times New Roman" w:hAnsi="Times New Roman" w:cs="Times New Roman"/>
          <w:sz w:val="28"/>
          <w:szCs w:val="28"/>
          <w:lang w:val="uk-UA"/>
        </w:rPr>
        <w:t>ончари із Полтавщини в інші місцевості.</w:t>
      </w:r>
    </w:p>
    <w:p w:rsidR="00624C18" w:rsidRPr="001C08AB" w:rsidRDefault="00DD3DC5" w:rsidP="00624C18">
      <w:pPr>
        <w:spacing w:after="0" w:line="360" w:lineRule="auto"/>
        <w:ind w:firstLine="709"/>
        <w:jc w:val="both"/>
        <w:rPr>
          <w:rFonts w:ascii="Times New Roman" w:hAnsi="Times New Roman" w:cs="Times New Roman"/>
          <w:sz w:val="28"/>
          <w:szCs w:val="28"/>
          <w:highlight w:val="magenta"/>
          <w:lang w:val="uk-UA"/>
        </w:rPr>
      </w:pPr>
      <w:r w:rsidRPr="00DD3DC5">
        <w:rPr>
          <w:rFonts w:ascii="Times New Roman" w:hAnsi="Times New Roman" w:cs="Times New Roman"/>
          <w:sz w:val="28"/>
          <w:szCs w:val="28"/>
          <w:lang w:val="uk-UA"/>
        </w:rPr>
        <w:t xml:space="preserve">Книги займали </w:t>
      </w:r>
      <w:r w:rsidR="00624C18" w:rsidRPr="00DD3DC5">
        <w:rPr>
          <w:rFonts w:ascii="Times New Roman" w:hAnsi="Times New Roman" w:cs="Times New Roman"/>
          <w:sz w:val="28"/>
          <w:szCs w:val="28"/>
          <w:lang w:val="uk-UA"/>
        </w:rPr>
        <w:t>вагоме місце</w:t>
      </w:r>
      <w:r w:rsidRPr="00DD3DC5">
        <w:rPr>
          <w:rFonts w:ascii="Times New Roman" w:hAnsi="Times New Roman" w:cs="Times New Roman"/>
          <w:sz w:val="28"/>
          <w:szCs w:val="28"/>
          <w:lang w:val="uk-UA"/>
        </w:rPr>
        <w:t xml:space="preserve"> у торгівлі між українськими землями</w:t>
      </w:r>
      <w:r w:rsidR="00624C18" w:rsidRPr="00DD3DC5">
        <w:rPr>
          <w:rFonts w:ascii="Times New Roman" w:hAnsi="Times New Roman" w:cs="Times New Roman"/>
          <w:sz w:val="28"/>
          <w:szCs w:val="28"/>
          <w:lang w:val="uk-UA"/>
        </w:rPr>
        <w:t>.</w:t>
      </w:r>
      <w:r w:rsidR="00624C18" w:rsidRPr="0017786F">
        <w:rPr>
          <w:rFonts w:ascii="Times New Roman" w:hAnsi="Times New Roman" w:cs="Times New Roman"/>
          <w:sz w:val="28"/>
          <w:szCs w:val="28"/>
          <w:lang w:val="uk-UA"/>
        </w:rPr>
        <w:t xml:space="preserve"> Зокрема, </w:t>
      </w:r>
      <w:r w:rsidRPr="00DD3DC5">
        <w:rPr>
          <w:rFonts w:ascii="Times New Roman" w:hAnsi="Times New Roman" w:cs="Times New Roman"/>
          <w:sz w:val="28"/>
          <w:szCs w:val="28"/>
          <w:lang w:val="uk-UA"/>
        </w:rPr>
        <w:t xml:space="preserve">обмінна торгівля здійснювалася </w:t>
      </w:r>
      <w:r w:rsidR="00624C18" w:rsidRPr="00DD3DC5">
        <w:rPr>
          <w:rFonts w:ascii="Times New Roman" w:hAnsi="Times New Roman" w:cs="Times New Roman"/>
          <w:sz w:val="28"/>
          <w:szCs w:val="28"/>
          <w:lang w:val="uk-UA"/>
        </w:rPr>
        <w:t xml:space="preserve">виданнями </w:t>
      </w:r>
      <w:r w:rsidRPr="00DD3DC5">
        <w:rPr>
          <w:rFonts w:ascii="Times New Roman" w:hAnsi="Times New Roman" w:cs="Times New Roman"/>
          <w:sz w:val="28"/>
          <w:szCs w:val="28"/>
          <w:lang w:val="uk-UA"/>
        </w:rPr>
        <w:t xml:space="preserve">Львівського братства та </w:t>
      </w:r>
      <w:r w:rsidR="00624C18" w:rsidRPr="00DD3DC5">
        <w:rPr>
          <w:rFonts w:ascii="Times New Roman" w:hAnsi="Times New Roman" w:cs="Times New Roman"/>
          <w:sz w:val="28"/>
          <w:szCs w:val="28"/>
          <w:lang w:val="uk-UA"/>
        </w:rPr>
        <w:t>Києво-Печерської лаври</w:t>
      </w:r>
      <w:r w:rsidR="00624C18" w:rsidRPr="00C561BC">
        <w:rPr>
          <w:rFonts w:ascii="Times New Roman" w:hAnsi="Times New Roman" w:cs="Times New Roman"/>
          <w:sz w:val="28"/>
          <w:szCs w:val="28"/>
          <w:lang w:val="uk-UA"/>
        </w:rPr>
        <w:t xml:space="preserve">. </w:t>
      </w:r>
      <w:r w:rsidRPr="00C561BC">
        <w:rPr>
          <w:rFonts w:ascii="Times New Roman" w:hAnsi="Times New Roman" w:cs="Times New Roman"/>
          <w:sz w:val="28"/>
          <w:szCs w:val="28"/>
          <w:lang w:val="uk-UA"/>
        </w:rPr>
        <w:t>Книги Львівського братства у</w:t>
      </w:r>
      <w:r w:rsidR="00624C18" w:rsidRPr="00C561BC">
        <w:rPr>
          <w:rFonts w:ascii="Times New Roman" w:hAnsi="Times New Roman" w:cs="Times New Roman"/>
          <w:sz w:val="28"/>
          <w:szCs w:val="28"/>
          <w:lang w:val="uk-UA"/>
        </w:rPr>
        <w:t xml:space="preserve"> свою чергу, розповсюджувалися </w:t>
      </w:r>
      <w:r w:rsidRPr="00C561BC">
        <w:rPr>
          <w:rFonts w:ascii="Times New Roman" w:hAnsi="Times New Roman" w:cs="Times New Roman"/>
          <w:sz w:val="28"/>
          <w:szCs w:val="28"/>
          <w:lang w:val="uk-UA"/>
        </w:rPr>
        <w:t>територією</w:t>
      </w:r>
      <w:r w:rsidR="00624C18" w:rsidRPr="00C561BC">
        <w:rPr>
          <w:rFonts w:ascii="Times New Roman" w:hAnsi="Times New Roman" w:cs="Times New Roman"/>
          <w:sz w:val="28"/>
          <w:szCs w:val="28"/>
          <w:lang w:val="uk-UA"/>
        </w:rPr>
        <w:t xml:space="preserve"> України, </w:t>
      </w:r>
      <w:r w:rsidR="00C561BC" w:rsidRPr="00C561BC">
        <w:rPr>
          <w:rFonts w:ascii="Times New Roman" w:hAnsi="Times New Roman" w:cs="Times New Roman"/>
          <w:sz w:val="28"/>
          <w:szCs w:val="28"/>
          <w:lang w:val="uk-UA"/>
        </w:rPr>
        <w:t>у</w:t>
      </w:r>
      <w:r w:rsidR="00624C18" w:rsidRPr="00C561BC">
        <w:rPr>
          <w:rFonts w:ascii="Times New Roman" w:hAnsi="Times New Roman" w:cs="Times New Roman"/>
          <w:sz w:val="28"/>
          <w:szCs w:val="28"/>
          <w:lang w:val="uk-UA"/>
        </w:rPr>
        <w:t xml:space="preserve"> тому числі </w:t>
      </w:r>
      <w:r w:rsidR="00C561BC" w:rsidRPr="00C561BC">
        <w:rPr>
          <w:rFonts w:ascii="Times New Roman" w:hAnsi="Times New Roman" w:cs="Times New Roman"/>
          <w:sz w:val="28"/>
          <w:szCs w:val="28"/>
          <w:lang w:val="uk-UA"/>
        </w:rPr>
        <w:t>й</w:t>
      </w:r>
      <w:r w:rsidR="00624C18" w:rsidRPr="00C561BC">
        <w:rPr>
          <w:rFonts w:ascii="Times New Roman" w:hAnsi="Times New Roman" w:cs="Times New Roman"/>
          <w:sz w:val="28"/>
          <w:szCs w:val="28"/>
          <w:lang w:val="uk-UA"/>
        </w:rPr>
        <w:t xml:space="preserve"> на Лівобережжі.</w:t>
      </w:r>
    </w:p>
    <w:p w:rsidR="00624C18" w:rsidRPr="0017786F" w:rsidRDefault="0024136F" w:rsidP="00624C18">
      <w:pPr>
        <w:spacing w:after="0" w:line="360" w:lineRule="auto"/>
        <w:ind w:firstLine="709"/>
        <w:jc w:val="both"/>
        <w:rPr>
          <w:rFonts w:ascii="Times New Roman" w:hAnsi="Times New Roman" w:cs="Times New Roman"/>
          <w:sz w:val="28"/>
          <w:szCs w:val="28"/>
          <w:lang w:val="uk-UA"/>
        </w:rPr>
      </w:pPr>
      <w:r w:rsidRPr="0024136F">
        <w:rPr>
          <w:rFonts w:ascii="Times New Roman" w:hAnsi="Times New Roman" w:cs="Times New Roman"/>
          <w:sz w:val="28"/>
          <w:szCs w:val="28"/>
          <w:lang w:val="uk-UA"/>
        </w:rPr>
        <w:t>Тож</w:t>
      </w:r>
      <w:r w:rsidR="00624C18" w:rsidRPr="0024136F">
        <w:rPr>
          <w:rFonts w:ascii="Times New Roman" w:hAnsi="Times New Roman" w:cs="Times New Roman"/>
          <w:sz w:val="28"/>
          <w:szCs w:val="28"/>
          <w:lang w:val="uk-UA"/>
        </w:rPr>
        <w:t>, процес розширення</w:t>
      </w:r>
      <w:r w:rsidR="00624C18" w:rsidRPr="0017786F">
        <w:rPr>
          <w:rFonts w:ascii="Times New Roman" w:hAnsi="Times New Roman" w:cs="Times New Roman"/>
          <w:sz w:val="28"/>
          <w:szCs w:val="28"/>
          <w:lang w:val="uk-UA"/>
        </w:rPr>
        <w:t xml:space="preserve"> торгових відносин між лівим і правим берегами тривав протягом другої </w:t>
      </w:r>
      <w:r w:rsidR="00624C18" w:rsidRPr="00A23822">
        <w:rPr>
          <w:rFonts w:ascii="Times New Roman" w:hAnsi="Times New Roman" w:cs="Times New Roman"/>
          <w:sz w:val="28"/>
          <w:szCs w:val="28"/>
          <w:lang w:val="uk-UA"/>
        </w:rPr>
        <w:t>половини XVII століття і об</w:t>
      </w:r>
      <w:r w:rsidR="00471670" w:rsidRPr="00A23822">
        <w:rPr>
          <w:rFonts w:ascii="Times New Roman" w:hAnsi="Times New Roman" w:cs="Times New Roman"/>
          <w:sz w:val="28"/>
          <w:szCs w:val="28"/>
          <w:lang w:val="uk-UA"/>
        </w:rPr>
        <w:t>’</w:t>
      </w:r>
      <w:r w:rsidR="00624C18" w:rsidRPr="00A23822">
        <w:rPr>
          <w:rFonts w:ascii="Times New Roman" w:hAnsi="Times New Roman" w:cs="Times New Roman"/>
          <w:sz w:val="28"/>
          <w:szCs w:val="28"/>
          <w:lang w:val="uk-UA"/>
        </w:rPr>
        <w:t xml:space="preserve">єктивно відображав </w:t>
      </w:r>
      <w:r w:rsidR="00A23822" w:rsidRPr="00A23822">
        <w:rPr>
          <w:rFonts w:ascii="Times New Roman" w:hAnsi="Times New Roman" w:cs="Times New Roman"/>
          <w:sz w:val="28"/>
          <w:szCs w:val="28"/>
          <w:lang w:val="uk-UA"/>
        </w:rPr>
        <w:t xml:space="preserve">в цих регіонах </w:t>
      </w:r>
      <w:r w:rsidR="00624C18" w:rsidRPr="00A23822">
        <w:rPr>
          <w:rFonts w:ascii="Times New Roman" w:hAnsi="Times New Roman" w:cs="Times New Roman"/>
          <w:sz w:val="28"/>
          <w:szCs w:val="28"/>
          <w:lang w:val="uk-UA"/>
        </w:rPr>
        <w:t>стан товарного виробництва.</w:t>
      </w:r>
      <w:r w:rsidR="00624C18" w:rsidRPr="0017786F">
        <w:rPr>
          <w:rFonts w:ascii="Times New Roman" w:hAnsi="Times New Roman" w:cs="Times New Roman"/>
          <w:sz w:val="28"/>
          <w:szCs w:val="28"/>
          <w:lang w:val="uk-UA"/>
        </w:rPr>
        <w:t xml:space="preserve"> Незважаючи на нестабільний </w:t>
      </w:r>
      <w:r w:rsidR="00624C18" w:rsidRPr="00A23822">
        <w:rPr>
          <w:rFonts w:ascii="Times New Roman" w:hAnsi="Times New Roman" w:cs="Times New Roman"/>
          <w:sz w:val="28"/>
          <w:szCs w:val="28"/>
          <w:lang w:val="uk-UA"/>
        </w:rPr>
        <w:t xml:space="preserve">характер міжрегіональної торгівлі, тенденція розширення була </w:t>
      </w:r>
      <w:r w:rsidR="00624C18" w:rsidRPr="00A23822">
        <w:rPr>
          <w:rFonts w:ascii="Times New Roman" w:hAnsi="Times New Roman" w:cs="Times New Roman"/>
          <w:sz w:val="28"/>
          <w:szCs w:val="28"/>
          <w:lang w:val="uk-UA"/>
        </w:rPr>
        <w:lastRenderedPageBreak/>
        <w:t xml:space="preserve">очевидною як передумова закладання основ національного ринку. Крім того, торгівля не лише стала </w:t>
      </w:r>
      <w:r w:rsidR="00A23822" w:rsidRPr="00A23822">
        <w:rPr>
          <w:rFonts w:ascii="Times New Roman" w:hAnsi="Times New Roman" w:cs="Times New Roman"/>
          <w:sz w:val="28"/>
          <w:szCs w:val="28"/>
          <w:lang w:val="uk-UA"/>
        </w:rPr>
        <w:t>вагомою</w:t>
      </w:r>
      <w:r w:rsidR="00624C18" w:rsidRPr="00A23822">
        <w:rPr>
          <w:rFonts w:ascii="Times New Roman" w:hAnsi="Times New Roman" w:cs="Times New Roman"/>
          <w:sz w:val="28"/>
          <w:szCs w:val="28"/>
          <w:lang w:val="uk-UA"/>
        </w:rPr>
        <w:t xml:space="preserve"> формою економічних зв</w:t>
      </w:r>
      <w:r w:rsidR="00471670" w:rsidRPr="00A23822">
        <w:rPr>
          <w:rFonts w:ascii="Times New Roman" w:hAnsi="Times New Roman" w:cs="Times New Roman"/>
          <w:sz w:val="28"/>
          <w:szCs w:val="28"/>
          <w:lang w:val="uk-UA"/>
        </w:rPr>
        <w:t>’</w:t>
      </w:r>
      <w:r w:rsidR="00624C18" w:rsidRPr="00A23822">
        <w:rPr>
          <w:rFonts w:ascii="Times New Roman" w:hAnsi="Times New Roman" w:cs="Times New Roman"/>
          <w:sz w:val="28"/>
          <w:szCs w:val="28"/>
          <w:lang w:val="uk-UA"/>
        </w:rPr>
        <w:t xml:space="preserve">язків, а й зіграла </w:t>
      </w:r>
      <w:r w:rsidR="00A23822" w:rsidRPr="00A23822">
        <w:rPr>
          <w:rFonts w:ascii="Times New Roman" w:hAnsi="Times New Roman" w:cs="Times New Roman"/>
          <w:sz w:val="28"/>
          <w:szCs w:val="28"/>
          <w:lang w:val="uk-UA"/>
        </w:rPr>
        <w:t>вадливу</w:t>
      </w:r>
      <w:r w:rsidR="00624C18" w:rsidRPr="00A23822">
        <w:rPr>
          <w:rFonts w:ascii="Times New Roman" w:hAnsi="Times New Roman" w:cs="Times New Roman"/>
          <w:sz w:val="28"/>
          <w:szCs w:val="28"/>
          <w:lang w:val="uk-UA"/>
        </w:rPr>
        <w:t xml:space="preserve"> роль у збереженні етнічної спільності</w:t>
      </w:r>
      <w:r w:rsidR="00624C18" w:rsidRPr="0017786F">
        <w:rPr>
          <w:rFonts w:ascii="Times New Roman" w:hAnsi="Times New Roman" w:cs="Times New Roman"/>
          <w:sz w:val="28"/>
          <w:szCs w:val="28"/>
          <w:lang w:val="uk-UA"/>
        </w:rPr>
        <w:t xml:space="preserve"> лівих і правих країн, оскільки вона часто залишалася єдиною ланкою між різними етнічними континентами [</w:t>
      </w:r>
      <w:r w:rsidR="00613729">
        <w:rPr>
          <w:rFonts w:ascii="Times New Roman" w:hAnsi="Times New Roman" w:cs="Times New Roman"/>
          <w:sz w:val="28"/>
          <w:szCs w:val="28"/>
          <w:lang w:val="uk-UA"/>
        </w:rPr>
        <w:t xml:space="preserve">30, с. </w:t>
      </w:r>
      <w:r w:rsidR="00624C18" w:rsidRPr="0017786F">
        <w:rPr>
          <w:rFonts w:ascii="Times New Roman" w:hAnsi="Times New Roman" w:cs="Times New Roman"/>
          <w:sz w:val="28"/>
          <w:szCs w:val="28"/>
          <w:lang w:val="uk-UA"/>
        </w:rPr>
        <w:t>74].</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Справу Богдана Хмельницького продовжили гетьмани Іван Самойлович (1679 р.) та Іван Скоропадський (1704-1711 рр.), які своїми універсалами затверджували розміри індукти та евеки (ввізного і вивізного мита), але як вже зазначалося вище, Росія не була зацікавлена в розвитку державності України. </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AE633C">
        <w:rPr>
          <w:rFonts w:ascii="Times New Roman" w:hAnsi="Times New Roman" w:cs="Times New Roman"/>
          <w:sz w:val="28"/>
          <w:szCs w:val="28"/>
          <w:lang w:val="uk-UA"/>
        </w:rPr>
        <w:t>Промисловість Україн</w:t>
      </w:r>
      <w:r w:rsidR="00AE633C" w:rsidRPr="00AE633C">
        <w:rPr>
          <w:rFonts w:ascii="Times New Roman" w:hAnsi="Times New Roman" w:cs="Times New Roman"/>
          <w:sz w:val="28"/>
          <w:szCs w:val="28"/>
          <w:lang w:val="uk-UA"/>
        </w:rPr>
        <w:t>и</w:t>
      </w:r>
      <w:r w:rsidRPr="00AE633C">
        <w:rPr>
          <w:rFonts w:ascii="Times New Roman" w:hAnsi="Times New Roman" w:cs="Times New Roman"/>
          <w:sz w:val="28"/>
          <w:szCs w:val="28"/>
          <w:lang w:val="uk-UA"/>
        </w:rPr>
        <w:t xml:space="preserve"> розвивалася </w:t>
      </w:r>
      <w:r w:rsidR="00AE633C" w:rsidRPr="00AE633C">
        <w:rPr>
          <w:rFonts w:ascii="Times New Roman" w:hAnsi="Times New Roman" w:cs="Times New Roman"/>
          <w:sz w:val="28"/>
          <w:szCs w:val="28"/>
          <w:lang w:val="uk-UA"/>
        </w:rPr>
        <w:t xml:space="preserve">значно </w:t>
      </w:r>
      <w:r w:rsidRPr="00AE633C">
        <w:rPr>
          <w:rFonts w:ascii="Times New Roman" w:hAnsi="Times New Roman" w:cs="Times New Roman"/>
          <w:sz w:val="28"/>
          <w:szCs w:val="28"/>
          <w:lang w:val="uk-UA"/>
        </w:rPr>
        <w:t>повільніше,</w:t>
      </w:r>
      <w:r w:rsidRPr="0017786F">
        <w:rPr>
          <w:rFonts w:ascii="Times New Roman" w:hAnsi="Times New Roman" w:cs="Times New Roman"/>
          <w:sz w:val="28"/>
          <w:szCs w:val="28"/>
          <w:lang w:val="uk-UA"/>
        </w:rPr>
        <w:t xml:space="preserve"> ніж в Росії, і причин тому було декілька. З одного боку, вигідні умови землеробства відволікали увагу і енергію українців від всіх інших виробничих сфер. З іншого боку, імперські політики</w:t>
      </w:r>
      <w:r w:rsidR="00AE633C" w:rsidRPr="00AE633C">
        <w:rPr>
          <w:rFonts w:ascii="Times New Roman" w:hAnsi="Times New Roman" w:cs="Times New Roman"/>
          <w:sz w:val="28"/>
          <w:szCs w:val="28"/>
          <w:lang w:val="uk-UA"/>
        </w:rPr>
        <w:t xml:space="preserve">,розглядаючи Україну як сировинний придаток </w:t>
      </w:r>
      <w:r w:rsidRPr="00AE633C">
        <w:rPr>
          <w:rFonts w:ascii="Times New Roman" w:hAnsi="Times New Roman" w:cs="Times New Roman"/>
          <w:sz w:val="28"/>
          <w:szCs w:val="28"/>
          <w:lang w:val="uk-UA"/>
        </w:rPr>
        <w:t>підштовхували промисловий розвиток Росії.</w:t>
      </w:r>
      <w:r w:rsidRPr="0017786F">
        <w:rPr>
          <w:rFonts w:ascii="Times New Roman" w:hAnsi="Times New Roman" w:cs="Times New Roman"/>
          <w:sz w:val="28"/>
          <w:szCs w:val="28"/>
          <w:lang w:val="uk-UA"/>
        </w:rPr>
        <w:t xml:space="preserve"> Не випадково деякі радянські історики періоду розглядали господарські взаємозв</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язки Росії і України як приклад економічних відносин колоніального типу [</w:t>
      </w:r>
      <w:r w:rsidR="009510F2">
        <w:rPr>
          <w:rFonts w:ascii="Times New Roman" w:hAnsi="Times New Roman" w:cs="Times New Roman"/>
          <w:sz w:val="28"/>
          <w:szCs w:val="28"/>
          <w:lang w:val="uk-UA"/>
        </w:rPr>
        <w:t xml:space="preserve">45, с. </w:t>
      </w:r>
      <w:r w:rsidRPr="0017786F">
        <w:rPr>
          <w:rFonts w:ascii="Times New Roman" w:hAnsi="Times New Roman" w:cs="Times New Roman"/>
          <w:sz w:val="28"/>
          <w:szCs w:val="28"/>
          <w:lang w:val="uk-UA"/>
        </w:rPr>
        <w:t>164].</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Все це, втім, не означало повної відсутності мануфактурного виробництва в Україні. Таке виробництво, хоча і в малих формах, все-таки розвивалося й отримало досить широке поширення. І старшина Лівобережжя, і магнати Правобережжя засновували безліч скло</w:t>
      </w:r>
      <w:r w:rsidRPr="0087172B">
        <w:rPr>
          <w:rFonts w:ascii="Times New Roman" w:hAnsi="Times New Roman" w:cs="Times New Roman"/>
          <w:sz w:val="28"/>
          <w:szCs w:val="28"/>
          <w:lang w:val="uk-UA"/>
        </w:rPr>
        <w:t xml:space="preserve">плавильних </w:t>
      </w:r>
      <w:r w:rsidR="0087172B" w:rsidRPr="0087172B">
        <w:rPr>
          <w:rFonts w:ascii="Times New Roman" w:hAnsi="Times New Roman" w:cs="Times New Roman"/>
          <w:sz w:val="28"/>
          <w:szCs w:val="28"/>
          <w:lang w:val="uk-UA"/>
        </w:rPr>
        <w:t>та</w:t>
      </w:r>
      <w:r w:rsidRPr="0087172B">
        <w:rPr>
          <w:rFonts w:ascii="Times New Roman" w:hAnsi="Times New Roman" w:cs="Times New Roman"/>
          <w:sz w:val="28"/>
          <w:szCs w:val="28"/>
          <w:lang w:val="uk-UA"/>
        </w:rPr>
        <w:t xml:space="preserve"> склодувних мануфактур, </w:t>
      </w:r>
      <w:r w:rsidR="0087172B" w:rsidRPr="0087172B">
        <w:rPr>
          <w:rFonts w:ascii="Times New Roman" w:hAnsi="Times New Roman" w:cs="Times New Roman"/>
          <w:sz w:val="28"/>
          <w:szCs w:val="28"/>
          <w:lang w:val="uk-UA"/>
        </w:rPr>
        <w:t>де на</w:t>
      </w:r>
      <w:r w:rsidRPr="0087172B">
        <w:rPr>
          <w:rFonts w:ascii="Times New Roman" w:hAnsi="Times New Roman" w:cs="Times New Roman"/>
          <w:sz w:val="28"/>
          <w:szCs w:val="28"/>
          <w:lang w:val="uk-UA"/>
        </w:rPr>
        <w:t xml:space="preserve"> кожній</w:t>
      </w:r>
      <w:r w:rsidR="004332C5">
        <w:rPr>
          <w:rFonts w:ascii="Times New Roman" w:hAnsi="Times New Roman" w:cs="Times New Roman"/>
          <w:sz w:val="28"/>
          <w:szCs w:val="28"/>
          <w:lang w:val="uk-UA"/>
        </w:rPr>
        <w:t xml:space="preserve"> </w:t>
      </w:r>
      <w:r w:rsidRPr="0087172B">
        <w:rPr>
          <w:rFonts w:ascii="Times New Roman" w:hAnsi="Times New Roman" w:cs="Times New Roman"/>
          <w:sz w:val="28"/>
          <w:szCs w:val="28"/>
          <w:lang w:val="uk-UA"/>
        </w:rPr>
        <w:t xml:space="preserve">працювало </w:t>
      </w:r>
      <w:r w:rsidR="0087172B" w:rsidRPr="0087172B">
        <w:rPr>
          <w:rFonts w:ascii="Times New Roman" w:hAnsi="Times New Roman" w:cs="Times New Roman"/>
          <w:sz w:val="28"/>
          <w:szCs w:val="28"/>
          <w:lang w:val="uk-UA"/>
        </w:rPr>
        <w:t>десь по</w:t>
      </w:r>
      <w:r w:rsidRPr="0087172B">
        <w:rPr>
          <w:rFonts w:ascii="Times New Roman" w:hAnsi="Times New Roman" w:cs="Times New Roman"/>
          <w:sz w:val="28"/>
          <w:szCs w:val="28"/>
          <w:lang w:val="uk-UA"/>
        </w:rPr>
        <w:t xml:space="preserve"> 15-20 чоловік. У монастирях практикувалося паперове виробництво. </w:t>
      </w:r>
      <w:r w:rsidR="0087172B" w:rsidRPr="0087172B">
        <w:rPr>
          <w:rFonts w:ascii="Times New Roman" w:hAnsi="Times New Roman" w:cs="Times New Roman"/>
          <w:sz w:val="28"/>
          <w:szCs w:val="28"/>
          <w:lang w:val="uk-UA"/>
        </w:rPr>
        <w:t>В</w:t>
      </w:r>
      <w:r w:rsidRPr="0087172B">
        <w:rPr>
          <w:rFonts w:ascii="Times New Roman" w:hAnsi="Times New Roman" w:cs="Times New Roman"/>
          <w:sz w:val="28"/>
          <w:szCs w:val="28"/>
          <w:lang w:val="uk-UA"/>
        </w:rPr>
        <w:t xml:space="preserve"> містах </w:t>
      </w:r>
      <w:r w:rsidR="0087172B" w:rsidRPr="0087172B">
        <w:rPr>
          <w:rFonts w:ascii="Times New Roman" w:hAnsi="Times New Roman" w:cs="Times New Roman"/>
          <w:sz w:val="28"/>
          <w:szCs w:val="28"/>
          <w:lang w:val="uk-UA"/>
        </w:rPr>
        <w:t>кількість</w:t>
      </w:r>
      <w:r w:rsidRPr="0087172B">
        <w:rPr>
          <w:rFonts w:ascii="Times New Roman" w:hAnsi="Times New Roman" w:cs="Times New Roman"/>
          <w:sz w:val="28"/>
          <w:szCs w:val="28"/>
          <w:lang w:val="uk-UA"/>
        </w:rPr>
        <w:t xml:space="preserve"> таких ремісників, як </w:t>
      </w:r>
      <w:r w:rsidR="0087172B" w:rsidRPr="0087172B">
        <w:rPr>
          <w:rFonts w:ascii="Times New Roman" w:hAnsi="Times New Roman" w:cs="Times New Roman"/>
          <w:sz w:val="28"/>
          <w:szCs w:val="28"/>
          <w:lang w:val="uk-UA"/>
        </w:rPr>
        <w:t>склодуви, теслярі</w:t>
      </w:r>
      <w:r w:rsidR="0087172B" w:rsidRPr="00786FC3">
        <w:rPr>
          <w:rFonts w:ascii="Times New Roman" w:hAnsi="Times New Roman" w:cs="Times New Roman"/>
          <w:sz w:val="28"/>
          <w:szCs w:val="28"/>
          <w:lang w:val="uk-UA"/>
        </w:rPr>
        <w:t xml:space="preserve">, </w:t>
      </w:r>
      <w:r w:rsidRPr="00786FC3">
        <w:rPr>
          <w:rFonts w:ascii="Times New Roman" w:hAnsi="Times New Roman" w:cs="Times New Roman"/>
          <w:sz w:val="28"/>
          <w:szCs w:val="28"/>
          <w:lang w:val="uk-UA"/>
        </w:rPr>
        <w:t>ковалі, малярі, кравці і кожум</w:t>
      </w:r>
      <w:r w:rsidR="00471670" w:rsidRPr="00786FC3">
        <w:rPr>
          <w:rFonts w:ascii="Times New Roman" w:hAnsi="Times New Roman" w:cs="Times New Roman"/>
          <w:sz w:val="28"/>
          <w:szCs w:val="28"/>
          <w:lang w:val="uk-UA"/>
        </w:rPr>
        <w:t>’</w:t>
      </w:r>
      <w:r w:rsidRPr="00786FC3">
        <w:rPr>
          <w:rFonts w:ascii="Times New Roman" w:hAnsi="Times New Roman" w:cs="Times New Roman"/>
          <w:sz w:val="28"/>
          <w:szCs w:val="28"/>
          <w:lang w:val="uk-UA"/>
        </w:rPr>
        <w:t xml:space="preserve">яки, часто </w:t>
      </w:r>
      <w:r w:rsidR="0087172B" w:rsidRPr="00786FC3">
        <w:rPr>
          <w:rFonts w:ascii="Times New Roman" w:hAnsi="Times New Roman" w:cs="Times New Roman"/>
          <w:sz w:val="28"/>
          <w:szCs w:val="28"/>
          <w:lang w:val="uk-UA"/>
        </w:rPr>
        <w:t>до</w:t>
      </w:r>
      <w:r w:rsidRPr="00786FC3">
        <w:rPr>
          <w:rFonts w:ascii="Times New Roman" w:hAnsi="Times New Roman" w:cs="Times New Roman"/>
          <w:sz w:val="28"/>
          <w:szCs w:val="28"/>
          <w:lang w:val="uk-UA"/>
        </w:rPr>
        <w:t xml:space="preserve">сягала </w:t>
      </w:r>
      <w:r w:rsidR="0087172B" w:rsidRPr="00786FC3">
        <w:rPr>
          <w:rFonts w:ascii="Times New Roman" w:hAnsi="Times New Roman" w:cs="Times New Roman"/>
          <w:sz w:val="28"/>
          <w:szCs w:val="28"/>
          <w:lang w:val="uk-UA"/>
        </w:rPr>
        <w:t xml:space="preserve">від </w:t>
      </w:r>
      <w:r w:rsidRPr="00786FC3">
        <w:rPr>
          <w:rFonts w:ascii="Times New Roman" w:hAnsi="Times New Roman" w:cs="Times New Roman"/>
          <w:sz w:val="28"/>
          <w:szCs w:val="28"/>
          <w:lang w:val="uk-UA"/>
        </w:rPr>
        <w:t>400</w:t>
      </w:r>
      <w:r w:rsidR="0087172B" w:rsidRPr="00786FC3">
        <w:rPr>
          <w:rFonts w:ascii="Times New Roman" w:hAnsi="Times New Roman" w:cs="Times New Roman"/>
          <w:sz w:val="28"/>
          <w:szCs w:val="28"/>
          <w:lang w:val="uk-UA"/>
        </w:rPr>
        <w:t xml:space="preserve"> до </w:t>
      </w:r>
      <w:r w:rsidRPr="00786FC3">
        <w:rPr>
          <w:rFonts w:ascii="Times New Roman" w:hAnsi="Times New Roman" w:cs="Times New Roman"/>
          <w:sz w:val="28"/>
          <w:szCs w:val="28"/>
          <w:lang w:val="uk-UA"/>
        </w:rPr>
        <w:t>600 чоловік. Деякі села</w:t>
      </w:r>
      <w:r w:rsidR="004332C5">
        <w:rPr>
          <w:rFonts w:ascii="Times New Roman" w:hAnsi="Times New Roman" w:cs="Times New Roman"/>
          <w:sz w:val="28"/>
          <w:szCs w:val="28"/>
          <w:lang w:val="uk-UA"/>
        </w:rPr>
        <w:t xml:space="preserve"> </w:t>
      </w:r>
      <w:r w:rsidRPr="00786FC3">
        <w:rPr>
          <w:rFonts w:ascii="Times New Roman" w:hAnsi="Times New Roman" w:cs="Times New Roman"/>
          <w:sz w:val="28"/>
          <w:szCs w:val="28"/>
          <w:lang w:val="uk-UA"/>
        </w:rPr>
        <w:t>жили виключно ткацтвом або обробкою деревини.</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Розвиток мануфактурного виробництва в Росії і Україні мав деякі особливі риси в порівнянні з країнами Західної Європи. Там воно виникало, як правило, відразу у великих індустріальних центрах, тут же – по селах і маєтках, де жили підприємці-поміщики. Ще одна відмінність – провідна роль </w:t>
      </w:r>
      <w:r w:rsidRPr="0017786F">
        <w:rPr>
          <w:rFonts w:ascii="Times New Roman" w:hAnsi="Times New Roman" w:cs="Times New Roman"/>
          <w:sz w:val="28"/>
          <w:szCs w:val="28"/>
          <w:lang w:val="uk-UA"/>
        </w:rPr>
        <w:lastRenderedPageBreak/>
        <w:t>уряду в розвитку мануфактур. Так, наприклад, в Слобідській Україні гігантські текстильні фабрики на тисячі робочих місць були влаштовані саме урядом. Робочі таких мануфактур набиралися з кріпаків. Кріпаками вони і залишалися, відпрацьовуючи на фабриці свою «панщину» точно так само, як вони робили б це на поміщицькому полі [</w:t>
      </w:r>
      <w:r w:rsidR="009510F2">
        <w:rPr>
          <w:rFonts w:ascii="Times New Roman" w:hAnsi="Times New Roman" w:cs="Times New Roman"/>
          <w:sz w:val="28"/>
          <w:szCs w:val="28"/>
          <w:lang w:val="uk-UA"/>
        </w:rPr>
        <w:t xml:space="preserve">45, с. </w:t>
      </w:r>
      <w:r w:rsidRPr="0017786F">
        <w:rPr>
          <w:rFonts w:ascii="Times New Roman" w:hAnsi="Times New Roman" w:cs="Times New Roman"/>
          <w:sz w:val="28"/>
          <w:szCs w:val="28"/>
          <w:lang w:val="uk-UA"/>
        </w:rPr>
        <w:t>164].</w:t>
      </w:r>
    </w:p>
    <w:p w:rsidR="00624C18" w:rsidRPr="0017786F" w:rsidRDefault="00BE09A8" w:rsidP="00624C18">
      <w:pPr>
        <w:spacing w:after="0" w:line="360" w:lineRule="auto"/>
        <w:ind w:firstLine="709"/>
        <w:jc w:val="both"/>
        <w:rPr>
          <w:rFonts w:ascii="Times New Roman" w:hAnsi="Times New Roman" w:cs="Times New Roman"/>
          <w:sz w:val="28"/>
          <w:szCs w:val="28"/>
          <w:lang w:val="uk-UA"/>
        </w:rPr>
      </w:pPr>
      <w:r w:rsidRPr="00BE09A8">
        <w:rPr>
          <w:rFonts w:ascii="Times New Roman" w:hAnsi="Times New Roman" w:cs="Times New Roman"/>
          <w:sz w:val="28"/>
          <w:szCs w:val="28"/>
          <w:lang w:val="uk-UA"/>
        </w:rPr>
        <w:t xml:space="preserve">У </w:t>
      </w:r>
      <w:r w:rsidR="006C3481" w:rsidRPr="006C3481">
        <w:rPr>
          <w:rFonts w:ascii="Times New Roman" w:hAnsi="Times New Roman" w:cs="Times New Roman"/>
          <w:sz w:val="28"/>
          <w:szCs w:val="28"/>
          <w:lang w:val="uk-UA"/>
        </w:rPr>
        <w:t>ХVII</w:t>
      </w:r>
      <w:r w:rsidRPr="00BE09A8">
        <w:rPr>
          <w:rFonts w:ascii="Times New Roman" w:hAnsi="Times New Roman" w:cs="Times New Roman"/>
          <w:sz w:val="28"/>
          <w:szCs w:val="28"/>
          <w:lang w:val="uk-UA"/>
        </w:rPr>
        <w:t xml:space="preserve"> ст. значно зросли втручання держави у сферу зовнішньоекономічних зв'язків. Багато продуктів були заборонені </w:t>
      </w:r>
      <w:r w:rsidR="00624C18" w:rsidRPr="0017786F">
        <w:rPr>
          <w:rFonts w:ascii="Times New Roman" w:hAnsi="Times New Roman" w:cs="Times New Roman"/>
          <w:sz w:val="28"/>
          <w:szCs w:val="28"/>
          <w:lang w:val="uk-UA"/>
        </w:rPr>
        <w:t xml:space="preserve">до ввезення. Немало їх знаходилося в монопольному розпорядженні держави. </w:t>
      </w:r>
      <w:r w:rsidR="00505A75" w:rsidRPr="00505A75">
        <w:rPr>
          <w:rFonts w:ascii="Times New Roman" w:hAnsi="Times New Roman" w:cs="Times New Roman"/>
          <w:sz w:val="28"/>
          <w:szCs w:val="28"/>
          <w:lang w:val="uk-UA"/>
        </w:rPr>
        <w:t>Крім митних зборів та надходжень від охоронюваних об’єктів, державна скарбниця була ще одним джерелом доходів від зовнішньої торгівлі. Справа в тому, що на той час Росія мала стабільний активний зовнішньоторговельний баланс. Це призвело до накопичення в країні золотих і срібних монет, які потім забиралися до скарбниці. Переломним моментом в історії митниці стала Нова торгова грамота 1667 р., яка містила статті про види та розміри зовнішніх і внутрішніх мит,</w:t>
      </w:r>
      <w:r w:rsidR="00624C18" w:rsidRPr="0017786F">
        <w:rPr>
          <w:rFonts w:ascii="Times New Roman" w:hAnsi="Times New Roman" w:cs="Times New Roman"/>
          <w:sz w:val="28"/>
          <w:szCs w:val="28"/>
          <w:lang w:val="uk-UA"/>
        </w:rPr>
        <w:t xml:space="preserve"> пристрою митниць.</w:t>
      </w:r>
    </w:p>
    <w:p w:rsidR="00624C18" w:rsidRPr="0017786F" w:rsidRDefault="00760FBA" w:rsidP="00624C18">
      <w:pPr>
        <w:spacing w:after="0" w:line="360" w:lineRule="auto"/>
        <w:ind w:firstLine="709"/>
        <w:jc w:val="both"/>
        <w:rPr>
          <w:rFonts w:ascii="Times New Roman" w:hAnsi="Times New Roman" w:cs="Times New Roman"/>
          <w:sz w:val="28"/>
          <w:szCs w:val="28"/>
          <w:lang w:val="uk-UA"/>
        </w:rPr>
      </w:pPr>
      <w:r w:rsidRPr="00760FBA">
        <w:rPr>
          <w:rFonts w:ascii="Times New Roman" w:hAnsi="Times New Roman" w:cs="Times New Roman"/>
          <w:sz w:val="28"/>
          <w:szCs w:val="28"/>
          <w:lang w:val="uk-UA"/>
        </w:rPr>
        <w:t>Торговим листом 1649 р. і новою торговою грамотою 1667 р. Московська держава скасувала англійські та голландські привілеї та обмежила права іноземних торговців.</w:t>
      </w:r>
      <w:r w:rsidR="004332C5">
        <w:rPr>
          <w:rFonts w:ascii="Times New Roman" w:hAnsi="Times New Roman" w:cs="Times New Roman"/>
          <w:sz w:val="28"/>
          <w:szCs w:val="28"/>
          <w:lang w:val="uk-UA"/>
        </w:rPr>
        <w:t xml:space="preserve"> </w:t>
      </w:r>
      <w:r w:rsidRPr="00760FBA">
        <w:rPr>
          <w:rFonts w:ascii="Times New Roman" w:hAnsi="Times New Roman" w:cs="Times New Roman"/>
          <w:sz w:val="28"/>
          <w:szCs w:val="28"/>
          <w:lang w:val="uk-UA"/>
        </w:rPr>
        <w:t>Т</w:t>
      </w:r>
      <w:r w:rsidR="00624C18" w:rsidRPr="00760FBA">
        <w:rPr>
          <w:rFonts w:ascii="Times New Roman" w:hAnsi="Times New Roman" w:cs="Times New Roman"/>
          <w:sz w:val="28"/>
          <w:szCs w:val="28"/>
          <w:lang w:val="uk-UA"/>
        </w:rPr>
        <w:t>орговий</w:t>
      </w:r>
      <w:r w:rsidR="00624C18" w:rsidRPr="0017786F">
        <w:rPr>
          <w:rFonts w:ascii="Times New Roman" w:hAnsi="Times New Roman" w:cs="Times New Roman"/>
          <w:sz w:val="28"/>
          <w:szCs w:val="28"/>
          <w:lang w:val="uk-UA"/>
        </w:rPr>
        <w:t xml:space="preserve"> капітал </w:t>
      </w:r>
      <w:r>
        <w:rPr>
          <w:rFonts w:ascii="Times New Roman" w:hAnsi="Times New Roman" w:cs="Times New Roman"/>
          <w:sz w:val="28"/>
          <w:szCs w:val="28"/>
          <w:lang w:val="uk-UA"/>
        </w:rPr>
        <w:t xml:space="preserve">Росії </w:t>
      </w:r>
      <w:r w:rsidR="00624C18" w:rsidRPr="0017786F">
        <w:rPr>
          <w:rFonts w:ascii="Times New Roman" w:hAnsi="Times New Roman" w:cs="Times New Roman"/>
          <w:sz w:val="28"/>
          <w:szCs w:val="28"/>
          <w:lang w:val="uk-UA"/>
        </w:rPr>
        <w:t xml:space="preserve">став повноправним господарем на внутрішньому ринку. За часів правління Петра </w:t>
      </w:r>
      <w:r w:rsidRPr="00760FBA">
        <w:rPr>
          <w:rFonts w:ascii="Times New Roman" w:hAnsi="Times New Roman" w:cs="Times New Roman"/>
          <w:sz w:val="28"/>
          <w:szCs w:val="28"/>
          <w:lang w:val="uk-UA"/>
        </w:rPr>
        <w:t>І зміцнилися позиції російських трейдерів у зовнішній торгівлі. На іноземні товари були введені високі мита, ввезення деяких було заборонено, а зовнішньоторговельна діяльність російських торговців підтримувалася.</w:t>
      </w:r>
      <w:r w:rsidR="004332C5">
        <w:rPr>
          <w:rFonts w:ascii="Times New Roman" w:hAnsi="Times New Roman" w:cs="Times New Roman"/>
          <w:sz w:val="28"/>
          <w:szCs w:val="28"/>
          <w:lang w:val="uk-UA"/>
        </w:rPr>
        <w:t xml:space="preserve"> </w:t>
      </w:r>
      <w:r w:rsidR="00A16F06">
        <w:rPr>
          <w:rFonts w:ascii="Times New Roman" w:hAnsi="Times New Roman" w:cs="Times New Roman"/>
          <w:sz w:val="28"/>
          <w:szCs w:val="28"/>
          <w:lang w:val="uk-UA"/>
        </w:rPr>
        <w:t>Дії</w:t>
      </w:r>
      <w:r w:rsidR="00624C18" w:rsidRPr="0017786F">
        <w:rPr>
          <w:rFonts w:ascii="Times New Roman" w:hAnsi="Times New Roman" w:cs="Times New Roman"/>
          <w:sz w:val="28"/>
          <w:szCs w:val="28"/>
          <w:lang w:val="uk-UA"/>
        </w:rPr>
        <w:t xml:space="preserve"> такої політики на українських землях, які входили </w:t>
      </w:r>
      <w:r w:rsidR="00624C18" w:rsidRPr="00A16F06">
        <w:rPr>
          <w:rFonts w:ascii="Times New Roman" w:hAnsi="Times New Roman" w:cs="Times New Roman"/>
          <w:sz w:val="28"/>
          <w:szCs w:val="28"/>
          <w:lang w:val="uk-UA"/>
        </w:rPr>
        <w:t xml:space="preserve">до </w:t>
      </w:r>
      <w:r w:rsidR="00A16F06" w:rsidRPr="00A16F06">
        <w:rPr>
          <w:rFonts w:ascii="Times New Roman" w:hAnsi="Times New Roman" w:cs="Times New Roman"/>
          <w:sz w:val="28"/>
          <w:szCs w:val="28"/>
          <w:lang w:val="uk-UA"/>
        </w:rPr>
        <w:t>Російської держави, були</w:t>
      </w:r>
      <w:r w:rsidR="00624C18" w:rsidRPr="00A16F06">
        <w:rPr>
          <w:rFonts w:ascii="Times New Roman" w:hAnsi="Times New Roman" w:cs="Times New Roman"/>
          <w:sz w:val="28"/>
          <w:szCs w:val="28"/>
          <w:lang w:val="uk-UA"/>
        </w:rPr>
        <w:t xml:space="preserve"> спрямован</w:t>
      </w:r>
      <w:r w:rsidR="00A16F06" w:rsidRPr="00A16F06">
        <w:rPr>
          <w:rFonts w:ascii="Times New Roman" w:hAnsi="Times New Roman" w:cs="Times New Roman"/>
          <w:sz w:val="28"/>
          <w:szCs w:val="28"/>
          <w:lang w:val="uk-UA"/>
        </w:rPr>
        <w:t>і</w:t>
      </w:r>
      <w:r w:rsidR="00624C18" w:rsidRPr="00A16F06">
        <w:rPr>
          <w:rFonts w:ascii="Times New Roman" w:hAnsi="Times New Roman" w:cs="Times New Roman"/>
          <w:sz w:val="28"/>
          <w:szCs w:val="28"/>
          <w:lang w:val="uk-UA"/>
        </w:rPr>
        <w:t xml:space="preserve"> на зруйнування економічного розвитку України</w:t>
      </w:r>
      <w:r w:rsidR="00FB704F">
        <w:rPr>
          <w:rFonts w:ascii="Times New Roman" w:hAnsi="Times New Roman" w:cs="Times New Roman"/>
          <w:sz w:val="28"/>
          <w:szCs w:val="28"/>
          <w:lang w:val="uk-UA"/>
        </w:rPr>
        <w:t xml:space="preserve"> </w:t>
      </w:r>
      <w:r w:rsidR="00DB0DB9" w:rsidRPr="00233275">
        <w:rPr>
          <w:rFonts w:ascii="Times New Roman" w:hAnsi="Times New Roman" w:cs="Times New Roman"/>
          <w:sz w:val="28"/>
          <w:szCs w:val="28"/>
          <w:lang w:val="uk-UA"/>
        </w:rPr>
        <w:t>[</w:t>
      </w:r>
      <w:r w:rsidR="000866AF">
        <w:rPr>
          <w:rFonts w:ascii="Times New Roman" w:hAnsi="Times New Roman" w:cs="Times New Roman"/>
          <w:sz w:val="28"/>
          <w:szCs w:val="28"/>
          <w:lang w:val="uk-UA"/>
        </w:rPr>
        <w:t>4, с. 403</w:t>
      </w:r>
      <w:r w:rsidR="00DB0DB9" w:rsidRPr="00233275">
        <w:rPr>
          <w:rFonts w:ascii="Times New Roman" w:hAnsi="Times New Roman" w:cs="Times New Roman"/>
          <w:sz w:val="28"/>
          <w:szCs w:val="28"/>
          <w:lang w:val="uk-UA"/>
        </w:rPr>
        <w:t>]</w:t>
      </w:r>
      <w:r w:rsidR="00DB0DB9"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Отже, у визначений період формуванню національної економіки сприяли внутрішня економічна політика Богдана Хмельницького (уніфікація оподаткування, дотримання єдиних правил економічної гри) та зовнішня політика (в одних сферах – лібералізація, в інших – протекціонізм). Гетьманщина мала всі ознаки держави як такої: населення, територія та верховна влада в межах зазначеної території.</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lastRenderedPageBreak/>
        <w:t xml:space="preserve">Формуванню національної економіки сприяла </w:t>
      </w:r>
      <w:r w:rsidRPr="00613114">
        <w:rPr>
          <w:rFonts w:ascii="Times New Roman" w:hAnsi="Times New Roman" w:cs="Times New Roman"/>
          <w:sz w:val="28"/>
          <w:szCs w:val="28"/>
          <w:lang w:val="uk-UA"/>
        </w:rPr>
        <w:t>внутрішня політика</w:t>
      </w:r>
      <w:r w:rsidR="00613114" w:rsidRPr="00613114">
        <w:rPr>
          <w:rFonts w:ascii="Times New Roman" w:hAnsi="Times New Roman" w:cs="Times New Roman"/>
          <w:sz w:val="28"/>
          <w:szCs w:val="28"/>
          <w:lang w:val="uk-UA"/>
        </w:rPr>
        <w:t xml:space="preserve"> у</w:t>
      </w:r>
      <w:r w:rsidR="00613114">
        <w:rPr>
          <w:rFonts w:ascii="Times New Roman" w:hAnsi="Times New Roman" w:cs="Times New Roman"/>
          <w:sz w:val="28"/>
          <w:szCs w:val="28"/>
          <w:lang w:val="uk-UA"/>
        </w:rPr>
        <w:t xml:space="preserve"> сфері економіки</w:t>
      </w:r>
      <w:r w:rsidRPr="0017786F">
        <w:rPr>
          <w:rFonts w:ascii="Times New Roman" w:hAnsi="Times New Roman" w:cs="Times New Roman"/>
          <w:sz w:val="28"/>
          <w:szCs w:val="28"/>
          <w:lang w:val="uk-UA"/>
        </w:rPr>
        <w:t xml:space="preserve"> Богдана Хмельницького (уніфікація податків, дотримання єдиних правил економічної гри) та зовнішня політика (в одному напрямку – лібералізація, в іншому – протекціонізм). Українська козацька держава мала всі ознаки держави як такої: населення (народ), територію та верховну владу на цій визначеній території.</w:t>
      </w:r>
    </w:p>
    <w:p w:rsidR="009510F2" w:rsidRDefault="00624C18" w:rsidP="00B75451">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Національне господарство створювалось і розвивалося на базі </w:t>
      </w:r>
      <w:r w:rsidR="003E04DF" w:rsidRPr="003E04DF">
        <w:rPr>
          <w:rFonts w:ascii="Times New Roman" w:hAnsi="Times New Roman" w:cs="Times New Roman"/>
          <w:sz w:val="28"/>
          <w:szCs w:val="28"/>
          <w:lang w:val="uk-UA"/>
        </w:rPr>
        <w:t>Української козацької держави</w:t>
      </w:r>
      <w:r w:rsidRPr="0017786F">
        <w:rPr>
          <w:rFonts w:ascii="Times New Roman" w:hAnsi="Times New Roman" w:cs="Times New Roman"/>
          <w:sz w:val="28"/>
          <w:szCs w:val="28"/>
          <w:lang w:val="uk-UA"/>
        </w:rPr>
        <w:t xml:space="preserve"> та поглиблення соціального поділу. Основні риси національної економіки були сформовані: </w:t>
      </w:r>
      <w:r w:rsidR="003E04DF" w:rsidRPr="003E04DF">
        <w:rPr>
          <w:rFonts w:ascii="Times New Roman" w:hAnsi="Times New Roman" w:cs="Times New Roman"/>
          <w:sz w:val="28"/>
          <w:szCs w:val="28"/>
          <w:lang w:val="uk-UA"/>
        </w:rPr>
        <w:t xml:space="preserve">тісні економічні зв'язки (розвиток внутрішньої та зовнішньої торгівлі); єдиний економічний простір (універсальність губернатора, наявність грошової одиниці, створення єдиної фінансової системи та її складових); єдиний економічний центр (поміркована зовнішня та </w:t>
      </w:r>
      <w:r w:rsidR="003E04DF" w:rsidRPr="00333096">
        <w:rPr>
          <w:rFonts w:ascii="Times New Roman" w:hAnsi="Times New Roman" w:cs="Times New Roman"/>
          <w:sz w:val="28"/>
          <w:szCs w:val="28"/>
          <w:lang w:val="uk-UA"/>
        </w:rPr>
        <w:t xml:space="preserve">внутрішня економічна політика Б. Хмельницького) </w:t>
      </w:r>
      <w:r w:rsidRPr="00333096">
        <w:rPr>
          <w:rFonts w:ascii="Times New Roman" w:hAnsi="Times New Roman" w:cs="Times New Roman"/>
          <w:sz w:val="28"/>
          <w:szCs w:val="28"/>
          <w:lang w:val="uk-UA"/>
        </w:rPr>
        <w:t xml:space="preserve">суверенітет (обличчя та влада гетьмана як глави держави та його </w:t>
      </w:r>
      <w:r w:rsidR="003E04DF" w:rsidRPr="00333096">
        <w:rPr>
          <w:rFonts w:ascii="Times New Roman" w:hAnsi="Times New Roman" w:cs="Times New Roman"/>
          <w:sz w:val="28"/>
          <w:szCs w:val="28"/>
          <w:lang w:val="uk-UA"/>
        </w:rPr>
        <w:t xml:space="preserve">уряду,національний характер </w:t>
      </w:r>
      <w:r w:rsidR="00333096" w:rsidRPr="00333096">
        <w:rPr>
          <w:rFonts w:ascii="Times New Roman" w:hAnsi="Times New Roman" w:cs="Times New Roman"/>
          <w:sz w:val="28"/>
          <w:szCs w:val="28"/>
          <w:lang w:val="uk-UA"/>
        </w:rPr>
        <w:t xml:space="preserve">мала </w:t>
      </w:r>
      <w:r w:rsidRPr="00333096">
        <w:rPr>
          <w:rFonts w:ascii="Times New Roman" w:hAnsi="Times New Roman" w:cs="Times New Roman"/>
          <w:sz w:val="28"/>
          <w:szCs w:val="28"/>
          <w:lang w:val="uk-UA"/>
        </w:rPr>
        <w:t>влада гетьмана)</w:t>
      </w:r>
      <w:r w:rsidRPr="0017786F">
        <w:rPr>
          <w:rFonts w:ascii="Times New Roman" w:hAnsi="Times New Roman" w:cs="Times New Roman"/>
          <w:sz w:val="28"/>
          <w:szCs w:val="28"/>
          <w:lang w:val="uk-UA"/>
        </w:rPr>
        <w:t xml:space="preserve"> та спільний простір</w:t>
      </w:r>
      <w:r w:rsidR="00FB704F">
        <w:rPr>
          <w:rFonts w:ascii="Times New Roman" w:hAnsi="Times New Roman" w:cs="Times New Roman"/>
          <w:sz w:val="28"/>
          <w:szCs w:val="28"/>
          <w:lang w:val="uk-UA"/>
        </w:rPr>
        <w:t xml:space="preserve"> </w:t>
      </w:r>
      <w:r w:rsidR="00D06C96" w:rsidRPr="00D06C96">
        <w:rPr>
          <w:rFonts w:ascii="Times New Roman" w:hAnsi="Times New Roman" w:cs="Times New Roman"/>
          <w:sz w:val="28"/>
          <w:szCs w:val="28"/>
          <w:lang w:val="uk-UA"/>
        </w:rPr>
        <w:t>[</w:t>
      </w:r>
      <w:r w:rsidR="00D06C96">
        <w:rPr>
          <w:rFonts w:ascii="Times New Roman" w:hAnsi="Times New Roman" w:cs="Times New Roman"/>
          <w:sz w:val="28"/>
          <w:szCs w:val="28"/>
          <w:lang w:val="uk-UA"/>
        </w:rPr>
        <w:t>19, с. 290</w:t>
      </w:r>
      <w:r w:rsidR="00D06C96" w:rsidRPr="00D06C96">
        <w:rPr>
          <w:rFonts w:ascii="Times New Roman" w:hAnsi="Times New Roman" w:cs="Times New Roman"/>
          <w:sz w:val="28"/>
          <w:szCs w:val="28"/>
          <w:lang w:val="uk-UA"/>
        </w:rPr>
        <w:t>]</w:t>
      </w:r>
      <w:r w:rsidR="00D06C96" w:rsidRPr="0017786F">
        <w:rPr>
          <w:rFonts w:ascii="Times New Roman" w:hAnsi="Times New Roman" w:cs="Times New Roman"/>
          <w:sz w:val="28"/>
          <w:szCs w:val="28"/>
          <w:lang w:val="uk-UA"/>
        </w:rPr>
        <w:t>.</w:t>
      </w:r>
    </w:p>
    <w:p w:rsidR="00624C18" w:rsidRPr="0017786F" w:rsidRDefault="00624C18" w:rsidP="00B75451">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У цей період </w:t>
      </w:r>
      <w:r w:rsidRPr="00333096">
        <w:rPr>
          <w:rFonts w:ascii="Times New Roman" w:hAnsi="Times New Roman" w:cs="Times New Roman"/>
          <w:sz w:val="28"/>
          <w:szCs w:val="28"/>
          <w:lang w:val="uk-UA"/>
        </w:rPr>
        <w:t xml:space="preserve">сформувалася фінансова система </w:t>
      </w:r>
      <w:r w:rsidR="00333096" w:rsidRPr="00333096">
        <w:rPr>
          <w:rFonts w:ascii="Times New Roman" w:hAnsi="Times New Roman" w:cs="Times New Roman"/>
          <w:sz w:val="28"/>
          <w:szCs w:val="28"/>
          <w:lang w:val="uk-UA"/>
        </w:rPr>
        <w:t>Гетьманщини</w:t>
      </w:r>
      <w:r w:rsidRPr="00333096">
        <w:rPr>
          <w:rFonts w:ascii="Times New Roman" w:hAnsi="Times New Roman" w:cs="Times New Roman"/>
          <w:sz w:val="28"/>
          <w:szCs w:val="28"/>
          <w:lang w:val="uk-UA"/>
        </w:rPr>
        <w:t xml:space="preserve">, про що </w:t>
      </w:r>
      <w:r w:rsidR="00333096" w:rsidRPr="00333096">
        <w:rPr>
          <w:rFonts w:ascii="Times New Roman" w:hAnsi="Times New Roman" w:cs="Times New Roman"/>
          <w:sz w:val="28"/>
          <w:szCs w:val="28"/>
          <w:lang w:val="uk-UA"/>
        </w:rPr>
        <w:t>показує</w:t>
      </w:r>
      <w:r w:rsidRPr="00333096">
        <w:rPr>
          <w:rFonts w:ascii="Times New Roman" w:hAnsi="Times New Roman" w:cs="Times New Roman"/>
          <w:sz w:val="28"/>
          <w:szCs w:val="28"/>
          <w:lang w:val="uk-UA"/>
        </w:rPr>
        <w:t xml:space="preserve"> створена Державна казна, система податків і зборів</w:t>
      </w:r>
      <w:r w:rsidRPr="0017786F">
        <w:rPr>
          <w:rFonts w:ascii="Times New Roman" w:hAnsi="Times New Roman" w:cs="Times New Roman"/>
          <w:sz w:val="28"/>
          <w:szCs w:val="28"/>
          <w:lang w:val="uk-UA"/>
        </w:rPr>
        <w:t>, прикордонних зборів та обов</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язок їх утримання з Державної скарбниці, витрати з неї, а також грошово-кредитна система.</w:t>
      </w:r>
      <w:r w:rsidRPr="0017786F">
        <w:rPr>
          <w:rFonts w:ascii="Times New Roman" w:hAnsi="Times New Roman" w:cs="Times New Roman"/>
          <w:sz w:val="28"/>
          <w:szCs w:val="28"/>
          <w:lang w:val="uk-UA"/>
        </w:rPr>
        <w:br w:type="page"/>
      </w:r>
    </w:p>
    <w:p w:rsidR="00624C18" w:rsidRPr="0017786F" w:rsidRDefault="00624C18" w:rsidP="009510F2">
      <w:pPr>
        <w:spacing w:after="0" w:line="360" w:lineRule="auto"/>
        <w:ind w:firstLine="709"/>
        <w:jc w:val="center"/>
        <w:rPr>
          <w:rFonts w:ascii="Times New Roman" w:hAnsi="Times New Roman" w:cs="Times New Roman"/>
          <w:b/>
          <w:bCs/>
          <w:sz w:val="28"/>
          <w:lang w:val="uk-UA"/>
        </w:rPr>
      </w:pPr>
      <w:r w:rsidRPr="0017786F">
        <w:rPr>
          <w:rFonts w:ascii="Times New Roman" w:hAnsi="Times New Roman" w:cs="Times New Roman"/>
          <w:b/>
          <w:bCs/>
          <w:sz w:val="28"/>
          <w:lang w:val="uk-UA"/>
        </w:rPr>
        <w:lastRenderedPageBreak/>
        <w:t>РОЗДІЛ 2</w:t>
      </w:r>
    </w:p>
    <w:p w:rsidR="00624C18" w:rsidRPr="0017786F" w:rsidRDefault="00624C18" w:rsidP="009510F2">
      <w:pPr>
        <w:spacing w:after="0" w:line="360" w:lineRule="auto"/>
        <w:ind w:firstLine="709"/>
        <w:jc w:val="center"/>
        <w:rPr>
          <w:rFonts w:ascii="Times New Roman" w:hAnsi="Times New Roman" w:cs="Times New Roman"/>
          <w:b/>
          <w:bCs/>
          <w:sz w:val="28"/>
          <w:lang w:val="uk-UA"/>
        </w:rPr>
      </w:pPr>
      <w:r w:rsidRPr="0017786F">
        <w:rPr>
          <w:rFonts w:ascii="Times New Roman" w:hAnsi="Times New Roman" w:cs="Times New Roman"/>
          <w:b/>
          <w:bCs/>
          <w:sz w:val="28"/>
          <w:lang w:val="uk-UA"/>
        </w:rPr>
        <w:t>СОЦІАЛЬНЕ ТА ЕКОНОМІЧНЕ СТАНОВИЩЕ ГЕТЬМАНЩИНИ У ХVІІІ СТОЛІТТІ</w:t>
      </w:r>
    </w:p>
    <w:p w:rsidR="00624C18" w:rsidRPr="0017786F" w:rsidRDefault="00624C18" w:rsidP="00624C18">
      <w:pPr>
        <w:spacing w:after="0" w:line="360" w:lineRule="auto"/>
        <w:ind w:firstLine="709"/>
        <w:rPr>
          <w:rFonts w:ascii="Times New Roman" w:hAnsi="Times New Roman" w:cs="Times New Roman"/>
          <w:b/>
          <w:bCs/>
          <w:sz w:val="28"/>
          <w:lang w:val="uk-UA"/>
        </w:rPr>
      </w:pPr>
    </w:p>
    <w:p w:rsidR="00624C18" w:rsidRPr="0017786F" w:rsidRDefault="00624C18" w:rsidP="00624C18">
      <w:pPr>
        <w:spacing w:after="0" w:line="360" w:lineRule="auto"/>
        <w:ind w:firstLine="709"/>
        <w:rPr>
          <w:rFonts w:ascii="Times New Roman" w:hAnsi="Times New Roman" w:cs="Times New Roman"/>
          <w:b/>
          <w:bCs/>
          <w:sz w:val="28"/>
          <w:lang w:val="uk-UA"/>
        </w:rPr>
      </w:pPr>
      <w:r w:rsidRPr="0017786F">
        <w:rPr>
          <w:rFonts w:ascii="Times New Roman" w:hAnsi="Times New Roman" w:cs="Times New Roman"/>
          <w:b/>
          <w:bCs/>
          <w:sz w:val="28"/>
          <w:lang w:val="uk-UA"/>
        </w:rPr>
        <w:t xml:space="preserve">2.1. Зміни у соціальному устрої та житті населення Гетьманщини </w:t>
      </w:r>
    </w:p>
    <w:p w:rsidR="00712509" w:rsidRPr="00394E6E" w:rsidRDefault="00712509" w:rsidP="00624C18">
      <w:pPr>
        <w:spacing w:after="0" w:line="360" w:lineRule="auto"/>
        <w:ind w:firstLine="709"/>
        <w:jc w:val="both"/>
        <w:rPr>
          <w:rFonts w:ascii="Times New Roman" w:hAnsi="Times New Roman" w:cs="Times New Roman"/>
          <w:bCs/>
          <w:sz w:val="28"/>
          <w:szCs w:val="28"/>
          <w:lang w:val="uk-UA"/>
        </w:rPr>
      </w:pPr>
      <w:r w:rsidRPr="00394E6E">
        <w:rPr>
          <w:rFonts w:ascii="Times New Roman" w:hAnsi="Times New Roman" w:cs="Times New Roman"/>
          <w:bCs/>
          <w:sz w:val="28"/>
          <w:szCs w:val="28"/>
          <w:lang w:val="uk-UA"/>
        </w:rPr>
        <w:t>Наприкінці XVII – початку XVIII ст. в Гетьманщині відбулися важливі суспільні зміни. Українська козацька старшина поволі перемінювалася на клас поміщиків. Наприкінці XVIII ст. вона становила 1% населення і володіла 50% землі.</w:t>
      </w:r>
    </w:p>
    <w:p w:rsidR="00624C18" w:rsidRPr="000C1BD5" w:rsidRDefault="00B102BD" w:rsidP="00624C18">
      <w:pPr>
        <w:spacing w:after="0" w:line="360" w:lineRule="auto"/>
        <w:ind w:firstLine="709"/>
        <w:jc w:val="both"/>
        <w:rPr>
          <w:rFonts w:ascii="Times New Roman" w:hAnsi="Times New Roman" w:cs="Times New Roman"/>
          <w:bCs/>
          <w:sz w:val="28"/>
          <w:szCs w:val="28"/>
          <w:lang w:val="uk-UA"/>
        </w:rPr>
      </w:pPr>
      <w:r w:rsidRPr="000C1BD5">
        <w:rPr>
          <w:rFonts w:ascii="Times New Roman" w:hAnsi="Times New Roman" w:cs="Times New Roman"/>
          <w:bCs/>
          <w:sz w:val="28"/>
          <w:szCs w:val="28"/>
          <w:lang w:val="uk-UA"/>
        </w:rPr>
        <w:t>Вже в</w:t>
      </w:r>
      <w:r w:rsidR="00624C18" w:rsidRPr="000C1BD5">
        <w:rPr>
          <w:rFonts w:ascii="Times New Roman" w:hAnsi="Times New Roman" w:cs="Times New Roman"/>
          <w:bCs/>
          <w:sz w:val="28"/>
          <w:szCs w:val="28"/>
          <w:lang w:val="uk-UA"/>
        </w:rPr>
        <w:t xml:space="preserve"> середині XVIII </w:t>
      </w:r>
      <w:r w:rsidRPr="000C1BD5">
        <w:rPr>
          <w:rFonts w:ascii="Times New Roman" w:hAnsi="Times New Roman" w:cs="Times New Roman"/>
          <w:bCs/>
          <w:sz w:val="28"/>
          <w:szCs w:val="28"/>
          <w:lang w:val="uk-UA"/>
        </w:rPr>
        <w:t>ст.</w:t>
      </w:r>
      <w:r w:rsidR="00624C18" w:rsidRPr="000C1BD5">
        <w:rPr>
          <w:rFonts w:ascii="Times New Roman" w:hAnsi="Times New Roman" w:cs="Times New Roman"/>
          <w:bCs/>
          <w:sz w:val="28"/>
          <w:szCs w:val="28"/>
          <w:lang w:val="uk-UA"/>
        </w:rPr>
        <w:t xml:space="preserve"> нова шляхта мала </w:t>
      </w:r>
      <w:r w:rsidRPr="000C1BD5">
        <w:rPr>
          <w:rFonts w:ascii="Times New Roman" w:hAnsi="Times New Roman" w:cs="Times New Roman"/>
          <w:bCs/>
          <w:sz w:val="28"/>
          <w:szCs w:val="28"/>
          <w:lang w:val="uk-UA"/>
        </w:rPr>
        <w:t>власну</w:t>
      </w:r>
      <w:r w:rsidR="00624C18" w:rsidRPr="000C1BD5">
        <w:rPr>
          <w:rFonts w:ascii="Times New Roman" w:hAnsi="Times New Roman" w:cs="Times New Roman"/>
          <w:bCs/>
          <w:sz w:val="28"/>
          <w:szCs w:val="28"/>
          <w:lang w:val="uk-UA"/>
        </w:rPr>
        <w:t xml:space="preserve"> формальну організацію – Значне військове товариство </w:t>
      </w:r>
      <w:r w:rsidRPr="000C1BD5">
        <w:rPr>
          <w:rFonts w:ascii="Times New Roman" w:hAnsi="Times New Roman" w:cs="Times New Roman"/>
          <w:bCs/>
          <w:sz w:val="28"/>
          <w:szCs w:val="28"/>
          <w:lang w:val="uk-UA"/>
        </w:rPr>
        <w:t>та</w:t>
      </w:r>
      <w:r w:rsidR="00624C18" w:rsidRPr="000C1BD5">
        <w:rPr>
          <w:rFonts w:ascii="Times New Roman" w:hAnsi="Times New Roman" w:cs="Times New Roman"/>
          <w:bCs/>
          <w:sz w:val="28"/>
          <w:szCs w:val="28"/>
          <w:lang w:val="uk-UA"/>
        </w:rPr>
        <w:t xml:space="preserve"> була </w:t>
      </w:r>
      <w:r w:rsidRPr="000C1BD5">
        <w:rPr>
          <w:rFonts w:ascii="Times New Roman" w:hAnsi="Times New Roman" w:cs="Times New Roman"/>
          <w:bCs/>
          <w:sz w:val="28"/>
          <w:szCs w:val="28"/>
          <w:lang w:val="uk-UA"/>
        </w:rPr>
        <w:t>розділена</w:t>
      </w:r>
      <w:r w:rsidR="00624C18" w:rsidRPr="000C1BD5">
        <w:rPr>
          <w:rFonts w:ascii="Times New Roman" w:hAnsi="Times New Roman" w:cs="Times New Roman"/>
          <w:bCs/>
          <w:sz w:val="28"/>
          <w:szCs w:val="28"/>
          <w:lang w:val="uk-UA"/>
        </w:rPr>
        <w:t xml:space="preserve"> на три категорії. Першою </w:t>
      </w:r>
      <w:r w:rsidRPr="000C1BD5">
        <w:rPr>
          <w:rFonts w:ascii="Times New Roman" w:hAnsi="Times New Roman" w:cs="Times New Roman"/>
          <w:bCs/>
          <w:sz w:val="28"/>
          <w:szCs w:val="28"/>
          <w:lang w:val="uk-UA"/>
        </w:rPr>
        <w:t>та</w:t>
      </w:r>
      <w:r w:rsidR="00624C18" w:rsidRPr="000C1BD5">
        <w:rPr>
          <w:rFonts w:ascii="Times New Roman" w:hAnsi="Times New Roman" w:cs="Times New Roman"/>
          <w:bCs/>
          <w:sz w:val="28"/>
          <w:szCs w:val="28"/>
          <w:lang w:val="uk-UA"/>
        </w:rPr>
        <w:t xml:space="preserve"> найвпливовішою були «бунчукові товариші», </w:t>
      </w:r>
      <w:r w:rsidRPr="000C1BD5">
        <w:rPr>
          <w:rFonts w:ascii="Times New Roman" w:hAnsi="Times New Roman" w:cs="Times New Roman"/>
          <w:bCs/>
          <w:sz w:val="28"/>
          <w:szCs w:val="28"/>
          <w:lang w:val="uk-UA"/>
        </w:rPr>
        <w:t>що</w:t>
      </w:r>
      <w:r w:rsidR="00624C18" w:rsidRPr="000C1BD5">
        <w:rPr>
          <w:rFonts w:ascii="Times New Roman" w:hAnsi="Times New Roman" w:cs="Times New Roman"/>
          <w:bCs/>
          <w:sz w:val="28"/>
          <w:szCs w:val="28"/>
          <w:lang w:val="uk-UA"/>
        </w:rPr>
        <w:t xml:space="preserve"> перебували під корогвою, </w:t>
      </w:r>
      <w:r w:rsidRPr="000C1BD5">
        <w:rPr>
          <w:rFonts w:ascii="Times New Roman" w:hAnsi="Times New Roman" w:cs="Times New Roman"/>
          <w:bCs/>
          <w:sz w:val="28"/>
          <w:szCs w:val="28"/>
          <w:lang w:val="uk-UA"/>
        </w:rPr>
        <w:t>цебто</w:t>
      </w:r>
      <w:r w:rsidR="00624C18" w:rsidRPr="000C1BD5">
        <w:rPr>
          <w:rFonts w:ascii="Times New Roman" w:hAnsi="Times New Roman" w:cs="Times New Roman"/>
          <w:bCs/>
          <w:sz w:val="28"/>
          <w:szCs w:val="28"/>
          <w:lang w:val="uk-UA"/>
        </w:rPr>
        <w:t xml:space="preserve"> безпосереднім керівництвом гетьмана. </w:t>
      </w:r>
      <w:r w:rsidRPr="000C1BD5">
        <w:rPr>
          <w:rFonts w:ascii="Times New Roman" w:hAnsi="Times New Roman" w:cs="Times New Roman"/>
          <w:bCs/>
          <w:sz w:val="28"/>
          <w:szCs w:val="28"/>
          <w:lang w:val="uk-UA"/>
        </w:rPr>
        <w:t>За ними</w:t>
      </w:r>
      <w:r w:rsidR="00624C18" w:rsidRPr="000C1BD5">
        <w:rPr>
          <w:rFonts w:ascii="Times New Roman" w:hAnsi="Times New Roman" w:cs="Times New Roman"/>
          <w:bCs/>
          <w:sz w:val="28"/>
          <w:szCs w:val="28"/>
          <w:lang w:val="uk-UA"/>
        </w:rPr>
        <w:t xml:space="preserve"> йшли «військові товариші», </w:t>
      </w:r>
      <w:r w:rsidRPr="000C1BD5">
        <w:rPr>
          <w:rFonts w:ascii="Times New Roman" w:hAnsi="Times New Roman" w:cs="Times New Roman"/>
          <w:bCs/>
          <w:sz w:val="28"/>
          <w:szCs w:val="28"/>
          <w:lang w:val="uk-UA"/>
        </w:rPr>
        <w:t>котр</w:t>
      </w:r>
      <w:r w:rsidR="000C1BD5" w:rsidRPr="000C1BD5">
        <w:rPr>
          <w:rFonts w:ascii="Times New Roman" w:hAnsi="Times New Roman" w:cs="Times New Roman"/>
          <w:bCs/>
          <w:sz w:val="28"/>
          <w:szCs w:val="28"/>
          <w:lang w:val="uk-UA"/>
        </w:rPr>
        <w:t>і</w:t>
      </w:r>
      <w:r w:rsidR="00624C18" w:rsidRPr="000C1BD5">
        <w:rPr>
          <w:rFonts w:ascii="Times New Roman" w:hAnsi="Times New Roman" w:cs="Times New Roman"/>
          <w:bCs/>
          <w:sz w:val="28"/>
          <w:szCs w:val="28"/>
          <w:lang w:val="uk-UA"/>
        </w:rPr>
        <w:t xml:space="preserve"> призначал</w:t>
      </w:r>
      <w:r w:rsidR="000C1BD5" w:rsidRPr="000C1BD5">
        <w:rPr>
          <w:rFonts w:ascii="Times New Roman" w:hAnsi="Times New Roman" w:cs="Times New Roman"/>
          <w:bCs/>
          <w:sz w:val="28"/>
          <w:szCs w:val="28"/>
          <w:lang w:val="uk-UA"/>
        </w:rPr>
        <w:t>ись</w:t>
      </w:r>
      <w:r w:rsidR="00624C18" w:rsidRPr="000C1BD5">
        <w:rPr>
          <w:rFonts w:ascii="Times New Roman" w:hAnsi="Times New Roman" w:cs="Times New Roman"/>
          <w:bCs/>
          <w:sz w:val="28"/>
          <w:szCs w:val="28"/>
          <w:lang w:val="uk-UA"/>
        </w:rPr>
        <w:t xml:space="preserve"> Генеральн</w:t>
      </w:r>
      <w:r w:rsidR="000C1BD5" w:rsidRPr="000C1BD5">
        <w:rPr>
          <w:rFonts w:ascii="Times New Roman" w:hAnsi="Times New Roman" w:cs="Times New Roman"/>
          <w:bCs/>
          <w:sz w:val="28"/>
          <w:szCs w:val="28"/>
          <w:lang w:val="uk-UA"/>
        </w:rPr>
        <w:t>ою</w:t>
      </w:r>
      <w:r w:rsidR="00624C18" w:rsidRPr="000C1BD5">
        <w:rPr>
          <w:rFonts w:ascii="Times New Roman" w:hAnsi="Times New Roman" w:cs="Times New Roman"/>
          <w:bCs/>
          <w:sz w:val="28"/>
          <w:szCs w:val="28"/>
          <w:lang w:val="uk-UA"/>
        </w:rPr>
        <w:t xml:space="preserve"> військов</w:t>
      </w:r>
      <w:r w:rsidR="000C1BD5" w:rsidRPr="000C1BD5">
        <w:rPr>
          <w:rFonts w:ascii="Times New Roman" w:hAnsi="Times New Roman" w:cs="Times New Roman"/>
          <w:bCs/>
          <w:sz w:val="28"/>
          <w:szCs w:val="28"/>
          <w:lang w:val="uk-UA"/>
        </w:rPr>
        <w:t>ою</w:t>
      </w:r>
      <w:r w:rsidR="00624C18" w:rsidRPr="000C1BD5">
        <w:rPr>
          <w:rFonts w:ascii="Times New Roman" w:hAnsi="Times New Roman" w:cs="Times New Roman"/>
          <w:bCs/>
          <w:sz w:val="28"/>
          <w:szCs w:val="28"/>
          <w:lang w:val="uk-UA"/>
        </w:rPr>
        <w:t xml:space="preserve"> канцелярі</w:t>
      </w:r>
      <w:r w:rsidR="000C1BD5" w:rsidRPr="000C1BD5">
        <w:rPr>
          <w:rFonts w:ascii="Times New Roman" w:hAnsi="Times New Roman" w:cs="Times New Roman"/>
          <w:bCs/>
          <w:sz w:val="28"/>
          <w:szCs w:val="28"/>
          <w:lang w:val="uk-UA"/>
        </w:rPr>
        <w:t>єю</w:t>
      </w:r>
      <w:r w:rsidR="00624C18" w:rsidRPr="000C1BD5">
        <w:rPr>
          <w:rFonts w:ascii="Times New Roman" w:hAnsi="Times New Roman" w:cs="Times New Roman"/>
          <w:bCs/>
          <w:sz w:val="28"/>
          <w:szCs w:val="28"/>
          <w:lang w:val="uk-UA"/>
        </w:rPr>
        <w:t xml:space="preserve"> або центральн</w:t>
      </w:r>
      <w:r w:rsidR="000C1BD5" w:rsidRPr="000C1BD5">
        <w:rPr>
          <w:rFonts w:ascii="Times New Roman" w:hAnsi="Times New Roman" w:cs="Times New Roman"/>
          <w:bCs/>
          <w:sz w:val="28"/>
          <w:szCs w:val="28"/>
          <w:lang w:val="uk-UA"/>
        </w:rPr>
        <w:t>ою</w:t>
      </w:r>
      <w:r w:rsidR="00624C18" w:rsidRPr="000C1BD5">
        <w:rPr>
          <w:rFonts w:ascii="Times New Roman" w:hAnsi="Times New Roman" w:cs="Times New Roman"/>
          <w:bCs/>
          <w:sz w:val="28"/>
          <w:szCs w:val="28"/>
          <w:lang w:val="uk-UA"/>
        </w:rPr>
        <w:t xml:space="preserve"> адміністрац</w:t>
      </w:r>
      <w:r w:rsidR="000C1BD5" w:rsidRPr="000C1BD5">
        <w:rPr>
          <w:rFonts w:ascii="Times New Roman" w:hAnsi="Times New Roman" w:cs="Times New Roman"/>
          <w:bCs/>
          <w:sz w:val="28"/>
          <w:szCs w:val="28"/>
          <w:lang w:val="uk-UA"/>
        </w:rPr>
        <w:t>ією</w:t>
      </w:r>
      <w:r w:rsidR="00624C18" w:rsidRPr="000C1BD5">
        <w:rPr>
          <w:rFonts w:ascii="Times New Roman" w:hAnsi="Times New Roman" w:cs="Times New Roman"/>
          <w:bCs/>
          <w:sz w:val="28"/>
          <w:szCs w:val="28"/>
          <w:lang w:val="uk-UA"/>
        </w:rPr>
        <w:t xml:space="preserve"> Гетьманщини. </w:t>
      </w:r>
      <w:r w:rsidR="000C1BD5" w:rsidRPr="000C1BD5">
        <w:rPr>
          <w:rFonts w:ascii="Times New Roman" w:hAnsi="Times New Roman" w:cs="Times New Roman"/>
          <w:bCs/>
          <w:sz w:val="28"/>
          <w:szCs w:val="28"/>
          <w:lang w:val="uk-UA"/>
        </w:rPr>
        <w:t>А т</w:t>
      </w:r>
      <w:r w:rsidR="00624C18" w:rsidRPr="000C1BD5">
        <w:rPr>
          <w:rFonts w:ascii="Times New Roman" w:hAnsi="Times New Roman" w:cs="Times New Roman"/>
          <w:bCs/>
          <w:sz w:val="28"/>
          <w:szCs w:val="28"/>
          <w:lang w:val="uk-UA"/>
        </w:rPr>
        <w:t>ретя категорія «значкові товариші»</w:t>
      </w:r>
      <w:r w:rsidR="00FB704F">
        <w:rPr>
          <w:rFonts w:ascii="Times New Roman" w:hAnsi="Times New Roman" w:cs="Times New Roman"/>
          <w:bCs/>
          <w:sz w:val="28"/>
          <w:szCs w:val="28"/>
          <w:lang w:val="uk-UA"/>
        </w:rPr>
        <w:t xml:space="preserve"> </w:t>
      </w:r>
      <w:r w:rsidRPr="000C1BD5">
        <w:rPr>
          <w:rFonts w:ascii="Times New Roman" w:hAnsi="Times New Roman" w:cs="Times New Roman"/>
          <w:bCs/>
          <w:sz w:val="28"/>
          <w:szCs w:val="28"/>
          <w:lang w:val="uk-UA"/>
        </w:rPr>
        <w:t>підпорядковувались</w:t>
      </w:r>
      <w:r w:rsidR="00624C18" w:rsidRPr="000C1BD5">
        <w:rPr>
          <w:rFonts w:ascii="Times New Roman" w:hAnsi="Times New Roman" w:cs="Times New Roman"/>
          <w:bCs/>
          <w:sz w:val="28"/>
          <w:szCs w:val="28"/>
          <w:lang w:val="uk-UA"/>
        </w:rPr>
        <w:t xml:space="preserve"> полковнику</w:t>
      </w:r>
      <w:r w:rsidR="00FB704F">
        <w:rPr>
          <w:rFonts w:ascii="Times New Roman" w:hAnsi="Times New Roman" w:cs="Times New Roman"/>
          <w:bCs/>
          <w:sz w:val="28"/>
          <w:szCs w:val="28"/>
          <w:lang w:val="uk-UA"/>
        </w:rPr>
        <w:t xml:space="preserve"> </w:t>
      </w:r>
      <w:r w:rsidR="00960C16" w:rsidRPr="002733F2">
        <w:rPr>
          <w:rFonts w:ascii="Times New Roman" w:hAnsi="Times New Roman" w:cs="Times New Roman"/>
          <w:sz w:val="28"/>
          <w:szCs w:val="28"/>
        </w:rPr>
        <w:t>[</w:t>
      </w:r>
      <w:r w:rsidR="00960C16">
        <w:rPr>
          <w:rFonts w:ascii="Times New Roman" w:hAnsi="Times New Roman" w:cs="Times New Roman"/>
          <w:sz w:val="28"/>
          <w:szCs w:val="28"/>
          <w:lang w:val="uk-UA"/>
        </w:rPr>
        <w:t>43, с. 210</w:t>
      </w:r>
      <w:r w:rsidR="00960C16" w:rsidRPr="002733F2">
        <w:rPr>
          <w:rFonts w:ascii="Times New Roman" w:hAnsi="Times New Roman" w:cs="Times New Roman"/>
          <w:sz w:val="28"/>
          <w:szCs w:val="28"/>
        </w:rPr>
        <w:t>]</w:t>
      </w:r>
      <w:r w:rsidR="00960C16"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Хоча градація в Значному військовому товаристві визначалась не військовим чи адміністративним званням, а соціальним званням, насправді призначення на всі посади залежало від них, а тому вищі посадові особи набиралися з перших двох категорій. Тим не менш, будучи на службі в українській адміністрації, нова шляхта була зобов</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язана виконувати певні функції, такі як розслідування злочинів або поповнення військових сил під час татарської загрози. Нова шляхта, у свою чергу, набула права власності на маєток і брала участь у вирішенні державних справ, приєднуючись до гетьманських рад.</w:t>
      </w:r>
    </w:p>
    <w:p w:rsidR="00624C18" w:rsidRPr="00712509" w:rsidRDefault="00624C18" w:rsidP="00624C18">
      <w:pPr>
        <w:spacing w:after="0" w:line="360" w:lineRule="auto"/>
        <w:ind w:firstLine="709"/>
        <w:jc w:val="both"/>
        <w:rPr>
          <w:rFonts w:ascii="Times New Roman" w:hAnsi="Times New Roman" w:cs="Times New Roman"/>
          <w:sz w:val="28"/>
          <w:szCs w:val="28"/>
          <w:lang w:val="uk-UA"/>
        </w:rPr>
      </w:pPr>
      <w:r w:rsidRPr="00712509">
        <w:rPr>
          <w:rFonts w:ascii="Times New Roman" w:hAnsi="Times New Roman" w:cs="Times New Roman"/>
          <w:sz w:val="28"/>
          <w:szCs w:val="28"/>
          <w:lang w:val="uk-UA"/>
        </w:rPr>
        <w:t>Нова шляхта перебувала під особливою судовою юрисдикцією</w:t>
      </w:r>
      <w:r w:rsidR="00CE5E10" w:rsidRPr="00712509">
        <w:rPr>
          <w:rFonts w:ascii="Times New Roman" w:hAnsi="Times New Roman" w:cs="Times New Roman"/>
          <w:sz w:val="28"/>
          <w:szCs w:val="28"/>
          <w:lang w:val="uk-UA"/>
        </w:rPr>
        <w:t>. А саме,</w:t>
      </w:r>
      <w:r w:rsidRPr="00712509">
        <w:rPr>
          <w:rFonts w:ascii="Times New Roman" w:hAnsi="Times New Roman" w:cs="Times New Roman"/>
          <w:sz w:val="28"/>
          <w:szCs w:val="28"/>
          <w:lang w:val="uk-UA"/>
        </w:rPr>
        <w:t xml:space="preserve">бунчукових товаришів </w:t>
      </w:r>
      <w:r w:rsidR="00CE5E10" w:rsidRPr="00712509">
        <w:rPr>
          <w:rFonts w:ascii="Times New Roman" w:hAnsi="Times New Roman" w:cs="Times New Roman"/>
          <w:sz w:val="28"/>
          <w:szCs w:val="28"/>
          <w:lang w:val="uk-UA"/>
        </w:rPr>
        <w:t>мав право судити</w:t>
      </w:r>
      <w:r w:rsidRPr="00712509">
        <w:rPr>
          <w:rFonts w:ascii="Times New Roman" w:hAnsi="Times New Roman" w:cs="Times New Roman"/>
          <w:sz w:val="28"/>
          <w:szCs w:val="28"/>
          <w:lang w:val="uk-UA"/>
        </w:rPr>
        <w:t xml:space="preserve"> лише гетьман, військових товаришів </w:t>
      </w:r>
      <w:r w:rsidR="00712509" w:rsidRPr="00712509">
        <w:rPr>
          <w:rFonts w:ascii="Times New Roman" w:hAnsi="Times New Roman" w:cs="Times New Roman"/>
          <w:sz w:val="28"/>
          <w:szCs w:val="28"/>
          <w:lang w:val="uk-UA"/>
        </w:rPr>
        <w:t xml:space="preserve">тільки </w:t>
      </w:r>
      <w:r w:rsidRPr="00712509">
        <w:rPr>
          <w:rFonts w:ascii="Times New Roman" w:hAnsi="Times New Roman" w:cs="Times New Roman"/>
          <w:sz w:val="28"/>
          <w:szCs w:val="28"/>
          <w:lang w:val="uk-UA"/>
        </w:rPr>
        <w:t xml:space="preserve">Генеральна канцелярія, значкові </w:t>
      </w:r>
      <w:r w:rsidR="00712509" w:rsidRPr="00712509">
        <w:rPr>
          <w:rFonts w:ascii="Times New Roman" w:hAnsi="Times New Roman" w:cs="Times New Roman"/>
          <w:sz w:val="28"/>
          <w:szCs w:val="28"/>
          <w:lang w:val="uk-UA"/>
        </w:rPr>
        <w:t xml:space="preserve">товариші </w:t>
      </w:r>
      <w:r w:rsidRPr="00712509">
        <w:rPr>
          <w:rFonts w:ascii="Times New Roman" w:hAnsi="Times New Roman" w:cs="Times New Roman"/>
          <w:sz w:val="28"/>
          <w:szCs w:val="28"/>
          <w:lang w:val="uk-UA"/>
        </w:rPr>
        <w:t xml:space="preserve">судилися </w:t>
      </w:r>
      <w:r w:rsidR="00712509" w:rsidRPr="00712509">
        <w:rPr>
          <w:rFonts w:ascii="Times New Roman" w:hAnsi="Times New Roman" w:cs="Times New Roman"/>
          <w:sz w:val="28"/>
          <w:szCs w:val="28"/>
          <w:lang w:val="uk-UA"/>
        </w:rPr>
        <w:t>лише</w:t>
      </w:r>
      <w:r w:rsidRPr="00712509">
        <w:rPr>
          <w:rFonts w:ascii="Times New Roman" w:hAnsi="Times New Roman" w:cs="Times New Roman"/>
          <w:sz w:val="28"/>
          <w:szCs w:val="28"/>
          <w:lang w:val="uk-UA"/>
        </w:rPr>
        <w:t xml:space="preserve"> полковниками. </w:t>
      </w:r>
    </w:p>
    <w:p w:rsidR="00624C18" w:rsidRPr="0017786F" w:rsidRDefault="00624C18" w:rsidP="00624C18">
      <w:pPr>
        <w:spacing w:after="0" w:line="360" w:lineRule="auto"/>
        <w:ind w:firstLine="709"/>
        <w:jc w:val="both"/>
        <w:rPr>
          <w:rFonts w:ascii="Times New Roman" w:hAnsi="Times New Roman" w:cs="Times New Roman"/>
          <w:bCs/>
          <w:sz w:val="28"/>
          <w:szCs w:val="28"/>
          <w:lang w:val="uk-UA"/>
        </w:rPr>
      </w:pPr>
      <w:r w:rsidRPr="0017786F">
        <w:rPr>
          <w:rFonts w:ascii="Times New Roman" w:hAnsi="Times New Roman" w:cs="Times New Roman"/>
          <w:bCs/>
          <w:sz w:val="28"/>
          <w:szCs w:val="28"/>
          <w:lang w:val="uk-UA"/>
        </w:rPr>
        <w:lastRenderedPageBreak/>
        <w:t>Протягом XVIII століття Значне військове товариство перетворилося на закритий клас. Під час свого розквіту 60-х років XVIII століття, нова українська шляхта налічувала від 2100 до 2400 дорослих чоловіків, близько 300 з них представляли місцеву аристократію, ще 500 – середній клас; решта – 1300-1500 – були дрібними чиновниками та землевласниками</w:t>
      </w:r>
      <w:r w:rsidR="00FB704F">
        <w:rPr>
          <w:rFonts w:ascii="Times New Roman" w:hAnsi="Times New Roman" w:cs="Times New Roman"/>
          <w:bCs/>
          <w:sz w:val="28"/>
          <w:szCs w:val="28"/>
          <w:lang w:val="uk-UA"/>
        </w:rPr>
        <w:t xml:space="preserve"> </w:t>
      </w:r>
      <w:r w:rsidR="00960C16" w:rsidRPr="002733F2">
        <w:rPr>
          <w:rFonts w:ascii="Times New Roman" w:hAnsi="Times New Roman" w:cs="Times New Roman"/>
          <w:sz w:val="28"/>
          <w:szCs w:val="28"/>
        </w:rPr>
        <w:t>[</w:t>
      </w:r>
      <w:r w:rsidR="00960C16">
        <w:rPr>
          <w:rFonts w:ascii="Times New Roman" w:hAnsi="Times New Roman" w:cs="Times New Roman"/>
          <w:sz w:val="28"/>
          <w:szCs w:val="28"/>
          <w:lang w:val="uk-UA"/>
        </w:rPr>
        <w:t>3, с. 408</w:t>
      </w:r>
      <w:r w:rsidR="00960C16" w:rsidRPr="002733F2">
        <w:rPr>
          <w:rFonts w:ascii="Times New Roman" w:hAnsi="Times New Roman" w:cs="Times New Roman"/>
          <w:sz w:val="28"/>
          <w:szCs w:val="28"/>
        </w:rPr>
        <w:t>]</w:t>
      </w:r>
      <w:r w:rsidR="00960C16"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bCs/>
          <w:sz w:val="28"/>
          <w:szCs w:val="28"/>
          <w:lang w:val="uk-UA"/>
        </w:rPr>
      </w:pPr>
      <w:r w:rsidRPr="0017786F">
        <w:rPr>
          <w:rFonts w:ascii="Times New Roman" w:hAnsi="Times New Roman" w:cs="Times New Roman"/>
          <w:bCs/>
          <w:sz w:val="28"/>
          <w:szCs w:val="28"/>
          <w:lang w:val="uk-UA"/>
        </w:rPr>
        <w:t>Цей новий клас став називати себе «шляхтою» і безуспішно вимагав від російської влади визнати права, які вони мали за польських часів. Українців не допустили до кадетського корпусу, тому що, за словами російських чиновників, у Малоросії не було благородних. Тому вони були позбавлені можливості військової чи цивільної кар</w:t>
      </w:r>
      <w:r w:rsidR="00471670">
        <w:rPr>
          <w:rFonts w:ascii="Times New Roman" w:hAnsi="Times New Roman" w:cs="Times New Roman"/>
          <w:bCs/>
          <w:sz w:val="28"/>
          <w:szCs w:val="28"/>
          <w:lang w:val="uk-UA"/>
        </w:rPr>
        <w:t>’</w:t>
      </w:r>
      <w:r w:rsidRPr="0017786F">
        <w:rPr>
          <w:rFonts w:ascii="Times New Roman" w:hAnsi="Times New Roman" w:cs="Times New Roman"/>
          <w:bCs/>
          <w:sz w:val="28"/>
          <w:szCs w:val="28"/>
          <w:lang w:val="uk-UA"/>
        </w:rPr>
        <w:t>єри. За словами імперських чиновників, листи, подані царем за часів Хмельницького, що підтверджують шляхетство, визнавалися лише для тих, хто міг підтвердити свій шляхетський статус до 1654 року.</w:t>
      </w:r>
    </w:p>
    <w:p w:rsidR="008C313F" w:rsidRPr="008C313F" w:rsidRDefault="008C313F" w:rsidP="00624C18">
      <w:pPr>
        <w:spacing w:after="0" w:line="360" w:lineRule="auto"/>
        <w:ind w:firstLine="709"/>
        <w:jc w:val="both"/>
        <w:rPr>
          <w:rFonts w:ascii="Times New Roman" w:hAnsi="Times New Roman" w:cs="Times New Roman"/>
          <w:bCs/>
          <w:sz w:val="28"/>
          <w:szCs w:val="28"/>
          <w:lang w:val="uk-UA"/>
        </w:rPr>
      </w:pPr>
      <w:r w:rsidRPr="008C313F">
        <w:rPr>
          <w:rFonts w:ascii="Times New Roman" w:hAnsi="Times New Roman" w:cs="Times New Roman"/>
          <w:bCs/>
          <w:sz w:val="28"/>
          <w:szCs w:val="28"/>
          <w:lang w:val="uk-UA"/>
        </w:rPr>
        <w:t>Для нової української шляхти було прикро, що росіяни з 1722 року автоматично отримували титул, коли досягали певної позиції в «Табелі про ранги». Цього не гарантували навіть найвищі посади в Гетьманщині.</w:t>
      </w:r>
    </w:p>
    <w:p w:rsidR="0080193A" w:rsidRPr="00DB5E9A" w:rsidRDefault="0080193A" w:rsidP="00624C18">
      <w:pPr>
        <w:spacing w:after="0" w:line="360" w:lineRule="auto"/>
        <w:ind w:firstLine="709"/>
        <w:jc w:val="both"/>
        <w:rPr>
          <w:rFonts w:ascii="Times New Roman" w:hAnsi="Times New Roman" w:cs="Times New Roman"/>
          <w:bCs/>
          <w:sz w:val="28"/>
          <w:szCs w:val="28"/>
          <w:lang w:val="uk-UA"/>
        </w:rPr>
      </w:pPr>
      <w:r w:rsidRPr="00DB5E9A">
        <w:rPr>
          <w:rFonts w:ascii="Times New Roman" w:hAnsi="Times New Roman" w:cs="Times New Roman"/>
          <w:bCs/>
          <w:sz w:val="28"/>
          <w:szCs w:val="28"/>
          <w:lang w:val="uk-UA"/>
        </w:rPr>
        <w:t>Тож, нова українська шляхта боролася за рівність українських і російських посад і чинів, а також за визнання й утвердження свого імперіалістичного дворянського статусу. Проте у Гетьманщині влада, привілейований правовий і соціальний статус, багатство нової української шляхти залишалися незмінними.</w:t>
      </w:r>
    </w:p>
    <w:p w:rsidR="00624C18" w:rsidRPr="0017786F" w:rsidRDefault="00624C18" w:rsidP="00624C18">
      <w:pPr>
        <w:spacing w:after="0" w:line="360" w:lineRule="auto"/>
        <w:ind w:firstLine="709"/>
        <w:jc w:val="both"/>
        <w:rPr>
          <w:rFonts w:ascii="Times New Roman" w:hAnsi="Times New Roman" w:cs="Times New Roman"/>
          <w:bCs/>
          <w:sz w:val="28"/>
          <w:szCs w:val="28"/>
          <w:lang w:val="uk-UA"/>
        </w:rPr>
      </w:pPr>
      <w:r w:rsidRPr="0017786F">
        <w:rPr>
          <w:rFonts w:ascii="Times New Roman" w:hAnsi="Times New Roman" w:cs="Times New Roman"/>
          <w:bCs/>
          <w:sz w:val="28"/>
          <w:szCs w:val="28"/>
          <w:lang w:val="uk-UA"/>
        </w:rPr>
        <w:t>З метою створення в Україні соціальної опори царського уряду Катерина II зрівняла українську старшину в правах і привілеях з російським дворянства («Жалувана грамота» 1785 р</w:t>
      </w:r>
      <w:r w:rsidR="00D62F82">
        <w:rPr>
          <w:rFonts w:ascii="Times New Roman" w:hAnsi="Times New Roman" w:cs="Times New Roman"/>
          <w:bCs/>
          <w:sz w:val="28"/>
          <w:szCs w:val="28"/>
          <w:lang w:val="uk-UA"/>
        </w:rPr>
        <w:t>ік</w:t>
      </w:r>
      <w:r w:rsidRPr="0017786F">
        <w:rPr>
          <w:rFonts w:ascii="Times New Roman" w:hAnsi="Times New Roman" w:cs="Times New Roman"/>
          <w:bCs/>
          <w:sz w:val="28"/>
          <w:szCs w:val="28"/>
          <w:lang w:val="uk-UA"/>
        </w:rPr>
        <w:t>). Більшість козаків стали державними селянами, які рекрутувалися в російську армію. Відтепер будь-який дрібний шляхтич імперії, що набирала сил, міг зробити стрімку кар</w:t>
      </w:r>
      <w:r w:rsidR="00471670">
        <w:rPr>
          <w:rFonts w:ascii="Times New Roman" w:hAnsi="Times New Roman" w:cs="Times New Roman"/>
          <w:bCs/>
          <w:sz w:val="28"/>
          <w:szCs w:val="28"/>
          <w:lang w:val="uk-UA"/>
        </w:rPr>
        <w:t>’</w:t>
      </w:r>
      <w:r w:rsidRPr="0017786F">
        <w:rPr>
          <w:rFonts w:ascii="Times New Roman" w:hAnsi="Times New Roman" w:cs="Times New Roman"/>
          <w:bCs/>
          <w:sz w:val="28"/>
          <w:szCs w:val="28"/>
          <w:lang w:val="uk-UA"/>
        </w:rPr>
        <w:t xml:space="preserve">єру на її величезних завойованих теренах. Відносно освічені, мають адміністративний досвід, українські дворяни домагалися високих посад не тільки в імперській адміністрації колишньої Гетьманщини, а й у Криму, на </w:t>
      </w:r>
      <w:r w:rsidRPr="0017786F">
        <w:rPr>
          <w:rFonts w:ascii="Times New Roman" w:hAnsi="Times New Roman" w:cs="Times New Roman"/>
          <w:bCs/>
          <w:sz w:val="28"/>
          <w:szCs w:val="28"/>
          <w:lang w:val="uk-UA"/>
        </w:rPr>
        <w:lastRenderedPageBreak/>
        <w:t>Правобережжі, в далекій Грузії – словом, у всіх нових землях Російської імперії</w:t>
      </w:r>
      <w:r w:rsidR="00FB704F">
        <w:rPr>
          <w:rFonts w:ascii="Times New Roman" w:hAnsi="Times New Roman" w:cs="Times New Roman"/>
          <w:bCs/>
          <w:sz w:val="28"/>
          <w:szCs w:val="28"/>
          <w:lang w:val="uk-UA"/>
        </w:rPr>
        <w:t xml:space="preserve"> </w:t>
      </w:r>
      <w:r w:rsidR="00960C16" w:rsidRPr="00960C16">
        <w:rPr>
          <w:rFonts w:ascii="Times New Roman" w:hAnsi="Times New Roman" w:cs="Times New Roman"/>
          <w:sz w:val="28"/>
          <w:szCs w:val="28"/>
          <w:lang w:val="uk-UA"/>
        </w:rPr>
        <w:t>[</w:t>
      </w:r>
      <w:r w:rsidR="00C512A3">
        <w:rPr>
          <w:rFonts w:ascii="Times New Roman" w:hAnsi="Times New Roman" w:cs="Times New Roman"/>
          <w:sz w:val="28"/>
          <w:szCs w:val="28"/>
          <w:lang w:val="uk-UA"/>
        </w:rPr>
        <w:t>46, с. 503</w:t>
      </w:r>
      <w:r w:rsidR="00960C16" w:rsidRPr="00960C16">
        <w:rPr>
          <w:rFonts w:ascii="Times New Roman" w:hAnsi="Times New Roman" w:cs="Times New Roman"/>
          <w:sz w:val="28"/>
          <w:szCs w:val="28"/>
          <w:lang w:val="uk-UA"/>
        </w:rPr>
        <w:t>]</w:t>
      </w:r>
      <w:r w:rsidR="00960C16"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bCs/>
          <w:sz w:val="28"/>
          <w:szCs w:val="28"/>
          <w:lang w:val="uk-UA"/>
        </w:rPr>
      </w:pPr>
      <w:r w:rsidRPr="0017786F">
        <w:rPr>
          <w:rFonts w:ascii="Times New Roman" w:hAnsi="Times New Roman" w:cs="Times New Roman"/>
          <w:bCs/>
          <w:sz w:val="28"/>
          <w:szCs w:val="28"/>
          <w:lang w:val="uk-UA"/>
        </w:rPr>
        <w:t>Козаки, які представляли клас між новою шляхтою та селянством, які отримали соціальні привілеї, були залучені до військової служби. Через спільне походження козацькі привілеї були подібні до еліти: самоврядування, звільнення від податків, право на свою землю, право на виробництво алкогольних напоїв та право торгівлі певними товарами. Єдиного привілею нової шляхти козаки були позбавлені. Це було право користування працею селян. Але, незважаючи на привілеї, становище козацтва погіршується починаючи з кінця XVII століття.</w:t>
      </w:r>
    </w:p>
    <w:p w:rsidR="00624C18" w:rsidRPr="00BA4DE0" w:rsidRDefault="00624C18" w:rsidP="00624C18">
      <w:pPr>
        <w:spacing w:after="0" w:line="360" w:lineRule="auto"/>
        <w:ind w:firstLine="709"/>
        <w:jc w:val="both"/>
        <w:rPr>
          <w:rFonts w:ascii="Times New Roman" w:hAnsi="Times New Roman" w:cs="Times New Roman"/>
          <w:b/>
          <w:sz w:val="28"/>
          <w:szCs w:val="28"/>
          <w:highlight w:val="cyan"/>
          <w:lang w:val="uk-UA"/>
        </w:rPr>
      </w:pPr>
      <w:r w:rsidRPr="0017786F">
        <w:rPr>
          <w:rFonts w:ascii="Times New Roman" w:hAnsi="Times New Roman" w:cs="Times New Roman"/>
          <w:bCs/>
          <w:sz w:val="28"/>
          <w:szCs w:val="28"/>
          <w:lang w:val="uk-UA"/>
        </w:rPr>
        <w:t xml:space="preserve">Під тиском шляхти й старшини козацтво поступово втрачало свої політичні привілеї. Вони більше не могли обирати свою старшину і не брали участі в різних державних радах. Але найбільш руйнівним для їхньої долі став економічний занепад. </w:t>
      </w:r>
      <w:r w:rsidR="002D173F" w:rsidRPr="002D173F">
        <w:rPr>
          <w:rFonts w:ascii="Times New Roman" w:hAnsi="Times New Roman" w:cs="Times New Roman"/>
          <w:bCs/>
          <w:sz w:val="28"/>
          <w:szCs w:val="28"/>
          <w:lang w:val="uk-UA"/>
        </w:rPr>
        <w:t>Хоча юридично козаки не відрізнялися від нової шляхти, з точки зору економіч</w:t>
      </w:r>
      <w:r w:rsidR="002D173F">
        <w:rPr>
          <w:rFonts w:ascii="Times New Roman" w:hAnsi="Times New Roman" w:cs="Times New Roman"/>
          <w:bCs/>
          <w:sz w:val="28"/>
          <w:szCs w:val="28"/>
          <w:lang w:val="uk-UA"/>
        </w:rPr>
        <w:t>ного життя</w:t>
      </w:r>
      <w:r w:rsidR="002D173F" w:rsidRPr="002D173F">
        <w:rPr>
          <w:rFonts w:ascii="Times New Roman" w:hAnsi="Times New Roman" w:cs="Times New Roman"/>
          <w:bCs/>
          <w:sz w:val="28"/>
          <w:szCs w:val="28"/>
          <w:lang w:val="uk-UA"/>
        </w:rPr>
        <w:t xml:space="preserve"> вони більше були схожі на селян</w:t>
      </w:r>
      <w:r w:rsidR="002D173F">
        <w:rPr>
          <w:rFonts w:ascii="Times New Roman" w:hAnsi="Times New Roman" w:cs="Times New Roman"/>
          <w:bCs/>
          <w:sz w:val="28"/>
          <w:szCs w:val="28"/>
          <w:lang w:val="uk-UA"/>
        </w:rPr>
        <w:t>ство</w:t>
      </w:r>
      <w:r w:rsidR="00FB704F">
        <w:rPr>
          <w:rFonts w:ascii="Times New Roman" w:hAnsi="Times New Roman" w:cs="Times New Roman"/>
          <w:bCs/>
          <w:sz w:val="28"/>
          <w:szCs w:val="28"/>
          <w:lang w:val="uk-UA"/>
        </w:rPr>
        <w:t xml:space="preserve"> </w:t>
      </w:r>
      <w:r w:rsidR="00BA4DE0" w:rsidRPr="00146EAC">
        <w:rPr>
          <w:rFonts w:ascii="Times New Roman" w:hAnsi="Times New Roman" w:cs="Times New Roman"/>
          <w:sz w:val="28"/>
          <w:szCs w:val="28"/>
          <w:lang w:val="uk-UA"/>
        </w:rPr>
        <w:t>[</w:t>
      </w:r>
      <w:r w:rsidR="00BA4DE0">
        <w:rPr>
          <w:rFonts w:ascii="Times New Roman" w:hAnsi="Times New Roman" w:cs="Times New Roman"/>
          <w:sz w:val="28"/>
          <w:szCs w:val="28"/>
          <w:lang w:val="uk-UA"/>
        </w:rPr>
        <w:t>47, с. 610</w:t>
      </w:r>
      <w:r w:rsidR="00BA4DE0" w:rsidRPr="00146EAC">
        <w:rPr>
          <w:rFonts w:ascii="Times New Roman" w:hAnsi="Times New Roman" w:cs="Times New Roman"/>
          <w:sz w:val="28"/>
          <w:szCs w:val="28"/>
          <w:lang w:val="uk-UA"/>
        </w:rPr>
        <w:t>]</w:t>
      </w:r>
      <w:r w:rsidR="00BA4DE0" w:rsidRPr="0017786F">
        <w:rPr>
          <w:rFonts w:ascii="Times New Roman" w:hAnsi="Times New Roman" w:cs="Times New Roman"/>
          <w:sz w:val="28"/>
          <w:szCs w:val="28"/>
          <w:lang w:val="uk-UA"/>
        </w:rPr>
        <w:t>.</w:t>
      </w:r>
    </w:p>
    <w:p w:rsidR="00F55616" w:rsidRDefault="00F55616" w:rsidP="00624C18">
      <w:pPr>
        <w:spacing w:after="0" w:line="360" w:lineRule="auto"/>
        <w:ind w:firstLine="709"/>
        <w:jc w:val="both"/>
        <w:rPr>
          <w:rFonts w:ascii="Times New Roman" w:hAnsi="Times New Roman" w:cs="Times New Roman"/>
          <w:bCs/>
          <w:sz w:val="28"/>
          <w:szCs w:val="28"/>
          <w:lang w:val="uk-UA"/>
        </w:rPr>
      </w:pPr>
      <w:r w:rsidRPr="00F55616">
        <w:rPr>
          <w:rFonts w:ascii="Times New Roman" w:hAnsi="Times New Roman" w:cs="Times New Roman"/>
          <w:bCs/>
          <w:sz w:val="28"/>
          <w:szCs w:val="28"/>
          <w:lang w:val="uk-UA"/>
        </w:rPr>
        <w:t xml:space="preserve">Економічне становище козаків було підірвано їх подвійною роллю як вояків, так і вільних хліборобів. За </w:t>
      </w:r>
      <w:r>
        <w:rPr>
          <w:rFonts w:ascii="Times New Roman" w:hAnsi="Times New Roman" w:cs="Times New Roman"/>
          <w:bCs/>
          <w:sz w:val="28"/>
          <w:szCs w:val="28"/>
          <w:lang w:val="uk-UA"/>
        </w:rPr>
        <w:t>п</w:t>
      </w:r>
      <w:r w:rsidRPr="00F55616">
        <w:rPr>
          <w:rFonts w:ascii="Times New Roman" w:hAnsi="Times New Roman" w:cs="Times New Roman"/>
          <w:bCs/>
          <w:sz w:val="28"/>
          <w:szCs w:val="28"/>
          <w:lang w:val="uk-UA"/>
        </w:rPr>
        <w:t>оль</w:t>
      </w:r>
      <w:r>
        <w:rPr>
          <w:rFonts w:ascii="Times New Roman" w:hAnsi="Times New Roman" w:cs="Times New Roman"/>
          <w:bCs/>
          <w:sz w:val="28"/>
          <w:szCs w:val="28"/>
          <w:lang w:val="uk-UA"/>
        </w:rPr>
        <w:t>ського панування</w:t>
      </w:r>
      <w:r w:rsidRPr="00F55616">
        <w:rPr>
          <w:rFonts w:ascii="Times New Roman" w:hAnsi="Times New Roman" w:cs="Times New Roman"/>
          <w:bCs/>
          <w:sz w:val="28"/>
          <w:szCs w:val="28"/>
          <w:lang w:val="uk-UA"/>
        </w:rPr>
        <w:t xml:space="preserve"> козаки отримували або платню, або частку здобичі.</w:t>
      </w:r>
      <w:r w:rsidR="00485885">
        <w:rPr>
          <w:rFonts w:ascii="Times New Roman" w:hAnsi="Times New Roman" w:cs="Times New Roman"/>
          <w:bCs/>
          <w:sz w:val="28"/>
          <w:szCs w:val="28"/>
          <w:lang w:val="uk-UA"/>
        </w:rPr>
        <w:t xml:space="preserve"> </w:t>
      </w:r>
      <w:r w:rsidRPr="00F55616">
        <w:rPr>
          <w:rFonts w:ascii="Times New Roman" w:hAnsi="Times New Roman" w:cs="Times New Roman"/>
          <w:bCs/>
          <w:sz w:val="28"/>
          <w:szCs w:val="28"/>
          <w:lang w:val="uk-UA"/>
        </w:rPr>
        <w:t>Тепер, хоча вони повинні були бути повністю готові до війни, вони зазвичай нічого не отримували. Іноді під час тривалих військових походів козаки отримували якусь винагороду, але щоразу, перебуваючи надовго поза господарством, вони погіршували своє економічне становище.</w:t>
      </w:r>
    </w:p>
    <w:p w:rsidR="00624C18" w:rsidRPr="0017786F" w:rsidRDefault="00624C18" w:rsidP="00624C18">
      <w:pPr>
        <w:spacing w:after="0" w:line="360" w:lineRule="auto"/>
        <w:ind w:firstLine="709"/>
        <w:jc w:val="both"/>
        <w:rPr>
          <w:rFonts w:ascii="Times New Roman" w:hAnsi="Times New Roman" w:cs="Times New Roman"/>
          <w:bCs/>
          <w:sz w:val="28"/>
          <w:szCs w:val="28"/>
          <w:lang w:val="uk-UA"/>
        </w:rPr>
      </w:pPr>
      <w:r w:rsidRPr="00C252AF">
        <w:rPr>
          <w:rFonts w:ascii="Times New Roman" w:hAnsi="Times New Roman" w:cs="Times New Roman"/>
          <w:bCs/>
          <w:sz w:val="28"/>
          <w:szCs w:val="28"/>
          <w:lang w:val="uk-UA"/>
        </w:rPr>
        <w:t xml:space="preserve">Козак, роздягнутий до останньої нитки, </w:t>
      </w:r>
      <w:r w:rsidRPr="00F55616">
        <w:rPr>
          <w:rFonts w:ascii="Times New Roman" w:hAnsi="Times New Roman" w:cs="Times New Roman"/>
          <w:bCs/>
          <w:sz w:val="28"/>
          <w:szCs w:val="28"/>
          <w:lang w:val="uk-UA"/>
        </w:rPr>
        <w:t xml:space="preserve">мріяв уникнути військової служби, </w:t>
      </w:r>
      <w:r w:rsidR="00F55616" w:rsidRPr="00F55616">
        <w:rPr>
          <w:rFonts w:ascii="Times New Roman" w:hAnsi="Times New Roman" w:cs="Times New Roman"/>
          <w:bCs/>
          <w:sz w:val="28"/>
          <w:szCs w:val="28"/>
          <w:lang w:val="uk-UA"/>
        </w:rPr>
        <w:t xml:space="preserve">і </w:t>
      </w:r>
      <w:r w:rsidRPr="00F55616">
        <w:rPr>
          <w:rFonts w:ascii="Times New Roman" w:hAnsi="Times New Roman" w:cs="Times New Roman"/>
          <w:bCs/>
          <w:sz w:val="28"/>
          <w:szCs w:val="28"/>
          <w:lang w:val="uk-UA"/>
        </w:rPr>
        <w:t xml:space="preserve">часто продавав </w:t>
      </w:r>
      <w:r w:rsidR="00F55616" w:rsidRPr="00F55616">
        <w:rPr>
          <w:rFonts w:ascii="Times New Roman" w:hAnsi="Times New Roman" w:cs="Times New Roman"/>
          <w:bCs/>
          <w:sz w:val="28"/>
          <w:szCs w:val="28"/>
          <w:lang w:val="uk-UA"/>
        </w:rPr>
        <w:t>власну</w:t>
      </w:r>
      <w:r w:rsidRPr="00F55616">
        <w:rPr>
          <w:rFonts w:ascii="Times New Roman" w:hAnsi="Times New Roman" w:cs="Times New Roman"/>
          <w:bCs/>
          <w:sz w:val="28"/>
          <w:szCs w:val="28"/>
          <w:lang w:val="uk-UA"/>
        </w:rPr>
        <w:t xml:space="preserve"> землю </w:t>
      </w:r>
      <w:r w:rsidR="00F55616" w:rsidRPr="00F55616">
        <w:rPr>
          <w:rFonts w:ascii="Times New Roman" w:hAnsi="Times New Roman" w:cs="Times New Roman"/>
          <w:bCs/>
          <w:sz w:val="28"/>
          <w:szCs w:val="28"/>
          <w:lang w:val="uk-UA"/>
        </w:rPr>
        <w:t xml:space="preserve">та </w:t>
      </w:r>
      <w:r w:rsidRPr="00F55616">
        <w:rPr>
          <w:rFonts w:ascii="Times New Roman" w:hAnsi="Times New Roman" w:cs="Times New Roman"/>
          <w:bCs/>
          <w:sz w:val="28"/>
          <w:szCs w:val="28"/>
          <w:lang w:val="uk-UA"/>
        </w:rPr>
        <w:t xml:space="preserve">йшов </w:t>
      </w:r>
      <w:r w:rsidRPr="00C252AF">
        <w:rPr>
          <w:rFonts w:ascii="Times New Roman" w:hAnsi="Times New Roman" w:cs="Times New Roman"/>
          <w:bCs/>
          <w:sz w:val="28"/>
          <w:szCs w:val="28"/>
          <w:lang w:val="uk-UA"/>
        </w:rPr>
        <w:t xml:space="preserve">до поміщицьких фермерських угідь. Цей процес був прискорений і посилений обжерливістю козацьких ватажків і знаті, щоб завоювати козацьку землю та посади, вони часто вдавалися до </w:t>
      </w:r>
      <w:r w:rsidRPr="00D92E8E">
        <w:rPr>
          <w:rFonts w:ascii="Times New Roman" w:hAnsi="Times New Roman" w:cs="Times New Roman"/>
          <w:bCs/>
          <w:sz w:val="28"/>
          <w:szCs w:val="28"/>
          <w:lang w:val="uk-UA"/>
        </w:rPr>
        <w:t xml:space="preserve">протиправних дій. </w:t>
      </w:r>
      <w:r w:rsidR="00F55616" w:rsidRPr="00D92E8E">
        <w:rPr>
          <w:rFonts w:ascii="Times New Roman" w:hAnsi="Times New Roman" w:cs="Times New Roman"/>
          <w:bCs/>
          <w:sz w:val="28"/>
          <w:szCs w:val="28"/>
          <w:lang w:val="uk-UA"/>
        </w:rPr>
        <w:t>Проте</w:t>
      </w:r>
      <w:r w:rsidRPr="00D92E8E">
        <w:rPr>
          <w:rFonts w:ascii="Times New Roman" w:hAnsi="Times New Roman" w:cs="Times New Roman"/>
          <w:bCs/>
          <w:sz w:val="28"/>
          <w:szCs w:val="28"/>
          <w:lang w:val="uk-UA"/>
        </w:rPr>
        <w:t xml:space="preserve"> окремі </w:t>
      </w:r>
      <w:r w:rsidR="00F55616" w:rsidRPr="00D92E8E">
        <w:rPr>
          <w:rFonts w:ascii="Times New Roman" w:hAnsi="Times New Roman" w:cs="Times New Roman"/>
          <w:bCs/>
          <w:sz w:val="28"/>
          <w:szCs w:val="28"/>
          <w:lang w:val="uk-UA"/>
        </w:rPr>
        <w:t xml:space="preserve">з </w:t>
      </w:r>
      <w:r w:rsidRPr="00D92E8E">
        <w:rPr>
          <w:rFonts w:ascii="Times New Roman" w:hAnsi="Times New Roman" w:cs="Times New Roman"/>
          <w:bCs/>
          <w:sz w:val="28"/>
          <w:szCs w:val="28"/>
          <w:lang w:val="uk-UA"/>
        </w:rPr>
        <w:t>козак</w:t>
      </w:r>
      <w:r w:rsidR="00F55616" w:rsidRPr="00D92E8E">
        <w:rPr>
          <w:rFonts w:ascii="Times New Roman" w:hAnsi="Times New Roman" w:cs="Times New Roman"/>
          <w:bCs/>
          <w:sz w:val="28"/>
          <w:szCs w:val="28"/>
          <w:lang w:val="uk-UA"/>
        </w:rPr>
        <w:t>ів</w:t>
      </w:r>
      <w:r w:rsidRPr="00D92E8E">
        <w:rPr>
          <w:rFonts w:ascii="Times New Roman" w:hAnsi="Times New Roman" w:cs="Times New Roman"/>
          <w:bCs/>
          <w:sz w:val="28"/>
          <w:szCs w:val="28"/>
          <w:lang w:val="uk-UA"/>
        </w:rPr>
        <w:t xml:space="preserve"> накопичили великі багатства, увійшли до Значного військового товариства </w:t>
      </w:r>
      <w:r w:rsidR="00D92E8E" w:rsidRPr="00D92E8E">
        <w:rPr>
          <w:rFonts w:ascii="Times New Roman" w:hAnsi="Times New Roman" w:cs="Times New Roman"/>
          <w:bCs/>
          <w:sz w:val="28"/>
          <w:szCs w:val="28"/>
          <w:lang w:val="uk-UA"/>
        </w:rPr>
        <w:t>та й</w:t>
      </w:r>
      <w:r w:rsidRPr="00D92E8E">
        <w:rPr>
          <w:rFonts w:ascii="Times New Roman" w:hAnsi="Times New Roman" w:cs="Times New Roman"/>
          <w:bCs/>
          <w:sz w:val="28"/>
          <w:szCs w:val="28"/>
          <w:lang w:val="uk-UA"/>
        </w:rPr>
        <w:t xml:space="preserve"> таким чином </w:t>
      </w:r>
      <w:r w:rsidR="00D92E8E" w:rsidRPr="00D92E8E">
        <w:rPr>
          <w:rFonts w:ascii="Times New Roman" w:hAnsi="Times New Roman" w:cs="Times New Roman"/>
          <w:bCs/>
          <w:sz w:val="28"/>
          <w:szCs w:val="28"/>
          <w:lang w:val="uk-UA"/>
        </w:rPr>
        <w:t>ввійшли</w:t>
      </w:r>
      <w:r w:rsidRPr="00D92E8E">
        <w:rPr>
          <w:rFonts w:ascii="Times New Roman" w:hAnsi="Times New Roman" w:cs="Times New Roman"/>
          <w:bCs/>
          <w:sz w:val="28"/>
          <w:szCs w:val="28"/>
          <w:lang w:val="uk-UA"/>
        </w:rPr>
        <w:t xml:space="preserve"> до складу нової знаті. Мало хто з них піднявся, а тисячі </w:t>
      </w:r>
      <w:r w:rsidRPr="00D92E8E">
        <w:rPr>
          <w:rFonts w:ascii="Times New Roman" w:hAnsi="Times New Roman" w:cs="Times New Roman"/>
          <w:bCs/>
          <w:sz w:val="28"/>
          <w:szCs w:val="28"/>
          <w:lang w:val="uk-UA"/>
        </w:rPr>
        <w:lastRenderedPageBreak/>
        <w:t>покотилися вниз. Російськ</w:t>
      </w:r>
      <w:r w:rsidR="00D92E8E" w:rsidRPr="00D92E8E">
        <w:rPr>
          <w:rFonts w:ascii="Times New Roman" w:hAnsi="Times New Roman" w:cs="Times New Roman"/>
          <w:bCs/>
          <w:sz w:val="28"/>
          <w:szCs w:val="28"/>
          <w:lang w:val="uk-UA"/>
        </w:rPr>
        <w:t xml:space="preserve">а влада </w:t>
      </w:r>
      <w:r w:rsidRPr="00D92E8E">
        <w:rPr>
          <w:rFonts w:ascii="Times New Roman" w:hAnsi="Times New Roman" w:cs="Times New Roman"/>
          <w:bCs/>
          <w:sz w:val="28"/>
          <w:szCs w:val="28"/>
          <w:lang w:val="uk-UA"/>
        </w:rPr>
        <w:t>намага</w:t>
      </w:r>
      <w:r w:rsidR="00D92E8E" w:rsidRPr="00D92E8E">
        <w:rPr>
          <w:rFonts w:ascii="Times New Roman" w:hAnsi="Times New Roman" w:cs="Times New Roman"/>
          <w:bCs/>
          <w:sz w:val="28"/>
          <w:szCs w:val="28"/>
          <w:lang w:val="uk-UA"/>
        </w:rPr>
        <w:t>лася</w:t>
      </w:r>
      <w:r w:rsidRPr="00D92E8E">
        <w:rPr>
          <w:rFonts w:ascii="Times New Roman" w:hAnsi="Times New Roman" w:cs="Times New Roman"/>
          <w:bCs/>
          <w:sz w:val="28"/>
          <w:szCs w:val="28"/>
          <w:lang w:val="uk-UA"/>
        </w:rPr>
        <w:t xml:space="preserve"> зупинити зубожіння козаків.</w:t>
      </w:r>
      <w:r w:rsidR="00D92E8E" w:rsidRPr="00D92E8E">
        <w:rPr>
          <w:rFonts w:ascii="Times New Roman" w:hAnsi="Times New Roman" w:cs="Times New Roman"/>
          <w:bCs/>
          <w:sz w:val="28"/>
          <w:szCs w:val="28"/>
          <w:lang w:val="uk-UA"/>
        </w:rPr>
        <w:t>Це було пов’язано з необхідністю імперії залучити до війни проти Османської імперії максимальну кількість козаків</w:t>
      </w:r>
      <w:r w:rsidR="00FB704F">
        <w:rPr>
          <w:rFonts w:ascii="Times New Roman" w:hAnsi="Times New Roman" w:cs="Times New Roman"/>
          <w:bCs/>
          <w:sz w:val="28"/>
          <w:szCs w:val="28"/>
          <w:lang w:val="uk-UA"/>
        </w:rPr>
        <w:t xml:space="preserve"> </w:t>
      </w:r>
      <w:r w:rsidR="00D90D81" w:rsidRPr="00D90D81">
        <w:rPr>
          <w:rFonts w:ascii="Times New Roman" w:hAnsi="Times New Roman" w:cs="Times New Roman"/>
          <w:sz w:val="28"/>
          <w:szCs w:val="28"/>
          <w:lang w:val="uk-UA"/>
        </w:rPr>
        <w:t>[</w:t>
      </w:r>
      <w:r w:rsidR="00D90D81">
        <w:rPr>
          <w:rFonts w:ascii="Times New Roman" w:hAnsi="Times New Roman" w:cs="Times New Roman"/>
          <w:sz w:val="28"/>
          <w:szCs w:val="28"/>
          <w:lang w:val="uk-UA"/>
        </w:rPr>
        <w:t>13, с. 420</w:t>
      </w:r>
      <w:r w:rsidR="00D90D81" w:rsidRPr="00D90D81">
        <w:rPr>
          <w:rFonts w:ascii="Times New Roman" w:hAnsi="Times New Roman" w:cs="Times New Roman"/>
          <w:sz w:val="28"/>
          <w:szCs w:val="28"/>
          <w:lang w:val="uk-UA"/>
        </w:rPr>
        <w:t>]</w:t>
      </w:r>
      <w:r w:rsidR="00D90D81"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bCs/>
          <w:sz w:val="28"/>
          <w:szCs w:val="28"/>
          <w:lang w:val="uk-UA"/>
        </w:rPr>
      </w:pPr>
      <w:r w:rsidRPr="0017786F">
        <w:rPr>
          <w:rFonts w:ascii="Times New Roman" w:hAnsi="Times New Roman" w:cs="Times New Roman"/>
          <w:bCs/>
          <w:sz w:val="28"/>
          <w:szCs w:val="28"/>
          <w:lang w:val="uk-UA"/>
        </w:rPr>
        <w:t>З початку 1709 року новому гетьману був направлений представник царя для контролю за урядом гетьмана. Для допомоги цим представнику на Україну були направлені російські війська. Столицю гетьмана перенесли до міста Глухова, ближче до Росії. Цар і царський представник стали самі призначати старшину. Українцям дозволили вивозити товари в Європу тільки через Росію. І ціни на ці товари встановлював російський уряд.</w:t>
      </w:r>
    </w:p>
    <w:p w:rsidR="00624C18" w:rsidRPr="0017786F" w:rsidRDefault="00624C18" w:rsidP="00624C18">
      <w:pPr>
        <w:spacing w:after="0" w:line="360" w:lineRule="auto"/>
        <w:ind w:firstLine="709"/>
        <w:jc w:val="both"/>
        <w:rPr>
          <w:rFonts w:ascii="Times New Roman" w:hAnsi="Times New Roman" w:cs="Times New Roman"/>
          <w:bCs/>
          <w:sz w:val="28"/>
          <w:szCs w:val="28"/>
          <w:lang w:val="uk-UA"/>
        </w:rPr>
      </w:pPr>
      <w:r w:rsidRPr="0017786F">
        <w:rPr>
          <w:rFonts w:ascii="Times New Roman" w:hAnsi="Times New Roman" w:cs="Times New Roman"/>
          <w:bCs/>
          <w:sz w:val="28"/>
          <w:szCs w:val="28"/>
          <w:lang w:val="uk-UA"/>
        </w:rPr>
        <w:t>Під час Північної війни (1700-1721 рр.) на Гетьманщині зростало невдоволення українців царською владою. Козаки не хотіли воювати далеко від України, а цар посилав їх в Прибалтику, Польщу, Німеччину. Українські селяни повинні були утримувати російські війська на території України і працювати на будівництві військових укріплень. Дуже багато українських козаків і селян цар направив на північ Росії будувати водні канали і нову столицю місто Санкт-Петербург. Там багато українців померли. Все це викликало протест українського населення. Петро Перший створював сильну, єдину, централізовану Російську імперію. І в цій імперії не було місця для автономії України.</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Вибитися простому козакові в старшини стало все важче, а просто сказати – неможливо. Та й самих-то козаків при такому житті ставало все менше: в 1650 році було 50 тисяч, в 1669 – 30, а в 1730 залишилося лише 20 тисяч [</w:t>
      </w:r>
      <w:r w:rsidR="009510F2">
        <w:rPr>
          <w:rFonts w:ascii="Times New Roman" w:hAnsi="Times New Roman" w:cs="Times New Roman"/>
          <w:sz w:val="28"/>
          <w:szCs w:val="28"/>
          <w:lang w:val="uk-UA"/>
        </w:rPr>
        <w:t xml:space="preserve">45, с. </w:t>
      </w:r>
      <w:r w:rsidRPr="0017786F">
        <w:rPr>
          <w:rFonts w:ascii="Times New Roman" w:hAnsi="Times New Roman" w:cs="Times New Roman"/>
          <w:sz w:val="28"/>
          <w:szCs w:val="28"/>
          <w:lang w:val="uk-UA"/>
        </w:rPr>
        <w:t>167]. Щоб якимось чином зберегти козацтво, царський уряд заборонив продаж козацьких земель указом Петра I від 1723 року і ще раз – указом від 1728 р воліючи боротися зі наслідками і не помічати причини. Нарешті, місцева влада в Гетьманщині спробували провести більш глибокі реформи, в 1735 р розділивши всіх козаків на дві категорії</w:t>
      </w:r>
      <w:r w:rsidR="00FB704F">
        <w:rPr>
          <w:rFonts w:ascii="Times New Roman" w:hAnsi="Times New Roman" w:cs="Times New Roman"/>
          <w:sz w:val="28"/>
          <w:szCs w:val="28"/>
          <w:lang w:val="uk-UA"/>
        </w:rPr>
        <w:t xml:space="preserve"> </w:t>
      </w:r>
      <w:r w:rsidR="00D90D81" w:rsidRPr="002733F2">
        <w:rPr>
          <w:rFonts w:ascii="Times New Roman" w:hAnsi="Times New Roman" w:cs="Times New Roman"/>
          <w:sz w:val="28"/>
          <w:szCs w:val="28"/>
        </w:rPr>
        <w:t>[</w:t>
      </w:r>
      <w:r w:rsidR="00D90D81">
        <w:rPr>
          <w:rFonts w:ascii="Times New Roman" w:hAnsi="Times New Roman" w:cs="Times New Roman"/>
          <w:sz w:val="28"/>
          <w:szCs w:val="28"/>
          <w:lang w:val="uk-UA"/>
        </w:rPr>
        <w:t>20, с. 610</w:t>
      </w:r>
      <w:r w:rsidR="00D90D81" w:rsidRPr="002733F2">
        <w:rPr>
          <w:rFonts w:ascii="Times New Roman" w:hAnsi="Times New Roman" w:cs="Times New Roman"/>
          <w:sz w:val="28"/>
          <w:szCs w:val="28"/>
        </w:rPr>
        <w:t>]</w:t>
      </w:r>
      <w:r w:rsidR="00D90D81"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Ті, хто багатший (отже, більш боєздатні), названі «виборними», як і раніше повинні були воювати. А ті, хто був занадто бідний, щоб готуватися на війну («підпомічники»), повинні були, поки «виборні» воювали, </w:t>
      </w:r>
      <w:r w:rsidRPr="0017786F">
        <w:rPr>
          <w:rFonts w:ascii="Times New Roman" w:hAnsi="Times New Roman" w:cs="Times New Roman"/>
          <w:sz w:val="28"/>
          <w:szCs w:val="28"/>
          <w:lang w:val="uk-UA"/>
        </w:rPr>
        <w:lastRenderedPageBreak/>
        <w:t>забезпечувати їх провізією, бути у них на посилках і навіть обробляти їхні землі. Крім того, «підпомічники», на відміну від «виборних», оподатковувалися (правда, податок був удвічі менше того, що платили селяни). Так бідні козаки стали слугами багатих і старшини.</w:t>
      </w:r>
    </w:p>
    <w:p w:rsidR="00624C18" w:rsidRPr="0017786F" w:rsidRDefault="009E513E" w:rsidP="00624C18">
      <w:pPr>
        <w:spacing w:after="0" w:line="360" w:lineRule="auto"/>
        <w:ind w:firstLine="709"/>
        <w:jc w:val="both"/>
        <w:rPr>
          <w:rFonts w:ascii="Times New Roman" w:hAnsi="Times New Roman" w:cs="Times New Roman"/>
          <w:sz w:val="28"/>
          <w:szCs w:val="28"/>
          <w:lang w:val="uk-UA"/>
        </w:rPr>
      </w:pPr>
      <w:r w:rsidRPr="009E513E">
        <w:rPr>
          <w:rFonts w:ascii="Times New Roman" w:hAnsi="Times New Roman" w:cs="Times New Roman"/>
          <w:sz w:val="28"/>
          <w:szCs w:val="28"/>
          <w:lang w:val="uk-UA"/>
        </w:rPr>
        <w:t>Виборні козаки звільнялися від державних повинностей</w:t>
      </w:r>
      <w:r>
        <w:rPr>
          <w:rFonts w:ascii="Times New Roman" w:hAnsi="Times New Roman" w:cs="Times New Roman"/>
          <w:sz w:val="28"/>
          <w:szCs w:val="28"/>
          <w:lang w:val="uk-UA"/>
        </w:rPr>
        <w:t xml:space="preserve">. </w:t>
      </w:r>
      <w:r w:rsidRPr="009E513E">
        <w:rPr>
          <w:rFonts w:ascii="Times New Roman" w:hAnsi="Times New Roman" w:cs="Times New Roman"/>
          <w:sz w:val="28"/>
          <w:szCs w:val="28"/>
          <w:lang w:val="uk-UA"/>
        </w:rPr>
        <w:t>Їм довіряли лише військову службу зі спорядженням, зброєю та кіньми. Помічники були зобов’язані постачати військо продовольством, фуражем і обробляти землю обраних під час перебування в поході.</w:t>
      </w:r>
      <w:r w:rsidR="00FB704F">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w:t>
      </w:r>
      <w:r w:rsidRPr="009E513E">
        <w:rPr>
          <w:rFonts w:ascii="Times New Roman" w:hAnsi="Times New Roman" w:cs="Times New Roman"/>
          <w:sz w:val="28"/>
          <w:szCs w:val="28"/>
          <w:lang w:val="uk-UA"/>
        </w:rPr>
        <w:t xml:space="preserve">омічники, як і селяни, </w:t>
      </w:r>
      <w:r>
        <w:rPr>
          <w:rFonts w:ascii="Times New Roman" w:hAnsi="Times New Roman" w:cs="Times New Roman"/>
          <w:sz w:val="28"/>
          <w:szCs w:val="28"/>
          <w:lang w:val="uk-UA"/>
        </w:rPr>
        <w:t>мали здавати «порціони та раціони»</w:t>
      </w:r>
      <w:r w:rsidRPr="009E513E">
        <w:rPr>
          <w:rFonts w:ascii="Times New Roman" w:hAnsi="Times New Roman" w:cs="Times New Roman"/>
          <w:sz w:val="28"/>
          <w:szCs w:val="28"/>
          <w:lang w:val="uk-UA"/>
        </w:rPr>
        <w:t>. Законодавчий акт 1735 р</w:t>
      </w:r>
      <w:r>
        <w:rPr>
          <w:rFonts w:ascii="Times New Roman" w:hAnsi="Times New Roman" w:cs="Times New Roman"/>
          <w:sz w:val="28"/>
          <w:szCs w:val="28"/>
          <w:lang w:val="uk-UA"/>
        </w:rPr>
        <w:t>оку</w:t>
      </w:r>
      <w:r w:rsidRPr="009E513E">
        <w:rPr>
          <w:rFonts w:ascii="Times New Roman" w:hAnsi="Times New Roman" w:cs="Times New Roman"/>
          <w:sz w:val="28"/>
          <w:szCs w:val="28"/>
          <w:lang w:val="uk-UA"/>
        </w:rPr>
        <w:t xml:space="preserve"> таким чином юридично підтвердив реальне майнове розшарування козаків, зміцнив привілейоване становище виборців і водночас скасував усі давні права і привілеї простих козаків.</w:t>
      </w:r>
      <w:bookmarkStart w:id="15" w:name="_Hlk71213550"/>
      <w:r w:rsidR="009E6CC8" w:rsidRPr="009E6CC8">
        <w:rPr>
          <w:rFonts w:ascii="Times New Roman" w:hAnsi="Times New Roman" w:cs="Times New Roman"/>
          <w:sz w:val="28"/>
          <w:szCs w:val="28"/>
          <w:lang w:val="uk-UA"/>
        </w:rPr>
        <w:t>Як можна здогадатися, частина виборних (реєстрових) козаків, а особливо старшина, перебували на посаді неформальних поміщиків, у яких працювали помічники. Так тривало до 1783 року, коли ці відносини на вимогу козаків були формально закріплені за наказом Катерини II</w:t>
      </w:r>
      <w:r w:rsidR="00FB704F">
        <w:rPr>
          <w:rFonts w:ascii="Times New Roman" w:hAnsi="Times New Roman" w:cs="Times New Roman"/>
          <w:sz w:val="28"/>
          <w:szCs w:val="28"/>
          <w:lang w:val="uk-UA"/>
        </w:rPr>
        <w:t xml:space="preserve"> </w:t>
      </w:r>
      <w:r w:rsidR="00116605" w:rsidRPr="00116605">
        <w:rPr>
          <w:rFonts w:ascii="Times New Roman" w:hAnsi="Times New Roman" w:cs="Times New Roman"/>
          <w:sz w:val="28"/>
          <w:szCs w:val="28"/>
        </w:rPr>
        <w:t>[</w:t>
      </w:r>
      <w:r w:rsidR="00116605">
        <w:rPr>
          <w:rFonts w:ascii="Times New Roman" w:hAnsi="Times New Roman" w:cs="Times New Roman"/>
          <w:sz w:val="28"/>
          <w:szCs w:val="28"/>
          <w:lang w:val="uk-UA"/>
        </w:rPr>
        <w:t>28, с. 123</w:t>
      </w:r>
      <w:r w:rsidR="00116605" w:rsidRPr="00116605">
        <w:rPr>
          <w:rFonts w:ascii="Times New Roman" w:hAnsi="Times New Roman" w:cs="Times New Roman"/>
          <w:sz w:val="28"/>
          <w:szCs w:val="28"/>
        </w:rPr>
        <w:t>]</w:t>
      </w:r>
      <w:r w:rsidR="00116605">
        <w:rPr>
          <w:rFonts w:ascii="Times New Roman" w:hAnsi="Times New Roman" w:cs="Times New Roman"/>
          <w:sz w:val="28"/>
          <w:szCs w:val="28"/>
          <w:lang w:val="uk-UA"/>
        </w:rPr>
        <w:t>.</w:t>
      </w:r>
      <w:bookmarkEnd w:id="15"/>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Але всі ці реформи не зупинили зубожіння основної маси козацтва. Хоча в реєстрі 1764 р</w:t>
      </w:r>
      <w:r w:rsidR="00FC01F9">
        <w:rPr>
          <w:rFonts w:ascii="Times New Roman" w:hAnsi="Times New Roman" w:cs="Times New Roman"/>
          <w:sz w:val="28"/>
          <w:szCs w:val="28"/>
          <w:lang w:val="uk-UA"/>
        </w:rPr>
        <w:t>оці</w:t>
      </w:r>
      <w:r w:rsidRPr="0017786F">
        <w:rPr>
          <w:rFonts w:ascii="Times New Roman" w:hAnsi="Times New Roman" w:cs="Times New Roman"/>
          <w:sz w:val="28"/>
          <w:szCs w:val="28"/>
          <w:lang w:val="uk-UA"/>
        </w:rPr>
        <w:t xml:space="preserve"> значилося 175 </w:t>
      </w:r>
      <w:r w:rsidRPr="00FC01F9">
        <w:rPr>
          <w:rFonts w:ascii="Times New Roman" w:hAnsi="Times New Roman" w:cs="Times New Roman"/>
          <w:sz w:val="28"/>
          <w:szCs w:val="28"/>
          <w:lang w:val="uk-UA"/>
        </w:rPr>
        <w:t>тис</w:t>
      </w:r>
      <w:r w:rsidR="00FC01F9" w:rsidRPr="00FC01F9">
        <w:rPr>
          <w:rFonts w:ascii="Times New Roman" w:hAnsi="Times New Roman" w:cs="Times New Roman"/>
          <w:sz w:val="28"/>
          <w:szCs w:val="28"/>
          <w:lang w:val="uk-UA"/>
        </w:rPr>
        <w:t>яч</w:t>
      </w:r>
      <w:r w:rsidRPr="00FC01F9">
        <w:rPr>
          <w:rFonts w:ascii="Times New Roman" w:hAnsi="Times New Roman" w:cs="Times New Roman"/>
          <w:sz w:val="28"/>
          <w:szCs w:val="28"/>
          <w:lang w:val="uk-UA"/>
        </w:rPr>
        <w:t xml:space="preserve"> козаків </w:t>
      </w:r>
      <w:r w:rsidR="00FC01F9" w:rsidRPr="00FC01F9">
        <w:rPr>
          <w:rFonts w:ascii="Times New Roman" w:hAnsi="Times New Roman" w:cs="Times New Roman"/>
          <w:sz w:val="28"/>
          <w:szCs w:val="28"/>
          <w:lang w:val="uk-UA"/>
        </w:rPr>
        <w:t xml:space="preserve">виборних </w:t>
      </w:r>
      <w:r w:rsidRPr="00FC01F9">
        <w:rPr>
          <w:rFonts w:ascii="Times New Roman" w:hAnsi="Times New Roman" w:cs="Times New Roman"/>
          <w:sz w:val="28"/>
          <w:szCs w:val="28"/>
          <w:lang w:val="uk-UA"/>
        </w:rPr>
        <w:t xml:space="preserve">(і ще </w:t>
      </w:r>
      <w:r w:rsidR="00FC01F9" w:rsidRPr="00FC01F9">
        <w:rPr>
          <w:rFonts w:ascii="Times New Roman" w:hAnsi="Times New Roman" w:cs="Times New Roman"/>
          <w:sz w:val="28"/>
          <w:szCs w:val="28"/>
          <w:lang w:val="uk-UA"/>
        </w:rPr>
        <w:t>підпомічників</w:t>
      </w:r>
      <w:r w:rsidRPr="00FC01F9">
        <w:rPr>
          <w:rFonts w:ascii="Times New Roman" w:hAnsi="Times New Roman" w:cs="Times New Roman"/>
          <w:sz w:val="28"/>
          <w:szCs w:val="28"/>
          <w:lang w:val="uk-UA"/>
        </w:rPr>
        <w:t>198 тис</w:t>
      </w:r>
      <w:r w:rsidR="00FC01F9" w:rsidRPr="00FC01F9">
        <w:rPr>
          <w:rFonts w:ascii="Times New Roman" w:hAnsi="Times New Roman" w:cs="Times New Roman"/>
          <w:sz w:val="28"/>
          <w:szCs w:val="28"/>
          <w:lang w:val="uk-UA"/>
        </w:rPr>
        <w:t>яч</w:t>
      </w:r>
      <w:r w:rsidRPr="00FC01F9">
        <w:rPr>
          <w:rFonts w:ascii="Times New Roman" w:hAnsi="Times New Roman" w:cs="Times New Roman"/>
          <w:sz w:val="28"/>
          <w:szCs w:val="28"/>
          <w:lang w:val="uk-UA"/>
        </w:rPr>
        <w:t>), боєздатними на ділі були</w:t>
      </w:r>
      <w:r w:rsidRPr="0017786F">
        <w:rPr>
          <w:rFonts w:ascii="Times New Roman" w:hAnsi="Times New Roman" w:cs="Times New Roman"/>
          <w:sz w:val="28"/>
          <w:szCs w:val="28"/>
          <w:lang w:val="uk-UA"/>
        </w:rPr>
        <w:t xml:space="preserve"> всього 10 тис</w:t>
      </w:r>
      <w:r w:rsidR="00FC01F9">
        <w:rPr>
          <w:rFonts w:ascii="Times New Roman" w:hAnsi="Times New Roman" w:cs="Times New Roman"/>
          <w:sz w:val="28"/>
          <w:szCs w:val="28"/>
          <w:lang w:val="uk-UA"/>
        </w:rPr>
        <w:t>яч</w:t>
      </w:r>
      <w:r w:rsidRPr="0017786F">
        <w:rPr>
          <w:rFonts w:ascii="Times New Roman" w:hAnsi="Times New Roman" w:cs="Times New Roman"/>
          <w:sz w:val="28"/>
          <w:szCs w:val="28"/>
          <w:lang w:val="uk-UA"/>
        </w:rPr>
        <w:t>. Все менше залишалося вільних від боргів козацьких господарств.</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У XVIII ст</w:t>
      </w:r>
      <w:r w:rsidR="00FC01F9">
        <w:rPr>
          <w:rFonts w:ascii="Times New Roman" w:hAnsi="Times New Roman" w:cs="Times New Roman"/>
          <w:sz w:val="28"/>
          <w:szCs w:val="28"/>
          <w:lang w:val="uk-UA"/>
        </w:rPr>
        <w:t>олітті</w:t>
      </w:r>
      <w:r w:rsidR="00FB704F">
        <w:rPr>
          <w:rFonts w:ascii="Times New Roman" w:hAnsi="Times New Roman" w:cs="Times New Roman"/>
          <w:sz w:val="28"/>
          <w:szCs w:val="28"/>
          <w:lang w:val="uk-UA"/>
        </w:rPr>
        <w:t xml:space="preserve"> </w:t>
      </w:r>
      <w:r w:rsidRPr="004D324C">
        <w:rPr>
          <w:rFonts w:ascii="Times New Roman" w:hAnsi="Times New Roman" w:cs="Times New Roman"/>
          <w:sz w:val="28"/>
          <w:szCs w:val="28"/>
          <w:lang w:val="uk-UA"/>
        </w:rPr>
        <w:t xml:space="preserve">існувала ще одна </w:t>
      </w:r>
      <w:r w:rsidR="00FC01F9" w:rsidRPr="004D324C">
        <w:rPr>
          <w:rFonts w:ascii="Times New Roman" w:hAnsi="Times New Roman" w:cs="Times New Roman"/>
          <w:sz w:val="28"/>
          <w:szCs w:val="28"/>
          <w:lang w:val="uk-UA"/>
        </w:rPr>
        <w:t xml:space="preserve">така </w:t>
      </w:r>
      <w:r w:rsidRPr="004D324C">
        <w:rPr>
          <w:rFonts w:ascii="Times New Roman" w:hAnsi="Times New Roman" w:cs="Times New Roman"/>
          <w:sz w:val="28"/>
          <w:szCs w:val="28"/>
          <w:lang w:val="uk-UA"/>
        </w:rPr>
        <w:t xml:space="preserve">категорія козаків </w:t>
      </w:r>
      <w:r w:rsidR="00FC01F9" w:rsidRPr="004D324C">
        <w:rPr>
          <w:rFonts w:ascii="Times New Roman" w:hAnsi="Times New Roman" w:cs="Times New Roman"/>
          <w:sz w:val="28"/>
          <w:szCs w:val="28"/>
          <w:lang w:val="uk-UA"/>
        </w:rPr>
        <w:t>як</w:t>
      </w:r>
      <w:r w:rsidRPr="004D324C">
        <w:rPr>
          <w:rFonts w:ascii="Times New Roman" w:hAnsi="Times New Roman" w:cs="Times New Roman"/>
          <w:sz w:val="28"/>
          <w:szCs w:val="28"/>
          <w:lang w:val="uk-UA"/>
        </w:rPr>
        <w:t xml:space="preserve"> підсусідки. Поки помічники ще володіли деякою землею, козаки-підсусідки були абсолютно без землі. Їм залишалося лише продати свою працю поміщику, обраному козаку чи купц</w:t>
      </w:r>
      <w:r w:rsidR="004D324C" w:rsidRPr="004D324C">
        <w:rPr>
          <w:rFonts w:ascii="Times New Roman" w:hAnsi="Times New Roman" w:cs="Times New Roman"/>
          <w:sz w:val="28"/>
          <w:szCs w:val="28"/>
          <w:lang w:val="uk-UA"/>
        </w:rPr>
        <w:t>еві</w:t>
      </w:r>
      <w:r w:rsidRPr="004D324C">
        <w:rPr>
          <w:rFonts w:ascii="Times New Roman" w:hAnsi="Times New Roman" w:cs="Times New Roman"/>
          <w:sz w:val="28"/>
          <w:szCs w:val="28"/>
          <w:lang w:val="uk-UA"/>
        </w:rPr>
        <w:t xml:space="preserve">. </w:t>
      </w:r>
      <w:r w:rsidR="004D324C" w:rsidRPr="004D324C">
        <w:rPr>
          <w:rFonts w:ascii="Times New Roman" w:hAnsi="Times New Roman" w:cs="Times New Roman"/>
          <w:sz w:val="28"/>
          <w:szCs w:val="28"/>
          <w:lang w:val="uk-UA"/>
        </w:rPr>
        <w:t>Підсусідки у своєму складі</w:t>
      </w:r>
      <w:r w:rsidRPr="004D324C">
        <w:rPr>
          <w:rFonts w:ascii="Times New Roman" w:hAnsi="Times New Roman" w:cs="Times New Roman"/>
          <w:sz w:val="28"/>
          <w:szCs w:val="28"/>
          <w:lang w:val="uk-UA"/>
        </w:rPr>
        <w:t xml:space="preserve"> не обмежувал</w:t>
      </w:r>
      <w:r w:rsidR="004D324C" w:rsidRPr="004D324C">
        <w:rPr>
          <w:rFonts w:ascii="Times New Roman" w:hAnsi="Times New Roman" w:cs="Times New Roman"/>
          <w:sz w:val="28"/>
          <w:szCs w:val="28"/>
          <w:lang w:val="uk-UA"/>
        </w:rPr>
        <w:t>и</w:t>
      </w:r>
      <w:r w:rsidRPr="004D324C">
        <w:rPr>
          <w:rFonts w:ascii="Times New Roman" w:hAnsi="Times New Roman" w:cs="Times New Roman"/>
          <w:sz w:val="28"/>
          <w:szCs w:val="28"/>
          <w:lang w:val="uk-UA"/>
        </w:rPr>
        <w:t xml:space="preserve">ся козаками, </w:t>
      </w:r>
      <w:r w:rsidR="004D324C" w:rsidRPr="004D324C">
        <w:rPr>
          <w:rFonts w:ascii="Times New Roman" w:hAnsi="Times New Roman" w:cs="Times New Roman"/>
          <w:sz w:val="28"/>
          <w:szCs w:val="28"/>
          <w:lang w:val="uk-UA"/>
        </w:rPr>
        <w:t>категорія</w:t>
      </w:r>
      <w:r w:rsidRPr="004D324C">
        <w:rPr>
          <w:rFonts w:ascii="Times New Roman" w:hAnsi="Times New Roman" w:cs="Times New Roman"/>
          <w:sz w:val="28"/>
          <w:szCs w:val="28"/>
          <w:lang w:val="uk-UA"/>
        </w:rPr>
        <w:t xml:space="preserve"> включала також міщан і навіть селян.</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D0716">
        <w:rPr>
          <w:rFonts w:ascii="Times New Roman" w:hAnsi="Times New Roman" w:cs="Times New Roman"/>
          <w:sz w:val="28"/>
          <w:szCs w:val="28"/>
          <w:lang w:val="uk-UA"/>
        </w:rPr>
        <w:t xml:space="preserve">Однак, коли козаки стали підсусідками, вони не втратили </w:t>
      </w:r>
      <w:r w:rsidR="004D324C" w:rsidRPr="001D0716">
        <w:rPr>
          <w:rFonts w:ascii="Times New Roman" w:hAnsi="Times New Roman" w:cs="Times New Roman"/>
          <w:sz w:val="28"/>
          <w:szCs w:val="28"/>
          <w:lang w:val="uk-UA"/>
        </w:rPr>
        <w:t>власного</w:t>
      </w:r>
      <w:r w:rsidRPr="001D0716">
        <w:rPr>
          <w:rFonts w:ascii="Times New Roman" w:hAnsi="Times New Roman" w:cs="Times New Roman"/>
          <w:sz w:val="28"/>
          <w:szCs w:val="28"/>
          <w:lang w:val="uk-UA"/>
        </w:rPr>
        <w:t xml:space="preserve"> козацького статусу. </w:t>
      </w:r>
      <w:r w:rsidR="004D324C" w:rsidRPr="001D0716">
        <w:rPr>
          <w:rFonts w:ascii="Times New Roman" w:hAnsi="Times New Roman" w:cs="Times New Roman"/>
          <w:sz w:val="28"/>
          <w:szCs w:val="28"/>
          <w:lang w:val="uk-UA"/>
        </w:rPr>
        <w:t>Виходить, що ф</w:t>
      </w:r>
      <w:r w:rsidRPr="001D0716">
        <w:rPr>
          <w:rFonts w:ascii="Times New Roman" w:hAnsi="Times New Roman" w:cs="Times New Roman"/>
          <w:sz w:val="28"/>
          <w:szCs w:val="28"/>
          <w:lang w:val="uk-UA"/>
        </w:rPr>
        <w:t xml:space="preserve">актично до </w:t>
      </w:r>
      <w:r w:rsidR="004D324C" w:rsidRPr="001D0716">
        <w:rPr>
          <w:rFonts w:ascii="Times New Roman" w:hAnsi="Times New Roman" w:cs="Times New Roman"/>
          <w:sz w:val="28"/>
          <w:szCs w:val="28"/>
          <w:lang w:val="uk-UA"/>
        </w:rPr>
        <w:t>сер.</w:t>
      </w:r>
      <w:r w:rsidRPr="001D0716">
        <w:rPr>
          <w:rFonts w:ascii="Times New Roman" w:hAnsi="Times New Roman" w:cs="Times New Roman"/>
          <w:sz w:val="28"/>
          <w:szCs w:val="28"/>
          <w:lang w:val="uk-UA"/>
        </w:rPr>
        <w:t xml:space="preserve"> XVIII століття вони могли б використати це, щоб уникнути </w:t>
      </w:r>
      <w:r w:rsidR="002B0D1E" w:rsidRPr="001D0716">
        <w:rPr>
          <w:rFonts w:ascii="Times New Roman" w:hAnsi="Times New Roman" w:cs="Times New Roman"/>
          <w:sz w:val="28"/>
          <w:szCs w:val="28"/>
          <w:lang w:val="uk-UA"/>
        </w:rPr>
        <w:t>обкладання податками</w:t>
      </w:r>
      <w:r w:rsidRPr="001D0716">
        <w:rPr>
          <w:rFonts w:ascii="Times New Roman" w:hAnsi="Times New Roman" w:cs="Times New Roman"/>
          <w:sz w:val="28"/>
          <w:szCs w:val="28"/>
          <w:lang w:val="uk-UA"/>
        </w:rPr>
        <w:t xml:space="preserve">. </w:t>
      </w:r>
      <w:r w:rsidR="001D0716" w:rsidRPr="001D0716">
        <w:rPr>
          <w:rFonts w:ascii="Times New Roman" w:hAnsi="Times New Roman" w:cs="Times New Roman"/>
          <w:sz w:val="28"/>
          <w:szCs w:val="28"/>
          <w:lang w:val="uk-UA"/>
        </w:rPr>
        <w:t>Із часомв</w:t>
      </w:r>
      <w:r w:rsidRPr="001D0716">
        <w:rPr>
          <w:rFonts w:ascii="Times New Roman" w:hAnsi="Times New Roman" w:cs="Times New Roman"/>
          <w:sz w:val="28"/>
          <w:szCs w:val="28"/>
          <w:lang w:val="uk-UA"/>
        </w:rPr>
        <w:t xml:space="preserve">сі підсусідки, </w:t>
      </w:r>
      <w:r w:rsidR="001D0716" w:rsidRPr="001D0716">
        <w:rPr>
          <w:rFonts w:ascii="Times New Roman" w:hAnsi="Times New Roman" w:cs="Times New Roman"/>
          <w:sz w:val="28"/>
          <w:szCs w:val="28"/>
          <w:lang w:val="uk-UA"/>
        </w:rPr>
        <w:t xml:space="preserve">також </w:t>
      </w:r>
      <w:r w:rsidRPr="001D0716">
        <w:rPr>
          <w:rFonts w:ascii="Times New Roman" w:hAnsi="Times New Roman" w:cs="Times New Roman"/>
          <w:sz w:val="28"/>
          <w:szCs w:val="28"/>
          <w:lang w:val="uk-UA"/>
        </w:rPr>
        <w:t xml:space="preserve">включаючи козаків, </w:t>
      </w:r>
      <w:r w:rsidR="001D0716" w:rsidRPr="001D0716">
        <w:rPr>
          <w:rFonts w:ascii="Times New Roman" w:hAnsi="Times New Roman" w:cs="Times New Roman"/>
          <w:sz w:val="28"/>
          <w:szCs w:val="28"/>
          <w:lang w:val="uk-UA"/>
        </w:rPr>
        <w:t>мали платити</w:t>
      </w:r>
      <w:r w:rsidRPr="001D0716">
        <w:rPr>
          <w:rFonts w:ascii="Times New Roman" w:hAnsi="Times New Roman" w:cs="Times New Roman"/>
          <w:sz w:val="28"/>
          <w:szCs w:val="28"/>
          <w:lang w:val="uk-UA"/>
        </w:rPr>
        <w:t xml:space="preserve"> податок у повному обсязі.</w:t>
      </w:r>
    </w:p>
    <w:p w:rsidR="00624C18" w:rsidRPr="00D62F82"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lastRenderedPageBreak/>
        <w:t xml:space="preserve">Тим не менш </w:t>
      </w:r>
      <w:r w:rsidRPr="00D62F82">
        <w:rPr>
          <w:rFonts w:ascii="Times New Roman" w:hAnsi="Times New Roman" w:cs="Times New Roman"/>
          <w:sz w:val="28"/>
          <w:szCs w:val="28"/>
          <w:lang w:val="uk-UA"/>
        </w:rPr>
        <w:t>козацький підсусідок все-таки відрізня</w:t>
      </w:r>
      <w:r w:rsidR="00D62F82" w:rsidRPr="00D62F82">
        <w:rPr>
          <w:rFonts w:ascii="Times New Roman" w:hAnsi="Times New Roman" w:cs="Times New Roman"/>
          <w:sz w:val="28"/>
          <w:szCs w:val="28"/>
          <w:lang w:val="uk-UA"/>
        </w:rPr>
        <w:t>лись</w:t>
      </w:r>
      <w:r w:rsidRPr="00D62F82">
        <w:rPr>
          <w:rFonts w:ascii="Times New Roman" w:hAnsi="Times New Roman" w:cs="Times New Roman"/>
          <w:sz w:val="28"/>
          <w:szCs w:val="28"/>
          <w:lang w:val="uk-UA"/>
        </w:rPr>
        <w:t xml:space="preserve"> від селянин правовим становищем та свободою пересування. Йому дозволили інколи залишати роботу і шукати кращих умов. Крім</w:t>
      </w:r>
      <w:r w:rsidRPr="0017786F">
        <w:rPr>
          <w:rFonts w:ascii="Times New Roman" w:hAnsi="Times New Roman" w:cs="Times New Roman"/>
          <w:sz w:val="28"/>
          <w:szCs w:val="28"/>
          <w:lang w:val="uk-UA"/>
        </w:rPr>
        <w:t xml:space="preserve"> того, підсусідок міг би, якби доля посміхнулася, заощадити достатньо грошей, щоб купити землю і стати </w:t>
      </w:r>
      <w:r w:rsidRPr="00D62F82">
        <w:rPr>
          <w:rFonts w:ascii="Times New Roman" w:hAnsi="Times New Roman" w:cs="Times New Roman"/>
          <w:sz w:val="28"/>
          <w:szCs w:val="28"/>
          <w:lang w:val="uk-UA"/>
        </w:rPr>
        <w:t>підпомічником чи виборним козаком.</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D62F82">
        <w:rPr>
          <w:rFonts w:ascii="Times New Roman" w:hAnsi="Times New Roman" w:cs="Times New Roman"/>
          <w:sz w:val="28"/>
          <w:szCs w:val="28"/>
          <w:lang w:val="uk-UA"/>
        </w:rPr>
        <w:t xml:space="preserve">У 60-х роках </w:t>
      </w:r>
      <w:r w:rsidR="00D62F82" w:rsidRPr="00D62F82">
        <w:rPr>
          <w:rFonts w:ascii="Times New Roman" w:hAnsi="Times New Roman" w:cs="Times New Roman"/>
          <w:sz w:val="28"/>
          <w:szCs w:val="28"/>
          <w:lang w:val="uk-UA"/>
        </w:rPr>
        <w:t>в</w:t>
      </w:r>
      <w:r w:rsidRPr="00D62F82">
        <w:rPr>
          <w:rFonts w:ascii="Times New Roman" w:hAnsi="Times New Roman" w:cs="Times New Roman"/>
          <w:sz w:val="28"/>
          <w:szCs w:val="28"/>
          <w:lang w:val="uk-UA"/>
        </w:rPr>
        <w:t xml:space="preserve"> Гетьманщині </w:t>
      </w:r>
      <w:r w:rsidR="00D62F82" w:rsidRPr="00D62F82">
        <w:rPr>
          <w:rFonts w:ascii="Times New Roman" w:hAnsi="Times New Roman" w:cs="Times New Roman"/>
          <w:sz w:val="28"/>
          <w:szCs w:val="28"/>
          <w:lang w:val="uk-UA"/>
        </w:rPr>
        <w:t>проживалоблизько</w:t>
      </w:r>
      <w:r w:rsidRPr="00D62F82">
        <w:rPr>
          <w:rFonts w:ascii="Times New Roman" w:hAnsi="Times New Roman" w:cs="Times New Roman"/>
          <w:sz w:val="28"/>
          <w:szCs w:val="28"/>
          <w:lang w:val="uk-UA"/>
        </w:rPr>
        <w:t xml:space="preserve"> 176 </w:t>
      </w:r>
      <w:r w:rsidR="00D62F82" w:rsidRPr="00D62F82">
        <w:rPr>
          <w:rFonts w:ascii="Times New Roman" w:hAnsi="Times New Roman" w:cs="Times New Roman"/>
          <w:sz w:val="28"/>
          <w:szCs w:val="28"/>
          <w:lang w:val="uk-UA"/>
        </w:rPr>
        <w:t>тисяч</w:t>
      </w:r>
      <w:r w:rsidRPr="0017786F">
        <w:rPr>
          <w:rFonts w:ascii="Times New Roman" w:hAnsi="Times New Roman" w:cs="Times New Roman"/>
          <w:sz w:val="28"/>
          <w:szCs w:val="28"/>
          <w:lang w:val="uk-UA"/>
        </w:rPr>
        <w:t xml:space="preserve"> козаків виборних, 198 000 підпомічників та 80 000 підсусідків. Цифри показують, що багато козаків не в повній мірі </w:t>
      </w:r>
      <w:r w:rsidRPr="00CC3358">
        <w:rPr>
          <w:rFonts w:ascii="Times New Roman" w:hAnsi="Times New Roman" w:cs="Times New Roman"/>
          <w:sz w:val="28"/>
          <w:szCs w:val="28"/>
          <w:lang w:val="uk-UA"/>
        </w:rPr>
        <w:t xml:space="preserve">користувалися </w:t>
      </w:r>
      <w:r w:rsidR="00D62F82" w:rsidRPr="00CC3358">
        <w:rPr>
          <w:rFonts w:ascii="Times New Roman" w:hAnsi="Times New Roman" w:cs="Times New Roman"/>
          <w:sz w:val="28"/>
          <w:szCs w:val="28"/>
          <w:lang w:val="uk-UA"/>
        </w:rPr>
        <w:t>власними</w:t>
      </w:r>
      <w:r w:rsidRPr="00CC3358">
        <w:rPr>
          <w:rFonts w:ascii="Times New Roman" w:hAnsi="Times New Roman" w:cs="Times New Roman"/>
          <w:sz w:val="28"/>
          <w:szCs w:val="28"/>
          <w:lang w:val="uk-UA"/>
        </w:rPr>
        <w:t xml:space="preserve"> козацькими правами і свободами, хоча залишалися законними членами </w:t>
      </w:r>
      <w:r w:rsidR="00CC3358" w:rsidRPr="00CC3358">
        <w:rPr>
          <w:rFonts w:ascii="Times New Roman" w:hAnsi="Times New Roman" w:cs="Times New Roman"/>
          <w:sz w:val="28"/>
          <w:szCs w:val="28"/>
          <w:lang w:val="uk-UA"/>
        </w:rPr>
        <w:t>козацтва</w:t>
      </w:r>
      <w:r w:rsidRPr="00CC3358">
        <w:rPr>
          <w:rFonts w:ascii="Times New Roman" w:hAnsi="Times New Roman" w:cs="Times New Roman"/>
          <w:sz w:val="28"/>
          <w:szCs w:val="28"/>
          <w:lang w:val="uk-UA"/>
        </w:rPr>
        <w:t xml:space="preserve">. </w:t>
      </w:r>
      <w:r w:rsidR="00CC3358" w:rsidRPr="00CC3358">
        <w:rPr>
          <w:rFonts w:ascii="Times New Roman" w:hAnsi="Times New Roman" w:cs="Times New Roman"/>
          <w:sz w:val="28"/>
          <w:szCs w:val="28"/>
          <w:lang w:val="uk-UA"/>
        </w:rPr>
        <w:t>Більша частина</w:t>
      </w:r>
      <w:r w:rsidRPr="00CC3358">
        <w:rPr>
          <w:rFonts w:ascii="Times New Roman" w:hAnsi="Times New Roman" w:cs="Times New Roman"/>
          <w:sz w:val="28"/>
          <w:szCs w:val="28"/>
          <w:lang w:val="uk-UA"/>
        </w:rPr>
        <w:t xml:space="preserve"> із них сплачувала частину або весь податок, а інші потрапляли у залежність від землевласників, ставлячи їх </w:t>
      </w:r>
      <w:r w:rsidR="00CC3358" w:rsidRPr="00CC3358">
        <w:rPr>
          <w:rFonts w:ascii="Times New Roman" w:hAnsi="Times New Roman" w:cs="Times New Roman"/>
          <w:sz w:val="28"/>
          <w:szCs w:val="28"/>
          <w:lang w:val="uk-UA"/>
        </w:rPr>
        <w:t>вподібне</w:t>
      </w:r>
      <w:r w:rsidRPr="00CC3358">
        <w:rPr>
          <w:rFonts w:ascii="Times New Roman" w:hAnsi="Times New Roman" w:cs="Times New Roman"/>
          <w:sz w:val="28"/>
          <w:szCs w:val="28"/>
          <w:lang w:val="uk-UA"/>
        </w:rPr>
        <w:t xml:space="preserve"> соціально-економічне становище,</w:t>
      </w:r>
      <w:r w:rsidRPr="0017786F">
        <w:rPr>
          <w:rFonts w:ascii="Times New Roman" w:hAnsi="Times New Roman" w:cs="Times New Roman"/>
          <w:sz w:val="28"/>
          <w:szCs w:val="28"/>
          <w:lang w:val="uk-UA"/>
        </w:rPr>
        <w:t xml:space="preserve"> фактично ототожнюючи їх із селянами</w:t>
      </w:r>
      <w:r w:rsidR="00FB704F">
        <w:rPr>
          <w:rFonts w:ascii="Times New Roman" w:hAnsi="Times New Roman" w:cs="Times New Roman"/>
          <w:sz w:val="28"/>
          <w:szCs w:val="28"/>
          <w:lang w:val="uk-UA"/>
        </w:rPr>
        <w:t xml:space="preserve"> </w:t>
      </w:r>
      <w:r w:rsidR="00CC08DD" w:rsidRPr="002733F2">
        <w:rPr>
          <w:rFonts w:ascii="Times New Roman" w:hAnsi="Times New Roman" w:cs="Times New Roman"/>
          <w:sz w:val="28"/>
          <w:szCs w:val="28"/>
        </w:rPr>
        <w:t>[</w:t>
      </w:r>
      <w:r w:rsidR="00070DC5">
        <w:rPr>
          <w:rFonts w:ascii="Times New Roman" w:hAnsi="Times New Roman" w:cs="Times New Roman"/>
          <w:sz w:val="28"/>
          <w:szCs w:val="28"/>
          <w:lang w:val="uk-UA"/>
        </w:rPr>
        <w:t>25, с. 298</w:t>
      </w:r>
      <w:r w:rsidR="00CC08DD" w:rsidRPr="002733F2">
        <w:rPr>
          <w:rFonts w:ascii="Times New Roman" w:hAnsi="Times New Roman" w:cs="Times New Roman"/>
          <w:sz w:val="28"/>
          <w:szCs w:val="28"/>
        </w:rPr>
        <w:t>]</w:t>
      </w:r>
      <w:r w:rsidR="00CC08DD" w:rsidRPr="0017786F">
        <w:rPr>
          <w:rFonts w:ascii="Times New Roman" w:hAnsi="Times New Roman" w:cs="Times New Roman"/>
          <w:sz w:val="28"/>
          <w:szCs w:val="28"/>
          <w:lang w:val="uk-UA"/>
        </w:rPr>
        <w:t>.</w:t>
      </w:r>
    </w:p>
    <w:p w:rsidR="00624C18" w:rsidRDefault="00CC3358" w:rsidP="00365050">
      <w:pPr>
        <w:spacing w:after="0" w:line="360" w:lineRule="auto"/>
        <w:ind w:firstLine="709"/>
        <w:jc w:val="both"/>
        <w:rPr>
          <w:rFonts w:ascii="Times New Roman" w:hAnsi="Times New Roman" w:cs="Times New Roman"/>
          <w:sz w:val="28"/>
          <w:szCs w:val="28"/>
          <w:lang w:val="uk-UA"/>
        </w:rPr>
      </w:pPr>
      <w:r w:rsidRPr="00CC3358">
        <w:rPr>
          <w:rFonts w:ascii="Times New Roman" w:hAnsi="Times New Roman" w:cs="Times New Roman"/>
          <w:sz w:val="28"/>
          <w:szCs w:val="28"/>
          <w:lang w:val="uk-UA"/>
        </w:rPr>
        <w:t>Вже у XVIII ст</w:t>
      </w:r>
      <w:r>
        <w:rPr>
          <w:rFonts w:ascii="Times New Roman" w:hAnsi="Times New Roman" w:cs="Times New Roman"/>
          <w:sz w:val="28"/>
          <w:szCs w:val="28"/>
          <w:lang w:val="uk-UA"/>
        </w:rPr>
        <w:t>оліттістаршина козацька</w:t>
      </w:r>
      <w:r w:rsidRPr="00CC3358">
        <w:rPr>
          <w:rFonts w:ascii="Times New Roman" w:hAnsi="Times New Roman" w:cs="Times New Roman"/>
          <w:sz w:val="28"/>
          <w:szCs w:val="28"/>
          <w:lang w:val="uk-UA"/>
        </w:rPr>
        <w:t xml:space="preserve"> і царський уряд відмовилися визнати за простими козаками, як і ввічливими, право вільно розпоряджатися землею. Лазаревський висловив думку, що </w:t>
      </w:r>
      <w:r w:rsidR="00365050">
        <w:rPr>
          <w:rFonts w:ascii="Times New Roman" w:hAnsi="Times New Roman" w:cs="Times New Roman"/>
          <w:sz w:val="28"/>
          <w:szCs w:val="28"/>
          <w:lang w:val="uk-UA"/>
        </w:rPr>
        <w:t>малоросійська старшина</w:t>
      </w:r>
      <w:r w:rsidRPr="00CC3358">
        <w:rPr>
          <w:rFonts w:ascii="Times New Roman" w:hAnsi="Times New Roman" w:cs="Times New Roman"/>
          <w:sz w:val="28"/>
          <w:szCs w:val="28"/>
          <w:lang w:val="uk-UA"/>
        </w:rPr>
        <w:t xml:space="preserve"> найгрубішим чином </w:t>
      </w:r>
      <w:r w:rsidR="00365050">
        <w:rPr>
          <w:rFonts w:ascii="Times New Roman" w:hAnsi="Times New Roman" w:cs="Times New Roman"/>
          <w:sz w:val="28"/>
          <w:szCs w:val="28"/>
          <w:lang w:val="uk-UA"/>
        </w:rPr>
        <w:t>піддавала експлуатації</w:t>
      </w:r>
      <w:r w:rsidRPr="00CC3358">
        <w:rPr>
          <w:rFonts w:ascii="Times New Roman" w:hAnsi="Times New Roman" w:cs="Times New Roman"/>
          <w:sz w:val="28"/>
          <w:szCs w:val="28"/>
          <w:lang w:val="uk-UA"/>
        </w:rPr>
        <w:t xml:space="preserve"> сили козаків, вербувавши своїх членів різними методами підданства і захоплюючи його землю лише за правом сильнішого</w:t>
      </w:r>
      <w:r w:rsidR="00365050">
        <w:rPr>
          <w:rFonts w:ascii="Times New Roman" w:hAnsi="Times New Roman" w:cs="Times New Roman"/>
          <w:sz w:val="28"/>
          <w:szCs w:val="28"/>
          <w:lang w:val="uk-UA"/>
        </w:rPr>
        <w:t xml:space="preserve">, </w:t>
      </w:r>
      <w:r w:rsidRPr="00CC3358">
        <w:rPr>
          <w:rFonts w:ascii="Times New Roman" w:hAnsi="Times New Roman" w:cs="Times New Roman"/>
          <w:sz w:val="28"/>
          <w:szCs w:val="28"/>
          <w:lang w:val="uk-UA"/>
        </w:rPr>
        <w:t>тоді вони були б під загрозою долею дрібних російських селян</w:t>
      </w:r>
      <w:r w:rsidR="00FB704F">
        <w:rPr>
          <w:rFonts w:ascii="Times New Roman" w:hAnsi="Times New Roman" w:cs="Times New Roman"/>
          <w:sz w:val="28"/>
          <w:szCs w:val="28"/>
          <w:lang w:val="uk-UA"/>
        </w:rPr>
        <w:t xml:space="preserve"> </w:t>
      </w:r>
      <w:r w:rsidR="00116605" w:rsidRPr="00116605">
        <w:rPr>
          <w:rFonts w:ascii="Times New Roman" w:hAnsi="Times New Roman" w:cs="Times New Roman"/>
          <w:sz w:val="28"/>
          <w:szCs w:val="28"/>
          <w:lang w:val="uk-UA"/>
        </w:rPr>
        <w:t>[</w:t>
      </w:r>
      <w:r w:rsidR="00116605">
        <w:rPr>
          <w:rFonts w:ascii="Times New Roman" w:hAnsi="Times New Roman" w:cs="Times New Roman"/>
          <w:sz w:val="28"/>
          <w:szCs w:val="28"/>
          <w:lang w:val="uk-UA"/>
        </w:rPr>
        <w:t>28, с. 122</w:t>
      </w:r>
      <w:r w:rsidR="00116605" w:rsidRPr="00116605">
        <w:rPr>
          <w:rFonts w:ascii="Times New Roman" w:hAnsi="Times New Roman" w:cs="Times New Roman"/>
          <w:sz w:val="28"/>
          <w:szCs w:val="28"/>
          <w:lang w:val="uk-UA"/>
        </w:rPr>
        <w:t>]</w:t>
      </w:r>
      <w:r w:rsidR="00116605">
        <w:rPr>
          <w:rFonts w:ascii="Times New Roman" w:hAnsi="Times New Roman" w:cs="Times New Roman"/>
          <w:sz w:val="28"/>
          <w:szCs w:val="28"/>
          <w:lang w:val="uk-UA"/>
        </w:rPr>
        <w:t>.</w:t>
      </w:r>
    </w:p>
    <w:p w:rsidR="00624C18" w:rsidRPr="0017786F" w:rsidRDefault="00823F75" w:rsidP="00D334A7">
      <w:pPr>
        <w:spacing w:after="0" w:line="360" w:lineRule="auto"/>
        <w:ind w:firstLine="709"/>
        <w:jc w:val="both"/>
        <w:rPr>
          <w:rFonts w:ascii="Times New Roman" w:hAnsi="Times New Roman" w:cs="Times New Roman"/>
          <w:sz w:val="28"/>
          <w:szCs w:val="28"/>
          <w:lang w:val="uk-UA"/>
        </w:rPr>
      </w:pPr>
      <w:r w:rsidRPr="00823F75">
        <w:rPr>
          <w:rFonts w:ascii="Times New Roman" w:hAnsi="Times New Roman" w:cs="Times New Roman"/>
          <w:sz w:val="28"/>
          <w:szCs w:val="28"/>
          <w:lang w:val="uk-UA"/>
        </w:rPr>
        <w:t xml:space="preserve">На нашу думку, це не повністю відповідає реаліям того часу, випадки примусового захоплення землі не були поодинокими, а в основному мала місце добровільна відмова дрібних козаків від усіх своїх прав </w:t>
      </w:r>
      <w:r>
        <w:rPr>
          <w:rFonts w:ascii="Times New Roman" w:hAnsi="Times New Roman" w:cs="Times New Roman"/>
          <w:sz w:val="28"/>
          <w:szCs w:val="28"/>
          <w:lang w:val="uk-UA"/>
        </w:rPr>
        <w:t>задля</w:t>
      </w:r>
      <w:r w:rsidRPr="00823F75">
        <w:rPr>
          <w:rFonts w:ascii="Times New Roman" w:hAnsi="Times New Roman" w:cs="Times New Roman"/>
          <w:sz w:val="28"/>
          <w:szCs w:val="28"/>
          <w:lang w:val="uk-UA"/>
        </w:rPr>
        <w:t xml:space="preserve"> позбавлення важк</w:t>
      </w:r>
      <w:r>
        <w:rPr>
          <w:rFonts w:ascii="Times New Roman" w:hAnsi="Times New Roman" w:cs="Times New Roman"/>
          <w:sz w:val="28"/>
          <w:szCs w:val="28"/>
          <w:lang w:val="uk-UA"/>
        </w:rPr>
        <w:t>ої</w:t>
      </w:r>
      <w:r w:rsidRPr="00823F75">
        <w:rPr>
          <w:rFonts w:ascii="Times New Roman" w:hAnsi="Times New Roman" w:cs="Times New Roman"/>
          <w:sz w:val="28"/>
          <w:szCs w:val="28"/>
          <w:lang w:val="uk-UA"/>
        </w:rPr>
        <w:t xml:space="preserve"> військов</w:t>
      </w:r>
      <w:r>
        <w:rPr>
          <w:rFonts w:ascii="Times New Roman" w:hAnsi="Times New Roman" w:cs="Times New Roman"/>
          <w:sz w:val="28"/>
          <w:szCs w:val="28"/>
          <w:lang w:val="uk-UA"/>
        </w:rPr>
        <w:t>ої</w:t>
      </w:r>
      <w:r w:rsidRPr="00823F75">
        <w:rPr>
          <w:rFonts w:ascii="Times New Roman" w:hAnsi="Times New Roman" w:cs="Times New Roman"/>
          <w:sz w:val="28"/>
          <w:szCs w:val="28"/>
          <w:lang w:val="uk-UA"/>
        </w:rPr>
        <w:t xml:space="preserve"> служб</w:t>
      </w:r>
      <w:r>
        <w:rPr>
          <w:rFonts w:ascii="Times New Roman" w:hAnsi="Times New Roman" w:cs="Times New Roman"/>
          <w:sz w:val="28"/>
          <w:szCs w:val="28"/>
          <w:lang w:val="uk-UA"/>
        </w:rPr>
        <w:t>и.</w:t>
      </w:r>
      <w:r w:rsidR="003E2160" w:rsidRPr="003E2160">
        <w:rPr>
          <w:rFonts w:ascii="Times New Roman" w:hAnsi="Times New Roman" w:cs="Times New Roman"/>
          <w:sz w:val="28"/>
          <w:szCs w:val="28"/>
          <w:lang w:val="uk-UA"/>
        </w:rPr>
        <w:t xml:space="preserve">Все це призвело до часткової або повної експропріації </w:t>
      </w:r>
      <w:r w:rsidR="003E2160">
        <w:rPr>
          <w:rFonts w:ascii="Times New Roman" w:hAnsi="Times New Roman" w:cs="Times New Roman"/>
          <w:sz w:val="28"/>
          <w:szCs w:val="28"/>
          <w:lang w:val="uk-UA"/>
        </w:rPr>
        <w:t xml:space="preserve">земель </w:t>
      </w:r>
      <w:r w:rsidR="003E2160" w:rsidRPr="003E2160">
        <w:rPr>
          <w:rFonts w:ascii="Times New Roman" w:hAnsi="Times New Roman" w:cs="Times New Roman"/>
          <w:sz w:val="28"/>
          <w:szCs w:val="28"/>
          <w:lang w:val="uk-UA"/>
        </w:rPr>
        <w:t xml:space="preserve">рядового козацтва. Лише на території </w:t>
      </w:r>
      <w:r w:rsidR="00D334A7" w:rsidRPr="003E2160">
        <w:rPr>
          <w:rFonts w:ascii="Times New Roman" w:hAnsi="Times New Roman" w:cs="Times New Roman"/>
          <w:sz w:val="28"/>
          <w:szCs w:val="28"/>
          <w:lang w:val="uk-UA"/>
        </w:rPr>
        <w:t>Шептаківсько</w:t>
      </w:r>
      <w:r w:rsidR="00D334A7">
        <w:rPr>
          <w:rFonts w:ascii="Times New Roman" w:hAnsi="Times New Roman" w:cs="Times New Roman"/>
          <w:sz w:val="28"/>
          <w:szCs w:val="28"/>
          <w:lang w:val="uk-UA"/>
        </w:rPr>
        <w:t>ї</w:t>
      </w:r>
      <w:r w:rsidR="00D334A7" w:rsidRPr="003E2160">
        <w:rPr>
          <w:rFonts w:ascii="Times New Roman" w:hAnsi="Times New Roman" w:cs="Times New Roman"/>
          <w:sz w:val="28"/>
          <w:szCs w:val="28"/>
          <w:lang w:val="uk-UA"/>
        </w:rPr>
        <w:t xml:space="preserve"> сотні </w:t>
      </w:r>
      <w:r w:rsidR="00D334A7" w:rsidRPr="00D334A7">
        <w:rPr>
          <w:rFonts w:ascii="Times New Roman" w:hAnsi="Times New Roman" w:cs="Times New Roman"/>
          <w:sz w:val="28"/>
          <w:szCs w:val="28"/>
          <w:lang w:val="uk-UA"/>
        </w:rPr>
        <w:t xml:space="preserve">Стародубського </w:t>
      </w:r>
      <w:r w:rsidR="00D334A7">
        <w:rPr>
          <w:rFonts w:ascii="Times New Roman" w:hAnsi="Times New Roman" w:cs="Times New Roman"/>
          <w:sz w:val="28"/>
          <w:szCs w:val="28"/>
          <w:lang w:val="uk-UA"/>
        </w:rPr>
        <w:t xml:space="preserve">полку, </w:t>
      </w:r>
      <w:r w:rsidR="003E2160" w:rsidRPr="003E2160">
        <w:rPr>
          <w:rFonts w:ascii="Times New Roman" w:hAnsi="Times New Roman" w:cs="Times New Roman"/>
          <w:sz w:val="28"/>
          <w:szCs w:val="28"/>
          <w:lang w:val="uk-UA"/>
        </w:rPr>
        <w:t>Прилуцького, Полтавського, Переяславського, Гадяцького, Чернігівського</w:t>
      </w:r>
      <w:r w:rsidR="00D334A7">
        <w:rPr>
          <w:rFonts w:ascii="Times New Roman" w:hAnsi="Times New Roman" w:cs="Times New Roman"/>
          <w:sz w:val="28"/>
          <w:szCs w:val="28"/>
          <w:lang w:val="uk-UA"/>
        </w:rPr>
        <w:t xml:space="preserve"> полків</w:t>
      </w:r>
      <w:r w:rsidR="003E2160" w:rsidRPr="003E2160">
        <w:rPr>
          <w:rFonts w:ascii="Times New Roman" w:hAnsi="Times New Roman" w:cs="Times New Roman"/>
          <w:sz w:val="28"/>
          <w:szCs w:val="28"/>
          <w:lang w:val="uk-UA"/>
        </w:rPr>
        <w:t xml:space="preserve"> в 1730-1750 рр. </w:t>
      </w:r>
      <w:r w:rsidR="00D334A7" w:rsidRPr="003E2160">
        <w:rPr>
          <w:rFonts w:ascii="Times New Roman" w:hAnsi="Times New Roman" w:cs="Times New Roman"/>
          <w:sz w:val="28"/>
          <w:szCs w:val="28"/>
          <w:lang w:val="uk-UA"/>
        </w:rPr>
        <w:t>понад</w:t>
      </w:r>
      <w:r w:rsidR="00FB704F">
        <w:rPr>
          <w:rFonts w:ascii="Times New Roman" w:hAnsi="Times New Roman" w:cs="Times New Roman"/>
          <w:sz w:val="28"/>
          <w:szCs w:val="28"/>
          <w:lang w:val="uk-UA"/>
        </w:rPr>
        <w:t xml:space="preserve"> </w:t>
      </w:r>
      <w:r w:rsidR="00D334A7" w:rsidRPr="003E2160">
        <w:rPr>
          <w:rFonts w:ascii="Times New Roman" w:hAnsi="Times New Roman" w:cs="Times New Roman"/>
          <w:sz w:val="28"/>
          <w:szCs w:val="28"/>
          <w:lang w:val="uk-UA"/>
        </w:rPr>
        <w:t>30%</w:t>
      </w:r>
      <w:r w:rsidR="00FB704F">
        <w:rPr>
          <w:rFonts w:ascii="Times New Roman" w:hAnsi="Times New Roman" w:cs="Times New Roman"/>
          <w:sz w:val="28"/>
          <w:szCs w:val="28"/>
          <w:lang w:val="uk-UA"/>
        </w:rPr>
        <w:t xml:space="preserve"> </w:t>
      </w:r>
      <w:r w:rsidR="00D334A7" w:rsidRPr="003E2160">
        <w:rPr>
          <w:rFonts w:ascii="Times New Roman" w:hAnsi="Times New Roman" w:cs="Times New Roman"/>
          <w:sz w:val="28"/>
          <w:szCs w:val="28"/>
          <w:lang w:val="uk-UA"/>
        </w:rPr>
        <w:t xml:space="preserve">від загальної кількості </w:t>
      </w:r>
      <w:r w:rsidR="003E2160" w:rsidRPr="003E2160">
        <w:rPr>
          <w:rFonts w:ascii="Times New Roman" w:hAnsi="Times New Roman" w:cs="Times New Roman"/>
          <w:sz w:val="28"/>
          <w:szCs w:val="28"/>
          <w:lang w:val="uk-UA"/>
        </w:rPr>
        <w:t>становили козацькі двори, позбавлені</w:t>
      </w:r>
      <w:r w:rsidR="00D334A7">
        <w:rPr>
          <w:rFonts w:ascii="Times New Roman" w:hAnsi="Times New Roman" w:cs="Times New Roman"/>
          <w:sz w:val="28"/>
          <w:szCs w:val="28"/>
          <w:lang w:val="uk-UA"/>
        </w:rPr>
        <w:t xml:space="preserve"> земель</w:t>
      </w:r>
      <w:r w:rsidR="00FB704F">
        <w:rPr>
          <w:rFonts w:ascii="Times New Roman" w:hAnsi="Times New Roman" w:cs="Times New Roman"/>
          <w:sz w:val="28"/>
          <w:szCs w:val="28"/>
          <w:lang w:val="uk-UA"/>
        </w:rPr>
        <w:t xml:space="preserve"> </w:t>
      </w:r>
      <w:r w:rsidR="00116605" w:rsidRPr="00116605">
        <w:rPr>
          <w:rFonts w:ascii="Times New Roman" w:hAnsi="Times New Roman" w:cs="Times New Roman"/>
          <w:sz w:val="28"/>
          <w:szCs w:val="28"/>
          <w:lang w:val="uk-UA"/>
        </w:rPr>
        <w:t>[</w:t>
      </w:r>
      <w:r w:rsidR="00116605">
        <w:rPr>
          <w:rFonts w:ascii="Times New Roman" w:hAnsi="Times New Roman" w:cs="Times New Roman"/>
          <w:sz w:val="28"/>
          <w:szCs w:val="28"/>
          <w:lang w:val="uk-UA"/>
        </w:rPr>
        <w:t>28, с. 123</w:t>
      </w:r>
      <w:r w:rsidR="00116605" w:rsidRPr="00116605">
        <w:rPr>
          <w:rFonts w:ascii="Times New Roman" w:hAnsi="Times New Roman" w:cs="Times New Roman"/>
          <w:sz w:val="28"/>
          <w:szCs w:val="28"/>
          <w:lang w:val="uk-UA"/>
        </w:rPr>
        <w:t>]</w:t>
      </w:r>
      <w:r w:rsidR="00116605">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До кінця XVIII століття українці вже займали і цілий ряд вищих урядових посад у Санкт-Петербурзі. Безбородими, Завадовський, Кочубеї і </w:t>
      </w:r>
      <w:r w:rsidRPr="0017786F">
        <w:rPr>
          <w:rFonts w:ascii="Times New Roman" w:hAnsi="Times New Roman" w:cs="Times New Roman"/>
          <w:sz w:val="28"/>
          <w:szCs w:val="28"/>
          <w:lang w:val="uk-UA"/>
        </w:rPr>
        <w:lastRenderedPageBreak/>
        <w:t>Трощинський, ставши імперськими міністрами і навіть канцлерами ще в 70-80-і роки, допомагають і багатьом своїм землякам зробити кар</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 xml:space="preserve">єру в столиці. Імперська служба відкривала безліч особистих можливостей і переваг, і цим, між іншим, пояснюється настільки млявий опір української еліти ліквідації Гетьманщини. Успіхів по службі домагався лише той, хто так чи інакше долучався до сучасної освіти і «імперської» культури. Отже що колишній старшині довелося змінити розкішні козацькі шаровари на європейські камзоли і фраки, рідну українську мову – на російську і французьку. І лише найзапекліші романтики оплакували загибель Гетьманщини, сумуючи за козацькою славою </w:t>
      </w:r>
      <w:bookmarkStart w:id="16" w:name="_Hlk77943664"/>
      <w:r w:rsidRPr="0017786F">
        <w:rPr>
          <w:rFonts w:ascii="Times New Roman" w:hAnsi="Times New Roman" w:cs="Times New Roman"/>
          <w:sz w:val="28"/>
          <w:szCs w:val="28"/>
          <w:lang w:val="uk-UA"/>
        </w:rPr>
        <w:t>[</w:t>
      </w:r>
      <w:r w:rsidR="00116605">
        <w:rPr>
          <w:rFonts w:ascii="Times New Roman" w:hAnsi="Times New Roman" w:cs="Times New Roman"/>
          <w:sz w:val="28"/>
          <w:szCs w:val="28"/>
          <w:lang w:val="uk-UA"/>
        </w:rPr>
        <w:t xml:space="preserve">45, с. </w:t>
      </w:r>
      <w:r w:rsidRPr="0017786F">
        <w:rPr>
          <w:rFonts w:ascii="Times New Roman" w:hAnsi="Times New Roman" w:cs="Times New Roman"/>
          <w:sz w:val="28"/>
          <w:szCs w:val="28"/>
          <w:lang w:val="uk-UA"/>
        </w:rPr>
        <w:t>167].</w:t>
      </w:r>
      <w:bookmarkEnd w:id="16"/>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У найнижчому соціальному щаблі нової знаті були ремісники та купці міста, а також численні селяни. Однак саме вони дали економічну основу українській та російській владі в Гетьманщині. Однак міщани сплачували державні податки на тому ж рівні, що і селяни, але мали більше прав власності, була багатшою і мала вищий статус.</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За часів Гетьманщини Римська католицька церква і Уніатське духовенство було вигнане з України. «Чорне», або чернече, православне духовенство користувалося дуже високим статусом в Гетьманщині, контролюючи 17% земель Гетьманщини. «Біле», або одружене православне духовенство також звільнялося від сплати податків. Сини священиків часто надходили в духовенство або козацьку державну службу.</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У XVIII ст. священики отримали право використовувати працю селян. Пізніше, коли кількість синів священиків зростала, вони не вступали на службу, потрібно було визначити їх соціальний статус</w:t>
      </w:r>
      <w:r w:rsidR="00FB704F">
        <w:rPr>
          <w:rFonts w:ascii="Times New Roman" w:hAnsi="Times New Roman" w:cs="Times New Roman"/>
          <w:sz w:val="28"/>
          <w:szCs w:val="28"/>
          <w:lang w:val="uk-UA"/>
        </w:rPr>
        <w:t xml:space="preserve"> </w:t>
      </w:r>
      <w:r w:rsidR="00070DC5" w:rsidRPr="002733F2">
        <w:rPr>
          <w:rFonts w:ascii="Times New Roman" w:hAnsi="Times New Roman" w:cs="Times New Roman"/>
          <w:sz w:val="28"/>
          <w:szCs w:val="28"/>
        </w:rPr>
        <w:t>[</w:t>
      </w:r>
      <w:r w:rsidR="00070DC5">
        <w:rPr>
          <w:rFonts w:ascii="Times New Roman" w:hAnsi="Times New Roman" w:cs="Times New Roman"/>
          <w:sz w:val="28"/>
          <w:szCs w:val="28"/>
          <w:lang w:val="uk-UA"/>
        </w:rPr>
        <w:t>37, с. 470</w:t>
      </w:r>
      <w:r w:rsidR="00070DC5" w:rsidRPr="002733F2">
        <w:rPr>
          <w:rFonts w:ascii="Times New Roman" w:hAnsi="Times New Roman" w:cs="Times New Roman"/>
          <w:sz w:val="28"/>
          <w:szCs w:val="28"/>
        </w:rPr>
        <w:t>]</w:t>
      </w:r>
      <w:r w:rsidR="00070DC5"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У 1757 році гетьман Розумовський ввів спеціальні цивільні звання для дітей священиків. Діти протопопів – священики, які правили протопопіями, займали найнижчий рівень у значному військовому суспільстві, а діти звичайних священиків ставали козаками. Цим законом українська адміністрація визнавала певні зв</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 xml:space="preserve">язки, що існували між священиками та нижчими верствами нової знаті, але загалом відмовляла духовенству в </w:t>
      </w:r>
      <w:r w:rsidRPr="0017786F">
        <w:rPr>
          <w:rFonts w:ascii="Times New Roman" w:hAnsi="Times New Roman" w:cs="Times New Roman"/>
          <w:sz w:val="28"/>
          <w:szCs w:val="28"/>
          <w:lang w:val="uk-UA"/>
        </w:rPr>
        <w:lastRenderedPageBreak/>
        <w:t>знатному статусі. Причина була проста. Оскільки кожна парафія обирала свого священика – часто серед місцевого населення – автоматичне надання дворянству статусу дворянства відкривало б вільний доступ до знатного класу козаків і навіть селян, чого влада не могла собі дозволити.</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Для розуміння місця міщан у Гетьманщині середини століття знаковою є справа «О мещанах в Малой</w:t>
      </w:r>
      <w:r w:rsidR="00FB704F">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Россіи. Кто</w:t>
      </w:r>
      <w:r w:rsidR="00FB704F">
        <w:rPr>
          <w:rFonts w:ascii="Times New Roman" w:hAnsi="Times New Roman" w:cs="Times New Roman"/>
          <w:sz w:val="28"/>
          <w:szCs w:val="28"/>
          <w:lang w:val="uk-UA"/>
        </w:rPr>
        <w:t xml:space="preserve"> міщанином </w:t>
      </w:r>
      <w:r w:rsidRPr="0017786F">
        <w:rPr>
          <w:rFonts w:ascii="Times New Roman" w:hAnsi="Times New Roman" w:cs="Times New Roman"/>
          <w:sz w:val="28"/>
          <w:szCs w:val="28"/>
          <w:lang w:val="uk-UA"/>
        </w:rPr>
        <w:t>числится</w:t>
      </w:r>
      <w:r w:rsidR="00FB704F">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должен». У червні 1749 р. канцелярія міністерського правління, тобто канцелярія російського правителя гетьманського уряду, звернулася з пропозицією до Генеральної військової канцелярії визначити і з</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ясувати порядок належності до міщанського стану. 25 липня 1749 р. Генеральна військова канцелярія звернулася до полків з пропозицією дати відповідь на поставлене міністерською канцелярією запитання: якими саме правами мають бути наділені міщани в малоросійських містах та містечках?</w:t>
      </w:r>
      <w:r w:rsidR="00FB704F">
        <w:rPr>
          <w:rFonts w:ascii="Times New Roman" w:hAnsi="Times New Roman" w:cs="Times New Roman"/>
          <w:sz w:val="28"/>
          <w:szCs w:val="28"/>
          <w:lang w:val="uk-UA"/>
        </w:rPr>
        <w:t xml:space="preserve"> </w:t>
      </w:r>
      <w:r w:rsidR="004F2237" w:rsidRPr="00233275">
        <w:rPr>
          <w:rFonts w:ascii="Times New Roman" w:hAnsi="Times New Roman" w:cs="Times New Roman"/>
          <w:sz w:val="28"/>
          <w:szCs w:val="28"/>
          <w:lang w:val="uk-UA"/>
        </w:rPr>
        <w:t>[</w:t>
      </w:r>
      <w:r w:rsidR="004F2237">
        <w:rPr>
          <w:rFonts w:ascii="Times New Roman" w:hAnsi="Times New Roman" w:cs="Times New Roman"/>
          <w:sz w:val="28"/>
          <w:szCs w:val="28"/>
          <w:lang w:val="uk-UA"/>
        </w:rPr>
        <w:t>21, с. 80</w:t>
      </w:r>
      <w:r w:rsidR="004F2237" w:rsidRPr="00233275">
        <w:rPr>
          <w:rFonts w:ascii="Times New Roman" w:hAnsi="Times New Roman" w:cs="Times New Roman"/>
          <w:sz w:val="28"/>
          <w:szCs w:val="28"/>
          <w:lang w:val="uk-UA"/>
        </w:rPr>
        <w:t>]</w:t>
      </w:r>
      <w:r w:rsidR="004F2237"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З відповідей полкових канцелярій утворилася вищеназвана справа «О мещанах». За листуванням канцелярії Полтавського полку з Генеральною військовою канцелярією даний полк на 1749 р. не мав власне міщанського стану. Однак у північних полках міщани все-таки визначалися як «обыватели</w:t>
      </w:r>
      <w:r w:rsidR="00FB704F">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волніе, бавячіеся</w:t>
      </w:r>
      <w:r w:rsidR="00FB704F">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 xml:space="preserve">купеческим промислом и </w:t>
      </w:r>
      <w:r w:rsidR="00FB704F">
        <w:rPr>
          <w:rFonts w:ascii="Times New Roman" w:hAnsi="Times New Roman" w:cs="Times New Roman"/>
          <w:sz w:val="28"/>
          <w:szCs w:val="28"/>
          <w:lang w:val="uk-UA"/>
        </w:rPr>
        <w:t>косим</w:t>
      </w:r>
      <w:r w:rsidRPr="0017786F">
        <w:rPr>
          <w:rFonts w:ascii="Times New Roman" w:hAnsi="Times New Roman" w:cs="Times New Roman"/>
          <w:sz w:val="28"/>
          <w:szCs w:val="28"/>
          <w:lang w:val="uk-UA"/>
        </w:rPr>
        <w:t>еют</w:t>
      </w:r>
      <w:r w:rsidR="00FB704F">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препитаніе</w:t>
      </w:r>
      <w:r w:rsidR="00FB704F">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рукоделіем із лишенних</w:t>
      </w:r>
      <w:r w:rsidR="00FB704F">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 xml:space="preserve">своих земель». Показово, що Єлизавета під час свого візиту до Києва жодного разу не прийняла війта Павла Войнича, який з членами магістрату виїздив їй назустріч у Бровари. Однак імператриця ствердила стародавні права та привілеї Києва </w:t>
      </w:r>
      <w:r w:rsidR="00116605" w:rsidRPr="00146EAC">
        <w:rPr>
          <w:rFonts w:ascii="Times New Roman" w:hAnsi="Times New Roman" w:cs="Times New Roman"/>
          <w:sz w:val="28"/>
          <w:szCs w:val="28"/>
        </w:rPr>
        <w:t>[</w:t>
      </w:r>
      <w:r w:rsidR="00116605">
        <w:rPr>
          <w:rFonts w:ascii="Times New Roman" w:hAnsi="Times New Roman" w:cs="Times New Roman"/>
          <w:sz w:val="28"/>
          <w:szCs w:val="28"/>
          <w:lang w:val="uk-UA"/>
        </w:rPr>
        <w:t>23, с. 20</w:t>
      </w:r>
      <w:r w:rsidR="00116605" w:rsidRPr="00146EAC">
        <w:rPr>
          <w:rFonts w:ascii="Times New Roman" w:hAnsi="Times New Roman" w:cs="Times New Roman"/>
          <w:sz w:val="28"/>
          <w:szCs w:val="28"/>
        </w:rPr>
        <w:t>]</w:t>
      </w:r>
      <w:r w:rsidR="00116605">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Справжня лавина лих накотилася на селян в XVIII в. В цей час всі вільні, самоврядні «військові поселення» поступово переходять з громадського земельного фонду Гетьманщини в руки приватних землевласників з числа старшини.</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Спочатку селянина змушували лише час від часу працювати на поміщиків, але поступово ці обов</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 xml:space="preserve">язки розширювалися і селяни фактично були поневолені. </w:t>
      </w:r>
      <w:r w:rsidRPr="00693EA4">
        <w:rPr>
          <w:rFonts w:ascii="Times New Roman" w:hAnsi="Times New Roman" w:cs="Times New Roman"/>
          <w:sz w:val="28"/>
          <w:szCs w:val="28"/>
          <w:lang w:val="uk-UA"/>
        </w:rPr>
        <w:t>У 60-х р</w:t>
      </w:r>
      <w:r w:rsidR="00693EA4" w:rsidRPr="00693EA4">
        <w:rPr>
          <w:rFonts w:ascii="Times New Roman" w:hAnsi="Times New Roman" w:cs="Times New Roman"/>
          <w:sz w:val="28"/>
          <w:szCs w:val="28"/>
          <w:lang w:val="uk-UA"/>
        </w:rPr>
        <w:t>оках</w:t>
      </w:r>
      <w:r w:rsidRPr="00693EA4">
        <w:rPr>
          <w:rFonts w:ascii="Times New Roman" w:hAnsi="Times New Roman" w:cs="Times New Roman"/>
          <w:sz w:val="28"/>
          <w:szCs w:val="28"/>
          <w:lang w:val="uk-UA"/>
        </w:rPr>
        <w:t xml:space="preserve"> XVIII ст</w:t>
      </w:r>
      <w:r w:rsidR="00693EA4" w:rsidRPr="00693EA4">
        <w:rPr>
          <w:rFonts w:ascii="Times New Roman" w:hAnsi="Times New Roman" w:cs="Times New Roman"/>
          <w:sz w:val="28"/>
          <w:szCs w:val="28"/>
          <w:lang w:val="uk-UA"/>
        </w:rPr>
        <w:t>оліття</w:t>
      </w:r>
      <w:r w:rsidRPr="00693EA4">
        <w:rPr>
          <w:rFonts w:ascii="Times New Roman" w:hAnsi="Times New Roman" w:cs="Times New Roman"/>
          <w:sz w:val="28"/>
          <w:szCs w:val="28"/>
          <w:lang w:val="uk-UA"/>
        </w:rPr>
        <w:t xml:space="preserve"> лише 25 000 селян жили на посполитих землях, </w:t>
      </w:r>
      <w:r w:rsidR="00693EA4" w:rsidRPr="00693EA4">
        <w:rPr>
          <w:rFonts w:ascii="Times New Roman" w:hAnsi="Times New Roman" w:cs="Times New Roman"/>
          <w:sz w:val="28"/>
          <w:szCs w:val="28"/>
          <w:lang w:val="uk-UA"/>
        </w:rPr>
        <w:t>у той час</w:t>
      </w:r>
      <w:r w:rsidRPr="00693EA4">
        <w:rPr>
          <w:rFonts w:ascii="Times New Roman" w:hAnsi="Times New Roman" w:cs="Times New Roman"/>
          <w:sz w:val="28"/>
          <w:szCs w:val="28"/>
          <w:lang w:val="uk-UA"/>
        </w:rPr>
        <w:t xml:space="preserve"> як 465 000, </w:t>
      </w:r>
      <w:r w:rsidR="00693EA4" w:rsidRPr="00693EA4">
        <w:rPr>
          <w:rFonts w:ascii="Times New Roman" w:hAnsi="Times New Roman" w:cs="Times New Roman"/>
          <w:sz w:val="28"/>
          <w:szCs w:val="28"/>
          <w:lang w:val="uk-UA"/>
        </w:rPr>
        <w:t>практично</w:t>
      </w:r>
      <w:r w:rsidRPr="00693EA4">
        <w:rPr>
          <w:rFonts w:ascii="Times New Roman" w:hAnsi="Times New Roman" w:cs="Times New Roman"/>
          <w:sz w:val="28"/>
          <w:szCs w:val="28"/>
          <w:lang w:val="uk-UA"/>
        </w:rPr>
        <w:t xml:space="preserve"> половина чоловічого </w:t>
      </w:r>
      <w:r w:rsidRPr="00693EA4">
        <w:rPr>
          <w:rFonts w:ascii="Times New Roman" w:hAnsi="Times New Roman" w:cs="Times New Roman"/>
          <w:sz w:val="28"/>
          <w:szCs w:val="28"/>
          <w:lang w:val="uk-UA"/>
        </w:rPr>
        <w:lastRenderedPageBreak/>
        <w:t xml:space="preserve">населення </w:t>
      </w:r>
      <w:r w:rsidR="00693EA4" w:rsidRPr="00693EA4">
        <w:rPr>
          <w:rFonts w:ascii="Times New Roman" w:hAnsi="Times New Roman" w:cs="Times New Roman"/>
          <w:sz w:val="28"/>
          <w:szCs w:val="28"/>
          <w:lang w:val="uk-UA"/>
        </w:rPr>
        <w:t>про</w:t>
      </w:r>
      <w:r w:rsidRPr="00693EA4">
        <w:rPr>
          <w:rFonts w:ascii="Times New Roman" w:hAnsi="Times New Roman" w:cs="Times New Roman"/>
          <w:sz w:val="28"/>
          <w:szCs w:val="28"/>
          <w:lang w:val="uk-UA"/>
        </w:rPr>
        <w:t>жи</w:t>
      </w:r>
      <w:r w:rsidR="00693EA4" w:rsidRPr="00693EA4">
        <w:rPr>
          <w:rFonts w:ascii="Times New Roman" w:hAnsi="Times New Roman" w:cs="Times New Roman"/>
          <w:sz w:val="28"/>
          <w:szCs w:val="28"/>
          <w:lang w:val="uk-UA"/>
        </w:rPr>
        <w:t>ва</w:t>
      </w:r>
      <w:r w:rsidRPr="00693EA4">
        <w:rPr>
          <w:rFonts w:ascii="Times New Roman" w:hAnsi="Times New Roman" w:cs="Times New Roman"/>
          <w:sz w:val="28"/>
          <w:szCs w:val="28"/>
          <w:lang w:val="uk-UA"/>
        </w:rPr>
        <w:t xml:space="preserve">ли </w:t>
      </w:r>
      <w:r w:rsidR="00693EA4" w:rsidRPr="00693EA4">
        <w:rPr>
          <w:rFonts w:ascii="Times New Roman" w:hAnsi="Times New Roman" w:cs="Times New Roman"/>
          <w:sz w:val="28"/>
          <w:szCs w:val="28"/>
          <w:lang w:val="uk-UA"/>
        </w:rPr>
        <w:t>у</w:t>
      </w:r>
      <w:r w:rsidRPr="00693EA4">
        <w:rPr>
          <w:rFonts w:ascii="Times New Roman" w:hAnsi="Times New Roman" w:cs="Times New Roman"/>
          <w:sz w:val="28"/>
          <w:szCs w:val="28"/>
          <w:lang w:val="uk-UA"/>
        </w:rPr>
        <w:t xml:space="preserve"> приватних маєтках, </w:t>
      </w:r>
      <w:r w:rsidR="00693EA4" w:rsidRPr="00693EA4">
        <w:rPr>
          <w:rFonts w:ascii="Times New Roman" w:hAnsi="Times New Roman" w:cs="Times New Roman"/>
          <w:sz w:val="28"/>
          <w:szCs w:val="28"/>
          <w:lang w:val="uk-UA"/>
        </w:rPr>
        <w:t>які</w:t>
      </w:r>
      <w:r w:rsidRPr="00693EA4">
        <w:rPr>
          <w:rFonts w:ascii="Times New Roman" w:hAnsi="Times New Roman" w:cs="Times New Roman"/>
          <w:sz w:val="28"/>
          <w:szCs w:val="28"/>
          <w:lang w:val="uk-UA"/>
        </w:rPr>
        <w:t xml:space="preserve"> належали новій знаті та монастирям.</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Старшина, яку підтримував імперський уряд, поступово обмежувала свободу пересування селян. Згідно із законом 1727 року, селянин, йдучи від поміщика, втрачав право на все майно, що належало йому на старому місці. З 1760 року від селянина, який бажав піти від свого поміщика, потрібно спершу заручитися письмовою згодою на це [</w:t>
      </w:r>
      <w:r w:rsidR="00116605">
        <w:rPr>
          <w:rFonts w:ascii="Times New Roman" w:hAnsi="Times New Roman" w:cs="Times New Roman"/>
          <w:sz w:val="28"/>
          <w:szCs w:val="28"/>
          <w:lang w:val="uk-UA"/>
        </w:rPr>
        <w:t xml:space="preserve">45, с. </w:t>
      </w:r>
      <w:r w:rsidRPr="0017786F">
        <w:rPr>
          <w:rFonts w:ascii="Times New Roman" w:hAnsi="Times New Roman" w:cs="Times New Roman"/>
          <w:sz w:val="28"/>
          <w:szCs w:val="28"/>
          <w:lang w:val="uk-UA"/>
        </w:rPr>
        <w:t>168].</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У 1760 році через численні скарги на втечі селян гетьман Розумовський видав спеціальний указ, що урегульовував свободу пересування. Відповідно до нього, селянам, які змінили господаря, дозволялося брати з собою лише особисті речі; жоден землевласник не міг прийняти селянина без письмової згоди колишнього власника; він був зобов</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 xml:space="preserve">язаний дати таку згоду. Укази Розумовського майже повністю скасували можливість селянських переходів. Господар </w:t>
      </w:r>
      <w:r w:rsidRPr="00B8430B">
        <w:rPr>
          <w:rFonts w:ascii="Times New Roman" w:hAnsi="Times New Roman" w:cs="Times New Roman"/>
          <w:sz w:val="28"/>
          <w:szCs w:val="28"/>
          <w:lang w:val="uk-UA"/>
        </w:rPr>
        <w:t xml:space="preserve">просто не міг дати такої згоди, і для селян єдиним виходом була втеча. </w:t>
      </w:r>
      <w:r w:rsidR="00B8430B" w:rsidRPr="00B8430B">
        <w:rPr>
          <w:rFonts w:ascii="Times New Roman" w:hAnsi="Times New Roman" w:cs="Times New Roman"/>
          <w:sz w:val="28"/>
          <w:szCs w:val="28"/>
          <w:lang w:val="uk-UA"/>
        </w:rPr>
        <w:t>Отже, ч</w:t>
      </w:r>
      <w:r w:rsidRPr="00B8430B">
        <w:rPr>
          <w:rFonts w:ascii="Times New Roman" w:hAnsi="Times New Roman" w:cs="Times New Roman"/>
          <w:sz w:val="28"/>
          <w:szCs w:val="28"/>
          <w:lang w:val="uk-UA"/>
        </w:rPr>
        <w:t xml:space="preserve">ерез </w:t>
      </w:r>
      <w:r w:rsidR="00B8430B" w:rsidRPr="00B8430B">
        <w:rPr>
          <w:rFonts w:ascii="Times New Roman" w:hAnsi="Times New Roman" w:cs="Times New Roman"/>
          <w:sz w:val="28"/>
          <w:szCs w:val="28"/>
          <w:lang w:val="uk-UA"/>
        </w:rPr>
        <w:t>сто</w:t>
      </w:r>
      <w:r w:rsidRPr="00B8430B">
        <w:rPr>
          <w:rFonts w:ascii="Times New Roman" w:hAnsi="Times New Roman" w:cs="Times New Roman"/>
          <w:sz w:val="28"/>
          <w:szCs w:val="28"/>
          <w:lang w:val="uk-UA"/>
        </w:rPr>
        <w:t xml:space="preserve"> років після визволення</w:t>
      </w:r>
      <w:r w:rsidRPr="0017786F">
        <w:rPr>
          <w:rFonts w:ascii="Times New Roman" w:hAnsi="Times New Roman" w:cs="Times New Roman"/>
          <w:sz w:val="28"/>
          <w:szCs w:val="28"/>
          <w:lang w:val="uk-UA"/>
        </w:rPr>
        <w:t xml:space="preserve"> український селянин знову був юридично та економічно залежним від поміщика.</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Оскільки законний відхід ставав майже неможливим, селянинові, незадоволеному своїм становищем, залишався лише один вихід – незаконна втечу. Улюбленим притулком тисяч втікачів з Гетьманщини стали запорозькі степи – і це давало Катерині II зайвий привід для ліквідації Січі.</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До середини XVIII століття більшість найбідніших козаків фактично перетворилися в державних селян, а всі їхні колишні вольності і права привласнила собі купка багатіїв і старшин, які перетворилися в поміщиків-дворян. Остаточно українських селян зробила кріпаками Катерина II, яка своїм указом в 1783 р заборонила їм залишати поміщиків по яким би то не було причинам. Таким чином, українське суспільство на Лівобережжі та Слобожанщині перестало відрізнятися від російського.</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Задушене економічними труднощами, експлуатоване своєю ж колишньою старшиною, втративши військові навички, так само як і своє </w:t>
      </w:r>
      <w:r w:rsidRPr="0017786F">
        <w:rPr>
          <w:rFonts w:ascii="Times New Roman" w:hAnsi="Times New Roman" w:cs="Times New Roman"/>
          <w:sz w:val="28"/>
          <w:szCs w:val="28"/>
          <w:lang w:val="uk-UA"/>
        </w:rPr>
        <w:lastRenderedPageBreak/>
        <w:t>стратегічне призначення через зникнення сухоп</w:t>
      </w:r>
      <w:r w:rsidR="00FB704F">
        <w:rPr>
          <w:rFonts w:ascii="Times New Roman" w:hAnsi="Times New Roman" w:cs="Times New Roman"/>
          <w:sz w:val="28"/>
          <w:szCs w:val="28"/>
          <w:lang w:val="uk-UA"/>
        </w:rPr>
        <w:t>утного кордону на півдні, - укр</w:t>
      </w:r>
      <w:r w:rsidRPr="0017786F">
        <w:rPr>
          <w:rFonts w:ascii="Times New Roman" w:hAnsi="Times New Roman" w:cs="Times New Roman"/>
          <w:sz w:val="28"/>
          <w:szCs w:val="28"/>
          <w:lang w:val="uk-UA"/>
        </w:rPr>
        <w:t>аїнське козацтво припинило своє існування.</w:t>
      </w:r>
    </w:p>
    <w:p w:rsidR="00541025" w:rsidRPr="00541025" w:rsidRDefault="00541025" w:rsidP="00624C18">
      <w:pPr>
        <w:spacing w:after="0" w:line="360" w:lineRule="auto"/>
        <w:ind w:firstLine="709"/>
        <w:jc w:val="both"/>
        <w:rPr>
          <w:rFonts w:ascii="Times New Roman" w:hAnsi="Times New Roman" w:cs="Times New Roman"/>
          <w:sz w:val="28"/>
          <w:szCs w:val="28"/>
          <w:lang w:val="uk-UA"/>
        </w:rPr>
      </w:pPr>
      <w:r w:rsidRPr="00541025">
        <w:rPr>
          <w:rFonts w:ascii="Times New Roman" w:hAnsi="Times New Roman" w:cs="Times New Roman"/>
          <w:sz w:val="28"/>
          <w:szCs w:val="28"/>
          <w:lang w:val="uk-UA"/>
        </w:rPr>
        <w:t xml:space="preserve">Протягом століть, після повстання Хмельницького, українське суспільство зазнало значних змін. Зникло старе дворянство – зникли його нащадки в новій еліті. Еліта захопила садибу, жила з примусової праці селянства, а потім прийняла стару назву дворянства </w:t>
      </w:r>
      <w:r>
        <w:rPr>
          <w:rFonts w:ascii="Times New Roman" w:hAnsi="Times New Roman" w:cs="Times New Roman"/>
          <w:sz w:val="28"/>
          <w:szCs w:val="28"/>
          <w:lang w:val="uk-UA"/>
        </w:rPr>
        <w:t>–</w:t>
      </w:r>
      <w:r w:rsidRPr="00541025">
        <w:rPr>
          <w:rFonts w:ascii="Times New Roman" w:hAnsi="Times New Roman" w:cs="Times New Roman"/>
          <w:sz w:val="28"/>
          <w:szCs w:val="28"/>
          <w:lang w:val="uk-UA"/>
        </w:rPr>
        <w:t xml:space="preserve"> дворянство. Навпаки, селянство, звільнене під час повстання від рабства, возз’єдналося з поміщиками.</w:t>
      </w:r>
    </w:p>
    <w:p w:rsidR="00541025" w:rsidRPr="00541025" w:rsidRDefault="00541025" w:rsidP="00624C18">
      <w:pPr>
        <w:spacing w:after="0" w:line="360" w:lineRule="auto"/>
        <w:ind w:firstLine="709"/>
        <w:jc w:val="both"/>
        <w:rPr>
          <w:rFonts w:ascii="Times New Roman" w:hAnsi="Times New Roman" w:cs="Times New Roman"/>
          <w:sz w:val="28"/>
          <w:szCs w:val="28"/>
          <w:lang w:val="uk-UA"/>
        </w:rPr>
      </w:pPr>
      <w:r w:rsidRPr="00541025">
        <w:rPr>
          <w:rFonts w:ascii="Times New Roman" w:hAnsi="Times New Roman" w:cs="Times New Roman"/>
          <w:sz w:val="28"/>
          <w:szCs w:val="28"/>
          <w:lang w:val="uk-UA"/>
        </w:rPr>
        <w:t>Частина козаків, зберігаючи певні привілеї, також перейшла на становище холопів. Оскільки селяни та збіднілі козаки становили більшість населення, на зміну намісництву прийшла земля «панів і селян», що відповідало характеру суспільних відносин тогочасної Східної Європи, особливо в Росії.</w:t>
      </w:r>
    </w:p>
    <w:p w:rsidR="00624C18" w:rsidRPr="004B2FBB"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Незважаючи на розвиток, </w:t>
      </w:r>
      <w:r w:rsidRPr="004B2FBB">
        <w:rPr>
          <w:rFonts w:ascii="Times New Roman" w:hAnsi="Times New Roman" w:cs="Times New Roman"/>
          <w:sz w:val="28"/>
          <w:szCs w:val="28"/>
          <w:lang w:val="uk-UA"/>
        </w:rPr>
        <w:t xml:space="preserve">структура суспільства України все ще сильно відрізнялася від структури суспільства Росії. Якщо в Росії </w:t>
      </w:r>
      <w:r w:rsidR="004B2FBB" w:rsidRPr="004B2FBB">
        <w:rPr>
          <w:rFonts w:ascii="Times New Roman" w:hAnsi="Times New Roman" w:cs="Times New Roman"/>
          <w:sz w:val="28"/>
          <w:szCs w:val="28"/>
          <w:lang w:val="uk-UA"/>
        </w:rPr>
        <w:t>більше</w:t>
      </w:r>
      <w:r w:rsidRPr="004B2FBB">
        <w:rPr>
          <w:rFonts w:ascii="Times New Roman" w:hAnsi="Times New Roman" w:cs="Times New Roman"/>
          <w:sz w:val="28"/>
          <w:szCs w:val="28"/>
          <w:lang w:val="uk-UA"/>
        </w:rPr>
        <w:t xml:space="preserve"> 90% населення </w:t>
      </w:r>
      <w:r w:rsidR="004B2FBB" w:rsidRPr="004B2FBB">
        <w:rPr>
          <w:rFonts w:ascii="Times New Roman" w:hAnsi="Times New Roman" w:cs="Times New Roman"/>
          <w:sz w:val="28"/>
          <w:szCs w:val="28"/>
          <w:lang w:val="uk-UA"/>
        </w:rPr>
        <w:t>були</w:t>
      </w:r>
      <w:r w:rsidRPr="004B2FBB">
        <w:rPr>
          <w:rFonts w:ascii="Times New Roman" w:hAnsi="Times New Roman" w:cs="Times New Roman"/>
          <w:sz w:val="28"/>
          <w:szCs w:val="28"/>
          <w:lang w:val="uk-UA"/>
        </w:rPr>
        <w:t xml:space="preserve"> селяни</w:t>
      </w:r>
      <w:r w:rsidR="004B2FBB" w:rsidRPr="004B2FBB">
        <w:rPr>
          <w:rFonts w:ascii="Times New Roman" w:hAnsi="Times New Roman" w:cs="Times New Roman"/>
          <w:sz w:val="28"/>
          <w:szCs w:val="28"/>
          <w:lang w:val="uk-UA"/>
        </w:rPr>
        <w:t xml:space="preserve"> або</w:t>
      </w:r>
      <w:r w:rsidRPr="004B2FBB">
        <w:rPr>
          <w:rFonts w:ascii="Times New Roman" w:hAnsi="Times New Roman" w:cs="Times New Roman"/>
          <w:sz w:val="28"/>
          <w:szCs w:val="28"/>
          <w:lang w:val="uk-UA"/>
        </w:rPr>
        <w:t xml:space="preserve"> державні </w:t>
      </w:r>
      <w:r w:rsidR="004B2FBB" w:rsidRPr="004B2FBB">
        <w:rPr>
          <w:rFonts w:ascii="Times New Roman" w:hAnsi="Times New Roman" w:cs="Times New Roman"/>
          <w:sz w:val="28"/>
          <w:szCs w:val="28"/>
          <w:lang w:val="uk-UA"/>
        </w:rPr>
        <w:t>або</w:t>
      </w:r>
      <w:r w:rsidRPr="004B2FBB">
        <w:rPr>
          <w:rFonts w:ascii="Times New Roman" w:hAnsi="Times New Roman" w:cs="Times New Roman"/>
          <w:sz w:val="28"/>
          <w:szCs w:val="28"/>
          <w:lang w:val="uk-UA"/>
        </w:rPr>
        <w:t xml:space="preserve"> кріпаки,</w:t>
      </w:r>
      <w:r w:rsidRPr="0017786F">
        <w:rPr>
          <w:rFonts w:ascii="Times New Roman" w:hAnsi="Times New Roman" w:cs="Times New Roman"/>
          <w:sz w:val="28"/>
          <w:szCs w:val="28"/>
          <w:lang w:val="uk-UA"/>
        </w:rPr>
        <w:t xml:space="preserve"> то в Гетьманщині половина населення належала до іншої соціальної категорії. Більшість із них були козаками, майже </w:t>
      </w:r>
      <w:r w:rsidRPr="004B2FBB">
        <w:rPr>
          <w:rFonts w:ascii="Times New Roman" w:hAnsi="Times New Roman" w:cs="Times New Roman"/>
          <w:sz w:val="28"/>
          <w:szCs w:val="28"/>
          <w:lang w:val="uk-UA"/>
        </w:rPr>
        <w:t xml:space="preserve">всі обробляли землю і мало чим відрізнялися від селян. Але юридична різниця між </w:t>
      </w:r>
      <w:r w:rsidR="004B2FBB" w:rsidRPr="004B2FBB">
        <w:rPr>
          <w:rFonts w:ascii="Times New Roman" w:hAnsi="Times New Roman" w:cs="Times New Roman"/>
          <w:sz w:val="28"/>
          <w:szCs w:val="28"/>
          <w:lang w:val="uk-UA"/>
        </w:rPr>
        <w:t xml:space="preserve">селянином </w:t>
      </w:r>
      <w:r w:rsidRPr="004B2FBB">
        <w:rPr>
          <w:rFonts w:ascii="Times New Roman" w:hAnsi="Times New Roman" w:cs="Times New Roman"/>
          <w:sz w:val="28"/>
          <w:szCs w:val="28"/>
          <w:lang w:val="uk-UA"/>
        </w:rPr>
        <w:t xml:space="preserve">та </w:t>
      </w:r>
      <w:r w:rsidR="004B2FBB" w:rsidRPr="004B2FBB">
        <w:rPr>
          <w:rFonts w:ascii="Times New Roman" w:hAnsi="Times New Roman" w:cs="Times New Roman"/>
          <w:sz w:val="28"/>
          <w:szCs w:val="28"/>
          <w:lang w:val="uk-UA"/>
        </w:rPr>
        <w:t xml:space="preserve">козаком </w:t>
      </w:r>
      <w:r w:rsidRPr="004B2FBB">
        <w:rPr>
          <w:rFonts w:ascii="Times New Roman" w:hAnsi="Times New Roman" w:cs="Times New Roman"/>
          <w:sz w:val="28"/>
          <w:szCs w:val="28"/>
          <w:lang w:val="uk-UA"/>
        </w:rPr>
        <w:t>була реальною.</w:t>
      </w:r>
    </w:p>
    <w:p w:rsidR="00624C18" w:rsidRPr="0017786F" w:rsidRDefault="00624C18" w:rsidP="004B2FBB">
      <w:pPr>
        <w:spacing w:after="0" w:line="360" w:lineRule="auto"/>
        <w:ind w:firstLine="709"/>
        <w:jc w:val="both"/>
        <w:rPr>
          <w:rFonts w:ascii="Times New Roman" w:hAnsi="Times New Roman" w:cs="Times New Roman"/>
          <w:b/>
          <w:bCs/>
          <w:sz w:val="28"/>
          <w:szCs w:val="28"/>
          <w:lang w:val="uk-UA"/>
        </w:rPr>
      </w:pPr>
      <w:r w:rsidRPr="004B2FBB">
        <w:rPr>
          <w:rFonts w:ascii="Times New Roman" w:hAnsi="Times New Roman" w:cs="Times New Roman"/>
          <w:sz w:val="28"/>
          <w:szCs w:val="28"/>
          <w:lang w:val="uk-UA"/>
        </w:rPr>
        <w:t xml:space="preserve">Велика кількість козаків </w:t>
      </w:r>
      <w:r w:rsidR="004B2FBB" w:rsidRPr="004B2FBB">
        <w:rPr>
          <w:rFonts w:ascii="Times New Roman" w:hAnsi="Times New Roman" w:cs="Times New Roman"/>
          <w:sz w:val="28"/>
          <w:szCs w:val="28"/>
          <w:lang w:val="uk-UA"/>
        </w:rPr>
        <w:t xml:space="preserve">виборних </w:t>
      </w:r>
      <w:r w:rsidRPr="004B2FBB">
        <w:rPr>
          <w:rFonts w:ascii="Times New Roman" w:hAnsi="Times New Roman" w:cs="Times New Roman"/>
          <w:sz w:val="28"/>
          <w:szCs w:val="28"/>
          <w:lang w:val="uk-UA"/>
        </w:rPr>
        <w:t xml:space="preserve">сповна користувалася </w:t>
      </w:r>
      <w:r w:rsidR="004B2FBB" w:rsidRPr="004B2FBB">
        <w:rPr>
          <w:rFonts w:ascii="Times New Roman" w:hAnsi="Times New Roman" w:cs="Times New Roman"/>
          <w:sz w:val="28"/>
          <w:szCs w:val="28"/>
          <w:lang w:val="uk-UA"/>
        </w:rPr>
        <w:t xml:space="preserve">власними </w:t>
      </w:r>
      <w:r w:rsidRPr="004B2FBB">
        <w:rPr>
          <w:rFonts w:ascii="Times New Roman" w:hAnsi="Times New Roman" w:cs="Times New Roman"/>
          <w:sz w:val="28"/>
          <w:szCs w:val="28"/>
          <w:lang w:val="uk-UA"/>
        </w:rPr>
        <w:t>козацькими правами</w:t>
      </w:r>
      <w:r w:rsidRPr="0017786F">
        <w:rPr>
          <w:rFonts w:ascii="Times New Roman" w:hAnsi="Times New Roman" w:cs="Times New Roman"/>
          <w:sz w:val="28"/>
          <w:szCs w:val="28"/>
          <w:lang w:val="uk-UA"/>
        </w:rPr>
        <w:t xml:space="preserve"> та свободами, тоді як їхні підпомічники принаймні теоретично займали їх. Так само буржуазія, міщани як соціальна група </w:t>
      </w:r>
      <w:r w:rsidRPr="004B2FBB">
        <w:rPr>
          <w:rFonts w:ascii="Times New Roman" w:hAnsi="Times New Roman" w:cs="Times New Roman"/>
          <w:sz w:val="28"/>
          <w:szCs w:val="28"/>
          <w:lang w:val="uk-UA"/>
        </w:rPr>
        <w:t xml:space="preserve">переживала занепад, користувалася обмеженим самоврядуванням, а в деяких випадках і прерогативами магдебурзького права. На відміну від російського духовенства, духовенство гетьманства вимагало дворянського статусу, </w:t>
      </w:r>
      <w:r w:rsidR="004B2FBB" w:rsidRPr="004B2FBB">
        <w:rPr>
          <w:rFonts w:ascii="Times New Roman" w:hAnsi="Times New Roman" w:cs="Times New Roman"/>
          <w:sz w:val="28"/>
          <w:szCs w:val="28"/>
          <w:lang w:val="uk-UA"/>
        </w:rPr>
        <w:t>що</w:t>
      </w:r>
      <w:r w:rsidRPr="004B2FBB">
        <w:rPr>
          <w:rFonts w:ascii="Times New Roman" w:hAnsi="Times New Roman" w:cs="Times New Roman"/>
          <w:sz w:val="28"/>
          <w:szCs w:val="28"/>
          <w:lang w:val="uk-UA"/>
        </w:rPr>
        <w:t xml:space="preserve"> іноді визнавався</w:t>
      </w:r>
      <w:r w:rsidR="004B2FBB" w:rsidRPr="004B2FBB">
        <w:rPr>
          <w:rFonts w:ascii="Times New Roman" w:hAnsi="Times New Roman" w:cs="Times New Roman"/>
          <w:sz w:val="28"/>
          <w:szCs w:val="28"/>
          <w:lang w:val="uk-UA"/>
        </w:rPr>
        <w:t xml:space="preserve"> частково</w:t>
      </w:r>
      <w:r w:rsidRPr="004B2FBB">
        <w:rPr>
          <w:rFonts w:ascii="Times New Roman" w:hAnsi="Times New Roman" w:cs="Times New Roman"/>
          <w:sz w:val="28"/>
          <w:szCs w:val="28"/>
          <w:lang w:val="uk-UA"/>
        </w:rPr>
        <w:t>.</w:t>
      </w:r>
      <w:r w:rsidRPr="0017786F">
        <w:rPr>
          <w:rFonts w:ascii="Times New Roman" w:hAnsi="Times New Roman" w:cs="Times New Roman"/>
          <w:b/>
          <w:bCs/>
          <w:sz w:val="28"/>
          <w:szCs w:val="28"/>
          <w:lang w:val="uk-UA"/>
        </w:rPr>
        <w:br w:type="page"/>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b/>
          <w:bCs/>
          <w:sz w:val="28"/>
          <w:szCs w:val="28"/>
          <w:lang w:val="uk-UA"/>
        </w:rPr>
        <w:lastRenderedPageBreak/>
        <w:t>2.2. Економіка Гетьманщини у ХVІІІ столітті</w:t>
      </w:r>
    </w:p>
    <w:p w:rsidR="00FB0B50" w:rsidRDefault="00FB0B50" w:rsidP="00624C18">
      <w:pPr>
        <w:spacing w:after="0" w:line="360" w:lineRule="auto"/>
        <w:ind w:firstLine="709"/>
        <w:jc w:val="both"/>
        <w:rPr>
          <w:rFonts w:ascii="Times New Roman" w:hAnsi="Times New Roman" w:cs="Times New Roman"/>
          <w:sz w:val="28"/>
          <w:szCs w:val="28"/>
          <w:lang w:val="uk-UA"/>
        </w:rPr>
      </w:pPr>
      <w:r w:rsidRPr="00FB0B50">
        <w:rPr>
          <w:rFonts w:ascii="Times New Roman" w:hAnsi="Times New Roman" w:cs="Times New Roman"/>
          <w:sz w:val="28"/>
          <w:szCs w:val="28"/>
          <w:lang w:val="uk-UA"/>
        </w:rPr>
        <w:t xml:space="preserve">Сільське господарство продовжувало залишатися основним джерелом існування для мешканців </w:t>
      </w:r>
      <w:r>
        <w:rPr>
          <w:rFonts w:ascii="Times New Roman" w:hAnsi="Times New Roman" w:cs="Times New Roman"/>
          <w:sz w:val="28"/>
          <w:szCs w:val="28"/>
          <w:lang w:val="uk-UA"/>
        </w:rPr>
        <w:t>Гетьманщини</w:t>
      </w:r>
      <w:r w:rsidRPr="00FB0B50">
        <w:rPr>
          <w:rFonts w:ascii="Times New Roman" w:hAnsi="Times New Roman" w:cs="Times New Roman"/>
          <w:sz w:val="28"/>
          <w:szCs w:val="28"/>
          <w:lang w:val="uk-UA"/>
        </w:rPr>
        <w:t xml:space="preserve">. Торгівля і виробництво залишалися слаборозвиненими навіть у порівнянні з сусідніми з Росією країнами. Російські царі діяли як абсолютні правителі в інших країнах: вони намагалися стимулювати економічний розвиток довколишньої території і водночас не дозволяли їм економічно </w:t>
      </w:r>
      <w:r>
        <w:rPr>
          <w:rFonts w:ascii="Times New Roman" w:hAnsi="Times New Roman" w:cs="Times New Roman"/>
          <w:sz w:val="28"/>
          <w:szCs w:val="28"/>
          <w:lang w:val="uk-UA"/>
        </w:rPr>
        <w:t>перевищити у розвитку</w:t>
      </w:r>
      <w:r w:rsidRPr="00FB0B50">
        <w:rPr>
          <w:rFonts w:ascii="Times New Roman" w:hAnsi="Times New Roman" w:cs="Times New Roman"/>
          <w:sz w:val="28"/>
          <w:szCs w:val="28"/>
          <w:lang w:val="uk-UA"/>
        </w:rPr>
        <w:t xml:space="preserve"> центр держави, тобто</w:t>
      </w:r>
      <w:r w:rsidR="00430E3F">
        <w:rPr>
          <w:rFonts w:ascii="Times New Roman" w:hAnsi="Times New Roman" w:cs="Times New Roman"/>
          <w:sz w:val="28"/>
          <w:szCs w:val="28"/>
          <w:lang w:val="uk-UA"/>
        </w:rPr>
        <w:t>,</w:t>
      </w:r>
      <w:r w:rsidRPr="00FB0B50">
        <w:rPr>
          <w:rFonts w:ascii="Times New Roman" w:hAnsi="Times New Roman" w:cs="Times New Roman"/>
          <w:sz w:val="28"/>
          <w:szCs w:val="28"/>
          <w:lang w:val="uk-UA"/>
        </w:rPr>
        <w:t xml:space="preserve"> в даному випадку</w:t>
      </w:r>
      <w:r w:rsidR="00430E3F">
        <w:rPr>
          <w:rFonts w:ascii="Times New Roman" w:hAnsi="Times New Roman" w:cs="Times New Roman"/>
          <w:sz w:val="28"/>
          <w:szCs w:val="28"/>
          <w:lang w:val="uk-UA"/>
        </w:rPr>
        <w:t>,</w:t>
      </w:r>
      <w:r w:rsidRPr="00FB0B50">
        <w:rPr>
          <w:rFonts w:ascii="Times New Roman" w:hAnsi="Times New Roman" w:cs="Times New Roman"/>
          <w:sz w:val="28"/>
          <w:szCs w:val="28"/>
          <w:lang w:val="uk-UA"/>
        </w:rPr>
        <w:t xml:space="preserve"> сам</w:t>
      </w:r>
      <w:r w:rsidR="00430E3F">
        <w:rPr>
          <w:rFonts w:ascii="Times New Roman" w:hAnsi="Times New Roman" w:cs="Times New Roman"/>
          <w:sz w:val="28"/>
          <w:szCs w:val="28"/>
          <w:lang w:val="uk-UA"/>
        </w:rPr>
        <w:t>у</w:t>
      </w:r>
      <w:r w:rsidRPr="00FB0B50">
        <w:rPr>
          <w:rFonts w:ascii="Times New Roman" w:hAnsi="Times New Roman" w:cs="Times New Roman"/>
          <w:sz w:val="28"/>
          <w:szCs w:val="28"/>
          <w:lang w:val="uk-UA"/>
        </w:rPr>
        <w:t xml:space="preserve"> Росі</w:t>
      </w:r>
      <w:r w:rsidR="00430E3F">
        <w:rPr>
          <w:rFonts w:ascii="Times New Roman" w:hAnsi="Times New Roman" w:cs="Times New Roman"/>
          <w:sz w:val="28"/>
          <w:szCs w:val="28"/>
          <w:lang w:val="uk-UA"/>
        </w:rPr>
        <w:t>ю</w:t>
      </w:r>
      <w:r w:rsidRPr="00FB0B50">
        <w:rPr>
          <w:rFonts w:ascii="Times New Roman" w:hAnsi="Times New Roman" w:cs="Times New Roman"/>
          <w:sz w:val="28"/>
          <w:szCs w:val="28"/>
          <w:lang w:val="uk-UA"/>
        </w:rPr>
        <w:t>. Результати такої політики сильно вплинули на економічну ситуацію в Україні XVIII ст.</w:t>
      </w:r>
    </w:p>
    <w:p w:rsidR="00624C18" w:rsidRPr="0017786F" w:rsidRDefault="00A644F3" w:rsidP="00DC4DD1">
      <w:pPr>
        <w:spacing w:after="0" w:line="360" w:lineRule="auto"/>
        <w:ind w:firstLine="709"/>
        <w:jc w:val="both"/>
        <w:rPr>
          <w:rFonts w:ascii="Times New Roman" w:hAnsi="Times New Roman" w:cs="Times New Roman"/>
          <w:sz w:val="28"/>
          <w:szCs w:val="28"/>
          <w:lang w:val="uk-UA"/>
        </w:rPr>
      </w:pPr>
      <w:r w:rsidRPr="00A644F3">
        <w:rPr>
          <w:rFonts w:ascii="Times New Roman" w:hAnsi="Times New Roman" w:cs="Times New Roman"/>
          <w:sz w:val="28"/>
          <w:szCs w:val="28"/>
          <w:lang w:val="uk-UA"/>
        </w:rPr>
        <w:t xml:space="preserve">Гетьманське господарство типологічно належало до центральноєвропейських господарств, а козацька старшина до еліт Центральної Європи. Головною причиною </w:t>
      </w:r>
      <w:r>
        <w:rPr>
          <w:rFonts w:ascii="Times New Roman" w:hAnsi="Times New Roman" w:cs="Times New Roman"/>
          <w:sz w:val="28"/>
          <w:szCs w:val="28"/>
          <w:lang w:val="uk-UA"/>
        </w:rPr>
        <w:t>повстання</w:t>
      </w:r>
      <w:r w:rsidRPr="00A644F3">
        <w:rPr>
          <w:rFonts w:ascii="Times New Roman" w:hAnsi="Times New Roman" w:cs="Times New Roman"/>
          <w:sz w:val="28"/>
          <w:szCs w:val="28"/>
          <w:lang w:val="uk-UA"/>
        </w:rPr>
        <w:t xml:space="preserve"> 1708-1709 рр. стали економічні інтереси козацької верхівки. Регулювання зовнішньої торгівлі царським урядом призвело до економічного застою </w:t>
      </w:r>
      <w:r>
        <w:rPr>
          <w:rFonts w:ascii="Times New Roman" w:hAnsi="Times New Roman" w:cs="Times New Roman"/>
          <w:sz w:val="28"/>
          <w:szCs w:val="28"/>
          <w:lang w:val="uk-UA"/>
        </w:rPr>
        <w:t>Гетьманщини</w:t>
      </w:r>
      <w:r w:rsidRPr="00A644F3">
        <w:rPr>
          <w:rFonts w:ascii="Times New Roman" w:hAnsi="Times New Roman" w:cs="Times New Roman"/>
          <w:sz w:val="28"/>
          <w:szCs w:val="28"/>
          <w:lang w:val="uk-UA"/>
        </w:rPr>
        <w:t xml:space="preserve"> та віланізації міст, що означало повторну консолідацію селянства та залучення російської економіки.</w:t>
      </w:r>
      <w:r w:rsidR="004838CD">
        <w:rPr>
          <w:rFonts w:ascii="Times New Roman" w:hAnsi="Times New Roman" w:cs="Times New Roman"/>
          <w:sz w:val="28"/>
          <w:szCs w:val="28"/>
          <w:lang w:val="uk-UA"/>
        </w:rPr>
        <w:t xml:space="preserve"> </w:t>
      </w:r>
      <w:r w:rsidRPr="00A644F3">
        <w:rPr>
          <w:rFonts w:ascii="Times New Roman" w:hAnsi="Times New Roman" w:cs="Times New Roman"/>
          <w:sz w:val="28"/>
          <w:szCs w:val="28"/>
          <w:lang w:val="uk-UA"/>
        </w:rPr>
        <w:t xml:space="preserve">У сфері </w:t>
      </w:r>
      <w:r>
        <w:rPr>
          <w:rFonts w:ascii="Times New Roman" w:hAnsi="Times New Roman" w:cs="Times New Roman"/>
          <w:sz w:val="28"/>
          <w:szCs w:val="28"/>
          <w:lang w:val="uk-UA"/>
        </w:rPr>
        <w:t xml:space="preserve">політики </w:t>
      </w:r>
      <w:r w:rsidRPr="00A644F3">
        <w:rPr>
          <w:rFonts w:ascii="Times New Roman" w:hAnsi="Times New Roman" w:cs="Times New Roman"/>
          <w:sz w:val="28"/>
          <w:szCs w:val="28"/>
          <w:lang w:val="uk-UA"/>
        </w:rPr>
        <w:t>це зміцнювало «панську» свідомість еліти та сприяло входженню її в імперську систему цінностей, яка в свою чергу сформувалася не без впливу представників ранньомодерної української еліти</w:t>
      </w:r>
      <w:r w:rsidR="004838CD">
        <w:rPr>
          <w:rFonts w:ascii="Times New Roman" w:hAnsi="Times New Roman" w:cs="Times New Roman"/>
          <w:sz w:val="28"/>
          <w:szCs w:val="28"/>
          <w:lang w:val="uk-UA"/>
        </w:rPr>
        <w:t xml:space="preserve"> </w:t>
      </w:r>
      <w:r w:rsidR="0098282A" w:rsidRPr="0098282A">
        <w:rPr>
          <w:rFonts w:ascii="Times New Roman" w:hAnsi="Times New Roman" w:cs="Times New Roman"/>
          <w:sz w:val="28"/>
          <w:szCs w:val="28"/>
          <w:lang w:val="uk-UA"/>
        </w:rPr>
        <w:t>[</w:t>
      </w:r>
      <w:r w:rsidR="0098282A">
        <w:rPr>
          <w:rFonts w:ascii="Times New Roman" w:hAnsi="Times New Roman" w:cs="Times New Roman"/>
          <w:sz w:val="28"/>
          <w:szCs w:val="28"/>
          <w:lang w:val="uk-UA"/>
        </w:rPr>
        <w:t>23, с. 21</w:t>
      </w:r>
      <w:r w:rsidR="0098282A" w:rsidRPr="0098282A">
        <w:rPr>
          <w:rFonts w:ascii="Times New Roman" w:hAnsi="Times New Roman" w:cs="Times New Roman"/>
          <w:sz w:val="28"/>
          <w:szCs w:val="28"/>
          <w:lang w:val="uk-UA"/>
        </w:rPr>
        <w:t>]</w:t>
      </w:r>
      <w:r w:rsidR="0098282A">
        <w:rPr>
          <w:rFonts w:ascii="Times New Roman" w:hAnsi="Times New Roman" w:cs="Times New Roman"/>
          <w:sz w:val="28"/>
          <w:szCs w:val="28"/>
          <w:lang w:val="uk-UA"/>
        </w:rPr>
        <w:t>.</w:t>
      </w:r>
    </w:p>
    <w:p w:rsidR="00624C18" w:rsidRDefault="00624C18" w:rsidP="00624C18">
      <w:pPr>
        <w:spacing w:after="0" w:line="360" w:lineRule="auto"/>
        <w:ind w:firstLine="709"/>
        <w:jc w:val="both"/>
        <w:rPr>
          <w:rFonts w:ascii="Times New Roman" w:hAnsi="Times New Roman" w:cs="Times New Roman"/>
          <w:sz w:val="28"/>
          <w:szCs w:val="28"/>
          <w:lang w:val="uk-UA"/>
        </w:rPr>
      </w:pPr>
      <w:bookmarkStart w:id="17" w:name="_Hlk86613911"/>
      <w:r w:rsidRPr="0017786F">
        <w:rPr>
          <w:rFonts w:ascii="Times New Roman" w:hAnsi="Times New Roman" w:cs="Times New Roman"/>
          <w:sz w:val="28"/>
          <w:szCs w:val="28"/>
          <w:lang w:val="uk-UA"/>
        </w:rPr>
        <w:t>Сільське господарство Гетьманщини прийшло у занепад</w:t>
      </w:r>
      <w:bookmarkEnd w:id="17"/>
      <w:r w:rsidRPr="0017786F">
        <w:rPr>
          <w:rFonts w:ascii="Times New Roman" w:hAnsi="Times New Roman" w:cs="Times New Roman"/>
          <w:sz w:val="28"/>
          <w:szCs w:val="28"/>
          <w:lang w:val="uk-UA"/>
        </w:rPr>
        <w:t>: у Ніжинському полку, який нараховував 140 000 чоловік населення і споживав щорічно 1 500 000 пудів хліба, у 1737 р</w:t>
      </w:r>
      <w:r w:rsidR="00DC4DD1">
        <w:rPr>
          <w:rFonts w:ascii="Times New Roman" w:hAnsi="Times New Roman" w:cs="Times New Roman"/>
          <w:sz w:val="28"/>
          <w:szCs w:val="28"/>
          <w:lang w:val="uk-UA"/>
        </w:rPr>
        <w:t>оці</w:t>
      </w:r>
      <w:r w:rsidRPr="0017786F">
        <w:rPr>
          <w:rFonts w:ascii="Times New Roman" w:hAnsi="Times New Roman" w:cs="Times New Roman"/>
          <w:sz w:val="28"/>
          <w:szCs w:val="28"/>
          <w:lang w:val="uk-UA"/>
        </w:rPr>
        <w:t xml:space="preserve"> було зібрано 160 000 пудів. До того ж Україна утримувала 75 російських полків, у тому числі 23 кінних, а вже з 1738 р. – 50 кінних полків. Населення масово почало зменшуватись через епідемії хвороб і нестачу продовольства. До загального зубожіння і занепаду господарства Гетьманщини призвела російсько-т</w:t>
      </w:r>
      <w:r w:rsidR="004838CD">
        <w:rPr>
          <w:rFonts w:ascii="Times New Roman" w:hAnsi="Times New Roman" w:cs="Times New Roman"/>
          <w:sz w:val="28"/>
          <w:szCs w:val="28"/>
          <w:lang w:val="uk-UA"/>
        </w:rPr>
        <w:t>урецька війна 1735–1739 р</w:t>
      </w:r>
      <w:r w:rsidR="00DC4DD1">
        <w:rPr>
          <w:rFonts w:ascii="Times New Roman" w:hAnsi="Times New Roman" w:cs="Times New Roman"/>
          <w:sz w:val="28"/>
          <w:szCs w:val="28"/>
          <w:lang w:val="uk-UA"/>
        </w:rPr>
        <w:t>оках</w:t>
      </w:r>
      <w:r w:rsidR="004838CD">
        <w:rPr>
          <w:rFonts w:ascii="Times New Roman" w:hAnsi="Times New Roman" w:cs="Times New Roman"/>
          <w:sz w:val="28"/>
          <w:szCs w:val="28"/>
          <w:lang w:val="uk-UA"/>
        </w:rPr>
        <w:t>.</w:t>
      </w:r>
      <w:r w:rsidRPr="0017786F">
        <w:rPr>
          <w:rFonts w:ascii="Times New Roman" w:hAnsi="Times New Roman" w:cs="Times New Roman"/>
          <w:sz w:val="28"/>
          <w:szCs w:val="28"/>
          <w:lang w:val="uk-UA"/>
        </w:rPr>
        <w:t xml:space="preserve"> Унаслідок нестачі продовольства посилився відтік населення на Правобережну Україну, де умови життя під владою Речі Посполитої були більш гарними, чим під пануванням «близької» Росії</w:t>
      </w:r>
      <w:r w:rsidR="004838CD">
        <w:rPr>
          <w:rFonts w:ascii="Times New Roman" w:hAnsi="Times New Roman" w:cs="Times New Roman"/>
          <w:sz w:val="28"/>
          <w:szCs w:val="28"/>
          <w:lang w:val="uk-UA"/>
        </w:rPr>
        <w:t xml:space="preserve"> </w:t>
      </w:r>
      <w:r w:rsidR="0098282A" w:rsidRPr="0098282A">
        <w:rPr>
          <w:rFonts w:ascii="Times New Roman" w:hAnsi="Times New Roman" w:cs="Times New Roman"/>
          <w:sz w:val="28"/>
          <w:szCs w:val="28"/>
          <w:lang w:val="uk-UA"/>
        </w:rPr>
        <w:t>[</w:t>
      </w:r>
      <w:r w:rsidR="0098282A">
        <w:rPr>
          <w:rFonts w:ascii="Times New Roman" w:hAnsi="Times New Roman" w:cs="Times New Roman"/>
          <w:sz w:val="28"/>
          <w:szCs w:val="28"/>
          <w:lang w:val="uk-UA"/>
        </w:rPr>
        <w:t>28, с. 125</w:t>
      </w:r>
      <w:r w:rsidR="0098282A" w:rsidRPr="0098282A">
        <w:rPr>
          <w:rFonts w:ascii="Times New Roman" w:hAnsi="Times New Roman" w:cs="Times New Roman"/>
          <w:sz w:val="28"/>
          <w:szCs w:val="28"/>
          <w:lang w:val="uk-UA"/>
        </w:rPr>
        <w:t>]</w:t>
      </w:r>
      <w:r w:rsidR="0098282A">
        <w:rPr>
          <w:rFonts w:ascii="Times New Roman" w:hAnsi="Times New Roman" w:cs="Times New Roman"/>
          <w:sz w:val="28"/>
          <w:szCs w:val="28"/>
          <w:lang w:val="uk-UA"/>
        </w:rPr>
        <w:t>.</w:t>
      </w:r>
    </w:p>
    <w:p w:rsidR="00624C18" w:rsidRPr="0017786F" w:rsidRDefault="00DC4DD1" w:rsidP="00DC4DD1">
      <w:pPr>
        <w:spacing w:after="0" w:line="360" w:lineRule="auto"/>
        <w:ind w:firstLine="709"/>
        <w:jc w:val="both"/>
        <w:rPr>
          <w:rFonts w:ascii="Times New Roman" w:hAnsi="Times New Roman" w:cs="Times New Roman"/>
          <w:sz w:val="28"/>
          <w:szCs w:val="28"/>
          <w:lang w:val="uk-UA"/>
        </w:rPr>
      </w:pPr>
      <w:r w:rsidRPr="00DC4DD1">
        <w:rPr>
          <w:rFonts w:ascii="Times New Roman" w:hAnsi="Times New Roman" w:cs="Times New Roman"/>
          <w:sz w:val="28"/>
          <w:szCs w:val="28"/>
          <w:lang w:val="uk-UA"/>
        </w:rPr>
        <w:lastRenderedPageBreak/>
        <w:t xml:space="preserve">За загального консерватизму сільського господарства в Україні все </w:t>
      </w:r>
      <w:r>
        <w:rPr>
          <w:rFonts w:ascii="Times New Roman" w:hAnsi="Times New Roman" w:cs="Times New Roman"/>
          <w:sz w:val="28"/>
          <w:szCs w:val="28"/>
          <w:lang w:val="uk-UA"/>
        </w:rPr>
        <w:t xml:space="preserve">ж </w:t>
      </w:r>
      <w:r w:rsidRPr="00DC4DD1">
        <w:rPr>
          <w:rFonts w:ascii="Times New Roman" w:hAnsi="Times New Roman" w:cs="Times New Roman"/>
          <w:sz w:val="28"/>
          <w:szCs w:val="28"/>
          <w:lang w:val="uk-UA"/>
        </w:rPr>
        <w:t>до кінця XVIII ст</w:t>
      </w:r>
      <w:r>
        <w:rPr>
          <w:rFonts w:ascii="Times New Roman" w:hAnsi="Times New Roman" w:cs="Times New Roman"/>
          <w:sz w:val="28"/>
          <w:szCs w:val="28"/>
          <w:lang w:val="uk-UA"/>
        </w:rPr>
        <w:t>оліття</w:t>
      </w:r>
      <w:r w:rsidRPr="00DC4DD1">
        <w:rPr>
          <w:rFonts w:ascii="Times New Roman" w:hAnsi="Times New Roman" w:cs="Times New Roman"/>
          <w:sz w:val="28"/>
          <w:szCs w:val="28"/>
          <w:lang w:val="uk-UA"/>
        </w:rPr>
        <w:t xml:space="preserve"> з’яви</w:t>
      </w:r>
      <w:r>
        <w:rPr>
          <w:rFonts w:ascii="Times New Roman" w:hAnsi="Times New Roman" w:cs="Times New Roman"/>
          <w:sz w:val="28"/>
          <w:szCs w:val="28"/>
          <w:lang w:val="uk-UA"/>
        </w:rPr>
        <w:t>лося</w:t>
      </w:r>
      <w:r w:rsidRPr="00DC4DD1">
        <w:rPr>
          <w:rFonts w:ascii="Times New Roman" w:hAnsi="Times New Roman" w:cs="Times New Roman"/>
          <w:sz w:val="28"/>
          <w:szCs w:val="28"/>
          <w:lang w:val="uk-UA"/>
        </w:rPr>
        <w:t xml:space="preserve"> щось нове </w:t>
      </w:r>
      <w:r>
        <w:rPr>
          <w:rFonts w:ascii="Times New Roman" w:hAnsi="Times New Roman" w:cs="Times New Roman"/>
          <w:sz w:val="28"/>
          <w:szCs w:val="28"/>
          <w:lang w:val="uk-UA"/>
        </w:rPr>
        <w:t>–</w:t>
      </w:r>
      <w:r w:rsidRPr="00DC4DD1">
        <w:rPr>
          <w:rFonts w:ascii="Times New Roman" w:hAnsi="Times New Roman" w:cs="Times New Roman"/>
          <w:sz w:val="28"/>
          <w:szCs w:val="28"/>
          <w:lang w:val="uk-UA"/>
        </w:rPr>
        <w:t xml:space="preserve"> наприклад, кукурудза і картопля. Частіше, ніж раніше, землевласники інвестують у сільськогосподарські галузі та починають отримувати від них значну надбавку від свого капіталу.</w:t>
      </w:r>
      <w:r w:rsidR="004838CD">
        <w:rPr>
          <w:rFonts w:ascii="Times New Roman" w:hAnsi="Times New Roman" w:cs="Times New Roman"/>
          <w:sz w:val="28"/>
          <w:szCs w:val="28"/>
          <w:lang w:val="uk-UA"/>
        </w:rPr>
        <w:t xml:space="preserve"> </w:t>
      </w:r>
      <w:r w:rsidR="00624C18" w:rsidRPr="0017786F">
        <w:rPr>
          <w:rFonts w:ascii="Times New Roman" w:hAnsi="Times New Roman" w:cs="Times New Roman"/>
          <w:sz w:val="28"/>
          <w:szCs w:val="28"/>
          <w:lang w:val="uk-UA"/>
        </w:rPr>
        <w:t>Поміщицькі млини мололи не тільки поміщицьке зерно, а й – за відповідну плату – селянське. Тільки на Лівобережжі в 1782 р</w:t>
      </w:r>
      <w:r>
        <w:rPr>
          <w:rFonts w:ascii="Times New Roman" w:hAnsi="Times New Roman" w:cs="Times New Roman"/>
          <w:sz w:val="28"/>
          <w:szCs w:val="28"/>
          <w:lang w:val="uk-UA"/>
        </w:rPr>
        <w:t>оці</w:t>
      </w:r>
      <w:r w:rsidR="00624C18" w:rsidRPr="0017786F">
        <w:rPr>
          <w:rFonts w:ascii="Times New Roman" w:hAnsi="Times New Roman" w:cs="Times New Roman"/>
          <w:sz w:val="28"/>
          <w:szCs w:val="28"/>
          <w:lang w:val="uk-UA"/>
        </w:rPr>
        <w:t xml:space="preserve"> налічувалося понад 3,3 тис</w:t>
      </w:r>
      <w:r w:rsidR="0022582D">
        <w:rPr>
          <w:rFonts w:ascii="Times New Roman" w:hAnsi="Times New Roman" w:cs="Times New Roman"/>
          <w:sz w:val="28"/>
          <w:szCs w:val="28"/>
          <w:lang w:val="uk-UA"/>
        </w:rPr>
        <w:t>яч</w:t>
      </w:r>
      <w:r w:rsidR="00624C18" w:rsidRPr="0017786F">
        <w:rPr>
          <w:rFonts w:ascii="Times New Roman" w:hAnsi="Times New Roman" w:cs="Times New Roman"/>
          <w:sz w:val="28"/>
          <w:szCs w:val="28"/>
          <w:lang w:val="uk-UA"/>
        </w:rPr>
        <w:t>. Водяних млинів і близько 12 тис</w:t>
      </w:r>
      <w:r w:rsidR="0022582D">
        <w:rPr>
          <w:rFonts w:ascii="Times New Roman" w:hAnsi="Times New Roman" w:cs="Times New Roman"/>
          <w:sz w:val="28"/>
          <w:szCs w:val="28"/>
          <w:lang w:val="uk-UA"/>
        </w:rPr>
        <w:t>яч</w:t>
      </w:r>
      <w:r w:rsidR="00624C18" w:rsidRPr="0017786F">
        <w:rPr>
          <w:rFonts w:ascii="Times New Roman" w:hAnsi="Times New Roman" w:cs="Times New Roman"/>
          <w:sz w:val="28"/>
          <w:szCs w:val="28"/>
          <w:lang w:val="uk-UA"/>
        </w:rPr>
        <w:t>. вітряних. Але, мабуть, найбільш прибутковим було виробництво пшеничної горілки («горілки»), продаж якої багатьом поміщикам приносила близько половини всієї їх прибутку. Тож не дивно, що в 1750 р на кожен полковий округ Гетьманщини припадало в середньому по 50 гуралень [</w:t>
      </w:r>
      <w:r w:rsidR="0098282A">
        <w:rPr>
          <w:rFonts w:ascii="Times New Roman" w:hAnsi="Times New Roman" w:cs="Times New Roman"/>
          <w:sz w:val="28"/>
          <w:szCs w:val="28"/>
          <w:lang w:val="uk-UA"/>
        </w:rPr>
        <w:t xml:space="preserve">45, с. </w:t>
      </w:r>
      <w:r w:rsidR="00624C18" w:rsidRPr="0017786F">
        <w:rPr>
          <w:rFonts w:ascii="Times New Roman" w:hAnsi="Times New Roman" w:cs="Times New Roman"/>
          <w:sz w:val="28"/>
          <w:szCs w:val="28"/>
          <w:lang w:val="uk-UA"/>
        </w:rPr>
        <w:t>163].</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Були й такі землевласники, які займалися розведенням знаменитих українських волів, овець, а також коней. Так, Кирило Розумовський мав табун з 5 тис. коней, з них 800 чистокровних. Як і раніше зберігалися і такі традиційні промисли, як бджільництво: деякі пасіки Правобережжя налічували до 15 тис. вуликів.</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Торговельні відносини купців запорізьких з різних приводів піддавалися обмеженням і заборонам. Спочатку всі товари з України та Московії пропускалися в Запоріжжя без мита, однак, з часом, в 1753 році були створенні російські митниці в Перевалочному та Кременчузі і з усіх українських та запорізьких купців почали брати митний збір. В 1760 році імператриця Катерина II видає указ згідно з яким дозволялося ввозити на Запоріжжя без митного збору їстівні та питні припаси для особистих потреб козаків, а також одяг і взуття з яких мито вже бралося, однак не випускати всі ці товари з Січі за кордон – на продаж в Польщу, Крим та інші чужі землі [</w:t>
      </w:r>
      <w:r w:rsidR="0098282A">
        <w:rPr>
          <w:rFonts w:ascii="Times New Roman" w:hAnsi="Times New Roman" w:cs="Times New Roman"/>
          <w:sz w:val="28"/>
          <w:szCs w:val="28"/>
          <w:lang w:val="uk-UA"/>
        </w:rPr>
        <w:t xml:space="preserve">31, </w:t>
      </w:r>
      <w:r w:rsidRPr="0017786F">
        <w:rPr>
          <w:rFonts w:ascii="Times New Roman" w:hAnsi="Times New Roman" w:cs="Times New Roman"/>
          <w:sz w:val="28"/>
          <w:szCs w:val="28"/>
          <w:lang w:val="uk-UA"/>
        </w:rPr>
        <w:t>с. 36].</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22582D">
        <w:rPr>
          <w:rFonts w:ascii="Times New Roman" w:hAnsi="Times New Roman" w:cs="Times New Roman"/>
          <w:sz w:val="28"/>
          <w:szCs w:val="28"/>
          <w:lang w:val="uk-UA"/>
        </w:rPr>
        <w:t xml:space="preserve">Росія не була зацікавлена </w:t>
      </w:r>
      <w:r w:rsidR="0022582D" w:rsidRPr="0022582D">
        <w:rPr>
          <w:rFonts w:ascii="Times New Roman" w:hAnsi="Times New Roman" w:cs="Times New Roman"/>
          <w:sz w:val="28"/>
          <w:szCs w:val="28"/>
          <w:lang w:val="uk-UA"/>
        </w:rPr>
        <w:t>у</w:t>
      </w:r>
      <w:r w:rsidRPr="0022582D">
        <w:rPr>
          <w:rFonts w:ascii="Times New Roman" w:hAnsi="Times New Roman" w:cs="Times New Roman"/>
          <w:sz w:val="28"/>
          <w:szCs w:val="28"/>
          <w:lang w:val="uk-UA"/>
        </w:rPr>
        <w:t xml:space="preserve"> розвитку державності України. Торгівля</w:t>
      </w:r>
      <w:r w:rsidR="0022582D" w:rsidRPr="0022582D">
        <w:rPr>
          <w:rFonts w:ascii="Times New Roman" w:hAnsi="Times New Roman" w:cs="Times New Roman"/>
          <w:sz w:val="28"/>
          <w:szCs w:val="28"/>
          <w:lang w:val="uk-UA"/>
        </w:rPr>
        <w:t xml:space="preserve"> й </w:t>
      </w:r>
      <w:r w:rsidRPr="0022582D">
        <w:rPr>
          <w:rFonts w:ascii="Times New Roman" w:hAnsi="Times New Roman" w:cs="Times New Roman"/>
          <w:sz w:val="28"/>
          <w:szCs w:val="28"/>
          <w:lang w:val="uk-UA"/>
        </w:rPr>
        <w:t xml:space="preserve">митна справа </w:t>
      </w:r>
      <w:r w:rsidR="0022582D" w:rsidRPr="0022582D">
        <w:rPr>
          <w:rFonts w:ascii="Times New Roman" w:hAnsi="Times New Roman" w:cs="Times New Roman"/>
          <w:sz w:val="28"/>
          <w:szCs w:val="28"/>
          <w:lang w:val="uk-UA"/>
        </w:rPr>
        <w:t>в</w:t>
      </w:r>
      <w:r w:rsidRPr="0022582D">
        <w:rPr>
          <w:rFonts w:ascii="Times New Roman" w:hAnsi="Times New Roman" w:cs="Times New Roman"/>
          <w:sz w:val="28"/>
          <w:szCs w:val="28"/>
          <w:lang w:val="uk-UA"/>
        </w:rPr>
        <w:t xml:space="preserve"> Україні занепадали.</w:t>
      </w:r>
      <w:r w:rsidRPr="0017786F">
        <w:rPr>
          <w:rFonts w:ascii="Times New Roman" w:hAnsi="Times New Roman" w:cs="Times New Roman"/>
          <w:sz w:val="28"/>
          <w:szCs w:val="28"/>
          <w:lang w:val="uk-UA"/>
        </w:rPr>
        <w:t xml:space="preserve"> 15 липня 1754 року царським урядом скасовано митні збори у вигляді індукти та еквекти, які збиралися для потреб </w:t>
      </w:r>
      <w:r w:rsidRPr="0017786F">
        <w:rPr>
          <w:rFonts w:ascii="Times New Roman" w:hAnsi="Times New Roman" w:cs="Times New Roman"/>
          <w:sz w:val="28"/>
          <w:szCs w:val="28"/>
          <w:lang w:val="uk-UA"/>
        </w:rPr>
        <w:lastRenderedPageBreak/>
        <w:t>України. З року в рік російська митна і фіскальна політика намагалася якомога більше обмежувати економічну самостійність Гетьманщини, Запорізької січі та й України загалом. А в 1783 році на Лівобережній Україні взагалі ліквідовано полковий устрій і створено натомість звичайні губернії Російської імперії. Тож, митна справа і митна політика козацької держави мали досить продуманий характер і посідали важливе місце в управлінській структурі держави.</w:t>
      </w:r>
    </w:p>
    <w:p w:rsidR="00624C18" w:rsidRDefault="00624C18" w:rsidP="00624C18">
      <w:pPr>
        <w:spacing w:after="0" w:line="360" w:lineRule="auto"/>
        <w:ind w:firstLine="709"/>
        <w:jc w:val="both"/>
        <w:rPr>
          <w:rFonts w:ascii="Times New Roman" w:hAnsi="Times New Roman" w:cs="Times New Roman"/>
          <w:bCs/>
          <w:sz w:val="28"/>
          <w:szCs w:val="28"/>
          <w:lang w:val="uk-UA"/>
        </w:rPr>
      </w:pPr>
      <w:r w:rsidRPr="0017786F">
        <w:rPr>
          <w:rFonts w:ascii="Times New Roman" w:hAnsi="Times New Roman" w:cs="Times New Roman"/>
          <w:bCs/>
          <w:sz w:val="28"/>
          <w:szCs w:val="28"/>
          <w:lang w:val="uk-UA"/>
        </w:rPr>
        <w:t>У 1719 р українцям було заборонено експортувати зерно прямо на Захід. Замість цього вони повинні були доставляти його в російські порти Ригу і Архангельськ, де воно продавалося за цінами, встановленими урядом. І на довершення російським купцям створювалися пільгові умови для торгівлі в Гетьманщині – українці ж повинні були платити величезні мита за товари, які вони везли продавати на північ.</w:t>
      </w:r>
    </w:p>
    <w:p w:rsidR="00D444B1" w:rsidRDefault="00D444B1" w:rsidP="00624C18">
      <w:pPr>
        <w:spacing w:after="0" w:line="360" w:lineRule="auto"/>
        <w:ind w:firstLine="709"/>
        <w:jc w:val="both"/>
        <w:rPr>
          <w:rFonts w:ascii="Times New Roman" w:hAnsi="Times New Roman" w:cs="Times New Roman"/>
          <w:bCs/>
          <w:sz w:val="28"/>
          <w:szCs w:val="28"/>
          <w:lang w:val="uk-UA"/>
        </w:rPr>
      </w:pPr>
      <w:r w:rsidRPr="00D444B1">
        <w:rPr>
          <w:rFonts w:ascii="Times New Roman" w:hAnsi="Times New Roman" w:cs="Times New Roman"/>
          <w:bCs/>
          <w:sz w:val="28"/>
          <w:szCs w:val="28"/>
          <w:lang w:val="uk-UA"/>
        </w:rPr>
        <w:t>На заваді регулювання зовнішньої торгівлі держави з іншими країнами стояв царський уряд. За Петра I почалася вимушена переорієнтація торгових шляхів на західні країни. У 1701 р</w:t>
      </w:r>
      <w:r>
        <w:rPr>
          <w:rFonts w:ascii="Times New Roman" w:hAnsi="Times New Roman" w:cs="Times New Roman"/>
          <w:bCs/>
          <w:sz w:val="28"/>
          <w:szCs w:val="28"/>
          <w:lang w:val="uk-UA"/>
        </w:rPr>
        <w:t>оці</w:t>
      </w:r>
      <w:r w:rsidRPr="00D444B1">
        <w:rPr>
          <w:rFonts w:ascii="Times New Roman" w:hAnsi="Times New Roman" w:cs="Times New Roman"/>
          <w:bCs/>
          <w:sz w:val="28"/>
          <w:szCs w:val="28"/>
          <w:lang w:val="uk-UA"/>
        </w:rPr>
        <w:t xml:space="preserve"> було видано наказ про те, що</w:t>
      </w:r>
      <w:r>
        <w:rPr>
          <w:rFonts w:ascii="Times New Roman" w:hAnsi="Times New Roman" w:cs="Times New Roman"/>
          <w:bCs/>
          <w:sz w:val="28"/>
          <w:szCs w:val="28"/>
          <w:lang w:val="uk-UA"/>
        </w:rPr>
        <w:t>б</w:t>
      </w:r>
      <w:r w:rsidRPr="00D444B1">
        <w:rPr>
          <w:rFonts w:ascii="Times New Roman" w:hAnsi="Times New Roman" w:cs="Times New Roman"/>
          <w:bCs/>
          <w:sz w:val="28"/>
          <w:szCs w:val="28"/>
          <w:lang w:val="uk-UA"/>
        </w:rPr>
        <w:t xml:space="preserve"> українські торговці вивозили товари на Азов, практично не виходячи до європейських країн. Було видано кілька розпоряджень (1714, 1719), що забороняли взагалі вивозити українські товари через іноземні порти, але дозволяли лише через росіян (Петербург, Архангельськ).</w:t>
      </w:r>
    </w:p>
    <w:p w:rsidR="00D444B1" w:rsidRDefault="00D444B1" w:rsidP="00624C18">
      <w:pPr>
        <w:spacing w:after="0" w:line="360" w:lineRule="auto"/>
        <w:ind w:firstLine="709"/>
        <w:jc w:val="both"/>
        <w:rPr>
          <w:rFonts w:ascii="Times New Roman" w:hAnsi="Times New Roman" w:cs="Times New Roman"/>
          <w:bCs/>
          <w:sz w:val="28"/>
          <w:szCs w:val="28"/>
          <w:lang w:val="uk-UA"/>
        </w:rPr>
      </w:pPr>
      <w:r w:rsidRPr="00D444B1">
        <w:rPr>
          <w:rFonts w:ascii="Times New Roman" w:hAnsi="Times New Roman" w:cs="Times New Roman"/>
          <w:bCs/>
          <w:sz w:val="28"/>
          <w:szCs w:val="28"/>
          <w:lang w:val="uk-UA"/>
        </w:rPr>
        <w:t xml:space="preserve">Змінилась і митна політика. Українські </w:t>
      </w:r>
      <w:r>
        <w:rPr>
          <w:rFonts w:ascii="Times New Roman" w:hAnsi="Times New Roman" w:cs="Times New Roman"/>
          <w:bCs/>
          <w:sz w:val="28"/>
          <w:szCs w:val="28"/>
          <w:lang w:val="uk-UA"/>
        </w:rPr>
        <w:t>купці</w:t>
      </w:r>
      <w:r w:rsidRPr="00D444B1">
        <w:rPr>
          <w:rFonts w:ascii="Times New Roman" w:hAnsi="Times New Roman" w:cs="Times New Roman"/>
          <w:bCs/>
          <w:sz w:val="28"/>
          <w:szCs w:val="28"/>
          <w:lang w:val="uk-UA"/>
        </w:rPr>
        <w:t xml:space="preserve"> сплачували мито на українсько-російському кордоні за імпорт товарів з Росії. На користь російського казначейства було введено спеціальне мито, а потім мито знову стягувалося в російських портах за той самий товар. Оплата була золотом і становила 8-10% вартості товару. У 1724 р</w:t>
      </w:r>
      <w:r>
        <w:rPr>
          <w:rFonts w:ascii="Times New Roman" w:hAnsi="Times New Roman" w:cs="Times New Roman"/>
          <w:bCs/>
          <w:sz w:val="28"/>
          <w:szCs w:val="28"/>
          <w:lang w:val="uk-UA"/>
        </w:rPr>
        <w:t>оці</w:t>
      </w:r>
      <w:r w:rsidRPr="00D444B1">
        <w:rPr>
          <w:rFonts w:ascii="Times New Roman" w:hAnsi="Times New Roman" w:cs="Times New Roman"/>
          <w:bCs/>
          <w:sz w:val="28"/>
          <w:szCs w:val="28"/>
          <w:lang w:val="uk-UA"/>
        </w:rPr>
        <w:t xml:space="preserve"> було збільшено розмір митного податку: за олію, сало, льон, коноплі </w:t>
      </w:r>
      <w:r>
        <w:rPr>
          <w:rFonts w:ascii="Times New Roman" w:hAnsi="Times New Roman" w:cs="Times New Roman"/>
          <w:bCs/>
          <w:sz w:val="28"/>
          <w:szCs w:val="28"/>
          <w:lang w:val="uk-UA"/>
        </w:rPr>
        <w:t>–</w:t>
      </w:r>
      <w:r w:rsidRPr="00D444B1">
        <w:rPr>
          <w:rFonts w:ascii="Times New Roman" w:hAnsi="Times New Roman" w:cs="Times New Roman"/>
          <w:bCs/>
          <w:sz w:val="28"/>
          <w:szCs w:val="28"/>
          <w:lang w:val="uk-UA"/>
        </w:rPr>
        <w:t xml:space="preserve"> по 4%, за смолу </w:t>
      </w:r>
      <w:r>
        <w:rPr>
          <w:rFonts w:ascii="Times New Roman" w:hAnsi="Times New Roman" w:cs="Times New Roman"/>
          <w:bCs/>
          <w:sz w:val="28"/>
          <w:szCs w:val="28"/>
          <w:lang w:val="uk-UA"/>
        </w:rPr>
        <w:t>–</w:t>
      </w:r>
      <w:r w:rsidRPr="00D444B1">
        <w:rPr>
          <w:rFonts w:ascii="Times New Roman" w:hAnsi="Times New Roman" w:cs="Times New Roman"/>
          <w:bCs/>
          <w:sz w:val="28"/>
          <w:szCs w:val="28"/>
          <w:lang w:val="uk-UA"/>
        </w:rPr>
        <w:t xml:space="preserve"> 18, за зерно </w:t>
      </w:r>
      <w:r>
        <w:rPr>
          <w:rFonts w:ascii="Times New Roman" w:hAnsi="Times New Roman" w:cs="Times New Roman"/>
          <w:bCs/>
          <w:sz w:val="28"/>
          <w:szCs w:val="28"/>
          <w:lang w:val="uk-UA"/>
        </w:rPr>
        <w:t>–</w:t>
      </w:r>
      <w:r w:rsidRPr="00D444B1">
        <w:rPr>
          <w:rFonts w:ascii="Times New Roman" w:hAnsi="Times New Roman" w:cs="Times New Roman"/>
          <w:bCs/>
          <w:sz w:val="28"/>
          <w:szCs w:val="28"/>
          <w:lang w:val="uk-UA"/>
        </w:rPr>
        <w:t xml:space="preserve"> 25</w:t>
      </w:r>
      <w:r>
        <w:rPr>
          <w:rFonts w:ascii="Times New Roman" w:hAnsi="Times New Roman" w:cs="Times New Roman"/>
          <w:bCs/>
          <w:sz w:val="28"/>
          <w:szCs w:val="28"/>
          <w:lang w:val="uk-UA"/>
        </w:rPr>
        <w:t>%</w:t>
      </w:r>
      <w:r w:rsidRPr="00D444B1">
        <w:rPr>
          <w:rFonts w:ascii="Times New Roman" w:hAnsi="Times New Roman" w:cs="Times New Roman"/>
          <w:bCs/>
          <w:sz w:val="28"/>
          <w:szCs w:val="28"/>
          <w:lang w:val="uk-UA"/>
        </w:rPr>
        <w:t xml:space="preserve">, за </w:t>
      </w:r>
      <w:r w:rsidR="00FB3B3B" w:rsidRPr="00D444B1">
        <w:rPr>
          <w:rFonts w:ascii="Times New Roman" w:hAnsi="Times New Roman" w:cs="Times New Roman"/>
          <w:bCs/>
          <w:sz w:val="28"/>
          <w:szCs w:val="28"/>
          <w:lang w:val="uk-UA"/>
        </w:rPr>
        <w:t xml:space="preserve">необроблену шкіру і </w:t>
      </w:r>
      <w:r w:rsidRPr="00D444B1">
        <w:rPr>
          <w:rFonts w:ascii="Times New Roman" w:hAnsi="Times New Roman" w:cs="Times New Roman"/>
          <w:bCs/>
          <w:sz w:val="28"/>
          <w:szCs w:val="28"/>
          <w:lang w:val="uk-UA"/>
        </w:rPr>
        <w:t>лляну пряжу</w:t>
      </w:r>
      <w:r w:rsidR="004332C5">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w:t>
      </w:r>
      <w:r w:rsidRPr="00D444B1">
        <w:rPr>
          <w:rFonts w:ascii="Times New Roman" w:hAnsi="Times New Roman" w:cs="Times New Roman"/>
          <w:bCs/>
          <w:sz w:val="28"/>
          <w:szCs w:val="28"/>
          <w:lang w:val="uk-UA"/>
        </w:rPr>
        <w:t xml:space="preserve"> 38%.</w:t>
      </w:r>
    </w:p>
    <w:p w:rsidR="00624C18" w:rsidRDefault="004E4CE7" w:rsidP="004E4CE7">
      <w:pPr>
        <w:spacing w:after="0" w:line="360" w:lineRule="auto"/>
        <w:ind w:firstLine="709"/>
        <w:jc w:val="both"/>
        <w:rPr>
          <w:rFonts w:ascii="Times New Roman" w:hAnsi="Times New Roman" w:cs="Times New Roman"/>
          <w:sz w:val="28"/>
          <w:szCs w:val="28"/>
          <w:lang w:val="uk-UA"/>
        </w:rPr>
      </w:pPr>
      <w:r w:rsidRPr="004E4CE7">
        <w:rPr>
          <w:rFonts w:ascii="Times New Roman" w:hAnsi="Times New Roman" w:cs="Times New Roman"/>
          <w:bCs/>
          <w:sz w:val="28"/>
          <w:szCs w:val="28"/>
          <w:lang w:val="uk-UA"/>
        </w:rPr>
        <w:t xml:space="preserve">Гетьман Данило Апостол прагнув покращити умови української торгівлі: захищав місцевих торговців від московської конкуренції. Він видав наказ сприяти виїзду останнього з України. У 1729 р. в Глухові з ініціативи </w:t>
      </w:r>
      <w:r w:rsidRPr="004E4CE7">
        <w:rPr>
          <w:rFonts w:ascii="Times New Roman" w:hAnsi="Times New Roman" w:cs="Times New Roman"/>
          <w:bCs/>
          <w:sz w:val="28"/>
          <w:szCs w:val="28"/>
          <w:lang w:val="uk-UA"/>
        </w:rPr>
        <w:lastRenderedPageBreak/>
        <w:t>Д. Апостола відбулися збори українських купців, рішення якого про усунення перешкод для вивезення заборонених російським урядом товарів було передано на ім’я царя. Апостол намагався обмежити обов’язок індукцією, яку мали б стягувати українці</w:t>
      </w:r>
      <w:r w:rsidR="00624C18" w:rsidRPr="0017786F">
        <w:rPr>
          <w:rFonts w:ascii="Times New Roman" w:hAnsi="Times New Roman" w:cs="Times New Roman"/>
          <w:sz w:val="28"/>
          <w:szCs w:val="28"/>
          <w:lang w:val="uk-UA"/>
        </w:rPr>
        <w:t xml:space="preserve"> [</w:t>
      </w:r>
      <w:r w:rsidR="0098282A">
        <w:rPr>
          <w:rFonts w:ascii="Times New Roman" w:hAnsi="Times New Roman" w:cs="Times New Roman"/>
          <w:sz w:val="28"/>
          <w:szCs w:val="28"/>
          <w:lang w:val="uk-UA"/>
        </w:rPr>
        <w:t xml:space="preserve">31, с. </w:t>
      </w:r>
      <w:r w:rsidR="00624C18" w:rsidRPr="0017786F">
        <w:rPr>
          <w:rFonts w:ascii="Times New Roman" w:hAnsi="Times New Roman" w:cs="Times New Roman"/>
          <w:sz w:val="28"/>
          <w:szCs w:val="28"/>
          <w:lang w:val="uk-UA"/>
        </w:rPr>
        <w:t>38].</w:t>
      </w:r>
    </w:p>
    <w:p w:rsidR="00624C18" w:rsidRDefault="003E5695" w:rsidP="003E5695">
      <w:pPr>
        <w:spacing w:after="0" w:line="360" w:lineRule="auto"/>
        <w:ind w:firstLine="709"/>
        <w:jc w:val="both"/>
        <w:rPr>
          <w:rFonts w:ascii="Times New Roman" w:hAnsi="Times New Roman" w:cs="Times New Roman"/>
          <w:sz w:val="28"/>
          <w:szCs w:val="28"/>
          <w:lang w:val="uk-UA"/>
        </w:rPr>
      </w:pPr>
      <w:r w:rsidRPr="003E5695">
        <w:rPr>
          <w:rFonts w:ascii="Times New Roman" w:hAnsi="Times New Roman" w:cs="Times New Roman"/>
          <w:bCs/>
          <w:sz w:val="28"/>
          <w:szCs w:val="28"/>
          <w:lang w:val="uk-UA"/>
        </w:rPr>
        <w:t xml:space="preserve">У часи регулювання зовнішньої торгівлі за Петра І намісницьке господарство розвивалося як невід’ємна частина середньоєвропейського сегмента ранньомодерної європейської економіки. Після обмеження експорту, а відтак і імпорту, економіка була аграризована, а місто </w:t>
      </w:r>
      <w:r>
        <w:rPr>
          <w:rFonts w:ascii="Times New Roman" w:hAnsi="Times New Roman" w:cs="Times New Roman"/>
          <w:bCs/>
          <w:sz w:val="28"/>
          <w:szCs w:val="28"/>
          <w:lang w:val="uk-UA"/>
        </w:rPr>
        <w:t>віланізовано</w:t>
      </w:r>
      <w:r w:rsidRPr="003E5695">
        <w:rPr>
          <w:rFonts w:ascii="Times New Roman" w:hAnsi="Times New Roman" w:cs="Times New Roman"/>
          <w:bCs/>
          <w:sz w:val="28"/>
          <w:szCs w:val="28"/>
          <w:lang w:val="uk-UA"/>
        </w:rPr>
        <w:t xml:space="preserve"> (збільшення кількості селян). Важливо, що два з найбільших проявів діяльності української еліти у XVIII ст</w:t>
      </w:r>
      <w:r>
        <w:rPr>
          <w:rFonts w:ascii="Times New Roman" w:hAnsi="Times New Roman" w:cs="Times New Roman"/>
          <w:bCs/>
          <w:sz w:val="28"/>
          <w:szCs w:val="28"/>
          <w:lang w:val="uk-UA"/>
        </w:rPr>
        <w:t>оліття</w:t>
      </w:r>
      <w:r w:rsidRPr="003E5695">
        <w:rPr>
          <w:rFonts w:ascii="Times New Roman" w:hAnsi="Times New Roman" w:cs="Times New Roman"/>
          <w:bCs/>
          <w:sz w:val="28"/>
          <w:szCs w:val="28"/>
          <w:lang w:val="uk-UA"/>
        </w:rPr>
        <w:t xml:space="preserve"> (повстання Івана Мазепи та діяльність шляхти у </w:t>
      </w:r>
      <w:r w:rsidR="004838CD">
        <w:rPr>
          <w:rFonts w:ascii="Times New Roman" w:hAnsi="Times New Roman" w:cs="Times New Roman"/>
          <w:bCs/>
          <w:sz w:val="28"/>
          <w:szCs w:val="28"/>
          <w:lang w:val="uk-UA"/>
        </w:rPr>
        <w:t>17</w:t>
      </w:r>
      <w:r w:rsidRPr="003E5695">
        <w:rPr>
          <w:rFonts w:ascii="Times New Roman" w:hAnsi="Times New Roman" w:cs="Times New Roman"/>
          <w:bCs/>
          <w:sz w:val="28"/>
          <w:szCs w:val="28"/>
          <w:lang w:val="uk-UA"/>
        </w:rPr>
        <w:t>60-х роках) виникло внаслідок протесту українського ранньомодерного суспільства проти імперських умов суспільно-економічного життя. З іншого боку, ці твердження тісно пов’язані з економічним розвитком української автономії у складі Російської імперії</w:t>
      </w:r>
      <w:r w:rsidR="004838CD">
        <w:rPr>
          <w:rFonts w:ascii="Times New Roman" w:hAnsi="Times New Roman" w:cs="Times New Roman"/>
          <w:bCs/>
          <w:sz w:val="28"/>
          <w:szCs w:val="28"/>
          <w:lang w:val="uk-UA"/>
        </w:rPr>
        <w:t xml:space="preserve"> </w:t>
      </w:r>
      <w:r w:rsidR="0098282A" w:rsidRPr="0098282A">
        <w:rPr>
          <w:rFonts w:ascii="Times New Roman" w:hAnsi="Times New Roman" w:cs="Times New Roman"/>
          <w:sz w:val="28"/>
          <w:szCs w:val="28"/>
          <w:lang w:val="uk-UA"/>
        </w:rPr>
        <w:t>[</w:t>
      </w:r>
      <w:r w:rsidR="0098282A">
        <w:rPr>
          <w:rFonts w:ascii="Times New Roman" w:hAnsi="Times New Roman" w:cs="Times New Roman"/>
          <w:sz w:val="28"/>
          <w:szCs w:val="28"/>
          <w:lang w:val="uk-UA"/>
        </w:rPr>
        <w:t>23, с. 15</w:t>
      </w:r>
      <w:r w:rsidR="0098282A" w:rsidRPr="0098282A">
        <w:rPr>
          <w:rFonts w:ascii="Times New Roman" w:hAnsi="Times New Roman" w:cs="Times New Roman"/>
          <w:sz w:val="28"/>
          <w:szCs w:val="28"/>
          <w:lang w:val="uk-UA"/>
        </w:rPr>
        <w:t>]</w:t>
      </w:r>
      <w:r w:rsidR="0098282A">
        <w:rPr>
          <w:rFonts w:ascii="Times New Roman" w:hAnsi="Times New Roman" w:cs="Times New Roman"/>
          <w:sz w:val="28"/>
          <w:szCs w:val="28"/>
          <w:lang w:val="uk-UA"/>
        </w:rPr>
        <w:t>.</w:t>
      </w:r>
    </w:p>
    <w:p w:rsidR="00624C18" w:rsidRDefault="003E5695" w:rsidP="00D67390">
      <w:pPr>
        <w:spacing w:after="0" w:line="360" w:lineRule="auto"/>
        <w:ind w:firstLine="709"/>
        <w:jc w:val="both"/>
        <w:rPr>
          <w:rFonts w:ascii="Times New Roman" w:hAnsi="Times New Roman" w:cs="Times New Roman"/>
          <w:sz w:val="28"/>
          <w:szCs w:val="28"/>
          <w:lang w:val="uk-UA"/>
        </w:rPr>
      </w:pPr>
      <w:r w:rsidRPr="003E5695">
        <w:rPr>
          <w:rFonts w:ascii="Times New Roman" w:hAnsi="Times New Roman" w:cs="Times New Roman"/>
          <w:bCs/>
          <w:sz w:val="28"/>
          <w:szCs w:val="28"/>
          <w:lang w:val="uk-UA"/>
        </w:rPr>
        <w:t>У XVIII столітті Гетьманщина увійшла економічно як віддалена периферія ранньомодерної європейської економіки та як транзитна зона між Східною Європою (Москва, Кримське ханство), Османською імперією та країнами Центральної Європи. До реформ Петра І економіка була замкнутою виробничою системою Москви, яка розвивалася за власними економічними законами. Економічні реформи та конкуренція Орд</w:t>
      </w:r>
      <w:r w:rsidR="00D67390">
        <w:rPr>
          <w:rFonts w:ascii="Times New Roman" w:hAnsi="Times New Roman" w:cs="Times New Roman"/>
          <w:bCs/>
          <w:sz w:val="28"/>
          <w:szCs w:val="28"/>
          <w:lang w:val="uk-UA"/>
        </w:rPr>
        <w:t>и</w:t>
      </w:r>
      <w:r w:rsidRPr="003E5695">
        <w:rPr>
          <w:rFonts w:ascii="Times New Roman" w:hAnsi="Times New Roman" w:cs="Times New Roman"/>
          <w:bCs/>
          <w:sz w:val="28"/>
          <w:szCs w:val="28"/>
          <w:lang w:val="uk-UA"/>
        </w:rPr>
        <w:t xml:space="preserve">на-Нащокіна в перші десятиліття </w:t>
      </w:r>
      <w:r w:rsidR="00D67390" w:rsidRPr="00D67390">
        <w:rPr>
          <w:rFonts w:ascii="Times New Roman" w:hAnsi="Times New Roman" w:cs="Times New Roman"/>
          <w:bCs/>
          <w:sz w:val="28"/>
          <w:szCs w:val="28"/>
          <w:lang w:val="uk-UA"/>
        </w:rPr>
        <w:t>XVIII</w:t>
      </w:r>
      <w:r w:rsidRPr="003E5695">
        <w:rPr>
          <w:rFonts w:ascii="Times New Roman" w:hAnsi="Times New Roman" w:cs="Times New Roman"/>
          <w:bCs/>
          <w:sz w:val="28"/>
          <w:szCs w:val="28"/>
          <w:lang w:val="uk-UA"/>
        </w:rPr>
        <w:t xml:space="preserve"> ст</w:t>
      </w:r>
      <w:r w:rsidR="00D67390">
        <w:rPr>
          <w:rFonts w:ascii="Times New Roman" w:hAnsi="Times New Roman" w:cs="Times New Roman"/>
          <w:bCs/>
          <w:sz w:val="28"/>
          <w:szCs w:val="28"/>
          <w:lang w:val="uk-UA"/>
        </w:rPr>
        <w:t>оліття</w:t>
      </w:r>
      <w:r w:rsidR="004838CD">
        <w:rPr>
          <w:rFonts w:ascii="Times New Roman" w:hAnsi="Times New Roman" w:cs="Times New Roman"/>
          <w:bCs/>
          <w:sz w:val="28"/>
          <w:szCs w:val="28"/>
          <w:lang w:val="uk-UA"/>
        </w:rPr>
        <w:t>,</w:t>
      </w:r>
      <w:r w:rsidRPr="003E5695">
        <w:rPr>
          <w:rFonts w:ascii="Times New Roman" w:hAnsi="Times New Roman" w:cs="Times New Roman"/>
          <w:bCs/>
          <w:sz w:val="28"/>
          <w:szCs w:val="28"/>
          <w:lang w:val="uk-UA"/>
        </w:rPr>
        <w:t xml:space="preserve"> приватні виробники тогочасних товарів з промисловим виробництвом, викликаним державою, свідчать, що ці закономірності були природними і економіка Москви процвітала. Петро I відкрив вікно в Європу і перетворив свою імперію на периферії капіталістичного світу. У цьому процесі </w:t>
      </w:r>
      <w:r w:rsidR="00D67390">
        <w:rPr>
          <w:rFonts w:ascii="Times New Roman" w:hAnsi="Times New Roman" w:cs="Times New Roman"/>
          <w:bCs/>
          <w:sz w:val="28"/>
          <w:szCs w:val="28"/>
          <w:lang w:val="uk-UA"/>
        </w:rPr>
        <w:t>Гетьманщина</w:t>
      </w:r>
      <w:r w:rsidRPr="003E5695">
        <w:rPr>
          <w:rFonts w:ascii="Times New Roman" w:hAnsi="Times New Roman" w:cs="Times New Roman"/>
          <w:bCs/>
          <w:sz w:val="28"/>
          <w:szCs w:val="28"/>
          <w:lang w:val="uk-UA"/>
        </w:rPr>
        <w:t xml:space="preserve"> ста</w:t>
      </w:r>
      <w:r w:rsidR="00D67390">
        <w:rPr>
          <w:rFonts w:ascii="Times New Roman" w:hAnsi="Times New Roman" w:cs="Times New Roman"/>
          <w:bCs/>
          <w:sz w:val="28"/>
          <w:szCs w:val="28"/>
          <w:lang w:val="uk-UA"/>
        </w:rPr>
        <w:t>ла</w:t>
      </w:r>
      <w:r w:rsidRPr="003E5695">
        <w:rPr>
          <w:rFonts w:ascii="Times New Roman" w:hAnsi="Times New Roman" w:cs="Times New Roman"/>
          <w:bCs/>
          <w:sz w:val="28"/>
          <w:szCs w:val="28"/>
          <w:lang w:val="uk-UA"/>
        </w:rPr>
        <w:t xml:space="preserve"> периферією периферійної </w:t>
      </w:r>
      <w:r w:rsidRPr="008C7DDA">
        <w:rPr>
          <w:rFonts w:ascii="Times New Roman" w:hAnsi="Times New Roman" w:cs="Times New Roman"/>
          <w:bCs/>
          <w:sz w:val="28"/>
          <w:szCs w:val="28"/>
          <w:lang w:val="uk-UA"/>
        </w:rPr>
        <w:t>економіки</w:t>
      </w:r>
      <w:r w:rsidR="004332C5">
        <w:rPr>
          <w:rFonts w:ascii="Times New Roman" w:hAnsi="Times New Roman" w:cs="Times New Roman"/>
          <w:bCs/>
          <w:sz w:val="28"/>
          <w:szCs w:val="28"/>
          <w:lang w:val="uk-UA"/>
        </w:rPr>
        <w:t xml:space="preserve"> </w:t>
      </w:r>
      <w:r w:rsidR="00CB3BFA" w:rsidRPr="00146EAC">
        <w:rPr>
          <w:rFonts w:ascii="Times New Roman" w:hAnsi="Times New Roman" w:cs="Times New Roman"/>
          <w:sz w:val="28"/>
          <w:szCs w:val="28"/>
          <w:lang w:val="uk-UA"/>
        </w:rPr>
        <w:t>[</w:t>
      </w:r>
      <w:r w:rsidR="00CB3BFA">
        <w:rPr>
          <w:rFonts w:ascii="Times New Roman" w:hAnsi="Times New Roman" w:cs="Times New Roman"/>
          <w:sz w:val="28"/>
          <w:szCs w:val="28"/>
          <w:lang w:val="uk-UA"/>
        </w:rPr>
        <w:t>23, с. 17</w:t>
      </w:r>
      <w:r w:rsidR="00CB3BFA" w:rsidRPr="00146EAC">
        <w:rPr>
          <w:rFonts w:ascii="Times New Roman" w:hAnsi="Times New Roman" w:cs="Times New Roman"/>
          <w:sz w:val="28"/>
          <w:szCs w:val="28"/>
          <w:lang w:val="uk-UA"/>
        </w:rPr>
        <w:t>]</w:t>
      </w:r>
      <w:r w:rsidR="00CB3BFA">
        <w:rPr>
          <w:rFonts w:ascii="Times New Roman" w:hAnsi="Times New Roman" w:cs="Times New Roman"/>
          <w:sz w:val="28"/>
          <w:szCs w:val="28"/>
          <w:lang w:val="uk-UA"/>
        </w:rPr>
        <w:t>.</w:t>
      </w:r>
    </w:p>
    <w:p w:rsidR="00D67390" w:rsidRDefault="00D67390" w:rsidP="00D67390">
      <w:pPr>
        <w:spacing w:after="0" w:line="360" w:lineRule="auto"/>
        <w:ind w:firstLine="709"/>
        <w:jc w:val="both"/>
        <w:rPr>
          <w:rFonts w:ascii="Times New Roman" w:hAnsi="Times New Roman" w:cs="Times New Roman"/>
          <w:bCs/>
          <w:sz w:val="28"/>
          <w:szCs w:val="28"/>
          <w:lang w:val="uk-UA"/>
        </w:rPr>
      </w:pPr>
      <w:r w:rsidRPr="00D67390">
        <w:rPr>
          <w:rFonts w:ascii="Times New Roman" w:hAnsi="Times New Roman" w:cs="Times New Roman"/>
          <w:bCs/>
          <w:sz w:val="28"/>
          <w:szCs w:val="28"/>
          <w:lang w:val="uk-UA"/>
        </w:rPr>
        <w:t>Розпад традиційної економіки був викликаний головним чином регулюванням зовнішньої торгівлі. Важливо, що наприкінці XVII на початку XVIII ст</w:t>
      </w:r>
      <w:r>
        <w:rPr>
          <w:rFonts w:ascii="Times New Roman" w:hAnsi="Times New Roman" w:cs="Times New Roman"/>
          <w:bCs/>
          <w:sz w:val="28"/>
          <w:szCs w:val="28"/>
          <w:lang w:val="uk-UA"/>
        </w:rPr>
        <w:t>оліття</w:t>
      </w:r>
      <w:r w:rsidRPr="00D67390">
        <w:rPr>
          <w:rFonts w:ascii="Times New Roman" w:hAnsi="Times New Roman" w:cs="Times New Roman"/>
          <w:bCs/>
          <w:sz w:val="28"/>
          <w:szCs w:val="28"/>
          <w:lang w:val="uk-UA"/>
        </w:rPr>
        <w:t xml:space="preserve"> були часом економічного розвитку та збільшення </w:t>
      </w:r>
      <w:r w:rsidRPr="00D67390">
        <w:rPr>
          <w:rFonts w:ascii="Times New Roman" w:hAnsi="Times New Roman" w:cs="Times New Roman"/>
          <w:bCs/>
          <w:sz w:val="28"/>
          <w:szCs w:val="28"/>
          <w:lang w:val="uk-UA"/>
        </w:rPr>
        <w:lastRenderedPageBreak/>
        <w:t>зовнішньоторговельного обороту. Намісництво вивозило ті види товарів, які були економічно вигідні для перевезення тодішніми торговими шляхами. Так, через Річ Посполиту вивозилися воли, юхта, віск, лей, сало, олія, щетина, ревінь, шерсть, г</w:t>
      </w:r>
      <w:r w:rsidR="004838CD">
        <w:rPr>
          <w:rFonts w:ascii="Times New Roman" w:hAnsi="Times New Roman" w:cs="Times New Roman"/>
          <w:bCs/>
          <w:sz w:val="28"/>
          <w:szCs w:val="28"/>
          <w:lang w:val="uk-UA"/>
        </w:rPr>
        <w:t>орілка, тютюн, коноплі,</w:t>
      </w:r>
      <w:r w:rsidRPr="00D67390">
        <w:rPr>
          <w:rFonts w:ascii="Times New Roman" w:hAnsi="Times New Roman" w:cs="Times New Roman"/>
          <w:bCs/>
          <w:sz w:val="28"/>
          <w:szCs w:val="28"/>
          <w:lang w:val="uk-UA"/>
        </w:rPr>
        <w:t xml:space="preserve"> селітра, поташ. Переговори між міністерством закордонних справ імперії Габсбургів та колегією закордонних справ показують, що багато таких товарів експортувалося з України до Вроцлава. З тодішньої Австрійської імперії були імпортовані також товари ранньомодерної мануфактурної промисловості, що прискорило модернізацію суспільства.</w:t>
      </w:r>
    </w:p>
    <w:p w:rsidR="00624C18" w:rsidRDefault="00D86DE1" w:rsidP="00D86DE1">
      <w:pPr>
        <w:spacing w:after="0" w:line="360" w:lineRule="auto"/>
        <w:ind w:firstLine="709"/>
        <w:jc w:val="both"/>
        <w:rPr>
          <w:rFonts w:ascii="Times New Roman" w:hAnsi="Times New Roman" w:cs="Times New Roman"/>
          <w:sz w:val="28"/>
          <w:szCs w:val="28"/>
          <w:lang w:val="uk-UA"/>
        </w:rPr>
      </w:pPr>
      <w:r w:rsidRPr="00D86DE1">
        <w:rPr>
          <w:rFonts w:ascii="Times New Roman" w:hAnsi="Times New Roman" w:cs="Times New Roman"/>
          <w:bCs/>
          <w:sz w:val="28"/>
          <w:szCs w:val="28"/>
          <w:lang w:val="uk-UA"/>
        </w:rPr>
        <w:t xml:space="preserve">Значного розмаху торгівля волами досягла в першій половині </w:t>
      </w:r>
      <w:r w:rsidRPr="00D86DE1">
        <w:rPr>
          <w:rFonts w:ascii="Times New Roman" w:hAnsi="Times New Roman" w:cs="Times New Roman"/>
          <w:sz w:val="28"/>
          <w:szCs w:val="28"/>
          <w:lang w:val="uk-UA"/>
        </w:rPr>
        <w:t>XVIIІ</w:t>
      </w:r>
      <w:r w:rsidRPr="00D86DE1">
        <w:rPr>
          <w:rFonts w:ascii="Times New Roman" w:hAnsi="Times New Roman" w:cs="Times New Roman"/>
          <w:bCs/>
          <w:sz w:val="28"/>
          <w:szCs w:val="28"/>
          <w:lang w:val="uk-UA"/>
        </w:rPr>
        <w:t xml:space="preserve"> ст., коли ці товари перевозилися. Так, у 1711 р</w:t>
      </w:r>
      <w:r>
        <w:rPr>
          <w:rFonts w:ascii="Times New Roman" w:hAnsi="Times New Roman" w:cs="Times New Roman"/>
          <w:bCs/>
          <w:sz w:val="28"/>
          <w:szCs w:val="28"/>
          <w:lang w:val="uk-UA"/>
        </w:rPr>
        <w:t>оці</w:t>
      </w:r>
      <w:r w:rsidRPr="00D86DE1">
        <w:rPr>
          <w:rFonts w:ascii="Times New Roman" w:hAnsi="Times New Roman" w:cs="Times New Roman"/>
          <w:bCs/>
          <w:sz w:val="28"/>
          <w:szCs w:val="28"/>
          <w:lang w:val="uk-UA"/>
        </w:rPr>
        <w:t xml:space="preserve"> миргородський полковник Данило Апостол і його супутники заробили на своїх волах 16 тис. крб. Крім худоби, тютюн і горілка входили до п’ятірки найбільших експортованих товарів ранньомодерної України. Хоча зерно в Гетьманщині було втричі дешевше, ніж у Речі Посполитій, експортувати його на великі відстані було не зовсім вигідно. Надалі намагалися запровадити масштабний експорт гетьманського зерна, але до того, як Російська імперія отримала доступ до чорноморських портів, це не увінчалося успіхом. Так, Розумовський при своєму </w:t>
      </w:r>
      <w:r w:rsidRPr="008C7DDA">
        <w:rPr>
          <w:rFonts w:ascii="Times New Roman" w:hAnsi="Times New Roman" w:cs="Times New Roman"/>
          <w:bCs/>
          <w:sz w:val="28"/>
          <w:szCs w:val="28"/>
          <w:lang w:val="uk-UA"/>
        </w:rPr>
        <w:t>правлінні намагався організувати вивіз зерна за кордон, але своєї мети не досяг</w:t>
      </w:r>
      <w:r w:rsidR="004838CD">
        <w:rPr>
          <w:rFonts w:ascii="Times New Roman" w:hAnsi="Times New Roman" w:cs="Times New Roman"/>
          <w:bCs/>
          <w:sz w:val="28"/>
          <w:szCs w:val="28"/>
          <w:lang w:val="uk-UA"/>
        </w:rPr>
        <w:t xml:space="preserve"> </w:t>
      </w:r>
      <w:r w:rsidR="00CB3BFA" w:rsidRPr="00CB3BFA">
        <w:rPr>
          <w:rFonts w:ascii="Times New Roman" w:hAnsi="Times New Roman" w:cs="Times New Roman"/>
          <w:sz w:val="28"/>
          <w:szCs w:val="28"/>
        </w:rPr>
        <w:t>[</w:t>
      </w:r>
      <w:r w:rsidR="00CB3BFA">
        <w:rPr>
          <w:rFonts w:ascii="Times New Roman" w:hAnsi="Times New Roman" w:cs="Times New Roman"/>
          <w:sz w:val="28"/>
          <w:szCs w:val="28"/>
          <w:lang w:val="uk-UA"/>
        </w:rPr>
        <w:t>23, с. 17</w:t>
      </w:r>
      <w:r w:rsidR="00CB3BFA" w:rsidRPr="00CB3BFA">
        <w:rPr>
          <w:rFonts w:ascii="Times New Roman" w:hAnsi="Times New Roman" w:cs="Times New Roman"/>
          <w:sz w:val="28"/>
          <w:szCs w:val="28"/>
        </w:rPr>
        <w:t>]</w:t>
      </w:r>
      <w:r w:rsidR="00CB3BFA">
        <w:rPr>
          <w:rFonts w:ascii="Times New Roman" w:hAnsi="Times New Roman" w:cs="Times New Roman"/>
          <w:sz w:val="28"/>
          <w:szCs w:val="28"/>
          <w:lang w:val="uk-UA"/>
        </w:rPr>
        <w:t>.</w:t>
      </w:r>
    </w:p>
    <w:p w:rsidR="006D2F26" w:rsidRDefault="006D2F26" w:rsidP="00D86DE1">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Задуми</w:t>
      </w:r>
      <w:r w:rsidRPr="006D2F26">
        <w:rPr>
          <w:rFonts w:ascii="Times New Roman" w:hAnsi="Times New Roman" w:cs="Times New Roman"/>
          <w:bCs/>
          <w:sz w:val="28"/>
          <w:szCs w:val="28"/>
          <w:lang w:val="uk-UA"/>
        </w:rPr>
        <w:t xml:space="preserve"> Петра І про необхідність розвитку торгівлі та економіки за західними зразками призвела до регулювання торгівлі, у тому числі й української. Однак ці штучні втручання лише підірвали експорт з </w:t>
      </w:r>
      <w:r>
        <w:rPr>
          <w:rFonts w:ascii="Times New Roman" w:hAnsi="Times New Roman" w:cs="Times New Roman"/>
          <w:bCs/>
          <w:sz w:val="28"/>
          <w:szCs w:val="28"/>
          <w:lang w:val="uk-UA"/>
        </w:rPr>
        <w:t>Гетьманщини багатьох товарів</w:t>
      </w:r>
      <w:r w:rsidRPr="006D2F26">
        <w:rPr>
          <w:rFonts w:ascii="Times New Roman" w:hAnsi="Times New Roman" w:cs="Times New Roman"/>
          <w:bCs/>
          <w:sz w:val="28"/>
          <w:szCs w:val="28"/>
          <w:lang w:val="uk-UA"/>
        </w:rPr>
        <w:t xml:space="preserve"> з усіма витікаючими наслідками. Застосування принципів меркантилізму призвело до указів, які забороняли експорт певних товарів традиційними засобами і мали регулювати експортні потоки через морські порти, забороняючи імпорт певних товарів і обмежуючи або повністю виключаючи певні товари з приватної торгівлі.</w:t>
      </w:r>
    </w:p>
    <w:p w:rsidR="00624C18" w:rsidRDefault="00560B8D" w:rsidP="00363819">
      <w:pPr>
        <w:spacing w:after="0" w:line="360" w:lineRule="auto"/>
        <w:ind w:firstLine="709"/>
        <w:jc w:val="both"/>
        <w:rPr>
          <w:rFonts w:ascii="Times New Roman" w:hAnsi="Times New Roman" w:cs="Times New Roman"/>
          <w:sz w:val="28"/>
          <w:szCs w:val="28"/>
          <w:lang w:val="uk-UA"/>
        </w:rPr>
      </w:pPr>
      <w:r w:rsidRPr="00560B8D">
        <w:rPr>
          <w:rFonts w:ascii="Times New Roman" w:hAnsi="Times New Roman" w:cs="Times New Roman"/>
          <w:bCs/>
          <w:sz w:val="28"/>
          <w:szCs w:val="28"/>
          <w:lang w:val="uk-UA"/>
        </w:rPr>
        <w:t xml:space="preserve">Зовнішня торгівля практично не розвивалася до </w:t>
      </w:r>
      <w:r>
        <w:rPr>
          <w:rFonts w:ascii="Times New Roman" w:hAnsi="Times New Roman" w:cs="Times New Roman"/>
          <w:bCs/>
          <w:sz w:val="28"/>
          <w:szCs w:val="28"/>
          <w:lang w:val="uk-UA"/>
        </w:rPr>
        <w:t>моменту, коли</w:t>
      </w:r>
      <w:r w:rsidRPr="00560B8D">
        <w:rPr>
          <w:rFonts w:ascii="Times New Roman" w:hAnsi="Times New Roman" w:cs="Times New Roman"/>
          <w:bCs/>
          <w:sz w:val="28"/>
          <w:szCs w:val="28"/>
          <w:lang w:val="uk-UA"/>
        </w:rPr>
        <w:t>в кінці XVIII</w:t>
      </w:r>
      <w:r>
        <w:rPr>
          <w:rFonts w:ascii="Times New Roman" w:hAnsi="Times New Roman" w:cs="Times New Roman"/>
          <w:bCs/>
          <w:sz w:val="28"/>
          <w:szCs w:val="28"/>
          <w:lang w:val="uk-UA"/>
        </w:rPr>
        <w:t xml:space="preserve"> століття</w:t>
      </w:r>
      <w:r w:rsidRPr="00560B8D">
        <w:rPr>
          <w:rFonts w:ascii="Times New Roman" w:hAnsi="Times New Roman" w:cs="Times New Roman"/>
          <w:bCs/>
          <w:sz w:val="28"/>
          <w:szCs w:val="28"/>
          <w:lang w:val="uk-UA"/>
        </w:rPr>
        <w:t xml:space="preserve"> на узбережжі Чорного моря були створені портові міста. Як і </w:t>
      </w:r>
      <w:r w:rsidRPr="00560B8D">
        <w:rPr>
          <w:rFonts w:ascii="Times New Roman" w:hAnsi="Times New Roman" w:cs="Times New Roman"/>
          <w:bCs/>
          <w:sz w:val="28"/>
          <w:szCs w:val="28"/>
          <w:lang w:val="uk-UA"/>
        </w:rPr>
        <w:lastRenderedPageBreak/>
        <w:t xml:space="preserve">очікувалося, основною позицією експорту стала сільськогосподарська продукція. Однак задовго до цього українські </w:t>
      </w:r>
      <w:r w:rsidR="00363819">
        <w:rPr>
          <w:rFonts w:ascii="Times New Roman" w:hAnsi="Times New Roman" w:cs="Times New Roman"/>
          <w:bCs/>
          <w:sz w:val="28"/>
          <w:szCs w:val="28"/>
          <w:lang w:val="uk-UA"/>
        </w:rPr>
        <w:t>купці</w:t>
      </w:r>
      <w:r w:rsidRPr="00560B8D">
        <w:rPr>
          <w:rFonts w:ascii="Times New Roman" w:hAnsi="Times New Roman" w:cs="Times New Roman"/>
          <w:bCs/>
          <w:sz w:val="28"/>
          <w:szCs w:val="28"/>
          <w:lang w:val="uk-UA"/>
        </w:rPr>
        <w:t xml:space="preserve"> підтримували широкі зв’язки з балтійськими портами та західними ринками, але імперська політика призвела до того, що вся ця торгівля рухалася на північ. З 1714 р. Петро І змушував українських купців перевозити пшеницю до російських портів – Архангельська, Риги та Петербурга, а в 1719 р</w:t>
      </w:r>
      <w:r w:rsidR="00363819">
        <w:rPr>
          <w:rFonts w:ascii="Times New Roman" w:hAnsi="Times New Roman" w:cs="Times New Roman"/>
          <w:bCs/>
          <w:sz w:val="28"/>
          <w:szCs w:val="28"/>
          <w:lang w:val="uk-UA"/>
        </w:rPr>
        <w:t>оку</w:t>
      </w:r>
      <w:r w:rsidRPr="00560B8D">
        <w:rPr>
          <w:rFonts w:ascii="Times New Roman" w:hAnsi="Times New Roman" w:cs="Times New Roman"/>
          <w:bCs/>
          <w:sz w:val="28"/>
          <w:szCs w:val="28"/>
          <w:lang w:val="uk-UA"/>
        </w:rPr>
        <w:t xml:space="preserve"> вивіз українського зерна на Захід був повністю заборонений</w:t>
      </w:r>
      <w:r w:rsidR="00624C18" w:rsidRPr="0017786F">
        <w:rPr>
          <w:rFonts w:ascii="Times New Roman" w:hAnsi="Times New Roman" w:cs="Times New Roman"/>
          <w:sz w:val="28"/>
          <w:szCs w:val="28"/>
          <w:lang w:val="uk-UA"/>
        </w:rPr>
        <w:t xml:space="preserve"> [</w:t>
      </w:r>
      <w:r w:rsidR="00577CD6">
        <w:rPr>
          <w:rFonts w:ascii="Times New Roman" w:hAnsi="Times New Roman" w:cs="Times New Roman"/>
          <w:sz w:val="28"/>
          <w:szCs w:val="28"/>
          <w:lang w:val="uk-UA"/>
        </w:rPr>
        <w:t xml:space="preserve">45, с. </w:t>
      </w:r>
      <w:r w:rsidR="00624C18" w:rsidRPr="0017786F">
        <w:rPr>
          <w:rFonts w:ascii="Times New Roman" w:hAnsi="Times New Roman" w:cs="Times New Roman"/>
          <w:sz w:val="28"/>
          <w:szCs w:val="28"/>
          <w:lang w:val="uk-UA"/>
        </w:rPr>
        <w:t>164].</w:t>
      </w:r>
    </w:p>
    <w:p w:rsidR="00363819" w:rsidRPr="00363819" w:rsidRDefault="00363819" w:rsidP="00363819">
      <w:pPr>
        <w:spacing w:after="0" w:line="360" w:lineRule="auto"/>
        <w:ind w:firstLine="709"/>
        <w:jc w:val="both"/>
        <w:rPr>
          <w:rFonts w:ascii="Times New Roman" w:hAnsi="Times New Roman" w:cs="Times New Roman"/>
          <w:bCs/>
          <w:sz w:val="28"/>
          <w:szCs w:val="28"/>
          <w:lang w:val="uk-UA"/>
        </w:rPr>
      </w:pPr>
      <w:r w:rsidRPr="00363819">
        <w:rPr>
          <w:rFonts w:ascii="Times New Roman" w:hAnsi="Times New Roman" w:cs="Times New Roman"/>
          <w:bCs/>
          <w:sz w:val="28"/>
          <w:szCs w:val="28"/>
          <w:lang w:val="uk-UA"/>
        </w:rPr>
        <w:t>Проте наслідки такого регулювання торгівлі в історичних джерелах не спостерігаються. Однак надалі центральна влада суворіше виконувала свої розпорядження. У 1714 р</w:t>
      </w:r>
      <w:r>
        <w:rPr>
          <w:rFonts w:ascii="Times New Roman" w:hAnsi="Times New Roman" w:cs="Times New Roman"/>
          <w:bCs/>
          <w:sz w:val="28"/>
          <w:szCs w:val="28"/>
          <w:lang w:val="uk-UA"/>
        </w:rPr>
        <w:t>оці</w:t>
      </w:r>
      <w:r w:rsidRPr="00363819">
        <w:rPr>
          <w:rFonts w:ascii="Times New Roman" w:hAnsi="Times New Roman" w:cs="Times New Roman"/>
          <w:bCs/>
          <w:sz w:val="28"/>
          <w:szCs w:val="28"/>
          <w:lang w:val="uk-UA"/>
        </w:rPr>
        <w:t xml:space="preserve"> традиційними торговими шляхами за кордон було заборонено вивозити волів, коноплі, щетину, клей, ревінь, смолу, ікру тощо. Також швидко регулювалася центральним урядом конопля, селітра, поташ. Надалі заборонено вивозити зерно (1719 р.), овчину та вовну (1720 р.), срібло та вироби зі срібла (1717 р., 1721 р.).</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На польсько-українському кордоні вводилися суворі мита також і на імпортні товари, щоб утруднити їх конкуренцію з виробами недавно заснованих російських мануфактур. До того ж російські купці, які торгували на Лівобережжі, користувалися пільгами, в той час як українці за готові товари, що ввозяться в Росію, повинні були платити мито в розмірі від 10 до 40% вартості товару. Російські купці скористалися цим і стали глибоко проникати в українську торгівлю, так що до часу скасування торговельних бар</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єрів між Лівобережжям і Росією в 1754 р</w:t>
      </w:r>
      <w:r w:rsidR="00CF1F3A">
        <w:rPr>
          <w:rFonts w:ascii="Times New Roman" w:hAnsi="Times New Roman" w:cs="Times New Roman"/>
          <w:sz w:val="28"/>
          <w:szCs w:val="28"/>
          <w:lang w:val="uk-UA"/>
        </w:rPr>
        <w:t>оці</w:t>
      </w:r>
      <w:r w:rsidRPr="0017786F">
        <w:rPr>
          <w:rFonts w:ascii="Times New Roman" w:hAnsi="Times New Roman" w:cs="Times New Roman"/>
          <w:sz w:val="28"/>
          <w:szCs w:val="28"/>
          <w:lang w:val="uk-UA"/>
        </w:rPr>
        <w:t xml:space="preserve"> вся оптова торгівля була вже в їх руках.</w:t>
      </w:r>
    </w:p>
    <w:p w:rsidR="00624C18" w:rsidRPr="0017786F" w:rsidRDefault="00056542" w:rsidP="00624C18">
      <w:pPr>
        <w:spacing w:after="0" w:line="360" w:lineRule="auto"/>
        <w:ind w:firstLine="709"/>
        <w:jc w:val="both"/>
        <w:rPr>
          <w:rFonts w:ascii="Times New Roman" w:hAnsi="Times New Roman" w:cs="Times New Roman"/>
          <w:sz w:val="28"/>
          <w:szCs w:val="28"/>
          <w:lang w:val="uk-UA"/>
        </w:rPr>
      </w:pPr>
      <w:r w:rsidRPr="00056542">
        <w:rPr>
          <w:rFonts w:ascii="Times New Roman" w:hAnsi="Times New Roman" w:cs="Times New Roman"/>
          <w:sz w:val="28"/>
          <w:szCs w:val="28"/>
          <w:lang w:val="uk-UA"/>
        </w:rPr>
        <w:t>Таким чином економічна могутність українського дворянства надала цьому політичному значенню, реальне та уявне обмеження його прав центральним урядом призвело до виступу 1708-1709 рр., а економічне обмеження вождя-автономіста – до його лояльності до російської імперської влади</w:t>
      </w:r>
      <w:r w:rsidR="004838CD">
        <w:rPr>
          <w:rFonts w:ascii="Times New Roman" w:hAnsi="Times New Roman" w:cs="Times New Roman"/>
          <w:sz w:val="28"/>
          <w:szCs w:val="28"/>
          <w:lang w:val="uk-UA"/>
        </w:rPr>
        <w:t xml:space="preserve"> </w:t>
      </w:r>
      <w:r w:rsidR="00577CD6" w:rsidRPr="00577CD6">
        <w:rPr>
          <w:rFonts w:ascii="Times New Roman" w:hAnsi="Times New Roman" w:cs="Times New Roman"/>
          <w:sz w:val="28"/>
          <w:szCs w:val="28"/>
        </w:rPr>
        <w:t>[</w:t>
      </w:r>
      <w:r w:rsidR="00577CD6">
        <w:rPr>
          <w:rFonts w:ascii="Times New Roman" w:hAnsi="Times New Roman" w:cs="Times New Roman"/>
          <w:sz w:val="28"/>
          <w:szCs w:val="28"/>
          <w:lang w:val="uk-UA"/>
        </w:rPr>
        <w:t>23, с. 18</w:t>
      </w:r>
      <w:r w:rsidR="00577CD6" w:rsidRPr="00577CD6">
        <w:rPr>
          <w:rFonts w:ascii="Times New Roman" w:hAnsi="Times New Roman" w:cs="Times New Roman"/>
          <w:sz w:val="28"/>
          <w:szCs w:val="28"/>
        </w:rPr>
        <w:t>]</w:t>
      </w:r>
      <w:r w:rsidR="00577CD6">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У жовтні 1727 року гетьманом обирають 70-річного миргородського полковника Данила Апостола. Новий гетьман швидко усвідомив марність </w:t>
      </w:r>
      <w:r w:rsidRPr="0017786F">
        <w:rPr>
          <w:rFonts w:ascii="Times New Roman" w:hAnsi="Times New Roman" w:cs="Times New Roman"/>
          <w:sz w:val="28"/>
          <w:szCs w:val="28"/>
          <w:lang w:val="uk-UA"/>
        </w:rPr>
        <w:lastRenderedPageBreak/>
        <w:t xml:space="preserve">будь-яких спроб реставрації колишніх політичних прерогатив і всю свою увагу зосередив на соціально-економічних питаннях. Він продовжив судові реформи і заснував казначейство, яке зробило перший за всю історію Гетьманщини розрахунок річного бюджету. Оскільки фонд громадських та рангових земель серйозно виснажився, в 1729-1731 рр. була проведена ретельна ревізія і багато земель було повернуто в громадське користування. Особливо успішно Апостол відстоював українські торговельні інтереси. Він домігся скасування численних мит, які були встановлені імперськими чиновниками для українських купців і ставили їх у нерівноправні умови з їх російськими конкурентами </w:t>
      </w:r>
      <w:bookmarkStart w:id="18" w:name="_Hlk77954546"/>
      <w:r w:rsidRPr="0017786F">
        <w:rPr>
          <w:rFonts w:ascii="Times New Roman" w:hAnsi="Times New Roman" w:cs="Times New Roman"/>
          <w:sz w:val="28"/>
          <w:szCs w:val="28"/>
          <w:lang w:val="uk-UA"/>
        </w:rPr>
        <w:t>[</w:t>
      </w:r>
      <w:r w:rsidR="00DF4AB7">
        <w:rPr>
          <w:rFonts w:ascii="Times New Roman" w:hAnsi="Times New Roman" w:cs="Times New Roman"/>
          <w:sz w:val="28"/>
          <w:szCs w:val="28"/>
          <w:lang w:val="uk-UA"/>
        </w:rPr>
        <w:t xml:space="preserve">45, с. </w:t>
      </w:r>
      <w:r w:rsidRPr="0017786F">
        <w:rPr>
          <w:rFonts w:ascii="Times New Roman" w:hAnsi="Times New Roman" w:cs="Times New Roman"/>
          <w:sz w:val="28"/>
          <w:szCs w:val="28"/>
          <w:lang w:val="uk-UA"/>
        </w:rPr>
        <w:t>155].</w:t>
      </w:r>
      <w:bookmarkEnd w:id="18"/>
    </w:p>
    <w:p w:rsidR="00624C18" w:rsidRPr="0017786F"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За часів правління гетьманської канцелярії (1734-1750) населенню Гетьманщини жилося несолодко. При Ганні Іоанівні і її всем</w:t>
      </w:r>
      <w:r w:rsidR="004838CD">
        <w:rPr>
          <w:rFonts w:ascii="Times New Roman" w:hAnsi="Times New Roman" w:cs="Times New Roman"/>
          <w:sz w:val="28"/>
          <w:szCs w:val="28"/>
          <w:lang w:val="uk-UA"/>
        </w:rPr>
        <w:t>огутнього фаворита, німця Бірона</w:t>
      </w:r>
      <w:r w:rsidRPr="0017786F">
        <w:rPr>
          <w:rFonts w:ascii="Times New Roman" w:hAnsi="Times New Roman" w:cs="Times New Roman"/>
          <w:sz w:val="28"/>
          <w:szCs w:val="28"/>
          <w:lang w:val="uk-UA"/>
        </w:rPr>
        <w:t xml:space="preserve"> селянам і простим козакам стало жити ще гірше. Тяжким тягарем звалилася на них російсько-турецька війна 1735-1739 років, у якій Лівобережжя використовувалося імператорською армією в якості основного плацдарму. За чотири роки війни були мобілізовані десятки тисяч козаків і селян, а втрати українців досягли 35 тис. – цифра справді величезна для країни з населенням 1,2 млн. До того ж в 1737-1738 роках Україна змушена була на власний рахунок утримувати від 50 до 75 російських полків. Це коштувало Гетьманщині 1,5 млн рублів, що в десять разів перевищувало її річний бюджет. </w:t>
      </w:r>
    </w:p>
    <w:p w:rsidR="00624C18"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Ледь оговтавшись від столітньої козацько-польсько-російсько-турецької війни, Україна знову стала ареною спустошливого ​​конфлікту. До 1740 року країна була абсолютно знекровлена. Російські офіцери зі своїх українських походів залишили враження випаленої землі. А українська старшина ще протягом кількох десятиліть буде скаржитися на те, що край ніяк не може оговтатися від військових втрат [</w:t>
      </w:r>
      <w:r w:rsidR="00DF4AB7">
        <w:rPr>
          <w:rFonts w:ascii="Times New Roman" w:hAnsi="Times New Roman" w:cs="Times New Roman"/>
          <w:sz w:val="28"/>
          <w:szCs w:val="28"/>
          <w:lang w:val="uk-UA"/>
        </w:rPr>
        <w:t xml:space="preserve">45, с. </w:t>
      </w:r>
      <w:r w:rsidRPr="0017786F">
        <w:rPr>
          <w:rFonts w:ascii="Times New Roman" w:hAnsi="Times New Roman" w:cs="Times New Roman"/>
          <w:sz w:val="28"/>
          <w:szCs w:val="28"/>
          <w:lang w:val="uk-UA"/>
        </w:rPr>
        <w:t>156].</w:t>
      </w:r>
    </w:p>
    <w:p w:rsidR="00613813" w:rsidRPr="0017786F" w:rsidRDefault="004838CD" w:rsidP="00624C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кінця 17</w:t>
      </w:r>
      <w:r w:rsidR="00613813" w:rsidRPr="00613813">
        <w:rPr>
          <w:rFonts w:ascii="Times New Roman" w:hAnsi="Times New Roman" w:cs="Times New Roman"/>
          <w:sz w:val="28"/>
          <w:szCs w:val="28"/>
          <w:lang w:val="uk-UA"/>
        </w:rPr>
        <w:t>40-х років у господарському житті ранньомодерної України відбуваються важливі для тогочасної економіки події. Приводом для пожвавлення господарс</w:t>
      </w:r>
      <w:r>
        <w:rPr>
          <w:rFonts w:ascii="Times New Roman" w:hAnsi="Times New Roman" w:cs="Times New Roman"/>
          <w:sz w:val="28"/>
          <w:szCs w:val="28"/>
          <w:lang w:val="uk-UA"/>
        </w:rPr>
        <w:t>ького життя центральних полків Г</w:t>
      </w:r>
      <w:r w:rsidR="00613813" w:rsidRPr="00613813">
        <w:rPr>
          <w:rFonts w:ascii="Times New Roman" w:hAnsi="Times New Roman" w:cs="Times New Roman"/>
          <w:sz w:val="28"/>
          <w:szCs w:val="28"/>
          <w:lang w:val="uk-UA"/>
        </w:rPr>
        <w:t xml:space="preserve">етьманщини став </w:t>
      </w:r>
      <w:r w:rsidR="00613813" w:rsidRPr="00613813">
        <w:rPr>
          <w:rFonts w:ascii="Times New Roman" w:hAnsi="Times New Roman" w:cs="Times New Roman"/>
          <w:sz w:val="28"/>
          <w:szCs w:val="28"/>
          <w:lang w:val="uk-UA"/>
        </w:rPr>
        <w:lastRenderedPageBreak/>
        <w:t>указ імператриці Єлизавети 1748 року, згідно з яким мали бути відновлені Батурин, Ніжин і Глух</w:t>
      </w:r>
      <w:r w:rsidR="00613813">
        <w:rPr>
          <w:rFonts w:ascii="Times New Roman" w:hAnsi="Times New Roman" w:cs="Times New Roman"/>
          <w:sz w:val="28"/>
          <w:szCs w:val="28"/>
          <w:lang w:val="uk-UA"/>
        </w:rPr>
        <w:t>і</w:t>
      </w:r>
      <w:r w:rsidR="00613813" w:rsidRPr="00613813">
        <w:rPr>
          <w:rFonts w:ascii="Times New Roman" w:hAnsi="Times New Roman" w:cs="Times New Roman"/>
          <w:sz w:val="28"/>
          <w:szCs w:val="28"/>
          <w:lang w:val="uk-UA"/>
        </w:rPr>
        <w:t>в. Крім того, за ідеями Кирила Розумовського, Батурин був перебудований у столицю півдня імперії.</w:t>
      </w:r>
    </w:p>
    <w:p w:rsidR="00624C18"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У 1750 р</w:t>
      </w:r>
      <w:r w:rsidR="00613813">
        <w:rPr>
          <w:rFonts w:ascii="Times New Roman" w:hAnsi="Times New Roman" w:cs="Times New Roman"/>
          <w:sz w:val="28"/>
          <w:szCs w:val="28"/>
          <w:lang w:val="uk-UA"/>
        </w:rPr>
        <w:t>оці</w:t>
      </w:r>
      <w:r w:rsidRPr="0017786F">
        <w:rPr>
          <w:rFonts w:ascii="Times New Roman" w:hAnsi="Times New Roman" w:cs="Times New Roman"/>
          <w:sz w:val="28"/>
          <w:szCs w:val="28"/>
          <w:lang w:val="uk-UA"/>
        </w:rPr>
        <w:t xml:space="preserve"> Кирило Розумовський, брат фаворита імператриці, був обраний гетьманом України. Новий гетьман багато часу проводив в Петербурзі, грав важливу роль при дворі. Його високе положення дозволило йому істотно розширити права Гетьманщини і провести цілий ряд прогресивних реформ в Україні, пов</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язаних з вдосконаленням судочинства, розвитком торгівлі та промисловості.</w:t>
      </w:r>
    </w:p>
    <w:p w:rsidR="00624C18" w:rsidRDefault="00613813" w:rsidP="00613813">
      <w:pPr>
        <w:spacing w:after="0" w:line="360" w:lineRule="auto"/>
        <w:ind w:firstLine="709"/>
        <w:jc w:val="both"/>
        <w:rPr>
          <w:rFonts w:ascii="Times New Roman" w:hAnsi="Times New Roman" w:cs="Times New Roman"/>
          <w:sz w:val="28"/>
          <w:szCs w:val="28"/>
          <w:lang w:val="uk-UA"/>
        </w:rPr>
      </w:pPr>
      <w:r w:rsidRPr="00613813">
        <w:rPr>
          <w:rFonts w:ascii="Times New Roman" w:hAnsi="Times New Roman" w:cs="Times New Roman"/>
          <w:sz w:val="28"/>
          <w:szCs w:val="28"/>
          <w:lang w:val="uk-UA"/>
        </w:rPr>
        <w:t xml:space="preserve">Новий </w:t>
      </w:r>
      <w:r>
        <w:rPr>
          <w:rFonts w:ascii="Times New Roman" w:hAnsi="Times New Roman" w:cs="Times New Roman"/>
          <w:sz w:val="28"/>
          <w:szCs w:val="28"/>
          <w:lang w:val="uk-UA"/>
        </w:rPr>
        <w:t>гетьман</w:t>
      </w:r>
      <w:r w:rsidRPr="00613813">
        <w:rPr>
          <w:rFonts w:ascii="Times New Roman" w:hAnsi="Times New Roman" w:cs="Times New Roman"/>
          <w:sz w:val="28"/>
          <w:szCs w:val="28"/>
          <w:lang w:val="uk-UA"/>
        </w:rPr>
        <w:t>, як представник освіченого суспільства, ставив собі за мету організувати прогресивне виробництво в процесі відбудови міст. Для цього він викликав іноземн</w:t>
      </w:r>
      <w:r w:rsidR="004838CD">
        <w:rPr>
          <w:rFonts w:ascii="Times New Roman" w:hAnsi="Times New Roman" w:cs="Times New Roman"/>
          <w:sz w:val="28"/>
          <w:szCs w:val="28"/>
          <w:lang w:val="uk-UA"/>
        </w:rPr>
        <w:t>их спеціалістів – німців, італійців, французів</w:t>
      </w:r>
      <w:r w:rsidRPr="00613813">
        <w:rPr>
          <w:rFonts w:ascii="Times New Roman" w:hAnsi="Times New Roman" w:cs="Times New Roman"/>
          <w:sz w:val="28"/>
          <w:szCs w:val="28"/>
          <w:lang w:val="uk-UA"/>
        </w:rPr>
        <w:t xml:space="preserve">. У 50-х роках були </w:t>
      </w:r>
      <w:r>
        <w:rPr>
          <w:rFonts w:ascii="Times New Roman" w:hAnsi="Times New Roman" w:cs="Times New Roman"/>
          <w:sz w:val="28"/>
          <w:szCs w:val="28"/>
          <w:lang w:val="uk-UA"/>
        </w:rPr>
        <w:t>збудовані</w:t>
      </w:r>
      <w:r w:rsidRPr="00613813">
        <w:rPr>
          <w:rFonts w:ascii="Times New Roman" w:hAnsi="Times New Roman" w:cs="Times New Roman"/>
          <w:sz w:val="28"/>
          <w:szCs w:val="28"/>
          <w:lang w:val="uk-UA"/>
        </w:rPr>
        <w:t xml:space="preserve"> вітрильна фабрика, суконна фабрика, фабрика білого воску, </w:t>
      </w:r>
      <w:r>
        <w:rPr>
          <w:rFonts w:ascii="Times New Roman" w:hAnsi="Times New Roman" w:cs="Times New Roman"/>
          <w:sz w:val="28"/>
          <w:szCs w:val="28"/>
          <w:lang w:val="uk-UA"/>
        </w:rPr>
        <w:t>с</w:t>
      </w:r>
      <w:r w:rsidRPr="00613813">
        <w:rPr>
          <w:rFonts w:ascii="Times New Roman" w:hAnsi="Times New Roman" w:cs="Times New Roman"/>
          <w:sz w:val="28"/>
          <w:szCs w:val="28"/>
          <w:lang w:val="uk-UA"/>
        </w:rPr>
        <w:t xml:space="preserve">вічна фабрика, сироварня, лісопильня, машинна кузня, цегельня, дзеркальна фабрика, шкіряний завод та водяні млини. Протягом наступного </w:t>
      </w:r>
      <w:r w:rsidRPr="008C7DDA">
        <w:rPr>
          <w:rFonts w:ascii="Times New Roman" w:hAnsi="Times New Roman" w:cs="Times New Roman"/>
          <w:sz w:val="28"/>
          <w:szCs w:val="28"/>
          <w:lang w:val="uk-UA"/>
        </w:rPr>
        <w:t xml:space="preserve">десятиліття український гетьман продовжував будувати великі промислові підприємства </w:t>
      </w:r>
      <w:r w:rsidR="00DF4AB7" w:rsidRPr="00DF4AB7">
        <w:rPr>
          <w:rFonts w:ascii="Times New Roman" w:hAnsi="Times New Roman" w:cs="Times New Roman"/>
          <w:sz w:val="28"/>
          <w:szCs w:val="28"/>
        </w:rPr>
        <w:t>[</w:t>
      </w:r>
      <w:r w:rsidR="00DF4AB7">
        <w:rPr>
          <w:rFonts w:ascii="Times New Roman" w:hAnsi="Times New Roman" w:cs="Times New Roman"/>
          <w:sz w:val="28"/>
          <w:szCs w:val="28"/>
          <w:lang w:val="uk-UA"/>
        </w:rPr>
        <w:t>23, с. 19</w:t>
      </w:r>
      <w:r w:rsidR="00DF4AB7" w:rsidRPr="00DF4AB7">
        <w:rPr>
          <w:rFonts w:ascii="Times New Roman" w:hAnsi="Times New Roman" w:cs="Times New Roman"/>
          <w:sz w:val="28"/>
          <w:szCs w:val="28"/>
        </w:rPr>
        <w:t>]</w:t>
      </w:r>
      <w:r w:rsidR="00DF4AB7">
        <w:rPr>
          <w:rFonts w:ascii="Times New Roman" w:hAnsi="Times New Roman" w:cs="Times New Roman"/>
          <w:sz w:val="28"/>
          <w:szCs w:val="28"/>
          <w:lang w:val="uk-UA"/>
        </w:rPr>
        <w:t>.</w:t>
      </w:r>
    </w:p>
    <w:p w:rsidR="00624C18" w:rsidRDefault="00624C18" w:rsidP="00624C18">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У Глухові та в Батурині, куди Розумовський повернув гетьманську столицю, стали проглядатися риси європейських міст. Там були побудовані мануфактури, школи, палаци, в Глухові відкрито театр, з</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явилися навіть кав</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ярні.</w:t>
      </w:r>
    </w:p>
    <w:p w:rsidR="00AA655F" w:rsidRDefault="00AA655F" w:rsidP="00624C18">
      <w:pPr>
        <w:spacing w:after="0" w:line="360" w:lineRule="auto"/>
        <w:ind w:firstLine="709"/>
        <w:jc w:val="both"/>
        <w:rPr>
          <w:rFonts w:ascii="Times New Roman" w:hAnsi="Times New Roman" w:cs="Times New Roman"/>
          <w:sz w:val="28"/>
          <w:szCs w:val="28"/>
          <w:lang w:val="uk-UA"/>
        </w:rPr>
      </w:pPr>
      <w:r w:rsidRPr="00AA655F">
        <w:rPr>
          <w:rFonts w:ascii="Times New Roman" w:hAnsi="Times New Roman" w:cs="Times New Roman"/>
          <w:sz w:val="28"/>
          <w:szCs w:val="28"/>
          <w:lang w:val="uk-UA"/>
        </w:rPr>
        <w:t xml:space="preserve">Важливо, що економіка, </w:t>
      </w:r>
      <w:r>
        <w:rPr>
          <w:rFonts w:ascii="Times New Roman" w:hAnsi="Times New Roman" w:cs="Times New Roman"/>
          <w:sz w:val="28"/>
          <w:szCs w:val="28"/>
          <w:lang w:val="uk-UA"/>
        </w:rPr>
        <w:t>що розвивалась</w:t>
      </w:r>
      <w:r w:rsidRPr="00AA655F">
        <w:rPr>
          <w:rFonts w:ascii="Times New Roman" w:hAnsi="Times New Roman" w:cs="Times New Roman"/>
          <w:sz w:val="28"/>
          <w:szCs w:val="28"/>
          <w:lang w:val="uk-UA"/>
        </w:rPr>
        <w:t xml:space="preserve"> Кирилом Розумовським, не могла керуватися </w:t>
      </w:r>
      <w:r>
        <w:rPr>
          <w:rFonts w:ascii="Times New Roman" w:hAnsi="Times New Roman" w:cs="Times New Roman"/>
          <w:sz w:val="28"/>
          <w:szCs w:val="28"/>
          <w:lang w:val="uk-UA"/>
        </w:rPr>
        <w:t xml:space="preserve">у розвитку </w:t>
      </w:r>
      <w:r w:rsidRPr="00AA655F">
        <w:rPr>
          <w:rFonts w:ascii="Times New Roman" w:hAnsi="Times New Roman" w:cs="Times New Roman"/>
          <w:sz w:val="28"/>
          <w:szCs w:val="28"/>
          <w:lang w:val="uk-UA"/>
        </w:rPr>
        <w:t xml:space="preserve">внутрішнім ринком, не кажучи вже про зовнішній, через відсутність структури попиту та пропозиції. Він був орієнтований на задоволення своїх особистих потреб </w:t>
      </w:r>
      <w:r>
        <w:rPr>
          <w:rFonts w:ascii="Times New Roman" w:hAnsi="Times New Roman" w:cs="Times New Roman"/>
          <w:sz w:val="28"/>
          <w:szCs w:val="28"/>
          <w:lang w:val="uk-UA"/>
        </w:rPr>
        <w:t xml:space="preserve">гетьмана </w:t>
      </w:r>
      <w:r w:rsidRPr="00AA655F">
        <w:rPr>
          <w:rFonts w:ascii="Times New Roman" w:hAnsi="Times New Roman" w:cs="Times New Roman"/>
          <w:sz w:val="28"/>
          <w:szCs w:val="28"/>
          <w:lang w:val="uk-UA"/>
        </w:rPr>
        <w:t xml:space="preserve">та інтересів держави в цілому. Таким чином </w:t>
      </w:r>
      <w:r>
        <w:rPr>
          <w:rFonts w:ascii="Times New Roman" w:hAnsi="Times New Roman" w:cs="Times New Roman"/>
          <w:sz w:val="28"/>
          <w:szCs w:val="28"/>
          <w:lang w:val="uk-UA"/>
        </w:rPr>
        <w:t>е</w:t>
      </w:r>
      <w:r w:rsidRPr="00AA655F">
        <w:rPr>
          <w:rFonts w:ascii="Times New Roman" w:hAnsi="Times New Roman" w:cs="Times New Roman"/>
          <w:sz w:val="28"/>
          <w:szCs w:val="28"/>
          <w:lang w:val="uk-UA"/>
        </w:rPr>
        <w:t>кономічний інститут Кирила Розумовського – Домова економічна канцелярія – вів господарську діяльність у Гетьманщині та за її межами. Наприклад, вона купувала сіль у Січ</w:t>
      </w:r>
      <w:r w:rsidR="00D6035D">
        <w:rPr>
          <w:rFonts w:ascii="Times New Roman" w:hAnsi="Times New Roman" w:cs="Times New Roman"/>
          <w:sz w:val="28"/>
          <w:szCs w:val="28"/>
          <w:lang w:val="uk-UA"/>
        </w:rPr>
        <w:t>і</w:t>
      </w:r>
      <w:r w:rsidRPr="00AA655F">
        <w:rPr>
          <w:rFonts w:ascii="Times New Roman" w:hAnsi="Times New Roman" w:cs="Times New Roman"/>
          <w:sz w:val="28"/>
          <w:szCs w:val="28"/>
          <w:lang w:val="uk-UA"/>
        </w:rPr>
        <w:t>, продавала овеч</w:t>
      </w:r>
      <w:r w:rsidR="00D6035D">
        <w:rPr>
          <w:rFonts w:ascii="Times New Roman" w:hAnsi="Times New Roman" w:cs="Times New Roman"/>
          <w:sz w:val="28"/>
          <w:szCs w:val="28"/>
          <w:lang w:val="uk-UA"/>
        </w:rPr>
        <w:t xml:space="preserve">е масло </w:t>
      </w:r>
      <w:r w:rsidRPr="00AA655F">
        <w:rPr>
          <w:rFonts w:ascii="Times New Roman" w:hAnsi="Times New Roman" w:cs="Times New Roman"/>
          <w:sz w:val="28"/>
          <w:szCs w:val="28"/>
          <w:lang w:val="uk-UA"/>
        </w:rPr>
        <w:t>в Криму і купувала вино.</w:t>
      </w:r>
    </w:p>
    <w:p w:rsidR="00624C18" w:rsidRDefault="00D6035D" w:rsidP="00D6035D">
      <w:pPr>
        <w:spacing w:after="0" w:line="360" w:lineRule="auto"/>
        <w:ind w:firstLine="709"/>
        <w:jc w:val="both"/>
        <w:rPr>
          <w:rFonts w:ascii="Times New Roman" w:hAnsi="Times New Roman" w:cs="Times New Roman"/>
          <w:sz w:val="28"/>
          <w:szCs w:val="28"/>
          <w:lang w:val="uk-UA"/>
        </w:rPr>
      </w:pPr>
      <w:r w:rsidRPr="00D6035D">
        <w:rPr>
          <w:rFonts w:ascii="Times New Roman" w:hAnsi="Times New Roman" w:cs="Times New Roman"/>
          <w:sz w:val="28"/>
          <w:szCs w:val="28"/>
          <w:lang w:val="uk-UA"/>
        </w:rPr>
        <w:lastRenderedPageBreak/>
        <w:t xml:space="preserve">Важливо, що в Домовій економічній канцелярії керівні посади займали привілейовані значкові та бунчукові товариші. Із казни і господарств Розумовського були витрачені значні кошти на будівництво промислових об’єктів та адміністративних установ, але капіталом вони не стали. Великі витрати призвели до боргів одного з найбагатших аристократів Російської імперії і змусили його використовувати гроші Генеральної військової канцелярії в 1754 </w:t>
      </w:r>
      <w:r w:rsidRPr="008C7DDA">
        <w:rPr>
          <w:rFonts w:ascii="Times New Roman" w:hAnsi="Times New Roman" w:cs="Times New Roman"/>
          <w:sz w:val="28"/>
          <w:szCs w:val="28"/>
          <w:lang w:val="uk-UA"/>
        </w:rPr>
        <w:t>році</w:t>
      </w:r>
      <w:r w:rsidR="004838CD">
        <w:rPr>
          <w:rFonts w:ascii="Times New Roman" w:hAnsi="Times New Roman" w:cs="Times New Roman"/>
          <w:sz w:val="28"/>
          <w:szCs w:val="28"/>
          <w:lang w:val="uk-UA"/>
        </w:rPr>
        <w:t xml:space="preserve"> </w:t>
      </w:r>
      <w:r w:rsidR="00DF4AB7" w:rsidRPr="00DF4AB7">
        <w:rPr>
          <w:rFonts w:ascii="Times New Roman" w:hAnsi="Times New Roman" w:cs="Times New Roman"/>
          <w:sz w:val="28"/>
          <w:szCs w:val="28"/>
          <w:lang w:val="uk-UA"/>
        </w:rPr>
        <w:t>[</w:t>
      </w:r>
      <w:r w:rsidR="00DF4AB7">
        <w:rPr>
          <w:rFonts w:ascii="Times New Roman" w:hAnsi="Times New Roman" w:cs="Times New Roman"/>
          <w:sz w:val="28"/>
          <w:szCs w:val="28"/>
          <w:lang w:val="uk-UA"/>
        </w:rPr>
        <w:t>23, с. 19</w:t>
      </w:r>
      <w:r w:rsidR="00DF4AB7" w:rsidRPr="00DF4AB7">
        <w:rPr>
          <w:rFonts w:ascii="Times New Roman" w:hAnsi="Times New Roman" w:cs="Times New Roman"/>
          <w:sz w:val="28"/>
          <w:szCs w:val="28"/>
          <w:lang w:val="uk-UA"/>
        </w:rPr>
        <w:t>]</w:t>
      </w:r>
      <w:r w:rsidR="00DF4AB7">
        <w:rPr>
          <w:rFonts w:ascii="Times New Roman" w:hAnsi="Times New Roman" w:cs="Times New Roman"/>
          <w:sz w:val="28"/>
          <w:szCs w:val="28"/>
          <w:lang w:val="uk-UA"/>
        </w:rPr>
        <w:t>.</w:t>
      </w:r>
    </w:p>
    <w:p w:rsidR="00624C18" w:rsidRDefault="00D0706B" w:rsidP="00624C18">
      <w:pPr>
        <w:spacing w:after="0" w:line="360" w:lineRule="auto"/>
        <w:ind w:firstLine="709"/>
        <w:jc w:val="both"/>
        <w:rPr>
          <w:rFonts w:ascii="Times New Roman" w:hAnsi="Times New Roman" w:cs="Times New Roman"/>
          <w:sz w:val="28"/>
          <w:szCs w:val="28"/>
          <w:lang w:val="uk-UA"/>
        </w:rPr>
      </w:pPr>
      <w:r w:rsidRPr="00D0706B">
        <w:rPr>
          <w:rFonts w:ascii="Times New Roman" w:hAnsi="Times New Roman" w:cs="Times New Roman"/>
          <w:sz w:val="28"/>
          <w:szCs w:val="28"/>
          <w:lang w:val="uk-UA"/>
        </w:rPr>
        <w:t xml:space="preserve">Це говорить про те, що економіка </w:t>
      </w:r>
      <w:r>
        <w:rPr>
          <w:rFonts w:ascii="Times New Roman" w:hAnsi="Times New Roman" w:cs="Times New Roman"/>
          <w:sz w:val="28"/>
          <w:szCs w:val="28"/>
          <w:lang w:val="uk-UA"/>
        </w:rPr>
        <w:t>Гетьманщини</w:t>
      </w:r>
      <w:r w:rsidRPr="00D0706B">
        <w:rPr>
          <w:rFonts w:ascii="Times New Roman" w:hAnsi="Times New Roman" w:cs="Times New Roman"/>
          <w:sz w:val="28"/>
          <w:szCs w:val="28"/>
          <w:lang w:val="uk-UA"/>
        </w:rPr>
        <w:t xml:space="preserve"> в нових умовах залишалася </w:t>
      </w:r>
      <w:r>
        <w:rPr>
          <w:rFonts w:ascii="Times New Roman" w:hAnsi="Times New Roman" w:cs="Times New Roman"/>
          <w:sz w:val="28"/>
          <w:szCs w:val="28"/>
          <w:lang w:val="uk-UA"/>
        </w:rPr>
        <w:t>натуральною</w:t>
      </w:r>
      <w:r w:rsidRPr="00D0706B">
        <w:rPr>
          <w:rFonts w:ascii="Times New Roman" w:hAnsi="Times New Roman" w:cs="Times New Roman"/>
          <w:sz w:val="28"/>
          <w:szCs w:val="28"/>
          <w:lang w:val="uk-UA"/>
        </w:rPr>
        <w:t xml:space="preserve">, що підштовхнуло суспільство до відновлення </w:t>
      </w:r>
      <w:r>
        <w:rPr>
          <w:rFonts w:ascii="Times New Roman" w:hAnsi="Times New Roman" w:cs="Times New Roman"/>
          <w:sz w:val="28"/>
          <w:szCs w:val="28"/>
          <w:lang w:val="uk-UA"/>
        </w:rPr>
        <w:t>станового</w:t>
      </w:r>
      <w:r w:rsidRPr="00D0706B">
        <w:rPr>
          <w:rFonts w:ascii="Times New Roman" w:hAnsi="Times New Roman" w:cs="Times New Roman"/>
          <w:sz w:val="28"/>
          <w:szCs w:val="28"/>
          <w:lang w:val="uk-UA"/>
        </w:rPr>
        <w:t xml:space="preserve"> ладу. Важливе місце у внутрішній політиці займало питання землі, млинів, тобто тогочасної економіки</w:t>
      </w:r>
      <w:r>
        <w:rPr>
          <w:rFonts w:ascii="Times New Roman" w:hAnsi="Times New Roman" w:cs="Times New Roman"/>
          <w:sz w:val="28"/>
          <w:szCs w:val="28"/>
          <w:lang w:val="uk-UA"/>
        </w:rPr>
        <w:t>.</w:t>
      </w:r>
    </w:p>
    <w:p w:rsidR="008C7DDA" w:rsidRDefault="008C7DDA" w:rsidP="00624C18">
      <w:pPr>
        <w:spacing w:after="0" w:line="360" w:lineRule="auto"/>
        <w:ind w:firstLine="709"/>
        <w:jc w:val="both"/>
        <w:rPr>
          <w:rFonts w:ascii="Times New Roman" w:hAnsi="Times New Roman" w:cs="Times New Roman"/>
          <w:sz w:val="28"/>
          <w:szCs w:val="28"/>
          <w:lang w:val="uk-UA"/>
        </w:rPr>
      </w:pPr>
      <w:r w:rsidRPr="008C7DDA">
        <w:rPr>
          <w:rFonts w:ascii="Times New Roman" w:hAnsi="Times New Roman" w:cs="Times New Roman"/>
          <w:sz w:val="28"/>
          <w:szCs w:val="28"/>
          <w:lang w:val="uk-UA"/>
        </w:rPr>
        <w:t xml:space="preserve">Після появи перешкод для експорту товарів, придатних для далеких перевезень, економіка </w:t>
      </w:r>
      <w:r>
        <w:rPr>
          <w:rFonts w:ascii="Times New Roman" w:hAnsi="Times New Roman" w:cs="Times New Roman"/>
          <w:sz w:val="28"/>
          <w:szCs w:val="28"/>
          <w:lang w:val="uk-UA"/>
        </w:rPr>
        <w:t>Гетьманщини</w:t>
      </w:r>
      <w:r w:rsidRPr="008C7DDA">
        <w:rPr>
          <w:rFonts w:ascii="Times New Roman" w:hAnsi="Times New Roman" w:cs="Times New Roman"/>
          <w:sz w:val="28"/>
          <w:szCs w:val="28"/>
          <w:lang w:val="uk-UA"/>
        </w:rPr>
        <w:t xml:space="preserve"> сповільнила темпи розвитку. Особливо яскраво це виявилося на тлі успіхів економічно розвинених регіонів капіталістичної ранньомодерної економіки. Економіка ранньомодерної України </w:t>
      </w:r>
      <w:r>
        <w:rPr>
          <w:rFonts w:ascii="Times New Roman" w:hAnsi="Times New Roman" w:cs="Times New Roman"/>
          <w:sz w:val="28"/>
          <w:szCs w:val="28"/>
          <w:lang w:val="uk-UA"/>
        </w:rPr>
        <w:t>–</w:t>
      </w:r>
      <w:r w:rsidRPr="008C7DDA">
        <w:rPr>
          <w:rFonts w:ascii="Times New Roman" w:hAnsi="Times New Roman" w:cs="Times New Roman"/>
          <w:sz w:val="28"/>
          <w:szCs w:val="28"/>
          <w:lang w:val="uk-UA"/>
        </w:rPr>
        <w:t xml:space="preserve"> це сукупність господарств, які забезпечували своїм власникам неекономічну мотивацію для прив’язаних до землі орних людей. Найкращим і єдиним можливим продуктом, який можна було продати фермеру за гроші, була горілка та інші алкогольні напої.</w:t>
      </w:r>
    </w:p>
    <w:p w:rsidR="00624C18" w:rsidRDefault="0095429C" w:rsidP="0095429C">
      <w:pPr>
        <w:spacing w:after="0" w:line="360" w:lineRule="auto"/>
        <w:ind w:firstLine="709"/>
        <w:jc w:val="both"/>
        <w:rPr>
          <w:rFonts w:ascii="Times New Roman" w:hAnsi="Times New Roman" w:cs="Times New Roman"/>
          <w:sz w:val="28"/>
          <w:szCs w:val="28"/>
          <w:lang w:val="uk-UA"/>
        </w:rPr>
      </w:pPr>
      <w:r w:rsidRPr="0095429C">
        <w:rPr>
          <w:rFonts w:ascii="Times New Roman" w:hAnsi="Times New Roman" w:cs="Times New Roman"/>
          <w:sz w:val="28"/>
          <w:szCs w:val="28"/>
          <w:lang w:val="uk-UA"/>
        </w:rPr>
        <w:t xml:space="preserve">Гуральництво – економічна система, яка передбачала закупівлю зерна, оплату роботи старостам, винника, воловиків і свинарів. Вони завідували худобою, </w:t>
      </w:r>
      <w:r>
        <w:rPr>
          <w:rFonts w:ascii="Times New Roman" w:hAnsi="Times New Roman" w:cs="Times New Roman"/>
          <w:sz w:val="28"/>
          <w:szCs w:val="28"/>
          <w:lang w:val="uk-UA"/>
        </w:rPr>
        <w:t xml:space="preserve">яку можна було </w:t>
      </w:r>
      <w:r w:rsidRPr="0095429C">
        <w:rPr>
          <w:rFonts w:ascii="Times New Roman" w:hAnsi="Times New Roman" w:cs="Times New Roman"/>
          <w:sz w:val="28"/>
          <w:szCs w:val="28"/>
          <w:lang w:val="uk-UA"/>
        </w:rPr>
        <w:t>годувати залишками горілчаного виробництва. Доказом того, що продаж горілки був одним із найприбутковіших занять, був той факт, що корчмарі платили податки, а інші галузі переважно не платили. Крім козацьких ватажків та міщанства, цим прибутковим заняттям займалися й монастирі</w:t>
      </w:r>
      <w:r w:rsidR="004838CD">
        <w:rPr>
          <w:rFonts w:ascii="Times New Roman" w:hAnsi="Times New Roman" w:cs="Times New Roman"/>
          <w:sz w:val="28"/>
          <w:szCs w:val="28"/>
          <w:lang w:val="uk-UA"/>
        </w:rPr>
        <w:t xml:space="preserve"> </w:t>
      </w:r>
      <w:r w:rsidR="00DF4AB7" w:rsidRPr="00DF4AB7">
        <w:rPr>
          <w:rFonts w:ascii="Times New Roman" w:hAnsi="Times New Roman" w:cs="Times New Roman"/>
          <w:sz w:val="28"/>
          <w:szCs w:val="28"/>
          <w:lang w:val="uk-UA"/>
        </w:rPr>
        <w:t>[</w:t>
      </w:r>
      <w:r w:rsidR="00DF4AB7">
        <w:rPr>
          <w:rFonts w:ascii="Times New Roman" w:hAnsi="Times New Roman" w:cs="Times New Roman"/>
          <w:sz w:val="28"/>
          <w:szCs w:val="28"/>
          <w:lang w:val="uk-UA"/>
        </w:rPr>
        <w:t>23, с. 20</w:t>
      </w:r>
      <w:r w:rsidR="00DF4AB7" w:rsidRPr="00DF4AB7">
        <w:rPr>
          <w:rFonts w:ascii="Times New Roman" w:hAnsi="Times New Roman" w:cs="Times New Roman"/>
          <w:sz w:val="28"/>
          <w:szCs w:val="28"/>
          <w:lang w:val="uk-UA"/>
        </w:rPr>
        <w:t>]</w:t>
      </w:r>
      <w:r w:rsidR="00DF4AB7">
        <w:rPr>
          <w:rFonts w:ascii="Times New Roman" w:hAnsi="Times New Roman" w:cs="Times New Roman"/>
          <w:sz w:val="28"/>
          <w:szCs w:val="28"/>
          <w:lang w:val="uk-UA"/>
        </w:rPr>
        <w:t>.</w:t>
      </w:r>
    </w:p>
    <w:p w:rsidR="005122C6" w:rsidRDefault="005122C6" w:rsidP="0095429C">
      <w:pPr>
        <w:spacing w:after="0" w:line="360" w:lineRule="auto"/>
        <w:ind w:firstLine="709"/>
        <w:jc w:val="both"/>
        <w:rPr>
          <w:rFonts w:ascii="Times New Roman" w:hAnsi="Times New Roman" w:cs="Times New Roman"/>
          <w:sz w:val="28"/>
          <w:szCs w:val="28"/>
          <w:lang w:val="uk-UA"/>
        </w:rPr>
      </w:pPr>
      <w:r w:rsidRPr="005122C6">
        <w:rPr>
          <w:rFonts w:ascii="Times New Roman" w:hAnsi="Times New Roman" w:cs="Times New Roman"/>
          <w:sz w:val="28"/>
          <w:szCs w:val="28"/>
          <w:lang w:val="uk-UA"/>
        </w:rPr>
        <w:t xml:space="preserve">Торгівля борошном через простоту технічного оснащення, наявність річкової енергії та попит на помол зерна була другим прибутковим підприємством і ключовою галуззю тодішньої переробної економіки. Усі заповзятливі люди, в тому числі і монастирі, користуються займанщиною, </w:t>
      </w:r>
      <w:r w:rsidRPr="005122C6">
        <w:rPr>
          <w:rFonts w:ascii="Times New Roman" w:hAnsi="Times New Roman" w:cs="Times New Roman"/>
          <w:sz w:val="28"/>
          <w:szCs w:val="28"/>
          <w:lang w:val="uk-UA"/>
        </w:rPr>
        <w:lastRenderedPageBreak/>
        <w:t xml:space="preserve">будують млини, загачують річки, закріплюють свій економічний успіх універсалами гетьманів. </w:t>
      </w:r>
      <w:r>
        <w:rPr>
          <w:rFonts w:ascii="Times New Roman" w:hAnsi="Times New Roman" w:cs="Times New Roman"/>
          <w:sz w:val="28"/>
          <w:szCs w:val="28"/>
          <w:lang w:val="uk-UA"/>
        </w:rPr>
        <w:t>Саме тому</w:t>
      </w:r>
      <w:r w:rsidRPr="005122C6">
        <w:rPr>
          <w:rFonts w:ascii="Times New Roman" w:hAnsi="Times New Roman" w:cs="Times New Roman"/>
          <w:sz w:val="28"/>
          <w:szCs w:val="28"/>
          <w:lang w:val="uk-UA"/>
        </w:rPr>
        <w:t xml:space="preserve"> розширилося питання універсалів на землі та млин</w:t>
      </w:r>
      <w:r>
        <w:rPr>
          <w:rFonts w:ascii="Times New Roman" w:hAnsi="Times New Roman" w:cs="Times New Roman"/>
          <w:sz w:val="28"/>
          <w:szCs w:val="28"/>
          <w:lang w:val="uk-UA"/>
        </w:rPr>
        <w:t>и</w:t>
      </w:r>
      <w:r w:rsidRPr="005122C6">
        <w:rPr>
          <w:rFonts w:ascii="Times New Roman" w:hAnsi="Times New Roman" w:cs="Times New Roman"/>
          <w:sz w:val="28"/>
          <w:szCs w:val="28"/>
          <w:lang w:val="uk-UA"/>
        </w:rPr>
        <w:t>. Однією з головних причин занепаду міст була різниця в інтересах ремісників і купців.</w:t>
      </w:r>
    </w:p>
    <w:p w:rsidR="00624C18" w:rsidRDefault="001A18B6" w:rsidP="001A18B6">
      <w:pPr>
        <w:spacing w:after="0" w:line="360" w:lineRule="auto"/>
        <w:ind w:firstLine="709"/>
        <w:jc w:val="both"/>
        <w:rPr>
          <w:rFonts w:ascii="Times New Roman" w:hAnsi="Times New Roman" w:cs="Times New Roman"/>
          <w:sz w:val="28"/>
          <w:szCs w:val="28"/>
          <w:lang w:val="uk-UA"/>
        </w:rPr>
      </w:pPr>
      <w:r w:rsidRPr="001A18B6">
        <w:rPr>
          <w:rFonts w:ascii="Times New Roman" w:hAnsi="Times New Roman" w:cs="Times New Roman"/>
          <w:sz w:val="28"/>
          <w:szCs w:val="28"/>
          <w:lang w:val="uk-UA"/>
        </w:rPr>
        <w:t>Оскільки головним платником податків до губернаторської скарбниці бул</w:t>
      </w:r>
      <w:r>
        <w:rPr>
          <w:rFonts w:ascii="Times New Roman" w:hAnsi="Times New Roman" w:cs="Times New Roman"/>
          <w:sz w:val="28"/>
          <w:szCs w:val="28"/>
          <w:lang w:val="uk-UA"/>
        </w:rPr>
        <w:t>о міщанство</w:t>
      </w:r>
      <w:r w:rsidRPr="001A18B6">
        <w:rPr>
          <w:rFonts w:ascii="Times New Roman" w:hAnsi="Times New Roman" w:cs="Times New Roman"/>
          <w:sz w:val="28"/>
          <w:szCs w:val="28"/>
          <w:lang w:val="uk-UA"/>
        </w:rPr>
        <w:t>, українська влада намагалася підтримати місто. Тому Іван Скоропадський підтримував так звані ратуш</w:t>
      </w:r>
      <w:r>
        <w:rPr>
          <w:rFonts w:ascii="Times New Roman" w:hAnsi="Times New Roman" w:cs="Times New Roman"/>
          <w:sz w:val="28"/>
          <w:szCs w:val="28"/>
          <w:lang w:val="uk-UA"/>
        </w:rPr>
        <w:t>н</w:t>
      </w:r>
      <w:r w:rsidRPr="001A18B6">
        <w:rPr>
          <w:rFonts w:ascii="Times New Roman" w:hAnsi="Times New Roman" w:cs="Times New Roman"/>
          <w:sz w:val="28"/>
          <w:szCs w:val="28"/>
          <w:lang w:val="uk-UA"/>
        </w:rPr>
        <w:t>і</w:t>
      </w:r>
      <w:r>
        <w:rPr>
          <w:rFonts w:ascii="Times New Roman" w:hAnsi="Times New Roman" w:cs="Times New Roman"/>
          <w:sz w:val="28"/>
          <w:szCs w:val="28"/>
          <w:lang w:val="uk-UA"/>
        </w:rPr>
        <w:t xml:space="preserve"> містечка</w:t>
      </w:r>
      <w:r w:rsidRPr="001A18B6">
        <w:rPr>
          <w:rFonts w:ascii="Times New Roman" w:hAnsi="Times New Roman" w:cs="Times New Roman"/>
          <w:sz w:val="28"/>
          <w:szCs w:val="28"/>
          <w:lang w:val="uk-UA"/>
        </w:rPr>
        <w:t xml:space="preserve">, </w:t>
      </w:r>
      <w:r>
        <w:rPr>
          <w:rFonts w:ascii="Times New Roman" w:hAnsi="Times New Roman" w:cs="Times New Roman"/>
          <w:sz w:val="28"/>
          <w:szCs w:val="28"/>
          <w:lang w:val="uk-UA"/>
        </w:rPr>
        <w:t>віддаючи їм</w:t>
      </w:r>
      <w:r w:rsidRPr="001A18B6">
        <w:rPr>
          <w:rFonts w:ascii="Times New Roman" w:hAnsi="Times New Roman" w:cs="Times New Roman"/>
          <w:sz w:val="28"/>
          <w:szCs w:val="28"/>
          <w:lang w:val="uk-UA"/>
        </w:rPr>
        <w:t xml:space="preserve"> навколишні села. Бурмістри українських міст просили гетьманат усіма силами допомогти їм</w:t>
      </w:r>
      <w:r w:rsidR="004838CD">
        <w:rPr>
          <w:rFonts w:ascii="Times New Roman" w:hAnsi="Times New Roman" w:cs="Times New Roman"/>
          <w:sz w:val="28"/>
          <w:szCs w:val="28"/>
          <w:lang w:val="uk-UA"/>
        </w:rPr>
        <w:t xml:space="preserve"> </w:t>
      </w:r>
      <w:r w:rsidR="00DF4AB7" w:rsidRPr="00DF4AB7">
        <w:rPr>
          <w:rFonts w:ascii="Times New Roman" w:hAnsi="Times New Roman" w:cs="Times New Roman"/>
          <w:sz w:val="28"/>
          <w:szCs w:val="28"/>
          <w:lang w:val="uk-UA"/>
        </w:rPr>
        <w:t>[</w:t>
      </w:r>
      <w:r w:rsidR="00DF4AB7">
        <w:rPr>
          <w:rFonts w:ascii="Times New Roman" w:hAnsi="Times New Roman" w:cs="Times New Roman"/>
          <w:sz w:val="28"/>
          <w:szCs w:val="28"/>
          <w:lang w:val="uk-UA"/>
        </w:rPr>
        <w:t>23, с. 20</w:t>
      </w:r>
      <w:r w:rsidR="00DF4AB7" w:rsidRPr="00DF4AB7">
        <w:rPr>
          <w:rFonts w:ascii="Times New Roman" w:hAnsi="Times New Roman" w:cs="Times New Roman"/>
          <w:sz w:val="28"/>
          <w:szCs w:val="28"/>
          <w:lang w:val="uk-UA"/>
        </w:rPr>
        <w:t>]</w:t>
      </w:r>
      <w:r w:rsidR="00DF4AB7">
        <w:rPr>
          <w:rFonts w:ascii="Times New Roman" w:hAnsi="Times New Roman" w:cs="Times New Roman"/>
          <w:sz w:val="28"/>
          <w:szCs w:val="28"/>
          <w:lang w:val="uk-UA"/>
        </w:rPr>
        <w:t>.</w:t>
      </w:r>
    </w:p>
    <w:p w:rsidR="001A18B6" w:rsidRPr="001A18B6" w:rsidRDefault="001A18B6" w:rsidP="001A18B6">
      <w:pPr>
        <w:spacing w:after="0" w:line="360" w:lineRule="auto"/>
        <w:ind w:firstLine="709"/>
        <w:jc w:val="both"/>
        <w:rPr>
          <w:rFonts w:ascii="Times New Roman" w:hAnsi="Times New Roman" w:cs="Times New Roman"/>
          <w:sz w:val="28"/>
          <w:szCs w:val="28"/>
          <w:lang w:val="uk-UA"/>
        </w:rPr>
      </w:pPr>
      <w:r w:rsidRPr="001A18B6">
        <w:rPr>
          <w:rFonts w:ascii="Times New Roman" w:hAnsi="Times New Roman" w:cs="Times New Roman"/>
          <w:sz w:val="28"/>
          <w:szCs w:val="28"/>
          <w:lang w:val="uk-UA"/>
        </w:rPr>
        <w:t xml:space="preserve">Витіснення українського підприємницького капіталу із зовнішнього та внутрішнього ринків, слабкий розвиток фабрик і </w:t>
      </w:r>
      <w:r w:rsidR="00A92B2E">
        <w:rPr>
          <w:rFonts w:ascii="Times New Roman" w:hAnsi="Times New Roman" w:cs="Times New Roman"/>
          <w:sz w:val="28"/>
          <w:szCs w:val="28"/>
          <w:lang w:val="uk-UA"/>
        </w:rPr>
        <w:t>мануфактур</w:t>
      </w:r>
      <w:r w:rsidRPr="001A18B6">
        <w:rPr>
          <w:rFonts w:ascii="Times New Roman" w:hAnsi="Times New Roman" w:cs="Times New Roman"/>
          <w:sz w:val="28"/>
          <w:szCs w:val="28"/>
          <w:lang w:val="uk-UA"/>
        </w:rPr>
        <w:t xml:space="preserve"> (на основі праці</w:t>
      </w:r>
      <w:r w:rsidR="00A92B2E">
        <w:rPr>
          <w:rFonts w:ascii="Times New Roman" w:hAnsi="Times New Roman" w:cs="Times New Roman"/>
          <w:sz w:val="28"/>
          <w:szCs w:val="28"/>
          <w:lang w:val="uk-UA"/>
        </w:rPr>
        <w:t xml:space="preserve"> кріпаків</w:t>
      </w:r>
      <w:r w:rsidRPr="001A18B6">
        <w:rPr>
          <w:rFonts w:ascii="Times New Roman" w:hAnsi="Times New Roman" w:cs="Times New Roman"/>
          <w:sz w:val="28"/>
          <w:szCs w:val="28"/>
          <w:lang w:val="uk-UA"/>
        </w:rPr>
        <w:t>) та занепад ремісничої промисловості призвели до стагнації міста. Місто перетворилося на центр сільськогосподарського району, населення якого в основному забезпечувало</w:t>
      </w:r>
      <w:r w:rsidR="00A92B2E">
        <w:rPr>
          <w:rFonts w:ascii="Times New Roman" w:hAnsi="Times New Roman" w:cs="Times New Roman"/>
          <w:sz w:val="28"/>
          <w:szCs w:val="28"/>
          <w:lang w:val="uk-UA"/>
        </w:rPr>
        <w:t xml:space="preserve"> себе</w:t>
      </w:r>
      <w:r w:rsidRPr="001A18B6">
        <w:rPr>
          <w:rFonts w:ascii="Times New Roman" w:hAnsi="Times New Roman" w:cs="Times New Roman"/>
          <w:sz w:val="28"/>
          <w:szCs w:val="28"/>
          <w:lang w:val="uk-UA"/>
        </w:rPr>
        <w:t xml:space="preserve"> продовольством.</w:t>
      </w:r>
    </w:p>
    <w:p w:rsidR="00624C18" w:rsidRPr="0017786F" w:rsidRDefault="00AE0CE6" w:rsidP="00624C18">
      <w:pPr>
        <w:spacing w:after="0" w:line="360" w:lineRule="auto"/>
        <w:ind w:firstLine="709"/>
        <w:jc w:val="both"/>
        <w:rPr>
          <w:rFonts w:ascii="Times New Roman" w:hAnsi="Times New Roman" w:cs="Times New Roman"/>
          <w:sz w:val="28"/>
          <w:szCs w:val="28"/>
          <w:lang w:val="uk-UA"/>
        </w:rPr>
      </w:pPr>
      <w:bookmarkStart w:id="19" w:name="_Hlk86614079"/>
      <w:r w:rsidRPr="00616D71">
        <w:rPr>
          <w:rFonts w:ascii="Times New Roman" w:hAnsi="Times New Roman" w:cs="Times New Roman"/>
          <w:sz w:val="28"/>
          <w:szCs w:val="28"/>
          <w:lang w:val="uk-UA"/>
        </w:rPr>
        <w:t xml:space="preserve">Отже, у подальшому, </w:t>
      </w:r>
      <w:r w:rsidR="00A92B2E" w:rsidRPr="00616D71">
        <w:rPr>
          <w:rFonts w:ascii="Times New Roman" w:hAnsi="Times New Roman" w:cs="Times New Roman"/>
          <w:sz w:val="28"/>
          <w:szCs w:val="28"/>
          <w:lang w:val="uk-UA"/>
        </w:rPr>
        <w:t xml:space="preserve">з більш щільним заселенням запорізьких земель (у 1770 р. тут проживало близько 200 тис. осіб, більшість з яких не належали до козаків) почали розвиватися землеробство, торгівля та тваринництво. Господарською діяльністю керували запорізькі старшини. </w:t>
      </w:r>
      <w:bookmarkEnd w:id="19"/>
      <w:r w:rsidR="00A92B2E" w:rsidRPr="00A92B2E">
        <w:rPr>
          <w:rFonts w:ascii="Times New Roman" w:hAnsi="Times New Roman" w:cs="Times New Roman"/>
          <w:sz w:val="28"/>
          <w:szCs w:val="28"/>
          <w:lang w:val="uk-UA"/>
        </w:rPr>
        <w:t xml:space="preserve">Зокрема, останній запорізький кошовий </w:t>
      </w:r>
      <w:r w:rsidR="00D12B32">
        <w:rPr>
          <w:rFonts w:ascii="Times New Roman" w:hAnsi="Times New Roman" w:cs="Times New Roman"/>
          <w:sz w:val="28"/>
          <w:szCs w:val="28"/>
          <w:lang w:val="uk-UA"/>
        </w:rPr>
        <w:t xml:space="preserve">отаман </w:t>
      </w:r>
      <w:r w:rsidR="00A92B2E" w:rsidRPr="00A92B2E">
        <w:rPr>
          <w:rFonts w:ascii="Times New Roman" w:hAnsi="Times New Roman" w:cs="Times New Roman"/>
          <w:sz w:val="28"/>
          <w:szCs w:val="28"/>
          <w:lang w:val="uk-UA"/>
        </w:rPr>
        <w:t>Петро Калнишевський володів понад 14 тис</w:t>
      </w:r>
      <w:r w:rsidR="00D12B32">
        <w:rPr>
          <w:rFonts w:ascii="Times New Roman" w:hAnsi="Times New Roman" w:cs="Times New Roman"/>
          <w:sz w:val="28"/>
          <w:szCs w:val="28"/>
          <w:lang w:val="uk-UA"/>
        </w:rPr>
        <w:t>ячами</w:t>
      </w:r>
      <w:r w:rsidR="00A92B2E" w:rsidRPr="00A92B2E">
        <w:rPr>
          <w:rFonts w:ascii="Times New Roman" w:hAnsi="Times New Roman" w:cs="Times New Roman"/>
          <w:sz w:val="28"/>
          <w:szCs w:val="28"/>
          <w:lang w:val="uk-UA"/>
        </w:rPr>
        <w:t xml:space="preserve"> голів великої рогатої худоби. Більшість його </w:t>
      </w:r>
      <w:r w:rsidR="00D12B32">
        <w:rPr>
          <w:rFonts w:ascii="Times New Roman" w:hAnsi="Times New Roman" w:cs="Times New Roman"/>
          <w:sz w:val="28"/>
          <w:szCs w:val="28"/>
          <w:lang w:val="uk-UA"/>
        </w:rPr>
        <w:t>старшини</w:t>
      </w:r>
      <w:r w:rsidR="00A92B2E" w:rsidRPr="00A92B2E">
        <w:rPr>
          <w:rFonts w:ascii="Times New Roman" w:hAnsi="Times New Roman" w:cs="Times New Roman"/>
          <w:sz w:val="28"/>
          <w:szCs w:val="28"/>
          <w:lang w:val="uk-UA"/>
        </w:rPr>
        <w:t xml:space="preserve"> були такими ж </w:t>
      </w:r>
      <w:r w:rsidR="00D12B32">
        <w:rPr>
          <w:rFonts w:ascii="Times New Roman" w:hAnsi="Times New Roman" w:cs="Times New Roman"/>
          <w:sz w:val="28"/>
          <w:szCs w:val="28"/>
          <w:lang w:val="uk-UA"/>
        </w:rPr>
        <w:t>заможними</w:t>
      </w:r>
      <w:r w:rsidR="00A92B2E" w:rsidRPr="00A92B2E">
        <w:rPr>
          <w:rFonts w:ascii="Times New Roman" w:hAnsi="Times New Roman" w:cs="Times New Roman"/>
          <w:sz w:val="28"/>
          <w:szCs w:val="28"/>
          <w:lang w:val="uk-UA"/>
        </w:rPr>
        <w:t xml:space="preserve">. Як і в Гетьманщині, між </w:t>
      </w:r>
      <w:r w:rsidR="00D12B32">
        <w:rPr>
          <w:rFonts w:ascii="Times New Roman" w:hAnsi="Times New Roman" w:cs="Times New Roman"/>
          <w:sz w:val="28"/>
          <w:szCs w:val="28"/>
          <w:lang w:val="uk-UA"/>
        </w:rPr>
        <w:t>старшиною</w:t>
      </w:r>
      <w:r w:rsidR="00A92B2E" w:rsidRPr="00A92B2E">
        <w:rPr>
          <w:rFonts w:ascii="Times New Roman" w:hAnsi="Times New Roman" w:cs="Times New Roman"/>
          <w:sz w:val="28"/>
          <w:szCs w:val="28"/>
          <w:lang w:val="uk-UA"/>
        </w:rPr>
        <w:t xml:space="preserve"> та бідняками склалися гострі соціально-економічні розбіжності, що часто призводило до конфліктів. Двома основними аспектами економічного застою намісництва були аграризація господарства та віланізація міст.</w:t>
      </w:r>
    </w:p>
    <w:p w:rsidR="0095429C" w:rsidRDefault="0095429C" w:rsidP="007D7AC0">
      <w:pPr>
        <w:spacing w:after="0" w:line="360" w:lineRule="auto"/>
        <w:ind w:firstLine="709"/>
        <w:jc w:val="center"/>
        <w:rPr>
          <w:rFonts w:ascii="Times New Roman" w:hAnsi="Times New Roman" w:cs="Times New Roman"/>
          <w:b/>
          <w:sz w:val="28"/>
          <w:lang w:val="uk-UA"/>
        </w:rPr>
      </w:pPr>
    </w:p>
    <w:p w:rsidR="0095429C" w:rsidRDefault="0095429C">
      <w:pPr>
        <w:rPr>
          <w:rFonts w:ascii="Times New Roman" w:hAnsi="Times New Roman" w:cs="Times New Roman"/>
          <w:b/>
          <w:sz w:val="28"/>
          <w:lang w:val="uk-UA"/>
        </w:rPr>
      </w:pPr>
      <w:r>
        <w:rPr>
          <w:rFonts w:ascii="Times New Roman" w:hAnsi="Times New Roman" w:cs="Times New Roman"/>
          <w:b/>
          <w:sz w:val="28"/>
          <w:lang w:val="uk-UA"/>
        </w:rPr>
        <w:br w:type="page"/>
      </w:r>
    </w:p>
    <w:p w:rsidR="00624C18" w:rsidRPr="0017786F" w:rsidRDefault="00624C18" w:rsidP="007D7AC0">
      <w:pPr>
        <w:spacing w:after="0" w:line="360" w:lineRule="auto"/>
        <w:ind w:firstLine="709"/>
        <w:jc w:val="center"/>
        <w:rPr>
          <w:rFonts w:ascii="Times New Roman" w:hAnsi="Times New Roman" w:cs="Times New Roman"/>
          <w:b/>
          <w:sz w:val="28"/>
          <w:lang w:val="uk-UA"/>
        </w:rPr>
      </w:pPr>
      <w:r w:rsidRPr="0017786F">
        <w:rPr>
          <w:rFonts w:ascii="Times New Roman" w:hAnsi="Times New Roman" w:cs="Times New Roman"/>
          <w:b/>
          <w:sz w:val="28"/>
          <w:lang w:val="uk-UA"/>
        </w:rPr>
        <w:lastRenderedPageBreak/>
        <w:t>РОЗДІЛ 3</w:t>
      </w:r>
    </w:p>
    <w:p w:rsidR="00624C18" w:rsidRPr="0017786F" w:rsidRDefault="00624C18" w:rsidP="007D7AC0">
      <w:pPr>
        <w:spacing w:after="0" w:line="360" w:lineRule="auto"/>
        <w:ind w:firstLine="709"/>
        <w:jc w:val="center"/>
        <w:rPr>
          <w:rFonts w:ascii="Times New Roman" w:hAnsi="Times New Roman" w:cs="Times New Roman"/>
          <w:b/>
          <w:sz w:val="28"/>
          <w:lang w:val="uk-UA"/>
        </w:rPr>
      </w:pPr>
      <w:r w:rsidRPr="0017786F">
        <w:rPr>
          <w:rFonts w:ascii="Times New Roman" w:hAnsi="Times New Roman" w:cs="Times New Roman"/>
          <w:b/>
          <w:sz w:val="28"/>
          <w:lang w:val="uk-UA"/>
        </w:rPr>
        <w:t>МЕТОДИЧНІ РЕКОМЕНДАЦІЇ ЩОДО ВИКОРИСТАННЯ НАОЧНОСТІ ПІД ЧАС ВИКЛАДАННЯ ІСТОРІЇ ГЕТЬМАНЩИНИ У ШКОЛІ</w:t>
      </w:r>
    </w:p>
    <w:p w:rsidR="00624C18" w:rsidRPr="0017786F" w:rsidRDefault="00624C18" w:rsidP="00624C18">
      <w:pPr>
        <w:spacing w:after="0" w:line="360" w:lineRule="auto"/>
        <w:ind w:firstLine="709"/>
        <w:jc w:val="both"/>
        <w:rPr>
          <w:rFonts w:ascii="Times New Roman" w:hAnsi="Times New Roman" w:cs="Times New Roman"/>
          <w:sz w:val="28"/>
          <w:lang w:val="uk-UA"/>
        </w:rPr>
      </w:pPr>
    </w:p>
    <w:p w:rsidR="00725DCF" w:rsidRPr="00725DCF" w:rsidRDefault="00725DCF" w:rsidP="00624C18">
      <w:pPr>
        <w:spacing w:after="0" w:line="360" w:lineRule="auto"/>
        <w:ind w:firstLine="709"/>
        <w:jc w:val="both"/>
        <w:rPr>
          <w:rFonts w:ascii="Times New Roman" w:hAnsi="Times New Roman" w:cs="Times New Roman"/>
          <w:b/>
          <w:bCs/>
          <w:sz w:val="28"/>
          <w:lang w:val="uk-UA"/>
        </w:rPr>
      </w:pPr>
      <w:r w:rsidRPr="00725DCF">
        <w:rPr>
          <w:rFonts w:ascii="Times New Roman" w:hAnsi="Times New Roman" w:cs="Times New Roman"/>
          <w:b/>
          <w:bCs/>
          <w:sz w:val="28"/>
          <w:lang w:val="uk-UA"/>
        </w:rPr>
        <w:t>3.1. Теоретичні основи використання наочності на уроках історії у школі</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Ідея наочності завжди займала чільне місце в педагогіці. На практиці вона виражалася в реалізації дидактичного принципу наочності, який став науково оформлятися одним з перших в історії педагогіки. Принцип наочності є одним з найстаріших і найважливіших принципів дидактики. До наочності зверталися і тоді, коли не існувало писемності і навіть самої школи. З давніх-давен філософи і педагоги думали про те, як полегшити пізнавальну працю школярів.</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Першим вченим, хто розробив досить детальну теорію наочності як принципу успішного навчання, був чеський педагог Я. А. Коменський (1592 - 1670). Він узагальнив емпіричний досвід попередників і вперше теоретично обґрунтував і детально розкрив принцип наочності. Я. А. Коменський розумів наочність як залучення всіх органів почуттів на краще сприйняття речей і явищ</w:t>
      </w:r>
      <w:r w:rsidR="00333CE3">
        <w:rPr>
          <w:rFonts w:ascii="Times New Roman" w:hAnsi="Times New Roman" w:cs="Times New Roman"/>
          <w:sz w:val="28"/>
          <w:lang w:val="uk-UA"/>
        </w:rPr>
        <w:t xml:space="preserve"> </w:t>
      </w:r>
      <w:r w:rsidR="00793802" w:rsidRPr="002733F2">
        <w:rPr>
          <w:rFonts w:ascii="Times New Roman" w:hAnsi="Times New Roman" w:cs="Times New Roman"/>
          <w:sz w:val="28"/>
          <w:szCs w:val="28"/>
        </w:rPr>
        <w:t>[</w:t>
      </w:r>
      <w:r w:rsidR="00793802">
        <w:rPr>
          <w:rFonts w:ascii="Times New Roman" w:hAnsi="Times New Roman" w:cs="Times New Roman"/>
          <w:sz w:val="28"/>
          <w:szCs w:val="28"/>
          <w:lang w:val="uk-UA"/>
        </w:rPr>
        <w:t>22, с. 110</w:t>
      </w:r>
      <w:r w:rsidR="00793802" w:rsidRPr="002733F2">
        <w:rPr>
          <w:rFonts w:ascii="Times New Roman" w:hAnsi="Times New Roman" w:cs="Times New Roman"/>
          <w:sz w:val="28"/>
          <w:szCs w:val="28"/>
        </w:rPr>
        <w:t>]</w:t>
      </w:r>
      <w:r w:rsidR="00793802"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Можна з упевненістю сказати, що ми живемо в інформаційному суспільстві, в якому інформація має особливу цінність, а також здатність людини орієнтуватися у величезному інформаційному просторі. Ми пізнаємо світ по-різному: на зір, на звук, на дотик тощо. У зв</w:t>
      </w:r>
      <w:r w:rsidR="00471670">
        <w:rPr>
          <w:rFonts w:ascii="Times New Roman" w:hAnsi="Times New Roman" w:cs="Times New Roman"/>
          <w:sz w:val="28"/>
          <w:lang w:val="uk-UA"/>
        </w:rPr>
        <w:t>’</w:t>
      </w:r>
      <w:r w:rsidRPr="0017786F">
        <w:rPr>
          <w:rFonts w:ascii="Times New Roman" w:hAnsi="Times New Roman" w:cs="Times New Roman"/>
          <w:sz w:val="28"/>
          <w:lang w:val="uk-UA"/>
        </w:rPr>
        <w:t xml:space="preserve">язку з цим недостатньо організувати навчальний процес лише на словесній основі. Тому використання наочності відіграє важливу роль у навчанні історії. </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У психолого-педагогічній літературі зазначається, що надмірна словесність у класі ускладнює реалізацію зорового принципу, свідомості та активності, практичної спрямованості, внаслідок цього знання учнів виявляються формальними та неповноцінними.</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lastRenderedPageBreak/>
        <w:t>Принцип наочності Я. А. Коменський протиставляв словесному, пасивному навчанню. Для здійснення наочності він вважав за необхідне використовувати реальні предмети і безпосереднє спостереження за ними, а якщо це неможливо – моделі або копії предметів або явищ. Таким чином, Я. А. Коменський розвиває дуже цінну думку про широке застосування в школі різних наочних посібників. У підручниках Я. А. Коменський теж пропонує використовувати принцип наочності, про що свідчать складені їм навчальні книги, більшість з яких він ілюстрував особисто.</w:t>
      </w:r>
    </w:p>
    <w:p w:rsidR="00FB5104" w:rsidRPr="0017786F" w:rsidRDefault="00FB5104"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Надалі питанням наочності як принципу навчання займалося чимало педагоги, одні з яких К.</w:t>
      </w:r>
      <w:r w:rsidR="0007635E" w:rsidRPr="0017786F">
        <w:rPr>
          <w:rFonts w:ascii="Times New Roman" w:hAnsi="Times New Roman" w:cs="Times New Roman"/>
          <w:sz w:val="28"/>
          <w:lang w:val="uk-UA"/>
        </w:rPr>
        <w:t> </w:t>
      </w:r>
      <w:r w:rsidRPr="0017786F">
        <w:rPr>
          <w:rFonts w:ascii="Times New Roman" w:hAnsi="Times New Roman" w:cs="Times New Roman"/>
          <w:sz w:val="28"/>
          <w:lang w:val="uk-UA"/>
        </w:rPr>
        <w:t>Д. Ушинський і І.</w:t>
      </w:r>
      <w:r w:rsidR="0007635E" w:rsidRPr="0017786F">
        <w:rPr>
          <w:rFonts w:ascii="Times New Roman" w:hAnsi="Times New Roman" w:cs="Times New Roman"/>
          <w:sz w:val="28"/>
          <w:lang w:val="uk-UA"/>
        </w:rPr>
        <w:t> </w:t>
      </w:r>
      <w:r w:rsidRPr="0017786F">
        <w:rPr>
          <w:rFonts w:ascii="Times New Roman" w:hAnsi="Times New Roman" w:cs="Times New Roman"/>
          <w:sz w:val="28"/>
          <w:lang w:val="uk-UA"/>
        </w:rPr>
        <w:t xml:space="preserve">Г. Песталоцці. Результатами робіт педагогів XVII </w:t>
      </w:r>
      <w:r w:rsidR="0007635E" w:rsidRPr="0017786F">
        <w:rPr>
          <w:rFonts w:ascii="Times New Roman" w:hAnsi="Times New Roman" w:cs="Times New Roman"/>
          <w:sz w:val="28"/>
          <w:lang w:val="uk-UA"/>
        </w:rPr>
        <w:t>століття</w:t>
      </w:r>
      <w:r w:rsidRPr="0017786F">
        <w:rPr>
          <w:rFonts w:ascii="Times New Roman" w:hAnsi="Times New Roman" w:cs="Times New Roman"/>
          <w:sz w:val="28"/>
          <w:lang w:val="uk-UA"/>
        </w:rPr>
        <w:t xml:space="preserve"> стали висновки, що вчитель не просто може, а скоріше навіть </w:t>
      </w:r>
      <w:r w:rsidR="0007635E" w:rsidRPr="0017786F">
        <w:rPr>
          <w:rFonts w:ascii="Times New Roman" w:hAnsi="Times New Roman" w:cs="Times New Roman"/>
          <w:sz w:val="28"/>
          <w:lang w:val="uk-UA"/>
        </w:rPr>
        <w:t>зобов</w:t>
      </w:r>
      <w:r w:rsidR="00471670">
        <w:rPr>
          <w:rFonts w:ascii="Times New Roman" w:hAnsi="Times New Roman" w:cs="Times New Roman"/>
          <w:sz w:val="28"/>
          <w:lang w:val="uk-UA"/>
        </w:rPr>
        <w:t>’</w:t>
      </w:r>
      <w:r w:rsidR="0007635E" w:rsidRPr="0017786F">
        <w:rPr>
          <w:rFonts w:ascii="Times New Roman" w:hAnsi="Times New Roman" w:cs="Times New Roman"/>
          <w:sz w:val="28"/>
          <w:lang w:val="uk-UA"/>
        </w:rPr>
        <w:t>язаний</w:t>
      </w:r>
      <w:r w:rsidRPr="0017786F">
        <w:rPr>
          <w:rFonts w:ascii="Times New Roman" w:hAnsi="Times New Roman" w:cs="Times New Roman"/>
          <w:sz w:val="28"/>
          <w:lang w:val="uk-UA"/>
        </w:rPr>
        <w:t xml:space="preserve"> використовувати різні засоби наочності: наприклад, в історії реальні об</w:t>
      </w:r>
      <w:r w:rsidR="00471670">
        <w:rPr>
          <w:rFonts w:ascii="Times New Roman" w:hAnsi="Times New Roman" w:cs="Times New Roman"/>
          <w:sz w:val="28"/>
          <w:lang w:val="uk-UA"/>
        </w:rPr>
        <w:t>’</w:t>
      </w:r>
      <w:r w:rsidRPr="0017786F">
        <w:rPr>
          <w:rFonts w:ascii="Times New Roman" w:hAnsi="Times New Roman" w:cs="Times New Roman"/>
          <w:sz w:val="28"/>
          <w:lang w:val="uk-UA"/>
        </w:rPr>
        <w:t xml:space="preserve">єкти, зображення даних </w:t>
      </w:r>
      <w:r w:rsidR="0007635E" w:rsidRPr="0017786F">
        <w:rPr>
          <w:rFonts w:ascii="Times New Roman" w:hAnsi="Times New Roman" w:cs="Times New Roman"/>
          <w:sz w:val="28"/>
          <w:lang w:val="uk-UA"/>
        </w:rPr>
        <w:t>об</w:t>
      </w:r>
      <w:r w:rsidR="00471670">
        <w:rPr>
          <w:rFonts w:ascii="Times New Roman" w:hAnsi="Times New Roman" w:cs="Times New Roman"/>
          <w:sz w:val="28"/>
          <w:lang w:val="uk-UA"/>
        </w:rPr>
        <w:t>’</w:t>
      </w:r>
      <w:r w:rsidR="0007635E" w:rsidRPr="0017786F">
        <w:rPr>
          <w:rFonts w:ascii="Times New Roman" w:hAnsi="Times New Roman" w:cs="Times New Roman"/>
          <w:sz w:val="28"/>
          <w:lang w:val="uk-UA"/>
        </w:rPr>
        <w:t>єктів</w:t>
      </w:r>
      <w:r w:rsidRPr="0017786F">
        <w:rPr>
          <w:rFonts w:ascii="Times New Roman" w:hAnsi="Times New Roman" w:cs="Times New Roman"/>
          <w:sz w:val="28"/>
          <w:lang w:val="uk-UA"/>
        </w:rPr>
        <w:t>, макети і моделі їх.</w:t>
      </w:r>
      <w:r w:rsidR="0007635E" w:rsidRPr="0017786F">
        <w:rPr>
          <w:rFonts w:ascii="Times New Roman" w:hAnsi="Times New Roman" w:cs="Times New Roman"/>
          <w:sz w:val="28"/>
          <w:lang w:val="uk-UA"/>
        </w:rPr>
        <w:t xml:space="preserve"> Так само досить продуктивним може бути використання на уроках історії карт, схем, портретів царів і імператорів, різних політичних і державних діячів, продуктивним є і використання художніх картин, що відображають ту чи іншу історичну епоху, або той чи інший політичний або економічний процес [</w:t>
      </w:r>
      <w:r w:rsidR="00010DF5">
        <w:rPr>
          <w:rFonts w:ascii="Times New Roman" w:hAnsi="Times New Roman" w:cs="Times New Roman"/>
          <w:sz w:val="28"/>
          <w:lang w:val="uk-UA"/>
        </w:rPr>
        <w:t xml:space="preserve">15, </w:t>
      </w:r>
      <w:r w:rsidR="0007635E" w:rsidRPr="0017786F">
        <w:rPr>
          <w:rFonts w:ascii="Times New Roman" w:hAnsi="Times New Roman" w:cs="Times New Roman"/>
          <w:sz w:val="28"/>
          <w:lang w:val="uk-UA"/>
        </w:rPr>
        <w:t>с. 90].</w:t>
      </w:r>
    </w:p>
    <w:p w:rsidR="00C04FF8" w:rsidRPr="00C04FF8" w:rsidRDefault="00624C18" w:rsidP="00C04FF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xml:space="preserve">Наочність – це дидактичний принцип, під час якого навчання базується на конкретних образах певних понять, фактів, явищ, що безпосередньо сприймаються студентами. Це фундаментальний принцип. </w:t>
      </w:r>
      <w:r w:rsidR="00C04FF8" w:rsidRPr="00C04FF8">
        <w:rPr>
          <w:rFonts w:ascii="Times New Roman" w:hAnsi="Times New Roman" w:cs="Times New Roman"/>
          <w:sz w:val="28"/>
          <w:lang w:val="uk-UA"/>
        </w:rPr>
        <w:t xml:space="preserve">Таке навчання називають наочним, при якому учні формують уявлення та поняття на основі безпосереднього сприйняття або через </w:t>
      </w:r>
      <w:r w:rsidR="004A6A44">
        <w:rPr>
          <w:rFonts w:ascii="Times New Roman" w:hAnsi="Times New Roman" w:cs="Times New Roman"/>
          <w:sz w:val="28"/>
          <w:lang w:val="uk-UA"/>
        </w:rPr>
        <w:t>зображення</w:t>
      </w:r>
      <w:r w:rsidR="00333CE3">
        <w:rPr>
          <w:rFonts w:ascii="Times New Roman" w:hAnsi="Times New Roman" w:cs="Times New Roman"/>
          <w:sz w:val="28"/>
          <w:lang w:val="uk-UA"/>
        </w:rPr>
        <w:t xml:space="preserve"> </w:t>
      </w:r>
      <w:r w:rsidR="00793802" w:rsidRPr="002733F2">
        <w:rPr>
          <w:rFonts w:ascii="Times New Roman" w:hAnsi="Times New Roman" w:cs="Times New Roman"/>
          <w:sz w:val="28"/>
          <w:szCs w:val="28"/>
        </w:rPr>
        <w:t>[</w:t>
      </w:r>
      <w:r w:rsidR="00793802">
        <w:rPr>
          <w:rFonts w:ascii="Times New Roman" w:hAnsi="Times New Roman" w:cs="Times New Roman"/>
          <w:sz w:val="28"/>
          <w:szCs w:val="28"/>
          <w:lang w:val="uk-UA"/>
        </w:rPr>
        <w:t>14, с. 23</w:t>
      </w:r>
      <w:r w:rsidR="00793802" w:rsidRPr="002733F2">
        <w:rPr>
          <w:rFonts w:ascii="Times New Roman" w:hAnsi="Times New Roman" w:cs="Times New Roman"/>
          <w:sz w:val="28"/>
          <w:szCs w:val="28"/>
        </w:rPr>
        <w:t>]</w:t>
      </w:r>
      <w:r w:rsidR="00793802" w:rsidRPr="0017786F">
        <w:rPr>
          <w:rFonts w:ascii="Times New Roman" w:hAnsi="Times New Roman" w:cs="Times New Roman"/>
          <w:sz w:val="28"/>
          <w:szCs w:val="28"/>
          <w:lang w:val="uk-UA"/>
        </w:rPr>
        <w:t>.</w:t>
      </w:r>
    </w:p>
    <w:p w:rsidR="00624C18" w:rsidRPr="0017786F" w:rsidRDefault="00C04FF8" w:rsidP="004A6A44">
      <w:pPr>
        <w:spacing w:after="0" w:line="360" w:lineRule="auto"/>
        <w:ind w:firstLine="709"/>
        <w:jc w:val="both"/>
        <w:rPr>
          <w:rFonts w:ascii="Times New Roman" w:hAnsi="Times New Roman" w:cs="Times New Roman"/>
          <w:sz w:val="28"/>
          <w:lang w:val="uk-UA"/>
        </w:rPr>
      </w:pPr>
      <w:r w:rsidRPr="00C04FF8">
        <w:rPr>
          <w:rFonts w:ascii="Times New Roman" w:hAnsi="Times New Roman" w:cs="Times New Roman"/>
          <w:sz w:val="28"/>
          <w:lang w:val="uk-UA"/>
        </w:rPr>
        <w:t xml:space="preserve">Наочні методи навчання </w:t>
      </w:r>
      <w:r w:rsidR="004A6A44">
        <w:rPr>
          <w:rFonts w:ascii="Times New Roman" w:hAnsi="Times New Roman" w:cs="Times New Roman"/>
          <w:sz w:val="28"/>
          <w:lang w:val="uk-UA"/>
        </w:rPr>
        <w:t>–</w:t>
      </w:r>
      <w:r w:rsidRPr="00C04FF8">
        <w:rPr>
          <w:rFonts w:ascii="Times New Roman" w:hAnsi="Times New Roman" w:cs="Times New Roman"/>
          <w:sz w:val="28"/>
          <w:lang w:val="uk-UA"/>
        </w:rPr>
        <w:t xml:space="preserve"> це методи, при яких </w:t>
      </w:r>
      <w:r w:rsidR="00151E0E" w:rsidRPr="00C04FF8">
        <w:rPr>
          <w:rFonts w:ascii="Times New Roman" w:hAnsi="Times New Roman" w:cs="Times New Roman"/>
          <w:sz w:val="28"/>
          <w:lang w:val="uk-UA"/>
        </w:rPr>
        <w:t xml:space="preserve">в процесі навчання </w:t>
      </w:r>
      <w:r w:rsidRPr="00C04FF8">
        <w:rPr>
          <w:rFonts w:ascii="Times New Roman" w:hAnsi="Times New Roman" w:cs="Times New Roman"/>
          <w:sz w:val="28"/>
          <w:lang w:val="uk-UA"/>
        </w:rPr>
        <w:t>засвоєння навчального матеріалу залежить від використання наочних і технічних засобів.</w:t>
      </w:r>
      <w:r w:rsidR="00151E0E">
        <w:rPr>
          <w:rFonts w:ascii="Times New Roman" w:hAnsi="Times New Roman" w:cs="Times New Roman"/>
          <w:sz w:val="28"/>
          <w:lang w:val="uk-UA"/>
        </w:rPr>
        <w:t>Дані</w:t>
      </w:r>
      <w:r w:rsidR="004A6A44" w:rsidRPr="004A6A44">
        <w:rPr>
          <w:rFonts w:ascii="Times New Roman" w:hAnsi="Times New Roman" w:cs="Times New Roman"/>
          <w:sz w:val="28"/>
          <w:lang w:val="uk-UA"/>
        </w:rPr>
        <w:t xml:space="preserve"> методи сприяють розвитку </w:t>
      </w:r>
      <w:r w:rsidR="00151E0E" w:rsidRPr="004A6A44">
        <w:rPr>
          <w:rFonts w:ascii="Times New Roman" w:hAnsi="Times New Roman" w:cs="Times New Roman"/>
          <w:sz w:val="28"/>
          <w:lang w:val="uk-UA"/>
        </w:rPr>
        <w:t xml:space="preserve">мислення, уяви, </w:t>
      </w:r>
      <w:r w:rsidR="004A6A44" w:rsidRPr="004A6A44">
        <w:rPr>
          <w:rFonts w:ascii="Times New Roman" w:hAnsi="Times New Roman" w:cs="Times New Roman"/>
          <w:sz w:val="28"/>
          <w:lang w:val="uk-UA"/>
        </w:rPr>
        <w:t>пам’яті, спостережливості, мовлення. Систематично користуючись наочними посібниками, учні можуть зрозуміти історичне минуле, наочно уявити його за допомогою відповідних малюнків і виразно, виразно висловитися</w:t>
      </w:r>
      <w:r w:rsidR="00624C18" w:rsidRPr="0017786F">
        <w:rPr>
          <w:rFonts w:ascii="Times New Roman" w:hAnsi="Times New Roman" w:cs="Times New Roman"/>
          <w:sz w:val="28"/>
          <w:lang w:val="uk-UA"/>
        </w:rPr>
        <w:t xml:space="preserve"> [</w:t>
      </w:r>
      <w:r w:rsidR="00010DF5">
        <w:rPr>
          <w:rFonts w:ascii="Times New Roman" w:hAnsi="Times New Roman" w:cs="Times New Roman"/>
          <w:sz w:val="28"/>
          <w:lang w:val="uk-UA"/>
        </w:rPr>
        <w:t xml:space="preserve">49, </w:t>
      </w:r>
      <w:r w:rsidR="00624C18" w:rsidRPr="0017786F">
        <w:rPr>
          <w:rFonts w:ascii="Times New Roman" w:hAnsi="Times New Roman" w:cs="Times New Roman"/>
          <w:sz w:val="28"/>
          <w:lang w:val="uk-UA"/>
        </w:rPr>
        <w:t>с.</w:t>
      </w:r>
      <w:r w:rsidR="00010DF5">
        <w:rPr>
          <w:rFonts w:ascii="Times New Roman" w:hAnsi="Times New Roman" w:cs="Times New Roman"/>
          <w:sz w:val="28"/>
          <w:lang w:val="uk-UA"/>
        </w:rPr>
        <w:t> </w:t>
      </w:r>
      <w:r w:rsidR="007F4707" w:rsidRPr="00E24ED4">
        <w:rPr>
          <w:rFonts w:ascii="Times New Roman" w:hAnsi="Times New Roman" w:cs="Times New Roman"/>
          <w:sz w:val="28"/>
          <w:lang w:val="uk-UA"/>
        </w:rPr>
        <w:t>1</w:t>
      </w:r>
      <w:r w:rsidR="00624C18" w:rsidRPr="0017786F">
        <w:rPr>
          <w:rFonts w:ascii="Times New Roman" w:hAnsi="Times New Roman" w:cs="Times New Roman"/>
          <w:sz w:val="28"/>
          <w:lang w:val="uk-UA"/>
        </w:rPr>
        <w:t xml:space="preserve">33]. </w:t>
      </w:r>
    </w:p>
    <w:p w:rsidR="00BF07C1" w:rsidRDefault="00624C18" w:rsidP="00624C18">
      <w:pPr>
        <w:spacing w:after="0" w:line="360" w:lineRule="auto"/>
        <w:ind w:firstLine="709"/>
        <w:jc w:val="both"/>
        <w:rPr>
          <w:rFonts w:ascii="Times New Roman" w:hAnsi="Times New Roman" w:cs="Times New Roman"/>
          <w:sz w:val="28"/>
          <w:lang w:val="uk-UA"/>
        </w:rPr>
      </w:pPr>
      <w:r w:rsidRPr="00BF07C1">
        <w:rPr>
          <w:rFonts w:ascii="Times New Roman" w:hAnsi="Times New Roman" w:cs="Times New Roman"/>
          <w:sz w:val="28"/>
          <w:lang w:val="uk-UA"/>
        </w:rPr>
        <w:lastRenderedPageBreak/>
        <w:t xml:space="preserve">Робота з наочністю – це робота з готовим зображенням. Використання </w:t>
      </w:r>
      <w:r w:rsidR="00BF07C1" w:rsidRPr="00BF07C1">
        <w:rPr>
          <w:rFonts w:ascii="Times New Roman" w:hAnsi="Times New Roman" w:cs="Times New Roman"/>
          <w:sz w:val="28"/>
          <w:lang w:val="uk-UA"/>
        </w:rPr>
        <w:t>наочностіпід час уроків</w:t>
      </w:r>
      <w:r w:rsidRPr="00BF07C1">
        <w:rPr>
          <w:rFonts w:ascii="Times New Roman" w:hAnsi="Times New Roman" w:cs="Times New Roman"/>
          <w:sz w:val="28"/>
          <w:lang w:val="uk-UA"/>
        </w:rPr>
        <w:t xml:space="preserve"> історії розвиває вміння аналізувати, узагальнювати, формувати вміння самостійно робити висновки, умовиводи.</w:t>
      </w:r>
    </w:p>
    <w:p w:rsidR="00624C18" w:rsidRPr="0017786F" w:rsidRDefault="00BF07C1" w:rsidP="00624C18">
      <w:pPr>
        <w:spacing w:after="0" w:line="360" w:lineRule="auto"/>
        <w:ind w:firstLine="709"/>
        <w:jc w:val="both"/>
        <w:rPr>
          <w:rFonts w:ascii="Times New Roman" w:hAnsi="Times New Roman" w:cs="Times New Roman"/>
          <w:sz w:val="28"/>
          <w:lang w:val="uk-UA"/>
        </w:rPr>
      </w:pPr>
      <w:r w:rsidRPr="00BF07C1">
        <w:rPr>
          <w:rFonts w:ascii="Times New Roman" w:hAnsi="Times New Roman" w:cs="Times New Roman"/>
          <w:sz w:val="28"/>
          <w:lang w:val="uk-UA"/>
        </w:rPr>
        <w:t xml:space="preserve">Використання </w:t>
      </w:r>
      <w:r w:rsidR="00146EAC">
        <w:rPr>
          <w:rFonts w:ascii="Times New Roman" w:hAnsi="Times New Roman" w:cs="Times New Roman"/>
          <w:sz w:val="28"/>
          <w:lang w:val="uk-UA"/>
        </w:rPr>
        <w:t>наочності</w:t>
      </w:r>
      <w:r w:rsidRPr="00BF07C1">
        <w:rPr>
          <w:rFonts w:ascii="Times New Roman" w:hAnsi="Times New Roman" w:cs="Times New Roman"/>
          <w:sz w:val="28"/>
          <w:lang w:val="uk-UA"/>
        </w:rPr>
        <w:t xml:space="preserve"> є незамінним </w:t>
      </w:r>
      <w:r w:rsidR="00146EAC" w:rsidRPr="00BF07C1">
        <w:rPr>
          <w:rFonts w:ascii="Times New Roman" w:hAnsi="Times New Roman" w:cs="Times New Roman"/>
          <w:sz w:val="28"/>
          <w:lang w:val="uk-UA"/>
        </w:rPr>
        <w:t>засобом</w:t>
      </w:r>
      <w:r w:rsidRPr="00BF07C1">
        <w:rPr>
          <w:rFonts w:ascii="Times New Roman" w:hAnsi="Times New Roman" w:cs="Times New Roman"/>
          <w:sz w:val="28"/>
          <w:lang w:val="uk-UA"/>
        </w:rPr>
        <w:t xml:space="preserve"> створення історично правдивих уявлень про минуле школярів, а також </w:t>
      </w:r>
      <w:r w:rsidR="00146EAC">
        <w:rPr>
          <w:rFonts w:ascii="Times New Roman" w:hAnsi="Times New Roman" w:cs="Times New Roman"/>
          <w:sz w:val="28"/>
          <w:lang w:val="uk-UA"/>
        </w:rPr>
        <w:t>способом підтримання</w:t>
      </w:r>
      <w:r w:rsidRPr="00BF07C1">
        <w:rPr>
          <w:rFonts w:ascii="Times New Roman" w:hAnsi="Times New Roman" w:cs="Times New Roman"/>
          <w:sz w:val="28"/>
          <w:lang w:val="uk-UA"/>
        </w:rPr>
        <w:t xml:space="preserve"> інтерес</w:t>
      </w:r>
      <w:r w:rsidR="00146EAC">
        <w:rPr>
          <w:rFonts w:ascii="Times New Roman" w:hAnsi="Times New Roman" w:cs="Times New Roman"/>
          <w:sz w:val="28"/>
          <w:lang w:val="uk-UA"/>
        </w:rPr>
        <w:t>у</w:t>
      </w:r>
      <w:r w:rsidRPr="00BF07C1">
        <w:rPr>
          <w:rFonts w:ascii="Times New Roman" w:hAnsi="Times New Roman" w:cs="Times New Roman"/>
          <w:sz w:val="28"/>
          <w:lang w:val="uk-UA"/>
        </w:rPr>
        <w:t xml:space="preserve"> до історичного минулого. Наочність у цьому випадку функціонує як опора для розуміння природи історичних подій і явищ, ефективний спосіб формування найважливіших історичних понять і засвоєння учнем законів суспільного розвитку.</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xml:space="preserve">У сучасній дидактиці принцип наочності зазнав значних змін: відбувся </w:t>
      </w:r>
      <w:r w:rsidRPr="00BF07C1">
        <w:rPr>
          <w:rFonts w:ascii="Times New Roman" w:hAnsi="Times New Roman" w:cs="Times New Roman"/>
          <w:sz w:val="28"/>
          <w:lang w:val="uk-UA"/>
        </w:rPr>
        <w:t xml:space="preserve">перехід від використання </w:t>
      </w:r>
      <w:r w:rsidR="00BF07C1" w:rsidRPr="00BF07C1">
        <w:rPr>
          <w:rFonts w:ascii="Times New Roman" w:hAnsi="Times New Roman" w:cs="Times New Roman"/>
          <w:sz w:val="28"/>
          <w:lang w:val="uk-UA"/>
        </w:rPr>
        <w:t>наочності</w:t>
      </w:r>
      <w:r w:rsidRPr="0017786F">
        <w:rPr>
          <w:rFonts w:ascii="Times New Roman" w:hAnsi="Times New Roman" w:cs="Times New Roman"/>
          <w:sz w:val="28"/>
          <w:lang w:val="uk-UA"/>
        </w:rPr>
        <w:t xml:space="preserve"> як ілюстрації до орієнтованого на діяльність характеру наочності, у зв</w:t>
      </w:r>
      <w:r w:rsidR="00471670">
        <w:rPr>
          <w:rFonts w:ascii="Times New Roman" w:hAnsi="Times New Roman" w:cs="Times New Roman"/>
          <w:sz w:val="28"/>
          <w:lang w:val="uk-UA"/>
        </w:rPr>
        <w:t>’</w:t>
      </w:r>
      <w:r w:rsidRPr="0017786F">
        <w:rPr>
          <w:rFonts w:ascii="Times New Roman" w:hAnsi="Times New Roman" w:cs="Times New Roman"/>
          <w:sz w:val="28"/>
          <w:lang w:val="uk-UA"/>
        </w:rPr>
        <w:t>язку з чим видимість стає динамічною, інтерактивною, нелінійною та мультимедіа. За своїм призначенням візуалізація із засобу активізації пізнавальної діяльності стає засобом пізнання та розвитку учня. В даний час робота з наочними посібниками не повинна обмежуватися простою демонстрацією наочності, необхідно моделювати навчальні ситуації, в яких учень безпосередньо взаємодіє з наочними моделями, виконуючи навчальні дії та отримує знання із результатів практичної діяльності</w:t>
      </w:r>
      <w:r w:rsidR="00333CE3">
        <w:rPr>
          <w:rFonts w:ascii="Times New Roman" w:hAnsi="Times New Roman" w:cs="Times New Roman"/>
          <w:sz w:val="28"/>
          <w:lang w:val="uk-UA"/>
        </w:rPr>
        <w:t xml:space="preserve"> </w:t>
      </w:r>
      <w:r w:rsidR="00B81BF4" w:rsidRPr="002733F2">
        <w:rPr>
          <w:rFonts w:ascii="Times New Roman" w:hAnsi="Times New Roman" w:cs="Times New Roman"/>
          <w:sz w:val="28"/>
          <w:szCs w:val="28"/>
        </w:rPr>
        <w:t>[</w:t>
      </w:r>
      <w:r w:rsidR="00B81BF4">
        <w:rPr>
          <w:rFonts w:ascii="Times New Roman" w:hAnsi="Times New Roman" w:cs="Times New Roman"/>
          <w:sz w:val="28"/>
          <w:szCs w:val="28"/>
          <w:lang w:val="uk-UA"/>
        </w:rPr>
        <w:t>27, с. 34</w:t>
      </w:r>
      <w:r w:rsidR="00B81BF4" w:rsidRPr="002733F2">
        <w:rPr>
          <w:rFonts w:ascii="Times New Roman" w:hAnsi="Times New Roman" w:cs="Times New Roman"/>
          <w:sz w:val="28"/>
          <w:szCs w:val="28"/>
        </w:rPr>
        <w:t>]</w:t>
      </w:r>
      <w:r w:rsidR="00B81BF4"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Таким чином, візуалізація – це спосіб отримання і узагальнення знань за допомогою зорового образу події, факту, поняття, явища, процесу і т.д., заснований на системному структуруванні інформації в наочній формі і на асоціативному мисленні.</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У свою чергу, застосування наочності на уроках історії відповідає вимогам до результатів освоєння учнями освітньої програми основної загальної освіти, зазначених у Держстандарті. У вимогах до рівня підготовки учнів школи, планованих результатах і уміннях, до числа основних умінь відноситься вміння аналізувати історичну інформацію, що міститься в різних знакових системах (карта, текст, таблиця, аудіовізуальний ряд, схема).</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lastRenderedPageBreak/>
        <w:t xml:space="preserve">Поняття наочності у сучасній </w:t>
      </w:r>
      <w:r w:rsidRPr="004425E8">
        <w:rPr>
          <w:rFonts w:ascii="Times New Roman" w:hAnsi="Times New Roman" w:cs="Times New Roman"/>
          <w:sz w:val="28"/>
          <w:lang w:val="uk-UA"/>
        </w:rPr>
        <w:t xml:space="preserve">дидактиці відноситься до різних видів сприйняття (зорових, слухових, чуттєвих </w:t>
      </w:r>
      <w:r w:rsidR="004425E8" w:rsidRPr="004425E8">
        <w:rPr>
          <w:rFonts w:ascii="Times New Roman" w:hAnsi="Times New Roman" w:cs="Times New Roman"/>
          <w:sz w:val="28"/>
          <w:lang w:val="uk-UA"/>
        </w:rPr>
        <w:t>та</w:t>
      </w:r>
      <w:r w:rsidRPr="004425E8">
        <w:rPr>
          <w:rFonts w:ascii="Times New Roman" w:hAnsi="Times New Roman" w:cs="Times New Roman"/>
          <w:sz w:val="28"/>
          <w:lang w:val="uk-UA"/>
        </w:rPr>
        <w:t xml:space="preserve"> ін</w:t>
      </w:r>
      <w:r w:rsidR="004425E8" w:rsidRPr="004425E8">
        <w:rPr>
          <w:rFonts w:ascii="Times New Roman" w:hAnsi="Times New Roman" w:cs="Times New Roman"/>
          <w:sz w:val="28"/>
          <w:lang w:val="uk-UA"/>
        </w:rPr>
        <w:t>ше</w:t>
      </w:r>
      <w:r w:rsidRPr="004425E8">
        <w:rPr>
          <w:rFonts w:ascii="Times New Roman" w:hAnsi="Times New Roman" w:cs="Times New Roman"/>
          <w:sz w:val="28"/>
          <w:lang w:val="uk-UA"/>
        </w:rPr>
        <w:t xml:space="preserve">). Жоден </w:t>
      </w:r>
      <w:r w:rsidR="004425E8" w:rsidRPr="004425E8">
        <w:rPr>
          <w:rFonts w:ascii="Times New Roman" w:hAnsi="Times New Roman" w:cs="Times New Roman"/>
          <w:sz w:val="28"/>
          <w:lang w:val="uk-UA"/>
        </w:rPr>
        <w:t>і</w:t>
      </w:r>
      <w:r w:rsidRPr="004425E8">
        <w:rPr>
          <w:rFonts w:ascii="Times New Roman" w:hAnsi="Times New Roman" w:cs="Times New Roman"/>
          <w:sz w:val="28"/>
          <w:lang w:val="uk-UA"/>
        </w:rPr>
        <w:t xml:space="preserve">з видів </w:t>
      </w:r>
      <w:r w:rsidR="004425E8" w:rsidRPr="004425E8">
        <w:rPr>
          <w:rFonts w:ascii="Times New Roman" w:hAnsi="Times New Roman" w:cs="Times New Roman"/>
          <w:sz w:val="28"/>
          <w:lang w:val="uk-UA"/>
        </w:rPr>
        <w:t>наочності</w:t>
      </w:r>
      <w:r w:rsidRPr="004425E8">
        <w:rPr>
          <w:rFonts w:ascii="Times New Roman" w:hAnsi="Times New Roman" w:cs="Times New Roman"/>
          <w:sz w:val="28"/>
          <w:lang w:val="uk-UA"/>
        </w:rPr>
        <w:t xml:space="preserve"> не </w:t>
      </w:r>
      <w:r w:rsidR="004425E8" w:rsidRPr="004425E8">
        <w:rPr>
          <w:rFonts w:ascii="Times New Roman" w:hAnsi="Times New Roman" w:cs="Times New Roman"/>
          <w:sz w:val="28"/>
          <w:lang w:val="uk-UA"/>
        </w:rPr>
        <w:t>має абсолютних переваг</w:t>
      </w:r>
      <w:r w:rsidRPr="004425E8">
        <w:rPr>
          <w:rFonts w:ascii="Times New Roman" w:hAnsi="Times New Roman" w:cs="Times New Roman"/>
          <w:sz w:val="28"/>
          <w:lang w:val="uk-UA"/>
        </w:rPr>
        <w:t xml:space="preserve"> перед іншим.</w:t>
      </w:r>
      <w:r w:rsidRPr="0017786F">
        <w:rPr>
          <w:rFonts w:ascii="Times New Roman" w:hAnsi="Times New Roman" w:cs="Times New Roman"/>
          <w:sz w:val="28"/>
          <w:lang w:val="uk-UA"/>
        </w:rPr>
        <w:t xml:space="preserve"> Нерідко виникає необхідність використовувати різні види наочних засобів при ознайомленні з одними і тими ж питаннями. Наприклад, в курсі історії доцільно розглядати предмети, що збереглися від досліджуваної епохи, макети і картини, що зображують відповідні явища, історичні карти, дивитися кінофільми і т. д.</w:t>
      </w:r>
      <w:r w:rsidR="00333CE3">
        <w:rPr>
          <w:rFonts w:ascii="Times New Roman" w:hAnsi="Times New Roman" w:cs="Times New Roman"/>
          <w:sz w:val="28"/>
          <w:lang w:val="uk-UA"/>
        </w:rPr>
        <w:t xml:space="preserve"> </w:t>
      </w:r>
      <w:r w:rsidR="003E5126" w:rsidRPr="003E5126">
        <w:rPr>
          <w:rFonts w:ascii="Times New Roman" w:hAnsi="Times New Roman" w:cs="Times New Roman"/>
          <w:sz w:val="28"/>
          <w:szCs w:val="28"/>
          <w:lang w:val="uk-UA"/>
        </w:rPr>
        <w:t>[</w:t>
      </w:r>
      <w:r w:rsidR="003E5126">
        <w:rPr>
          <w:rFonts w:ascii="Times New Roman" w:hAnsi="Times New Roman" w:cs="Times New Roman"/>
          <w:sz w:val="28"/>
          <w:szCs w:val="28"/>
          <w:lang w:val="uk-UA"/>
        </w:rPr>
        <w:t>6, с. 213</w:t>
      </w:r>
      <w:r w:rsidR="003E5126" w:rsidRPr="003E5126">
        <w:rPr>
          <w:rFonts w:ascii="Times New Roman" w:hAnsi="Times New Roman" w:cs="Times New Roman"/>
          <w:sz w:val="28"/>
          <w:szCs w:val="28"/>
          <w:lang w:val="uk-UA"/>
        </w:rPr>
        <w:t>]</w:t>
      </w:r>
      <w:r w:rsidR="003E5126" w:rsidRPr="0017786F">
        <w:rPr>
          <w:rFonts w:ascii="Times New Roman" w:hAnsi="Times New Roman" w:cs="Times New Roman"/>
          <w:sz w:val="28"/>
          <w:szCs w:val="28"/>
          <w:lang w:val="uk-UA"/>
        </w:rPr>
        <w:t>.</w:t>
      </w:r>
    </w:p>
    <w:p w:rsidR="00624C18" w:rsidRPr="004425E8"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xml:space="preserve">Ми говоримо конкретно про навчальну дію як свідомий, </w:t>
      </w:r>
      <w:r w:rsidRPr="004425E8">
        <w:rPr>
          <w:rFonts w:ascii="Times New Roman" w:hAnsi="Times New Roman" w:cs="Times New Roman"/>
          <w:sz w:val="28"/>
          <w:lang w:val="uk-UA"/>
        </w:rPr>
        <w:t>цілеспрямований, ефективно завершений пізнавальний акт, специфічний спосіб перетворення навчальн</w:t>
      </w:r>
      <w:r w:rsidR="004425E8" w:rsidRPr="004425E8">
        <w:rPr>
          <w:rFonts w:ascii="Times New Roman" w:hAnsi="Times New Roman" w:cs="Times New Roman"/>
          <w:sz w:val="28"/>
          <w:lang w:val="uk-UA"/>
        </w:rPr>
        <w:t>их</w:t>
      </w:r>
      <w:r w:rsidRPr="004425E8">
        <w:rPr>
          <w:rFonts w:ascii="Times New Roman" w:hAnsi="Times New Roman" w:cs="Times New Roman"/>
          <w:sz w:val="28"/>
          <w:lang w:val="uk-UA"/>
        </w:rPr>
        <w:t xml:space="preserve"> матеріал</w:t>
      </w:r>
      <w:r w:rsidR="004425E8" w:rsidRPr="004425E8">
        <w:rPr>
          <w:rFonts w:ascii="Times New Roman" w:hAnsi="Times New Roman" w:cs="Times New Roman"/>
          <w:sz w:val="28"/>
          <w:lang w:val="uk-UA"/>
        </w:rPr>
        <w:t>ів</w:t>
      </w:r>
      <w:r w:rsidR="004332C5">
        <w:rPr>
          <w:rFonts w:ascii="Times New Roman" w:hAnsi="Times New Roman" w:cs="Times New Roman"/>
          <w:sz w:val="28"/>
          <w:lang w:val="uk-UA"/>
        </w:rPr>
        <w:t xml:space="preserve"> </w:t>
      </w:r>
      <w:r w:rsidR="004425E8" w:rsidRPr="004425E8">
        <w:rPr>
          <w:rFonts w:ascii="Times New Roman" w:hAnsi="Times New Roman" w:cs="Times New Roman"/>
          <w:sz w:val="28"/>
          <w:lang w:val="uk-UA"/>
        </w:rPr>
        <w:t>у</w:t>
      </w:r>
      <w:r w:rsidRPr="004425E8">
        <w:rPr>
          <w:rFonts w:ascii="Times New Roman" w:hAnsi="Times New Roman" w:cs="Times New Roman"/>
          <w:sz w:val="28"/>
          <w:lang w:val="uk-UA"/>
        </w:rPr>
        <w:t xml:space="preserve"> процесі виконання навчальних завдань. У зв</w:t>
      </w:r>
      <w:r w:rsidR="00471670" w:rsidRPr="004425E8">
        <w:rPr>
          <w:rFonts w:ascii="Times New Roman" w:hAnsi="Times New Roman" w:cs="Times New Roman"/>
          <w:sz w:val="28"/>
          <w:lang w:val="uk-UA"/>
        </w:rPr>
        <w:t>’</w:t>
      </w:r>
      <w:r w:rsidRPr="004425E8">
        <w:rPr>
          <w:rFonts w:ascii="Times New Roman" w:hAnsi="Times New Roman" w:cs="Times New Roman"/>
          <w:sz w:val="28"/>
          <w:lang w:val="uk-UA"/>
        </w:rPr>
        <w:t>язку з цим принцип наочності стали називати діяльнісною наочністю, виходячи з її змісту. Виявляється, що учень у процесі засвоєння знань повинен спиратися на наочні моделі, створені в процесі власного пізнавального досвіду за допомогою спеціальних наочних посібників.</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4425E8">
        <w:rPr>
          <w:rFonts w:ascii="Times New Roman" w:hAnsi="Times New Roman" w:cs="Times New Roman"/>
          <w:sz w:val="28"/>
          <w:lang w:val="uk-UA"/>
        </w:rPr>
        <w:t xml:space="preserve">Наочність в процесі навчання виконує </w:t>
      </w:r>
      <w:r w:rsidR="004425E8" w:rsidRPr="004425E8">
        <w:rPr>
          <w:rFonts w:ascii="Times New Roman" w:hAnsi="Times New Roman" w:cs="Times New Roman"/>
          <w:sz w:val="28"/>
          <w:lang w:val="uk-UA"/>
        </w:rPr>
        <w:t>такі функції</w:t>
      </w:r>
      <w:r w:rsidRPr="004425E8">
        <w:rPr>
          <w:rFonts w:ascii="Times New Roman" w:hAnsi="Times New Roman" w:cs="Times New Roman"/>
          <w:sz w:val="28"/>
          <w:lang w:val="uk-UA"/>
        </w:rPr>
        <w:t>:</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1. Формування в учнів візуальної і слухової культури.</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2. Створення форми, сутності явища, його структури, а також взаємодії для підтвердження теоретичних положень.</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3. Приводить в стан активності всі аналізатори та пов</w:t>
      </w:r>
      <w:r w:rsidR="00471670">
        <w:rPr>
          <w:rFonts w:ascii="Times New Roman" w:hAnsi="Times New Roman" w:cs="Times New Roman"/>
          <w:sz w:val="28"/>
          <w:lang w:val="uk-UA"/>
        </w:rPr>
        <w:t>’</w:t>
      </w:r>
      <w:r w:rsidRPr="0017786F">
        <w:rPr>
          <w:rFonts w:ascii="Times New Roman" w:hAnsi="Times New Roman" w:cs="Times New Roman"/>
          <w:sz w:val="28"/>
          <w:lang w:val="uk-UA"/>
        </w:rPr>
        <w:t>язані з ними психологічні процеси відчуття, сприйняття, уявлення, в результаті яких виникає велика емпірична основа для узагальнююче-аналітичної розумової діяльності дітей і педагогів.</w:t>
      </w:r>
    </w:p>
    <w:p w:rsidR="003E5126"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4. Надає вчителю зворотну інформацію: за відповідями на питання учнів оцінюють за засвоєним матеріалом, слідкують за думка учнів, простежують розуміння суті будь-якого явища</w:t>
      </w:r>
      <w:r w:rsidR="00333CE3">
        <w:rPr>
          <w:rFonts w:ascii="Times New Roman" w:hAnsi="Times New Roman" w:cs="Times New Roman"/>
          <w:sz w:val="28"/>
          <w:lang w:val="uk-UA"/>
        </w:rPr>
        <w:t xml:space="preserve"> </w:t>
      </w:r>
      <w:r w:rsidR="003E5126" w:rsidRPr="003E5126">
        <w:rPr>
          <w:rFonts w:ascii="Times New Roman" w:hAnsi="Times New Roman" w:cs="Times New Roman"/>
          <w:sz w:val="28"/>
          <w:szCs w:val="28"/>
          <w:lang w:val="uk-UA"/>
        </w:rPr>
        <w:t>[</w:t>
      </w:r>
      <w:r w:rsidR="003E5126">
        <w:rPr>
          <w:rFonts w:ascii="Times New Roman" w:hAnsi="Times New Roman" w:cs="Times New Roman"/>
          <w:sz w:val="28"/>
          <w:szCs w:val="28"/>
          <w:lang w:val="uk-UA"/>
        </w:rPr>
        <w:t>10, с. 37</w:t>
      </w:r>
      <w:r w:rsidR="003E5126" w:rsidRPr="003E5126">
        <w:rPr>
          <w:rFonts w:ascii="Times New Roman" w:hAnsi="Times New Roman" w:cs="Times New Roman"/>
          <w:sz w:val="28"/>
          <w:szCs w:val="28"/>
          <w:lang w:val="uk-UA"/>
        </w:rPr>
        <w:t>]</w:t>
      </w:r>
      <w:r w:rsidR="003E5126" w:rsidRPr="0017786F">
        <w:rPr>
          <w:rFonts w:ascii="Times New Roman" w:hAnsi="Times New Roman" w:cs="Times New Roman"/>
          <w:sz w:val="28"/>
          <w:szCs w:val="28"/>
          <w:lang w:val="uk-UA"/>
        </w:rPr>
        <w:t>.</w:t>
      </w:r>
    </w:p>
    <w:p w:rsidR="00594E4A" w:rsidRPr="0017786F" w:rsidRDefault="00594E4A"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xml:space="preserve">Сучасному вчителю просто необхідно абстрагуватися від стандартних шаблонів уроку, і підібрати щось нове (не звично) для учнів, що могло б привернути увагу дітей, змусити їх включитися в діяльність на уроці, захопитися нею, змусити їх мислити творчо, шукати шляхи і варіанти рішень. </w:t>
      </w:r>
      <w:r w:rsidRPr="0017786F">
        <w:rPr>
          <w:rFonts w:ascii="Times New Roman" w:hAnsi="Times New Roman" w:cs="Times New Roman"/>
          <w:sz w:val="28"/>
          <w:lang w:val="uk-UA"/>
        </w:rPr>
        <w:lastRenderedPageBreak/>
        <w:t xml:space="preserve">Одним із засобів активізації діяльності учнів на уроці, їх творчої думки є </w:t>
      </w:r>
      <w:r w:rsidR="00930039">
        <w:rPr>
          <w:rFonts w:ascii="Times New Roman" w:hAnsi="Times New Roman" w:cs="Times New Roman"/>
          <w:sz w:val="28"/>
          <w:lang w:val="uk-UA"/>
        </w:rPr>
        <w:t>наочність</w:t>
      </w:r>
      <w:r w:rsidRPr="0017786F">
        <w:rPr>
          <w:rFonts w:ascii="Times New Roman" w:hAnsi="Times New Roman" w:cs="Times New Roman"/>
          <w:sz w:val="28"/>
          <w:lang w:val="uk-UA"/>
        </w:rPr>
        <w:t xml:space="preserve"> [</w:t>
      </w:r>
      <w:r w:rsidR="00010DF5">
        <w:rPr>
          <w:rFonts w:ascii="Times New Roman" w:hAnsi="Times New Roman" w:cs="Times New Roman"/>
          <w:sz w:val="28"/>
          <w:lang w:val="uk-UA"/>
        </w:rPr>
        <w:t xml:space="preserve">15, </w:t>
      </w:r>
      <w:r w:rsidRPr="0017786F">
        <w:rPr>
          <w:rFonts w:ascii="Times New Roman" w:hAnsi="Times New Roman" w:cs="Times New Roman"/>
          <w:sz w:val="28"/>
          <w:lang w:val="uk-UA"/>
        </w:rPr>
        <w:t>c. 90].</w:t>
      </w:r>
    </w:p>
    <w:p w:rsidR="005313EC" w:rsidRDefault="005313EC" w:rsidP="00624C18">
      <w:pPr>
        <w:spacing w:after="0" w:line="360" w:lineRule="auto"/>
        <w:ind w:firstLine="709"/>
        <w:jc w:val="both"/>
        <w:rPr>
          <w:rFonts w:ascii="Times New Roman" w:hAnsi="Times New Roman" w:cs="Times New Roman"/>
          <w:sz w:val="28"/>
          <w:lang w:val="uk-UA"/>
        </w:rPr>
      </w:pPr>
      <w:r w:rsidRPr="005313EC">
        <w:rPr>
          <w:rFonts w:ascii="Times New Roman" w:hAnsi="Times New Roman" w:cs="Times New Roman"/>
          <w:sz w:val="28"/>
          <w:lang w:val="uk-UA"/>
        </w:rPr>
        <w:t>Особливу роль на уроках історії відіграє наочне навчання. Учні не можуть безпосередньо сприймати минулі події. Історичні події унікальні. Тому різноманітні наочні посібники є важливим джерелом історичних знань. Вони забезпечують сприйняття історичних подій через живе споглядання.</w:t>
      </w:r>
    </w:p>
    <w:p w:rsidR="009E02C7" w:rsidRPr="005860DC" w:rsidRDefault="009E02C7" w:rsidP="00624C18">
      <w:pPr>
        <w:spacing w:after="0" w:line="360" w:lineRule="auto"/>
        <w:ind w:firstLine="709"/>
        <w:jc w:val="both"/>
        <w:rPr>
          <w:rFonts w:ascii="Times New Roman" w:hAnsi="Times New Roman" w:cs="Times New Roman"/>
          <w:sz w:val="28"/>
          <w:highlight w:val="yellow"/>
          <w:lang w:val="uk-UA"/>
        </w:rPr>
      </w:pPr>
      <w:r w:rsidRPr="0017786F">
        <w:rPr>
          <w:rFonts w:ascii="Times New Roman" w:hAnsi="Times New Roman" w:cs="Times New Roman"/>
          <w:sz w:val="28"/>
          <w:lang w:val="uk-UA"/>
        </w:rPr>
        <w:t xml:space="preserve">При викладанні історії ніякі засоби художнього оповідання, ніякі образи викладу не можуть створити </w:t>
      </w:r>
      <w:r w:rsidR="005313EC" w:rsidRPr="005313EC">
        <w:rPr>
          <w:rFonts w:ascii="Times New Roman" w:hAnsi="Times New Roman" w:cs="Times New Roman"/>
          <w:sz w:val="28"/>
          <w:lang w:val="uk-UA"/>
        </w:rPr>
        <w:t>у</w:t>
      </w:r>
      <w:r w:rsidRPr="005313EC">
        <w:rPr>
          <w:rFonts w:ascii="Times New Roman" w:hAnsi="Times New Roman" w:cs="Times New Roman"/>
          <w:sz w:val="28"/>
          <w:lang w:val="uk-UA"/>
        </w:rPr>
        <w:t xml:space="preserve"> учн</w:t>
      </w:r>
      <w:r w:rsidR="005313EC" w:rsidRPr="005313EC">
        <w:rPr>
          <w:rFonts w:ascii="Times New Roman" w:hAnsi="Times New Roman" w:cs="Times New Roman"/>
          <w:sz w:val="28"/>
          <w:lang w:val="uk-UA"/>
        </w:rPr>
        <w:t>я</w:t>
      </w:r>
      <w:r w:rsidRPr="005313EC">
        <w:rPr>
          <w:rFonts w:ascii="Times New Roman" w:hAnsi="Times New Roman" w:cs="Times New Roman"/>
          <w:sz w:val="28"/>
          <w:lang w:val="uk-UA"/>
        </w:rPr>
        <w:t xml:space="preserve"> точн</w:t>
      </w:r>
      <w:r w:rsidR="005313EC" w:rsidRPr="005313EC">
        <w:rPr>
          <w:rFonts w:ascii="Times New Roman" w:hAnsi="Times New Roman" w:cs="Times New Roman"/>
          <w:sz w:val="28"/>
          <w:lang w:val="uk-UA"/>
        </w:rPr>
        <w:t>іта</w:t>
      </w:r>
      <w:r w:rsidRPr="005313EC">
        <w:rPr>
          <w:rFonts w:ascii="Times New Roman" w:hAnsi="Times New Roman" w:cs="Times New Roman"/>
          <w:sz w:val="28"/>
          <w:lang w:val="uk-UA"/>
        </w:rPr>
        <w:t xml:space="preserve"> конкретн</w:t>
      </w:r>
      <w:r w:rsidR="005313EC" w:rsidRPr="005313EC">
        <w:rPr>
          <w:rFonts w:ascii="Times New Roman" w:hAnsi="Times New Roman" w:cs="Times New Roman"/>
          <w:sz w:val="28"/>
          <w:lang w:val="uk-UA"/>
        </w:rPr>
        <w:t>і</w:t>
      </w:r>
      <w:r w:rsidRPr="005313EC">
        <w:rPr>
          <w:rFonts w:ascii="Times New Roman" w:hAnsi="Times New Roman" w:cs="Times New Roman"/>
          <w:sz w:val="28"/>
          <w:lang w:val="uk-UA"/>
        </w:rPr>
        <w:t xml:space="preserve"> уявлен</w:t>
      </w:r>
      <w:r w:rsidR="005313EC" w:rsidRPr="005313EC">
        <w:rPr>
          <w:rFonts w:ascii="Times New Roman" w:hAnsi="Times New Roman" w:cs="Times New Roman"/>
          <w:sz w:val="28"/>
          <w:lang w:val="uk-UA"/>
        </w:rPr>
        <w:t>ня</w:t>
      </w:r>
      <w:r w:rsidRPr="005313EC">
        <w:rPr>
          <w:rFonts w:ascii="Times New Roman" w:hAnsi="Times New Roman" w:cs="Times New Roman"/>
          <w:sz w:val="28"/>
          <w:lang w:val="uk-UA"/>
        </w:rPr>
        <w:t xml:space="preserve"> про минуле, </w:t>
      </w:r>
      <w:r w:rsidR="005313EC" w:rsidRPr="005313EC">
        <w:rPr>
          <w:rFonts w:ascii="Times New Roman" w:hAnsi="Times New Roman" w:cs="Times New Roman"/>
          <w:sz w:val="28"/>
          <w:lang w:val="uk-UA"/>
        </w:rPr>
        <w:t>що</w:t>
      </w:r>
      <w:r w:rsidRPr="005313EC">
        <w:rPr>
          <w:rFonts w:ascii="Times New Roman" w:hAnsi="Times New Roman" w:cs="Times New Roman"/>
          <w:sz w:val="28"/>
          <w:lang w:val="uk-UA"/>
        </w:rPr>
        <w:t xml:space="preserve"> виникають при сприйнятті</w:t>
      </w:r>
      <w:r w:rsidRPr="0017786F">
        <w:rPr>
          <w:rFonts w:ascii="Times New Roman" w:hAnsi="Times New Roman" w:cs="Times New Roman"/>
          <w:sz w:val="28"/>
          <w:lang w:val="uk-UA"/>
        </w:rPr>
        <w:t xml:space="preserve"> досліджуваних об</w:t>
      </w:r>
      <w:r w:rsidR="00471670">
        <w:rPr>
          <w:rFonts w:ascii="Times New Roman" w:hAnsi="Times New Roman" w:cs="Times New Roman"/>
          <w:sz w:val="28"/>
          <w:lang w:val="uk-UA"/>
        </w:rPr>
        <w:t>’</w:t>
      </w:r>
      <w:r w:rsidRPr="0017786F">
        <w:rPr>
          <w:rFonts w:ascii="Times New Roman" w:hAnsi="Times New Roman" w:cs="Times New Roman"/>
          <w:sz w:val="28"/>
          <w:lang w:val="uk-UA"/>
        </w:rPr>
        <w:t xml:space="preserve">єктів чи їхніх образів. </w:t>
      </w:r>
      <w:r w:rsidRPr="005313EC">
        <w:rPr>
          <w:rFonts w:ascii="Times New Roman" w:hAnsi="Times New Roman" w:cs="Times New Roman"/>
          <w:sz w:val="28"/>
          <w:lang w:val="uk-UA"/>
        </w:rPr>
        <w:t>На основі сприйняття предметів або</w:t>
      </w:r>
      <w:r w:rsidRPr="0017786F">
        <w:rPr>
          <w:rFonts w:ascii="Times New Roman" w:hAnsi="Times New Roman" w:cs="Times New Roman"/>
          <w:sz w:val="28"/>
          <w:lang w:val="uk-UA"/>
        </w:rPr>
        <w:t xml:space="preserve"> через образи (візуалізацію) у процесі навчання учні створюють образні уявлення та </w:t>
      </w:r>
      <w:r w:rsidRPr="005313EC">
        <w:rPr>
          <w:rFonts w:ascii="Times New Roman" w:hAnsi="Times New Roman" w:cs="Times New Roman"/>
          <w:sz w:val="28"/>
          <w:lang w:val="uk-UA"/>
        </w:rPr>
        <w:t>уявлення про минуле</w:t>
      </w:r>
      <w:r w:rsidR="00333CE3">
        <w:rPr>
          <w:rFonts w:ascii="Times New Roman" w:hAnsi="Times New Roman" w:cs="Times New Roman"/>
          <w:sz w:val="28"/>
          <w:lang w:val="uk-UA"/>
        </w:rPr>
        <w:t xml:space="preserve"> </w:t>
      </w:r>
      <w:r w:rsidR="00C82C0F" w:rsidRPr="002733F2">
        <w:rPr>
          <w:rFonts w:ascii="Times New Roman" w:hAnsi="Times New Roman" w:cs="Times New Roman"/>
          <w:sz w:val="28"/>
          <w:szCs w:val="28"/>
        </w:rPr>
        <w:t>[</w:t>
      </w:r>
      <w:r w:rsidR="00C82C0F">
        <w:rPr>
          <w:rFonts w:ascii="Times New Roman" w:hAnsi="Times New Roman" w:cs="Times New Roman"/>
          <w:sz w:val="28"/>
          <w:szCs w:val="28"/>
          <w:lang w:val="uk-UA"/>
        </w:rPr>
        <w:t>41, с. 120</w:t>
      </w:r>
      <w:r w:rsidR="00C82C0F" w:rsidRPr="002733F2">
        <w:rPr>
          <w:rFonts w:ascii="Times New Roman" w:hAnsi="Times New Roman" w:cs="Times New Roman"/>
          <w:sz w:val="28"/>
          <w:szCs w:val="28"/>
        </w:rPr>
        <w:t>]</w:t>
      </w:r>
      <w:r w:rsidR="00C82C0F" w:rsidRPr="0017786F">
        <w:rPr>
          <w:rFonts w:ascii="Times New Roman" w:hAnsi="Times New Roman" w:cs="Times New Roman"/>
          <w:sz w:val="28"/>
          <w:szCs w:val="28"/>
          <w:lang w:val="uk-UA"/>
        </w:rPr>
        <w:t>.</w:t>
      </w:r>
    </w:p>
    <w:p w:rsidR="00F05538" w:rsidRPr="0017786F" w:rsidRDefault="00F05538" w:rsidP="00624C18">
      <w:pPr>
        <w:spacing w:after="0" w:line="360" w:lineRule="auto"/>
        <w:ind w:firstLine="709"/>
        <w:jc w:val="both"/>
        <w:rPr>
          <w:rFonts w:ascii="Times New Roman" w:hAnsi="Times New Roman" w:cs="Times New Roman"/>
          <w:sz w:val="28"/>
          <w:lang w:val="uk-UA"/>
        </w:rPr>
      </w:pPr>
      <w:r w:rsidRPr="00E107BC">
        <w:rPr>
          <w:rFonts w:ascii="Times New Roman" w:hAnsi="Times New Roman" w:cs="Times New Roman"/>
          <w:sz w:val="28"/>
          <w:lang w:val="uk-UA"/>
        </w:rPr>
        <w:t xml:space="preserve">У дидактиці прийнято </w:t>
      </w:r>
      <w:r w:rsidR="00E107BC" w:rsidRPr="00E107BC">
        <w:rPr>
          <w:rFonts w:ascii="Times New Roman" w:hAnsi="Times New Roman" w:cs="Times New Roman"/>
          <w:sz w:val="28"/>
          <w:lang w:val="uk-UA"/>
        </w:rPr>
        <w:t>відрізняти</w:t>
      </w:r>
      <w:r w:rsidRPr="00E107BC">
        <w:rPr>
          <w:rFonts w:ascii="Times New Roman" w:hAnsi="Times New Roman" w:cs="Times New Roman"/>
          <w:sz w:val="28"/>
          <w:lang w:val="uk-UA"/>
        </w:rPr>
        <w:t xml:space="preserve"> внутрішню наочність, або </w:t>
      </w:r>
      <w:r w:rsidR="00E107BC" w:rsidRPr="00E107BC">
        <w:rPr>
          <w:rFonts w:ascii="Times New Roman" w:hAnsi="Times New Roman" w:cs="Times New Roman"/>
          <w:sz w:val="28"/>
          <w:lang w:val="uk-UA"/>
        </w:rPr>
        <w:t xml:space="preserve">ж </w:t>
      </w:r>
      <w:r w:rsidRPr="00E107BC">
        <w:rPr>
          <w:rFonts w:ascii="Times New Roman" w:hAnsi="Times New Roman" w:cs="Times New Roman"/>
          <w:sz w:val="28"/>
          <w:lang w:val="uk-UA"/>
        </w:rPr>
        <w:t>словесно-образну (</w:t>
      </w:r>
      <w:r w:rsidR="00E107BC" w:rsidRPr="00E107BC">
        <w:rPr>
          <w:rFonts w:ascii="Times New Roman" w:hAnsi="Times New Roman" w:cs="Times New Roman"/>
          <w:sz w:val="28"/>
          <w:lang w:val="uk-UA"/>
        </w:rPr>
        <w:t xml:space="preserve">приклади з життя, </w:t>
      </w:r>
      <w:r w:rsidRPr="00E107BC">
        <w:rPr>
          <w:rFonts w:ascii="Times New Roman" w:hAnsi="Times New Roman" w:cs="Times New Roman"/>
          <w:sz w:val="28"/>
          <w:lang w:val="uk-UA"/>
        </w:rPr>
        <w:t xml:space="preserve">літературні образи) </w:t>
      </w:r>
      <w:r w:rsidR="00E107BC" w:rsidRPr="00E107BC">
        <w:rPr>
          <w:rFonts w:ascii="Times New Roman" w:hAnsi="Times New Roman" w:cs="Times New Roman"/>
          <w:sz w:val="28"/>
          <w:lang w:val="uk-UA"/>
        </w:rPr>
        <w:t>та</w:t>
      </w:r>
      <w:r w:rsidRPr="00E107BC">
        <w:rPr>
          <w:rFonts w:ascii="Times New Roman" w:hAnsi="Times New Roman" w:cs="Times New Roman"/>
          <w:sz w:val="28"/>
          <w:lang w:val="uk-UA"/>
        </w:rPr>
        <w:t xml:space="preserve"> зовнішню, або </w:t>
      </w:r>
      <w:r w:rsidR="00E107BC" w:rsidRPr="00E107BC">
        <w:rPr>
          <w:rFonts w:ascii="Times New Roman" w:hAnsi="Times New Roman" w:cs="Times New Roman"/>
          <w:sz w:val="28"/>
          <w:lang w:val="uk-UA"/>
        </w:rPr>
        <w:t>ж</w:t>
      </w:r>
      <w:r w:rsidR="004332C5">
        <w:rPr>
          <w:rFonts w:ascii="Times New Roman" w:hAnsi="Times New Roman" w:cs="Times New Roman"/>
          <w:sz w:val="28"/>
          <w:lang w:val="uk-UA"/>
        </w:rPr>
        <w:t xml:space="preserve"> </w:t>
      </w:r>
      <w:r w:rsidRPr="00E107BC">
        <w:rPr>
          <w:rFonts w:ascii="Times New Roman" w:hAnsi="Times New Roman" w:cs="Times New Roman"/>
          <w:sz w:val="28"/>
          <w:lang w:val="uk-UA"/>
        </w:rPr>
        <w:t>предметну (графічн</w:t>
      </w:r>
      <w:r w:rsidR="00E107BC" w:rsidRPr="00E107BC">
        <w:rPr>
          <w:rFonts w:ascii="Times New Roman" w:hAnsi="Times New Roman" w:cs="Times New Roman"/>
          <w:sz w:val="28"/>
          <w:lang w:val="uk-UA"/>
        </w:rPr>
        <w:t>у наочність</w:t>
      </w:r>
      <w:r w:rsidRPr="00E107BC">
        <w:rPr>
          <w:rFonts w:ascii="Times New Roman" w:hAnsi="Times New Roman" w:cs="Times New Roman"/>
          <w:sz w:val="28"/>
          <w:lang w:val="uk-UA"/>
        </w:rPr>
        <w:t>, природні</w:t>
      </w:r>
      <w:r w:rsidRPr="0017786F">
        <w:rPr>
          <w:rFonts w:ascii="Times New Roman" w:hAnsi="Times New Roman" w:cs="Times New Roman"/>
          <w:sz w:val="28"/>
          <w:lang w:val="uk-UA"/>
        </w:rPr>
        <w:t xml:space="preserve"> продукти та їх зображення тощо).</w:t>
      </w:r>
    </w:p>
    <w:p w:rsidR="00E24B48" w:rsidRPr="0017786F" w:rsidRDefault="00E107BC" w:rsidP="00624C18">
      <w:pPr>
        <w:spacing w:after="0" w:line="360" w:lineRule="auto"/>
        <w:ind w:firstLine="709"/>
        <w:jc w:val="both"/>
        <w:rPr>
          <w:rFonts w:ascii="Times New Roman" w:hAnsi="Times New Roman" w:cs="Times New Roman"/>
          <w:sz w:val="28"/>
          <w:lang w:val="uk-UA"/>
        </w:rPr>
      </w:pPr>
      <w:r w:rsidRPr="00E107BC">
        <w:rPr>
          <w:rFonts w:ascii="Times New Roman" w:hAnsi="Times New Roman" w:cs="Times New Roman"/>
          <w:sz w:val="28"/>
          <w:lang w:val="uk-UA"/>
        </w:rPr>
        <w:t>К</w:t>
      </w:r>
      <w:r w:rsidR="00E24B48" w:rsidRPr="00E107BC">
        <w:rPr>
          <w:rFonts w:ascii="Times New Roman" w:hAnsi="Times New Roman" w:cs="Times New Roman"/>
          <w:sz w:val="28"/>
          <w:lang w:val="uk-UA"/>
        </w:rPr>
        <w:t>ласифікація за зовнішніми ознаками</w:t>
      </w:r>
      <w:r w:rsidRPr="00E107BC">
        <w:rPr>
          <w:rFonts w:ascii="Times New Roman" w:hAnsi="Times New Roman" w:cs="Times New Roman"/>
          <w:sz w:val="28"/>
          <w:lang w:val="uk-UA"/>
        </w:rPr>
        <w:t>, до якої включають</w:t>
      </w:r>
      <w:r w:rsidR="00E24B48" w:rsidRPr="00E107BC">
        <w:rPr>
          <w:rFonts w:ascii="Times New Roman" w:hAnsi="Times New Roman" w:cs="Times New Roman"/>
          <w:sz w:val="28"/>
          <w:lang w:val="uk-UA"/>
        </w:rPr>
        <w:t>:</w:t>
      </w:r>
      <w:r w:rsidR="00E24B48" w:rsidRPr="0017786F">
        <w:rPr>
          <w:rFonts w:ascii="Times New Roman" w:hAnsi="Times New Roman" w:cs="Times New Roman"/>
          <w:sz w:val="28"/>
          <w:lang w:val="uk-UA"/>
        </w:rPr>
        <w:t xml:space="preserve"> друковані </w:t>
      </w:r>
      <w:r w:rsidR="00E24B48" w:rsidRPr="00E107BC">
        <w:rPr>
          <w:rFonts w:ascii="Times New Roman" w:hAnsi="Times New Roman" w:cs="Times New Roman"/>
          <w:sz w:val="28"/>
          <w:lang w:val="uk-UA"/>
        </w:rPr>
        <w:t xml:space="preserve">(картинки, </w:t>
      </w:r>
      <w:r w:rsidRPr="00E107BC">
        <w:rPr>
          <w:rFonts w:ascii="Times New Roman" w:hAnsi="Times New Roman" w:cs="Times New Roman"/>
          <w:sz w:val="28"/>
          <w:lang w:val="uk-UA"/>
        </w:rPr>
        <w:t xml:space="preserve">карти, схеми, </w:t>
      </w:r>
      <w:r w:rsidR="00E24B48" w:rsidRPr="00E107BC">
        <w:rPr>
          <w:rFonts w:ascii="Times New Roman" w:hAnsi="Times New Roman" w:cs="Times New Roman"/>
          <w:sz w:val="28"/>
          <w:lang w:val="uk-UA"/>
        </w:rPr>
        <w:t>ілюстрації, таблиці);</w:t>
      </w:r>
      <w:r w:rsidR="00E24B48" w:rsidRPr="0017786F">
        <w:rPr>
          <w:rFonts w:ascii="Times New Roman" w:hAnsi="Times New Roman" w:cs="Times New Roman"/>
          <w:sz w:val="28"/>
          <w:lang w:val="uk-UA"/>
        </w:rPr>
        <w:t xml:space="preserve"> екранно-звукові та екранні (стрічки фільмів, </w:t>
      </w:r>
      <w:r w:rsidR="00E24B48" w:rsidRPr="00E107BC">
        <w:rPr>
          <w:rFonts w:ascii="Times New Roman" w:hAnsi="Times New Roman" w:cs="Times New Roman"/>
          <w:sz w:val="28"/>
          <w:lang w:val="uk-UA"/>
        </w:rPr>
        <w:t>фільми</w:t>
      </w:r>
      <w:r w:rsidRPr="00E107BC">
        <w:rPr>
          <w:rFonts w:ascii="Times New Roman" w:hAnsi="Times New Roman" w:cs="Times New Roman"/>
          <w:sz w:val="28"/>
          <w:lang w:val="uk-UA"/>
        </w:rPr>
        <w:t>, звукозаписи</w:t>
      </w:r>
      <w:r w:rsidR="00E24B48" w:rsidRPr="00E107BC">
        <w:rPr>
          <w:rFonts w:ascii="Times New Roman" w:hAnsi="Times New Roman" w:cs="Times New Roman"/>
          <w:sz w:val="28"/>
          <w:lang w:val="uk-UA"/>
        </w:rPr>
        <w:t>, відеозаписи); комп</w:t>
      </w:r>
      <w:r w:rsidR="00471670" w:rsidRPr="00E107BC">
        <w:rPr>
          <w:rFonts w:ascii="Times New Roman" w:hAnsi="Times New Roman" w:cs="Times New Roman"/>
          <w:sz w:val="28"/>
          <w:lang w:val="uk-UA"/>
        </w:rPr>
        <w:t>’</w:t>
      </w:r>
      <w:r w:rsidR="00E24B48" w:rsidRPr="00E107BC">
        <w:rPr>
          <w:rFonts w:ascii="Times New Roman" w:hAnsi="Times New Roman" w:cs="Times New Roman"/>
          <w:sz w:val="28"/>
          <w:lang w:val="uk-UA"/>
        </w:rPr>
        <w:t xml:space="preserve">ютерні </w:t>
      </w:r>
      <w:r w:rsidRPr="00E107BC">
        <w:rPr>
          <w:rFonts w:ascii="Times New Roman" w:hAnsi="Times New Roman" w:cs="Times New Roman"/>
          <w:sz w:val="28"/>
          <w:lang w:val="uk-UA"/>
        </w:rPr>
        <w:t xml:space="preserve">засоби навчання </w:t>
      </w:r>
      <w:r w:rsidR="00E24B48" w:rsidRPr="00E107BC">
        <w:rPr>
          <w:rFonts w:ascii="Times New Roman" w:hAnsi="Times New Roman" w:cs="Times New Roman"/>
          <w:sz w:val="28"/>
          <w:lang w:val="uk-UA"/>
        </w:rPr>
        <w:t>(малюнки, зображення, графіки, таблиці).</w:t>
      </w:r>
      <w:r w:rsidR="00E24B48" w:rsidRPr="0017786F">
        <w:rPr>
          <w:rFonts w:ascii="Times New Roman" w:hAnsi="Times New Roman" w:cs="Times New Roman"/>
          <w:sz w:val="28"/>
          <w:lang w:val="uk-UA"/>
        </w:rPr>
        <w:t xml:space="preserve"> Найчастіше звертаються до класифікації за змістом і характером історичного образу, підкреслюючи наочність </w:t>
      </w:r>
      <w:r w:rsidR="00B5459D" w:rsidRPr="0017786F">
        <w:rPr>
          <w:rFonts w:ascii="Times New Roman" w:hAnsi="Times New Roman" w:cs="Times New Roman"/>
          <w:sz w:val="28"/>
          <w:lang w:val="uk-UA"/>
        </w:rPr>
        <w:t>предметну</w:t>
      </w:r>
      <w:r w:rsidR="00E24B48" w:rsidRPr="0017786F">
        <w:rPr>
          <w:rFonts w:ascii="Times New Roman" w:hAnsi="Times New Roman" w:cs="Times New Roman"/>
          <w:sz w:val="28"/>
          <w:lang w:val="uk-UA"/>
        </w:rPr>
        <w:t>, зображальну, умовно-графічну.</w:t>
      </w:r>
    </w:p>
    <w:p w:rsidR="00B5459D" w:rsidRPr="0017786F" w:rsidRDefault="00B5459D" w:rsidP="00624C18">
      <w:pPr>
        <w:spacing w:after="0" w:line="360" w:lineRule="auto"/>
        <w:ind w:firstLine="709"/>
        <w:jc w:val="both"/>
        <w:rPr>
          <w:rFonts w:ascii="Times New Roman" w:hAnsi="Times New Roman" w:cs="Times New Roman"/>
          <w:sz w:val="28"/>
          <w:lang w:val="uk-UA"/>
        </w:rPr>
      </w:pPr>
      <w:r w:rsidRPr="00E107BC">
        <w:rPr>
          <w:rFonts w:ascii="Times New Roman" w:hAnsi="Times New Roman" w:cs="Times New Roman"/>
          <w:sz w:val="28"/>
          <w:lang w:val="uk-UA"/>
        </w:rPr>
        <w:t xml:space="preserve">При вивченні історії під предметною візуалізацією розуміють безпосереднє сприйняття не одного історичного минулого, а матеріальних </w:t>
      </w:r>
      <w:r w:rsidRPr="003A4C4E">
        <w:rPr>
          <w:rFonts w:ascii="Times New Roman" w:hAnsi="Times New Roman" w:cs="Times New Roman"/>
          <w:sz w:val="28"/>
          <w:lang w:val="uk-UA"/>
        </w:rPr>
        <w:t>пам</w:t>
      </w:r>
      <w:r w:rsidR="00471670" w:rsidRPr="003A4C4E">
        <w:rPr>
          <w:rFonts w:ascii="Times New Roman" w:hAnsi="Times New Roman" w:cs="Times New Roman"/>
          <w:sz w:val="28"/>
          <w:lang w:val="uk-UA"/>
        </w:rPr>
        <w:t>’</w:t>
      </w:r>
      <w:r w:rsidRPr="003A4C4E">
        <w:rPr>
          <w:rFonts w:ascii="Times New Roman" w:hAnsi="Times New Roman" w:cs="Times New Roman"/>
          <w:sz w:val="28"/>
          <w:lang w:val="uk-UA"/>
        </w:rPr>
        <w:t>яток минулого, матеріальних слідів, не самого життя первісних людей, а слідів їх</w:t>
      </w:r>
      <w:r w:rsidR="003A4C4E" w:rsidRPr="003A4C4E">
        <w:rPr>
          <w:rFonts w:ascii="Times New Roman" w:hAnsi="Times New Roman" w:cs="Times New Roman"/>
          <w:sz w:val="28"/>
          <w:lang w:val="uk-UA"/>
        </w:rPr>
        <w:t>нього</w:t>
      </w:r>
      <w:r w:rsidRPr="003A4C4E">
        <w:rPr>
          <w:rFonts w:ascii="Times New Roman" w:hAnsi="Times New Roman" w:cs="Times New Roman"/>
          <w:sz w:val="28"/>
          <w:lang w:val="uk-UA"/>
        </w:rPr>
        <w:t xml:space="preserve"> життя </w:t>
      </w:r>
      <w:r w:rsidR="003A4C4E" w:rsidRPr="003A4C4E">
        <w:rPr>
          <w:rFonts w:ascii="Times New Roman" w:hAnsi="Times New Roman" w:cs="Times New Roman"/>
          <w:sz w:val="28"/>
          <w:lang w:val="uk-UA"/>
        </w:rPr>
        <w:t>та</w:t>
      </w:r>
      <w:r w:rsidRPr="003A4C4E">
        <w:rPr>
          <w:rFonts w:ascii="Times New Roman" w:hAnsi="Times New Roman" w:cs="Times New Roman"/>
          <w:sz w:val="28"/>
          <w:lang w:val="uk-UA"/>
        </w:rPr>
        <w:t xml:space="preserve"> діяльності </w:t>
      </w:r>
      <w:r w:rsidR="003A4C4E" w:rsidRPr="003A4C4E">
        <w:rPr>
          <w:rFonts w:ascii="Times New Roman" w:hAnsi="Times New Roman" w:cs="Times New Roman"/>
          <w:sz w:val="28"/>
          <w:lang w:val="uk-UA"/>
        </w:rPr>
        <w:t>в</w:t>
      </w:r>
      <w:r w:rsidRPr="003A4C4E">
        <w:rPr>
          <w:rFonts w:ascii="Times New Roman" w:hAnsi="Times New Roman" w:cs="Times New Roman"/>
          <w:sz w:val="28"/>
          <w:lang w:val="uk-UA"/>
        </w:rPr>
        <w:t xml:space="preserve"> вигляді</w:t>
      </w:r>
      <w:r w:rsidRPr="0017786F">
        <w:rPr>
          <w:rFonts w:ascii="Times New Roman" w:hAnsi="Times New Roman" w:cs="Times New Roman"/>
          <w:sz w:val="28"/>
          <w:lang w:val="uk-UA"/>
        </w:rPr>
        <w:t xml:space="preserve"> так званого інструменту кам</w:t>
      </w:r>
      <w:r w:rsidR="00471670">
        <w:rPr>
          <w:rFonts w:ascii="Times New Roman" w:hAnsi="Times New Roman" w:cs="Times New Roman"/>
          <w:sz w:val="28"/>
          <w:lang w:val="uk-UA"/>
        </w:rPr>
        <w:t>’</w:t>
      </w:r>
      <w:r w:rsidRPr="0017786F">
        <w:rPr>
          <w:rFonts w:ascii="Times New Roman" w:hAnsi="Times New Roman" w:cs="Times New Roman"/>
          <w:sz w:val="28"/>
          <w:lang w:val="uk-UA"/>
        </w:rPr>
        <w:t xml:space="preserve">яного віку, систематизованого в музейній експозиції, не феодальних суперечок і лицарських турнірів, а матеріальних залишків цієї «шляхетної» діяльності – зброї та обладунків. Тому наочність </w:t>
      </w:r>
      <w:r w:rsidRPr="003A4C4E">
        <w:rPr>
          <w:rFonts w:ascii="Times New Roman" w:hAnsi="Times New Roman" w:cs="Times New Roman"/>
          <w:sz w:val="28"/>
          <w:lang w:val="uk-UA"/>
        </w:rPr>
        <w:t xml:space="preserve">предметна включає </w:t>
      </w:r>
      <w:r w:rsidR="003A4C4E" w:rsidRPr="003A4C4E">
        <w:rPr>
          <w:rFonts w:ascii="Times New Roman" w:hAnsi="Times New Roman" w:cs="Times New Roman"/>
          <w:sz w:val="28"/>
          <w:lang w:val="uk-UA"/>
        </w:rPr>
        <w:t xml:space="preserve">пам’ятні місця історичних подій, </w:t>
      </w:r>
      <w:r w:rsidRPr="003A4C4E">
        <w:rPr>
          <w:rFonts w:ascii="Times New Roman" w:hAnsi="Times New Roman" w:cs="Times New Roman"/>
          <w:sz w:val="28"/>
          <w:lang w:val="uk-UA"/>
        </w:rPr>
        <w:t>матеріальні пам</w:t>
      </w:r>
      <w:r w:rsidR="00471670" w:rsidRPr="003A4C4E">
        <w:rPr>
          <w:rFonts w:ascii="Times New Roman" w:hAnsi="Times New Roman" w:cs="Times New Roman"/>
          <w:sz w:val="28"/>
          <w:lang w:val="uk-UA"/>
        </w:rPr>
        <w:t>’</w:t>
      </w:r>
      <w:r w:rsidRPr="003A4C4E">
        <w:rPr>
          <w:rFonts w:ascii="Times New Roman" w:hAnsi="Times New Roman" w:cs="Times New Roman"/>
          <w:sz w:val="28"/>
          <w:lang w:val="uk-UA"/>
        </w:rPr>
        <w:t>ятки минулого, твори мистецтва</w:t>
      </w:r>
      <w:r w:rsidRPr="0017786F">
        <w:rPr>
          <w:rFonts w:ascii="Times New Roman" w:hAnsi="Times New Roman" w:cs="Times New Roman"/>
          <w:sz w:val="28"/>
          <w:lang w:val="uk-UA"/>
        </w:rPr>
        <w:t xml:space="preserve"> та </w:t>
      </w:r>
      <w:r w:rsidRPr="0017786F">
        <w:rPr>
          <w:rFonts w:ascii="Times New Roman" w:hAnsi="Times New Roman" w:cs="Times New Roman"/>
          <w:sz w:val="28"/>
          <w:lang w:val="uk-UA"/>
        </w:rPr>
        <w:lastRenderedPageBreak/>
        <w:t>побутові потреби минулого, автентичні предмети за рецептом, які утворюють музейну експозицію</w:t>
      </w:r>
      <w:r w:rsidR="00816C2F">
        <w:rPr>
          <w:rFonts w:ascii="Times New Roman" w:hAnsi="Times New Roman" w:cs="Times New Roman"/>
          <w:sz w:val="28"/>
          <w:lang w:val="uk-UA"/>
        </w:rPr>
        <w:t>.</w:t>
      </w:r>
    </w:p>
    <w:p w:rsidR="00B5459D" w:rsidRPr="0017786F" w:rsidRDefault="00DB755B" w:rsidP="00624C18">
      <w:pPr>
        <w:spacing w:after="0" w:line="360" w:lineRule="auto"/>
        <w:ind w:firstLine="709"/>
        <w:jc w:val="both"/>
        <w:rPr>
          <w:rFonts w:ascii="Times New Roman" w:hAnsi="Times New Roman" w:cs="Times New Roman"/>
          <w:sz w:val="28"/>
          <w:lang w:val="uk-UA"/>
        </w:rPr>
      </w:pPr>
      <w:r w:rsidRPr="003A4C4E">
        <w:rPr>
          <w:rFonts w:ascii="Times New Roman" w:hAnsi="Times New Roman" w:cs="Times New Roman"/>
          <w:sz w:val="28"/>
          <w:lang w:val="uk-UA"/>
        </w:rPr>
        <w:t xml:space="preserve">Значно ширше застосування має візуальна наочність, </w:t>
      </w:r>
      <w:r w:rsidR="003A4C4E" w:rsidRPr="003A4C4E">
        <w:rPr>
          <w:rFonts w:ascii="Times New Roman" w:hAnsi="Times New Roman" w:cs="Times New Roman"/>
          <w:sz w:val="28"/>
          <w:lang w:val="uk-UA"/>
        </w:rPr>
        <w:t>а саме</w:t>
      </w:r>
      <w:r w:rsidRPr="003A4C4E">
        <w:rPr>
          <w:rFonts w:ascii="Times New Roman" w:hAnsi="Times New Roman" w:cs="Times New Roman"/>
          <w:sz w:val="28"/>
          <w:lang w:val="uk-UA"/>
        </w:rPr>
        <w:t xml:space="preserve"> зображення </w:t>
      </w:r>
      <w:r w:rsidR="003A4C4E" w:rsidRPr="003A4C4E">
        <w:rPr>
          <w:rFonts w:ascii="Times New Roman" w:hAnsi="Times New Roman" w:cs="Times New Roman"/>
          <w:sz w:val="28"/>
          <w:lang w:val="uk-UA"/>
        </w:rPr>
        <w:t xml:space="preserve">історичних пам’яток, </w:t>
      </w:r>
      <w:r w:rsidRPr="003A4C4E">
        <w:rPr>
          <w:rFonts w:ascii="Times New Roman" w:hAnsi="Times New Roman" w:cs="Times New Roman"/>
          <w:sz w:val="28"/>
          <w:lang w:val="uk-UA"/>
        </w:rPr>
        <w:t xml:space="preserve">подій, діячів. Візуальна наочність включає </w:t>
      </w:r>
      <w:r w:rsidR="003A4C4E" w:rsidRPr="003A4C4E">
        <w:rPr>
          <w:rFonts w:ascii="Times New Roman" w:hAnsi="Times New Roman" w:cs="Times New Roman"/>
          <w:sz w:val="28"/>
          <w:lang w:val="uk-UA"/>
        </w:rPr>
        <w:t xml:space="preserve">навчальні карти про історію, </w:t>
      </w:r>
      <w:r w:rsidRPr="003A4C4E">
        <w:rPr>
          <w:rFonts w:ascii="Times New Roman" w:hAnsi="Times New Roman" w:cs="Times New Roman"/>
          <w:sz w:val="28"/>
          <w:lang w:val="uk-UA"/>
        </w:rPr>
        <w:t>твори історичного живопису, ілюстрації, фотографії, портрети, мультфільми, навчальні</w:t>
      </w:r>
      <w:r w:rsidR="003A4C4E" w:rsidRPr="003A4C4E">
        <w:rPr>
          <w:rFonts w:ascii="Times New Roman" w:hAnsi="Times New Roman" w:cs="Times New Roman"/>
          <w:sz w:val="28"/>
          <w:lang w:val="uk-UA"/>
        </w:rPr>
        <w:t>,художні і</w:t>
      </w:r>
      <w:r w:rsidRPr="003A4C4E">
        <w:rPr>
          <w:rFonts w:ascii="Times New Roman" w:hAnsi="Times New Roman" w:cs="Times New Roman"/>
          <w:sz w:val="28"/>
          <w:lang w:val="uk-UA"/>
        </w:rPr>
        <w:t xml:space="preserve"> документальні фільми, а також моделі, макети.</w:t>
      </w:r>
    </w:p>
    <w:p w:rsidR="00DB755B" w:rsidRPr="0017786F" w:rsidRDefault="00DB755B" w:rsidP="00624C18">
      <w:pPr>
        <w:spacing w:after="0" w:line="360" w:lineRule="auto"/>
        <w:ind w:firstLine="709"/>
        <w:jc w:val="both"/>
        <w:rPr>
          <w:rFonts w:ascii="Times New Roman" w:hAnsi="Times New Roman" w:cs="Times New Roman"/>
          <w:sz w:val="28"/>
          <w:lang w:val="uk-UA"/>
        </w:rPr>
      </w:pPr>
      <w:r w:rsidRPr="003A4C4E">
        <w:rPr>
          <w:rFonts w:ascii="Times New Roman" w:hAnsi="Times New Roman" w:cs="Times New Roman"/>
          <w:sz w:val="28"/>
          <w:lang w:val="uk-UA"/>
        </w:rPr>
        <w:t xml:space="preserve">Особливим видом наочності є умовно-графічна візуалізація, тобто вираження історичних явищ </w:t>
      </w:r>
      <w:r w:rsidR="003A4C4E" w:rsidRPr="003A4C4E">
        <w:rPr>
          <w:rFonts w:ascii="Times New Roman" w:hAnsi="Times New Roman" w:cs="Times New Roman"/>
          <w:sz w:val="28"/>
          <w:lang w:val="uk-UA"/>
        </w:rPr>
        <w:t>через</w:t>
      </w:r>
      <w:r w:rsidRPr="003A4C4E">
        <w:rPr>
          <w:rFonts w:ascii="Times New Roman" w:hAnsi="Times New Roman" w:cs="Times New Roman"/>
          <w:sz w:val="28"/>
          <w:lang w:val="uk-UA"/>
        </w:rPr>
        <w:t xml:space="preserve"> умовних персонажів.</w:t>
      </w:r>
      <w:r w:rsidRPr="0017786F">
        <w:rPr>
          <w:rFonts w:ascii="Times New Roman" w:hAnsi="Times New Roman" w:cs="Times New Roman"/>
          <w:sz w:val="28"/>
          <w:lang w:val="uk-UA"/>
        </w:rPr>
        <w:t xml:space="preserve"> До нього входять карти, схематичні плани, діаграми, діаграми, графіки</w:t>
      </w:r>
      <w:r w:rsidR="00333CE3">
        <w:rPr>
          <w:rFonts w:ascii="Times New Roman" w:hAnsi="Times New Roman" w:cs="Times New Roman"/>
          <w:sz w:val="28"/>
          <w:lang w:val="uk-UA"/>
        </w:rPr>
        <w:t xml:space="preserve"> </w:t>
      </w:r>
      <w:r w:rsidR="00816C2F" w:rsidRPr="002733F2">
        <w:rPr>
          <w:rFonts w:ascii="Times New Roman" w:hAnsi="Times New Roman" w:cs="Times New Roman"/>
          <w:sz w:val="28"/>
          <w:szCs w:val="28"/>
        </w:rPr>
        <w:t>[</w:t>
      </w:r>
      <w:r w:rsidR="00816C2F">
        <w:rPr>
          <w:rFonts w:ascii="Times New Roman" w:hAnsi="Times New Roman" w:cs="Times New Roman"/>
          <w:sz w:val="28"/>
          <w:szCs w:val="28"/>
          <w:lang w:val="uk-UA"/>
        </w:rPr>
        <w:t>9, с. 17</w:t>
      </w:r>
      <w:r w:rsidR="00816C2F" w:rsidRPr="002733F2">
        <w:rPr>
          <w:rFonts w:ascii="Times New Roman" w:hAnsi="Times New Roman" w:cs="Times New Roman"/>
          <w:sz w:val="28"/>
          <w:szCs w:val="28"/>
        </w:rPr>
        <w:t>]</w:t>
      </w:r>
      <w:r w:rsidR="00816C2F" w:rsidRPr="0017786F">
        <w:rPr>
          <w:rFonts w:ascii="Times New Roman" w:hAnsi="Times New Roman" w:cs="Times New Roman"/>
          <w:sz w:val="28"/>
          <w:szCs w:val="28"/>
          <w:lang w:val="uk-UA"/>
        </w:rPr>
        <w:t>.</w:t>
      </w:r>
    </w:p>
    <w:p w:rsidR="00624C18" w:rsidRPr="00FA047E" w:rsidRDefault="00C94851" w:rsidP="00624C18">
      <w:pPr>
        <w:spacing w:after="0" w:line="360" w:lineRule="auto"/>
        <w:ind w:firstLine="709"/>
        <w:jc w:val="both"/>
        <w:rPr>
          <w:rFonts w:ascii="Times New Roman" w:hAnsi="Times New Roman" w:cs="Times New Roman"/>
          <w:sz w:val="28"/>
          <w:highlight w:val="yellow"/>
          <w:lang w:val="uk-UA"/>
        </w:rPr>
      </w:pPr>
      <w:r w:rsidRPr="00C94851">
        <w:rPr>
          <w:rFonts w:ascii="Times New Roman" w:hAnsi="Times New Roman" w:cs="Times New Roman"/>
          <w:sz w:val="28"/>
          <w:lang w:val="uk-UA"/>
        </w:rPr>
        <w:t>Наочне навчання впливає не тільки на сферу почуттів у сприйнятті минулого, а й на сферу мислення і виконує ряд функцій</w:t>
      </w:r>
      <w:r>
        <w:rPr>
          <w:rFonts w:ascii="Times New Roman" w:hAnsi="Times New Roman" w:cs="Times New Roman"/>
          <w:sz w:val="28"/>
          <w:lang w:val="uk-UA"/>
        </w:rPr>
        <w:t>:</w:t>
      </w:r>
    </w:p>
    <w:p w:rsidR="00C94851" w:rsidRPr="00C94851" w:rsidRDefault="00C94851" w:rsidP="00C94851">
      <w:pPr>
        <w:tabs>
          <w:tab w:val="left" w:pos="993"/>
        </w:tabs>
        <w:spacing w:after="0" w:line="360" w:lineRule="auto"/>
        <w:ind w:firstLine="709"/>
        <w:jc w:val="both"/>
        <w:rPr>
          <w:rFonts w:ascii="Times New Roman" w:hAnsi="Times New Roman" w:cs="Times New Roman"/>
          <w:sz w:val="28"/>
          <w:highlight w:val="yellow"/>
          <w:lang w:val="uk-UA"/>
        </w:rPr>
      </w:pPr>
      <w:r w:rsidRPr="00C94851">
        <w:rPr>
          <w:rFonts w:ascii="Times New Roman" w:hAnsi="Times New Roman" w:cs="Times New Roman"/>
          <w:sz w:val="28"/>
          <w:lang w:val="uk-UA"/>
        </w:rPr>
        <w:t>1. Учні створюють достовірні, ілюстративні образи історичного минулого, особливо за допомогою ілюстративних засобів навчання.</w:t>
      </w:r>
    </w:p>
    <w:p w:rsidR="00C94851" w:rsidRPr="00C94851" w:rsidRDefault="00C94851" w:rsidP="00C94851">
      <w:pPr>
        <w:tabs>
          <w:tab w:val="left" w:pos="993"/>
        </w:tabs>
        <w:spacing w:after="0" w:line="360" w:lineRule="auto"/>
        <w:ind w:firstLine="709"/>
        <w:jc w:val="both"/>
        <w:rPr>
          <w:rFonts w:ascii="Times New Roman" w:hAnsi="Times New Roman" w:cs="Times New Roman"/>
          <w:sz w:val="28"/>
          <w:highlight w:val="yellow"/>
          <w:lang w:val="uk-UA"/>
        </w:rPr>
      </w:pPr>
      <w:r w:rsidRPr="00C94851">
        <w:rPr>
          <w:rFonts w:ascii="Times New Roman" w:hAnsi="Times New Roman" w:cs="Times New Roman"/>
          <w:sz w:val="28"/>
          <w:lang w:val="uk-UA"/>
        </w:rPr>
        <w:t>2. Ілюстративні засоби навчання конкретизують історичні факти, долають модернізацію минулого в уяві учнів.</w:t>
      </w:r>
    </w:p>
    <w:p w:rsidR="00C94851" w:rsidRPr="00C94851" w:rsidRDefault="00C94851" w:rsidP="00C94851">
      <w:pPr>
        <w:tabs>
          <w:tab w:val="left" w:pos="993"/>
        </w:tabs>
        <w:spacing w:after="0" w:line="360" w:lineRule="auto"/>
        <w:ind w:firstLine="709"/>
        <w:jc w:val="both"/>
        <w:rPr>
          <w:rFonts w:ascii="Times New Roman" w:hAnsi="Times New Roman" w:cs="Times New Roman"/>
          <w:sz w:val="28"/>
          <w:highlight w:val="yellow"/>
          <w:lang w:val="uk-UA"/>
        </w:rPr>
      </w:pPr>
      <w:r w:rsidRPr="00C94851">
        <w:rPr>
          <w:rFonts w:ascii="Times New Roman" w:hAnsi="Times New Roman" w:cs="Times New Roman"/>
          <w:sz w:val="28"/>
          <w:lang w:val="uk-UA"/>
        </w:rPr>
        <w:t>3. Наочність служить опорою для розкриття сутності історичних явищ, формування основних історичних понять і закономірностей, що забезпечують глибше їх засвоєння учнями.</w:t>
      </w:r>
    </w:p>
    <w:p w:rsidR="00C94851" w:rsidRPr="00C94851" w:rsidRDefault="00C94851" w:rsidP="00C94851">
      <w:pPr>
        <w:tabs>
          <w:tab w:val="left" w:pos="993"/>
        </w:tabs>
        <w:spacing w:after="0" w:line="360" w:lineRule="auto"/>
        <w:ind w:firstLine="709"/>
        <w:jc w:val="both"/>
        <w:rPr>
          <w:rFonts w:ascii="Times New Roman" w:hAnsi="Times New Roman" w:cs="Times New Roman"/>
          <w:sz w:val="28"/>
          <w:highlight w:val="yellow"/>
          <w:lang w:val="uk-UA"/>
        </w:rPr>
      </w:pPr>
      <w:r w:rsidRPr="00C94851">
        <w:rPr>
          <w:rFonts w:ascii="Times New Roman" w:hAnsi="Times New Roman" w:cs="Times New Roman"/>
          <w:sz w:val="28"/>
          <w:lang w:val="uk-UA"/>
        </w:rPr>
        <w:t>4. Наочні способи навчання емоційно впливають на учнів. Художнє навчання формує також естетичні погляди школярів, вчить їх «бачити» у художніх творах моральне почуття, художні достоїнства, майстерність їх творців, розвиває потребу постійної причетності до прекрасного.</w:t>
      </w:r>
    </w:p>
    <w:p w:rsidR="00C94851" w:rsidRPr="00C94851" w:rsidRDefault="00242ED3" w:rsidP="00C9485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5. </w:t>
      </w:r>
      <w:r w:rsidR="00C94851" w:rsidRPr="00C94851">
        <w:rPr>
          <w:rFonts w:ascii="Times New Roman" w:hAnsi="Times New Roman" w:cs="Times New Roman"/>
          <w:sz w:val="28"/>
          <w:lang w:val="uk-UA"/>
        </w:rPr>
        <w:t>Наочне навчання розвиває спостережливість, уяву, пам'ять і мову учнів, підтримує постійний інтерес до історичного минулого</w:t>
      </w:r>
      <w:r w:rsidRPr="0017786F">
        <w:rPr>
          <w:rFonts w:ascii="Times New Roman" w:hAnsi="Times New Roman" w:cs="Times New Roman"/>
          <w:sz w:val="28"/>
          <w:lang w:val="uk-UA"/>
        </w:rPr>
        <w:t>[</w:t>
      </w:r>
      <w:r w:rsidR="00010DF5">
        <w:rPr>
          <w:rFonts w:ascii="Times New Roman" w:hAnsi="Times New Roman" w:cs="Times New Roman"/>
          <w:sz w:val="28"/>
          <w:lang w:val="uk-UA"/>
        </w:rPr>
        <w:t xml:space="preserve">15, </w:t>
      </w:r>
      <w:r w:rsidRPr="0017786F">
        <w:rPr>
          <w:rFonts w:ascii="Times New Roman" w:hAnsi="Times New Roman" w:cs="Times New Roman"/>
          <w:sz w:val="28"/>
          <w:lang w:val="uk-UA"/>
        </w:rPr>
        <w:t>c. 91].</w:t>
      </w:r>
    </w:p>
    <w:p w:rsidR="008A63CC" w:rsidRPr="0017786F" w:rsidRDefault="008A63CC"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Що ж можна віднести до наочних засобів навчання на уроці історії?Це і репродукції картин, відеофрагменти та відеосюжети, навчальні картини, фотографії пам</w:t>
      </w:r>
      <w:r w:rsidR="00471670">
        <w:rPr>
          <w:rFonts w:ascii="Times New Roman" w:hAnsi="Times New Roman" w:cs="Times New Roman"/>
          <w:sz w:val="28"/>
          <w:lang w:val="uk-UA"/>
        </w:rPr>
        <w:t>’</w:t>
      </w:r>
      <w:r w:rsidRPr="0017786F">
        <w:rPr>
          <w:rFonts w:ascii="Times New Roman" w:hAnsi="Times New Roman" w:cs="Times New Roman"/>
          <w:sz w:val="28"/>
          <w:lang w:val="uk-UA"/>
        </w:rPr>
        <w:t xml:space="preserve">ятників архітектури і скульптур, відеофільми, а також таблиці, схеми, фотографії, карти, діаграми, графіки і картосхеми. </w:t>
      </w:r>
      <w:r w:rsidRPr="0017786F">
        <w:rPr>
          <w:rFonts w:ascii="Times New Roman" w:hAnsi="Times New Roman" w:cs="Times New Roman"/>
          <w:sz w:val="28"/>
          <w:lang w:val="uk-UA"/>
        </w:rPr>
        <w:lastRenderedPageBreak/>
        <w:t>Величезною популярністю на уроках історії користуються музейні експонати, експонати археологічних розкопок, макети, моделі фортець і міст</w:t>
      </w:r>
      <w:r w:rsidR="00242ED3">
        <w:rPr>
          <w:rFonts w:ascii="Times New Roman" w:hAnsi="Times New Roman" w:cs="Times New Roman"/>
          <w:sz w:val="28"/>
          <w:lang w:val="uk-UA"/>
        </w:rPr>
        <w:t>.</w:t>
      </w:r>
    </w:p>
    <w:p w:rsidR="00725DCF" w:rsidRDefault="00725DCF" w:rsidP="00624C18">
      <w:pPr>
        <w:spacing w:after="0" w:line="360" w:lineRule="auto"/>
        <w:ind w:firstLine="709"/>
        <w:jc w:val="both"/>
        <w:rPr>
          <w:rFonts w:ascii="Times New Roman" w:hAnsi="Times New Roman" w:cs="Times New Roman"/>
          <w:sz w:val="28"/>
          <w:lang w:val="uk-UA"/>
        </w:rPr>
      </w:pPr>
    </w:p>
    <w:p w:rsidR="00725DCF" w:rsidRPr="004737BF" w:rsidRDefault="00725DCF" w:rsidP="00624C18">
      <w:pPr>
        <w:spacing w:after="0" w:line="360" w:lineRule="auto"/>
        <w:ind w:firstLine="709"/>
        <w:jc w:val="both"/>
        <w:rPr>
          <w:rFonts w:ascii="Times New Roman" w:hAnsi="Times New Roman" w:cs="Times New Roman"/>
          <w:b/>
          <w:bCs/>
          <w:sz w:val="28"/>
          <w:lang w:val="uk-UA"/>
        </w:rPr>
      </w:pPr>
      <w:r w:rsidRPr="004737BF">
        <w:rPr>
          <w:rFonts w:ascii="Times New Roman" w:hAnsi="Times New Roman" w:cs="Times New Roman"/>
          <w:b/>
          <w:bCs/>
          <w:sz w:val="28"/>
          <w:lang w:val="uk-UA"/>
        </w:rPr>
        <w:t xml:space="preserve">3.2. Використання наочностіпід час викладання історії Гетьманщини </w:t>
      </w:r>
    </w:p>
    <w:p w:rsidR="00725DCF" w:rsidRPr="0017786F" w:rsidRDefault="00725DCF" w:rsidP="00725DCF">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Навчання історії у школі є спрямованим на реалізацію основної мети базової загальної освіти. Вона полягає у розвитку та соціалізації особистості учня, у формуванні його світоглядних орієнтирів, його національної самосвідомості, загальної культури, творчих здібностей, екологічного стилю мислення і поведінки, здатності до самонавчання й саморозвитку в умовах глобальних змін і викликів, розвитку дослідницьких і життєзабезпечуючих навичок</w:t>
      </w:r>
      <w:r w:rsidR="00333CE3">
        <w:rPr>
          <w:rFonts w:ascii="Times New Roman" w:hAnsi="Times New Roman" w:cs="Times New Roman"/>
          <w:sz w:val="28"/>
          <w:lang w:val="uk-UA"/>
        </w:rPr>
        <w:t xml:space="preserve"> </w:t>
      </w:r>
      <w:r w:rsidR="00010DF5" w:rsidRPr="00010DF5">
        <w:rPr>
          <w:rFonts w:ascii="Times New Roman" w:hAnsi="Times New Roman" w:cs="Times New Roman"/>
          <w:sz w:val="28"/>
          <w:lang w:val="uk-UA"/>
        </w:rPr>
        <w:t>[</w:t>
      </w:r>
      <w:r w:rsidR="00B311B6">
        <w:rPr>
          <w:rFonts w:ascii="Times New Roman" w:hAnsi="Times New Roman" w:cs="Times New Roman"/>
          <w:sz w:val="28"/>
          <w:lang w:val="uk-UA"/>
        </w:rPr>
        <w:t>18, с. 3</w:t>
      </w:r>
      <w:r w:rsidR="00010DF5" w:rsidRPr="00010DF5">
        <w:rPr>
          <w:rFonts w:ascii="Times New Roman" w:hAnsi="Times New Roman" w:cs="Times New Roman"/>
          <w:sz w:val="28"/>
          <w:lang w:val="uk-UA"/>
        </w:rPr>
        <w:t>]</w:t>
      </w:r>
      <w:r w:rsidRPr="0017786F">
        <w:rPr>
          <w:rFonts w:ascii="Times New Roman" w:hAnsi="Times New Roman" w:cs="Times New Roman"/>
          <w:sz w:val="28"/>
          <w:lang w:val="uk-UA"/>
        </w:rPr>
        <w:t xml:space="preserve">. </w:t>
      </w:r>
    </w:p>
    <w:p w:rsidR="00725DCF" w:rsidRPr="0017786F" w:rsidRDefault="00725DCF" w:rsidP="00725DCF">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В середній загальноосвітній школі сучасна історична освіта має спрямовуватисяна формування світоглядних позицій молоді, що відповідаютьпотребам часу, підготовку молоді до життя у відкритому світі, що зорієнтований на демократичні й ліберальні цінності, об</w:t>
      </w:r>
      <w:r w:rsidR="00471670">
        <w:rPr>
          <w:rFonts w:ascii="Times New Roman" w:hAnsi="Times New Roman" w:cs="Times New Roman"/>
          <w:sz w:val="28"/>
          <w:lang w:val="uk-UA"/>
        </w:rPr>
        <w:t>’</w:t>
      </w:r>
      <w:r w:rsidRPr="0017786F">
        <w:rPr>
          <w:rFonts w:ascii="Times New Roman" w:hAnsi="Times New Roman" w:cs="Times New Roman"/>
          <w:sz w:val="28"/>
          <w:lang w:val="uk-UA"/>
        </w:rPr>
        <w:t>єднання українського суспільства, виховання через гармонійне поєднання індивідуальної та колективної типів історичної пам</w:t>
      </w:r>
      <w:r w:rsidR="00471670">
        <w:rPr>
          <w:rFonts w:ascii="Times New Roman" w:hAnsi="Times New Roman" w:cs="Times New Roman"/>
          <w:sz w:val="28"/>
          <w:lang w:val="uk-UA"/>
        </w:rPr>
        <w:t>’</w:t>
      </w:r>
      <w:r w:rsidRPr="0017786F">
        <w:rPr>
          <w:rFonts w:ascii="Times New Roman" w:hAnsi="Times New Roman" w:cs="Times New Roman"/>
          <w:sz w:val="28"/>
          <w:lang w:val="uk-UA"/>
        </w:rPr>
        <w:t>яті в особистості поваги до власної самобутності, злагоди і стабільності в державі.</w:t>
      </w:r>
    </w:p>
    <w:p w:rsidR="00725DCF" w:rsidRPr="0017786F" w:rsidRDefault="00725DCF" w:rsidP="00725DCF">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xml:space="preserve">Шкільна історична освіта провадиться за допомогою курсів та предметів інваріантної та варіативної частини навчальної програми, а в старших класах подальше вивчення предметів та факультативних предметів на одному з певних рівнів: </w:t>
      </w:r>
    </w:p>
    <w:p w:rsidR="00725DCF" w:rsidRPr="0017786F" w:rsidRDefault="00725DCF" w:rsidP="00725DCF">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рівень стандарту – обов</w:t>
      </w:r>
      <w:r w:rsidR="00471670">
        <w:rPr>
          <w:rFonts w:ascii="Times New Roman" w:hAnsi="Times New Roman" w:cs="Times New Roman"/>
          <w:sz w:val="28"/>
          <w:lang w:val="uk-UA"/>
        </w:rPr>
        <w:t>’</w:t>
      </w:r>
      <w:r w:rsidRPr="0017786F">
        <w:rPr>
          <w:rFonts w:ascii="Times New Roman" w:hAnsi="Times New Roman" w:cs="Times New Roman"/>
          <w:sz w:val="28"/>
          <w:lang w:val="uk-UA"/>
        </w:rPr>
        <w:t xml:space="preserve">язковий мінімум змісту навчального предмету, </w:t>
      </w:r>
    </w:p>
    <w:p w:rsidR="00725DCF" w:rsidRPr="0017786F" w:rsidRDefault="00725DCF" w:rsidP="00725DCF">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профільний рівень – поглиблений зміст навчання, що передбачає орієнтацію на майбутню професію.</w:t>
      </w:r>
    </w:p>
    <w:p w:rsidR="00725DCF" w:rsidRPr="0017786F" w:rsidRDefault="00725DCF" w:rsidP="00725DCF">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xml:space="preserve">За період незалежності України змінювалась і структура і змістове наповнення навчальних програм з історії. Нині у 5-11-х класах загальноосвітніх навчальних закладів з українською мовою навчання історія </w:t>
      </w:r>
      <w:r w:rsidRPr="0017786F">
        <w:rPr>
          <w:rFonts w:ascii="Times New Roman" w:hAnsi="Times New Roman" w:cs="Times New Roman"/>
          <w:sz w:val="28"/>
          <w:lang w:val="uk-UA"/>
        </w:rPr>
        <w:lastRenderedPageBreak/>
        <w:t xml:space="preserve">викладаєтьсявиходячи з цілей, вимог і змісту навчання історії у школі, що закладені у Державному стандарті освіти. Курс історії України вивчається з давніх часів до сьогодення. Вивчення курсу відбувається через хронологічно послідовну лінійну систему шкільної історичної освіти. </w:t>
      </w:r>
    </w:p>
    <w:p w:rsidR="00725DCF" w:rsidRPr="0017786F" w:rsidRDefault="00725DCF" w:rsidP="00725DCF">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Відповідно до Навчальної програми з історії для загальноосвітніх навчальних закладів, розробленої Міністерством освіти та науки України, історія Гетьманщини викладається у 5 та 8 класах середньої школи</w:t>
      </w:r>
      <w:r w:rsidR="00333CE3">
        <w:rPr>
          <w:rFonts w:ascii="Times New Roman" w:hAnsi="Times New Roman" w:cs="Times New Roman"/>
          <w:sz w:val="28"/>
          <w:lang w:val="uk-UA"/>
        </w:rPr>
        <w:t xml:space="preserve"> </w:t>
      </w:r>
      <w:r w:rsidR="00B311B6" w:rsidRPr="00010DF5">
        <w:rPr>
          <w:rFonts w:ascii="Times New Roman" w:hAnsi="Times New Roman" w:cs="Times New Roman"/>
          <w:sz w:val="28"/>
          <w:lang w:val="uk-UA"/>
        </w:rPr>
        <w:t>[</w:t>
      </w:r>
      <w:r w:rsidR="00B311B6">
        <w:rPr>
          <w:rFonts w:ascii="Times New Roman" w:hAnsi="Times New Roman" w:cs="Times New Roman"/>
          <w:sz w:val="28"/>
          <w:lang w:val="uk-UA"/>
        </w:rPr>
        <w:t>18</w:t>
      </w:r>
      <w:r w:rsidR="00B311B6" w:rsidRPr="00010DF5">
        <w:rPr>
          <w:rFonts w:ascii="Times New Roman" w:hAnsi="Times New Roman" w:cs="Times New Roman"/>
          <w:sz w:val="28"/>
          <w:lang w:val="uk-UA"/>
        </w:rPr>
        <w:t>]</w:t>
      </w:r>
      <w:r w:rsidRPr="0017786F">
        <w:rPr>
          <w:rFonts w:ascii="Times New Roman" w:hAnsi="Times New Roman" w:cs="Times New Roman"/>
          <w:sz w:val="28"/>
          <w:lang w:val="uk-UA"/>
        </w:rPr>
        <w:t>.</w:t>
      </w:r>
    </w:p>
    <w:p w:rsidR="00725DCF" w:rsidRPr="0017786F" w:rsidRDefault="00725DCF" w:rsidP="00725DCF">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Курс історії в 5 класі має вступний характер. Уважно дослідивши програму, складену Міністерством освіти та науки України з історії бачимо, що у 5 класі на уроках історію Гетьманщини вивчають під час теми 2 «Де відбувається історія».Тут Гетьманщину вивчають у контексті картографії (вміти показувати кордони Гетьманщини) та загальної стрічки часу (знати основну хронологію подій)</w:t>
      </w:r>
      <w:r w:rsidR="00333CE3">
        <w:rPr>
          <w:rFonts w:ascii="Times New Roman" w:hAnsi="Times New Roman" w:cs="Times New Roman"/>
          <w:sz w:val="28"/>
          <w:lang w:val="uk-UA"/>
        </w:rPr>
        <w:t xml:space="preserve"> </w:t>
      </w:r>
      <w:r w:rsidR="00DD1329" w:rsidRPr="00010DF5">
        <w:rPr>
          <w:rFonts w:ascii="Times New Roman" w:hAnsi="Times New Roman" w:cs="Times New Roman"/>
          <w:sz w:val="28"/>
          <w:lang w:val="uk-UA"/>
        </w:rPr>
        <w:t>[</w:t>
      </w:r>
      <w:r w:rsidR="000A2E35">
        <w:rPr>
          <w:rFonts w:ascii="Times New Roman" w:hAnsi="Times New Roman" w:cs="Times New Roman"/>
          <w:sz w:val="28"/>
          <w:lang w:val="uk-UA"/>
        </w:rPr>
        <w:t>18, с. 12</w:t>
      </w:r>
      <w:r w:rsidR="00DD1329" w:rsidRPr="00010DF5">
        <w:rPr>
          <w:rFonts w:ascii="Times New Roman" w:hAnsi="Times New Roman" w:cs="Times New Roman"/>
          <w:sz w:val="28"/>
          <w:lang w:val="uk-UA"/>
        </w:rPr>
        <w:t>]</w:t>
      </w:r>
      <w:r w:rsidRPr="0017786F">
        <w:rPr>
          <w:rFonts w:ascii="Times New Roman" w:hAnsi="Times New Roman" w:cs="Times New Roman"/>
          <w:sz w:val="28"/>
          <w:lang w:val="uk-UA"/>
        </w:rPr>
        <w:t>.</w:t>
      </w:r>
    </w:p>
    <w:p w:rsidR="00725DCF" w:rsidRPr="0017786F" w:rsidRDefault="00725DCF" w:rsidP="00725DCF">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Докладно та ґрунтовно історія Гетьманщини вивчається на уроках історії України у 8 класі. Цей курс присвячений подіям, явищам та процесам української ранньомодерної історії від кінця XV до кінця XVIII ст</w:t>
      </w:r>
      <w:r w:rsidR="000A2E35">
        <w:rPr>
          <w:rFonts w:ascii="Times New Roman" w:hAnsi="Times New Roman" w:cs="Times New Roman"/>
          <w:sz w:val="28"/>
          <w:lang w:val="uk-UA"/>
        </w:rPr>
        <w:t>оліття</w:t>
      </w:r>
      <w:r w:rsidR="00333CE3">
        <w:rPr>
          <w:rFonts w:ascii="Times New Roman" w:hAnsi="Times New Roman" w:cs="Times New Roman"/>
          <w:sz w:val="28"/>
          <w:lang w:val="uk-UA"/>
        </w:rPr>
        <w:t xml:space="preserve"> </w:t>
      </w:r>
      <w:r w:rsidR="00B311B6" w:rsidRPr="00010DF5">
        <w:rPr>
          <w:rFonts w:ascii="Times New Roman" w:hAnsi="Times New Roman" w:cs="Times New Roman"/>
          <w:sz w:val="28"/>
          <w:lang w:val="uk-UA"/>
        </w:rPr>
        <w:t>[</w:t>
      </w:r>
      <w:r w:rsidR="00B311B6">
        <w:rPr>
          <w:rFonts w:ascii="Times New Roman" w:hAnsi="Times New Roman" w:cs="Times New Roman"/>
          <w:sz w:val="28"/>
          <w:lang w:val="uk-UA"/>
        </w:rPr>
        <w:t xml:space="preserve">18, с. </w:t>
      </w:r>
      <w:r w:rsidR="000A2E35">
        <w:rPr>
          <w:rFonts w:ascii="Times New Roman" w:hAnsi="Times New Roman" w:cs="Times New Roman"/>
          <w:sz w:val="28"/>
          <w:lang w:val="uk-UA"/>
        </w:rPr>
        <w:t>40</w:t>
      </w:r>
      <w:r w:rsidR="00B311B6" w:rsidRPr="00010DF5">
        <w:rPr>
          <w:rFonts w:ascii="Times New Roman" w:hAnsi="Times New Roman" w:cs="Times New Roman"/>
          <w:sz w:val="28"/>
          <w:lang w:val="uk-UA"/>
        </w:rPr>
        <w:t>]</w:t>
      </w:r>
      <w:r w:rsidR="00B311B6" w:rsidRPr="0017786F">
        <w:rPr>
          <w:rFonts w:ascii="Times New Roman" w:hAnsi="Times New Roman" w:cs="Times New Roman"/>
          <w:sz w:val="28"/>
          <w:lang w:val="uk-UA"/>
        </w:rPr>
        <w:t>.</w:t>
      </w:r>
    </w:p>
    <w:p w:rsidR="00725DCF" w:rsidRPr="0017786F" w:rsidRDefault="00725DCF" w:rsidP="00725DCF">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Проаналізуємо програму Міністерства освіти та науки України з історії України у 8 класі. Історія Гетьманщини вивчається у таких розділах:</w:t>
      </w:r>
    </w:p>
    <w:p w:rsidR="00725DCF" w:rsidRPr="0017786F" w:rsidRDefault="00725DCF" w:rsidP="00725DCF">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Розділ 3. Національно-визвольна війна українського народу середини XVII ст. – поняття Гетьманщини, утворення Гетьманщини, основні дійові особи періоду Гетьманщини.</w:t>
      </w:r>
    </w:p>
    <w:p w:rsidR="00725DCF" w:rsidRPr="0017786F" w:rsidRDefault="00725DCF" w:rsidP="00725DCF">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xml:space="preserve">- Розділ 4. Козацька Україна наприкінці </w:t>
      </w:r>
      <w:r w:rsidR="00333CE3">
        <w:rPr>
          <w:rFonts w:ascii="Times New Roman" w:hAnsi="Times New Roman" w:cs="Times New Roman"/>
          <w:sz w:val="28"/>
          <w:lang w:val="uk-UA"/>
        </w:rPr>
        <w:t>50-х років ХVІІ – протягом</w:t>
      </w:r>
      <w:r w:rsidRPr="0017786F">
        <w:rPr>
          <w:rFonts w:ascii="Times New Roman" w:hAnsi="Times New Roman" w:cs="Times New Roman"/>
          <w:sz w:val="28"/>
          <w:lang w:val="uk-UA"/>
        </w:rPr>
        <w:t xml:space="preserve"> ХVІІІ ст. - спроби об</w:t>
      </w:r>
      <w:r w:rsidR="00471670">
        <w:rPr>
          <w:rFonts w:ascii="Times New Roman" w:hAnsi="Times New Roman" w:cs="Times New Roman"/>
          <w:sz w:val="28"/>
          <w:lang w:val="uk-UA"/>
        </w:rPr>
        <w:t>’</w:t>
      </w:r>
      <w:r w:rsidRPr="0017786F">
        <w:rPr>
          <w:rFonts w:ascii="Times New Roman" w:hAnsi="Times New Roman" w:cs="Times New Roman"/>
          <w:sz w:val="28"/>
          <w:lang w:val="uk-UA"/>
        </w:rPr>
        <w:t>єднання Лівобережної та Правобережної Гетьманщини, Гетьманщина в часи Івана Мазепи, Гетьманщин</w:t>
      </w:r>
      <w:r w:rsidR="00333CE3">
        <w:rPr>
          <w:rFonts w:ascii="Times New Roman" w:hAnsi="Times New Roman" w:cs="Times New Roman"/>
          <w:sz w:val="28"/>
          <w:lang w:val="uk-UA"/>
        </w:rPr>
        <w:t>а другої половини ХVII – протягом</w:t>
      </w:r>
      <w:r w:rsidRPr="0017786F">
        <w:rPr>
          <w:rFonts w:ascii="Times New Roman" w:hAnsi="Times New Roman" w:cs="Times New Roman"/>
          <w:sz w:val="28"/>
          <w:lang w:val="uk-UA"/>
        </w:rPr>
        <w:t xml:space="preserve"> ХVIIІ ст. як місце змагань за зміцнення інститутів держави і збереження державного суверенітету, адміністративно-територіальний устрій, господарське та повсякденне життя Гетьманщини.</w:t>
      </w:r>
    </w:p>
    <w:p w:rsidR="00725DCF" w:rsidRPr="0017786F" w:rsidRDefault="00725DCF" w:rsidP="00725DCF">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lastRenderedPageBreak/>
        <w:t>- Розділ 5. Українські землі в 20–90-х роках ХVІІІ ст. – Імперський наступ на автономію Гетьманщини, територіальний устрій Гетьманщини</w:t>
      </w:r>
      <w:r w:rsidR="00333CE3">
        <w:rPr>
          <w:rFonts w:ascii="Times New Roman" w:hAnsi="Times New Roman" w:cs="Times New Roman"/>
          <w:sz w:val="28"/>
          <w:lang w:val="uk-UA"/>
        </w:rPr>
        <w:t xml:space="preserve"> </w:t>
      </w:r>
      <w:r w:rsidR="000A2E35" w:rsidRPr="00010DF5">
        <w:rPr>
          <w:rFonts w:ascii="Times New Roman" w:hAnsi="Times New Roman" w:cs="Times New Roman"/>
          <w:sz w:val="28"/>
          <w:lang w:val="uk-UA"/>
        </w:rPr>
        <w:t>[</w:t>
      </w:r>
      <w:r w:rsidR="000A2E35">
        <w:rPr>
          <w:rFonts w:ascii="Times New Roman" w:hAnsi="Times New Roman" w:cs="Times New Roman"/>
          <w:sz w:val="28"/>
          <w:lang w:val="uk-UA"/>
        </w:rPr>
        <w:t>18, с.</w:t>
      </w:r>
      <w:r w:rsidR="00D0296B">
        <w:rPr>
          <w:rFonts w:ascii="Times New Roman" w:hAnsi="Times New Roman" w:cs="Times New Roman"/>
          <w:sz w:val="28"/>
          <w:lang w:val="uk-UA"/>
        </w:rPr>
        <w:t xml:space="preserve"> 43-47</w:t>
      </w:r>
      <w:r w:rsidR="000A2E35" w:rsidRPr="00010DF5">
        <w:rPr>
          <w:rFonts w:ascii="Times New Roman" w:hAnsi="Times New Roman" w:cs="Times New Roman"/>
          <w:sz w:val="28"/>
          <w:lang w:val="uk-UA"/>
        </w:rPr>
        <w:t>]</w:t>
      </w:r>
      <w:r w:rsidRPr="0017786F">
        <w:rPr>
          <w:rFonts w:ascii="Times New Roman" w:hAnsi="Times New Roman" w:cs="Times New Roman"/>
          <w:sz w:val="28"/>
          <w:lang w:val="uk-UA"/>
        </w:rPr>
        <w:t>.</w:t>
      </w:r>
    </w:p>
    <w:p w:rsidR="00725DCF" w:rsidRPr="0017786F" w:rsidRDefault="00725DCF" w:rsidP="00725DCF">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Варто зазначити, що упрограмі Міністерства освіти та науки України з історії України, та й з інших предметів не подається чітке визначення тем уроків, лише розписані основні положення, що мають знати та вміти учні.</w:t>
      </w:r>
    </w:p>
    <w:p w:rsidR="00725DCF" w:rsidRPr="0017786F" w:rsidRDefault="00725DCF" w:rsidP="00725DCF">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У методичних рекомендаціях Міністерства освіти і науки щодо викладання навчальних предметів у закладах загальної середньої освіти в 2020/21 навчальному році зазначається, що календарно-тематичне та поурочне планування здійснюється вчителем у довільній формі, у тому числі з використанням друкованих чи електронних джерел тощо</w:t>
      </w:r>
      <w:r w:rsidR="00333CE3">
        <w:rPr>
          <w:rFonts w:ascii="Times New Roman" w:hAnsi="Times New Roman" w:cs="Times New Roman"/>
          <w:sz w:val="28"/>
          <w:lang w:val="uk-UA"/>
        </w:rPr>
        <w:t xml:space="preserve"> </w:t>
      </w:r>
      <w:r w:rsidR="00D0296B" w:rsidRPr="00010DF5">
        <w:rPr>
          <w:rFonts w:ascii="Times New Roman" w:hAnsi="Times New Roman" w:cs="Times New Roman"/>
          <w:sz w:val="28"/>
          <w:lang w:val="uk-UA"/>
        </w:rPr>
        <w:t>[</w:t>
      </w:r>
      <w:r w:rsidR="00D0296B">
        <w:rPr>
          <w:rFonts w:ascii="Times New Roman" w:hAnsi="Times New Roman" w:cs="Times New Roman"/>
          <w:sz w:val="28"/>
          <w:lang w:val="uk-UA"/>
        </w:rPr>
        <w:t>48</w:t>
      </w:r>
      <w:r w:rsidR="00D0296B" w:rsidRPr="00010DF5">
        <w:rPr>
          <w:rFonts w:ascii="Times New Roman" w:hAnsi="Times New Roman" w:cs="Times New Roman"/>
          <w:sz w:val="28"/>
          <w:lang w:val="uk-UA"/>
        </w:rPr>
        <w:t>]</w:t>
      </w:r>
      <w:r w:rsidR="00D0296B" w:rsidRPr="0017786F">
        <w:rPr>
          <w:rFonts w:ascii="Times New Roman" w:hAnsi="Times New Roman" w:cs="Times New Roman"/>
          <w:sz w:val="28"/>
          <w:lang w:val="uk-UA"/>
        </w:rPr>
        <w:t>.</w:t>
      </w:r>
      <w:r w:rsidR="00333CE3">
        <w:rPr>
          <w:rFonts w:ascii="Times New Roman" w:hAnsi="Times New Roman" w:cs="Times New Roman"/>
          <w:sz w:val="28"/>
          <w:lang w:val="uk-UA"/>
        </w:rPr>
        <w:t xml:space="preserve"> </w:t>
      </w:r>
      <w:r w:rsidRPr="0017786F">
        <w:rPr>
          <w:rFonts w:ascii="Times New Roman" w:hAnsi="Times New Roman" w:cs="Times New Roman"/>
          <w:sz w:val="28"/>
          <w:lang w:val="uk-UA"/>
        </w:rPr>
        <w:t>У Міністерстві освіти зазначають, що формат, обсяг, структура, зміст та оформлення календарно-тематичних планів та поурочних планів-конспектів є індивідуальною справою вчителя.</w:t>
      </w:r>
    </w:p>
    <w:p w:rsidR="00725DCF" w:rsidRPr="0017786F" w:rsidRDefault="00725DCF" w:rsidP="00725DCF">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xml:space="preserve">Проаналізувавши програму з історії України у 8 класі, укладену та рекомендовану Міністерством освіти та науки України ми звернули увагу також і на календарні плани, що створюються вчителями та/або укладачами самої програми. Всі програми, які розробляють учителі, викладаються у мережу на таких популярних освітніх платформах як На Урок, Освіторія, Освіта-UA тощо. </w:t>
      </w:r>
    </w:p>
    <w:p w:rsidR="00725DCF" w:rsidRPr="0017786F" w:rsidRDefault="00725DCF" w:rsidP="00725DCF">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Дослідивши ці програми, ми змогли виокремити та уніфікувати точні назви тем, під час яких вивчається історія Гетьманщини. Нами це було зроблене для того, щоб на прикладах розповісти про наочність, яка використовується на таких уроках та скласти і згрупувати методичні рекомендації.</w:t>
      </w:r>
    </w:p>
    <w:p w:rsidR="00725DCF" w:rsidRPr="0017786F" w:rsidRDefault="00725DCF" w:rsidP="00725DCF">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Отже, у 8 класі на уроках історії України Гетьманщину вивчають під час таких тем:</w:t>
      </w:r>
    </w:p>
    <w:p w:rsidR="00725DCF" w:rsidRPr="0017786F" w:rsidRDefault="00725DCF" w:rsidP="00725DCF">
      <w:pPr>
        <w:spacing w:after="0" w:line="360" w:lineRule="auto"/>
        <w:jc w:val="both"/>
        <w:rPr>
          <w:rFonts w:ascii="Times New Roman" w:hAnsi="Times New Roman" w:cs="Times New Roman"/>
          <w:sz w:val="28"/>
          <w:lang w:val="uk-UA"/>
        </w:rPr>
      </w:pPr>
      <w:r w:rsidRPr="0017786F">
        <w:rPr>
          <w:rFonts w:ascii="Times New Roman" w:hAnsi="Times New Roman" w:cs="Times New Roman"/>
          <w:sz w:val="28"/>
          <w:lang w:val="uk-UA"/>
        </w:rPr>
        <w:t>- Розділ 3. Національно-визвольна війна українського народу середини XVII ст.</w:t>
      </w:r>
    </w:p>
    <w:p w:rsidR="00725DCF" w:rsidRPr="0017786F" w:rsidRDefault="00725DCF" w:rsidP="00725DCF">
      <w:pPr>
        <w:spacing w:after="0" w:line="360" w:lineRule="auto"/>
        <w:jc w:val="both"/>
        <w:rPr>
          <w:rFonts w:ascii="Times New Roman" w:hAnsi="Times New Roman"/>
          <w:sz w:val="28"/>
          <w:szCs w:val="28"/>
          <w:lang w:val="uk-UA"/>
        </w:rPr>
      </w:pPr>
      <w:r w:rsidRPr="0017786F">
        <w:rPr>
          <w:rFonts w:ascii="Times New Roman" w:hAnsi="Times New Roman"/>
          <w:sz w:val="28"/>
          <w:szCs w:val="28"/>
          <w:lang w:val="uk-UA"/>
        </w:rPr>
        <w:t>Урок 24. Утворення української козацької держави – Гетьманщини</w:t>
      </w:r>
      <w:r w:rsidR="00333CE3">
        <w:rPr>
          <w:rFonts w:ascii="Times New Roman" w:hAnsi="Times New Roman"/>
          <w:sz w:val="28"/>
          <w:szCs w:val="28"/>
          <w:lang w:val="uk-UA"/>
        </w:rPr>
        <w:t>.</w:t>
      </w:r>
    </w:p>
    <w:p w:rsidR="00725DCF" w:rsidRPr="0017786F" w:rsidRDefault="00725DCF" w:rsidP="00725DCF">
      <w:pPr>
        <w:spacing w:after="0" w:line="360" w:lineRule="auto"/>
        <w:jc w:val="both"/>
        <w:rPr>
          <w:rFonts w:ascii="Times New Roman" w:hAnsi="Times New Roman" w:cs="Times New Roman"/>
          <w:sz w:val="28"/>
          <w:lang w:val="uk-UA"/>
        </w:rPr>
      </w:pPr>
      <w:r w:rsidRPr="0017786F">
        <w:rPr>
          <w:rFonts w:ascii="Times New Roman" w:hAnsi="Times New Roman" w:cs="Times New Roman"/>
          <w:sz w:val="28"/>
          <w:lang w:val="uk-UA"/>
        </w:rPr>
        <w:lastRenderedPageBreak/>
        <w:t>- Розділ 4. Козацька Україна наприкі</w:t>
      </w:r>
      <w:r w:rsidR="00333CE3">
        <w:rPr>
          <w:rFonts w:ascii="Times New Roman" w:hAnsi="Times New Roman" w:cs="Times New Roman"/>
          <w:sz w:val="28"/>
          <w:lang w:val="uk-UA"/>
        </w:rPr>
        <w:t>нці 50-х років ХVІІ – протягом</w:t>
      </w:r>
      <w:r w:rsidRPr="0017786F">
        <w:rPr>
          <w:rFonts w:ascii="Times New Roman" w:hAnsi="Times New Roman" w:cs="Times New Roman"/>
          <w:sz w:val="28"/>
          <w:lang w:val="uk-UA"/>
        </w:rPr>
        <w:t xml:space="preserve"> ХVІІІ ст.</w:t>
      </w:r>
    </w:p>
    <w:p w:rsidR="00725DCF" w:rsidRPr="0017786F" w:rsidRDefault="00725DCF" w:rsidP="00725DCF">
      <w:pPr>
        <w:spacing w:after="0" w:line="360" w:lineRule="auto"/>
        <w:jc w:val="both"/>
        <w:rPr>
          <w:rFonts w:ascii="Times New Roman" w:hAnsi="Times New Roman"/>
          <w:sz w:val="28"/>
          <w:szCs w:val="28"/>
          <w:lang w:val="uk-UA"/>
        </w:rPr>
      </w:pPr>
      <w:r w:rsidRPr="0017786F">
        <w:rPr>
          <w:rFonts w:ascii="Times New Roman" w:hAnsi="Times New Roman" w:cs="Times New Roman"/>
          <w:sz w:val="28"/>
          <w:lang w:val="uk-UA"/>
        </w:rPr>
        <w:t xml:space="preserve">Урок 30. </w:t>
      </w:r>
      <w:r w:rsidRPr="0017786F">
        <w:rPr>
          <w:rFonts w:ascii="Times New Roman" w:hAnsi="Times New Roman"/>
          <w:sz w:val="28"/>
          <w:szCs w:val="28"/>
          <w:lang w:val="uk-UA"/>
        </w:rPr>
        <w:t>Гетьманщина в роки правління гетьмана Івана Виговського</w:t>
      </w:r>
      <w:r w:rsidR="00333CE3">
        <w:rPr>
          <w:rFonts w:ascii="Times New Roman" w:hAnsi="Times New Roman"/>
          <w:sz w:val="28"/>
          <w:szCs w:val="28"/>
          <w:lang w:val="uk-UA"/>
        </w:rPr>
        <w:t>.</w:t>
      </w:r>
    </w:p>
    <w:p w:rsidR="00725DCF" w:rsidRPr="0017786F" w:rsidRDefault="00725DCF" w:rsidP="00725DCF">
      <w:pPr>
        <w:spacing w:after="0" w:line="360" w:lineRule="auto"/>
        <w:jc w:val="both"/>
        <w:rPr>
          <w:rFonts w:ascii="Times New Roman" w:hAnsi="Times New Roman"/>
          <w:sz w:val="28"/>
          <w:szCs w:val="28"/>
          <w:lang w:val="uk-UA"/>
        </w:rPr>
      </w:pPr>
      <w:r w:rsidRPr="0017786F">
        <w:rPr>
          <w:rFonts w:ascii="Times New Roman" w:hAnsi="Times New Roman" w:cs="Times New Roman"/>
          <w:sz w:val="28"/>
          <w:lang w:val="uk-UA"/>
        </w:rPr>
        <w:t xml:space="preserve">Урок 31. </w:t>
      </w:r>
      <w:r w:rsidRPr="0017786F">
        <w:rPr>
          <w:rFonts w:ascii="Times New Roman" w:hAnsi="Times New Roman"/>
          <w:sz w:val="28"/>
          <w:szCs w:val="28"/>
          <w:lang w:val="uk-UA"/>
        </w:rPr>
        <w:t>Поділ Гетьманщини</w:t>
      </w:r>
      <w:r w:rsidR="00333CE3">
        <w:rPr>
          <w:rFonts w:ascii="Times New Roman" w:hAnsi="Times New Roman"/>
          <w:sz w:val="28"/>
          <w:szCs w:val="28"/>
          <w:lang w:val="uk-UA"/>
        </w:rPr>
        <w:t>.</w:t>
      </w:r>
    </w:p>
    <w:p w:rsidR="00725DCF" w:rsidRPr="0017786F" w:rsidRDefault="00725DCF" w:rsidP="00725DCF">
      <w:pPr>
        <w:spacing w:after="0" w:line="360" w:lineRule="auto"/>
        <w:jc w:val="both"/>
        <w:rPr>
          <w:rFonts w:ascii="Times New Roman" w:hAnsi="Times New Roman"/>
          <w:sz w:val="28"/>
          <w:szCs w:val="28"/>
          <w:lang w:val="uk-UA"/>
        </w:rPr>
      </w:pPr>
      <w:r w:rsidRPr="0017786F">
        <w:rPr>
          <w:rFonts w:ascii="Times New Roman" w:hAnsi="Times New Roman"/>
          <w:sz w:val="28"/>
          <w:szCs w:val="28"/>
          <w:lang w:val="uk-UA"/>
        </w:rPr>
        <w:t>Урок 32. Лівобережна та Правобережна Гетьманщини наприкінці 60-х – на початку 70-х рр. 17 ст.</w:t>
      </w:r>
    </w:p>
    <w:p w:rsidR="00725DCF" w:rsidRPr="0017786F" w:rsidRDefault="00725DCF" w:rsidP="00725DCF">
      <w:pPr>
        <w:spacing w:after="0" w:line="360" w:lineRule="auto"/>
        <w:ind w:right="72"/>
        <w:jc w:val="both"/>
        <w:rPr>
          <w:rFonts w:ascii="Times New Roman" w:hAnsi="Times New Roman"/>
          <w:sz w:val="28"/>
          <w:szCs w:val="28"/>
          <w:lang w:val="uk-UA"/>
        </w:rPr>
      </w:pPr>
      <w:r w:rsidRPr="0017786F">
        <w:rPr>
          <w:rFonts w:ascii="Times New Roman" w:hAnsi="Times New Roman"/>
          <w:sz w:val="28"/>
          <w:szCs w:val="28"/>
          <w:lang w:val="uk-UA"/>
        </w:rPr>
        <w:t>Урок 35. Гетьманщина за правління Івана Мазепи</w:t>
      </w:r>
      <w:r w:rsidR="00333CE3">
        <w:rPr>
          <w:rFonts w:ascii="Times New Roman" w:hAnsi="Times New Roman"/>
          <w:sz w:val="28"/>
          <w:szCs w:val="28"/>
          <w:lang w:val="uk-UA"/>
        </w:rPr>
        <w:t>.</w:t>
      </w:r>
    </w:p>
    <w:p w:rsidR="00725DCF" w:rsidRPr="0017786F" w:rsidRDefault="00725DCF" w:rsidP="00725DCF">
      <w:pPr>
        <w:spacing w:after="0" w:line="360" w:lineRule="auto"/>
        <w:jc w:val="both"/>
        <w:rPr>
          <w:rFonts w:ascii="Times New Roman" w:hAnsi="Times New Roman" w:cs="Times New Roman"/>
          <w:sz w:val="28"/>
          <w:lang w:val="uk-UA"/>
        </w:rPr>
      </w:pPr>
      <w:r w:rsidRPr="0017786F">
        <w:rPr>
          <w:rFonts w:ascii="Times New Roman" w:hAnsi="Times New Roman" w:cs="Times New Roman"/>
          <w:sz w:val="28"/>
          <w:lang w:val="uk-UA"/>
        </w:rPr>
        <w:t>- Розділ 5. Українські землі у 20–90-х рр. ХVІІІ ст.</w:t>
      </w:r>
    </w:p>
    <w:p w:rsidR="00725DCF" w:rsidRPr="0017786F" w:rsidRDefault="00725DCF" w:rsidP="00725DCF">
      <w:pPr>
        <w:spacing w:after="0" w:line="360" w:lineRule="auto"/>
        <w:jc w:val="both"/>
        <w:rPr>
          <w:rFonts w:ascii="Times New Roman" w:hAnsi="Times New Roman" w:cs="Times New Roman"/>
          <w:sz w:val="28"/>
          <w:lang w:val="uk-UA"/>
        </w:rPr>
      </w:pPr>
      <w:r w:rsidRPr="0017786F">
        <w:rPr>
          <w:rFonts w:ascii="Times New Roman" w:hAnsi="Times New Roman" w:cs="Times New Roman"/>
          <w:sz w:val="28"/>
          <w:lang w:val="uk-UA"/>
        </w:rPr>
        <w:t>Урок 41. Гетьманщина у 20–40 рр. ХVІІІ ст.</w:t>
      </w:r>
    </w:p>
    <w:p w:rsidR="00725DCF" w:rsidRPr="0017786F" w:rsidRDefault="00725DCF" w:rsidP="00725DCF">
      <w:pPr>
        <w:spacing w:after="0" w:line="360" w:lineRule="auto"/>
        <w:jc w:val="both"/>
        <w:rPr>
          <w:rFonts w:ascii="Times New Roman" w:hAnsi="Times New Roman" w:cs="Times New Roman"/>
          <w:sz w:val="28"/>
          <w:lang w:val="uk-UA"/>
        </w:rPr>
      </w:pPr>
      <w:r w:rsidRPr="0017786F">
        <w:rPr>
          <w:rFonts w:ascii="Times New Roman" w:hAnsi="Times New Roman" w:cs="Times New Roman"/>
          <w:sz w:val="28"/>
          <w:lang w:val="uk-UA"/>
        </w:rPr>
        <w:t>Урок 45. Ліквідація Запорозької Січі</w:t>
      </w:r>
      <w:r w:rsidR="00333CE3">
        <w:rPr>
          <w:rFonts w:ascii="Times New Roman" w:hAnsi="Times New Roman" w:cs="Times New Roman"/>
          <w:sz w:val="28"/>
          <w:lang w:val="uk-UA"/>
        </w:rPr>
        <w:t xml:space="preserve"> </w:t>
      </w:r>
      <w:r w:rsidR="00D0296B" w:rsidRPr="00010DF5">
        <w:rPr>
          <w:rFonts w:ascii="Times New Roman" w:hAnsi="Times New Roman" w:cs="Times New Roman"/>
          <w:sz w:val="28"/>
          <w:lang w:val="uk-UA"/>
        </w:rPr>
        <w:t>[</w:t>
      </w:r>
      <w:r w:rsidR="00D0296B">
        <w:rPr>
          <w:rFonts w:ascii="Times New Roman" w:hAnsi="Times New Roman" w:cs="Times New Roman"/>
          <w:sz w:val="28"/>
          <w:lang w:val="uk-UA"/>
        </w:rPr>
        <w:t>18, с. 43-47</w:t>
      </w:r>
      <w:r w:rsidR="00D0296B" w:rsidRPr="00010DF5">
        <w:rPr>
          <w:rFonts w:ascii="Times New Roman" w:hAnsi="Times New Roman" w:cs="Times New Roman"/>
          <w:sz w:val="28"/>
          <w:lang w:val="uk-UA"/>
        </w:rPr>
        <w:t>]</w:t>
      </w:r>
      <w:r w:rsidR="00D0296B" w:rsidRPr="0017786F">
        <w:rPr>
          <w:rFonts w:ascii="Times New Roman" w:hAnsi="Times New Roman" w:cs="Times New Roman"/>
          <w:sz w:val="28"/>
          <w:lang w:val="uk-UA"/>
        </w:rPr>
        <w:t>.</w:t>
      </w:r>
    </w:p>
    <w:p w:rsidR="00725DCF" w:rsidRPr="0017786F" w:rsidRDefault="00725DCF" w:rsidP="00725DCF">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Тобто, як бачимо, курс історії України у 8 класі охоплює дослідження всієї історії Гетьманщини від заснування до ліквідації.</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Звернемося до використання наочності на уроках історії на прикладі вивчення теми: «</w:t>
      </w:r>
      <w:r w:rsidRPr="0017786F">
        <w:rPr>
          <w:rFonts w:ascii="Times New Roman" w:hAnsi="Times New Roman"/>
          <w:sz w:val="28"/>
          <w:szCs w:val="28"/>
          <w:lang w:val="uk-UA"/>
        </w:rPr>
        <w:t xml:space="preserve">Утворення української козацької держави – Гетьманщини». </w:t>
      </w:r>
    </w:p>
    <w:p w:rsidR="00624C18" w:rsidRPr="0017786F" w:rsidRDefault="00624C18" w:rsidP="00F77523">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xml:space="preserve">На практиці навчання із застосуванням </w:t>
      </w:r>
      <w:r w:rsidR="0087040C" w:rsidRPr="0087040C">
        <w:rPr>
          <w:rFonts w:ascii="Times New Roman" w:hAnsi="Times New Roman" w:cs="Times New Roman"/>
          <w:sz w:val="28"/>
          <w:lang w:val="uk-UA"/>
        </w:rPr>
        <w:t>наочні посібники поєднуються зі словом учител</w:t>
      </w:r>
      <w:r w:rsidR="0087040C">
        <w:rPr>
          <w:rFonts w:ascii="Times New Roman" w:hAnsi="Times New Roman" w:cs="Times New Roman"/>
          <w:sz w:val="28"/>
          <w:lang w:val="uk-UA"/>
        </w:rPr>
        <w:t>я</w:t>
      </w:r>
      <w:r w:rsidR="0087040C" w:rsidRPr="0087040C">
        <w:rPr>
          <w:rFonts w:ascii="Times New Roman" w:hAnsi="Times New Roman" w:cs="Times New Roman"/>
          <w:sz w:val="28"/>
          <w:lang w:val="uk-UA"/>
        </w:rPr>
        <w:t xml:space="preserve">. Способи поєднання слів і наочності при всьому їх розмаїтті утворюють кілька основних форм. Одна з них характеризується тим, що вчитель </w:t>
      </w:r>
      <w:r w:rsidR="0087040C">
        <w:rPr>
          <w:rFonts w:ascii="Times New Roman" w:hAnsi="Times New Roman" w:cs="Times New Roman"/>
          <w:sz w:val="28"/>
          <w:lang w:val="uk-UA"/>
        </w:rPr>
        <w:t>керує</w:t>
      </w:r>
      <w:r w:rsidR="00F77523">
        <w:rPr>
          <w:rFonts w:ascii="Times New Roman" w:hAnsi="Times New Roman" w:cs="Times New Roman"/>
          <w:sz w:val="28"/>
          <w:lang w:val="uk-UA"/>
        </w:rPr>
        <w:t>процесом</w:t>
      </w:r>
      <w:r w:rsidR="0087040C" w:rsidRPr="0087040C">
        <w:rPr>
          <w:rFonts w:ascii="Times New Roman" w:hAnsi="Times New Roman" w:cs="Times New Roman"/>
          <w:sz w:val="28"/>
          <w:lang w:val="uk-UA"/>
        </w:rPr>
        <w:t xml:space="preserve"> спостереження, </w:t>
      </w:r>
      <w:r w:rsidR="00F77523">
        <w:rPr>
          <w:rFonts w:ascii="Times New Roman" w:hAnsi="Times New Roman" w:cs="Times New Roman"/>
          <w:sz w:val="28"/>
          <w:lang w:val="uk-UA"/>
        </w:rPr>
        <w:t>що ведеться</w:t>
      </w:r>
      <w:r w:rsidR="0087040C" w:rsidRPr="0087040C">
        <w:rPr>
          <w:rFonts w:ascii="Times New Roman" w:hAnsi="Times New Roman" w:cs="Times New Roman"/>
          <w:sz w:val="28"/>
          <w:lang w:val="uk-UA"/>
        </w:rPr>
        <w:t xml:space="preserve"> учнями, </w:t>
      </w:r>
      <w:r w:rsidR="00F77523">
        <w:rPr>
          <w:rFonts w:ascii="Times New Roman" w:hAnsi="Times New Roman" w:cs="Times New Roman"/>
          <w:sz w:val="28"/>
          <w:lang w:val="uk-UA"/>
        </w:rPr>
        <w:t>а</w:t>
      </w:r>
      <w:r w:rsidR="0087040C" w:rsidRPr="0087040C">
        <w:rPr>
          <w:rFonts w:ascii="Times New Roman" w:hAnsi="Times New Roman" w:cs="Times New Roman"/>
          <w:sz w:val="28"/>
          <w:lang w:val="uk-UA"/>
        </w:rPr>
        <w:t xml:space="preserve"> знання про зовнішній вигляд предмета, його структуру</w:t>
      </w:r>
      <w:r w:rsidR="00F77523">
        <w:rPr>
          <w:rFonts w:ascii="Times New Roman" w:hAnsi="Times New Roman" w:cs="Times New Roman"/>
          <w:sz w:val="28"/>
          <w:lang w:val="uk-UA"/>
        </w:rPr>
        <w:t xml:space="preserve">, </w:t>
      </w:r>
      <w:r w:rsidRPr="0017786F">
        <w:rPr>
          <w:rFonts w:ascii="Times New Roman" w:hAnsi="Times New Roman" w:cs="Times New Roman"/>
          <w:sz w:val="28"/>
          <w:lang w:val="uk-UA"/>
        </w:rPr>
        <w:t>вони отримують зі спостереження за об</w:t>
      </w:r>
      <w:r w:rsidR="00471670">
        <w:rPr>
          <w:rFonts w:ascii="Times New Roman" w:hAnsi="Times New Roman" w:cs="Times New Roman"/>
          <w:sz w:val="28"/>
          <w:lang w:val="uk-UA"/>
        </w:rPr>
        <w:t>’</w:t>
      </w:r>
      <w:r w:rsidRPr="0017786F">
        <w:rPr>
          <w:rFonts w:ascii="Times New Roman" w:hAnsi="Times New Roman" w:cs="Times New Roman"/>
          <w:sz w:val="28"/>
          <w:lang w:val="uk-UA"/>
        </w:rPr>
        <w:t>єктами.</w:t>
      </w:r>
    </w:p>
    <w:p w:rsidR="00624C18" w:rsidRPr="0017786F" w:rsidRDefault="00624C18" w:rsidP="00624C18">
      <w:pPr>
        <w:spacing w:after="0" w:line="360" w:lineRule="auto"/>
        <w:ind w:firstLine="709"/>
        <w:jc w:val="both"/>
        <w:rPr>
          <w:rFonts w:ascii="Times New Roman" w:hAnsi="Times New Roman"/>
          <w:sz w:val="28"/>
          <w:szCs w:val="28"/>
          <w:lang w:val="uk-UA"/>
        </w:rPr>
      </w:pPr>
      <w:r w:rsidRPr="0017786F">
        <w:rPr>
          <w:rFonts w:ascii="Times New Roman" w:hAnsi="Times New Roman" w:cs="Times New Roman"/>
          <w:sz w:val="28"/>
          <w:lang w:val="uk-UA"/>
        </w:rPr>
        <w:t xml:space="preserve">Наприклад, під час </w:t>
      </w:r>
      <w:r w:rsidR="00CA606F">
        <w:rPr>
          <w:rFonts w:ascii="Times New Roman" w:hAnsi="Times New Roman" w:cs="Times New Roman"/>
          <w:sz w:val="28"/>
          <w:lang w:val="uk-UA"/>
        </w:rPr>
        <w:t>уроку за темою</w:t>
      </w:r>
      <w:r w:rsidRPr="0017786F">
        <w:rPr>
          <w:rFonts w:ascii="Times New Roman" w:hAnsi="Times New Roman" w:cs="Times New Roman"/>
          <w:sz w:val="28"/>
          <w:lang w:val="uk-UA"/>
        </w:rPr>
        <w:t xml:space="preserve"> «</w:t>
      </w:r>
      <w:r w:rsidRPr="0017786F">
        <w:rPr>
          <w:rFonts w:ascii="Times New Roman" w:hAnsi="Times New Roman"/>
          <w:sz w:val="28"/>
          <w:szCs w:val="28"/>
          <w:lang w:val="uk-UA"/>
        </w:rPr>
        <w:t>Утворення української козацької держави – Гетьманщини»</w:t>
      </w:r>
      <w:r w:rsidR="00CA606F">
        <w:rPr>
          <w:rFonts w:ascii="Times New Roman" w:hAnsi="Times New Roman"/>
          <w:sz w:val="28"/>
          <w:szCs w:val="28"/>
          <w:lang w:val="uk-UA"/>
        </w:rPr>
        <w:t xml:space="preserve"> (Додаток 1)</w:t>
      </w:r>
      <w:r w:rsidRPr="0017786F">
        <w:rPr>
          <w:rFonts w:ascii="Times New Roman" w:hAnsi="Times New Roman"/>
          <w:sz w:val="28"/>
          <w:szCs w:val="28"/>
          <w:lang w:val="uk-UA"/>
        </w:rPr>
        <w:t xml:space="preserve">, вчитель, характеризуючи органи влади Гетьманщини, для ілюстрації показує гетьманські клейноди та особисті речі гетьмана Богдана Хмельницького (Додаток </w:t>
      </w:r>
      <w:r w:rsidR="001849BE">
        <w:rPr>
          <w:rFonts w:ascii="Times New Roman" w:hAnsi="Times New Roman"/>
          <w:sz w:val="28"/>
          <w:szCs w:val="28"/>
          <w:lang w:val="uk-UA"/>
        </w:rPr>
        <w:t>2</w:t>
      </w:r>
      <w:r w:rsidRPr="0017786F">
        <w:rPr>
          <w:rFonts w:ascii="Times New Roman" w:hAnsi="Times New Roman"/>
          <w:sz w:val="28"/>
          <w:szCs w:val="28"/>
          <w:lang w:val="uk-UA"/>
        </w:rPr>
        <w:t xml:space="preserve">). </w:t>
      </w:r>
      <w:r w:rsidR="00230ED2" w:rsidRPr="0017786F">
        <w:rPr>
          <w:rFonts w:ascii="Times New Roman" w:hAnsi="Times New Roman"/>
          <w:sz w:val="28"/>
          <w:szCs w:val="28"/>
          <w:lang w:val="uk-UA"/>
        </w:rPr>
        <w:t>В</w:t>
      </w:r>
      <w:r w:rsidRPr="0017786F">
        <w:rPr>
          <w:rFonts w:ascii="Times New Roman" w:hAnsi="Times New Roman"/>
          <w:sz w:val="28"/>
          <w:szCs w:val="28"/>
          <w:lang w:val="uk-UA"/>
        </w:rPr>
        <w:t>читель звертає увагу учнів на кожен предмет та просить описати його зовнішній вигляд, властивості та призначення. Учні відповідають та розповідають.</w:t>
      </w:r>
    </w:p>
    <w:p w:rsidR="00624C18" w:rsidRPr="00541FDF" w:rsidRDefault="00624C18" w:rsidP="00541FDF">
      <w:pPr>
        <w:spacing w:after="0" w:line="360" w:lineRule="auto"/>
        <w:ind w:firstLine="709"/>
        <w:jc w:val="both"/>
        <w:rPr>
          <w:rFonts w:ascii="Times New Roman" w:hAnsi="Times New Roman"/>
          <w:sz w:val="28"/>
          <w:szCs w:val="28"/>
          <w:lang w:val="uk-UA"/>
        </w:rPr>
      </w:pPr>
      <w:r w:rsidRPr="0017786F">
        <w:rPr>
          <w:rFonts w:ascii="Times New Roman" w:hAnsi="Times New Roman"/>
          <w:sz w:val="28"/>
          <w:szCs w:val="28"/>
          <w:lang w:val="uk-UA"/>
        </w:rPr>
        <w:t xml:space="preserve">Проте є і інший варіант, коли </w:t>
      </w:r>
      <w:r w:rsidR="00541FDF">
        <w:rPr>
          <w:rFonts w:ascii="Times New Roman" w:hAnsi="Times New Roman"/>
          <w:sz w:val="28"/>
          <w:szCs w:val="28"/>
          <w:lang w:val="uk-UA"/>
        </w:rPr>
        <w:t>і</w:t>
      </w:r>
      <w:r w:rsidR="00541FDF" w:rsidRPr="00541FDF">
        <w:rPr>
          <w:rFonts w:ascii="Times New Roman" w:hAnsi="Times New Roman"/>
          <w:sz w:val="28"/>
          <w:szCs w:val="28"/>
          <w:lang w:val="uk-UA"/>
        </w:rPr>
        <w:t>нформацію про предмети та процеси учні отримують із словесних повідомлень учителя, для підтвердження чи конкретизації словесних повідомлень використовуються наочні посібники. При цьому на уроці на цю ж тему сам учитель розповідає про фізичні властивості предметів</w:t>
      </w:r>
      <w:r w:rsidRPr="0017786F">
        <w:rPr>
          <w:rFonts w:ascii="Times New Roman" w:hAnsi="Times New Roman"/>
          <w:sz w:val="28"/>
          <w:szCs w:val="28"/>
          <w:lang w:val="uk-UA"/>
        </w:rPr>
        <w:t>, характеризує їх призначення та функції</w:t>
      </w:r>
      <w:r w:rsidR="002F1921" w:rsidRPr="002733F2">
        <w:rPr>
          <w:rFonts w:ascii="Times New Roman" w:hAnsi="Times New Roman" w:cs="Times New Roman"/>
          <w:sz w:val="28"/>
          <w:szCs w:val="28"/>
        </w:rPr>
        <w:t>[</w:t>
      </w:r>
      <w:r w:rsidR="002F1921">
        <w:rPr>
          <w:rFonts w:ascii="Times New Roman" w:hAnsi="Times New Roman" w:cs="Times New Roman"/>
          <w:sz w:val="28"/>
          <w:szCs w:val="28"/>
          <w:lang w:val="uk-UA"/>
        </w:rPr>
        <w:t>34, с. 16</w:t>
      </w:r>
      <w:r w:rsidR="002F1921" w:rsidRPr="002733F2">
        <w:rPr>
          <w:rFonts w:ascii="Times New Roman" w:hAnsi="Times New Roman" w:cs="Times New Roman"/>
          <w:sz w:val="28"/>
          <w:szCs w:val="28"/>
        </w:rPr>
        <w:t>]</w:t>
      </w:r>
      <w:r w:rsidR="002F1921"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lang w:val="uk-UA"/>
        </w:rPr>
      </w:pPr>
      <w:bookmarkStart w:id="20" w:name="_Hlk85890517"/>
      <w:r w:rsidRPr="0017786F">
        <w:rPr>
          <w:rFonts w:ascii="Times New Roman" w:hAnsi="Times New Roman" w:cs="Times New Roman"/>
          <w:sz w:val="28"/>
          <w:lang w:val="uk-UA"/>
        </w:rPr>
        <w:lastRenderedPageBreak/>
        <w:t xml:space="preserve">Під час вивчення історії Гетьманщини варто для наочності використовувати і художні зображення. </w:t>
      </w:r>
      <w:bookmarkEnd w:id="20"/>
      <w:r w:rsidRPr="0017786F">
        <w:rPr>
          <w:rFonts w:ascii="Times New Roman" w:hAnsi="Times New Roman" w:cs="Times New Roman"/>
          <w:sz w:val="28"/>
          <w:lang w:val="uk-UA"/>
        </w:rPr>
        <w:t>Зокрема, при вивченні теми «</w:t>
      </w:r>
      <w:r w:rsidRPr="0017786F">
        <w:rPr>
          <w:rFonts w:ascii="Times New Roman" w:hAnsi="Times New Roman"/>
          <w:sz w:val="28"/>
          <w:szCs w:val="28"/>
          <w:lang w:val="uk-UA"/>
        </w:rPr>
        <w:t xml:space="preserve">Утворення української козацької держави – Гетьманщини», </w:t>
      </w:r>
      <w:r w:rsidRPr="0017786F">
        <w:rPr>
          <w:rFonts w:ascii="Times New Roman" w:hAnsi="Times New Roman" w:cs="Times New Roman"/>
          <w:sz w:val="28"/>
          <w:lang w:val="uk-UA"/>
        </w:rPr>
        <w:t>згадуючи Хмельницького варто показати учням ілюстрацію Ікони Покрови Пресвятої Богородиці із зображенням Богдана Хмельницького (Додаток</w:t>
      </w:r>
      <w:r w:rsidR="001849BE">
        <w:rPr>
          <w:rFonts w:ascii="Times New Roman" w:hAnsi="Times New Roman" w:cs="Times New Roman"/>
          <w:sz w:val="28"/>
          <w:lang w:val="uk-UA"/>
        </w:rPr>
        <w:t xml:space="preserve"> 3</w:t>
      </w:r>
      <w:r w:rsidRPr="0017786F">
        <w:rPr>
          <w:rFonts w:ascii="Times New Roman" w:hAnsi="Times New Roman" w:cs="Times New Roman"/>
          <w:sz w:val="28"/>
          <w:lang w:val="uk-UA"/>
        </w:rPr>
        <w:t xml:space="preserve">). </w:t>
      </w:r>
    </w:p>
    <w:p w:rsidR="00825A53"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xml:space="preserve">У методиці викладання історії виокремлено </w:t>
      </w:r>
      <w:r w:rsidR="00825A53">
        <w:rPr>
          <w:rFonts w:ascii="Times New Roman" w:hAnsi="Times New Roman" w:cs="Times New Roman"/>
          <w:sz w:val="28"/>
          <w:lang w:val="uk-UA"/>
        </w:rPr>
        <w:t>головні</w:t>
      </w:r>
      <w:r w:rsidR="00825A53" w:rsidRPr="00825A53">
        <w:rPr>
          <w:rFonts w:ascii="Times New Roman" w:hAnsi="Times New Roman" w:cs="Times New Roman"/>
          <w:sz w:val="28"/>
          <w:lang w:val="uk-UA"/>
        </w:rPr>
        <w:t xml:space="preserve"> етапи роботи над картиною. Вони зводяться до наступного: по-перше, обов’язкова підготовка до сприйняття образу, зазвичай супроводжується викладом назви й автора та коментарем сенсу </w:t>
      </w:r>
      <w:r w:rsidR="00825A53">
        <w:rPr>
          <w:rFonts w:ascii="Times New Roman" w:hAnsi="Times New Roman" w:cs="Times New Roman"/>
          <w:sz w:val="28"/>
          <w:lang w:val="uk-UA"/>
        </w:rPr>
        <w:t>її демонстрування</w:t>
      </w:r>
      <w:r w:rsidR="00825A53" w:rsidRPr="00825A53">
        <w:rPr>
          <w:rFonts w:ascii="Times New Roman" w:hAnsi="Times New Roman" w:cs="Times New Roman"/>
          <w:sz w:val="28"/>
          <w:lang w:val="uk-UA"/>
        </w:rPr>
        <w:t xml:space="preserve">. Далі йде первинне сприйняття образу, на яке відповідають запитаннями: «Що? </w:t>
      </w:r>
      <w:r w:rsidR="00B12CD4" w:rsidRPr="00825A53">
        <w:rPr>
          <w:rFonts w:ascii="Times New Roman" w:hAnsi="Times New Roman" w:cs="Times New Roman"/>
          <w:sz w:val="28"/>
          <w:lang w:val="uk-UA"/>
        </w:rPr>
        <w:t>Коли?</w:t>
      </w:r>
      <w:r w:rsidR="00B12CD4">
        <w:rPr>
          <w:rFonts w:ascii="Times New Roman" w:hAnsi="Times New Roman" w:cs="Times New Roman"/>
          <w:sz w:val="28"/>
          <w:lang w:val="uk-UA"/>
        </w:rPr>
        <w:t xml:space="preserve"> Де</w:t>
      </w:r>
      <w:r w:rsidR="00825A53" w:rsidRPr="00825A53">
        <w:rPr>
          <w:rFonts w:ascii="Times New Roman" w:hAnsi="Times New Roman" w:cs="Times New Roman"/>
          <w:sz w:val="28"/>
          <w:lang w:val="uk-UA"/>
        </w:rPr>
        <w:t>?</w:t>
      </w:r>
      <w:r w:rsidR="00B12CD4">
        <w:rPr>
          <w:rFonts w:ascii="Times New Roman" w:hAnsi="Times New Roman" w:cs="Times New Roman"/>
          <w:sz w:val="28"/>
          <w:lang w:val="uk-UA"/>
        </w:rPr>
        <w:t>».</w:t>
      </w:r>
      <w:r w:rsidR="00825A53" w:rsidRPr="00825A53">
        <w:rPr>
          <w:rFonts w:ascii="Times New Roman" w:hAnsi="Times New Roman" w:cs="Times New Roman"/>
          <w:sz w:val="28"/>
          <w:lang w:val="uk-UA"/>
        </w:rPr>
        <w:t xml:space="preserve"> Далі відбувається розуміння окремих деталей зображення, їх аналіз. Крім того </w:t>
      </w:r>
      <w:r w:rsidR="00B12CD4">
        <w:rPr>
          <w:rFonts w:ascii="Times New Roman" w:hAnsi="Times New Roman" w:cs="Times New Roman"/>
          <w:sz w:val="28"/>
          <w:lang w:val="uk-UA"/>
        </w:rPr>
        <w:t>–</w:t>
      </w:r>
      <w:r w:rsidR="00825A53" w:rsidRPr="00825A53">
        <w:rPr>
          <w:rFonts w:ascii="Times New Roman" w:hAnsi="Times New Roman" w:cs="Times New Roman"/>
          <w:sz w:val="28"/>
          <w:lang w:val="uk-UA"/>
        </w:rPr>
        <w:t xml:space="preserve"> збагачене розуміння цілого: узагальнення на основі виявлених зв'язків між окремими частинами та висновки про аналіз деталей</w:t>
      </w:r>
      <w:r w:rsidR="00333CE3">
        <w:rPr>
          <w:rFonts w:ascii="Times New Roman" w:hAnsi="Times New Roman" w:cs="Times New Roman"/>
          <w:sz w:val="28"/>
          <w:lang w:val="uk-UA"/>
        </w:rPr>
        <w:t xml:space="preserve"> </w:t>
      </w:r>
      <w:r w:rsidR="002F1921" w:rsidRPr="002733F2">
        <w:rPr>
          <w:rFonts w:ascii="Times New Roman" w:hAnsi="Times New Roman" w:cs="Times New Roman"/>
          <w:sz w:val="28"/>
          <w:szCs w:val="28"/>
        </w:rPr>
        <w:t>[</w:t>
      </w:r>
      <w:r w:rsidR="002F1921">
        <w:rPr>
          <w:rFonts w:ascii="Times New Roman" w:hAnsi="Times New Roman" w:cs="Times New Roman"/>
          <w:sz w:val="28"/>
          <w:szCs w:val="28"/>
          <w:lang w:val="uk-UA"/>
        </w:rPr>
        <w:t>11, с. 5</w:t>
      </w:r>
      <w:r w:rsidR="002F1921" w:rsidRPr="002733F2">
        <w:rPr>
          <w:rFonts w:ascii="Times New Roman" w:hAnsi="Times New Roman" w:cs="Times New Roman"/>
          <w:sz w:val="28"/>
          <w:szCs w:val="28"/>
        </w:rPr>
        <w:t>]</w:t>
      </w:r>
      <w:r w:rsidR="002F1921"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Тож, спочатку пояснюємо учням назву та походження ілюстрації. Далі для роботи над ілюстрацією учням необхідно поставити наступні запитання:</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xml:space="preserve">1. Де на іконі зображено Б. Хмельницького? </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xml:space="preserve">2. Пригадайте з попередніх уроків, яку ще ікону Покрову Богородиці із зображенням козацької старшини ви вже знаєте? Порівняйте ці два зображення. Знайдіть спільні та відмінні риси. </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3. Поміркуйте, чому на іконі немає інших світських осіб крім Б. Хмельницького.</w:t>
      </w:r>
    </w:p>
    <w:p w:rsidR="00AD1C2A" w:rsidRDefault="00624C18" w:rsidP="00624C18">
      <w:pPr>
        <w:spacing w:after="0" w:line="360" w:lineRule="auto"/>
        <w:ind w:firstLine="709"/>
        <w:jc w:val="both"/>
        <w:rPr>
          <w:rFonts w:ascii="Times New Roman" w:hAnsi="Times New Roman" w:cs="Times New Roman"/>
          <w:sz w:val="28"/>
          <w:highlight w:val="yellow"/>
          <w:lang w:val="uk-UA"/>
        </w:rPr>
      </w:pPr>
      <w:bookmarkStart w:id="21" w:name="_Hlk85890544"/>
      <w:r w:rsidRPr="0017786F">
        <w:rPr>
          <w:rFonts w:ascii="Times New Roman" w:hAnsi="Times New Roman" w:cs="Times New Roman"/>
          <w:sz w:val="28"/>
          <w:lang w:val="uk-UA"/>
        </w:rPr>
        <w:t xml:space="preserve">Для кращого засвоєння нового матеріалу вагомим є використання на уроках історії таблиць та схем, які ми також відносимо до наочності. </w:t>
      </w:r>
      <w:bookmarkEnd w:id="21"/>
      <w:r w:rsidRPr="00AD1C2A">
        <w:rPr>
          <w:rFonts w:ascii="Times New Roman" w:hAnsi="Times New Roman" w:cs="Times New Roman"/>
          <w:sz w:val="28"/>
          <w:lang w:val="uk-UA"/>
        </w:rPr>
        <w:t xml:space="preserve">Схема </w:t>
      </w:r>
      <w:r w:rsidR="00AD1C2A" w:rsidRPr="00AD1C2A">
        <w:rPr>
          <w:rFonts w:ascii="Times New Roman" w:hAnsi="Times New Roman" w:cs="Times New Roman"/>
          <w:sz w:val="28"/>
          <w:lang w:val="uk-UA"/>
        </w:rPr>
        <w:t>являє собою графічне зображення історичної дійсності, де окремі частини, ознаки явища представлені умовними ознаками – геометричними фігурами, символами, написами та подіями та зв’язками позначаються їх взаємне розташування, з’єднані лініями та стрілками.</w:t>
      </w:r>
    </w:p>
    <w:p w:rsidR="00624C18" w:rsidRPr="0017786F" w:rsidRDefault="00624C18" w:rsidP="00624C18">
      <w:pPr>
        <w:spacing w:after="0" w:line="360" w:lineRule="auto"/>
        <w:ind w:firstLine="709"/>
        <w:jc w:val="both"/>
        <w:rPr>
          <w:rFonts w:ascii="Times New Roman" w:hAnsi="Times New Roman"/>
          <w:sz w:val="28"/>
          <w:szCs w:val="28"/>
          <w:lang w:val="uk-UA"/>
        </w:rPr>
      </w:pPr>
      <w:r w:rsidRPr="0017786F">
        <w:rPr>
          <w:rFonts w:ascii="Times New Roman" w:hAnsi="Times New Roman" w:cs="Times New Roman"/>
          <w:sz w:val="28"/>
          <w:lang w:val="uk-UA"/>
        </w:rPr>
        <w:t>Зокрема, під час вивчення теми «</w:t>
      </w:r>
      <w:r w:rsidRPr="0017786F">
        <w:rPr>
          <w:rFonts w:ascii="Times New Roman" w:hAnsi="Times New Roman"/>
          <w:sz w:val="28"/>
          <w:szCs w:val="28"/>
          <w:lang w:val="uk-UA"/>
        </w:rPr>
        <w:t xml:space="preserve">Утворення української козацької держави – Гетьманщини», у розповіді про систему управління Гетьманщиною варто показати учням структурно-логічну схему </w:t>
      </w:r>
      <w:r w:rsidR="00CA606F">
        <w:rPr>
          <w:rFonts w:ascii="Times New Roman" w:hAnsi="Times New Roman"/>
          <w:sz w:val="28"/>
          <w:szCs w:val="28"/>
          <w:lang w:val="uk-UA"/>
        </w:rPr>
        <w:t xml:space="preserve">на вибір </w:t>
      </w:r>
      <w:r w:rsidRPr="0017786F">
        <w:rPr>
          <w:rFonts w:ascii="Times New Roman" w:hAnsi="Times New Roman"/>
          <w:sz w:val="28"/>
          <w:szCs w:val="28"/>
          <w:lang w:val="uk-UA"/>
        </w:rPr>
        <w:lastRenderedPageBreak/>
        <w:t xml:space="preserve">(Додаток </w:t>
      </w:r>
      <w:r w:rsidR="00CA606F">
        <w:rPr>
          <w:rFonts w:ascii="Times New Roman" w:hAnsi="Times New Roman"/>
          <w:sz w:val="28"/>
          <w:szCs w:val="28"/>
          <w:lang w:val="uk-UA"/>
        </w:rPr>
        <w:t>4</w:t>
      </w:r>
      <w:r w:rsidRPr="0017786F">
        <w:rPr>
          <w:rFonts w:ascii="Times New Roman" w:hAnsi="Times New Roman"/>
          <w:sz w:val="28"/>
          <w:szCs w:val="28"/>
          <w:lang w:val="uk-UA"/>
        </w:rPr>
        <w:t xml:space="preserve">), де докладно і поступово розписані усі посади відповідно до їх підпорядкування один одному. </w:t>
      </w:r>
    </w:p>
    <w:p w:rsidR="00624C18" w:rsidRPr="0017786F" w:rsidRDefault="00624C18" w:rsidP="00624C18">
      <w:pPr>
        <w:spacing w:after="0" w:line="360" w:lineRule="auto"/>
        <w:ind w:firstLine="709"/>
        <w:jc w:val="both"/>
        <w:rPr>
          <w:rFonts w:ascii="Times New Roman" w:hAnsi="Times New Roman"/>
          <w:sz w:val="28"/>
          <w:szCs w:val="28"/>
          <w:lang w:val="uk-UA"/>
        </w:rPr>
      </w:pPr>
      <w:bookmarkStart w:id="22" w:name="_Hlk85890585"/>
      <w:r w:rsidRPr="0017786F">
        <w:rPr>
          <w:rFonts w:ascii="Times New Roman" w:hAnsi="Times New Roman"/>
          <w:sz w:val="28"/>
          <w:szCs w:val="28"/>
          <w:lang w:val="uk-UA"/>
        </w:rPr>
        <w:t xml:space="preserve">Ще одним видом наочності, яку необхідно використовувати на уроках історії є карти. Історична карта може стати гарною допомогою в ході всього пояснення нового матеріалу, на завершальній стадії пояснення, при закріпленні вивченого і при застосуванні нових знань. </w:t>
      </w:r>
      <w:bookmarkEnd w:id="22"/>
      <w:r w:rsidRPr="0017786F">
        <w:rPr>
          <w:rFonts w:ascii="Times New Roman" w:hAnsi="Times New Roman"/>
          <w:sz w:val="28"/>
          <w:szCs w:val="28"/>
          <w:lang w:val="uk-UA"/>
        </w:rPr>
        <w:t>Поки учні ще не цілком вільно почуваються біля карти, вчителю доцільно спочатку продемонструвати прийоми роботи з картою, потім виконати цю роботу разом зі школярами та таким чином підготувати їх до самостійного виконання завдань. Необхідність більш ґрунтовного знайомства з картами визначається важливим педагогічним завданням – допомогти учням орієнтуватися в історичних і сучасних політичних реаліях.</w:t>
      </w:r>
    </w:p>
    <w:p w:rsidR="00624C18" w:rsidRPr="0017786F" w:rsidRDefault="00624C18" w:rsidP="00624C18">
      <w:pPr>
        <w:spacing w:after="0" w:line="360" w:lineRule="auto"/>
        <w:ind w:firstLine="709"/>
        <w:jc w:val="both"/>
        <w:rPr>
          <w:rFonts w:ascii="Times New Roman" w:hAnsi="Times New Roman"/>
          <w:sz w:val="28"/>
          <w:szCs w:val="28"/>
          <w:lang w:val="uk-UA"/>
        </w:rPr>
      </w:pPr>
      <w:r w:rsidRPr="0017786F">
        <w:rPr>
          <w:rFonts w:ascii="Times New Roman" w:hAnsi="Times New Roman"/>
          <w:sz w:val="28"/>
          <w:szCs w:val="28"/>
          <w:lang w:val="uk-UA"/>
        </w:rPr>
        <w:t xml:space="preserve">Розглянемо на прикладах. </w:t>
      </w:r>
      <w:r w:rsidRPr="0017786F">
        <w:rPr>
          <w:rFonts w:ascii="Times New Roman" w:hAnsi="Times New Roman" w:cs="Times New Roman"/>
          <w:sz w:val="28"/>
          <w:lang w:val="uk-UA"/>
        </w:rPr>
        <w:t>Під час вивчення теми «</w:t>
      </w:r>
      <w:r w:rsidRPr="0017786F">
        <w:rPr>
          <w:rFonts w:ascii="Times New Roman" w:hAnsi="Times New Roman"/>
          <w:sz w:val="28"/>
          <w:szCs w:val="28"/>
          <w:lang w:val="uk-UA"/>
        </w:rPr>
        <w:t xml:space="preserve">Утворення української козацької держави – Гетьманщини» варто використовувати різні карти на різних етапах уроку. Зокрема, під час вивчення матеріалу про суспільно-політичний устрій Гетьманщини, необхідно продемонструвати учням карту «Українська козацька держава – Гетьманщина за часів Богдана Хмельницького (1648-1657 pp.)» (Додаток </w:t>
      </w:r>
      <w:r w:rsidR="00CA606F">
        <w:rPr>
          <w:rFonts w:ascii="Times New Roman" w:hAnsi="Times New Roman"/>
          <w:sz w:val="28"/>
          <w:szCs w:val="28"/>
          <w:lang w:val="uk-UA"/>
        </w:rPr>
        <w:t>5</w:t>
      </w:r>
      <w:r w:rsidRPr="0017786F">
        <w:rPr>
          <w:rFonts w:ascii="Times New Roman" w:hAnsi="Times New Roman"/>
          <w:sz w:val="28"/>
          <w:szCs w:val="28"/>
          <w:lang w:val="uk-UA"/>
        </w:rPr>
        <w:t>) та поставити наступні завдання для виконання:</w:t>
      </w:r>
    </w:p>
    <w:p w:rsidR="00624C18" w:rsidRPr="0017786F" w:rsidRDefault="00624C18" w:rsidP="00624C18">
      <w:pPr>
        <w:spacing w:after="0" w:line="360" w:lineRule="auto"/>
        <w:ind w:firstLine="709"/>
        <w:jc w:val="both"/>
        <w:rPr>
          <w:rFonts w:ascii="Times New Roman" w:hAnsi="Times New Roman"/>
          <w:sz w:val="28"/>
          <w:szCs w:val="28"/>
          <w:lang w:val="uk-UA"/>
        </w:rPr>
      </w:pPr>
      <w:r w:rsidRPr="0017786F">
        <w:rPr>
          <w:rFonts w:ascii="Times New Roman" w:hAnsi="Times New Roman"/>
          <w:sz w:val="28"/>
          <w:szCs w:val="28"/>
          <w:lang w:val="uk-UA"/>
        </w:rPr>
        <w:t>1. Розгляньте карту «Українська козацька держава – Гетьманщина за часів Богдана Хмельницького (1648-1657 pp.)».</w:t>
      </w:r>
    </w:p>
    <w:p w:rsidR="00624C18" w:rsidRPr="0017786F" w:rsidRDefault="00624C18" w:rsidP="00624C18">
      <w:pPr>
        <w:spacing w:after="0" w:line="360" w:lineRule="auto"/>
        <w:ind w:firstLine="709"/>
        <w:jc w:val="both"/>
        <w:rPr>
          <w:rFonts w:ascii="Times New Roman" w:hAnsi="Times New Roman"/>
          <w:sz w:val="28"/>
          <w:szCs w:val="28"/>
          <w:lang w:val="uk-UA"/>
        </w:rPr>
      </w:pPr>
      <w:r w:rsidRPr="0017786F">
        <w:rPr>
          <w:rFonts w:ascii="Times New Roman" w:hAnsi="Times New Roman"/>
          <w:sz w:val="28"/>
          <w:szCs w:val="28"/>
          <w:lang w:val="uk-UA"/>
        </w:rPr>
        <w:t>2. Назвіть країни, які межували з Гетьманщиною у цей період.</w:t>
      </w:r>
    </w:p>
    <w:p w:rsidR="00624C18" w:rsidRPr="0017786F" w:rsidRDefault="00624C18" w:rsidP="00624C18">
      <w:pPr>
        <w:spacing w:after="0" w:line="360" w:lineRule="auto"/>
        <w:ind w:firstLine="709"/>
        <w:jc w:val="both"/>
        <w:rPr>
          <w:rFonts w:ascii="Times New Roman" w:hAnsi="Times New Roman"/>
          <w:sz w:val="28"/>
          <w:szCs w:val="28"/>
          <w:lang w:val="uk-UA"/>
        </w:rPr>
      </w:pPr>
      <w:r w:rsidRPr="0017786F">
        <w:rPr>
          <w:rFonts w:ascii="Times New Roman" w:hAnsi="Times New Roman"/>
          <w:sz w:val="28"/>
          <w:szCs w:val="28"/>
          <w:lang w:val="uk-UA"/>
        </w:rPr>
        <w:t>3. Назвіть місто, де розміщувалася столиця Гетьманщини.</w:t>
      </w:r>
    </w:p>
    <w:p w:rsidR="00624C18" w:rsidRPr="0017786F" w:rsidRDefault="00624C18" w:rsidP="00624C18">
      <w:pPr>
        <w:spacing w:after="0" w:line="360" w:lineRule="auto"/>
        <w:ind w:firstLine="709"/>
        <w:jc w:val="both"/>
        <w:rPr>
          <w:rFonts w:ascii="Times New Roman" w:hAnsi="Times New Roman"/>
          <w:sz w:val="28"/>
          <w:szCs w:val="28"/>
          <w:lang w:val="uk-UA"/>
        </w:rPr>
      </w:pPr>
      <w:r w:rsidRPr="0017786F">
        <w:rPr>
          <w:rFonts w:ascii="Times New Roman" w:hAnsi="Times New Roman"/>
          <w:sz w:val="28"/>
          <w:szCs w:val="28"/>
          <w:lang w:val="uk-UA"/>
        </w:rPr>
        <w:t>4. Вкажіть, по території яких сучасних країн проходили кордони Гетьманщини.</w:t>
      </w:r>
    </w:p>
    <w:p w:rsidR="00624C18" w:rsidRPr="0017786F" w:rsidRDefault="00624C18" w:rsidP="00624C18">
      <w:pPr>
        <w:spacing w:after="0" w:line="360" w:lineRule="auto"/>
        <w:ind w:firstLine="709"/>
        <w:jc w:val="both"/>
        <w:rPr>
          <w:rFonts w:ascii="Times New Roman" w:hAnsi="Times New Roman"/>
          <w:sz w:val="28"/>
          <w:szCs w:val="28"/>
          <w:lang w:val="uk-UA"/>
        </w:rPr>
      </w:pPr>
      <w:r w:rsidRPr="0017786F">
        <w:rPr>
          <w:rFonts w:ascii="Times New Roman" w:hAnsi="Times New Roman"/>
          <w:sz w:val="28"/>
          <w:szCs w:val="28"/>
          <w:lang w:val="uk-UA"/>
        </w:rPr>
        <w:t xml:space="preserve">Така робота допоможе учням закріпити щойно вивчений матеріал та краще розуміти кордони Гетьманщини у період, що вивчається. </w:t>
      </w:r>
    </w:p>
    <w:p w:rsidR="00624C18" w:rsidRPr="0017786F" w:rsidRDefault="00624C18" w:rsidP="00624C18">
      <w:pPr>
        <w:spacing w:after="0" w:line="360" w:lineRule="auto"/>
        <w:ind w:firstLine="709"/>
        <w:jc w:val="both"/>
        <w:rPr>
          <w:rFonts w:ascii="Times New Roman" w:hAnsi="Times New Roman"/>
          <w:sz w:val="28"/>
          <w:szCs w:val="28"/>
          <w:lang w:val="uk-UA"/>
        </w:rPr>
      </w:pPr>
      <w:r w:rsidRPr="0017786F">
        <w:rPr>
          <w:rFonts w:ascii="Times New Roman" w:hAnsi="Times New Roman"/>
          <w:sz w:val="28"/>
          <w:szCs w:val="28"/>
          <w:lang w:val="uk-UA"/>
        </w:rPr>
        <w:t xml:space="preserve">На етапі вивчення зовнішньої політики Гетьманщини, на нашу думку, варто використовувати карту «Європа в середині XVІІ століття.Зовнішня </w:t>
      </w:r>
      <w:r w:rsidRPr="0017786F">
        <w:rPr>
          <w:rFonts w:ascii="Times New Roman" w:hAnsi="Times New Roman"/>
          <w:sz w:val="28"/>
          <w:szCs w:val="28"/>
          <w:lang w:val="uk-UA"/>
        </w:rPr>
        <w:lastRenderedPageBreak/>
        <w:t>політика Богдана Хмельницького»</w:t>
      </w:r>
      <w:r w:rsidR="00CA606F">
        <w:rPr>
          <w:rFonts w:ascii="Times New Roman" w:hAnsi="Times New Roman"/>
          <w:sz w:val="28"/>
          <w:szCs w:val="28"/>
          <w:lang w:val="uk-UA"/>
        </w:rPr>
        <w:t xml:space="preserve"> (Додаток 6)</w:t>
      </w:r>
      <w:r w:rsidRPr="0017786F">
        <w:rPr>
          <w:rFonts w:ascii="Times New Roman" w:hAnsi="Times New Roman"/>
          <w:sz w:val="28"/>
          <w:szCs w:val="28"/>
          <w:lang w:val="uk-UA"/>
        </w:rPr>
        <w:t>. Для роботи з картою необхідно поставити учням наступні завдання:</w:t>
      </w:r>
    </w:p>
    <w:p w:rsidR="00624C18" w:rsidRPr="0017786F" w:rsidRDefault="00624C18" w:rsidP="00624C18">
      <w:pPr>
        <w:spacing w:after="0" w:line="360" w:lineRule="auto"/>
        <w:ind w:firstLine="709"/>
        <w:jc w:val="both"/>
        <w:rPr>
          <w:rFonts w:ascii="Times New Roman" w:hAnsi="Times New Roman"/>
          <w:sz w:val="28"/>
          <w:szCs w:val="28"/>
          <w:lang w:val="uk-UA"/>
        </w:rPr>
      </w:pPr>
      <w:r w:rsidRPr="0017786F">
        <w:rPr>
          <w:rFonts w:ascii="Times New Roman" w:hAnsi="Times New Roman"/>
          <w:sz w:val="28"/>
          <w:szCs w:val="28"/>
          <w:lang w:val="uk-UA"/>
        </w:rPr>
        <w:t>1. Розгляньте карту «Європа в середині XVІІ століття.</w:t>
      </w:r>
      <w:r w:rsidR="00333CE3">
        <w:rPr>
          <w:rFonts w:ascii="Times New Roman" w:hAnsi="Times New Roman"/>
          <w:sz w:val="28"/>
          <w:szCs w:val="28"/>
          <w:lang w:val="uk-UA"/>
        </w:rPr>
        <w:t xml:space="preserve"> </w:t>
      </w:r>
      <w:r w:rsidRPr="0017786F">
        <w:rPr>
          <w:rFonts w:ascii="Times New Roman" w:hAnsi="Times New Roman"/>
          <w:sz w:val="28"/>
          <w:szCs w:val="28"/>
          <w:lang w:val="uk-UA"/>
        </w:rPr>
        <w:t>Зовнішня політика Богдана Хмельницького».</w:t>
      </w:r>
    </w:p>
    <w:p w:rsidR="00624C18" w:rsidRPr="0017786F" w:rsidRDefault="00624C18" w:rsidP="00624C18">
      <w:pPr>
        <w:spacing w:after="0" w:line="360" w:lineRule="auto"/>
        <w:ind w:firstLine="709"/>
        <w:jc w:val="both"/>
        <w:rPr>
          <w:rFonts w:ascii="Times New Roman" w:hAnsi="Times New Roman"/>
          <w:sz w:val="28"/>
          <w:szCs w:val="28"/>
          <w:lang w:val="uk-UA"/>
        </w:rPr>
      </w:pPr>
      <w:r w:rsidRPr="0017786F">
        <w:rPr>
          <w:rFonts w:ascii="Times New Roman" w:hAnsi="Times New Roman"/>
          <w:sz w:val="28"/>
          <w:szCs w:val="28"/>
          <w:lang w:val="uk-UA"/>
        </w:rPr>
        <w:t>2. Після розповіді вчителя покажіть країни, з якими Гетьманщина мала зовнішньополітичні зв</w:t>
      </w:r>
      <w:r w:rsidR="00471670">
        <w:rPr>
          <w:rFonts w:ascii="Times New Roman" w:hAnsi="Times New Roman"/>
          <w:sz w:val="28"/>
          <w:szCs w:val="28"/>
          <w:lang w:val="uk-UA"/>
        </w:rPr>
        <w:t>’</w:t>
      </w:r>
      <w:r w:rsidRPr="0017786F">
        <w:rPr>
          <w:rFonts w:ascii="Times New Roman" w:hAnsi="Times New Roman"/>
          <w:sz w:val="28"/>
          <w:szCs w:val="28"/>
          <w:lang w:val="uk-UA"/>
        </w:rPr>
        <w:t>язки.</w:t>
      </w:r>
    </w:p>
    <w:p w:rsidR="00624C18" w:rsidRPr="0017786F" w:rsidRDefault="00624C18" w:rsidP="00624C18">
      <w:pPr>
        <w:spacing w:after="0" w:line="360" w:lineRule="auto"/>
        <w:ind w:firstLine="709"/>
        <w:jc w:val="both"/>
        <w:rPr>
          <w:rFonts w:ascii="Times New Roman" w:hAnsi="Times New Roman"/>
          <w:sz w:val="28"/>
          <w:szCs w:val="28"/>
          <w:lang w:val="uk-UA"/>
        </w:rPr>
      </w:pPr>
      <w:r w:rsidRPr="0017786F">
        <w:rPr>
          <w:rFonts w:ascii="Times New Roman" w:hAnsi="Times New Roman"/>
          <w:sz w:val="28"/>
          <w:szCs w:val="28"/>
          <w:lang w:val="uk-UA"/>
        </w:rPr>
        <w:t>3. Поміркуйте, чому важливим було налагодження зв</w:t>
      </w:r>
      <w:r w:rsidR="00471670">
        <w:rPr>
          <w:rFonts w:ascii="Times New Roman" w:hAnsi="Times New Roman"/>
          <w:sz w:val="28"/>
          <w:szCs w:val="28"/>
          <w:lang w:val="uk-UA"/>
        </w:rPr>
        <w:t>’</w:t>
      </w:r>
      <w:r w:rsidRPr="0017786F">
        <w:rPr>
          <w:rFonts w:ascii="Times New Roman" w:hAnsi="Times New Roman"/>
          <w:sz w:val="28"/>
          <w:szCs w:val="28"/>
          <w:lang w:val="uk-UA"/>
        </w:rPr>
        <w:t xml:space="preserve">язків саме з цими країнами? </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Загалом, у 8 класі учні вже мають вміти працювати з історичною картою проте, вважаємо за необхідне навести алгоритм роботи з історичними картами на уроках історії. Його можна узагальнити та використовувати як пам</w:t>
      </w:r>
      <w:r w:rsidR="00471670">
        <w:rPr>
          <w:rFonts w:ascii="Times New Roman" w:hAnsi="Times New Roman" w:cs="Times New Roman"/>
          <w:sz w:val="28"/>
          <w:lang w:val="uk-UA"/>
        </w:rPr>
        <w:t>’</w:t>
      </w:r>
      <w:r w:rsidRPr="0017786F">
        <w:rPr>
          <w:rFonts w:ascii="Times New Roman" w:hAnsi="Times New Roman" w:cs="Times New Roman"/>
          <w:sz w:val="28"/>
          <w:lang w:val="uk-UA"/>
        </w:rPr>
        <w:t xml:space="preserve">ятку у класі. </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Алгоритм читання історичної карти:</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1. Прочитайте назву карти (в ній міститься інформація про територію, зображеної на карті і час, до якого відноситься зображення).</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2. Ознайомтеся з легендою карти (це умовні знаки, які допоможуть прочитати інформацію, зображену на карті)</w:t>
      </w:r>
      <w:r w:rsidR="00333CE3">
        <w:rPr>
          <w:rFonts w:ascii="Times New Roman" w:hAnsi="Times New Roman" w:cs="Times New Roman"/>
          <w:sz w:val="28"/>
          <w:lang w:val="uk-UA"/>
        </w:rPr>
        <w:t>.</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3. Читання інформації на карті починайте з найбільших об</w:t>
      </w:r>
      <w:r w:rsidR="00471670">
        <w:rPr>
          <w:rFonts w:ascii="Times New Roman" w:hAnsi="Times New Roman" w:cs="Times New Roman"/>
          <w:sz w:val="28"/>
          <w:lang w:val="uk-UA"/>
        </w:rPr>
        <w:t>’</w:t>
      </w:r>
      <w:r w:rsidRPr="0017786F">
        <w:rPr>
          <w:rFonts w:ascii="Times New Roman" w:hAnsi="Times New Roman" w:cs="Times New Roman"/>
          <w:sz w:val="28"/>
          <w:lang w:val="uk-UA"/>
        </w:rPr>
        <w:t>єктів і поступово рухайтеся до більш дрібних:</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а) визначте природно-кліматичні ознаки території (в якій частині світу знаходиться, якими морями омивається);</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б) визначте ознаки держави (межа, столиця, держави-сусіди);</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в) визначте діяльність людини, відображену на карті (це можуть бути військові походи, торгові шляхи). Пам</w:t>
      </w:r>
      <w:r w:rsidR="00471670">
        <w:rPr>
          <w:rFonts w:ascii="Times New Roman" w:hAnsi="Times New Roman" w:cs="Times New Roman"/>
          <w:sz w:val="28"/>
          <w:lang w:val="uk-UA"/>
        </w:rPr>
        <w:t>’</w:t>
      </w:r>
      <w:r w:rsidRPr="0017786F">
        <w:rPr>
          <w:rFonts w:ascii="Times New Roman" w:hAnsi="Times New Roman" w:cs="Times New Roman"/>
          <w:sz w:val="28"/>
          <w:lang w:val="uk-UA"/>
        </w:rPr>
        <w:t>ятайте, що рух на мапі завжди позначається стрілкою.</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AD1C2A">
        <w:rPr>
          <w:rFonts w:ascii="Times New Roman" w:hAnsi="Times New Roman" w:cs="Times New Roman"/>
          <w:sz w:val="28"/>
          <w:lang w:val="uk-UA"/>
        </w:rPr>
        <w:t xml:space="preserve">Тож, </w:t>
      </w:r>
      <w:r w:rsidR="00230ED2" w:rsidRPr="00AD1C2A">
        <w:rPr>
          <w:rFonts w:ascii="Times New Roman" w:hAnsi="Times New Roman" w:cs="Times New Roman"/>
          <w:sz w:val="28"/>
          <w:lang w:val="uk-UA"/>
        </w:rPr>
        <w:t>в</w:t>
      </w:r>
      <w:r w:rsidRPr="00AD1C2A">
        <w:rPr>
          <w:rFonts w:ascii="Times New Roman" w:hAnsi="Times New Roman" w:cs="Times New Roman"/>
          <w:sz w:val="28"/>
          <w:lang w:val="uk-UA"/>
        </w:rPr>
        <w:t xml:space="preserve">икористання </w:t>
      </w:r>
      <w:r w:rsidR="00B93635" w:rsidRPr="00AD1C2A">
        <w:rPr>
          <w:rFonts w:ascii="Times New Roman" w:hAnsi="Times New Roman" w:cs="Times New Roman"/>
          <w:sz w:val="28"/>
          <w:lang w:val="uk-UA"/>
        </w:rPr>
        <w:t>наочності</w:t>
      </w:r>
      <w:r w:rsidRPr="00AD1C2A">
        <w:rPr>
          <w:rFonts w:ascii="Times New Roman" w:hAnsi="Times New Roman" w:cs="Times New Roman"/>
          <w:sz w:val="28"/>
          <w:lang w:val="uk-UA"/>
        </w:rPr>
        <w:t xml:space="preserve"> – найпотужніший активізатор навчальної діяльності – займає важливе місце в системі методичних прийомів навчання, його вивчення допоможе вчител</w:t>
      </w:r>
      <w:r w:rsidR="00AD1C2A">
        <w:rPr>
          <w:rFonts w:ascii="Times New Roman" w:hAnsi="Times New Roman" w:cs="Times New Roman"/>
          <w:sz w:val="28"/>
          <w:lang w:val="uk-UA"/>
        </w:rPr>
        <w:t>ямдосягнути</w:t>
      </w:r>
      <w:r w:rsidRPr="00AD1C2A">
        <w:rPr>
          <w:rFonts w:ascii="Times New Roman" w:hAnsi="Times New Roman" w:cs="Times New Roman"/>
          <w:sz w:val="28"/>
          <w:lang w:val="uk-UA"/>
        </w:rPr>
        <w:t xml:space="preserve"> високих результатів. Необхідно пам</w:t>
      </w:r>
      <w:r w:rsidR="00471670" w:rsidRPr="00AD1C2A">
        <w:rPr>
          <w:rFonts w:ascii="Times New Roman" w:hAnsi="Times New Roman" w:cs="Times New Roman"/>
          <w:sz w:val="28"/>
          <w:lang w:val="uk-UA"/>
        </w:rPr>
        <w:t>’</w:t>
      </w:r>
      <w:r w:rsidRPr="00AD1C2A">
        <w:rPr>
          <w:rFonts w:ascii="Times New Roman" w:hAnsi="Times New Roman" w:cs="Times New Roman"/>
          <w:sz w:val="28"/>
          <w:lang w:val="uk-UA"/>
        </w:rPr>
        <w:t>ятати, що залучення наочності, перш за все, доцільно:</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lastRenderedPageBreak/>
        <w:t>- при вивченні нових для учнів матеріальних об</w:t>
      </w:r>
      <w:r w:rsidR="00471670">
        <w:rPr>
          <w:rFonts w:ascii="Times New Roman" w:hAnsi="Times New Roman" w:cs="Times New Roman"/>
          <w:sz w:val="28"/>
          <w:lang w:val="uk-UA"/>
        </w:rPr>
        <w:t>’</w:t>
      </w:r>
      <w:r w:rsidRPr="0017786F">
        <w:rPr>
          <w:rFonts w:ascii="Times New Roman" w:hAnsi="Times New Roman" w:cs="Times New Roman"/>
          <w:sz w:val="28"/>
          <w:lang w:val="uk-UA"/>
        </w:rPr>
        <w:t xml:space="preserve">єктів (знарядь праці, творів мистецтва); </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при відсутності або нестачі в пам</w:t>
      </w:r>
      <w:r w:rsidR="00471670">
        <w:rPr>
          <w:rFonts w:ascii="Times New Roman" w:hAnsi="Times New Roman" w:cs="Times New Roman"/>
          <w:sz w:val="28"/>
          <w:lang w:val="uk-UA"/>
        </w:rPr>
        <w:t>’</w:t>
      </w:r>
      <w:r w:rsidRPr="0017786F">
        <w:rPr>
          <w:rFonts w:ascii="Times New Roman" w:hAnsi="Times New Roman" w:cs="Times New Roman"/>
          <w:sz w:val="28"/>
          <w:lang w:val="uk-UA"/>
        </w:rPr>
        <w:t xml:space="preserve">яті учнів образів, необхідних для створення цілісного уявлення про факти, які викладаються; </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xml:space="preserve">- при характеристиці видатних історичних діячів (портрет, фотографія) або типових представників суспільних верств населення; </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при необхідності виділити історичний факт, підвищити його емоційно-виховний вплив, особливо міцно закріпити його в пам</w:t>
      </w:r>
      <w:r w:rsidR="00471670">
        <w:rPr>
          <w:rFonts w:ascii="Times New Roman" w:hAnsi="Times New Roman" w:cs="Times New Roman"/>
          <w:sz w:val="28"/>
          <w:lang w:val="uk-UA"/>
        </w:rPr>
        <w:t>’</w:t>
      </w:r>
      <w:r w:rsidRPr="0017786F">
        <w:rPr>
          <w:rFonts w:ascii="Times New Roman" w:hAnsi="Times New Roman" w:cs="Times New Roman"/>
          <w:sz w:val="28"/>
          <w:lang w:val="uk-UA"/>
        </w:rPr>
        <w:t>яті учнів (тут особливу роль відіграють фотографії, картини, портрети)</w:t>
      </w:r>
      <w:r w:rsidR="00333CE3">
        <w:rPr>
          <w:rFonts w:ascii="Times New Roman" w:hAnsi="Times New Roman" w:cs="Times New Roman"/>
          <w:sz w:val="28"/>
          <w:lang w:val="uk-UA"/>
        </w:rPr>
        <w:t xml:space="preserve"> </w:t>
      </w:r>
      <w:r w:rsidR="00B83217" w:rsidRPr="00B83217">
        <w:rPr>
          <w:rFonts w:ascii="Times New Roman" w:hAnsi="Times New Roman" w:cs="Times New Roman"/>
          <w:sz w:val="28"/>
          <w:szCs w:val="28"/>
          <w:lang w:val="uk-UA"/>
        </w:rPr>
        <w:t>[</w:t>
      </w:r>
      <w:r w:rsidR="00B83217">
        <w:rPr>
          <w:rFonts w:ascii="Times New Roman" w:hAnsi="Times New Roman" w:cs="Times New Roman"/>
          <w:sz w:val="28"/>
          <w:szCs w:val="28"/>
          <w:lang w:val="uk-UA"/>
        </w:rPr>
        <w:t>10, с. 84</w:t>
      </w:r>
      <w:r w:rsidR="00B83217" w:rsidRPr="00B83217">
        <w:rPr>
          <w:rFonts w:ascii="Times New Roman" w:hAnsi="Times New Roman" w:cs="Times New Roman"/>
          <w:sz w:val="28"/>
          <w:szCs w:val="28"/>
          <w:lang w:val="uk-UA"/>
        </w:rPr>
        <w:t>]</w:t>
      </w:r>
      <w:r w:rsidR="00B83217" w:rsidRPr="0017786F">
        <w:rPr>
          <w:rFonts w:ascii="Times New Roman" w:hAnsi="Times New Roman" w:cs="Times New Roman"/>
          <w:sz w:val="28"/>
          <w:szCs w:val="28"/>
          <w:lang w:val="uk-UA"/>
        </w:rPr>
        <w:t>.</w:t>
      </w:r>
    </w:p>
    <w:p w:rsidR="00624C18" w:rsidRPr="0017786F" w:rsidRDefault="00624C18" w:rsidP="00624C18">
      <w:pPr>
        <w:spacing w:after="0" w:line="360" w:lineRule="auto"/>
        <w:ind w:firstLine="709"/>
        <w:jc w:val="both"/>
        <w:rPr>
          <w:rFonts w:ascii="Times New Roman" w:hAnsi="Times New Roman" w:cs="Times New Roman"/>
          <w:sz w:val="28"/>
          <w:lang w:val="uk-UA"/>
        </w:rPr>
      </w:pPr>
      <w:bookmarkStart w:id="23" w:name="_Hlk85890635"/>
      <w:r w:rsidRPr="0017786F">
        <w:rPr>
          <w:rFonts w:ascii="Times New Roman" w:hAnsi="Times New Roman" w:cs="Times New Roman"/>
          <w:sz w:val="28"/>
          <w:lang w:val="uk-UA"/>
        </w:rPr>
        <w:t>Проаналізувавши наявну методичну літературу та виходячи з власного досвіду нами було складено правила наочності на уроках історії</w:t>
      </w:r>
      <w:bookmarkEnd w:id="23"/>
      <w:r w:rsidRPr="0017786F">
        <w:rPr>
          <w:rFonts w:ascii="Times New Roman" w:hAnsi="Times New Roman" w:cs="Times New Roman"/>
          <w:sz w:val="28"/>
          <w:lang w:val="uk-UA"/>
        </w:rPr>
        <w:t>.</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1. Зміст наочності має відповідати віковим особливостям школярів.</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2. Наочність має ілюструвати тему та матеріал уроку і не містити зайвої інформації.</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3. Урок не повинен будуватися виключно на наочності. Перенасичення наочними посібниками одного уроку знижує ефективність сприйняття, стомлює. У той же час, недостатність наочності робить урок нудним, нецікавим. Всього повинно бути в міру.</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xml:space="preserve">4. Демонстровані предмети (карти, схеми, скульптури, портрети, ілюстрації) повинні бути видні всім учням з будь-якої парти. Для демонстрації предметів маленьких розмірів доречно використовувати проекції, оптичне збільшення. Або можна викликати учнів по черзі до демонстраційного столу. </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5. Можна і потрібно залучати учнів до пошуку інформації для складання наочного посібника. Тобто, як одне із завдань учневі можна доручити підготувати ілюстративний матеріал до тієї чи іншої частини уроку, теми чи розділу.</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6. Якщо вчитель планує використовувати наочні матеріали, то про це не варто забувати під час уроку. Наприклад: при вивченні теми «</w:t>
      </w:r>
      <w:r w:rsidRPr="0017786F">
        <w:rPr>
          <w:rFonts w:ascii="Times New Roman" w:hAnsi="Times New Roman"/>
          <w:sz w:val="28"/>
          <w:szCs w:val="28"/>
          <w:lang w:val="uk-UA"/>
        </w:rPr>
        <w:t>Гетьманщина в роки правління гетьмана Івана Виговського»</w:t>
      </w:r>
      <w:r w:rsidRPr="0017786F">
        <w:rPr>
          <w:rFonts w:ascii="Times New Roman" w:hAnsi="Times New Roman" w:cs="Times New Roman"/>
          <w:sz w:val="28"/>
          <w:lang w:val="uk-UA"/>
        </w:rPr>
        <w:t xml:space="preserve">, учитель </w:t>
      </w:r>
      <w:r w:rsidRPr="0017786F">
        <w:rPr>
          <w:rFonts w:ascii="Times New Roman" w:hAnsi="Times New Roman" w:cs="Times New Roman"/>
          <w:sz w:val="28"/>
          <w:lang w:val="uk-UA"/>
        </w:rPr>
        <w:lastRenderedPageBreak/>
        <w:t>повісив поруч з дошкою портрет цього діяча. Здавалося б, наочність є, але помилка була в тому, що під час уроку вчитель жодного разу не звернув увагу учнів на цей портрет.</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7. Будь-яке використання наочності обов</w:t>
      </w:r>
      <w:r w:rsidR="00471670">
        <w:rPr>
          <w:rFonts w:ascii="Times New Roman" w:hAnsi="Times New Roman" w:cs="Times New Roman"/>
          <w:sz w:val="28"/>
          <w:lang w:val="uk-UA"/>
        </w:rPr>
        <w:t>’</w:t>
      </w:r>
      <w:r w:rsidRPr="0017786F">
        <w:rPr>
          <w:rFonts w:ascii="Times New Roman" w:hAnsi="Times New Roman" w:cs="Times New Roman"/>
          <w:sz w:val="28"/>
          <w:lang w:val="uk-UA"/>
        </w:rPr>
        <w:t xml:space="preserve">язково потребує коментаря від учителя. Що це за зображення, що воно нам показує, яку інформацію ми можемо з нього дізнатися – на ці та інші запитання має відповісти вчитель при демонстрації наочності. </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Інтерактивні наочні засоби навчання на уроках історії можуть підвищити мотивацію навчання дітей, розвинути їх креативність та пізнавальну активність та підвищити ефективність самостійної роботи.Використовуючи інтерактивні засоби навчання, вчитель підвищує інтенсивність навчального процесу, рівень наочності, емоційну, естетичну та наукову переконливість викладання, встановлює міжпредметні зв</w:t>
      </w:r>
      <w:r w:rsidR="00471670">
        <w:rPr>
          <w:rFonts w:ascii="Times New Roman" w:hAnsi="Times New Roman" w:cs="Times New Roman"/>
          <w:sz w:val="28"/>
          <w:lang w:val="uk-UA"/>
        </w:rPr>
        <w:t>’</w:t>
      </w:r>
      <w:r w:rsidRPr="0017786F">
        <w:rPr>
          <w:rFonts w:ascii="Times New Roman" w:hAnsi="Times New Roman" w:cs="Times New Roman"/>
          <w:sz w:val="28"/>
          <w:lang w:val="uk-UA"/>
        </w:rPr>
        <w:t xml:space="preserve">язки та розвиває рефлексію. Все це сприяє поліпшенню якісної освіти, яка відповідає вимогам часу. </w:t>
      </w:r>
    </w:p>
    <w:p w:rsidR="00624C18" w:rsidRPr="0017786F" w:rsidRDefault="00624C18" w:rsidP="00624C18">
      <w:pPr>
        <w:spacing w:after="0" w:line="360" w:lineRule="auto"/>
        <w:ind w:firstLine="709"/>
        <w:jc w:val="both"/>
        <w:rPr>
          <w:rFonts w:ascii="Times New Roman" w:hAnsi="Times New Roman" w:cs="Times New Roman"/>
          <w:sz w:val="28"/>
          <w:lang w:val="uk-UA"/>
        </w:rPr>
      </w:pPr>
      <w:bookmarkStart w:id="24" w:name="_Hlk85890709"/>
      <w:r w:rsidRPr="0017786F">
        <w:rPr>
          <w:rFonts w:ascii="Times New Roman" w:hAnsi="Times New Roman" w:cs="Times New Roman"/>
          <w:sz w:val="28"/>
          <w:lang w:val="uk-UA"/>
        </w:rPr>
        <w:t>Важливим є те, що кожен урок повинен містити в собі етапи роботи з наочними і технічними посібниками, тому що це не тільки привносить різноманітність в хід уроку, а й підвищує зацікавленість учнів до досліджуваного предмета, їх мотивацію до навчання. Регулярне та систематичне використання наочності у процесі навчання розвиває просторову уяву та здатність подумки оперувати об</w:t>
      </w:r>
      <w:r w:rsidR="00471670">
        <w:rPr>
          <w:rFonts w:ascii="Times New Roman" w:hAnsi="Times New Roman" w:cs="Times New Roman"/>
          <w:sz w:val="28"/>
          <w:lang w:val="uk-UA"/>
        </w:rPr>
        <w:t>’</w:t>
      </w:r>
      <w:r w:rsidRPr="0017786F">
        <w:rPr>
          <w:rFonts w:ascii="Times New Roman" w:hAnsi="Times New Roman" w:cs="Times New Roman"/>
          <w:sz w:val="28"/>
          <w:lang w:val="uk-UA"/>
        </w:rPr>
        <w:t xml:space="preserve">ємними предметами. </w:t>
      </w:r>
    </w:p>
    <w:bookmarkEnd w:id="24"/>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Як бачимо, використання різних методів наочного навчання також визначається освітніми та виховними цілями школи. Переваги наочності полягають у тому, що завдяки їй у процесі вирішення навчальних проблем дитина вчиться уважно слухати пояснення вчителя, послідовно виконувати дії для правильного вирішення будь-якого завдання.</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xml:space="preserve">Тому ми </w:t>
      </w:r>
      <w:r w:rsidRPr="00CE7FA4">
        <w:rPr>
          <w:rFonts w:ascii="Times New Roman" w:hAnsi="Times New Roman" w:cs="Times New Roman"/>
          <w:sz w:val="28"/>
          <w:lang w:val="uk-UA"/>
        </w:rPr>
        <w:t xml:space="preserve">можемо зробити висновок </w:t>
      </w:r>
      <w:r w:rsidR="00B06B89" w:rsidRPr="00CE7FA4">
        <w:rPr>
          <w:rFonts w:ascii="Times New Roman" w:hAnsi="Times New Roman" w:cs="Times New Roman"/>
          <w:sz w:val="28"/>
          <w:lang w:val="uk-UA"/>
        </w:rPr>
        <w:t>щодо</w:t>
      </w:r>
      <w:r w:rsidRPr="00CE7FA4">
        <w:rPr>
          <w:rFonts w:ascii="Times New Roman" w:hAnsi="Times New Roman" w:cs="Times New Roman"/>
          <w:sz w:val="28"/>
          <w:lang w:val="uk-UA"/>
        </w:rPr>
        <w:t xml:space="preserve"> необхідн</w:t>
      </w:r>
      <w:r w:rsidR="00B06B89" w:rsidRPr="00CE7FA4">
        <w:rPr>
          <w:rFonts w:ascii="Times New Roman" w:hAnsi="Times New Roman" w:cs="Times New Roman"/>
          <w:sz w:val="28"/>
          <w:lang w:val="uk-UA"/>
        </w:rPr>
        <w:t>ості</w:t>
      </w:r>
      <w:r w:rsidRPr="00CE7FA4">
        <w:rPr>
          <w:rFonts w:ascii="Times New Roman" w:hAnsi="Times New Roman" w:cs="Times New Roman"/>
          <w:sz w:val="28"/>
          <w:lang w:val="uk-UA"/>
        </w:rPr>
        <w:t xml:space="preserve"> оптимального використання </w:t>
      </w:r>
      <w:r w:rsidR="00CE7FA4" w:rsidRPr="00CE7FA4">
        <w:rPr>
          <w:rFonts w:ascii="Times New Roman" w:hAnsi="Times New Roman" w:cs="Times New Roman"/>
          <w:sz w:val="28"/>
          <w:lang w:val="uk-UA"/>
        </w:rPr>
        <w:t>наочності</w:t>
      </w:r>
      <w:r w:rsidRPr="00CE7FA4">
        <w:rPr>
          <w:rFonts w:ascii="Times New Roman" w:hAnsi="Times New Roman" w:cs="Times New Roman"/>
          <w:sz w:val="28"/>
          <w:lang w:val="uk-UA"/>
        </w:rPr>
        <w:t xml:space="preserve"> на уроках історії, </w:t>
      </w:r>
      <w:r w:rsidR="00CE7FA4" w:rsidRPr="00CE7FA4">
        <w:rPr>
          <w:rFonts w:ascii="Times New Roman" w:hAnsi="Times New Roman" w:cs="Times New Roman"/>
          <w:sz w:val="28"/>
          <w:lang w:val="uk-UA"/>
        </w:rPr>
        <w:t>яке</w:t>
      </w:r>
      <w:r w:rsidRPr="0017786F">
        <w:rPr>
          <w:rFonts w:ascii="Times New Roman" w:hAnsi="Times New Roman" w:cs="Times New Roman"/>
          <w:sz w:val="28"/>
          <w:lang w:val="uk-UA"/>
        </w:rPr>
        <w:t xml:space="preserve"> призводить до наступних результатів</w:t>
      </w:r>
      <w:r w:rsidR="00E364E8">
        <w:rPr>
          <w:rFonts w:ascii="Times New Roman" w:hAnsi="Times New Roman" w:cs="Times New Roman"/>
          <w:sz w:val="28"/>
          <w:lang w:val="uk-UA"/>
        </w:rPr>
        <w:t>. Використання наочності під час уроків</w:t>
      </w:r>
      <w:r w:rsidRPr="0017786F">
        <w:rPr>
          <w:rFonts w:ascii="Times New Roman" w:hAnsi="Times New Roman" w:cs="Times New Roman"/>
          <w:sz w:val="28"/>
          <w:lang w:val="uk-UA"/>
        </w:rPr>
        <w:t>:</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сприяє підвищенню мотивації та концентрації процесу навчання;</w:t>
      </w:r>
    </w:p>
    <w:p w:rsidR="00624C18" w:rsidRPr="00B06B89" w:rsidRDefault="00624C18" w:rsidP="00624C18">
      <w:pPr>
        <w:spacing w:after="0" w:line="360" w:lineRule="auto"/>
        <w:ind w:firstLine="709"/>
        <w:jc w:val="both"/>
        <w:rPr>
          <w:rFonts w:ascii="Times New Roman" w:hAnsi="Times New Roman" w:cs="Times New Roman"/>
          <w:sz w:val="28"/>
          <w:lang w:val="uk-UA"/>
        </w:rPr>
      </w:pPr>
      <w:r w:rsidRPr="00B06B89">
        <w:rPr>
          <w:rFonts w:ascii="Times New Roman" w:hAnsi="Times New Roman" w:cs="Times New Roman"/>
          <w:sz w:val="28"/>
          <w:lang w:val="uk-UA"/>
        </w:rPr>
        <w:lastRenderedPageBreak/>
        <w:t>- дозволяє організувати власний моніторинг індивідуальних успіхів учнів;</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B06B89">
        <w:rPr>
          <w:rFonts w:ascii="Times New Roman" w:hAnsi="Times New Roman" w:cs="Times New Roman"/>
          <w:sz w:val="28"/>
          <w:lang w:val="uk-UA"/>
        </w:rPr>
        <w:t xml:space="preserve">- </w:t>
      </w:r>
      <w:r w:rsidR="00B06B89" w:rsidRPr="00B06B89">
        <w:rPr>
          <w:rFonts w:ascii="Times New Roman" w:hAnsi="Times New Roman" w:cs="Times New Roman"/>
          <w:sz w:val="28"/>
          <w:lang w:val="uk-UA"/>
        </w:rPr>
        <w:t xml:space="preserve">також </w:t>
      </w:r>
      <w:r w:rsidRPr="00B06B89">
        <w:rPr>
          <w:rFonts w:ascii="Times New Roman" w:hAnsi="Times New Roman" w:cs="Times New Roman"/>
          <w:sz w:val="28"/>
          <w:lang w:val="uk-UA"/>
        </w:rPr>
        <w:t>використання наочних</w:t>
      </w:r>
      <w:r w:rsidRPr="0017786F">
        <w:rPr>
          <w:rFonts w:ascii="Times New Roman" w:hAnsi="Times New Roman" w:cs="Times New Roman"/>
          <w:sz w:val="28"/>
          <w:lang w:val="uk-UA"/>
        </w:rPr>
        <w:t xml:space="preserve"> посібників дає змогу підвищити ефективність та якість засвоєння учнями навчальних матеріалів;</w:t>
      </w:r>
    </w:p>
    <w:p w:rsidR="00624C18" w:rsidRPr="00187393" w:rsidRDefault="00624C18" w:rsidP="00624C18">
      <w:pPr>
        <w:spacing w:after="0" w:line="360" w:lineRule="auto"/>
        <w:ind w:firstLine="709"/>
        <w:jc w:val="both"/>
        <w:rPr>
          <w:rFonts w:ascii="Times New Roman" w:hAnsi="Times New Roman" w:cs="Times New Roman"/>
          <w:sz w:val="28"/>
          <w:highlight w:val="yellow"/>
          <w:lang w:val="uk-UA"/>
        </w:rPr>
      </w:pPr>
      <w:r w:rsidRPr="0017786F">
        <w:rPr>
          <w:rFonts w:ascii="Times New Roman" w:hAnsi="Times New Roman" w:cs="Times New Roman"/>
          <w:sz w:val="28"/>
          <w:lang w:val="uk-UA"/>
        </w:rPr>
        <w:t xml:space="preserve">- допомагає включити додаткові резерви та методичні прийоми для покращення </w:t>
      </w:r>
      <w:r w:rsidRPr="00E364E8">
        <w:rPr>
          <w:rFonts w:ascii="Times New Roman" w:hAnsi="Times New Roman" w:cs="Times New Roman"/>
          <w:sz w:val="28"/>
          <w:lang w:val="uk-UA"/>
        </w:rPr>
        <w:t>результат</w:t>
      </w:r>
      <w:r w:rsidR="00E364E8" w:rsidRPr="00E364E8">
        <w:rPr>
          <w:rFonts w:ascii="Times New Roman" w:hAnsi="Times New Roman" w:cs="Times New Roman"/>
          <w:sz w:val="28"/>
          <w:lang w:val="uk-UA"/>
        </w:rPr>
        <w:t>у</w:t>
      </w:r>
      <w:r w:rsidRPr="00E364E8">
        <w:rPr>
          <w:rFonts w:ascii="Times New Roman" w:hAnsi="Times New Roman" w:cs="Times New Roman"/>
          <w:sz w:val="28"/>
          <w:lang w:val="uk-UA"/>
        </w:rPr>
        <w:t xml:space="preserve"> навчальної діяльності;</w:t>
      </w:r>
    </w:p>
    <w:p w:rsidR="00E364E8" w:rsidRPr="00E364E8" w:rsidRDefault="00624C18" w:rsidP="00E364E8">
      <w:pPr>
        <w:spacing w:after="0" w:line="360" w:lineRule="auto"/>
        <w:ind w:firstLine="709"/>
        <w:jc w:val="both"/>
        <w:rPr>
          <w:rFonts w:ascii="Times New Roman" w:hAnsi="Times New Roman" w:cs="Times New Roman"/>
          <w:sz w:val="28"/>
          <w:lang w:val="uk-UA"/>
        </w:rPr>
      </w:pPr>
      <w:r w:rsidRPr="00E364E8">
        <w:rPr>
          <w:rFonts w:ascii="Times New Roman" w:hAnsi="Times New Roman" w:cs="Times New Roman"/>
          <w:sz w:val="28"/>
          <w:lang w:val="uk-UA"/>
        </w:rPr>
        <w:t xml:space="preserve">- </w:t>
      </w:r>
      <w:r w:rsidR="00E364E8" w:rsidRPr="00E364E8">
        <w:rPr>
          <w:rFonts w:ascii="Times New Roman" w:hAnsi="Times New Roman" w:cs="Times New Roman"/>
          <w:sz w:val="28"/>
          <w:lang w:val="uk-UA"/>
        </w:rPr>
        <w:t>вагомо</w:t>
      </w:r>
      <w:r w:rsidRPr="00E364E8">
        <w:rPr>
          <w:rFonts w:ascii="Times New Roman" w:hAnsi="Times New Roman" w:cs="Times New Roman"/>
          <w:sz w:val="28"/>
          <w:lang w:val="uk-UA"/>
        </w:rPr>
        <w:t xml:space="preserve"> економить час при </w:t>
      </w:r>
      <w:r w:rsidR="00E364E8" w:rsidRPr="00E364E8">
        <w:rPr>
          <w:rFonts w:ascii="Times New Roman" w:hAnsi="Times New Roman" w:cs="Times New Roman"/>
          <w:sz w:val="28"/>
          <w:lang w:val="uk-UA"/>
        </w:rPr>
        <w:t>вивченні</w:t>
      </w:r>
      <w:r w:rsidRPr="00E364E8">
        <w:rPr>
          <w:rFonts w:ascii="Times New Roman" w:hAnsi="Times New Roman" w:cs="Times New Roman"/>
          <w:sz w:val="28"/>
          <w:lang w:val="uk-UA"/>
        </w:rPr>
        <w:t xml:space="preserve"> нового та закріпленні переданого матеріалу;</w:t>
      </w:r>
    </w:p>
    <w:p w:rsidR="00624C18" w:rsidRPr="0017786F" w:rsidRDefault="00E364E8" w:rsidP="00333CE3">
      <w:pPr>
        <w:spacing w:after="0" w:line="360" w:lineRule="auto"/>
        <w:ind w:firstLine="709"/>
        <w:jc w:val="both"/>
        <w:rPr>
          <w:rFonts w:ascii="Times New Roman" w:hAnsi="Times New Roman" w:cs="Times New Roman"/>
          <w:sz w:val="28"/>
          <w:lang w:val="uk-UA"/>
        </w:rPr>
      </w:pPr>
      <w:r w:rsidRPr="00E364E8">
        <w:rPr>
          <w:rFonts w:ascii="Times New Roman" w:hAnsi="Times New Roman" w:cs="Times New Roman"/>
          <w:sz w:val="28"/>
          <w:lang w:val="uk-UA"/>
        </w:rPr>
        <w:t xml:space="preserve"> - розкриває методологію ефективної роботи з наочними засобами навчання;</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xml:space="preserve">- наочні посібники (зображення, ілюстрації та моделі), які викликають велику </w:t>
      </w:r>
      <w:r w:rsidRPr="000D4C07">
        <w:rPr>
          <w:rFonts w:ascii="Times New Roman" w:hAnsi="Times New Roman" w:cs="Times New Roman"/>
          <w:sz w:val="28"/>
          <w:lang w:val="uk-UA"/>
        </w:rPr>
        <w:t xml:space="preserve">емоцію, мають </w:t>
      </w:r>
      <w:r w:rsidR="000D4C07" w:rsidRPr="000D4C07">
        <w:rPr>
          <w:rFonts w:ascii="Times New Roman" w:hAnsi="Times New Roman" w:cs="Times New Roman"/>
          <w:sz w:val="28"/>
          <w:lang w:val="uk-UA"/>
        </w:rPr>
        <w:t>вагоме</w:t>
      </w:r>
      <w:r w:rsidRPr="000D4C07">
        <w:rPr>
          <w:rFonts w:ascii="Times New Roman" w:hAnsi="Times New Roman" w:cs="Times New Roman"/>
          <w:sz w:val="28"/>
          <w:lang w:val="uk-UA"/>
        </w:rPr>
        <w:t xml:space="preserve"> виховне значення</w:t>
      </w:r>
      <w:r w:rsidRPr="0017786F">
        <w:rPr>
          <w:rFonts w:ascii="Times New Roman" w:hAnsi="Times New Roman" w:cs="Times New Roman"/>
          <w:sz w:val="28"/>
          <w:lang w:val="uk-UA"/>
        </w:rPr>
        <w:t xml:space="preserve"> у навчанні історії;</w:t>
      </w:r>
    </w:p>
    <w:p w:rsidR="00624C18" w:rsidRPr="0017786F" w:rsidRDefault="00624C18"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xml:space="preserve">- </w:t>
      </w:r>
      <w:r w:rsidRPr="00D80023">
        <w:rPr>
          <w:rFonts w:ascii="Times New Roman" w:hAnsi="Times New Roman" w:cs="Times New Roman"/>
          <w:sz w:val="28"/>
          <w:lang w:val="uk-UA"/>
        </w:rPr>
        <w:t>знайомство з матеріальними пам</w:t>
      </w:r>
      <w:r w:rsidR="00471670" w:rsidRPr="00D80023">
        <w:rPr>
          <w:rFonts w:ascii="Times New Roman" w:hAnsi="Times New Roman" w:cs="Times New Roman"/>
          <w:sz w:val="28"/>
          <w:lang w:val="uk-UA"/>
        </w:rPr>
        <w:t>’</w:t>
      </w:r>
      <w:r w:rsidRPr="00D80023">
        <w:rPr>
          <w:rFonts w:ascii="Times New Roman" w:hAnsi="Times New Roman" w:cs="Times New Roman"/>
          <w:sz w:val="28"/>
          <w:lang w:val="uk-UA"/>
        </w:rPr>
        <w:t xml:space="preserve">ятками та використання наочності </w:t>
      </w:r>
      <w:r w:rsidR="00D80023" w:rsidRPr="00D80023">
        <w:rPr>
          <w:rFonts w:ascii="Times New Roman" w:hAnsi="Times New Roman" w:cs="Times New Roman"/>
          <w:sz w:val="28"/>
          <w:lang w:val="uk-UA"/>
        </w:rPr>
        <w:t>п</w:t>
      </w:r>
      <w:r w:rsidRPr="00D80023">
        <w:rPr>
          <w:rFonts w:ascii="Times New Roman" w:hAnsi="Times New Roman" w:cs="Times New Roman"/>
          <w:sz w:val="28"/>
          <w:lang w:val="uk-UA"/>
        </w:rPr>
        <w:t xml:space="preserve">робуджує </w:t>
      </w:r>
      <w:r w:rsidR="00D80023" w:rsidRPr="00D80023">
        <w:rPr>
          <w:rFonts w:ascii="Times New Roman" w:hAnsi="Times New Roman" w:cs="Times New Roman"/>
          <w:sz w:val="28"/>
          <w:lang w:val="uk-UA"/>
        </w:rPr>
        <w:t>в</w:t>
      </w:r>
      <w:r w:rsidRPr="00D80023">
        <w:rPr>
          <w:rFonts w:ascii="Times New Roman" w:hAnsi="Times New Roman" w:cs="Times New Roman"/>
          <w:sz w:val="28"/>
          <w:lang w:val="uk-UA"/>
        </w:rPr>
        <w:t xml:space="preserve"> дітей інтерес </w:t>
      </w:r>
      <w:r w:rsidR="00D80023" w:rsidRPr="00D80023">
        <w:rPr>
          <w:rFonts w:ascii="Times New Roman" w:hAnsi="Times New Roman" w:cs="Times New Roman"/>
          <w:sz w:val="28"/>
          <w:lang w:val="uk-UA"/>
        </w:rPr>
        <w:t xml:space="preserve">до історії як науки, </w:t>
      </w:r>
      <w:r w:rsidRPr="00D80023">
        <w:rPr>
          <w:rFonts w:ascii="Times New Roman" w:hAnsi="Times New Roman" w:cs="Times New Roman"/>
          <w:sz w:val="28"/>
          <w:lang w:val="uk-UA"/>
        </w:rPr>
        <w:t>до вивчення минулого, активізує їх</w:t>
      </w:r>
      <w:r w:rsidR="00D80023" w:rsidRPr="00D80023">
        <w:rPr>
          <w:rFonts w:ascii="Times New Roman" w:hAnsi="Times New Roman" w:cs="Times New Roman"/>
          <w:sz w:val="28"/>
          <w:lang w:val="uk-UA"/>
        </w:rPr>
        <w:t>ню</w:t>
      </w:r>
      <w:r w:rsidRPr="00D80023">
        <w:rPr>
          <w:rFonts w:ascii="Times New Roman" w:hAnsi="Times New Roman" w:cs="Times New Roman"/>
          <w:sz w:val="28"/>
          <w:lang w:val="uk-UA"/>
        </w:rPr>
        <w:t xml:space="preserve"> розумову </w:t>
      </w:r>
      <w:r w:rsidR="00D80023" w:rsidRPr="00D80023">
        <w:rPr>
          <w:rFonts w:ascii="Times New Roman" w:hAnsi="Times New Roman" w:cs="Times New Roman"/>
          <w:sz w:val="28"/>
          <w:lang w:val="uk-UA"/>
        </w:rPr>
        <w:t>активність</w:t>
      </w:r>
      <w:r w:rsidRPr="00D80023">
        <w:rPr>
          <w:rFonts w:ascii="Times New Roman" w:hAnsi="Times New Roman" w:cs="Times New Roman"/>
          <w:sz w:val="28"/>
          <w:lang w:val="uk-UA"/>
        </w:rPr>
        <w:t>, увагу та творчу уяву.</w:t>
      </w:r>
    </w:p>
    <w:p w:rsidR="00584C88" w:rsidRPr="0017786F" w:rsidRDefault="00584C88" w:rsidP="00DB5F92">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xml:space="preserve">Значні зміни відбуваються в даний час в сучасній школі. Центр ваги зміщується з простого засвоєння знань, умінь, навичок на формування досвіду пізнавальної діяльності (дослідницької, проектної, емоційно-оцінної, аналітико-критичної та ін.). Це істотно змінює взаємні відносини вчителя і учнів, реально перетворюючи їх в </w:t>
      </w:r>
      <w:r w:rsidR="00471670" w:rsidRPr="0017786F">
        <w:rPr>
          <w:rFonts w:ascii="Times New Roman" w:hAnsi="Times New Roman" w:cs="Times New Roman"/>
          <w:sz w:val="28"/>
          <w:lang w:val="uk-UA"/>
        </w:rPr>
        <w:t>суб</w:t>
      </w:r>
      <w:r w:rsidR="00471670">
        <w:rPr>
          <w:rFonts w:ascii="Times New Roman" w:hAnsi="Times New Roman" w:cs="Times New Roman"/>
          <w:sz w:val="28"/>
          <w:lang w:val="uk-UA"/>
        </w:rPr>
        <w:t>’</w:t>
      </w:r>
      <w:r w:rsidR="00471670" w:rsidRPr="0017786F">
        <w:rPr>
          <w:rFonts w:ascii="Times New Roman" w:hAnsi="Times New Roman" w:cs="Times New Roman"/>
          <w:sz w:val="28"/>
          <w:lang w:val="uk-UA"/>
        </w:rPr>
        <w:t>єкт</w:t>
      </w:r>
      <w:r w:rsidRPr="0017786F">
        <w:rPr>
          <w:rFonts w:ascii="Times New Roman" w:hAnsi="Times New Roman" w:cs="Times New Roman"/>
          <w:sz w:val="28"/>
          <w:lang w:val="uk-UA"/>
        </w:rPr>
        <w:t>-суб</w:t>
      </w:r>
      <w:r w:rsidR="00471670">
        <w:rPr>
          <w:rFonts w:ascii="Times New Roman" w:hAnsi="Times New Roman" w:cs="Times New Roman"/>
          <w:sz w:val="28"/>
          <w:lang w:val="uk-UA"/>
        </w:rPr>
        <w:t>’</w:t>
      </w:r>
      <w:r w:rsidRPr="0017786F">
        <w:rPr>
          <w:rFonts w:ascii="Times New Roman" w:hAnsi="Times New Roman" w:cs="Times New Roman"/>
          <w:sz w:val="28"/>
          <w:lang w:val="uk-UA"/>
        </w:rPr>
        <w:t>єктні.</w:t>
      </w:r>
      <w:r w:rsidR="002E47D4" w:rsidRPr="0017786F">
        <w:rPr>
          <w:rFonts w:ascii="Times New Roman" w:hAnsi="Times New Roman" w:cs="Times New Roman"/>
          <w:sz w:val="28"/>
          <w:lang w:val="uk-UA"/>
        </w:rPr>
        <w:t xml:space="preserve"> Змінюються і завдання навчання – тепер необхідно вчити дітей систематизувати інформацію, що отримується з різних джерел (в тому числі і за межами школи), критично її осмислювати, перетворюючи в власні знання. Даний процес неможливий без застосування наочності на уроках, тому дана тема актуальна на сьогоднішній день.</w:t>
      </w:r>
    </w:p>
    <w:p w:rsidR="00DB5F92" w:rsidRPr="0017786F" w:rsidRDefault="00DB5F92" w:rsidP="00DB5F92">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xml:space="preserve">Застосовування </w:t>
      </w:r>
      <w:r w:rsidR="001B5210" w:rsidRPr="001B5210">
        <w:rPr>
          <w:rFonts w:ascii="Times New Roman" w:hAnsi="Times New Roman" w:cs="Times New Roman"/>
          <w:sz w:val="28"/>
          <w:lang w:val="uk-UA"/>
        </w:rPr>
        <w:t>наочності у школі</w:t>
      </w:r>
      <w:r w:rsidRPr="001B5210">
        <w:rPr>
          <w:rFonts w:ascii="Times New Roman" w:hAnsi="Times New Roman" w:cs="Times New Roman"/>
          <w:sz w:val="28"/>
          <w:lang w:val="uk-UA"/>
        </w:rPr>
        <w:t xml:space="preserve"> на уроках історії та суспільствознавства відіграє особливу роль</w:t>
      </w:r>
      <w:r w:rsidRPr="0017786F">
        <w:rPr>
          <w:rFonts w:ascii="Times New Roman" w:hAnsi="Times New Roman" w:cs="Times New Roman"/>
          <w:sz w:val="28"/>
          <w:lang w:val="uk-UA"/>
        </w:rPr>
        <w:t xml:space="preserve">, важливу як для вчителя, так і для учнів. У учнів немає можливості безпосередньо сприймати події минулого, того, що було дуже давно, їм необхідно мислити творчо і уявляти все, що відбувається раніше. Історичні події неповторні, тому важливим джерелом </w:t>
      </w:r>
      <w:r w:rsidRPr="0017786F">
        <w:rPr>
          <w:rFonts w:ascii="Times New Roman" w:hAnsi="Times New Roman" w:cs="Times New Roman"/>
          <w:sz w:val="28"/>
          <w:lang w:val="uk-UA"/>
        </w:rPr>
        <w:lastRenderedPageBreak/>
        <w:t>історичних знань для учнів виступають різноманітні наочні засоби навчання. Наочність є опорою для визначення сутності історичних явищ і процесів, визначення основних історичних понять, термінів і закономірностей, забезпечує глибоке засвоєння учнями знань, отриманих як на уроці, так і при самостійному вивченні теми.</w:t>
      </w:r>
    </w:p>
    <w:p w:rsidR="00DB5F92" w:rsidRPr="0017786F" w:rsidRDefault="00624C18" w:rsidP="00624C18">
      <w:pPr>
        <w:spacing w:after="0" w:line="360" w:lineRule="auto"/>
        <w:ind w:firstLine="709"/>
        <w:jc w:val="both"/>
        <w:rPr>
          <w:rFonts w:ascii="Times New Roman" w:hAnsi="Times New Roman" w:cs="Times New Roman"/>
          <w:sz w:val="28"/>
          <w:lang w:val="uk-UA"/>
        </w:rPr>
      </w:pPr>
      <w:r w:rsidRPr="001B5210">
        <w:rPr>
          <w:rFonts w:ascii="Times New Roman" w:hAnsi="Times New Roman" w:cs="Times New Roman"/>
          <w:sz w:val="28"/>
          <w:lang w:val="uk-UA"/>
        </w:rPr>
        <w:t xml:space="preserve">Використання </w:t>
      </w:r>
      <w:r w:rsidR="00DB5F92" w:rsidRPr="001B5210">
        <w:rPr>
          <w:rFonts w:ascii="Times New Roman" w:hAnsi="Times New Roman" w:cs="Times New Roman"/>
          <w:sz w:val="28"/>
          <w:lang w:val="uk-UA"/>
        </w:rPr>
        <w:t>наочності</w:t>
      </w:r>
      <w:r w:rsidRPr="001B5210">
        <w:rPr>
          <w:rFonts w:ascii="Times New Roman" w:hAnsi="Times New Roman" w:cs="Times New Roman"/>
          <w:sz w:val="28"/>
          <w:lang w:val="uk-UA"/>
        </w:rPr>
        <w:t xml:space="preserve"> дає набагато кращий результат</w:t>
      </w:r>
      <w:r w:rsidR="001B5210" w:rsidRPr="001B5210">
        <w:rPr>
          <w:rFonts w:ascii="Times New Roman" w:hAnsi="Times New Roman" w:cs="Times New Roman"/>
          <w:sz w:val="28"/>
          <w:lang w:val="uk-UA"/>
        </w:rPr>
        <w:t>ивність</w:t>
      </w:r>
      <w:r w:rsidRPr="001B5210">
        <w:rPr>
          <w:rFonts w:ascii="Times New Roman" w:hAnsi="Times New Roman" w:cs="Times New Roman"/>
          <w:sz w:val="28"/>
          <w:lang w:val="uk-UA"/>
        </w:rPr>
        <w:t xml:space="preserve">, </w:t>
      </w:r>
      <w:r w:rsidR="001B5210" w:rsidRPr="001B5210">
        <w:rPr>
          <w:rFonts w:ascii="Times New Roman" w:hAnsi="Times New Roman" w:cs="Times New Roman"/>
          <w:sz w:val="28"/>
          <w:lang w:val="uk-UA"/>
        </w:rPr>
        <w:t>а</w:t>
      </w:r>
      <w:r w:rsidRPr="001B5210">
        <w:rPr>
          <w:rFonts w:ascii="Times New Roman" w:hAnsi="Times New Roman" w:cs="Times New Roman"/>
          <w:sz w:val="28"/>
          <w:lang w:val="uk-UA"/>
        </w:rPr>
        <w:t xml:space="preserve">ніж проведення </w:t>
      </w:r>
      <w:r w:rsidR="001B5210" w:rsidRPr="0017786F">
        <w:rPr>
          <w:rFonts w:ascii="Times New Roman" w:hAnsi="Times New Roman" w:cs="Times New Roman"/>
          <w:sz w:val="28"/>
          <w:lang w:val="uk-UA"/>
        </w:rPr>
        <w:t>з подібною темою</w:t>
      </w:r>
      <w:r w:rsidRPr="001B5210">
        <w:rPr>
          <w:rFonts w:ascii="Times New Roman" w:hAnsi="Times New Roman" w:cs="Times New Roman"/>
          <w:sz w:val="28"/>
          <w:lang w:val="uk-UA"/>
        </w:rPr>
        <w:t>звичайного стандартного уроку</w:t>
      </w:r>
      <w:r w:rsidRPr="0017786F">
        <w:rPr>
          <w:rFonts w:ascii="Times New Roman" w:hAnsi="Times New Roman" w:cs="Times New Roman"/>
          <w:sz w:val="28"/>
          <w:lang w:val="uk-UA"/>
        </w:rPr>
        <w:t>. Використання візуалізації дозволяє учням сприймати інформацію, яка подається не тільки в звуковому, а й у візуальному форматі, і значно підвищує методичну значущість уроку.</w:t>
      </w:r>
    </w:p>
    <w:p w:rsidR="00D84FCF" w:rsidRPr="0017786F" w:rsidRDefault="00D84FCF" w:rsidP="00624C18">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xml:space="preserve">Таким чином, можна зробити висновок, що </w:t>
      </w:r>
      <w:r w:rsidR="003A1C67">
        <w:rPr>
          <w:rFonts w:ascii="Times New Roman" w:hAnsi="Times New Roman" w:cs="Times New Roman"/>
          <w:sz w:val="28"/>
          <w:lang w:val="uk-UA"/>
        </w:rPr>
        <w:t>наочності</w:t>
      </w:r>
      <w:r w:rsidRPr="0017786F">
        <w:rPr>
          <w:rFonts w:ascii="Times New Roman" w:hAnsi="Times New Roman" w:cs="Times New Roman"/>
          <w:sz w:val="28"/>
          <w:lang w:val="uk-UA"/>
        </w:rPr>
        <w:t xml:space="preserve"> в сучасному світі безліч, і завдання вчителя в ї</w:t>
      </w:r>
      <w:r w:rsidR="003A1C67">
        <w:rPr>
          <w:rFonts w:ascii="Times New Roman" w:hAnsi="Times New Roman" w:cs="Times New Roman"/>
          <w:sz w:val="28"/>
          <w:lang w:val="uk-UA"/>
        </w:rPr>
        <w:t>ї</w:t>
      </w:r>
      <w:r w:rsidRPr="0017786F">
        <w:rPr>
          <w:rFonts w:ascii="Times New Roman" w:hAnsi="Times New Roman" w:cs="Times New Roman"/>
          <w:sz w:val="28"/>
          <w:lang w:val="uk-UA"/>
        </w:rPr>
        <w:t xml:space="preserve"> активному застосуванні, так як ефективність</w:t>
      </w:r>
      <w:r w:rsidR="003A1C67">
        <w:rPr>
          <w:rFonts w:ascii="Times New Roman" w:hAnsi="Times New Roman" w:cs="Times New Roman"/>
          <w:sz w:val="28"/>
          <w:lang w:val="uk-UA"/>
        </w:rPr>
        <w:t xml:space="preserve"> наочних засобів навчання</w:t>
      </w:r>
      <w:r w:rsidRPr="0017786F">
        <w:rPr>
          <w:rFonts w:ascii="Times New Roman" w:hAnsi="Times New Roman" w:cs="Times New Roman"/>
          <w:sz w:val="28"/>
          <w:lang w:val="uk-UA"/>
        </w:rPr>
        <w:t xml:space="preserve"> доведена часом.</w:t>
      </w:r>
    </w:p>
    <w:p w:rsidR="00C14692" w:rsidRPr="0017786F" w:rsidRDefault="00C14692" w:rsidP="00624C18">
      <w:pPr>
        <w:spacing w:after="0" w:line="360" w:lineRule="auto"/>
        <w:ind w:firstLine="709"/>
        <w:jc w:val="both"/>
        <w:rPr>
          <w:rFonts w:ascii="Times New Roman" w:hAnsi="Times New Roman" w:cs="Times New Roman"/>
          <w:sz w:val="28"/>
          <w:lang w:val="uk-UA"/>
        </w:rPr>
      </w:pPr>
    </w:p>
    <w:p w:rsidR="00C14692" w:rsidRPr="0017786F" w:rsidRDefault="00C14692">
      <w:pPr>
        <w:rPr>
          <w:rFonts w:ascii="Times New Roman" w:hAnsi="Times New Roman" w:cs="Times New Roman"/>
          <w:sz w:val="28"/>
          <w:lang w:val="uk-UA"/>
        </w:rPr>
      </w:pPr>
      <w:r w:rsidRPr="0017786F">
        <w:rPr>
          <w:rFonts w:ascii="Times New Roman" w:hAnsi="Times New Roman" w:cs="Times New Roman"/>
          <w:sz w:val="28"/>
          <w:lang w:val="uk-UA"/>
        </w:rPr>
        <w:br w:type="page"/>
      </w:r>
    </w:p>
    <w:p w:rsidR="00C14692" w:rsidRPr="0017786F" w:rsidRDefault="00C14692" w:rsidP="00C14692">
      <w:pPr>
        <w:spacing w:after="0" w:line="360" w:lineRule="auto"/>
        <w:ind w:firstLine="709"/>
        <w:jc w:val="center"/>
        <w:rPr>
          <w:rFonts w:ascii="Times New Roman" w:hAnsi="Times New Roman" w:cs="Times New Roman"/>
          <w:b/>
          <w:sz w:val="28"/>
          <w:szCs w:val="28"/>
          <w:lang w:val="uk-UA"/>
        </w:rPr>
      </w:pPr>
      <w:r w:rsidRPr="0017786F">
        <w:rPr>
          <w:rFonts w:ascii="Times New Roman" w:hAnsi="Times New Roman" w:cs="Times New Roman"/>
          <w:b/>
          <w:sz w:val="28"/>
          <w:szCs w:val="28"/>
          <w:lang w:val="uk-UA"/>
        </w:rPr>
        <w:lastRenderedPageBreak/>
        <w:t>ВИСНОВКИ</w:t>
      </w:r>
    </w:p>
    <w:p w:rsidR="00DD05C9" w:rsidRPr="0017786F" w:rsidRDefault="00DD05C9" w:rsidP="00C146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DD05C9">
        <w:rPr>
          <w:rFonts w:ascii="Times New Roman" w:hAnsi="Times New Roman" w:cs="Times New Roman"/>
          <w:sz w:val="28"/>
          <w:szCs w:val="28"/>
          <w:lang w:val="uk-UA"/>
        </w:rPr>
        <w:t xml:space="preserve">дне з провідних місць серед досліджень сучасної історичної науки посідає </w:t>
      </w:r>
      <w:r>
        <w:rPr>
          <w:rFonts w:ascii="Times New Roman" w:hAnsi="Times New Roman" w:cs="Times New Roman"/>
          <w:sz w:val="28"/>
          <w:szCs w:val="28"/>
          <w:lang w:val="uk-UA"/>
        </w:rPr>
        <w:t>і</w:t>
      </w:r>
      <w:r w:rsidRPr="00DD05C9">
        <w:rPr>
          <w:rFonts w:ascii="Times New Roman" w:hAnsi="Times New Roman" w:cs="Times New Roman"/>
          <w:sz w:val="28"/>
          <w:szCs w:val="28"/>
          <w:lang w:val="uk-UA"/>
        </w:rPr>
        <w:t>сторія соціально-економічного становища Гетьманщини в умовах значного впливу Російської імперії, що цілком обґрунтовано з огляду на її вплив на майбутнє України.</w:t>
      </w:r>
    </w:p>
    <w:p w:rsidR="00C14692" w:rsidRPr="0017786F" w:rsidRDefault="00C14692" w:rsidP="00C14692">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Після закінчення націон</w:t>
      </w:r>
      <w:r w:rsidR="002C79CC">
        <w:rPr>
          <w:rFonts w:ascii="Times New Roman" w:hAnsi="Times New Roman" w:cs="Times New Roman"/>
          <w:sz w:val="28"/>
          <w:szCs w:val="28"/>
          <w:lang w:val="uk-UA"/>
        </w:rPr>
        <w:t>ально-визвольної війни 1648–1657</w:t>
      </w:r>
      <w:r w:rsidRPr="0017786F">
        <w:rPr>
          <w:rFonts w:ascii="Times New Roman" w:hAnsi="Times New Roman" w:cs="Times New Roman"/>
          <w:sz w:val="28"/>
          <w:szCs w:val="28"/>
          <w:lang w:val="uk-UA"/>
        </w:rPr>
        <w:t xml:space="preserve"> рр. український народ розпочав будівництво власної держави. Гетьманське управління Богдана Хмельницького спрямувало свою діяльність на розвиток ремесел, промислів, торгівлі, розширення економічних зв</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 xml:space="preserve">язків з іншими державами. </w:t>
      </w:r>
    </w:p>
    <w:p w:rsidR="00C14692" w:rsidRPr="0017786F" w:rsidRDefault="00C14692" w:rsidP="00C14692">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Гетьманщина була державною одиницею зі стійкими групами-станами, що характеризувалися соціальною та економічною незалежністю. Формування статусної структури Гетьманщини розпочалося під час війни за національне визволення, і чітких ознак набуло лише на початку XVIII століття. </w:t>
      </w:r>
    </w:p>
    <w:p w:rsidR="00C14692" w:rsidRPr="0017786F" w:rsidRDefault="00C14692" w:rsidP="00C14692">
      <w:pPr>
        <w:pStyle w:val="a8"/>
        <w:spacing w:after="0" w:line="360" w:lineRule="auto"/>
        <w:ind w:left="0" w:firstLine="720"/>
        <w:jc w:val="both"/>
        <w:rPr>
          <w:sz w:val="28"/>
          <w:szCs w:val="28"/>
          <w:lang w:val="uk-UA"/>
        </w:rPr>
      </w:pPr>
      <w:bookmarkStart w:id="25" w:name="_Hlk86522227"/>
      <w:r w:rsidRPr="0017786F">
        <w:rPr>
          <w:sz w:val="28"/>
          <w:szCs w:val="28"/>
          <w:lang w:val="uk-UA"/>
        </w:rPr>
        <w:t>За результатами проведеного дослідження виконано всі поставлені завдання та зроблено наступні висновки.</w:t>
      </w:r>
    </w:p>
    <w:bookmarkEnd w:id="25"/>
    <w:p w:rsidR="00C14692" w:rsidRPr="00C00D5F" w:rsidRDefault="00C14692" w:rsidP="00C14692">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b/>
          <w:bCs/>
          <w:sz w:val="28"/>
          <w:szCs w:val="28"/>
          <w:lang w:val="uk-UA"/>
        </w:rPr>
        <w:t>1.</w:t>
      </w:r>
      <w:r w:rsidRPr="0017786F">
        <w:rPr>
          <w:rFonts w:ascii="Times New Roman" w:hAnsi="Times New Roman" w:cs="Times New Roman"/>
          <w:sz w:val="28"/>
          <w:szCs w:val="28"/>
          <w:lang w:val="uk-UA"/>
        </w:rPr>
        <w:t xml:space="preserve"> Охарактеризовано соціальний розвиток та становище населення Гетьманщиниу д</w:t>
      </w:r>
      <w:r w:rsidR="002C79CC">
        <w:rPr>
          <w:rFonts w:ascii="Times New Roman" w:hAnsi="Times New Roman" w:cs="Times New Roman"/>
          <w:sz w:val="28"/>
          <w:szCs w:val="28"/>
          <w:lang w:val="uk-UA"/>
        </w:rPr>
        <w:t>ругій половині XVII – протягом</w:t>
      </w:r>
      <w:r w:rsidRPr="0017786F">
        <w:rPr>
          <w:rFonts w:ascii="Times New Roman" w:hAnsi="Times New Roman" w:cs="Times New Roman"/>
          <w:sz w:val="28"/>
          <w:szCs w:val="28"/>
          <w:lang w:val="uk-UA"/>
        </w:rPr>
        <w:t xml:space="preserve"> XVIIІ століття. У зазначений період на Гетьманщині відбулися важливі соціальні зміни. Українська козацька старшина поступово перетворилася в клас поміщиків. Під кінець XVIII століття вона становила 1% населення і володіла 50% землі. </w:t>
      </w:r>
      <w:r w:rsidRPr="00C00D5F">
        <w:rPr>
          <w:rFonts w:ascii="Times New Roman" w:hAnsi="Times New Roman" w:cs="Times New Roman"/>
          <w:sz w:val="28"/>
          <w:szCs w:val="28"/>
          <w:lang w:val="uk-UA"/>
        </w:rPr>
        <w:t xml:space="preserve">У XVIII ст. соціальний устрій Лівобережної України було приведено у відповідність з тим, що на той час склався в сусідніх східноєвропейських країнах. </w:t>
      </w:r>
    </w:p>
    <w:p w:rsidR="00C14692" w:rsidRDefault="00C14692" w:rsidP="00C14692">
      <w:pPr>
        <w:spacing w:after="0" w:line="360" w:lineRule="auto"/>
        <w:ind w:firstLine="709"/>
        <w:jc w:val="both"/>
        <w:rPr>
          <w:rFonts w:ascii="Times New Roman" w:hAnsi="Times New Roman" w:cs="Times New Roman"/>
          <w:sz w:val="28"/>
          <w:szCs w:val="28"/>
          <w:lang w:val="uk-UA"/>
        </w:rPr>
      </w:pPr>
      <w:r w:rsidRPr="00C00D5F">
        <w:rPr>
          <w:rFonts w:ascii="Times New Roman" w:hAnsi="Times New Roman" w:cs="Times New Roman"/>
          <w:sz w:val="28"/>
          <w:szCs w:val="28"/>
          <w:lang w:val="uk-UA"/>
        </w:rPr>
        <w:t>З появою в Гетьманщині дворянської еліти селяни знову стали кріпаками, а козаки за своїм статусом зрівнялися з селянами.</w:t>
      </w:r>
      <w:r w:rsidRPr="0017786F">
        <w:rPr>
          <w:rFonts w:ascii="Times New Roman" w:hAnsi="Times New Roman" w:cs="Times New Roman"/>
          <w:sz w:val="28"/>
          <w:szCs w:val="28"/>
          <w:lang w:val="uk-UA"/>
        </w:rPr>
        <w:t xml:space="preserve"> Що до Правобережжя, то там польська шляхта просто відновила своє колишнє панування і повернула старі порядки. У тій же частині України, яка входила в Російську імперію, соціально-економічний гніт дещо полегшувався завдяки </w:t>
      </w:r>
      <w:r w:rsidRPr="0017786F">
        <w:rPr>
          <w:rFonts w:ascii="Times New Roman" w:hAnsi="Times New Roman" w:cs="Times New Roman"/>
          <w:sz w:val="28"/>
          <w:szCs w:val="28"/>
          <w:lang w:val="uk-UA"/>
        </w:rPr>
        <w:lastRenderedPageBreak/>
        <w:t>відкриттю для колонізації родючих земель Причорномор</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я, відібраних імперським урядом у запорожців і кримських татар.</w:t>
      </w:r>
    </w:p>
    <w:p w:rsidR="00C14692" w:rsidRPr="0017786F" w:rsidRDefault="00C00D5F" w:rsidP="00FF61F4">
      <w:pPr>
        <w:spacing w:after="0" w:line="360" w:lineRule="auto"/>
        <w:ind w:firstLine="709"/>
        <w:jc w:val="both"/>
        <w:rPr>
          <w:rFonts w:ascii="Times New Roman" w:hAnsi="Times New Roman" w:cs="Times New Roman"/>
          <w:sz w:val="28"/>
          <w:szCs w:val="28"/>
          <w:lang w:val="uk-UA"/>
        </w:rPr>
      </w:pPr>
      <w:r w:rsidRPr="00C00D5F">
        <w:rPr>
          <w:rFonts w:ascii="Times New Roman" w:hAnsi="Times New Roman" w:cs="Times New Roman"/>
          <w:sz w:val="28"/>
          <w:szCs w:val="28"/>
          <w:lang w:val="uk-UA"/>
        </w:rPr>
        <w:t xml:space="preserve">У суспільстві була побудована вертикальна ієрархія, </w:t>
      </w:r>
      <w:r w:rsidR="00FF61F4">
        <w:rPr>
          <w:rFonts w:ascii="Times New Roman" w:hAnsi="Times New Roman" w:cs="Times New Roman"/>
          <w:sz w:val="28"/>
          <w:szCs w:val="28"/>
          <w:lang w:val="uk-UA"/>
        </w:rPr>
        <w:t>у</w:t>
      </w:r>
      <w:r w:rsidRPr="00C00D5F">
        <w:rPr>
          <w:rFonts w:ascii="Times New Roman" w:hAnsi="Times New Roman" w:cs="Times New Roman"/>
          <w:sz w:val="28"/>
          <w:szCs w:val="28"/>
          <w:lang w:val="uk-UA"/>
        </w:rPr>
        <w:t xml:space="preserve"> якій політичний, правовий і соціальний статус </w:t>
      </w:r>
      <w:r w:rsidR="00FF61F4">
        <w:rPr>
          <w:rFonts w:ascii="Times New Roman" w:hAnsi="Times New Roman" w:cs="Times New Roman"/>
          <w:sz w:val="28"/>
          <w:szCs w:val="28"/>
          <w:lang w:val="uk-UA"/>
        </w:rPr>
        <w:t>людини</w:t>
      </w:r>
      <w:r w:rsidRPr="00C00D5F">
        <w:rPr>
          <w:rFonts w:ascii="Times New Roman" w:hAnsi="Times New Roman" w:cs="Times New Roman"/>
          <w:sz w:val="28"/>
          <w:szCs w:val="28"/>
          <w:lang w:val="uk-UA"/>
        </w:rPr>
        <w:t xml:space="preserve"> визначався її належністю до певної соціальної групи. Провідне становище в цій ієрархії належало новій національній еліті – козацькій </w:t>
      </w:r>
      <w:r w:rsidR="00FF61F4">
        <w:rPr>
          <w:rFonts w:ascii="Times New Roman" w:hAnsi="Times New Roman" w:cs="Times New Roman"/>
          <w:sz w:val="28"/>
          <w:szCs w:val="28"/>
          <w:lang w:val="uk-UA"/>
        </w:rPr>
        <w:t>старшині</w:t>
      </w:r>
      <w:r w:rsidRPr="00C00D5F">
        <w:rPr>
          <w:rFonts w:ascii="Times New Roman" w:hAnsi="Times New Roman" w:cs="Times New Roman"/>
          <w:sz w:val="28"/>
          <w:szCs w:val="28"/>
          <w:lang w:val="uk-UA"/>
        </w:rPr>
        <w:t>.</w:t>
      </w:r>
      <w:r w:rsidR="004332C5">
        <w:rPr>
          <w:rFonts w:ascii="Times New Roman" w:hAnsi="Times New Roman" w:cs="Times New Roman"/>
          <w:sz w:val="28"/>
          <w:szCs w:val="28"/>
          <w:lang w:val="uk-UA"/>
        </w:rPr>
        <w:t xml:space="preserve"> </w:t>
      </w:r>
      <w:r w:rsidR="00C14692" w:rsidRPr="0017786F">
        <w:rPr>
          <w:rFonts w:ascii="Times New Roman" w:hAnsi="Times New Roman" w:cs="Times New Roman"/>
          <w:sz w:val="28"/>
          <w:szCs w:val="28"/>
          <w:lang w:val="uk-UA"/>
        </w:rPr>
        <w:t>Самоврядування спричинило поя</w:t>
      </w:r>
      <w:r w:rsidR="002C79CC">
        <w:rPr>
          <w:rFonts w:ascii="Times New Roman" w:hAnsi="Times New Roman" w:cs="Times New Roman"/>
          <w:sz w:val="28"/>
          <w:szCs w:val="28"/>
          <w:lang w:val="uk-UA"/>
        </w:rPr>
        <w:t>ву нової української еліти. Нова еліта  була віддана своїм традиціям і пишала</w:t>
      </w:r>
      <w:r w:rsidR="00C14692" w:rsidRPr="0017786F">
        <w:rPr>
          <w:rFonts w:ascii="Times New Roman" w:hAnsi="Times New Roman" w:cs="Times New Roman"/>
          <w:sz w:val="28"/>
          <w:szCs w:val="28"/>
          <w:lang w:val="uk-UA"/>
        </w:rPr>
        <w:t>ся ними. Навіть на заході Гетьманщини представники козацької старшини, делеговані в імперську законодавчу комісію, були щиро переконані в перевазі своїх законів і звичаїв над усіма іншими – і з цих позицій відкрито відкинули єкатерининські реформи. Таким чином, значення Гетьманщини як історичного прецеденту українського самоврядування воістину важко переоцінити.</w:t>
      </w:r>
    </w:p>
    <w:p w:rsidR="00C14692" w:rsidRPr="0017786F" w:rsidRDefault="00C14692" w:rsidP="00C14692">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Незважаючи на розвиток, структура суспільства України все ще сильно відрізнялася від структури суспільства Росії. Якщо в Росії понад 90% населення становили селяни – державні чи кріпаки, то в Гетьманщині половина населення належала до іншої соціальної категорії. Більшість із них були козаками, майже всі обробляли землю і мало чим відрізнялися від селян. Але юридична різниця між козаком та селянином була цілком реальною та певною.</w:t>
      </w:r>
    </w:p>
    <w:p w:rsidR="00C14692" w:rsidRPr="0017786F" w:rsidRDefault="00C14692" w:rsidP="00C14692">
      <w:pPr>
        <w:pStyle w:val="a8"/>
        <w:spacing w:after="0" w:line="360" w:lineRule="auto"/>
        <w:ind w:left="0" w:firstLine="720"/>
        <w:jc w:val="both"/>
        <w:rPr>
          <w:sz w:val="28"/>
          <w:szCs w:val="28"/>
          <w:lang w:val="uk-UA"/>
        </w:rPr>
      </w:pPr>
      <w:r w:rsidRPr="0017786F">
        <w:rPr>
          <w:b/>
          <w:bCs/>
          <w:sz w:val="28"/>
          <w:szCs w:val="28"/>
          <w:lang w:val="uk-UA"/>
        </w:rPr>
        <w:t>2.</w:t>
      </w:r>
      <w:r w:rsidRPr="0017786F">
        <w:rPr>
          <w:sz w:val="28"/>
          <w:szCs w:val="28"/>
          <w:lang w:val="uk-UA"/>
        </w:rPr>
        <w:t xml:space="preserve"> Проаналізовано економічний розвиток Гетьманщини другої половини XVII – початку XVIIІ століття. В результаті визволення України від польського панування розпочалося становлення Української держави зі змінами у земельних відносинах. Законодавство Речі Посполитої втратило свою силу і селяни звільнилися. </w:t>
      </w:r>
    </w:p>
    <w:p w:rsidR="00C14692" w:rsidRPr="0017786F" w:rsidRDefault="00C14692" w:rsidP="00C14692">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Важливе місце у формуванні єдиного економічного простору України у другій половині 17-го століття займали Лівобережжя і Правобережжя, їхня домінуюча роль визначалась не тільки геополітичним положенням, розмірами території, кількістю населення та господарським потенціалом, а й </w:t>
      </w:r>
      <w:r w:rsidRPr="0017786F">
        <w:rPr>
          <w:rFonts w:ascii="Times New Roman" w:hAnsi="Times New Roman" w:cs="Times New Roman"/>
          <w:sz w:val="28"/>
          <w:szCs w:val="28"/>
          <w:lang w:val="uk-UA"/>
        </w:rPr>
        <w:lastRenderedPageBreak/>
        <w:t>значенням цих регіонів як історичного центру формування українського етносу і національної держави.</w:t>
      </w:r>
    </w:p>
    <w:p w:rsidR="00C14692" w:rsidRDefault="00C14692" w:rsidP="00C14692">
      <w:pPr>
        <w:pStyle w:val="a8"/>
        <w:spacing w:after="0" w:line="360" w:lineRule="auto"/>
        <w:ind w:left="0" w:firstLine="720"/>
        <w:jc w:val="both"/>
        <w:rPr>
          <w:sz w:val="28"/>
          <w:szCs w:val="28"/>
          <w:lang w:val="uk-UA"/>
        </w:rPr>
      </w:pPr>
      <w:r w:rsidRPr="0017786F">
        <w:rPr>
          <w:sz w:val="28"/>
          <w:szCs w:val="28"/>
          <w:lang w:val="uk-UA"/>
        </w:rPr>
        <w:t>Важливим кроком для стимулювання торгівлі на українських землях стало запровадження нової системи оподаткування товарів. Було зроблено і ухвалено багато важливих заходів зі стимулювання торгівлі, однак через історичні обставини політика молодої української держави не зазнала бажаного розвитку.</w:t>
      </w:r>
    </w:p>
    <w:p w:rsidR="005C3257" w:rsidRDefault="005C3257" w:rsidP="005C3257">
      <w:pPr>
        <w:spacing w:after="0" w:line="360" w:lineRule="auto"/>
        <w:ind w:firstLine="709"/>
        <w:jc w:val="both"/>
        <w:rPr>
          <w:rFonts w:ascii="Times New Roman" w:hAnsi="Times New Roman" w:cs="Times New Roman"/>
          <w:sz w:val="28"/>
          <w:szCs w:val="28"/>
          <w:lang w:val="uk-UA"/>
        </w:rPr>
      </w:pPr>
      <w:r w:rsidRPr="005C3257">
        <w:rPr>
          <w:rFonts w:ascii="Times New Roman" w:hAnsi="Times New Roman" w:cs="Times New Roman"/>
          <w:sz w:val="28"/>
          <w:szCs w:val="28"/>
          <w:lang w:val="uk-UA"/>
        </w:rPr>
        <w:t xml:space="preserve">На початку XVIII ст. економіка Гетьманщини типологічно належала до центральноєвропейських господарств, а козацька старшина до еліт Центральної Європи. </w:t>
      </w:r>
      <w:r w:rsidRPr="00FB0B50">
        <w:rPr>
          <w:rFonts w:ascii="Times New Roman" w:hAnsi="Times New Roman" w:cs="Times New Roman"/>
          <w:sz w:val="28"/>
          <w:szCs w:val="28"/>
          <w:lang w:val="uk-UA"/>
        </w:rPr>
        <w:t xml:space="preserve">Торгівля і виробництво залишалися слаборозвиненими навіть у порівнянні з сусідніми з Росією країнами. Російські царі діяли як абсолютні правителі в інших країнах: вони намагалися стимулювати економічний розвиток довколишньої території і водночас не дозволяли їм економічно </w:t>
      </w:r>
      <w:r>
        <w:rPr>
          <w:rFonts w:ascii="Times New Roman" w:hAnsi="Times New Roman" w:cs="Times New Roman"/>
          <w:sz w:val="28"/>
          <w:szCs w:val="28"/>
          <w:lang w:val="uk-UA"/>
        </w:rPr>
        <w:t>перевищити у розвитку</w:t>
      </w:r>
      <w:r w:rsidRPr="00FB0B50">
        <w:rPr>
          <w:rFonts w:ascii="Times New Roman" w:hAnsi="Times New Roman" w:cs="Times New Roman"/>
          <w:sz w:val="28"/>
          <w:szCs w:val="28"/>
          <w:lang w:val="uk-UA"/>
        </w:rPr>
        <w:t xml:space="preserve"> центр держави, тобто</w:t>
      </w:r>
      <w:r>
        <w:rPr>
          <w:rFonts w:ascii="Times New Roman" w:hAnsi="Times New Roman" w:cs="Times New Roman"/>
          <w:sz w:val="28"/>
          <w:szCs w:val="28"/>
          <w:lang w:val="uk-UA"/>
        </w:rPr>
        <w:t>,</w:t>
      </w:r>
      <w:r w:rsidRPr="00FB0B50">
        <w:rPr>
          <w:rFonts w:ascii="Times New Roman" w:hAnsi="Times New Roman" w:cs="Times New Roman"/>
          <w:sz w:val="28"/>
          <w:szCs w:val="28"/>
          <w:lang w:val="uk-UA"/>
        </w:rPr>
        <w:t xml:space="preserve"> в даному випадку</w:t>
      </w:r>
      <w:r>
        <w:rPr>
          <w:rFonts w:ascii="Times New Roman" w:hAnsi="Times New Roman" w:cs="Times New Roman"/>
          <w:sz w:val="28"/>
          <w:szCs w:val="28"/>
          <w:lang w:val="uk-UA"/>
        </w:rPr>
        <w:t>,</w:t>
      </w:r>
      <w:r w:rsidRPr="00FB0B50">
        <w:rPr>
          <w:rFonts w:ascii="Times New Roman" w:hAnsi="Times New Roman" w:cs="Times New Roman"/>
          <w:sz w:val="28"/>
          <w:szCs w:val="28"/>
          <w:lang w:val="uk-UA"/>
        </w:rPr>
        <w:t xml:space="preserve"> сам</w:t>
      </w:r>
      <w:r>
        <w:rPr>
          <w:rFonts w:ascii="Times New Roman" w:hAnsi="Times New Roman" w:cs="Times New Roman"/>
          <w:sz w:val="28"/>
          <w:szCs w:val="28"/>
          <w:lang w:val="uk-UA"/>
        </w:rPr>
        <w:t>у</w:t>
      </w:r>
      <w:r w:rsidRPr="00FB0B50">
        <w:rPr>
          <w:rFonts w:ascii="Times New Roman" w:hAnsi="Times New Roman" w:cs="Times New Roman"/>
          <w:sz w:val="28"/>
          <w:szCs w:val="28"/>
          <w:lang w:val="uk-UA"/>
        </w:rPr>
        <w:t xml:space="preserve"> Росі</w:t>
      </w:r>
      <w:r>
        <w:rPr>
          <w:rFonts w:ascii="Times New Roman" w:hAnsi="Times New Roman" w:cs="Times New Roman"/>
          <w:sz w:val="28"/>
          <w:szCs w:val="28"/>
          <w:lang w:val="uk-UA"/>
        </w:rPr>
        <w:t>ю</w:t>
      </w:r>
      <w:r w:rsidRPr="00FB0B50">
        <w:rPr>
          <w:rFonts w:ascii="Times New Roman" w:hAnsi="Times New Roman" w:cs="Times New Roman"/>
          <w:sz w:val="28"/>
          <w:szCs w:val="28"/>
          <w:lang w:val="uk-UA"/>
        </w:rPr>
        <w:t>. Результати такої політики сильно вплинули на економічну ситуацію в Україні XVIII ст.</w:t>
      </w:r>
    </w:p>
    <w:p w:rsidR="00C14692" w:rsidRPr="00A0241E" w:rsidRDefault="00C14692" w:rsidP="00C14692">
      <w:pPr>
        <w:pStyle w:val="a8"/>
        <w:spacing w:after="0" w:line="360" w:lineRule="auto"/>
        <w:ind w:left="0" w:firstLine="720"/>
        <w:jc w:val="both"/>
        <w:rPr>
          <w:i/>
          <w:iCs/>
          <w:sz w:val="28"/>
          <w:szCs w:val="28"/>
          <w:lang w:val="uk-UA"/>
        </w:rPr>
      </w:pPr>
      <w:r w:rsidRPr="0017786F">
        <w:rPr>
          <w:sz w:val="28"/>
          <w:szCs w:val="28"/>
          <w:lang w:val="uk-UA"/>
        </w:rPr>
        <w:t xml:space="preserve">Господарство Гетьманщини зазнало аграризації, а місто віланізації (збільшення кількості селян). Важливо, що два найбільших прояви активності української еліти у XVIII ст. (повстання Івана Мазепи та діяльність шляхетства в 60-х рр.) сталися як наслідок протесту українського ранньомодерного соціуму на імперські умови суспільного та економічного життя. </w:t>
      </w:r>
      <w:r w:rsidR="005C3257" w:rsidRPr="003E5695">
        <w:rPr>
          <w:bCs/>
          <w:sz w:val="28"/>
          <w:szCs w:val="28"/>
          <w:lang w:val="uk-UA"/>
        </w:rPr>
        <w:t>У XVIII столітті Гетьманщина увійшла економічно як віддалена периферія ранньомодерної європейської економіки та як транзитна зона між Східною Європою (Москва, Кримське ханство), Османською імперією та країнами Центральної Європи.</w:t>
      </w:r>
    </w:p>
    <w:p w:rsidR="0005451D" w:rsidRDefault="00C14692" w:rsidP="00C14692">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b/>
          <w:bCs/>
          <w:sz w:val="28"/>
          <w:szCs w:val="28"/>
          <w:lang w:val="uk-UA"/>
        </w:rPr>
        <w:t>3.</w:t>
      </w:r>
      <w:r w:rsidRPr="0017786F">
        <w:rPr>
          <w:rFonts w:ascii="Times New Roman" w:hAnsi="Times New Roman" w:cs="Times New Roman"/>
          <w:sz w:val="28"/>
          <w:szCs w:val="28"/>
          <w:lang w:val="uk-UA"/>
        </w:rPr>
        <w:t xml:space="preserve"> Розглянуто теорію використання наочності на уроках історії в школі. </w:t>
      </w:r>
      <w:r w:rsidR="00C53476" w:rsidRPr="00C53476">
        <w:rPr>
          <w:rFonts w:ascii="Times New Roman" w:hAnsi="Times New Roman" w:cs="Times New Roman"/>
          <w:sz w:val="28"/>
          <w:szCs w:val="28"/>
          <w:lang w:val="uk-UA"/>
        </w:rPr>
        <w:t>Наочне навчання – це таке навчання, при якому уявлення та уявлення учнів формуються на основі безпосереднього сприйняття досліджуваних явищ або через їх образи.</w:t>
      </w:r>
      <w:r w:rsidR="004332C5">
        <w:rPr>
          <w:rFonts w:ascii="Times New Roman" w:hAnsi="Times New Roman" w:cs="Times New Roman"/>
          <w:sz w:val="28"/>
          <w:szCs w:val="28"/>
          <w:lang w:val="uk-UA"/>
        </w:rPr>
        <w:t xml:space="preserve"> </w:t>
      </w:r>
      <w:r w:rsidR="00C53476" w:rsidRPr="00C53476">
        <w:rPr>
          <w:rFonts w:ascii="Times New Roman" w:hAnsi="Times New Roman" w:cs="Times New Roman"/>
          <w:sz w:val="28"/>
          <w:szCs w:val="28"/>
          <w:lang w:val="uk-UA"/>
        </w:rPr>
        <w:t xml:space="preserve">Наочне навчання </w:t>
      </w:r>
      <w:r w:rsidR="00C53476">
        <w:rPr>
          <w:rFonts w:ascii="Times New Roman" w:hAnsi="Times New Roman" w:cs="Times New Roman"/>
          <w:sz w:val="28"/>
          <w:szCs w:val="28"/>
          <w:lang w:val="uk-UA"/>
        </w:rPr>
        <w:t xml:space="preserve">сьогодні </w:t>
      </w:r>
      <w:r w:rsidR="00C53476" w:rsidRPr="00C53476">
        <w:rPr>
          <w:rFonts w:ascii="Times New Roman" w:hAnsi="Times New Roman" w:cs="Times New Roman"/>
          <w:sz w:val="28"/>
          <w:szCs w:val="28"/>
          <w:lang w:val="uk-UA"/>
        </w:rPr>
        <w:t xml:space="preserve">є </w:t>
      </w:r>
      <w:r w:rsidR="0005451D" w:rsidRPr="00C53476">
        <w:rPr>
          <w:rFonts w:ascii="Times New Roman" w:hAnsi="Times New Roman" w:cs="Times New Roman"/>
          <w:sz w:val="28"/>
          <w:szCs w:val="28"/>
          <w:lang w:val="uk-UA"/>
        </w:rPr>
        <w:t xml:space="preserve">потужним активатором навчальної діяльності, </w:t>
      </w:r>
      <w:r w:rsidR="00C53476" w:rsidRPr="00C53476">
        <w:rPr>
          <w:rFonts w:ascii="Times New Roman" w:hAnsi="Times New Roman" w:cs="Times New Roman"/>
          <w:sz w:val="28"/>
          <w:szCs w:val="28"/>
          <w:lang w:val="uk-UA"/>
        </w:rPr>
        <w:t xml:space="preserve">одним із найважливіших методичних прийомів, який </w:t>
      </w:r>
      <w:r w:rsidR="00C53476" w:rsidRPr="00C53476">
        <w:rPr>
          <w:rFonts w:ascii="Times New Roman" w:hAnsi="Times New Roman" w:cs="Times New Roman"/>
          <w:sz w:val="28"/>
          <w:szCs w:val="28"/>
          <w:lang w:val="uk-UA"/>
        </w:rPr>
        <w:lastRenderedPageBreak/>
        <w:t>допоможе вчителю досягти високих результатів.</w:t>
      </w:r>
      <w:r w:rsidR="004332C5">
        <w:rPr>
          <w:rFonts w:ascii="Times New Roman" w:hAnsi="Times New Roman" w:cs="Times New Roman"/>
          <w:sz w:val="28"/>
          <w:szCs w:val="28"/>
          <w:lang w:val="uk-UA"/>
        </w:rPr>
        <w:t xml:space="preserve"> </w:t>
      </w:r>
      <w:r w:rsidR="0005451D" w:rsidRPr="0005451D">
        <w:rPr>
          <w:rFonts w:ascii="Times New Roman" w:hAnsi="Times New Roman" w:cs="Times New Roman"/>
          <w:sz w:val="28"/>
          <w:szCs w:val="28"/>
          <w:lang w:val="uk-UA"/>
        </w:rPr>
        <w:t xml:space="preserve">Важливість </w:t>
      </w:r>
      <w:r w:rsidR="0005451D">
        <w:rPr>
          <w:rFonts w:ascii="Times New Roman" w:hAnsi="Times New Roman" w:cs="Times New Roman"/>
          <w:sz w:val="28"/>
          <w:szCs w:val="28"/>
          <w:lang w:val="uk-UA"/>
        </w:rPr>
        <w:t>наочності</w:t>
      </w:r>
      <w:r w:rsidR="0005451D" w:rsidRPr="0005451D">
        <w:rPr>
          <w:rFonts w:ascii="Times New Roman" w:hAnsi="Times New Roman" w:cs="Times New Roman"/>
          <w:sz w:val="28"/>
          <w:szCs w:val="28"/>
          <w:lang w:val="uk-UA"/>
        </w:rPr>
        <w:t xml:space="preserve"> у навчанні історії не обмежується сферою чуттєвого споглядання та формування конкретних уявлень. Використання наочних посібників полегшує розуміння складних історичних понять.</w:t>
      </w:r>
      <w:r w:rsidR="004332C5">
        <w:rPr>
          <w:rFonts w:ascii="Times New Roman" w:hAnsi="Times New Roman" w:cs="Times New Roman"/>
          <w:sz w:val="28"/>
          <w:szCs w:val="28"/>
          <w:lang w:val="uk-UA"/>
        </w:rPr>
        <w:t xml:space="preserve"> </w:t>
      </w:r>
      <w:r w:rsidR="0005451D" w:rsidRPr="0005451D">
        <w:rPr>
          <w:rFonts w:ascii="Times New Roman" w:hAnsi="Times New Roman" w:cs="Times New Roman"/>
          <w:sz w:val="28"/>
          <w:szCs w:val="28"/>
          <w:lang w:val="uk-UA"/>
        </w:rPr>
        <w:t>Наочність у навчанні сприяє тому, що учні завдяки сприйняттю предметів і процесів навколишнього світу створюють уявлення, які правильно відображають об’єктивну дійсність, а також висвітлений, проаналізований та узагальнений матеріал разом із навчальними завданнями.</w:t>
      </w:r>
      <w:r w:rsidR="004332C5">
        <w:rPr>
          <w:rFonts w:ascii="Times New Roman" w:hAnsi="Times New Roman" w:cs="Times New Roman"/>
          <w:sz w:val="28"/>
          <w:szCs w:val="28"/>
          <w:lang w:val="uk-UA"/>
        </w:rPr>
        <w:t xml:space="preserve"> </w:t>
      </w:r>
      <w:r w:rsidR="0005451D" w:rsidRPr="0005451D">
        <w:rPr>
          <w:rFonts w:ascii="Times New Roman" w:hAnsi="Times New Roman" w:cs="Times New Roman"/>
          <w:sz w:val="28"/>
          <w:szCs w:val="28"/>
          <w:lang w:val="uk-UA"/>
        </w:rPr>
        <w:t xml:space="preserve">Наочність підвищує інтерес учнів до знань і полегшує </w:t>
      </w:r>
      <w:r w:rsidR="0005451D">
        <w:rPr>
          <w:rFonts w:ascii="Times New Roman" w:hAnsi="Times New Roman" w:cs="Times New Roman"/>
          <w:sz w:val="28"/>
          <w:szCs w:val="28"/>
          <w:lang w:val="uk-UA"/>
        </w:rPr>
        <w:t xml:space="preserve">процес </w:t>
      </w:r>
      <w:r w:rsidR="0005451D" w:rsidRPr="0005451D">
        <w:rPr>
          <w:rFonts w:ascii="Times New Roman" w:hAnsi="Times New Roman" w:cs="Times New Roman"/>
          <w:sz w:val="28"/>
          <w:szCs w:val="28"/>
          <w:lang w:val="uk-UA"/>
        </w:rPr>
        <w:t>навчання.</w:t>
      </w:r>
    </w:p>
    <w:p w:rsidR="00C14692" w:rsidRPr="0017786F" w:rsidRDefault="00A82CC0" w:rsidP="00C14692">
      <w:pPr>
        <w:spacing w:after="0" w:line="360" w:lineRule="auto"/>
        <w:ind w:firstLine="709"/>
        <w:jc w:val="both"/>
        <w:rPr>
          <w:rFonts w:ascii="Times New Roman" w:hAnsi="Times New Roman" w:cs="Times New Roman"/>
          <w:sz w:val="28"/>
          <w:szCs w:val="28"/>
          <w:lang w:val="uk-UA"/>
        </w:rPr>
      </w:pPr>
      <w:r w:rsidRPr="00A82CC0">
        <w:rPr>
          <w:rFonts w:ascii="Times New Roman" w:hAnsi="Times New Roman" w:cs="Times New Roman"/>
          <w:sz w:val="28"/>
          <w:szCs w:val="28"/>
          <w:lang w:val="uk-UA"/>
        </w:rPr>
        <w:t xml:space="preserve">Використання на уроках історії </w:t>
      </w:r>
      <w:r w:rsidRPr="0017786F">
        <w:rPr>
          <w:rFonts w:ascii="Times New Roman" w:hAnsi="Times New Roman" w:cs="Times New Roman"/>
          <w:sz w:val="28"/>
          <w:szCs w:val="28"/>
          <w:lang w:val="uk-UA"/>
        </w:rPr>
        <w:t xml:space="preserve">та суспільствознавства </w:t>
      </w:r>
      <w:r w:rsidRPr="00A82CC0">
        <w:rPr>
          <w:rFonts w:ascii="Times New Roman" w:hAnsi="Times New Roman" w:cs="Times New Roman"/>
          <w:sz w:val="28"/>
          <w:szCs w:val="28"/>
          <w:lang w:val="uk-UA"/>
        </w:rPr>
        <w:t xml:space="preserve">наочних посібників </w:t>
      </w:r>
      <w:r w:rsidR="00C14692" w:rsidRPr="0017786F">
        <w:rPr>
          <w:rFonts w:ascii="Times New Roman" w:hAnsi="Times New Roman" w:cs="Times New Roman"/>
          <w:sz w:val="28"/>
          <w:szCs w:val="28"/>
          <w:lang w:val="uk-UA"/>
        </w:rPr>
        <w:t>відіграє особливу роль, важливу як для вчителя, так і для учнів. У учнів немає можливості безпосередньо сприймати події минулого, того, що було дуже давно, їм необхідно мислити творчо і уявляти все, що відбувається раніше. Історичні події неповторні, тому важливим джерелом історичних знань для учнів виступають різноманітні наочні засоби навчання.</w:t>
      </w:r>
    </w:p>
    <w:p w:rsidR="00C14692" w:rsidRPr="0017786F" w:rsidRDefault="00C14692" w:rsidP="00C14692">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b/>
          <w:bCs/>
          <w:sz w:val="28"/>
          <w:szCs w:val="28"/>
          <w:lang w:val="uk-UA"/>
        </w:rPr>
        <w:t>4.</w:t>
      </w:r>
      <w:r w:rsidRPr="0017786F">
        <w:rPr>
          <w:rFonts w:ascii="Times New Roman" w:hAnsi="Times New Roman" w:cs="Times New Roman"/>
          <w:sz w:val="28"/>
          <w:szCs w:val="28"/>
          <w:lang w:val="uk-UA"/>
        </w:rPr>
        <w:t xml:space="preserve"> Підготовано методичні рекомендації щодо використання наочності під час викладання теми «Утворення української козацької держави – Гетьманщини». </w:t>
      </w:r>
      <w:r w:rsidRPr="0017786F">
        <w:rPr>
          <w:rFonts w:ascii="Times New Roman" w:hAnsi="Times New Roman" w:cs="Times New Roman"/>
          <w:sz w:val="28"/>
          <w:lang w:val="uk-UA"/>
        </w:rPr>
        <w:t>Дослідивши навчальні плани та програми програми, ми змогли виокремити та уніфікувати точні назви тем, під час яких вивчається історія Гетьманщини у 8 класі на уроках історії України. Нами це було зроблене для того, щоб на прикладах розповісти про наочність, яка використовується на таких уроках та скласти і згрупувати методичні рекомендації.</w:t>
      </w:r>
    </w:p>
    <w:p w:rsidR="00C14692" w:rsidRPr="0017786F" w:rsidRDefault="00C14692" w:rsidP="00C14692">
      <w:pPr>
        <w:spacing w:after="0" w:line="360" w:lineRule="auto"/>
        <w:ind w:firstLine="709"/>
        <w:jc w:val="both"/>
        <w:rPr>
          <w:rFonts w:ascii="Times New Roman" w:hAnsi="Times New Roman" w:cs="Times New Roman"/>
          <w:sz w:val="28"/>
          <w:szCs w:val="28"/>
          <w:lang w:val="uk-UA"/>
        </w:rPr>
      </w:pPr>
      <w:r w:rsidRPr="0017786F">
        <w:rPr>
          <w:rFonts w:ascii="Times New Roman" w:hAnsi="Times New Roman" w:cs="Times New Roman"/>
          <w:sz w:val="28"/>
          <w:lang w:val="uk-UA"/>
        </w:rPr>
        <w:t>На практиці навчання із застосуванням наочних засобів поєднується зі словом вчителя. Наприклад, під час вивчення теми «</w:t>
      </w:r>
      <w:r w:rsidRPr="0017786F">
        <w:rPr>
          <w:rFonts w:ascii="Times New Roman" w:hAnsi="Times New Roman" w:cs="Times New Roman"/>
          <w:sz w:val="28"/>
          <w:szCs w:val="28"/>
          <w:lang w:val="uk-UA"/>
        </w:rPr>
        <w:t>Утворення української козацької держави – Гетьманщини», вчитель, характеризуючи органи влади Гетьманщини, для ілюстрації показує гетьманські клейноди та особисті речі гетьмана Богдана Хмельницького, вчитель звертає увагу учнів на кожен предмет та просить описати його зовнішній вигляд, властивості та призначення. Учні відповідають та розповідають.</w:t>
      </w:r>
    </w:p>
    <w:p w:rsidR="00C14692" w:rsidRPr="0017786F" w:rsidRDefault="00C14692" w:rsidP="00C14692">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lastRenderedPageBreak/>
        <w:t xml:space="preserve">Під час вивчення історії Гетьманщини варто для наочності використовувати і художні зображення. Для кращого засвоєння нового матеріалу вагомим є використання на уроках історії таблиць та схем, які ми також відносимо до наочності. </w:t>
      </w:r>
      <w:r w:rsidRPr="0017786F">
        <w:rPr>
          <w:rFonts w:ascii="Times New Roman" w:hAnsi="Times New Roman" w:cs="Times New Roman"/>
          <w:sz w:val="28"/>
          <w:szCs w:val="28"/>
          <w:lang w:val="uk-UA"/>
        </w:rPr>
        <w:t xml:space="preserve">Ще одним видом наочності, яку необхідно використовувати на уроках історії є карти. Історична карта може стати гарною допомогою в ході всього пояснення нового матеріалу, на завершальній стадії пояснення, при закріпленні вивченого і при застосуванні нових знань. </w:t>
      </w:r>
      <w:r w:rsidRPr="0017786F">
        <w:rPr>
          <w:rFonts w:ascii="Times New Roman" w:hAnsi="Times New Roman" w:cs="Times New Roman"/>
          <w:sz w:val="28"/>
          <w:lang w:val="uk-UA"/>
        </w:rPr>
        <w:t>Проаналізувавши наявну методичну літературу та виходячи з власного досвіду нами було складено правила використання наочності на уроках історії.</w:t>
      </w:r>
    </w:p>
    <w:p w:rsidR="00C14692" w:rsidRPr="0017786F" w:rsidRDefault="00C14692" w:rsidP="00C14692">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Алгоритми використання того чи іншого виду наочності, правила застосовування наочності на уроках детально розглянуті у третьому розділі магістерського дослідження.</w:t>
      </w:r>
    </w:p>
    <w:p w:rsidR="00C14692" w:rsidRPr="0017786F" w:rsidRDefault="00C14692" w:rsidP="00C14692">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Варто зазначити, важливим є те, що кожен урок повинен містити в собі етапи роботи з наочними і технічними посібниками, тому що це не тільки привносить різноманітність в хід уроку, а й підвищує зацікавленість учнів до досліджуваного предмета, їх мотивацію до навчання. Регулярне та систематичне використання наочності у процесі навчання розвиває просторову уяву та здатність подумки оперувати об</w:t>
      </w:r>
      <w:r w:rsidR="00471670">
        <w:rPr>
          <w:rFonts w:ascii="Times New Roman" w:hAnsi="Times New Roman" w:cs="Times New Roman"/>
          <w:sz w:val="28"/>
          <w:lang w:val="uk-UA"/>
        </w:rPr>
        <w:t>’</w:t>
      </w:r>
      <w:r w:rsidRPr="0017786F">
        <w:rPr>
          <w:rFonts w:ascii="Times New Roman" w:hAnsi="Times New Roman" w:cs="Times New Roman"/>
          <w:sz w:val="28"/>
          <w:lang w:val="uk-UA"/>
        </w:rPr>
        <w:t xml:space="preserve">ємними предметами. </w:t>
      </w:r>
    </w:p>
    <w:p w:rsidR="00C14692" w:rsidRPr="0017786F" w:rsidRDefault="00C14692" w:rsidP="00C14692">
      <w:pPr>
        <w:spacing w:after="0" w:line="360" w:lineRule="auto"/>
        <w:ind w:firstLine="709"/>
        <w:jc w:val="both"/>
        <w:rPr>
          <w:rFonts w:ascii="Times New Roman" w:hAnsi="Times New Roman" w:cs="Times New Roman"/>
          <w:sz w:val="28"/>
          <w:lang w:val="uk-UA"/>
        </w:rPr>
      </w:pPr>
      <w:r w:rsidRPr="0017786F">
        <w:rPr>
          <w:rFonts w:ascii="Times New Roman" w:hAnsi="Times New Roman" w:cs="Times New Roman"/>
          <w:sz w:val="28"/>
          <w:lang w:val="uk-UA"/>
        </w:rPr>
        <w:t xml:space="preserve">Отже, </w:t>
      </w:r>
      <w:r w:rsidR="00A82CC0" w:rsidRPr="00A82CC0">
        <w:rPr>
          <w:rFonts w:ascii="Times New Roman" w:hAnsi="Times New Roman" w:cs="Times New Roman"/>
          <w:sz w:val="28"/>
          <w:szCs w:val="28"/>
          <w:lang w:val="uk-UA"/>
        </w:rPr>
        <w:t>Гетьманщина була державн</w:t>
      </w:r>
      <w:r w:rsidR="00A82CC0">
        <w:rPr>
          <w:rFonts w:ascii="Times New Roman" w:hAnsi="Times New Roman" w:cs="Times New Roman"/>
          <w:sz w:val="28"/>
          <w:szCs w:val="28"/>
          <w:lang w:val="uk-UA"/>
        </w:rPr>
        <w:t>ою одиницею зі стійкими</w:t>
      </w:r>
      <w:r w:rsidR="009832D3">
        <w:rPr>
          <w:rFonts w:ascii="Times New Roman" w:hAnsi="Times New Roman" w:cs="Times New Roman"/>
          <w:sz w:val="28"/>
          <w:szCs w:val="28"/>
          <w:lang w:val="uk-UA"/>
        </w:rPr>
        <w:t xml:space="preserve"> становими</w:t>
      </w:r>
      <w:r w:rsidR="00A82CC0">
        <w:rPr>
          <w:rFonts w:ascii="Times New Roman" w:hAnsi="Times New Roman" w:cs="Times New Roman"/>
          <w:sz w:val="28"/>
          <w:szCs w:val="28"/>
          <w:lang w:val="uk-UA"/>
        </w:rPr>
        <w:t xml:space="preserve"> групами</w:t>
      </w:r>
      <w:r w:rsidR="00A82CC0" w:rsidRPr="00A82CC0">
        <w:rPr>
          <w:rFonts w:ascii="Times New Roman" w:hAnsi="Times New Roman" w:cs="Times New Roman"/>
          <w:sz w:val="28"/>
          <w:szCs w:val="28"/>
          <w:lang w:val="uk-UA"/>
        </w:rPr>
        <w:t>, що відрізнялися соціальною та економічною незалежністю.</w:t>
      </w:r>
      <w:r w:rsidR="0035734C">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Створення власної державності захистило український народ від асиміляції, соціальної експлуатації та національно-релігійного гноблення з боку польської влади. Створення Гетьманщини стало невід</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ємною частиною європейських націєтворчих процесів, що розгорнулися в Новий час.</w:t>
      </w:r>
    </w:p>
    <w:p w:rsidR="006F154B" w:rsidRPr="0017786F" w:rsidRDefault="006F154B" w:rsidP="00624C18">
      <w:pPr>
        <w:spacing w:after="0" w:line="360" w:lineRule="auto"/>
        <w:ind w:firstLine="709"/>
        <w:jc w:val="both"/>
        <w:rPr>
          <w:rFonts w:ascii="Times New Roman" w:hAnsi="Times New Roman" w:cs="Times New Roman"/>
          <w:sz w:val="28"/>
          <w:lang w:val="uk-UA"/>
        </w:rPr>
      </w:pPr>
    </w:p>
    <w:p w:rsidR="006F154B" w:rsidRPr="0017786F" w:rsidRDefault="006F154B">
      <w:pPr>
        <w:rPr>
          <w:rFonts w:ascii="Times New Roman" w:hAnsi="Times New Roman" w:cs="Times New Roman"/>
          <w:sz w:val="28"/>
          <w:lang w:val="uk-UA"/>
        </w:rPr>
      </w:pPr>
      <w:r w:rsidRPr="0017786F">
        <w:rPr>
          <w:rFonts w:ascii="Times New Roman" w:hAnsi="Times New Roman" w:cs="Times New Roman"/>
          <w:sz w:val="28"/>
          <w:lang w:val="uk-UA"/>
        </w:rPr>
        <w:br w:type="page"/>
      </w:r>
    </w:p>
    <w:p w:rsidR="006F154B" w:rsidRPr="0017786F" w:rsidRDefault="006F154B" w:rsidP="00BC2429">
      <w:pPr>
        <w:spacing w:after="0" w:line="360" w:lineRule="auto"/>
        <w:ind w:firstLine="709"/>
        <w:jc w:val="center"/>
        <w:rPr>
          <w:rFonts w:ascii="Times New Roman" w:hAnsi="Times New Roman" w:cs="Times New Roman"/>
          <w:b/>
          <w:bCs/>
          <w:sz w:val="28"/>
          <w:szCs w:val="28"/>
          <w:lang w:val="uk-UA"/>
        </w:rPr>
      </w:pPr>
      <w:r w:rsidRPr="0017786F">
        <w:rPr>
          <w:rFonts w:ascii="Times New Roman" w:hAnsi="Times New Roman" w:cs="Times New Roman"/>
          <w:b/>
          <w:bCs/>
          <w:sz w:val="28"/>
          <w:szCs w:val="28"/>
          <w:lang w:val="uk-UA"/>
        </w:rPr>
        <w:lastRenderedPageBreak/>
        <w:t>СПИСОК ВИКОРИСТАНОЇ ЛІТЕРАТУРИ ТА ДЖЕРЕЛ</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shd w:val="clear" w:color="auto" w:fill="FFFFFF"/>
          <w:lang w:val="uk-UA"/>
        </w:rPr>
      </w:pPr>
      <w:r w:rsidRPr="0017786F">
        <w:rPr>
          <w:rFonts w:ascii="Times New Roman" w:hAnsi="Times New Roman" w:cs="Times New Roman"/>
          <w:spacing w:val="-1"/>
          <w:sz w:val="28"/>
          <w:szCs w:val="28"/>
          <w:shd w:val="clear" w:color="auto" w:fill="FFFFFF"/>
          <w:lang w:val="uk-UA"/>
        </w:rPr>
        <w:t>Бабич О. Реформування системи місцевих органів виконавчої влади та органів м</w:t>
      </w:r>
      <w:r w:rsidRPr="0017786F">
        <w:rPr>
          <w:rFonts w:ascii="Times New Roman" w:hAnsi="Times New Roman" w:cs="Times New Roman"/>
          <w:sz w:val="28"/>
          <w:szCs w:val="28"/>
          <w:shd w:val="clear" w:color="auto" w:fill="FFFFFF"/>
          <w:lang w:val="uk-UA"/>
        </w:rPr>
        <w:t>ісцевого самоврядування: сьогодення та перспективи</w:t>
      </w:r>
      <w:r w:rsidR="00960A41">
        <w:rPr>
          <w:rFonts w:ascii="Times New Roman" w:hAnsi="Times New Roman" w:cs="Times New Roman"/>
          <w:sz w:val="28"/>
          <w:szCs w:val="28"/>
          <w:shd w:val="clear" w:color="auto" w:fill="FFFFFF"/>
          <w:lang w:val="uk-UA"/>
        </w:rPr>
        <w:t xml:space="preserve">. </w:t>
      </w:r>
      <w:r w:rsidRPr="00960A41">
        <w:rPr>
          <w:rFonts w:ascii="Times New Roman" w:hAnsi="Times New Roman" w:cs="Times New Roman"/>
          <w:i/>
          <w:iCs/>
          <w:sz w:val="28"/>
          <w:szCs w:val="28"/>
          <w:shd w:val="clear" w:color="auto" w:fill="FFFFFF"/>
          <w:lang w:val="uk-UA"/>
        </w:rPr>
        <w:t>Проблеми державного управління та адміністративне право. Часопис Київського університету права</w:t>
      </w:r>
      <w:r w:rsidRPr="0017786F">
        <w:rPr>
          <w:rFonts w:ascii="Times New Roman" w:hAnsi="Times New Roman" w:cs="Times New Roman"/>
          <w:sz w:val="28"/>
          <w:szCs w:val="28"/>
          <w:shd w:val="clear" w:color="auto" w:fill="FFFFFF"/>
          <w:lang w:val="uk-UA"/>
        </w:rPr>
        <w:t>. 2009. №. 2. С. 109-111.</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shd w:val="clear" w:color="auto" w:fill="FFFFFF"/>
          <w:lang w:val="uk-UA"/>
        </w:rPr>
      </w:pPr>
      <w:r w:rsidRPr="0017786F">
        <w:rPr>
          <w:rFonts w:ascii="Times New Roman" w:hAnsi="Times New Roman" w:cs="Times New Roman"/>
          <w:sz w:val="28"/>
          <w:szCs w:val="28"/>
          <w:shd w:val="clear" w:color="auto" w:fill="FFFFFF"/>
          <w:lang w:val="uk-UA"/>
        </w:rPr>
        <w:t xml:space="preserve">Бойко І. Держава і право Гетьманщини: навч. посіб. </w:t>
      </w:r>
      <w:r w:rsidR="00960A41">
        <w:rPr>
          <w:rFonts w:ascii="Times New Roman" w:hAnsi="Times New Roman" w:cs="Times New Roman"/>
          <w:sz w:val="28"/>
          <w:szCs w:val="28"/>
          <w:shd w:val="clear" w:color="auto" w:fill="FFFFFF"/>
          <w:lang w:val="uk-UA"/>
        </w:rPr>
        <w:t xml:space="preserve">Львів, </w:t>
      </w:r>
      <w:r w:rsidRPr="0017786F">
        <w:rPr>
          <w:rFonts w:ascii="Times New Roman" w:hAnsi="Times New Roman" w:cs="Times New Roman"/>
          <w:sz w:val="28"/>
          <w:szCs w:val="28"/>
          <w:shd w:val="clear" w:color="auto" w:fill="FFFFFF"/>
          <w:lang w:val="uk-UA"/>
        </w:rPr>
        <w:t>2000.118 c.</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shd w:val="clear" w:color="auto" w:fill="FFFFFF"/>
          <w:lang w:val="uk-UA"/>
        </w:rPr>
      </w:pPr>
      <w:r w:rsidRPr="0017786F">
        <w:rPr>
          <w:rFonts w:ascii="Times New Roman" w:hAnsi="Times New Roman" w:cs="Times New Roman"/>
          <w:sz w:val="28"/>
          <w:szCs w:val="28"/>
          <w:shd w:val="clear" w:color="auto" w:fill="FFFFFF"/>
          <w:lang w:val="uk-UA"/>
        </w:rPr>
        <w:t>Бойко О. Історія України: посібник</w:t>
      </w:r>
      <w:r w:rsidR="00A13AFF">
        <w:rPr>
          <w:rFonts w:ascii="Times New Roman" w:hAnsi="Times New Roman" w:cs="Times New Roman"/>
          <w:sz w:val="28"/>
          <w:szCs w:val="28"/>
          <w:shd w:val="clear" w:color="auto" w:fill="FFFFFF"/>
          <w:lang w:val="uk-UA"/>
        </w:rPr>
        <w:t xml:space="preserve">. </w:t>
      </w:r>
      <w:r w:rsidRPr="0017786F">
        <w:rPr>
          <w:rFonts w:ascii="Times New Roman" w:hAnsi="Times New Roman" w:cs="Times New Roman"/>
          <w:sz w:val="28"/>
          <w:szCs w:val="28"/>
          <w:shd w:val="clear" w:color="auto" w:fill="FFFFFF"/>
          <w:lang w:val="uk-UA"/>
        </w:rPr>
        <w:t>Київ</w:t>
      </w:r>
      <w:r w:rsidR="00A13AFF">
        <w:rPr>
          <w:rFonts w:ascii="Times New Roman" w:hAnsi="Times New Roman" w:cs="Times New Roman"/>
          <w:sz w:val="28"/>
          <w:szCs w:val="28"/>
          <w:shd w:val="clear" w:color="auto" w:fill="FFFFFF"/>
          <w:lang w:val="uk-UA"/>
        </w:rPr>
        <w:t xml:space="preserve">, </w:t>
      </w:r>
      <w:r w:rsidRPr="0017786F">
        <w:rPr>
          <w:rFonts w:ascii="Times New Roman" w:hAnsi="Times New Roman" w:cs="Times New Roman"/>
          <w:sz w:val="28"/>
          <w:szCs w:val="28"/>
          <w:shd w:val="clear" w:color="auto" w:fill="FFFFFF"/>
          <w:lang w:val="uk-UA"/>
        </w:rPr>
        <w:t>2002. 656 с.</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Борисенко В. Курс української історії: З найдавніших часів до ХХ ст. Київ, 1998. 616 с.</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shd w:val="clear" w:color="auto" w:fill="FFFFFF"/>
          <w:lang w:val="uk-UA"/>
        </w:rPr>
      </w:pPr>
      <w:r w:rsidRPr="0017786F">
        <w:rPr>
          <w:rFonts w:ascii="Times New Roman" w:hAnsi="Times New Roman" w:cs="Times New Roman"/>
          <w:sz w:val="28"/>
          <w:szCs w:val="28"/>
          <w:shd w:val="clear" w:color="auto" w:fill="FFFFFF"/>
          <w:lang w:val="uk-UA"/>
        </w:rPr>
        <w:t>Голобуцький В. Запорозьке козацтво</w:t>
      </w:r>
      <w:r w:rsidR="00A13AFF">
        <w:rPr>
          <w:rFonts w:ascii="Times New Roman" w:hAnsi="Times New Roman" w:cs="Times New Roman"/>
          <w:sz w:val="28"/>
          <w:szCs w:val="28"/>
          <w:shd w:val="clear" w:color="auto" w:fill="FFFFFF"/>
          <w:lang w:val="uk-UA"/>
        </w:rPr>
        <w:t xml:space="preserve">. </w:t>
      </w:r>
      <w:r w:rsidRPr="0017786F">
        <w:rPr>
          <w:rFonts w:ascii="Times New Roman" w:hAnsi="Times New Roman" w:cs="Times New Roman"/>
          <w:sz w:val="28"/>
          <w:szCs w:val="28"/>
          <w:shd w:val="clear" w:color="auto" w:fill="FFFFFF"/>
          <w:lang w:val="uk-UA"/>
        </w:rPr>
        <w:t>К</w:t>
      </w:r>
      <w:r w:rsidR="00A13AFF">
        <w:rPr>
          <w:rFonts w:ascii="Times New Roman" w:hAnsi="Times New Roman" w:cs="Times New Roman"/>
          <w:sz w:val="28"/>
          <w:szCs w:val="28"/>
          <w:shd w:val="clear" w:color="auto" w:fill="FFFFFF"/>
          <w:lang w:val="uk-UA"/>
        </w:rPr>
        <w:t xml:space="preserve">иїв, </w:t>
      </w:r>
      <w:r w:rsidRPr="0017786F">
        <w:rPr>
          <w:rFonts w:ascii="Times New Roman" w:hAnsi="Times New Roman" w:cs="Times New Roman"/>
          <w:sz w:val="28"/>
          <w:szCs w:val="28"/>
          <w:shd w:val="clear" w:color="auto" w:fill="FFFFFF"/>
          <w:lang w:val="uk-UA"/>
        </w:rPr>
        <w:t>1994. 539 с.</w:t>
      </w:r>
    </w:p>
    <w:p w:rsidR="00E837E5" w:rsidRPr="0017786F" w:rsidRDefault="00E837E5" w:rsidP="001F4D16">
      <w:pPr>
        <w:pStyle w:val="a3"/>
        <w:numPr>
          <w:ilvl w:val="0"/>
          <w:numId w:val="5"/>
        </w:numPr>
        <w:spacing w:after="0" w:line="360" w:lineRule="auto"/>
        <w:ind w:left="426"/>
        <w:jc w:val="both"/>
        <w:rPr>
          <w:rFonts w:ascii="Times New Roman" w:hAnsi="Times New Roman" w:cs="Times New Roman"/>
          <w:sz w:val="28"/>
          <w:szCs w:val="28"/>
          <w:shd w:val="clear" w:color="auto" w:fill="FFFFFF"/>
          <w:lang w:val="uk-UA"/>
        </w:rPr>
      </w:pPr>
      <w:r w:rsidRPr="0017786F">
        <w:rPr>
          <w:rFonts w:ascii="Times New Roman" w:hAnsi="Times New Roman" w:cs="Times New Roman"/>
          <w:sz w:val="28"/>
          <w:szCs w:val="28"/>
          <w:shd w:val="clear" w:color="auto" w:fill="FFFFFF"/>
          <w:lang w:val="uk-UA"/>
        </w:rPr>
        <w:t>Горохівський П. Теорія та методика навчання історії: Курс лекцій: Навчальний посібник для студентів денної та заочної форми</w:t>
      </w:r>
      <w:r w:rsidR="004021C0">
        <w:rPr>
          <w:rFonts w:ascii="Times New Roman" w:hAnsi="Times New Roman" w:cs="Times New Roman"/>
          <w:sz w:val="28"/>
          <w:szCs w:val="28"/>
          <w:shd w:val="clear" w:color="auto" w:fill="FFFFFF"/>
          <w:lang w:val="uk-UA"/>
        </w:rPr>
        <w:t xml:space="preserve">. </w:t>
      </w:r>
      <w:r w:rsidRPr="0017786F">
        <w:rPr>
          <w:rFonts w:ascii="Times New Roman" w:hAnsi="Times New Roman" w:cs="Times New Roman"/>
          <w:sz w:val="28"/>
          <w:szCs w:val="28"/>
          <w:shd w:val="clear" w:color="auto" w:fill="FFFFFF"/>
          <w:lang w:val="uk-UA"/>
        </w:rPr>
        <w:t>Умань</w:t>
      </w:r>
      <w:r w:rsidR="004021C0">
        <w:rPr>
          <w:rFonts w:ascii="Times New Roman" w:hAnsi="Times New Roman" w:cs="Times New Roman"/>
          <w:sz w:val="28"/>
          <w:szCs w:val="28"/>
          <w:shd w:val="clear" w:color="auto" w:fill="FFFFFF"/>
          <w:lang w:val="uk-UA"/>
        </w:rPr>
        <w:t xml:space="preserve">, </w:t>
      </w:r>
      <w:r w:rsidRPr="0017786F">
        <w:rPr>
          <w:rFonts w:ascii="Times New Roman" w:hAnsi="Times New Roman" w:cs="Times New Roman"/>
          <w:sz w:val="28"/>
          <w:szCs w:val="28"/>
          <w:shd w:val="clear" w:color="auto" w:fill="FFFFFF"/>
          <w:lang w:val="uk-UA"/>
        </w:rPr>
        <w:t xml:space="preserve">2014. 308 с. </w:t>
      </w:r>
    </w:p>
    <w:p w:rsidR="00E837E5" w:rsidRPr="0017786F" w:rsidRDefault="00E837E5" w:rsidP="001F4D16">
      <w:pPr>
        <w:pStyle w:val="a3"/>
        <w:numPr>
          <w:ilvl w:val="0"/>
          <w:numId w:val="5"/>
        </w:numPr>
        <w:spacing w:after="0" w:line="360" w:lineRule="auto"/>
        <w:ind w:left="426"/>
        <w:jc w:val="both"/>
        <w:rPr>
          <w:rFonts w:ascii="Times New Roman" w:hAnsi="Times New Roman" w:cs="Times New Roman"/>
          <w:sz w:val="28"/>
          <w:szCs w:val="28"/>
          <w:shd w:val="clear" w:color="auto" w:fill="FFFFFF"/>
          <w:lang w:val="uk-UA"/>
        </w:rPr>
      </w:pPr>
      <w:r w:rsidRPr="0017786F">
        <w:rPr>
          <w:rFonts w:ascii="Times New Roman" w:hAnsi="Times New Roman" w:cs="Times New Roman"/>
          <w:sz w:val="28"/>
          <w:szCs w:val="28"/>
          <w:shd w:val="clear" w:color="auto" w:fill="FFFFFF"/>
          <w:lang w:val="uk-UA"/>
        </w:rPr>
        <w:t>Грабовський С.</w:t>
      </w:r>
      <w:r w:rsidR="004021C0">
        <w:rPr>
          <w:rFonts w:ascii="Times New Roman" w:hAnsi="Times New Roman" w:cs="Times New Roman"/>
          <w:sz w:val="28"/>
          <w:szCs w:val="28"/>
          <w:shd w:val="clear" w:color="auto" w:fill="FFFFFF"/>
          <w:lang w:val="uk-UA"/>
        </w:rPr>
        <w:t>,</w:t>
      </w:r>
      <w:r w:rsidR="004021C0" w:rsidRPr="0017786F">
        <w:rPr>
          <w:rFonts w:ascii="Times New Roman" w:hAnsi="Times New Roman" w:cs="Times New Roman"/>
          <w:sz w:val="28"/>
          <w:szCs w:val="28"/>
          <w:shd w:val="clear" w:color="auto" w:fill="FFFFFF"/>
          <w:lang w:val="uk-UA"/>
        </w:rPr>
        <w:t xml:space="preserve">Ставроянi С., Шкляр Л. </w:t>
      </w:r>
      <w:r w:rsidRPr="0017786F">
        <w:rPr>
          <w:rFonts w:ascii="Times New Roman" w:hAnsi="Times New Roman" w:cs="Times New Roman"/>
          <w:sz w:val="28"/>
          <w:szCs w:val="28"/>
          <w:shd w:val="clear" w:color="auto" w:fill="FFFFFF"/>
          <w:lang w:val="uk-UA"/>
        </w:rPr>
        <w:t xml:space="preserve">Нариси з </w:t>
      </w:r>
      <w:r w:rsidR="002B5F4C" w:rsidRPr="0017786F">
        <w:rPr>
          <w:rFonts w:ascii="Times New Roman" w:hAnsi="Times New Roman" w:cs="Times New Roman"/>
          <w:sz w:val="28"/>
          <w:szCs w:val="28"/>
          <w:shd w:val="clear" w:color="auto" w:fill="FFFFFF"/>
          <w:lang w:val="uk-UA"/>
        </w:rPr>
        <w:t>історії</w:t>
      </w:r>
      <w:r w:rsidRPr="0017786F">
        <w:rPr>
          <w:rFonts w:ascii="Times New Roman" w:hAnsi="Times New Roman" w:cs="Times New Roman"/>
          <w:sz w:val="28"/>
          <w:szCs w:val="28"/>
          <w:shd w:val="clear" w:color="auto" w:fill="FFFFFF"/>
          <w:lang w:val="uk-UA"/>
        </w:rPr>
        <w:t xml:space="preserve"> українського державотворення</w:t>
      </w:r>
      <w:r w:rsidR="004021C0">
        <w:rPr>
          <w:rFonts w:ascii="Times New Roman" w:hAnsi="Times New Roman" w:cs="Times New Roman"/>
          <w:sz w:val="28"/>
          <w:szCs w:val="28"/>
          <w:shd w:val="clear" w:color="auto" w:fill="FFFFFF"/>
          <w:lang w:val="uk-UA"/>
        </w:rPr>
        <w:t xml:space="preserve">. </w:t>
      </w:r>
      <w:r w:rsidRPr="0017786F">
        <w:rPr>
          <w:rFonts w:ascii="Times New Roman" w:hAnsi="Times New Roman" w:cs="Times New Roman"/>
          <w:sz w:val="28"/>
          <w:szCs w:val="28"/>
          <w:shd w:val="clear" w:color="auto" w:fill="FFFFFF"/>
          <w:lang w:val="uk-UA"/>
        </w:rPr>
        <w:t>Київ, 1995. 644 с.</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shd w:val="clear" w:color="auto" w:fill="FFFFFF"/>
          <w:lang w:val="uk-UA"/>
        </w:rPr>
      </w:pPr>
      <w:r w:rsidRPr="0017786F">
        <w:rPr>
          <w:rFonts w:ascii="Times New Roman" w:hAnsi="Times New Roman" w:cs="Times New Roman"/>
          <w:sz w:val="28"/>
          <w:szCs w:val="28"/>
          <w:shd w:val="clear" w:color="auto" w:fill="FFFFFF"/>
          <w:lang w:val="uk-UA"/>
        </w:rPr>
        <w:t>Гуржій О.</w:t>
      </w:r>
      <w:r w:rsidR="00346F86">
        <w:rPr>
          <w:rFonts w:ascii="Times New Roman" w:hAnsi="Times New Roman" w:cs="Times New Roman"/>
          <w:sz w:val="28"/>
          <w:szCs w:val="28"/>
          <w:shd w:val="clear" w:color="auto" w:fill="FFFFFF"/>
          <w:lang w:val="uk-UA"/>
        </w:rPr>
        <w:t xml:space="preserve">, </w:t>
      </w:r>
      <w:r w:rsidR="00346F86" w:rsidRPr="0017786F">
        <w:rPr>
          <w:rFonts w:ascii="Times New Roman" w:hAnsi="Times New Roman" w:cs="Times New Roman"/>
          <w:sz w:val="28"/>
          <w:szCs w:val="28"/>
          <w:shd w:val="clear" w:color="auto" w:fill="FFFFFF"/>
          <w:lang w:val="uk-UA"/>
        </w:rPr>
        <w:t xml:space="preserve">ЧухлібТ. </w:t>
      </w:r>
      <w:r w:rsidRPr="0017786F">
        <w:rPr>
          <w:rFonts w:ascii="Times New Roman" w:hAnsi="Times New Roman" w:cs="Times New Roman"/>
          <w:sz w:val="28"/>
          <w:szCs w:val="28"/>
          <w:shd w:val="clear" w:color="auto" w:fill="FFFFFF"/>
          <w:lang w:val="uk-UA"/>
        </w:rPr>
        <w:t xml:space="preserve">Гетьманська </w:t>
      </w:r>
      <w:r w:rsidR="00346F86">
        <w:rPr>
          <w:rFonts w:ascii="Times New Roman" w:hAnsi="Times New Roman" w:cs="Times New Roman"/>
          <w:sz w:val="28"/>
          <w:szCs w:val="28"/>
          <w:shd w:val="clear" w:color="auto" w:fill="FFFFFF"/>
          <w:lang w:val="uk-UA"/>
        </w:rPr>
        <w:t xml:space="preserve">Україна. </w:t>
      </w:r>
      <w:r w:rsidRPr="0017786F">
        <w:rPr>
          <w:rFonts w:ascii="Times New Roman" w:hAnsi="Times New Roman" w:cs="Times New Roman"/>
          <w:sz w:val="28"/>
          <w:szCs w:val="28"/>
          <w:shd w:val="clear" w:color="auto" w:fill="FFFFFF"/>
          <w:lang w:val="uk-UA"/>
        </w:rPr>
        <w:t>Київ, 1999. 304 с.</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Десятов Д. Використання картин історичної тематики на уроці: створення образів чи міфів? </w:t>
      </w:r>
      <w:r w:rsidRPr="00346F86">
        <w:rPr>
          <w:rFonts w:ascii="Times New Roman" w:hAnsi="Times New Roman" w:cs="Times New Roman"/>
          <w:i/>
          <w:iCs/>
          <w:sz w:val="28"/>
          <w:szCs w:val="28"/>
          <w:lang w:val="uk-UA"/>
        </w:rPr>
        <w:t>Історія в школах України</w:t>
      </w:r>
      <w:r w:rsidRPr="0017786F">
        <w:rPr>
          <w:rFonts w:ascii="Times New Roman" w:hAnsi="Times New Roman" w:cs="Times New Roman"/>
          <w:sz w:val="28"/>
          <w:szCs w:val="28"/>
          <w:lang w:val="uk-UA"/>
        </w:rPr>
        <w:t>. 2007. № 5. С. 17-23.</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Десятов Д. Методика розвитку історичного мислення засобами наочності</w:t>
      </w:r>
      <w:r w:rsidR="00346F86">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Х</w:t>
      </w:r>
      <w:r w:rsidR="00346F86">
        <w:rPr>
          <w:rFonts w:ascii="Times New Roman" w:hAnsi="Times New Roman" w:cs="Times New Roman"/>
          <w:sz w:val="28"/>
          <w:szCs w:val="28"/>
          <w:lang w:val="uk-UA"/>
        </w:rPr>
        <w:t>арків</w:t>
      </w:r>
      <w:r w:rsidRPr="0017786F">
        <w:rPr>
          <w:rFonts w:ascii="Times New Roman" w:hAnsi="Times New Roman" w:cs="Times New Roman"/>
          <w:sz w:val="28"/>
          <w:szCs w:val="28"/>
          <w:lang w:val="uk-UA"/>
        </w:rPr>
        <w:t>, 2008. 141 с.</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Десятов Д. Методичні прийоми роботи з портретом</w:t>
      </w:r>
      <w:r w:rsidR="00346F86">
        <w:rPr>
          <w:rFonts w:ascii="Times New Roman" w:hAnsi="Times New Roman" w:cs="Times New Roman"/>
          <w:sz w:val="28"/>
          <w:szCs w:val="28"/>
          <w:lang w:val="uk-UA"/>
        </w:rPr>
        <w:t xml:space="preserve">. </w:t>
      </w:r>
      <w:r w:rsidRPr="00346F86">
        <w:rPr>
          <w:rFonts w:ascii="Times New Roman" w:hAnsi="Times New Roman" w:cs="Times New Roman"/>
          <w:i/>
          <w:iCs/>
          <w:sz w:val="28"/>
          <w:szCs w:val="28"/>
          <w:lang w:val="uk-UA"/>
        </w:rPr>
        <w:t>Історія в школі</w:t>
      </w:r>
      <w:r w:rsidRPr="0017786F">
        <w:rPr>
          <w:rFonts w:ascii="Times New Roman" w:hAnsi="Times New Roman" w:cs="Times New Roman"/>
          <w:sz w:val="28"/>
          <w:szCs w:val="28"/>
          <w:lang w:val="uk-UA"/>
        </w:rPr>
        <w:t>. 2007. № 6. С. 4-7.</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Дорошенко Д. Нарис історії України: в 2 т. Т. 2: Від половини XVII століття</w:t>
      </w:r>
      <w:r w:rsidR="00346F86">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Київ, 1992. 349 c.</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Економічна історія України: Історико-економічне дослідження: в 2 т. / ред. рада: В. М. Литвин (голова), Г. Боряк, В. Геєць та ін.; відп. ред. В. Смолій; авт. кол.: Т.</w:t>
      </w:r>
      <w:r w:rsidR="002C79CC">
        <w:rPr>
          <w:rFonts w:ascii="Times New Roman" w:hAnsi="Times New Roman" w:cs="Times New Roman"/>
          <w:sz w:val="28"/>
          <w:szCs w:val="28"/>
          <w:lang w:val="uk-UA"/>
        </w:rPr>
        <w:t> Балабушевич, В. Баран</w:t>
      </w:r>
      <w:r w:rsidRPr="0017786F">
        <w:rPr>
          <w:rFonts w:ascii="Times New Roman" w:hAnsi="Times New Roman" w:cs="Times New Roman"/>
          <w:sz w:val="28"/>
          <w:szCs w:val="28"/>
          <w:lang w:val="uk-UA"/>
        </w:rPr>
        <w:t xml:space="preserve"> та ін.; НАН України. Інститут історії України. К</w:t>
      </w:r>
      <w:r w:rsidR="00346F86">
        <w:rPr>
          <w:rFonts w:ascii="Times New Roman" w:hAnsi="Times New Roman" w:cs="Times New Roman"/>
          <w:sz w:val="28"/>
          <w:szCs w:val="28"/>
          <w:lang w:val="uk-UA"/>
        </w:rPr>
        <w:t>иїв</w:t>
      </w:r>
      <w:r w:rsidRPr="0017786F">
        <w:rPr>
          <w:rFonts w:ascii="Times New Roman" w:hAnsi="Times New Roman" w:cs="Times New Roman"/>
          <w:sz w:val="28"/>
          <w:szCs w:val="28"/>
          <w:lang w:val="uk-UA"/>
        </w:rPr>
        <w:t>, 2011. Т. 1. 696 с.</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lastRenderedPageBreak/>
        <w:t>Єрмоленко А. Візуальні джерела у викладанні історії: сучасний погляд</w:t>
      </w:r>
      <w:r w:rsidR="00346F86">
        <w:rPr>
          <w:rFonts w:ascii="Times New Roman" w:hAnsi="Times New Roman" w:cs="Times New Roman"/>
          <w:sz w:val="28"/>
          <w:szCs w:val="28"/>
          <w:lang w:val="uk-UA"/>
        </w:rPr>
        <w:t xml:space="preserve">. </w:t>
      </w:r>
      <w:r w:rsidRPr="00346F86">
        <w:rPr>
          <w:rFonts w:ascii="Times New Roman" w:hAnsi="Times New Roman" w:cs="Times New Roman"/>
          <w:i/>
          <w:iCs/>
          <w:sz w:val="28"/>
          <w:szCs w:val="28"/>
          <w:lang w:val="uk-UA"/>
        </w:rPr>
        <w:t>Історія і суспільствознавство в школах України: теорія та методика навчання</w:t>
      </w:r>
      <w:r w:rsidRPr="0017786F">
        <w:rPr>
          <w:rFonts w:ascii="Times New Roman" w:hAnsi="Times New Roman" w:cs="Times New Roman"/>
          <w:sz w:val="28"/>
          <w:szCs w:val="28"/>
          <w:lang w:val="uk-UA"/>
        </w:rPr>
        <w:t>: науково-методичний журнал. 2016. N 4. С. 23-30.</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Жданова С. Использование</w:t>
      </w:r>
      <w:r w:rsidR="004332C5">
        <w:rPr>
          <w:rFonts w:ascii="Times New Roman" w:hAnsi="Times New Roman" w:cs="Times New Roman"/>
          <w:sz w:val="28"/>
          <w:szCs w:val="28"/>
          <w:lang w:val="uk-UA"/>
        </w:rPr>
        <w:t xml:space="preserve"> наглядних </w:t>
      </w:r>
      <w:r w:rsidRPr="0017786F">
        <w:rPr>
          <w:rFonts w:ascii="Times New Roman" w:hAnsi="Times New Roman" w:cs="Times New Roman"/>
          <w:sz w:val="28"/>
          <w:szCs w:val="28"/>
          <w:lang w:val="uk-UA"/>
        </w:rPr>
        <w:t>средств</w:t>
      </w:r>
      <w:r w:rsidR="004332C5">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обучения на уроках</w:t>
      </w:r>
      <w:r w:rsidR="004332C5">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истории и обществознания</w:t>
      </w:r>
      <w:r w:rsidR="004332C5">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как метод повышения</w:t>
      </w:r>
      <w:r w:rsidR="004332C5">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мотивации</w:t>
      </w:r>
      <w:r w:rsidR="004332C5">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учащихся</w:t>
      </w:r>
      <w:r w:rsidR="007260AE">
        <w:rPr>
          <w:rFonts w:ascii="Times New Roman" w:hAnsi="Times New Roman" w:cs="Times New Roman"/>
          <w:sz w:val="28"/>
          <w:szCs w:val="28"/>
          <w:lang w:val="uk-UA"/>
        </w:rPr>
        <w:t xml:space="preserve">. </w:t>
      </w:r>
      <w:r w:rsidRPr="007260AE">
        <w:rPr>
          <w:rFonts w:ascii="Times New Roman" w:hAnsi="Times New Roman" w:cs="Times New Roman"/>
          <w:i/>
          <w:iCs/>
          <w:sz w:val="28"/>
          <w:szCs w:val="28"/>
          <w:lang w:val="uk-UA"/>
        </w:rPr>
        <w:t>Молодой</w:t>
      </w:r>
      <w:r w:rsidR="004332C5">
        <w:rPr>
          <w:rFonts w:ascii="Times New Roman" w:hAnsi="Times New Roman" w:cs="Times New Roman"/>
          <w:i/>
          <w:iCs/>
          <w:sz w:val="28"/>
          <w:szCs w:val="28"/>
          <w:lang w:val="uk-UA"/>
        </w:rPr>
        <w:t xml:space="preserve"> </w:t>
      </w:r>
      <w:r w:rsidRPr="007260AE">
        <w:rPr>
          <w:rFonts w:ascii="Times New Roman" w:hAnsi="Times New Roman" w:cs="Times New Roman"/>
          <w:i/>
          <w:iCs/>
          <w:sz w:val="28"/>
          <w:szCs w:val="28"/>
          <w:lang w:val="uk-UA"/>
        </w:rPr>
        <w:t>ученый</w:t>
      </w:r>
      <w:r w:rsidRPr="0017786F">
        <w:rPr>
          <w:rFonts w:ascii="Times New Roman" w:hAnsi="Times New Roman" w:cs="Times New Roman"/>
          <w:sz w:val="28"/>
          <w:szCs w:val="28"/>
          <w:lang w:val="uk-UA"/>
        </w:rPr>
        <w:t>. 2018. № 51 (237). С. 90-91.</w:t>
      </w:r>
    </w:p>
    <w:p w:rsidR="00E837E5" w:rsidRPr="0017786F" w:rsidRDefault="00E837E5" w:rsidP="00E837E5">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Історія України / За ред. Г.Д. Темка, Л.С. Тупчієнка. К</w:t>
      </w:r>
      <w:r w:rsidR="007260AE">
        <w:rPr>
          <w:rFonts w:ascii="Times New Roman" w:hAnsi="Times New Roman" w:cs="Times New Roman"/>
          <w:sz w:val="28"/>
          <w:szCs w:val="28"/>
          <w:lang w:val="uk-UA"/>
        </w:rPr>
        <w:t xml:space="preserve">иїв, </w:t>
      </w:r>
      <w:r w:rsidRPr="0017786F">
        <w:rPr>
          <w:rFonts w:ascii="Times New Roman" w:hAnsi="Times New Roman" w:cs="Times New Roman"/>
          <w:sz w:val="28"/>
          <w:szCs w:val="28"/>
          <w:lang w:val="uk-UA"/>
        </w:rPr>
        <w:t>2002. 480 с.</w:t>
      </w:r>
    </w:p>
    <w:p w:rsidR="00E837E5" w:rsidRPr="0017786F" w:rsidRDefault="00E837E5" w:rsidP="00E837E5">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Історія України / За ред. Зайцева Ю.А. Львів, 2000. 463 с.</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Історія України. Всесвітня історія. 5-9 класи: навчальна програма для загальноосвітніх навчальних закладів / Міністерство освіти та науки України. Київ, 2020. 70 с.</w:t>
      </w:r>
    </w:p>
    <w:p w:rsidR="00E837E5" w:rsidRPr="0017786F" w:rsidRDefault="00E837E5" w:rsidP="00E837E5">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Історія України: нове бачення : у 2-х томах. Т. 1 / авт. кол.: О. І. Гуржій, Я. Д. Ісаєвич, M. Ф. Котляр, О. П. Моця, О. В. Русина, В. Г. Сарбей, В. А. Смолій, Ф. І. Стеблій, В. С. Степанков, Т. В. Чухліб; Під ред. В. А. Смолія. НАН України. Інститут історії України. Київ</w:t>
      </w:r>
      <w:r w:rsidR="007260AE">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 xml:space="preserve">1995. 350 c. </w:t>
      </w:r>
    </w:p>
    <w:p w:rsidR="00E837E5" w:rsidRPr="0017786F" w:rsidRDefault="00E837E5" w:rsidP="00E837E5">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Історія українського козацтва: нариси : у 2 т. Т. 2 / А. Авраменко та ін.; Нац. акад. наук України, Ін-т історії України, НДІ козацтва. Київ, 2007. 723</w:t>
      </w:r>
      <w:r w:rsidR="007260AE">
        <w:rPr>
          <w:rFonts w:ascii="Times New Roman" w:hAnsi="Times New Roman" w:cs="Times New Roman"/>
          <w:sz w:val="28"/>
          <w:szCs w:val="28"/>
          <w:lang w:val="uk-UA"/>
        </w:rPr>
        <w:t> </w:t>
      </w:r>
      <w:r w:rsidRPr="0017786F">
        <w:rPr>
          <w:rFonts w:ascii="Times New Roman" w:hAnsi="Times New Roman" w:cs="Times New Roman"/>
          <w:sz w:val="28"/>
          <w:szCs w:val="28"/>
          <w:lang w:val="uk-UA"/>
        </w:rPr>
        <w:t xml:space="preserve">с. </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Козаченко А. Гетьманські універсали як джерело права Української держави другої половини XVII – початку XVIII століття. К</w:t>
      </w:r>
      <w:r w:rsidR="00D13C03">
        <w:rPr>
          <w:rFonts w:ascii="Times New Roman" w:hAnsi="Times New Roman" w:cs="Times New Roman"/>
          <w:sz w:val="28"/>
          <w:szCs w:val="28"/>
          <w:lang w:val="uk-UA"/>
        </w:rPr>
        <w:t>иїв</w:t>
      </w:r>
      <w:r w:rsidRPr="0017786F">
        <w:rPr>
          <w:rFonts w:ascii="Times New Roman" w:hAnsi="Times New Roman" w:cs="Times New Roman"/>
          <w:sz w:val="28"/>
          <w:szCs w:val="28"/>
          <w:lang w:val="uk-UA"/>
        </w:rPr>
        <w:t>, 2003. № 1. С. 79-83.</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shd w:val="clear" w:color="auto" w:fill="FFFFFF"/>
          <w:lang w:val="uk-UA"/>
        </w:rPr>
      </w:pPr>
      <w:r w:rsidRPr="0017786F">
        <w:rPr>
          <w:rFonts w:ascii="Times New Roman" w:hAnsi="Times New Roman" w:cs="Times New Roman"/>
          <w:sz w:val="28"/>
          <w:szCs w:val="28"/>
          <w:shd w:val="clear" w:color="auto" w:fill="FFFFFF"/>
          <w:lang w:val="uk-UA"/>
        </w:rPr>
        <w:t>Коменский Я., Локк Д., Руссо Ж.-Ж., Песталоцци И. Г.: Педагогическое</w:t>
      </w:r>
      <w:r w:rsidR="004332C5">
        <w:rPr>
          <w:rFonts w:ascii="Times New Roman" w:hAnsi="Times New Roman" w:cs="Times New Roman"/>
          <w:sz w:val="28"/>
          <w:szCs w:val="28"/>
          <w:shd w:val="clear" w:color="auto" w:fill="FFFFFF"/>
          <w:lang w:val="uk-UA"/>
        </w:rPr>
        <w:t xml:space="preserve"> </w:t>
      </w:r>
      <w:r w:rsidRPr="0017786F">
        <w:rPr>
          <w:rFonts w:ascii="Times New Roman" w:hAnsi="Times New Roman" w:cs="Times New Roman"/>
          <w:sz w:val="28"/>
          <w:szCs w:val="28"/>
          <w:shd w:val="clear" w:color="auto" w:fill="FFFFFF"/>
          <w:lang w:val="uk-UA"/>
        </w:rPr>
        <w:t>наследие / Сост. В.М. Кларин, А. Н. Джуринский. М</w:t>
      </w:r>
      <w:r w:rsidR="00D13C03">
        <w:rPr>
          <w:rFonts w:ascii="Times New Roman" w:hAnsi="Times New Roman" w:cs="Times New Roman"/>
          <w:sz w:val="28"/>
          <w:szCs w:val="28"/>
          <w:shd w:val="clear" w:color="auto" w:fill="FFFFFF"/>
          <w:lang w:val="uk-UA"/>
        </w:rPr>
        <w:t>осква,</w:t>
      </w:r>
      <w:r w:rsidRPr="0017786F">
        <w:rPr>
          <w:rFonts w:ascii="Times New Roman" w:hAnsi="Times New Roman" w:cs="Times New Roman"/>
          <w:sz w:val="28"/>
          <w:szCs w:val="28"/>
          <w:shd w:val="clear" w:color="auto" w:fill="FFFFFF"/>
          <w:lang w:val="uk-UA"/>
        </w:rPr>
        <w:t xml:space="preserve"> 1989</w:t>
      </w:r>
      <w:r w:rsidR="00D13C03">
        <w:rPr>
          <w:rFonts w:ascii="Times New Roman" w:hAnsi="Times New Roman" w:cs="Times New Roman"/>
          <w:sz w:val="28"/>
          <w:szCs w:val="28"/>
          <w:shd w:val="clear" w:color="auto" w:fill="FFFFFF"/>
          <w:lang w:val="uk-UA"/>
        </w:rPr>
        <w:t>.</w:t>
      </w:r>
      <w:r w:rsidRPr="0017786F">
        <w:rPr>
          <w:rFonts w:ascii="Times New Roman" w:hAnsi="Times New Roman" w:cs="Times New Roman"/>
          <w:sz w:val="28"/>
          <w:szCs w:val="28"/>
          <w:shd w:val="clear" w:color="auto" w:fill="FFFFFF"/>
          <w:lang w:val="uk-UA"/>
        </w:rPr>
        <w:t>416 с.</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Кононенко В. Вплив економіки Гетьманщини на політичну свідомість української ранньомодерної еліти (90-і рр. XVII – 60-і рр. XVIII ст.</w:t>
      </w:r>
      <w:r w:rsidR="00D13C03">
        <w:rPr>
          <w:rFonts w:ascii="Times New Roman" w:hAnsi="Times New Roman" w:cs="Times New Roman"/>
          <w:sz w:val="28"/>
          <w:szCs w:val="28"/>
          <w:lang w:val="uk-UA"/>
        </w:rPr>
        <w:t>).</w:t>
      </w:r>
      <w:r w:rsidRPr="00D13C03">
        <w:rPr>
          <w:rFonts w:ascii="Times New Roman" w:hAnsi="Times New Roman" w:cs="Times New Roman"/>
          <w:i/>
          <w:iCs/>
          <w:sz w:val="28"/>
          <w:szCs w:val="28"/>
          <w:lang w:val="uk-UA"/>
        </w:rPr>
        <w:t>Сiверянський</w:t>
      </w:r>
      <w:r w:rsidR="004332C5">
        <w:rPr>
          <w:rFonts w:ascii="Times New Roman" w:hAnsi="Times New Roman" w:cs="Times New Roman"/>
          <w:i/>
          <w:iCs/>
          <w:sz w:val="28"/>
          <w:szCs w:val="28"/>
          <w:lang w:val="uk-UA"/>
        </w:rPr>
        <w:t xml:space="preserve"> </w:t>
      </w:r>
      <w:r w:rsidRPr="00D13C03">
        <w:rPr>
          <w:rFonts w:ascii="Times New Roman" w:hAnsi="Times New Roman" w:cs="Times New Roman"/>
          <w:i/>
          <w:iCs/>
          <w:sz w:val="28"/>
          <w:szCs w:val="28"/>
          <w:lang w:val="uk-UA"/>
        </w:rPr>
        <w:t>лiтопис</w:t>
      </w:r>
      <w:r w:rsidRPr="0017786F">
        <w:rPr>
          <w:rFonts w:ascii="Times New Roman" w:hAnsi="Times New Roman" w:cs="Times New Roman"/>
          <w:sz w:val="28"/>
          <w:szCs w:val="28"/>
          <w:lang w:val="uk-UA"/>
        </w:rPr>
        <w:t>. 2009. № 4. С. 15-23.</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Кормич Л.</w:t>
      </w:r>
      <w:r w:rsidR="006C21D1">
        <w:rPr>
          <w:rFonts w:ascii="Times New Roman" w:hAnsi="Times New Roman" w:cs="Times New Roman"/>
          <w:sz w:val="28"/>
          <w:szCs w:val="28"/>
          <w:lang w:val="uk-UA"/>
        </w:rPr>
        <w:t xml:space="preserve">, </w:t>
      </w:r>
      <w:r w:rsidR="006C21D1" w:rsidRPr="0017786F">
        <w:rPr>
          <w:rFonts w:ascii="Times New Roman" w:hAnsi="Times New Roman" w:cs="Times New Roman"/>
          <w:sz w:val="28"/>
          <w:szCs w:val="28"/>
          <w:lang w:val="uk-UA"/>
        </w:rPr>
        <w:t>БагацькийВ. </w:t>
      </w:r>
      <w:r w:rsidRPr="0017786F">
        <w:rPr>
          <w:rFonts w:ascii="Times New Roman" w:hAnsi="Times New Roman" w:cs="Times New Roman"/>
          <w:sz w:val="28"/>
          <w:szCs w:val="28"/>
          <w:lang w:val="uk-UA"/>
        </w:rPr>
        <w:t>Історія України від найдавніших часів і до XXI століття: навчальний посібник. Видання четверте</w:t>
      </w:r>
      <w:r w:rsidR="006C21D1">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X</w:t>
      </w:r>
      <w:r w:rsidR="006C21D1">
        <w:rPr>
          <w:rFonts w:ascii="Times New Roman" w:hAnsi="Times New Roman" w:cs="Times New Roman"/>
          <w:sz w:val="28"/>
          <w:szCs w:val="28"/>
          <w:lang w:val="uk-UA"/>
        </w:rPr>
        <w:t>арків</w:t>
      </w:r>
      <w:r w:rsidRPr="0017786F">
        <w:rPr>
          <w:rFonts w:ascii="Times New Roman" w:hAnsi="Times New Roman" w:cs="Times New Roman"/>
          <w:sz w:val="28"/>
          <w:szCs w:val="28"/>
          <w:lang w:val="uk-UA"/>
        </w:rPr>
        <w:t>, 2004. 480 с.</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shd w:val="clear" w:color="auto" w:fill="FFFFFF"/>
          <w:lang w:val="uk-UA"/>
        </w:rPr>
      </w:pPr>
      <w:r w:rsidRPr="0017786F">
        <w:rPr>
          <w:rFonts w:ascii="Times New Roman" w:hAnsi="Times New Roman" w:cs="Times New Roman"/>
          <w:sz w:val="28"/>
          <w:szCs w:val="28"/>
          <w:shd w:val="clear" w:color="auto" w:fill="FFFFFF"/>
          <w:lang w:val="uk-UA"/>
        </w:rPr>
        <w:t>Кривошея В.</w:t>
      </w:r>
      <w:r w:rsidR="006C21D1">
        <w:rPr>
          <w:rFonts w:ascii="Times New Roman" w:hAnsi="Times New Roman" w:cs="Times New Roman"/>
          <w:sz w:val="28"/>
          <w:szCs w:val="28"/>
          <w:shd w:val="clear" w:color="auto" w:fill="FFFFFF"/>
          <w:lang w:val="uk-UA"/>
        </w:rPr>
        <w:t>,</w:t>
      </w:r>
      <w:r w:rsidR="006C21D1" w:rsidRPr="0017786F">
        <w:rPr>
          <w:rFonts w:ascii="Times New Roman" w:hAnsi="Times New Roman" w:cs="Times New Roman"/>
          <w:sz w:val="28"/>
          <w:szCs w:val="28"/>
          <w:shd w:val="clear" w:color="auto" w:fill="FFFFFF"/>
          <w:lang w:val="uk-UA"/>
        </w:rPr>
        <w:t xml:space="preserve">КривошеяІ., КривошеяО. </w:t>
      </w:r>
      <w:r w:rsidRPr="0017786F">
        <w:rPr>
          <w:rFonts w:ascii="Times New Roman" w:hAnsi="Times New Roman" w:cs="Times New Roman"/>
          <w:sz w:val="28"/>
          <w:szCs w:val="28"/>
          <w:shd w:val="clear" w:color="auto" w:fill="FFFFFF"/>
          <w:lang w:val="uk-UA"/>
        </w:rPr>
        <w:t>Неурядова старшина Гетьманщини</w:t>
      </w:r>
      <w:r w:rsidR="006C21D1">
        <w:rPr>
          <w:rFonts w:ascii="Times New Roman" w:hAnsi="Times New Roman" w:cs="Times New Roman"/>
          <w:sz w:val="28"/>
          <w:szCs w:val="28"/>
          <w:shd w:val="clear" w:color="auto" w:fill="FFFFFF"/>
          <w:lang w:val="uk-UA"/>
        </w:rPr>
        <w:t xml:space="preserve">. </w:t>
      </w:r>
      <w:r w:rsidRPr="0017786F">
        <w:rPr>
          <w:rFonts w:ascii="Times New Roman" w:hAnsi="Times New Roman" w:cs="Times New Roman"/>
          <w:sz w:val="28"/>
          <w:szCs w:val="28"/>
          <w:shd w:val="clear" w:color="auto" w:fill="FFFFFF"/>
          <w:lang w:val="uk-UA"/>
        </w:rPr>
        <w:t>К</w:t>
      </w:r>
      <w:r w:rsidR="006C21D1">
        <w:rPr>
          <w:rFonts w:ascii="Times New Roman" w:hAnsi="Times New Roman" w:cs="Times New Roman"/>
          <w:sz w:val="28"/>
          <w:szCs w:val="28"/>
          <w:shd w:val="clear" w:color="auto" w:fill="FFFFFF"/>
          <w:lang w:val="uk-UA"/>
        </w:rPr>
        <w:t>иїв</w:t>
      </w:r>
      <w:r w:rsidRPr="0017786F">
        <w:rPr>
          <w:rFonts w:ascii="Times New Roman" w:hAnsi="Times New Roman" w:cs="Times New Roman"/>
          <w:sz w:val="28"/>
          <w:szCs w:val="28"/>
          <w:shd w:val="clear" w:color="auto" w:fill="FFFFFF"/>
          <w:lang w:val="uk-UA"/>
        </w:rPr>
        <w:t>, 2009. 432 с.</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lastRenderedPageBreak/>
        <w:t>Крип</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якевич І. Історія України / відп. ред. Ф. Шевченко, Б. Якимович</w:t>
      </w:r>
      <w:r w:rsidR="007F79C4">
        <w:rPr>
          <w:rFonts w:ascii="Times New Roman" w:hAnsi="Times New Roman" w:cs="Times New Roman"/>
          <w:sz w:val="28"/>
          <w:szCs w:val="28"/>
          <w:lang w:val="uk-UA"/>
        </w:rPr>
        <w:t>.</w:t>
      </w:r>
      <w:r w:rsidRPr="0017786F">
        <w:rPr>
          <w:rFonts w:ascii="Times New Roman" w:hAnsi="Times New Roman" w:cs="Times New Roman"/>
          <w:sz w:val="28"/>
          <w:szCs w:val="28"/>
          <w:lang w:val="uk-UA"/>
        </w:rPr>
        <w:t xml:space="preserve"> Львів, 1990. 520 с. </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Левітас Ф.</w:t>
      </w:r>
      <w:r w:rsidR="00BB5BCE">
        <w:rPr>
          <w:rFonts w:ascii="Times New Roman" w:hAnsi="Times New Roman" w:cs="Times New Roman"/>
          <w:sz w:val="28"/>
          <w:szCs w:val="28"/>
          <w:lang w:val="uk-UA"/>
        </w:rPr>
        <w:t>,</w:t>
      </w:r>
      <w:r w:rsidR="00BB5BCE" w:rsidRPr="0017786F">
        <w:rPr>
          <w:rFonts w:ascii="Times New Roman" w:hAnsi="Times New Roman" w:cs="Times New Roman"/>
          <w:sz w:val="28"/>
          <w:szCs w:val="28"/>
          <w:lang w:val="uk-UA"/>
        </w:rPr>
        <w:t>Салата О</w:t>
      </w:r>
      <w:r w:rsidR="00BB5BCE">
        <w:rPr>
          <w:rFonts w:ascii="Times New Roman" w:hAnsi="Times New Roman" w:cs="Times New Roman"/>
          <w:sz w:val="28"/>
          <w:szCs w:val="28"/>
          <w:lang w:val="uk-UA"/>
        </w:rPr>
        <w:t>.</w:t>
      </w:r>
      <w:r w:rsidRPr="0017786F">
        <w:rPr>
          <w:rFonts w:ascii="Times New Roman" w:hAnsi="Times New Roman" w:cs="Times New Roman"/>
          <w:sz w:val="28"/>
          <w:szCs w:val="28"/>
          <w:lang w:val="uk-UA"/>
        </w:rPr>
        <w:t>Методика викладання історії. Практикум для вчителя</w:t>
      </w:r>
      <w:r w:rsidR="00BB5BCE">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Х</w:t>
      </w:r>
      <w:r w:rsidR="00BB5BCE">
        <w:rPr>
          <w:rFonts w:ascii="Times New Roman" w:hAnsi="Times New Roman" w:cs="Times New Roman"/>
          <w:sz w:val="28"/>
          <w:szCs w:val="28"/>
          <w:lang w:val="uk-UA"/>
        </w:rPr>
        <w:t>арків</w:t>
      </w:r>
      <w:r w:rsidRPr="0017786F">
        <w:rPr>
          <w:rFonts w:ascii="Times New Roman" w:hAnsi="Times New Roman" w:cs="Times New Roman"/>
          <w:sz w:val="28"/>
          <w:szCs w:val="28"/>
          <w:lang w:val="uk-UA"/>
        </w:rPr>
        <w:t>, 2007. 112 с.</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Любич О. Соціально-економічне становище Гетьманщини в часи тимчасового правління Гетьманського уряду (1734–1750 рр</w:t>
      </w:r>
      <w:r w:rsidRPr="002B5F4C">
        <w:rPr>
          <w:rFonts w:ascii="Times New Roman" w:hAnsi="Times New Roman" w:cs="Times New Roman"/>
          <w:sz w:val="28"/>
          <w:szCs w:val="28"/>
          <w:lang w:val="uk-UA"/>
        </w:rPr>
        <w:t>.)</w:t>
      </w:r>
      <w:r w:rsidR="00BB5BCE" w:rsidRPr="002B5F4C">
        <w:rPr>
          <w:rFonts w:ascii="Times New Roman" w:hAnsi="Times New Roman" w:cs="Times New Roman"/>
          <w:sz w:val="28"/>
          <w:szCs w:val="28"/>
          <w:lang w:val="uk-UA"/>
        </w:rPr>
        <w:t>.</w:t>
      </w:r>
      <w:r w:rsidR="004332C5">
        <w:rPr>
          <w:rFonts w:ascii="Times New Roman" w:hAnsi="Times New Roman" w:cs="Times New Roman"/>
          <w:sz w:val="28"/>
          <w:szCs w:val="28"/>
          <w:lang w:val="uk-UA"/>
        </w:rPr>
        <w:t xml:space="preserve"> </w:t>
      </w:r>
      <w:r w:rsidRPr="00BB5BCE">
        <w:rPr>
          <w:rFonts w:ascii="Times New Roman" w:hAnsi="Times New Roman" w:cs="Times New Roman"/>
          <w:i/>
          <w:iCs/>
          <w:sz w:val="28"/>
          <w:szCs w:val="28"/>
          <w:lang w:val="uk-UA"/>
        </w:rPr>
        <w:t>Сіверщина в історії України:</w:t>
      </w:r>
      <w:r w:rsidRPr="0017786F">
        <w:rPr>
          <w:rFonts w:ascii="Times New Roman" w:hAnsi="Times New Roman" w:cs="Times New Roman"/>
          <w:sz w:val="28"/>
          <w:szCs w:val="28"/>
          <w:lang w:val="uk-UA"/>
        </w:rPr>
        <w:t xml:space="preserve"> Зб. наук. пр. Глухів, 2014. Вип. 7. С. 122-126.</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Матвєєва Т. Законодавство Гетьманщини у 18 ст. </w:t>
      </w:r>
      <w:r w:rsidRPr="00BB5BCE">
        <w:rPr>
          <w:rFonts w:ascii="Times New Roman" w:hAnsi="Times New Roman" w:cs="Times New Roman"/>
          <w:i/>
          <w:iCs/>
          <w:sz w:val="28"/>
          <w:szCs w:val="28"/>
          <w:lang w:val="uk-UA"/>
        </w:rPr>
        <w:t>Форум права</w:t>
      </w:r>
      <w:r w:rsidRPr="0017786F">
        <w:rPr>
          <w:rFonts w:ascii="Times New Roman" w:hAnsi="Times New Roman" w:cs="Times New Roman"/>
          <w:sz w:val="28"/>
          <w:szCs w:val="28"/>
          <w:lang w:val="uk-UA"/>
        </w:rPr>
        <w:t xml:space="preserve">. 2016. № 2. С. 114-123. </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Мельниченко В. Торговельні зв</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 xml:space="preserve">язки між Лівобережною і Правобережною Україною у другій половині ХVІІ ст. </w:t>
      </w:r>
      <w:r w:rsidRPr="00BB5BCE">
        <w:rPr>
          <w:rFonts w:ascii="Times New Roman" w:hAnsi="Times New Roman" w:cs="Times New Roman"/>
          <w:i/>
          <w:iCs/>
          <w:sz w:val="28"/>
          <w:szCs w:val="28"/>
          <w:lang w:val="uk-UA"/>
        </w:rPr>
        <w:t>Український історичний журнал</w:t>
      </w:r>
      <w:r w:rsidRPr="0017786F">
        <w:rPr>
          <w:rFonts w:ascii="Times New Roman" w:hAnsi="Times New Roman" w:cs="Times New Roman"/>
          <w:sz w:val="28"/>
          <w:szCs w:val="28"/>
          <w:lang w:val="uk-UA"/>
        </w:rPr>
        <w:t>. 1998. № 1. С. 69-75.</w:t>
      </w:r>
    </w:p>
    <w:p w:rsidR="00E837E5" w:rsidRPr="0017786F" w:rsidRDefault="002C79CC" w:rsidP="00BC2429">
      <w:pPr>
        <w:pStyle w:val="a3"/>
        <w:numPr>
          <w:ilvl w:val="0"/>
          <w:numId w:val="5"/>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Митна справа: підручник.</w:t>
      </w:r>
      <w:r w:rsidR="00E837E5" w:rsidRPr="0017786F">
        <w:rPr>
          <w:rFonts w:ascii="Times New Roman" w:hAnsi="Times New Roman" w:cs="Times New Roman"/>
          <w:sz w:val="28"/>
          <w:szCs w:val="28"/>
          <w:lang w:val="uk-UA"/>
        </w:rPr>
        <w:t xml:space="preserve"> А. Крисоватий, С. Герчаківський, О. Дем</w:t>
      </w:r>
      <w:r w:rsidR="00471670">
        <w:rPr>
          <w:rFonts w:ascii="Times New Roman" w:hAnsi="Times New Roman" w:cs="Times New Roman"/>
          <w:sz w:val="28"/>
          <w:szCs w:val="28"/>
          <w:lang w:val="uk-UA"/>
        </w:rPr>
        <w:t>’</w:t>
      </w:r>
      <w:r w:rsidR="00E837E5" w:rsidRPr="0017786F">
        <w:rPr>
          <w:rFonts w:ascii="Times New Roman" w:hAnsi="Times New Roman" w:cs="Times New Roman"/>
          <w:sz w:val="28"/>
          <w:szCs w:val="28"/>
          <w:lang w:val="uk-UA"/>
        </w:rPr>
        <w:t>янюк та ін.; за ред. А. Крисоватого. Тернопіль, 2014. 540 с.</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Михайльчук П.</w:t>
      </w:r>
      <w:r w:rsidR="00727983">
        <w:rPr>
          <w:rFonts w:ascii="Times New Roman" w:hAnsi="Times New Roman" w:cs="Times New Roman"/>
          <w:sz w:val="28"/>
          <w:szCs w:val="28"/>
          <w:lang w:val="uk-UA"/>
        </w:rPr>
        <w:t>,</w:t>
      </w:r>
      <w:r w:rsidR="00727983" w:rsidRPr="0017786F">
        <w:rPr>
          <w:rFonts w:ascii="Times New Roman" w:hAnsi="Times New Roman" w:cs="Times New Roman"/>
          <w:sz w:val="28"/>
          <w:szCs w:val="28"/>
          <w:lang w:val="uk-UA"/>
        </w:rPr>
        <w:t>Куций І., Брославський В. </w:t>
      </w:r>
      <w:r w:rsidRPr="0017786F">
        <w:rPr>
          <w:rFonts w:ascii="Times New Roman" w:hAnsi="Times New Roman" w:cs="Times New Roman"/>
          <w:sz w:val="28"/>
          <w:szCs w:val="28"/>
          <w:lang w:val="uk-UA"/>
        </w:rPr>
        <w:t>Курс лекцій з історії України. У двох частинах. Частина ІІ (кінець XVII – поч. ХХ ст.). Пробне видання</w:t>
      </w:r>
      <w:r w:rsidR="004332C5">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Тернопіль, 2010. 412 с.</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Небрат В. Зародження та розвиток фінансів як інститутів української державності у контексті політичного та економічного протистояння XVI-XVIII ст. </w:t>
      </w:r>
      <w:r w:rsidRPr="00727983">
        <w:rPr>
          <w:rFonts w:ascii="Times New Roman" w:hAnsi="Times New Roman" w:cs="Times New Roman"/>
          <w:i/>
          <w:iCs/>
          <w:sz w:val="28"/>
          <w:szCs w:val="28"/>
          <w:lang w:val="uk-UA"/>
        </w:rPr>
        <w:t>Український соціум</w:t>
      </w:r>
      <w:r w:rsidRPr="0017786F">
        <w:rPr>
          <w:rFonts w:ascii="Times New Roman" w:hAnsi="Times New Roman" w:cs="Times New Roman"/>
          <w:sz w:val="28"/>
          <w:szCs w:val="28"/>
          <w:lang w:val="uk-UA"/>
        </w:rPr>
        <w:t>. 2012. № 1. С. 115-126.</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shd w:val="clear" w:color="auto" w:fill="FFFFFF"/>
          <w:lang w:val="uk-UA"/>
        </w:rPr>
      </w:pPr>
      <w:r w:rsidRPr="0017786F">
        <w:rPr>
          <w:rFonts w:ascii="Times New Roman" w:hAnsi="Times New Roman" w:cs="Times New Roman"/>
          <w:sz w:val="28"/>
          <w:szCs w:val="28"/>
          <w:shd w:val="clear" w:color="auto" w:fill="FFFFFF"/>
          <w:lang w:val="uk-UA"/>
        </w:rPr>
        <w:t>Олефір С. Робота з джерелами інформації</w:t>
      </w:r>
      <w:r w:rsidR="00727983">
        <w:rPr>
          <w:rFonts w:ascii="Times New Roman" w:hAnsi="Times New Roman" w:cs="Times New Roman"/>
          <w:sz w:val="28"/>
          <w:szCs w:val="28"/>
          <w:shd w:val="clear" w:color="auto" w:fill="FFFFFF"/>
          <w:lang w:val="uk-UA"/>
        </w:rPr>
        <w:t xml:space="preserve">. </w:t>
      </w:r>
      <w:r w:rsidRPr="00727983">
        <w:rPr>
          <w:rFonts w:ascii="Times New Roman" w:hAnsi="Times New Roman" w:cs="Times New Roman"/>
          <w:i/>
          <w:iCs/>
          <w:sz w:val="28"/>
          <w:szCs w:val="28"/>
          <w:shd w:val="clear" w:color="auto" w:fill="FFFFFF"/>
          <w:lang w:val="uk-UA"/>
        </w:rPr>
        <w:t>Історія України</w:t>
      </w:r>
      <w:r w:rsidRPr="0017786F">
        <w:rPr>
          <w:rFonts w:ascii="Times New Roman" w:hAnsi="Times New Roman" w:cs="Times New Roman"/>
          <w:sz w:val="28"/>
          <w:szCs w:val="28"/>
          <w:shd w:val="clear" w:color="auto" w:fill="FFFFFF"/>
          <w:lang w:val="uk-UA"/>
        </w:rPr>
        <w:t>. 2015. N 16. С.</w:t>
      </w:r>
      <w:r w:rsidR="00727983">
        <w:rPr>
          <w:rFonts w:ascii="Times New Roman" w:hAnsi="Times New Roman" w:cs="Times New Roman"/>
          <w:sz w:val="28"/>
          <w:szCs w:val="28"/>
          <w:shd w:val="clear" w:color="auto" w:fill="FFFFFF"/>
          <w:lang w:val="uk-UA"/>
        </w:rPr>
        <w:t> </w:t>
      </w:r>
      <w:r w:rsidRPr="0017786F">
        <w:rPr>
          <w:rFonts w:ascii="Times New Roman" w:hAnsi="Times New Roman" w:cs="Times New Roman"/>
          <w:sz w:val="28"/>
          <w:szCs w:val="28"/>
          <w:shd w:val="clear" w:color="auto" w:fill="FFFFFF"/>
          <w:lang w:val="uk-UA"/>
        </w:rPr>
        <w:t>15-19.</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Пак Н.</w:t>
      </w:r>
      <w:r w:rsidR="00727983">
        <w:rPr>
          <w:rFonts w:ascii="Times New Roman" w:hAnsi="Times New Roman" w:cs="Times New Roman"/>
          <w:sz w:val="28"/>
          <w:szCs w:val="28"/>
          <w:lang w:val="uk-UA"/>
        </w:rPr>
        <w:t>,</w:t>
      </w:r>
      <w:r w:rsidR="004332C5">
        <w:rPr>
          <w:rFonts w:ascii="Times New Roman" w:hAnsi="Times New Roman" w:cs="Times New Roman"/>
          <w:sz w:val="28"/>
          <w:szCs w:val="28"/>
          <w:lang w:val="uk-UA"/>
        </w:rPr>
        <w:t xml:space="preserve"> </w:t>
      </w:r>
      <w:r w:rsidR="00727983" w:rsidRPr="0017786F">
        <w:rPr>
          <w:rFonts w:ascii="Times New Roman" w:hAnsi="Times New Roman" w:cs="Times New Roman"/>
          <w:sz w:val="28"/>
          <w:szCs w:val="28"/>
          <w:lang w:val="uk-UA"/>
        </w:rPr>
        <w:t>Костишин Е.</w:t>
      </w:r>
      <w:r w:rsidRPr="0017786F">
        <w:rPr>
          <w:rFonts w:ascii="Times New Roman" w:hAnsi="Times New Roman" w:cs="Times New Roman"/>
          <w:sz w:val="28"/>
          <w:szCs w:val="28"/>
          <w:lang w:val="uk-UA"/>
        </w:rPr>
        <w:t>Фінансова система України часів козацької держави (1648-1657)</w:t>
      </w:r>
      <w:r w:rsidR="00727983">
        <w:rPr>
          <w:rFonts w:ascii="Times New Roman" w:hAnsi="Times New Roman" w:cs="Times New Roman"/>
          <w:sz w:val="28"/>
          <w:szCs w:val="28"/>
          <w:lang w:val="uk-UA"/>
        </w:rPr>
        <w:t xml:space="preserve">. </w:t>
      </w:r>
      <w:r w:rsidRPr="00727983">
        <w:rPr>
          <w:rFonts w:ascii="Times New Roman" w:hAnsi="Times New Roman" w:cs="Times New Roman"/>
          <w:i/>
          <w:iCs/>
          <w:sz w:val="28"/>
          <w:szCs w:val="28"/>
          <w:lang w:val="uk-UA"/>
        </w:rPr>
        <w:t xml:space="preserve">Економічний вісник </w:t>
      </w:r>
      <w:r w:rsidR="00DB626F">
        <w:rPr>
          <w:rFonts w:ascii="Times New Roman" w:hAnsi="Times New Roman" w:cs="Times New Roman"/>
          <w:i/>
          <w:iCs/>
          <w:sz w:val="28"/>
          <w:szCs w:val="28"/>
          <w:lang w:val="uk-UA"/>
        </w:rPr>
        <w:t xml:space="preserve">Переяслав – Хмельницького </w:t>
      </w:r>
      <w:r w:rsidRPr="00727983">
        <w:rPr>
          <w:rFonts w:ascii="Times New Roman" w:hAnsi="Times New Roman" w:cs="Times New Roman"/>
          <w:i/>
          <w:iCs/>
          <w:sz w:val="28"/>
          <w:szCs w:val="28"/>
          <w:lang w:val="uk-UA"/>
        </w:rPr>
        <w:t>університету</w:t>
      </w:r>
      <w:r w:rsidRPr="0017786F">
        <w:rPr>
          <w:rFonts w:ascii="Times New Roman" w:hAnsi="Times New Roman" w:cs="Times New Roman"/>
          <w:sz w:val="28"/>
          <w:szCs w:val="28"/>
          <w:lang w:val="uk-UA"/>
        </w:rPr>
        <w:t>. 2016. Вип. 28 (1). С. 133-140.</w:t>
      </w:r>
    </w:p>
    <w:p w:rsidR="00E837E5" w:rsidRPr="0017786F" w:rsidRDefault="00DB626F" w:rsidP="00BC2429">
      <w:pPr>
        <w:pStyle w:val="a3"/>
        <w:numPr>
          <w:ilvl w:val="0"/>
          <w:numId w:val="5"/>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Панашенко В. Соціальна еліта Г</w:t>
      </w:r>
      <w:r w:rsidR="00E837E5" w:rsidRPr="0017786F">
        <w:rPr>
          <w:rFonts w:ascii="Times New Roman" w:hAnsi="Times New Roman" w:cs="Times New Roman"/>
          <w:sz w:val="28"/>
          <w:szCs w:val="28"/>
          <w:lang w:val="uk-UA"/>
        </w:rPr>
        <w:t xml:space="preserve">етьманщини (друга половина XVII – XVIII ст.) / Відп. ред. Ф. П. Шевченко. НАН України. Інститут історії України. </w:t>
      </w:r>
      <w:r w:rsidR="003B6544">
        <w:rPr>
          <w:rFonts w:ascii="Times New Roman" w:hAnsi="Times New Roman" w:cs="Times New Roman"/>
          <w:sz w:val="28"/>
          <w:szCs w:val="28"/>
          <w:lang w:val="uk-UA"/>
        </w:rPr>
        <w:t>Київ</w:t>
      </w:r>
      <w:r w:rsidR="00E837E5" w:rsidRPr="0017786F">
        <w:rPr>
          <w:rFonts w:ascii="Times New Roman" w:hAnsi="Times New Roman" w:cs="Times New Roman"/>
          <w:sz w:val="28"/>
          <w:szCs w:val="28"/>
          <w:lang w:val="uk-UA"/>
        </w:rPr>
        <w:t xml:space="preserve">, 1995. 221 с. </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lastRenderedPageBreak/>
        <w:t>Пасічник С. Становлення державно-територіального устрою Гетьманщини</w:t>
      </w:r>
      <w:r w:rsidR="003B6544">
        <w:rPr>
          <w:rFonts w:ascii="Times New Roman" w:hAnsi="Times New Roman" w:cs="Times New Roman"/>
          <w:sz w:val="28"/>
          <w:szCs w:val="28"/>
          <w:lang w:val="uk-UA"/>
        </w:rPr>
        <w:t xml:space="preserve">. </w:t>
      </w:r>
      <w:r w:rsidRPr="003B6544">
        <w:rPr>
          <w:rFonts w:ascii="Times New Roman" w:hAnsi="Times New Roman" w:cs="Times New Roman"/>
          <w:i/>
          <w:iCs/>
          <w:sz w:val="28"/>
          <w:szCs w:val="28"/>
          <w:lang w:val="uk-UA"/>
        </w:rPr>
        <w:t>Ефективність державного управління</w:t>
      </w:r>
      <w:r w:rsidRPr="0017786F">
        <w:rPr>
          <w:rFonts w:ascii="Times New Roman" w:hAnsi="Times New Roman" w:cs="Times New Roman"/>
          <w:sz w:val="28"/>
          <w:szCs w:val="28"/>
          <w:lang w:val="uk-UA"/>
        </w:rPr>
        <w:t xml:space="preserve"> : зб. наук. праць.2014. Вип. 38. С. 469-477.</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Пасічник С. Становлення системи центральної адміністрації Гетьманщини</w:t>
      </w:r>
      <w:r w:rsidR="003B6544">
        <w:rPr>
          <w:rFonts w:ascii="Times New Roman" w:hAnsi="Times New Roman" w:cs="Times New Roman"/>
          <w:sz w:val="28"/>
          <w:szCs w:val="28"/>
          <w:lang w:val="uk-UA"/>
        </w:rPr>
        <w:t xml:space="preserve">. </w:t>
      </w:r>
      <w:r w:rsidRPr="003B6544">
        <w:rPr>
          <w:rFonts w:ascii="Times New Roman" w:hAnsi="Times New Roman" w:cs="Times New Roman"/>
          <w:i/>
          <w:iCs/>
          <w:sz w:val="28"/>
          <w:szCs w:val="28"/>
          <w:lang w:val="uk-UA"/>
        </w:rPr>
        <w:t>Державне управління: удосконалення та розвиток</w:t>
      </w:r>
      <w:r w:rsidRPr="0017786F">
        <w:rPr>
          <w:rFonts w:ascii="Times New Roman" w:hAnsi="Times New Roman" w:cs="Times New Roman"/>
          <w:sz w:val="28"/>
          <w:szCs w:val="28"/>
          <w:lang w:val="uk-UA"/>
        </w:rPr>
        <w:t>. 2014. №</w:t>
      </w:r>
      <w:r w:rsidR="002B5F4C">
        <w:rPr>
          <w:rFonts w:ascii="Times New Roman" w:hAnsi="Times New Roman" w:cs="Times New Roman"/>
          <w:sz w:val="28"/>
          <w:szCs w:val="28"/>
          <w:lang w:val="uk-UA"/>
        </w:rPr>
        <w:t> </w:t>
      </w:r>
      <w:r w:rsidRPr="0017786F">
        <w:rPr>
          <w:rFonts w:ascii="Times New Roman" w:hAnsi="Times New Roman" w:cs="Times New Roman"/>
          <w:sz w:val="28"/>
          <w:szCs w:val="28"/>
          <w:lang w:val="uk-UA"/>
        </w:rPr>
        <w:t xml:space="preserve">12. URL: </w:t>
      </w:r>
      <w:hyperlink r:id="rId8" w:history="1">
        <w:r w:rsidRPr="0017786F">
          <w:rPr>
            <w:rStyle w:val="a7"/>
            <w:rFonts w:ascii="Times New Roman" w:hAnsi="Times New Roman" w:cs="Times New Roman"/>
            <w:sz w:val="28"/>
            <w:szCs w:val="28"/>
            <w:lang w:val="uk-UA"/>
          </w:rPr>
          <w:t>http://www.dy.nayka.com.ua/?op=1&amp;z=798</w:t>
        </w:r>
      </w:hyperlink>
      <w:r w:rsidRPr="0017786F">
        <w:rPr>
          <w:rFonts w:ascii="Times New Roman" w:hAnsi="Times New Roman" w:cs="Times New Roman"/>
          <w:sz w:val="28"/>
          <w:szCs w:val="28"/>
          <w:lang w:val="uk-UA"/>
        </w:rPr>
        <w:t>(дата звернення 08.07.2021)</w:t>
      </w:r>
      <w:r w:rsidRPr="00501266">
        <w:rPr>
          <w:rStyle w:val="a7"/>
          <w:rFonts w:ascii="Times New Roman" w:hAnsi="Times New Roman" w:cs="Times New Roman"/>
          <w:color w:val="auto"/>
          <w:sz w:val="28"/>
          <w:szCs w:val="28"/>
          <w:u w:val="none"/>
          <w:lang w:val="uk-UA"/>
        </w:rPr>
        <w:t>.</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Петкевич К. Казацкое</w:t>
      </w:r>
      <w:r w:rsidR="0035734C">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государство</w:t>
      </w:r>
      <w:r w:rsidR="00501266">
        <w:rPr>
          <w:rFonts w:ascii="Times New Roman" w:hAnsi="Times New Roman" w:cs="Times New Roman"/>
          <w:sz w:val="28"/>
          <w:szCs w:val="28"/>
          <w:lang w:val="uk-UA"/>
        </w:rPr>
        <w:t xml:space="preserve">. </w:t>
      </w:r>
      <w:r w:rsidRPr="00501266">
        <w:rPr>
          <w:rFonts w:ascii="Times New Roman" w:hAnsi="Times New Roman" w:cs="Times New Roman"/>
          <w:i/>
          <w:iCs/>
          <w:sz w:val="28"/>
          <w:szCs w:val="28"/>
          <w:lang w:val="uk-UA"/>
        </w:rPr>
        <w:t>Раннее</w:t>
      </w:r>
      <w:r w:rsidR="0035734C">
        <w:rPr>
          <w:rFonts w:ascii="Times New Roman" w:hAnsi="Times New Roman" w:cs="Times New Roman"/>
          <w:i/>
          <w:iCs/>
          <w:sz w:val="28"/>
          <w:szCs w:val="28"/>
          <w:lang w:val="uk-UA"/>
        </w:rPr>
        <w:t xml:space="preserve"> </w:t>
      </w:r>
      <w:r w:rsidRPr="00501266">
        <w:rPr>
          <w:rFonts w:ascii="Times New Roman" w:hAnsi="Times New Roman" w:cs="Times New Roman"/>
          <w:i/>
          <w:iCs/>
          <w:sz w:val="28"/>
          <w:szCs w:val="28"/>
          <w:lang w:val="uk-UA"/>
        </w:rPr>
        <w:t>государство, его альтернативы и аналоги</w:t>
      </w:r>
      <w:r w:rsidRPr="0017786F">
        <w:rPr>
          <w:rFonts w:ascii="Times New Roman" w:hAnsi="Times New Roman" w:cs="Times New Roman"/>
          <w:sz w:val="28"/>
          <w:szCs w:val="28"/>
          <w:lang w:val="uk-UA"/>
        </w:rPr>
        <w:t xml:space="preserve"> : Сборник статей</w:t>
      </w:r>
      <w:r w:rsidR="00922CD1">
        <w:rPr>
          <w:rFonts w:ascii="Times New Roman" w:hAnsi="Times New Roman" w:cs="Times New Roman"/>
          <w:sz w:val="28"/>
          <w:szCs w:val="28"/>
          <w:lang w:val="uk-UA"/>
        </w:rPr>
        <w:t>.</w:t>
      </w:r>
      <w:r w:rsidR="0035734C">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 xml:space="preserve">Волгоград, 2006. С. 280-303. </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Полонська-Василенко Н. Історія України. Т. 2.: Від середини XVII століття до 1923 року</w:t>
      </w:r>
      <w:r w:rsidR="002C3798">
        <w:rPr>
          <w:rFonts w:ascii="Times New Roman" w:hAnsi="Times New Roman" w:cs="Times New Roman"/>
          <w:sz w:val="28"/>
          <w:szCs w:val="28"/>
          <w:lang w:val="uk-UA"/>
        </w:rPr>
        <w:t>.</w:t>
      </w:r>
      <w:r w:rsidRPr="0017786F">
        <w:rPr>
          <w:rFonts w:ascii="Times New Roman" w:hAnsi="Times New Roman" w:cs="Times New Roman"/>
          <w:sz w:val="28"/>
          <w:szCs w:val="28"/>
          <w:lang w:val="uk-UA"/>
        </w:rPr>
        <w:t xml:space="preserve"> К</w:t>
      </w:r>
      <w:r w:rsidR="002C3798">
        <w:rPr>
          <w:rFonts w:ascii="Times New Roman" w:hAnsi="Times New Roman" w:cs="Times New Roman"/>
          <w:sz w:val="28"/>
          <w:szCs w:val="28"/>
          <w:lang w:val="uk-UA"/>
        </w:rPr>
        <w:t>иїв</w:t>
      </w:r>
      <w:r w:rsidRPr="0017786F">
        <w:rPr>
          <w:rFonts w:ascii="Times New Roman" w:hAnsi="Times New Roman" w:cs="Times New Roman"/>
          <w:sz w:val="28"/>
          <w:szCs w:val="28"/>
          <w:lang w:val="uk-UA"/>
        </w:rPr>
        <w:t>, 1992. 608 с.</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Пометун О.</w:t>
      </w:r>
      <w:r w:rsidR="002C3798">
        <w:rPr>
          <w:rFonts w:ascii="Times New Roman" w:hAnsi="Times New Roman" w:cs="Times New Roman"/>
          <w:sz w:val="28"/>
          <w:szCs w:val="28"/>
          <w:lang w:val="uk-UA"/>
        </w:rPr>
        <w:t xml:space="preserve">, </w:t>
      </w:r>
      <w:r w:rsidR="002C3798" w:rsidRPr="0017786F">
        <w:rPr>
          <w:rFonts w:ascii="Times New Roman" w:hAnsi="Times New Roman" w:cs="Times New Roman"/>
          <w:sz w:val="28"/>
          <w:szCs w:val="28"/>
          <w:lang w:val="uk-UA"/>
        </w:rPr>
        <w:t>Фрейман Г.</w:t>
      </w:r>
      <w:r w:rsidRPr="0017786F">
        <w:rPr>
          <w:rFonts w:ascii="Times New Roman" w:hAnsi="Times New Roman" w:cs="Times New Roman"/>
          <w:sz w:val="28"/>
          <w:szCs w:val="28"/>
          <w:lang w:val="uk-UA"/>
        </w:rPr>
        <w:t>Методика навчання історії в школі</w:t>
      </w:r>
      <w:r w:rsidR="002C3798">
        <w:rPr>
          <w:rFonts w:ascii="Times New Roman" w:hAnsi="Times New Roman" w:cs="Times New Roman"/>
          <w:sz w:val="28"/>
          <w:szCs w:val="28"/>
          <w:lang w:val="uk-UA"/>
        </w:rPr>
        <w:t>.</w:t>
      </w:r>
      <w:r w:rsidRPr="0017786F">
        <w:rPr>
          <w:rFonts w:ascii="Times New Roman" w:hAnsi="Times New Roman" w:cs="Times New Roman"/>
          <w:sz w:val="28"/>
          <w:szCs w:val="28"/>
          <w:lang w:val="uk-UA"/>
        </w:rPr>
        <w:t xml:space="preserve"> К</w:t>
      </w:r>
      <w:r w:rsidR="002C3798">
        <w:rPr>
          <w:rFonts w:ascii="Times New Roman" w:hAnsi="Times New Roman" w:cs="Times New Roman"/>
          <w:sz w:val="28"/>
          <w:szCs w:val="28"/>
          <w:lang w:val="uk-UA"/>
        </w:rPr>
        <w:t>иїв</w:t>
      </w:r>
      <w:r w:rsidRPr="0017786F">
        <w:rPr>
          <w:rFonts w:ascii="Times New Roman" w:hAnsi="Times New Roman" w:cs="Times New Roman"/>
          <w:sz w:val="28"/>
          <w:szCs w:val="28"/>
          <w:lang w:val="uk-UA"/>
        </w:rPr>
        <w:t>, 2006. 328 с.</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Романенко М. Історія України: Навчальний посібник. Дніпропетровськ</w:t>
      </w:r>
      <w:r w:rsidR="003F4FB6">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2003. 336 с.</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shd w:val="clear" w:color="auto" w:fill="FFFFFF"/>
          <w:lang w:val="uk-UA"/>
        </w:rPr>
      </w:pPr>
      <w:r w:rsidRPr="0017786F">
        <w:rPr>
          <w:rFonts w:ascii="Times New Roman" w:hAnsi="Times New Roman" w:cs="Times New Roman"/>
          <w:sz w:val="28"/>
          <w:szCs w:val="28"/>
          <w:shd w:val="clear" w:color="auto" w:fill="FFFFFF"/>
          <w:lang w:val="uk-UA"/>
        </w:rPr>
        <w:t>Сердюк І. Полкових городов обивателі: історико-демографічна характеристика міського населення Гетьманщини другої половини ХVІІІ ст.: монографія</w:t>
      </w:r>
      <w:r w:rsidR="003F4FB6">
        <w:rPr>
          <w:rFonts w:ascii="Times New Roman" w:hAnsi="Times New Roman" w:cs="Times New Roman"/>
          <w:sz w:val="28"/>
          <w:szCs w:val="28"/>
          <w:shd w:val="clear" w:color="auto" w:fill="FFFFFF"/>
          <w:lang w:val="uk-UA"/>
        </w:rPr>
        <w:t xml:space="preserve">. </w:t>
      </w:r>
      <w:r w:rsidRPr="0017786F">
        <w:rPr>
          <w:rFonts w:ascii="Times New Roman" w:hAnsi="Times New Roman" w:cs="Times New Roman"/>
          <w:sz w:val="28"/>
          <w:szCs w:val="28"/>
          <w:shd w:val="clear" w:color="auto" w:fill="FFFFFF"/>
          <w:lang w:val="uk-UA"/>
        </w:rPr>
        <w:t>Полтава: ТОВ «АСМІ», 2011. 304 с.</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Смолій В.</w:t>
      </w:r>
      <w:r w:rsidR="003F4FB6">
        <w:rPr>
          <w:rFonts w:ascii="Times New Roman" w:hAnsi="Times New Roman" w:cs="Times New Roman"/>
          <w:sz w:val="28"/>
          <w:szCs w:val="28"/>
          <w:lang w:val="uk-UA"/>
        </w:rPr>
        <w:t xml:space="preserve">, </w:t>
      </w:r>
      <w:r w:rsidR="003F4FB6" w:rsidRPr="0017786F">
        <w:rPr>
          <w:rFonts w:ascii="Times New Roman" w:hAnsi="Times New Roman" w:cs="Times New Roman"/>
          <w:sz w:val="28"/>
          <w:szCs w:val="28"/>
          <w:lang w:val="uk-UA"/>
        </w:rPr>
        <w:t>Степанков В.</w:t>
      </w:r>
      <w:r w:rsidRPr="0017786F">
        <w:rPr>
          <w:rFonts w:ascii="Times New Roman" w:hAnsi="Times New Roman" w:cs="Times New Roman"/>
          <w:sz w:val="28"/>
          <w:szCs w:val="28"/>
          <w:lang w:val="uk-UA"/>
        </w:rPr>
        <w:t>Український політичний проект XVII ст.: становлення національного інституту влади / НАН України, Ін-т історії України. Київ, 2014. 193 c.</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Субтельний О. Україна: історія / Пер. з англ. Ю. Шевчук</w:t>
      </w:r>
      <w:r w:rsidR="00366EA9">
        <w:rPr>
          <w:rFonts w:ascii="Times New Roman" w:hAnsi="Times New Roman" w:cs="Times New Roman"/>
          <w:sz w:val="28"/>
          <w:szCs w:val="28"/>
          <w:lang w:val="uk-UA"/>
        </w:rPr>
        <w:t>.</w:t>
      </w:r>
      <w:r w:rsidRPr="0017786F">
        <w:rPr>
          <w:rFonts w:ascii="Times New Roman" w:hAnsi="Times New Roman" w:cs="Times New Roman"/>
          <w:sz w:val="28"/>
          <w:szCs w:val="28"/>
          <w:lang w:val="uk-UA"/>
        </w:rPr>
        <w:t xml:space="preserve"> К</w:t>
      </w:r>
      <w:r w:rsidR="00366EA9">
        <w:rPr>
          <w:rFonts w:ascii="Times New Roman" w:hAnsi="Times New Roman" w:cs="Times New Roman"/>
          <w:sz w:val="28"/>
          <w:szCs w:val="28"/>
          <w:lang w:val="uk-UA"/>
        </w:rPr>
        <w:t>иїв</w:t>
      </w:r>
      <w:r w:rsidRPr="0017786F">
        <w:rPr>
          <w:rFonts w:ascii="Times New Roman" w:hAnsi="Times New Roman" w:cs="Times New Roman"/>
          <w:sz w:val="28"/>
          <w:szCs w:val="28"/>
          <w:lang w:val="uk-UA"/>
        </w:rPr>
        <w:t>, 1991. 512</w:t>
      </w:r>
      <w:r w:rsidR="00366EA9">
        <w:rPr>
          <w:rFonts w:ascii="Times New Roman" w:hAnsi="Times New Roman" w:cs="Times New Roman"/>
          <w:sz w:val="28"/>
          <w:szCs w:val="28"/>
          <w:lang w:val="uk-UA"/>
        </w:rPr>
        <w:t> </w:t>
      </w:r>
      <w:r w:rsidRPr="0017786F">
        <w:rPr>
          <w:rFonts w:ascii="Times New Roman" w:hAnsi="Times New Roman" w:cs="Times New Roman"/>
          <w:sz w:val="28"/>
          <w:szCs w:val="28"/>
          <w:lang w:val="uk-UA"/>
        </w:rPr>
        <w:t xml:space="preserve">с. </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Чухліб Т. Козаки і Монархи. Міжнародні відносини ранньомодерної Української держави 1648-1721 рр. : моногр. / Укр. ін-т нац. пам</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яті, Нац. акад. наук України, Ін-т історії України. 3-тє вид., випр. і допов. Київ, 2009. 616 c.</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Шевчук В. Козацька держава як ідея в системі суспільно-політичного мислення XVI-XVIII ст. : у 2 кн. Кн. 1</w:t>
      </w:r>
      <w:r w:rsidR="003F4FB6">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 xml:space="preserve">Київ: Грамота, 2007. 717 с. </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lastRenderedPageBreak/>
        <w:t>Щодо методичних рекомендацій про викладання навчальних предметів у закладах загальної середньої освіти у 2020/2021 навчальному році: Лист МОН № 1/9-430 від 11.08.20 року</w:t>
      </w:r>
      <w:r w:rsidR="00F54053">
        <w:rPr>
          <w:rFonts w:ascii="Times New Roman" w:hAnsi="Times New Roman" w:cs="Times New Roman"/>
          <w:sz w:val="28"/>
          <w:szCs w:val="28"/>
          <w:lang w:val="uk-UA"/>
        </w:rPr>
        <w:t>.</w:t>
      </w:r>
      <w:r w:rsidR="0035734C">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 xml:space="preserve">URL: </w:t>
      </w:r>
      <w:hyperlink r:id="rId9" w:anchor="soc2" w:history="1">
        <w:r w:rsidRPr="0017786F">
          <w:rPr>
            <w:rStyle w:val="a7"/>
            <w:rFonts w:ascii="Times New Roman" w:hAnsi="Times New Roman" w:cs="Times New Roman"/>
            <w:sz w:val="28"/>
            <w:szCs w:val="28"/>
            <w:lang w:val="uk-UA"/>
          </w:rPr>
          <w:t>http://osvita.ua/legislation/Ser_osv/75640/#soc2</w:t>
        </w:r>
      </w:hyperlink>
      <w:r w:rsidRPr="0017786F">
        <w:rPr>
          <w:rFonts w:ascii="Times New Roman" w:hAnsi="Times New Roman" w:cs="Times New Roman"/>
          <w:sz w:val="28"/>
          <w:szCs w:val="28"/>
          <w:lang w:val="uk-UA"/>
        </w:rPr>
        <w:t xml:space="preserve"> (дата звернення 08.07.2021).</w:t>
      </w:r>
    </w:p>
    <w:p w:rsidR="00E837E5" w:rsidRPr="0017786F" w:rsidRDefault="00E837E5" w:rsidP="00BC2429">
      <w:pPr>
        <w:pStyle w:val="a3"/>
        <w:numPr>
          <w:ilvl w:val="0"/>
          <w:numId w:val="5"/>
        </w:numPr>
        <w:spacing w:after="0" w:line="360" w:lineRule="auto"/>
        <w:ind w:left="426"/>
        <w:jc w:val="both"/>
        <w:rPr>
          <w:rFonts w:ascii="Times New Roman" w:hAnsi="Times New Roman" w:cs="Times New Roman"/>
          <w:color w:val="FF0000"/>
          <w:sz w:val="28"/>
          <w:szCs w:val="28"/>
          <w:lang w:val="uk-UA"/>
        </w:rPr>
      </w:pPr>
      <w:r w:rsidRPr="0017786F">
        <w:rPr>
          <w:rFonts w:ascii="Times New Roman" w:hAnsi="Times New Roman" w:cs="Times New Roman"/>
          <w:sz w:val="28"/>
          <w:szCs w:val="28"/>
          <w:lang w:val="uk-UA"/>
        </w:rPr>
        <w:t>Яковенко Г. Методика навчання історії: навчально-методичний посібник</w:t>
      </w:r>
      <w:r w:rsidR="00F54053">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Харків: Видавництво ХНАДУ, 2017.324 с.</w:t>
      </w:r>
    </w:p>
    <w:p w:rsidR="00AC5882" w:rsidRPr="0017786F" w:rsidRDefault="00E837E5" w:rsidP="00BC2429">
      <w:pPr>
        <w:pStyle w:val="a3"/>
        <w:numPr>
          <w:ilvl w:val="0"/>
          <w:numId w:val="5"/>
        </w:numPr>
        <w:spacing w:after="0" w:line="360" w:lineRule="auto"/>
        <w:ind w:left="426"/>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Яковенко Н. Нарис історії України з найдавніших часів до кінця XVIII ст.</w:t>
      </w:r>
      <w:r w:rsidR="0035734C">
        <w:rPr>
          <w:rFonts w:ascii="Times New Roman" w:hAnsi="Times New Roman" w:cs="Times New Roman"/>
          <w:sz w:val="28"/>
          <w:szCs w:val="28"/>
          <w:lang w:val="uk-UA"/>
        </w:rPr>
        <w:t xml:space="preserve"> </w:t>
      </w:r>
      <w:r w:rsidRPr="0017786F">
        <w:rPr>
          <w:rFonts w:ascii="Times New Roman" w:hAnsi="Times New Roman" w:cs="Times New Roman"/>
          <w:sz w:val="28"/>
          <w:szCs w:val="28"/>
          <w:lang w:val="uk-UA"/>
        </w:rPr>
        <w:t>Київ, 1997. 380 c.</w:t>
      </w:r>
    </w:p>
    <w:p w:rsidR="00AC5882" w:rsidRPr="0017786F" w:rsidRDefault="00AC5882">
      <w:pPr>
        <w:rPr>
          <w:rFonts w:ascii="Times New Roman" w:hAnsi="Times New Roman" w:cs="Times New Roman"/>
          <w:sz w:val="28"/>
          <w:szCs w:val="28"/>
          <w:lang w:val="uk-UA"/>
        </w:rPr>
      </w:pPr>
      <w:r w:rsidRPr="0017786F">
        <w:rPr>
          <w:rFonts w:ascii="Times New Roman" w:hAnsi="Times New Roman" w:cs="Times New Roman"/>
          <w:sz w:val="28"/>
          <w:szCs w:val="28"/>
          <w:lang w:val="uk-UA"/>
        </w:rPr>
        <w:br w:type="page"/>
      </w:r>
    </w:p>
    <w:p w:rsidR="00DE3C0A" w:rsidRDefault="00DE3C0A" w:rsidP="00DD739A">
      <w:pPr>
        <w:spacing w:after="0" w:line="360" w:lineRule="auto"/>
        <w:jc w:val="center"/>
        <w:rPr>
          <w:rFonts w:ascii="Times New Roman" w:eastAsia="Calibri" w:hAnsi="Times New Roman" w:cs="Times New Roman"/>
          <w:b/>
          <w:sz w:val="28"/>
          <w:szCs w:val="28"/>
          <w:lang w:val="uk-UA" w:eastAsia="ru-RU"/>
        </w:rPr>
      </w:pPr>
      <w:bookmarkStart w:id="26" w:name="_Hlk85985686"/>
      <w:r>
        <w:rPr>
          <w:rFonts w:ascii="Times New Roman" w:eastAsia="Calibri" w:hAnsi="Times New Roman" w:cs="Times New Roman"/>
          <w:b/>
          <w:sz w:val="28"/>
          <w:szCs w:val="28"/>
          <w:lang w:val="uk-UA" w:eastAsia="ru-RU"/>
        </w:rPr>
        <w:lastRenderedPageBreak/>
        <w:t>ДОДАТКИ</w:t>
      </w:r>
    </w:p>
    <w:p w:rsidR="00DE3C0A" w:rsidRDefault="00DE3C0A" w:rsidP="00DE3C0A">
      <w:pPr>
        <w:spacing w:after="0" w:line="360" w:lineRule="auto"/>
        <w:jc w:val="right"/>
        <w:rPr>
          <w:rFonts w:ascii="Times New Roman" w:eastAsia="Calibri" w:hAnsi="Times New Roman" w:cs="Times New Roman"/>
          <w:b/>
          <w:sz w:val="28"/>
          <w:szCs w:val="28"/>
          <w:lang w:val="uk-UA" w:eastAsia="ru-RU"/>
        </w:rPr>
      </w:pPr>
      <w:r>
        <w:rPr>
          <w:rFonts w:ascii="Times New Roman" w:eastAsia="Calibri" w:hAnsi="Times New Roman" w:cs="Times New Roman"/>
          <w:b/>
          <w:sz w:val="28"/>
          <w:szCs w:val="28"/>
          <w:lang w:val="uk-UA" w:eastAsia="ru-RU"/>
        </w:rPr>
        <w:t xml:space="preserve">Додаток </w:t>
      </w:r>
      <w:r w:rsidR="006D6BE7">
        <w:rPr>
          <w:rFonts w:ascii="Times New Roman" w:eastAsia="Calibri" w:hAnsi="Times New Roman" w:cs="Times New Roman"/>
          <w:b/>
          <w:sz w:val="28"/>
          <w:szCs w:val="28"/>
          <w:lang w:val="uk-UA" w:eastAsia="ru-RU"/>
        </w:rPr>
        <w:t>А</w:t>
      </w:r>
    </w:p>
    <w:p w:rsidR="00AC5882" w:rsidRPr="0017786F" w:rsidRDefault="00AC5882" w:rsidP="00DD739A">
      <w:pPr>
        <w:spacing w:after="0" w:line="360" w:lineRule="auto"/>
        <w:jc w:val="center"/>
        <w:rPr>
          <w:rFonts w:ascii="Times New Roman" w:eastAsia="Calibri" w:hAnsi="Times New Roman" w:cs="Times New Roman"/>
          <w:b/>
          <w:sz w:val="28"/>
          <w:szCs w:val="28"/>
          <w:lang w:val="uk-UA" w:eastAsia="ru-RU"/>
        </w:rPr>
      </w:pPr>
      <w:r w:rsidRPr="0017786F">
        <w:rPr>
          <w:rFonts w:ascii="Times New Roman" w:eastAsia="Calibri" w:hAnsi="Times New Roman" w:cs="Times New Roman"/>
          <w:b/>
          <w:sz w:val="28"/>
          <w:szCs w:val="28"/>
          <w:lang w:val="uk-UA" w:eastAsia="ru-RU"/>
        </w:rPr>
        <w:t xml:space="preserve">УРОК </w:t>
      </w:r>
    </w:p>
    <w:p w:rsidR="00AC5882" w:rsidRPr="0017786F" w:rsidRDefault="00AC5882" w:rsidP="00DD739A">
      <w:pPr>
        <w:spacing w:after="0" w:line="360" w:lineRule="auto"/>
        <w:jc w:val="center"/>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(Історія України 8 клас)</w:t>
      </w:r>
    </w:p>
    <w:p w:rsidR="00AC5882" w:rsidRPr="0017786F" w:rsidRDefault="00AC5882" w:rsidP="00DD739A">
      <w:pPr>
        <w:spacing w:after="0" w:line="360" w:lineRule="auto"/>
        <w:jc w:val="both"/>
        <w:rPr>
          <w:rFonts w:ascii="Times New Roman" w:eastAsia="Calibri" w:hAnsi="Times New Roman" w:cs="Times New Roman"/>
          <w:b/>
          <w:sz w:val="28"/>
          <w:szCs w:val="28"/>
          <w:lang w:val="uk-UA" w:eastAsia="ru-RU"/>
        </w:rPr>
      </w:pPr>
      <w:r w:rsidRPr="0017786F">
        <w:rPr>
          <w:rFonts w:ascii="Times New Roman" w:eastAsia="Calibri" w:hAnsi="Times New Roman" w:cs="Times New Roman"/>
          <w:b/>
          <w:sz w:val="28"/>
          <w:szCs w:val="28"/>
          <w:lang w:val="uk-UA" w:eastAsia="ru-RU"/>
        </w:rPr>
        <w:t>Тема: Утворення Української козацької держави - Гетьманщини</w:t>
      </w:r>
    </w:p>
    <w:p w:rsidR="00AC5882" w:rsidRPr="0017786F" w:rsidRDefault="00AC5882" w:rsidP="00DD739A">
      <w:pPr>
        <w:spacing w:after="0" w:line="360" w:lineRule="auto"/>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b/>
          <w:sz w:val="28"/>
          <w:szCs w:val="28"/>
          <w:lang w:val="uk-UA" w:eastAsia="ru-RU"/>
        </w:rPr>
        <w:t xml:space="preserve">Мета: </w:t>
      </w:r>
      <w:r w:rsidRPr="0017786F">
        <w:rPr>
          <w:rFonts w:ascii="Times New Roman" w:eastAsia="Calibri" w:hAnsi="Times New Roman" w:cs="Times New Roman"/>
          <w:sz w:val="28"/>
          <w:szCs w:val="28"/>
          <w:lang w:val="uk-UA" w:eastAsia="ru-RU"/>
        </w:rPr>
        <w:t>з</w:t>
      </w:r>
      <w:r w:rsidR="00471670">
        <w:rPr>
          <w:rFonts w:ascii="Times New Roman" w:eastAsia="Calibri" w:hAnsi="Times New Roman" w:cs="Times New Roman"/>
          <w:sz w:val="28"/>
          <w:szCs w:val="28"/>
          <w:lang w:val="uk-UA" w:eastAsia="ru-RU"/>
        </w:rPr>
        <w:t>’</w:t>
      </w:r>
      <w:r w:rsidRPr="0017786F">
        <w:rPr>
          <w:rFonts w:ascii="Times New Roman" w:eastAsia="Calibri" w:hAnsi="Times New Roman" w:cs="Times New Roman"/>
          <w:sz w:val="28"/>
          <w:szCs w:val="28"/>
          <w:lang w:val="uk-UA" w:eastAsia="ru-RU"/>
        </w:rPr>
        <w:t>ясувати та характеризувати політичний та адміністративно­ територіальний устрій</w:t>
      </w:r>
      <w:r w:rsidRPr="0017786F">
        <w:rPr>
          <w:rFonts w:ascii="Times New Roman" w:eastAsia="Calibri" w:hAnsi="Times New Roman" w:cs="Times New Roman"/>
          <w:sz w:val="28"/>
          <w:szCs w:val="28"/>
          <w:lang w:val="uk-UA" w:eastAsia="ru-RU"/>
        </w:rPr>
        <w:tab/>
        <w:t>Гетьманщини; показувати на карті територію Гетьманщини за Зборівським договором, її полки та сусідні держави; пояснювати, якими були військо, фінанси та судочинствоУкраїнської козацької держави; визначати основні зміни, які відбулися внаслідок утворення Гетьманщини в соціально ­ економічному</w:t>
      </w:r>
      <w:r w:rsidRPr="0017786F">
        <w:rPr>
          <w:rFonts w:ascii="Times New Roman" w:eastAsia="Calibri" w:hAnsi="Times New Roman" w:cs="Times New Roman"/>
          <w:sz w:val="28"/>
          <w:szCs w:val="28"/>
          <w:lang w:val="uk-UA" w:eastAsia="ru-RU"/>
        </w:rPr>
        <w:tab/>
        <w:t>життіукраїнськогонароду; формувати в учнів уміння аналізувати й узагальнювати історичний матеріал; виховувати почуття патріотизму і взаєморозуміння між народами на основі особистісного усвідомлення досвіду історії.</w:t>
      </w:r>
    </w:p>
    <w:p w:rsidR="00AC5882" w:rsidRPr="0017786F" w:rsidRDefault="00AC5882" w:rsidP="00DD739A">
      <w:pPr>
        <w:spacing w:after="0" w:line="360" w:lineRule="auto"/>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b/>
          <w:sz w:val="28"/>
          <w:szCs w:val="28"/>
          <w:lang w:val="uk-UA" w:eastAsia="ru-RU"/>
        </w:rPr>
        <w:t>Обладнання:</w:t>
      </w:r>
      <w:r w:rsidRPr="0017786F">
        <w:rPr>
          <w:rFonts w:ascii="Times New Roman" w:eastAsia="Calibri" w:hAnsi="Times New Roman" w:cs="Times New Roman"/>
          <w:sz w:val="28"/>
          <w:szCs w:val="28"/>
          <w:lang w:val="uk-UA" w:eastAsia="ru-RU"/>
        </w:rPr>
        <w:t xml:space="preserve"> підручник«Історія України. 8 клас» (автори О. Дудар, О. Гук, за редакцією Пометун О.І.); ілюстрації до теми; атлас «Історія України. 8 клас»</w:t>
      </w:r>
    </w:p>
    <w:p w:rsidR="00AC5882" w:rsidRPr="0017786F" w:rsidRDefault="00AC5882" w:rsidP="00DD739A">
      <w:pPr>
        <w:spacing w:after="0" w:line="360" w:lineRule="auto"/>
        <w:jc w:val="both"/>
        <w:rPr>
          <w:rFonts w:ascii="Times New Roman" w:eastAsia="Calibri" w:hAnsi="Times New Roman" w:cs="Times New Roman"/>
          <w:b/>
          <w:sz w:val="28"/>
          <w:szCs w:val="28"/>
          <w:lang w:val="uk-UA" w:eastAsia="ru-RU"/>
        </w:rPr>
      </w:pPr>
      <w:r w:rsidRPr="0017786F">
        <w:rPr>
          <w:rFonts w:ascii="Times New Roman" w:eastAsia="Calibri" w:hAnsi="Times New Roman" w:cs="Times New Roman"/>
          <w:b/>
          <w:sz w:val="28"/>
          <w:szCs w:val="28"/>
          <w:lang w:val="uk-UA" w:eastAsia="ru-RU"/>
        </w:rPr>
        <w:t xml:space="preserve">Тип уроку: </w:t>
      </w:r>
      <w:r w:rsidRPr="0017786F">
        <w:rPr>
          <w:rFonts w:ascii="Times New Roman" w:eastAsia="Calibri" w:hAnsi="Times New Roman" w:cs="Times New Roman"/>
          <w:sz w:val="28"/>
          <w:szCs w:val="28"/>
          <w:lang w:val="uk-UA" w:eastAsia="ru-RU"/>
        </w:rPr>
        <w:t>урок засвоєння нових знань</w:t>
      </w:r>
    </w:p>
    <w:p w:rsidR="00AC5882" w:rsidRPr="0017786F" w:rsidRDefault="00AC5882" w:rsidP="00DD739A">
      <w:pPr>
        <w:spacing w:after="0" w:line="360" w:lineRule="auto"/>
        <w:jc w:val="both"/>
        <w:rPr>
          <w:rFonts w:ascii="Times New Roman" w:eastAsia="Calibri" w:hAnsi="Times New Roman" w:cs="Times New Roman"/>
          <w:b/>
          <w:sz w:val="28"/>
          <w:szCs w:val="28"/>
          <w:lang w:val="uk-UA" w:eastAsia="ru-RU"/>
        </w:rPr>
      </w:pPr>
      <w:r w:rsidRPr="0017786F">
        <w:rPr>
          <w:rFonts w:ascii="Times New Roman" w:eastAsia="Calibri" w:hAnsi="Times New Roman" w:cs="Times New Roman"/>
          <w:b/>
          <w:sz w:val="28"/>
          <w:szCs w:val="28"/>
          <w:lang w:val="uk-UA" w:eastAsia="ru-RU"/>
        </w:rPr>
        <w:t xml:space="preserve">Основні терміни та поняття: </w:t>
      </w:r>
      <w:r w:rsidRPr="0017786F">
        <w:rPr>
          <w:rFonts w:ascii="Times New Roman" w:eastAsia="Calibri" w:hAnsi="Times New Roman" w:cs="Times New Roman"/>
          <w:sz w:val="28"/>
          <w:szCs w:val="28"/>
          <w:lang w:val="uk-UA" w:eastAsia="ru-RU"/>
        </w:rPr>
        <w:t>«Гетьманщина»,«полково-сотеннийустрій»,«демократія», «авторитаризм», «республіка»</w:t>
      </w:r>
    </w:p>
    <w:p w:rsidR="00AC5882" w:rsidRPr="0017786F" w:rsidRDefault="00AC5882" w:rsidP="00DD739A">
      <w:pPr>
        <w:spacing w:after="0" w:line="360" w:lineRule="auto"/>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b/>
          <w:sz w:val="28"/>
          <w:szCs w:val="28"/>
          <w:lang w:val="uk-UA" w:eastAsia="ru-RU"/>
        </w:rPr>
        <w:t>Основні дати:</w:t>
      </w:r>
      <w:r w:rsidRPr="0017786F">
        <w:rPr>
          <w:rFonts w:ascii="Times New Roman" w:eastAsia="Calibri" w:hAnsi="Times New Roman" w:cs="Times New Roman"/>
          <w:sz w:val="28"/>
          <w:szCs w:val="28"/>
          <w:lang w:val="uk-UA" w:eastAsia="ru-RU"/>
        </w:rPr>
        <w:t xml:space="preserve"> 1649 р. – створення Української козацької держави.</w:t>
      </w:r>
      <w:r w:rsidRPr="0017786F">
        <w:rPr>
          <w:rFonts w:ascii="Times New Roman" w:eastAsia="Calibri" w:hAnsi="Times New Roman" w:cs="Times New Roman"/>
          <w:sz w:val="28"/>
          <w:szCs w:val="28"/>
          <w:lang w:val="uk-UA" w:eastAsia="ru-RU"/>
        </w:rPr>
        <w:tab/>
      </w:r>
    </w:p>
    <w:p w:rsidR="00AC5882" w:rsidRPr="0017786F" w:rsidRDefault="00AC5882" w:rsidP="00DD739A">
      <w:pPr>
        <w:spacing w:after="0" w:line="360" w:lineRule="auto"/>
        <w:jc w:val="center"/>
        <w:rPr>
          <w:rFonts w:ascii="Times New Roman" w:eastAsia="Calibri" w:hAnsi="Times New Roman" w:cs="Times New Roman"/>
          <w:b/>
          <w:sz w:val="28"/>
          <w:szCs w:val="28"/>
          <w:lang w:val="uk-UA" w:eastAsia="ru-RU"/>
        </w:rPr>
      </w:pPr>
      <w:r w:rsidRPr="0017786F">
        <w:rPr>
          <w:rFonts w:ascii="Times New Roman" w:eastAsia="Calibri" w:hAnsi="Times New Roman" w:cs="Times New Roman"/>
          <w:b/>
          <w:sz w:val="28"/>
          <w:szCs w:val="28"/>
          <w:lang w:val="uk-UA" w:eastAsia="ru-RU"/>
        </w:rPr>
        <w:t>Очікувані результати</w:t>
      </w:r>
    </w:p>
    <w:p w:rsidR="00AC5882" w:rsidRPr="0017786F" w:rsidRDefault="00AC5882" w:rsidP="00DD739A">
      <w:pPr>
        <w:spacing w:after="0" w:line="360" w:lineRule="auto"/>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Після цього уроку учні зможуть:</w:t>
      </w:r>
    </w:p>
    <w:p w:rsidR="00AC5882" w:rsidRPr="0017786F" w:rsidRDefault="00AC5882" w:rsidP="00DD739A">
      <w:pPr>
        <w:pStyle w:val="a3"/>
        <w:numPr>
          <w:ilvl w:val="0"/>
          <w:numId w:val="7"/>
        </w:numPr>
        <w:spacing w:after="0" w:line="360" w:lineRule="auto"/>
        <w:ind w:left="426" w:hanging="426"/>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 xml:space="preserve">Показувати на карті територію козацькоїдержави-Війська Запорізького; </w:t>
      </w:r>
    </w:p>
    <w:p w:rsidR="00AC5882" w:rsidRPr="0017786F" w:rsidRDefault="00AC5882" w:rsidP="00DD739A">
      <w:pPr>
        <w:pStyle w:val="a3"/>
        <w:numPr>
          <w:ilvl w:val="0"/>
          <w:numId w:val="7"/>
        </w:numPr>
        <w:spacing w:after="0" w:line="360" w:lineRule="auto"/>
        <w:ind w:left="426" w:hanging="426"/>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Встановлювати зміни в адміністративно – територіальному устроїукраїнських земельпісля їхньоговизволення від польського панування;</w:t>
      </w:r>
    </w:p>
    <w:p w:rsidR="00AC5882" w:rsidRPr="0017786F" w:rsidRDefault="00AC5882" w:rsidP="00DD739A">
      <w:pPr>
        <w:pStyle w:val="a3"/>
        <w:numPr>
          <w:ilvl w:val="0"/>
          <w:numId w:val="7"/>
        </w:numPr>
        <w:spacing w:after="0" w:line="360" w:lineRule="auto"/>
        <w:ind w:left="426" w:hanging="426"/>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Визначати особливості здійснення державної влади та роль гетьмана в ній;</w:t>
      </w:r>
    </w:p>
    <w:p w:rsidR="00AC5882" w:rsidRPr="0017786F" w:rsidRDefault="00AC5882" w:rsidP="00DD739A">
      <w:pPr>
        <w:pStyle w:val="a3"/>
        <w:numPr>
          <w:ilvl w:val="0"/>
          <w:numId w:val="7"/>
        </w:numPr>
        <w:spacing w:after="0" w:line="360" w:lineRule="auto"/>
        <w:ind w:left="426" w:hanging="426"/>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lastRenderedPageBreak/>
        <w:t>Порівнюватисоціально-економічне становище українського суспільства цього періоду з попереднім;</w:t>
      </w:r>
    </w:p>
    <w:p w:rsidR="00AC5882" w:rsidRPr="0017786F" w:rsidRDefault="00AC5882" w:rsidP="00DD739A">
      <w:pPr>
        <w:pStyle w:val="a3"/>
        <w:numPr>
          <w:ilvl w:val="0"/>
          <w:numId w:val="7"/>
        </w:numPr>
        <w:spacing w:after="0" w:line="360" w:lineRule="auto"/>
        <w:ind w:left="426" w:hanging="426"/>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Характеризувати фінансову тасудову системиГетьманщини,організацію збройних сил.</w:t>
      </w:r>
    </w:p>
    <w:p w:rsidR="00AC5882" w:rsidRPr="0017786F" w:rsidRDefault="00AC5882" w:rsidP="00DD739A">
      <w:pPr>
        <w:pStyle w:val="a3"/>
        <w:spacing w:after="0" w:line="360" w:lineRule="auto"/>
        <w:jc w:val="center"/>
        <w:rPr>
          <w:rFonts w:ascii="Times New Roman" w:eastAsia="Calibri" w:hAnsi="Times New Roman" w:cs="Times New Roman"/>
          <w:b/>
          <w:sz w:val="28"/>
          <w:szCs w:val="28"/>
          <w:lang w:val="uk-UA" w:eastAsia="ru-RU"/>
        </w:rPr>
      </w:pPr>
    </w:p>
    <w:p w:rsidR="00AC5882" w:rsidRPr="0017786F" w:rsidRDefault="00AC5882" w:rsidP="00DD739A">
      <w:pPr>
        <w:pStyle w:val="a3"/>
        <w:spacing w:after="0" w:line="360" w:lineRule="auto"/>
        <w:jc w:val="center"/>
        <w:rPr>
          <w:rFonts w:ascii="Times New Roman" w:eastAsia="Calibri" w:hAnsi="Times New Roman" w:cs="Times New Roman"/>
          <w:b/>
          <w:sz w:val="28"/>
          <w:szCs w:val="28"/>
          <w:lang w:val="uk-UA" w:eastAsia="ru-RU"/>
        </w:rPr>
      </w:pPr>
      <w:r w:rsidRPr="0017786F">
        <w:rPr>
          <w:rFonts w:ascii="Times New Roman" w:eastAsia="Calibri" w:hAnsi="Times New Roman" w:cs="Times New Roman"/>
          <w:b/>
          <w:sz w:val="28"/>
          <w:szCs w:val="28"/>
          <w:lang w:val="uk-UA" w:eastAsia="ru-RU"/>
        </w:rPr>
        <w:t>Хід уроку</w:t>
      </w:r>
    </w:p>
    <w:p w:rsidR="00AC5882" w:rsidRPr="0017786F" w:rsidRDefault="00AC5882" w:rsidP="00DD739A">
      <w:pPr>
        <w:spacing w:after="0" w:line="360" w:lineRule="auto"/>
        <w:rPr>
          <w:rFonts w:ascii="Times New Roman" w:eastAsia="Calibri" w:hAnsi="Times New Roman" w:cs="Times New Roman"/>
          <w:b/>
          <w:sz w:val="28"/>
          <w:szCs w:val="28"/>
          <w:lang w:val="uk-UA" w:eastAsia="ru-RU"/>
        </w:rPr>
      </w:pPr>
      <w:r w:rsidRPr="0017786F">
        <w:rPr>
          <w:rFonts w:ascii="Times New Roman" w:eastAsia="Calibri" w:hAnsi="Times New Roman" w:cs="Times New Roman"/>
          <w:b/>
          <w:sz w:val="28"/>
          <w:szCs w:val="28"/>
          <w:lang w:val="uk-UA" w:eastAsia="ru-RU"/>
        </w:rPr>
        <w:t>І.Організаційний момент</w:t>
      </w:r>
    </w:p>
    <w:p w:rsidR="00AC5882" w:rsidRPr="0017786F" w:rsidRDefault="00AC5882" w:rsidP="00DD739A">
      <w:pPr>
        <w:spacing w:after="0" w:line="360" w:lineRule="auto"/>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Перевірка присутніх та виконання домашнього завдання.</w:t>
      </w:r>
    </w:p>
    <w:p w:rsidR="00AC5882" w:rsidRPr="0017786F" w:rsidRDefault="00AC5882" w:rsidP="00DD739A">
      <w:pPr>
        <w:spacing w:after="0" w:line="360" w:lineRule="auto"/>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Оголошення теми і мети уроку.</w:t>
      </w:r>
    </w:p>
    <w:p w:rsidR="00AC5882" w:rsidRPr="0017786F" w:rsidRDefault="00AC5882" w:rsidP="00DD739A">
      <w:pPr>
        <w:spacing w:after="0" w:line="360" w:lineRule="auto"/>
        <w:rPr>
          <w:rFonts w:ascii="Times New Roman" w:eastAsia="Calibri" w:hAnsi="Times New Roman" w:cs="Times New Roman"/>
          <w:b/>
          <w:sz w:val="28"/>
          <w:szCs w:val="28"/>
          <w:lang w:val="uk-UA" w:eastAsia="ru-RU"/>
        </w:rPr>
      </w:pPr>
    </w:p>
    <w:p w:rsidR="00AC5882" w:rsidRPr="0017786F" w:rsidRDefault="00AC5882" w:rsidP="00DD739A">
      <w:pPr>
        <w:spacing w:after="0" w:line="360" w:lineRule="auto"/>
        <w:rPr>
          <w:rFonts w:ascii="Times New Roman" w:eastAsia="Calibri" w:hAnsi="Times New Roman" w:cs="Times New Roman"/>
          <w:b/>
          <w:sz w:val="28"/>
          <w:szCs w:val="28"/>
          <w:lang w:val="uk-UA" w:eastAsia="ru-RU"/>
        </w:rPr>
      </w:pPr>
      <w:r w:rsidRPr="0017786F">
        <w:rPr>
          <w:rFonts w:ascii="Times New Roman" w:eastAsia="Calibri" w:hAnsi="Times New Roman" w:cs="Times New Roman"/>
          <w:b/>
          <w:sz w:val="28"/>
          <w:szCs w:val="28"/>
          <w:lang w:val="uk-UA" w:eastAsia="ru-RU"/>
        </w:rPr>
        <w:t>ІІ.Актуалізація знань</w:t>
      </w:r>
    </w:p>
    <w:p w:rsidR="00AC5882" w:rsidRPr="0017786F" w:rsidRDefault="00AC5882" w:rsidP="00DD739A">
      <w:pPr>
        <w:spacing w:after="0" w:line="360" w:lineRule="auto"/>
        <w:jc w:val="center"/>
        <w:rPr>
          <w:rFonts w:ascii="Times New Roman" w:eastAsia="Calibri" w:hAnsi="Times New Roman" w:cs="Times New Roman"/>
          <w:b/>
          <w:sz w:val="28"/>
          <w:szCs w:val="28"/>
          <w:lang w:val="uk-UA" w:eastAsia="ru-RU"/>
        </w:rPr>
      </w:pPr>
      <w:r w:rsidRPr="0017786F">
        <w:rPr>
          <w:rFonts w:ascii="Times New Roman" w:eastAsia="Calibri" w:hAnsi="Times New Roman" w:cs="Times New Roman"/>
          <w:b/>
          <w:sz w:val="28"/>
          <w:szCs w:val="28"/>
          <w:lang w:val="uk-UA" w:eastAsia="ru-RU"/>
        </w:rPr>
        <w:t>Бесіда</w:t>
      </w:r>
    </w:p>
    <w:p w:rsidR="00AC5882" w:rsidRPr="0017786F" w:rsidRDefault="00AC5882" w:rsidP="00DB781F">
      <w:pPr>
        <w:spacing w:after="0" w:line="360" w:lineRule="auto"/>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1.Коли і за яких умов був підписаний Зборівський мирний договір?</w:t>
      </w:r>
    </w:p>
    <w:p w:rsidR="00AC5882" w:rsidRPr="0017786F" w:rsidRDefault="00AC5882" w:rsidP="00DB781F">
      <w:pPr>
        <w:spacing w:after="0" w:line="360" w:lineRule="auto"/>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2.Який зміст цього договору?</w:t>
      </w:r>
    </w:p>
    <w:p w:rsidR="00AC5882" w:rsidRPr="0017786F" w:rsidRDefault="00AC5882" w:rsidP="00DB781F">
      <w:pPr>
        <w:spacing w:after="0" w:line="360" w:lineRule="auto"/>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3.Чи відповідав він фактичним успіхам національно-визвольної війни?</w:t>
      </w:r>
    </w:p>
    <w:p w:rsidR="00AC5882" w:rsidRPr="0017786F" w:rsidRDefault="00AC5882" w:rsidP="00DB781F">
      <w:pPr>
        <w:spacing w:after="0" w:line="360" w:lineRule="auto"/>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4.Чому ж тоді Б. Хмельницький пішов на його підписання?</w:t>
      </w:r>
    </w:p>
    <w:p w:rsidR="00AC5882" w:rsidRPr="0017786F" w:rsidRDefault="00AC5882" w:rsidP="00DB781F">
      <w:pPr>
        <w:spacing w:after="0" w:line="360" w:lineRule="auto"/>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5.Яке мав значення Зборівський договір в історії України?</w:t>
      </w:r>
    </w:p>
    <w:p w:rsidR="00AC5882" w:rsidRPr="0017786F" w:rsidRDefault="00AC5882" w:rsidP="00DD739A">
      <w:pPr>
        <w:spacing w:after="0" w:line="360" w:lineRule="auto"/>
        <w:rPr>
          <w:rFonts w:ascii="Times New Roman" w:eastAsia="Calibri" w:hAnsi="Times New Roman" w:cs="Times New Roman"/>
          <w:b/>
          <w:sz w:val="28"/>
          <w:szCs w:val="28"/>
          <w:lang w:val="uk-UA" w:eastAsia="ru-RU"/>
        </w:rPr>
      </w:pPr>
    </w:p>
    <w:p w:rsidR="00AC5882" w:rsidRPr="0017786F" w:rsidRDefault="00AC5882" w:rsidP="00DD739A">
      <w:pPr>
        <w:spacing w:after="0" w:line="360" w:lineRule="auto"/>
        <w:rPr>
          <w:rFonts w:ascii="Times New Roman" w:eastAsia="Calibri" w:hAnsi="Times New Roman" w:cs="Times New Roman"/>
          <w:b/>
          <w:sz w:val="28"/>
          <w:szCs w:val="28"/>
          <w:lang w:val="uk-UA" w:eastAsia="ru-RU"/>
        </w:rPr>
      </w:pPr>
      <w:r w:rsidRPr="0017786F">
        <w:rPr>
          <w:rFonts w:ascii="Times New Roman" w:eastAsia="Calibri" w:hAnsi="Times New Roman" w:cs="Times New Roman"/>
          <w:b/>
          <w:sz w:val="28"/>
          <w:szCs w:val="28"/>
          <w:lang w:val="uk-UA" w:eastAsia="ru-RU"/>
        </w:rPr>
        <w:t>IІІ. Мотивація навчальної діяльності</w:t>
      </w:r>
    </w:p>
    <w:p w:rsidR="00AC5882" w:rsidRPr="0017786F" w:rsidRDefault="00AC5882" w:rsidP="00DB781F">
      <w:pPr>
        <w:spacing w:after="0" w:line="360" w:lineRule="auto"/>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Вступна розповідь вчителя про події, що передували утворенню Гетьманщини.</w:t>
      </w:r>
    </w:p>
    <w:p w:rsidR="00AC5882" w:rsidRPr="0017786F" w:rsidRDefault="00AC5882" w:rsidP="00DD739A">
      <w:pPr>
        <w:spacing w:after="0" w:line="360" w:lineRule="auto"/>
        <w:jc w:val="center"/>
        <w:rPr>
          <w:rFonts w:ascii="Times New Roman" w:eastAsia="Calibri" w:hAnsi="Times New Roman" w:cs="Times New Roman"/>
          <w:i/>
          <w:iCs/>
          <w:sz w:val="28"/>
          <w:szCs w:val="28"/>
          <w:lang w:val="uk-UA" w:eastAsia="ru-RU"/>
        </w:rPr>
      </w:pPr>
      <w:r w:rsidRPr="0017786F">
        <w:rPr>
          <w:rFonts w:ascii="Times New Roman" w:eastAsia="Calibri" w:hAnsi="Times New Roman" w:cs="Times New Roman"/>
          <w:i/>
          <w:iCs/>
          <w:sz w:val="28"/>
          <w:szCs w:val="28"/>
          <w:lang w:val="uk-UA" w:eastAsia="ru-RU"/>
        </w:rPr>
        <w:t>Робота зі схемою «Ознаки держави» (виводиться на екран або на дошку)</w:t>
      </w:r>
    </w:p>
    <w:p w:rsidR="00AC5882" w:rsidRPr="0017786F" w:rsidRDefault="00AC5882" w:rsidP="00DD739A">
      <w:pPr>
        <w:spacing w:after="0" w:line="360" w:lineRule="auto"/>
        <w:jc w:val="center"/>
        <w:rPr>
          <w:rFonts w:ascii="Times New Roman" w:eastAsia="Calibri" w:hAnsi="Times New Roman" w:cs="Times New Roman"/>
          <w:sz w:val="28"/>
          <w:szCs w:val="28"/>
          <w:lang w:val="uk-UA" w:eastAsia="ru-RU"/>
        </w:rPr>
      </w:pPr>
      <w:r w:rsidRPr="0017786F">
        <w:rPr>
          <w:rFonts w:ascii="Times New Roman" w:hAnsi="Times New Roman" w:cs="Times New Roman"/>
          <w:noProof/>
          <w:sz w:val="28"/>
          <w:szCs w:val="28"/>
          <w:lang w:eastAsia="ru-RU"/>
        </w:rPr>
        <w:lastRenderedPageBreak/>
        <w:drawing>
          <wp:inline distT="0" distB="0" distL="0" distR="0">
            <wp:extent cx="5162550" cy="2838285"/>
            <wp:effectExtent l="0" t="0" r="0" b="635"/>
            <wp:docPr id="1" name="Рисунок 1" descr="Изображение выглядит ка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Изображение выглядит как текст&#10;&#10;Автоматически созданное описание"/>
                    <pic:cNvPicPr/>
                  </pic:nvPicPr>
                  <pic:blipFill rotWithShape="1">
                    <a:blip r:embed="rId10"/>
                    <a:srcRect l="55289" t="45324" r="7692" b="18473"/>
                    <a:stretch/>
                  </pic:blipFill>
                  <pic:spPr bwMode="auto">
                    <a:xfrm>
                      <a:off x="0" y="0"/>
                      <a:ext cx="5167891" cy="2841222"/>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C5882" w:rsidRPr="0017786F" w:rsidRDefault="00AC5882" w:rsidP="00DD739A">
      <w:pPr>
        <w:spacing w:after="0" w:line="360" w:lineRule="auto"/>
        <w:rPr>
          <w:rFonts w:ascii="Times New Roman" w:eastAsia="Calibri" w:hAnsi="Times New Roman" w:cs="Times New Roman"/>
          <w:sz w:val="28"/>
          <w:szCs w:val="28"/>
          <w:u w:val="single"/>
          <w:lang w:val="uk-UA" w:eastAsia="ru-RU"/>
        </w:rPr>
      </w:pPr>
      <w:r w:rsidRPr="0017786F">
        <w:rPr>
          <w:rFonts w:ascii="Times New Roman" w:eastAsia="Calibri" w:hAnsi="Times New Roman" w:cs="Times New Roman"/>
          <w:sz w:val="28"/>
          <w:szCs w:val="28"/>
          <w:u w:val="single"/>
          <w:lang w:val="uk-UA" w:eastAsia="ru-RU"/>
        </w:rPr>
        <w:t>Завдання до схеми:</w:t>
      </w:r>
    </w:p>
    <w:p w:rsidR="00AC5882" w:rsidRPr="0017786F" w:rsidRDefault="00AC5882" w:rsidP="00DD739A">
      <w:pPr>
        <w:spacing w:after="0" w:line="360" w:lineRule="auto"/>
        <w:rPr>
          <w:rFonts w:ascii="Times New Roman" w:eastAsia="Calibri" w:hAnsi="Times New Roman" w:cs="Times New Roman"/>
          <w:sz w:val="28"/>
          <w:szCs w:val="28"/>
          <w:lang w:val="uk-UA" w:eastAsia="ru-RU"/>
        </w:rPr>
      </w:pPr>
      <w:r w:rsidRPr="0017786F">
        <w:rPr>
          <w:rFonts w:ascii="Times New Roman" w:hAnsi="Times New Roman" w:cs="Times New Roman"/>
          <w:sz w:val="28"/>
          <w:szCs w:val="28"/>
          <w:lang w:val="uk-UA"/>
        </w:rPr>
        <w:t>Розгляньте схему «Ознаки держави». Вона демонструє сучасні ознаки. Але і в XVII ст. важливими були кордони та територіальний устрій, закони, наявність органів державної влади, визнання іншими державами. Проілюструйте кожну з ознак прикладами або поясніть, як ви це розумієте.</w:t>
      </w:r>
    </w:p>
    <w:p w:rsidR="00AC5882" w:rsidRPr="0017786F" w:rsidRDefault="00AC5882" w:rsidP="00DD739A">
      <w:pPr>
        <w:spacing w:after="0" w:line="360" w:lineRule="auto"/>
        <w:rPr>
          <w:rFonts w:ascii="Times New Roman" w:eastAsia="Calibri" w:hAnsi="Times New Roman" w:cs="Times New Roman"/>
          <w:b/>
          <w:sz w:val="28"/>
          <w:szCs w:val="28"/>
          <w:lang w:val="uk-UA" w:eastAsia="ru-RU"/>
        </w:rPr>
      </w:pPr>
    </w:p>
    <w:p w:rsidR="00AC5882" w:rsidRPr="0017786F" w:rsidRDefault="00AC5882" w:rsidP="00DD739A">
      <w:pPr>
        <w:spacing w:after="0" w:line="360" w:lineRule="auto"/>
        <w:rPr>
          <w:rFonts w:ascii="Times New Roman" w:eastAsia="Calibri" w:hAnsi="Times New Roman" w:cs="Times New Roman"/>
          <w:sz w:val="28"/>
          <w:szCs w:val="28"/>
          <w:lang w:val="uk-UA" w:eastAsia="ru-RU"/>
        </w:rPr>
      </w:pPr>
      <w:r w:rsidRPr="0017786F">
        <w:rPr>
          <w:rFonts w:ascii="Times New Roman" w:eastAsia="Calibri" w:hAnsi="Times New Roman" w:cs="Times New Roman"/>
          <w:b/>
          <w:sz w:val="28"/>
          <w:szCs w:val="28"/>
          <w:lang w:val="uk-UA" w:eastAsia="ru-RU"/>
        </w:rPr>
        <w:t>IV. Вивчення нового матеріалу</w:t>
      </w:r>
    </w:p>
    <w:p w:rsidR="00AC5882" w:rsidRPr="0017786F" w:rsidRDefault="0017786F" w:rsidP="00DD739A">
      <w:pPr>
        <w:spacing w:after="0" w:line="360" w:lineRule="auto"/>
        <w:jc w:val="center"/>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План уроку</w:t>
      </w:r>
      <w:r w:rsidR="00AC5882" w:rsidRPr="0017786F">
        <w:rPr>
          <w:rFonts w:ascii="Times New Roman" w:eastAsia="Calibri" w:hAnsi="Times New Roman" w:cs="Times New Roman"/>
          <w:sz w:val="28"/>
          <w:szCs w:val="28"/>
          <w:lang w:val="uk-UA" w:eastAsia="ru-RU"/>
        </w:rPr>
        <w:t>:</w:t>
      </w:r>
    </w:p>
    <w:p w:rsidR="00AC5882" w:rsidRPr="0017786F" w:rsidRDefault="00AC5882" w:rsidP="00DD739A">
      <w:pPr>
        <w:spacing w:after="0" w:line="360" w:lineRule="auto"/>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 xml:space="preserve">1.Суспільно-політичний устрій Гетьманщини. Соціальне та економічне становище населення. </w:t>
      </w:r>
    </w:p>
    <w:p w:rsidR="00AC5882" w:rsidRPr="0017786F" w:rsidRDefault="00AC5882" w:rsidP="00DD739A">
      <w:pPr>
        <w:spacing w:after="0" w:line="360" w:lineRule="auto"/>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2. Внутрішня політика Гетьманщини.</w:t>
      </w:r>
    </w:p>
    <w:p w:rsidR="00AC5882" w:rsidRPr="0017786F" w:rsidRDefault="00AC5882" w:rsidP="00DD739A">
      <w:pPr>
        <w:spacing w:after="0" w:line="360" w:lineRule="auto"/>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3. Зовнішня політика Гетьманщини.</w:t>
      </w:r>
    </w:p>
    <w:p w:rsidR="00AC5882" w:rsidRPr="0017786F" w:rsidRDefault="00AC5882" w:rsidP="00DD739A">
      <w:pPr>
        <w:spacing w:after="0" w:line="360" w:lineRule="auto"/>
        <w:rPr>
          <w:rFonts w:ascii="Times New Roman" w:eastAsia="Calibri" w:hAnsi="Times New Roman" w:cs="Times New Roman"/>
          <w:sz w:val="28"/>
          <w:szCs w:val="28"/>
          <w:lang w:val="uk-UA" w:eastAsia="ru-RU"/>
        </w:rPr>
      </w:pPr>
    </w:p>
    <w:p w:rsidR="00AC5882" w:rsidRPr="0017786F" w:rsidRDefault="00AC5882" w:rsidP="00DD739A">
      <w:pPr>
        <w:spacing w:after="0" w:line="360" w:lineRule="auto"/>
        <w:jc w:val="center"/>
        <w:rPr>
          <w:rFonts w:ascii="Times New Roman" w:eastAsia="Calibri" w:hAnsi="Times New Roman" w:cs="Times New Roman"/>
          <w:b/>
          <w:bCs/>
          <w:sz w:val="28"/>
          <w:szCs w:val="28"/>
          <w:u w:val="single"/>
          <w:lang w:val="uk-UA" w:eastAsia="ru-RU"/>
        </w:rPr>
      </w:pPr>
      <w:r w:rsidRPr="0017786F">
        <w:rPr>
          <w:rFonts w:ascii="Times New Roman" w:eastAsia="Calibri" w:hAnsi="Times New Roman" w:cs="Times New Roman"/>
          <w:b/>
          <w:bCs/>
          <w:sz w:val="28"/>
          <w:szCs w:val="28"/>
          <w:u w:val="single"/>
          <w:lang w:val="uk-UA" w:eastAsia="ru-RU"/>
        </w:rPr>
        <w:t>1.Суспільно-політичний устрій Гетьманщини. Соціальне та економічне становище населення.</w:t>
      </w:r>
    </w:p>
    <w:p w:rsidR="00AC5882" w:rsidRPr="0017786F" w:rsidRDefault="00AC5882" w:rsidP="00DD739A">
      <w:pPr>
        <w:spacing w:after="0" w:line="360" w:lineRule="auto"/>
        <w:rPr>
          <w:rFonts w:ascii="Times New Roman" w:hAnsi="Times New Roman" w:cs="Times New Roman"/>
          <w:sz w:val="28"/>
          <w:szCs w:val="28"/>
          <w:lang w:val="uk-UA"/>
        </w:rPr>
      </w:pPr>
      <w:r w:rsidRPr="0017786F">
        <w:rPr>
          <w:rFonts w:ascii="Times New Roman" w:hAnsi="Times New Roman" w:cs="Times New Roman"/>
          <w:sz w:val="28"/>
          <w:szCs w:val="28"/>
          <w:lang w:val="uk-UA"/>
        </w:rPr>
        <w:t>Розповідь вчителя.</w:t>
      </w:r>
    </w:p>
    <w:p w:rsidR="00AC5882" w:rsidRPr="0017786F" w:rsidRDefault="00AC5882" w:rsidP="00DD739A">
      <w:pPr>
        <w:spacing w:after="0" w:line="360" w:lineRule="auto"/>
        <w:rPr>
          <w:rFonts w:ascii="Times New Roman" w:hAnsi="Times New Roman" w:cs="Times New Roman"/>
          <w:sz w:val="28"/>
          <w:szCs w:val="28"/>
          <w:lang w:val="uk-UA"/>
        </w:rPr>
      </w:pPr>
    </w:p>
    <w:p w:rsidR="00AC5882" w:rsidRPr="0017786F" w:rsidRDefault="00AC5882" w:rsidP="00DD739A">
      <w:pPr>
        <w:spacing w:after="0" w:line="360" w:lineRule="auto"/>
        <w:rPr>
          <w:rFonts w:ascii="Times New Roman" w:hAnsi="Times New Roman" w:cs="Times New Roman"/>
          <w:i/>
          <w:sz w:val="28"/>
          <w:szCs w:val="28"/>
          <w:lang w:val="uk-UA"/>
        </w:rPr>
      </w:pPr>
      <w:r w:rsidRPr="0017786F">
        <w:rPr>
          <w:rFonts w:ascii="Times New Roman" w:hAnsi="Times New Roman" w:cs="Times New Roman"/>
          <w:i/>
          <w:sz w:val="28"/>
          <w:szCs w:val="28"/>
          <w:lang w:val="uk-UA"/>
        </w:rPr>
        <w:t>Робота з картою</w:t>
      </w:r>
      <w:r w:rsidR="0017786F">
        <w:rPr>
          <w:rFonts w:ascii="Times New Roman" w:hAnsi="Times New Roman" w:cs="Times New Roman"/>
          <w:i/>
          <w:sz w:val="28"/>
          <w:szCs w:val="28"/>
          <w:lang w:val="uk-UA"/>
        </w:rPr>
        <w:t xml:space="preserve"> (Рис. 1) </w:t>
      </w:r>
    </w:p>
    <w:p w:rsidR="00AC5882" w:rsidRPr="0017786F" w:rsidRDefault="00AC5882" w:rsidP="00DB781F">
      <w:pPr>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1. Розгляньте карту «Українська козацька держава – Гетьманщина за часів Богдана Хмельницького (1648-1657 pp.)».</w:t>
      </w:r>
    </w:p>
    <w:p w:rsidR="00AC5882" w:rsidRPr="0017786F" w:rsidRDefault="00AC5882" w:rsidP="00DB781F">
      <w:pPr>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lastRenderedPageBreak/>
        <w:t>2. Назвіть країни, які межували з Гетьманщиною у цей період.</w:t>
      </w:r>
    </w:p>
    <w:p w:rsidR="00AC5882" w:rsidRPr="0017786F" w:rsidRDefault="00AC5882" w:rsidP="00DB781F">
      <w:pPr>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3. Назвіть місто, де розміщувалася столиця Гетьманщини.</w:t>
      </w:r>
    </w:p>
    <w:p w:rsidR="00AC5882" w:rsidRDefault="00AC5882" w:rsidP="00DB781F">
      <w:pPr>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4. Вкажіть, по території яких сучасних країн проходили кордони Гетьманщини.</w:t>
      </w:r>
    </w:p>
    <w:p w:rsidR="0017786F" w:rsidRDefault="0017786F" w:rsidP="00DD739A">
      <w:pPr>
        <w:spacing w:after="0" w:line="360" w:lineRule="auto"/>
        <w:rPr>
          <w:rFonts w:ascii="Times New Roman" w:hAnsi="Times New Roman" w:cs="Times New Roman"/>
          <w:sz w:val="28"/>
          <w:szCs w:val="28"/>
          <w:lang w:val="uk-UA"/>
        </w:rPr>
      </w:pPr>
    </w:p>
    <w:p w:rsidR="0017786F" w:rsidRPr="0017786F" w:rsidRDefault="0017786F" w:rsidP="00DD739A">
      <w:pPr>
        <w:spacing w:after="0" w:line="360" w:lineRule="auto"/>
        <w:rPr>
          <w:rFonts w:ascii="Times New Roman" w:hAnsi="Times New Roman" w:cs="Times New Roman"/>
          <w:i/>
          <w:sz w:val="28"/>
          <w:szCs w:val="28"/>
          <w:lang w:val="uk-UA"/>
        </w:rPr>
      </w:pPr>
      <w:r w:rsidRPr="0017786F">
        <w:rPr>
          <w:rFonts w:ascii="Times New Roman" w:hAnsi="Times New Roman" w:cs="Times New Roman"/>
          <w:i/>
          <w:sz w:val="28"/>
          <w:szCs w:val="28"/>
          <w:lang w:val="uk-UA"/>
        </w:rPr>
        <w:t>Робота зі схемою</w:t>
      </w:r>
      <w:r w:rsidR="00986738">
        <w:rPr>
          <w:rFonts w:ascii="Times New Roman" w:hAnsi="Times New Roman" w:cs="Times New Roman"/>
          <w:i/>
          <w:sz w:val="28"/>
          <w:szCs w:val="28"/>
          <w:lang w:val="uk-UA"/>
        </w:rPr>
        <w:t xml:space="preserve"> (Рис. 2)</w:t>
      </w:r>
    </w:p>
    <w:p w:rsidR="0017786F" w:rsidRPr="0017786F" w:rsidRDefault="0017786F" w:rsidP="00DB781F">
      <w:pPr>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Поясніть на основі схеми, як відбувалося управління козацькою державою.</w:t>
      </w:r>
    </w:p>
    <w:p w:rsidR="0017786F" w:rsidRPr="0017786F" w:rsidRDefault="0017786F" w:rsidP="00DD739A">
      <w:pPr>
        <w:spacing w:after="0" w:line="360" w:lineRule="auto"/>
        <w:rPr>
          <w:rFonts w:ascii="Times New Roman" w:hAnsi="Times New Roman" w:cs="Times New Roman"/>
          <w:sz w:val="28"/>
          <w:szCs w:val="28"/>
          <w:lang w:val="uk-UA"/>
        </w:rPr>
      </w:pPr>
    </w:p>
    <w:p w:rsidR="00986738" w:rsidRDefault="00986738" w:rsidP="00DD739A">
      <w:pPr>
        <w:spacing w:after="0" w:line="360" w:lineRule="auto"/>
        <w:jc w:val="center"/>
        <w:rPr>
          <w:rFonts w:ascii="Times New Roman" w:hAnsi="Times New Roman" w:cs="Times New Roman"/>
          <w:i/>
          <w:iCs/>
          <w:sz w:val="28"/>
          <w:szCs w:val="28"/>
          <w:lang w:val="uk-UA"/>
        </w:rPr>
      </w:pPr>
    </w:p>
    <w:p w:rsidR="00333CE3" w:rsidRDefault="00333CE3" w:rsidP="00DD739A">
      <w:pPr>
        <w:spacing w:after="0" w:line="360" w:lineRule="auto"/>
        <w:jc w:val="center"/>
        <w:rPr>
          <w:rFonts w:ascii="Times New Roman" w:hAnsi="Times New Roman" w:cs="Times New Roman"/>
          <w:i/>
          <w:iCs/>
          <w:sz w:val="28"/>
          <w:szCs w:val="28"/>
          <w:lang w:val="uk-UA"/>
        </w:rPr>
      </w:pPr>
    </w:p>
    <w:p w:rsidR="00333CE3" w:rsidRDefault="00333CE3" w:rsidP="00DD739A">
      <w:pPr>
        <w:spacing w:after="0" w:line="360" w:lineRule="auto"/>
        <w:jc w:val="center"/>
        <w:rPr>
          <w:rFonts w:ascii="Times New Roman" w:hAnsi="Times New Roman" w:cs="Times New Roman"/>
          <w:i/>
          <w:iCs/>
          <w:sz w:val="28"/>
          <w:szCs w:val="28"/>
          <w:lang w:val="uk-UA"/>
        </w:rPr>
      </w:pPr>
    </w:p>
    <w:p w:rsidR="00333CE3" w:rsidRDefault="00333CE3" w:rsidP="00DD739A">
      <w:pPr>
        <w:spacing w:after="0" w:line="360" w:lineRule="auto"/>
        <w:jc w:val="center"/>
        <w:rPr>
          <w:rFonts w:ascii="Times New Roman" w:hAnsi="Times New Roman" w:cs="Times New Roman"/>
          <w:i/>
          <w:iCs/>
          <w:sz w:val="28"/>
          <w:szCs w:val="28"/>
          <w:lang w:val="uk-UA"/>
        </w:rPr>
      </w:pPr>
    </w:p>
    <w:p w:rsidR="00333CE3" w:rsidRDefault="00333CE3" w:rsidP="00DD739A">
      <w:pPr>
        <w:spacing w:after="0" w:line="360" w:lineRule="auto"/>
        <w:jc w:val="center"/>
        <w:rPr>
          <w:rFonts w:ascii="Times New Roman" w:hAnsi="Times New Roman" w:cs="Times New Roman"/>
          <w:i/>
          <w:iCs/>
          <w:sz w:val="28"/>
          <w:szCs w:val="28"/>
          <w:lang w:val="uk-UA"/>
        </w:rPr>
      </w:pPr>
    </w:p>
    <w:p w:rsidR="00333CE3" w:rsidRDefault="00333CE3" w:rsidP="00DD739A">
      <w:pPr>
        <w:spacing w:after="0" w:line="360" w:lineRule="auto"/>
        <w:jc w:val="center"/>
        <w:rPr>
          <w:rFonts w:ascii="Times New Roman" w:hAnsi="Times New Roman" w:cs="Times New Roman"/>
          <w:i/>
          <w:iCs/>
          <w:sz w:val="28"/>
          <w:szCs w:val="28"/>
          <w:lang w:val="uk-UA"/>
        </w:rPr>
      </w:pPr>
    </w:p>
    <w:p w:rsidR="00333CE3" w:rsidRDefault="00333CE3" w:rsidP="00DD739A">
      <w:pPr>
        <w:spacing w:after="0" w:line="360" w:lineRule="auto"/>
        <w:jc w:val="center"/>
        <w:rPr>
          <w:rFonts w:ascii="Times New Roman" w:hAnsi="Times New Roman" w:cs="Times New Roman"/>
          <w:i/>
          <w:iCs/>
          <w:sz w:val="28"/>
          <w:szCs w:val="28"/>
          <w:lang w:val="uk-UA"/>
        </w:rPr>
      </w:pPr>
    </w:p>
    <w:p w:rsidR="00333CE3" w:rsidRDefault="00333CE3" w:rsidP="00DD739A">
      <w:pPr>
        <w:spacing w:after="0" w:line="360" w:lineRule="auto"/>
        <w:jc w:val="center"/>
        <w:rPr>
          <w:rFonts w:ascii="Times New Roman" w:hAnsi="Times New Roman" w:cs="Times New Roman"/>
          <w:i/>
          <w:iCs/>
          <w:sz w:val="28"/>
          <w:szCs w:val="28"/>
          <w:lang w:val="uk-UA"/>
        </w:rPr>
      </w:pPr>
    </w:p>
    <w:p w:rsidR="00333CE3" w:rsidRDefault="00333CE3" w:rsidP="00DD739A">
      <w:pPr>
        <w:spacing w:after="0" w:line="360" w:lineRule="auto"/>
        <w:jc w:val="center"/>
        <w:rPr>
          <w:rFonts w:ascii="Times New Roman" w:hAnsi="Times New Roman" w:cs="Times New Roman"/>
          <w:i/>
          <w:iCs/>
          <w:sz w:val="28"/>
          <w:szCs w:val="28"/>
          <w:lang w:val="uk-UA"/>
        </w:rPr>
      </w:pPr>
    </w:p>
    <w:p w:rsidR="00333CE3" w:rsidRDefault="00333CE3" w:rsidP="00DD739A">
      <w:pPr>
        <w:spacing w:after="0" w:line="360" w:lineRule="auto"/>
        <w:jc w:val="center"/>
        <w:rPr>
          <w:rFonts w:ascii="Times New Roman" w:hAnsi="Times New Roman" w:cs="Times New Roman"/>
          <w:i/>
          <w:iCs/>
          <w:sz w:val="28"/>
          <w:szCs w:val="28"/>
          <w:lang w:val="uk-UA"/>
        </w:rPr>
      </w:pPr>
    </w:p>
    <w:p w:rsidR="00333CE3" w:rsidRDefault="00333CE3" w:rsidP="00DD739A">
      <w:pPr>
        <w:spacing w:after="0" w:line="360" w:lineRule="auto"/>
        <w:jc w:val="center"/>
        <w:rPr>
          <w:rFonts w:ascii="Times New Roman" w:hAnsi="Times New Roman" w:cs="Times New Roman"/>
          <w:i/>
          <w:iCs/>
          <w:sz w:val="28"/>
          <w:szCs w:val="28"/>
          <w:lang w:val="uk-UA"/>
        </w:rPr>
      </w:pPr>
    </w:p>
    <w:p w:rsidR="00333CE3" w:rsidRDefault="00333CE3" w:rsidP="00DD739A">
      <w:pPr>
        <w:spacing w:after="0" w:line="360" w:lineRule="auto"/>
        <w:jc w:val="center"/>
        <w:rPr>
          <w:rFonts w:ascii="Times New Roman" w:hAnsi="Times New Roman" w:cs="Times New Roman"/>
          <w:i/>
          <w:iCs/>
          <w:sz w:val="28"/>
          <w:szCs w:val="28"/>
          <w:lang w:val="uk-UA"/>
        </w:rPr>
      </w:pPr>
    </w:p>
    <w:p w:rsidR="00333CE3" w:rsidRDefault="00333CE3" w:rsidP="00DD739A">
      <w:pPr>
        <w:spacing w:after="0" w:line="360" w:lineRule="auto"/>
        <w:jc w:val="center"/>
        <w:rPr>
          <w:rFonts w:ascii="Times New Roman" w:hAnsi="Times New Roman" w:cs="Times New Roman"/>
          <w:i/>
          <w:iCs/>
          <w:sz w:val="28"/>
          <w:szCs w:val="28"/>
          <w:lang w:val="uk-UA"/>
        </w:rPr>
      </w:pPr>
    </w:p>
    <w:p w:rsidR="00333CE3" w:rsidRDefault="00333CE3" w:rsidP="00DD739A">
      <w:pPr>
        <w:spacing w:after="0" w:line="360" w:lineRule="auto"/>
        <w:jc w:val="center"/>
        <w:rPr>
          <w:rFonts w:ascii="Times New Roman" w:hAnsi="Times New Roman" w:cs="Times New Roman"/>
          <w:i/>
          <w:iCs/>
          <w:sz w:val="28"/>
          <w:szCs w:val="28"/>
          <w:lang w:val="uk-UA"/>
        </w:rPr>
      </w:pPr>
    </w:p>
    <w:p w:rsidR="00333CE3" w:rsidRDefault="00333CE3" w:rsidP="00DD739A">
      <w:pPr>
        <w:spacing w:after="0" w:line="360" w:lineRule="auto"/>
        <w:jc w:val="center"/>
        <w:rPr>
          <w:rFonts w:ascii="Times New Roman" w:hAnsi="Times New Roman" w:cs="Times New Roman"/>
          <w:i/>
          <w:iCs/>
          <w:sz w:val="28"/>
          <w:szCs w:val="28"/>
          <w:lang w:val="uk-UA"/>
        </w:rPr>
      </w:pPr>
    </w:p>
    <w:p w:rsidR="00333CE3" w:rsidRDefault="00333CE3" w:rsidP="00DD739A">
      <w:pPr>
        <w:spacing w:after="0" w:line="360" w:lineRule="auto"/>
        <w:jc w:val="center"/>
        <w:rPr>
          <w:rFonts w:ascii="Times New Roman" w:hAnsi="Times New Roman" w:cs="Times New Roman"/>
          <w:i/>
          <w:iCs/>
          <w:sz w:val="28"/>
          <w:szCs w:val="28"/>
          <w:lang w:val="uk-UA"/>
        </w:rPr>
      </w:pPr>
    </w:p>
    <w:p w:rsidR="00333CE3" w:rsidRDefault="00333CE3" w:rsidP="00DD739A">
      <w:pPr>
        <w:spacing w:after="0" w:line="360" w:lineRule="auto"/>
        <w:jc w:val="center"/>
        <w:rPr>
          <w:rFonts w:ascii="Times New Roman" w:hAnsi="Times New Roman" w:cs="Times New Roman"/>
          <w:i/>
          <w:iCs/>
          <w:sz w:val="28"/>
          <w:szCs w:val="28"/>
          <w:lang w:val="uk-UA"/>
        </w:rPr>
      </w:pPr>
    </w:p>
    <w:p w:rsidR="00333CE3" w:rsidRDefault="00333CE3" w:rsidP="00DD739A">
      <w:pPr>
        <w:spacing w:after="0" w:line="360" w:lineRule="auto"/>
        <w:jc w:val="center"/>
        <w:rPr>
          <w:rFonts w:ascii="Times New Roman" w:hAnsi="Times New Roman" w:cs="Times New Roman"/>
          <w:i/>
          <w:iCs/>
          <w:sz w:val="28"/>
          <w:szCs w:val="28"/>
          <w:lang w:val="uk-UA"/>
        </w:rPr>
      </w:pPr>
    </w:p>
    <w:p w:rsidR="00333CE3" w:rsidRDefault="00333CE3" w:rsidP="00DD739A">
      <w:pPr>
        <w:spacing w:after="0" w:line="360" w:lineRule="auto"/>
        <w:jc w:val="center"/>
        <w:rPr>
          <w:rFonts w:ascii="Times New Roman" w:hAnsi="Times New Roman" w:cs="Times New Roman"/>
          <w:i/>
          <w:iCs/>
          <w:sz w:val="28"/>
          <w:szCs w:val="28"/>
          <w:lang w:val="uk-UA"/>
        </w:rPr>
      </w:pPr>
    </w:p>
    <w:p w:rsidR="00333CE3" w:rsidRDefault="00333CE3" w:rsidP="00DD739A">
      <w:pPr>
        <w:spacing w:after="0" w:line="360" w:lineRule="auto"/>
        <w:jc w:val="center"/>
        <w:rPr>
          <w:rFonts w:ascii="Times New Roman" w:hAnsi="Times New Roman" w:cs="Times New Roman"/>
          <w:i/>
          <w:iCs/>
          <w:sz w:val="28"/>
          <w:szCs w:val="28"/>
          <w:lang w:val="uk-UA"/>
        </w:rPr>
      </w:pPr>
    </w:p>
    <w:p w:rsidR="00333CE3" w:rsidRDefault="00333CE3" w:rsidP="00DD739A">
      <w:pPr>
        <w:spacing w:after="0" w:line="360" w:lineRule="auto"/>
        <w:jc w:val="center"/>
        <w:rPr>
          <w:rFonts w:ascii="Times New Roman" w:hAnsi="Times New Roman" w:cs="Times New Roman"/>
          <w:i/>
          <w:iCs/>
          <w:sz w:val="28"/>
          <w:szCs w:val="28"/>
          <w:lang w:val="uk-UA"/>
        </w:rPr>
      </w:pPr>
    </w:p>
    <w:p w:rsidR="00986738" w:rsidRDefault="00986738" w:rsidP="00DD739A">
      <w:pPr>
        <w:spacing w:after="0" w:line="360" w:lineRule="auto"/>
        <w:jc w:val="center"/>
        <w:rPr>
          <w:rFonts w:ascii="Times New Roman" w:hAnsi="Times New Roman" w:cs="Times New Roman"/>
          <w:i/>
          <w:iCs/>
          <w:sz w:val="28"/>
          <w:szCs w:val="28"/>
          <w:lang w:val="uk-UA"/>
        </w:rPr>
      </w:pPr>
    </w:p>
    <w:p w:rsidR="00986738" w:rsidRPr="00986738" w:rsidRDefault="00986738" w:rsidP="00DD739A">
      <w:pPr>
        <w:spacing w:after="0" w:line="360" w:lineRule="auto"/>
        <w:jc w:val="center"/>
        <w:rPr>
          <w:rFonts w:ascii="Times New Roman" w:hAnsi="Times New Roman" w:cs="Times New Roman"/>
          <w:i/>
          <w:iCs/>
          <w:sz w:val="28"/>
          <w:szCs w:val="28"/>
          <w:lang w:val="uk-UA"/>
        </w:rPr>
      </w:pPr>
      <w:r w:rsidRPr="00986738">
        <w:rPr>
          <w:rFonts w:ascii="Times New Roman" w:hAnsi="Times New Roman" w:cs="Times New Roman"/>
          <w:i/>
          <w:iCs/>
          <w:sz w:val="28"/>
          <w:szCs w:val="28"/>
          <w:lang w:val="uk-UA"/>
        </w:rPr>
        <w:lastRenderedPageBreak/>
        <w:t xml:space="preserve">Рис. 1. Карта «Українська козацька держава – Гетьманщина </w:t>
      </w:r>
    </w:p>
    <w:p w:rsidR="00986738" w:rsidRPr="00986738" w:rsidRDefault="00986738" w:rsidP="00DD739A">
      <w:pPr>
        <w:spacing w:after="0" w:line="360" w:lineRule="auto"/>
        <w:jc w:val="center"/>
        <w:rPr>
          <w:rFonts w:ascii="Times New Roman" w:hAnsi="Times New Roman" w:cs="Times New Roman"/>
          <w:i/>
          <w:iCs/>
          <w:sz w:val="28"/>
          <w:szCs w:val="28"/>
          <w:lang w:val="uk-UA"/>
        </w:rPr>
      </w:pPr>
      <w:r w:rsidRPr="00986738">
        <w:rPr>
          <w:rFonts w:ascii="Times New Roman" w:hAnsi="Times New Roman" w:cs="Times New Roman"/>
          <w:i/>
          <w:iCs/>
          <w:sz w:val="28"/>
          <w:szCs w:val="28"/>
          <w:lang w:val="uk-UA"/>
        </w:rPr>
        <w:t>за часів Богдана Хмельницького (1648-1657 pp.)».</w:t>
      </w:r>
    </w:p>
    <w:p w:rsidR="00AC5882" w:rsidRPr="0017786F" w:rsidRDefault="00AC5882" w:rsidP="00DD739A">
      <w:pPr>
        <w:spacing w:after="0" w:line="360" w:lineRule="auto"/>
        <w:jc w:val="center"/>
        <w:rPr>
          <w:rFonts w:ascii="Times New Roman" w:hAnsi="Times New Roman" w:cs="Times New Roman"/>
          <w:sz w:val="28"/>
          <w:szCs w:val="28"/>
          <w:lang w:val="uk-UA"/>
        </w:rPr>
      </w:pPr>
      <w:r w:rsidRPr="0017786F">
        <w:rPr>
          <w:rFonts w:ascii="Times New Roman" w:hAnsi="Times New Roman" w:cs="Times New Roman"/>
          <w:noProof/>
          <w:sz w:val="28"/>
          <w:szCs w:val="28"/>
          <w:lang w:eastAsia="ru-RU"/>
        </w:rPr>
        <w:drawing>
          <wp:inline distT="0" distB="0" distL="0" distR="0">
            <wp:extent cx="5743575" cy="7105650"/>
            <wp:effectExtent l="0" t="0" r="9525" b="0"/>
            <wp:docPr id="4" name="Рисунок 4" descr="C:\Users\Admin\Desktop\image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Desktop\image012.jpg"/>
                    <pic:cNvPicPr>
                      <a:picLocks noChangeAspect="1" noChangeArrowheads="1"/>
                    </pic:cNvPicPr>
                  </pic:nvPicPr>
                  <pic:blipFill rotWithShape="1">
                    <a:blip r:embed="rId1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208" b="3315"/>
                    <a:stretch/>
                  </pic:blipFill>
                  <pic:spPr bwMode="auto">
                    <a:xfrm>
                      <a:off x="0" y="0"/>
                      <a:ext cx="5749822" cy="7113378"/>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C5882" w:rsidRPr="0017786F" w:rsidRDefault="00AC5882" w:rsidP="00DD739A">
      <w:pPr>
        <w:spacing w:after="0" w:line="360" w:lineRule="auto"/>
        <w:rPr>
          <w:rFonts w:ascii="Times New Roman" w:hAnsi="Times New Roman" w:cs="Times New Roman"/>
          <w:i/>
          <w:sz w:val="28"/>
          <w:szCs w:val="28"/>
          <w:lang w:val="uk-UA"/>
        </w:rPr>
      </w:pPr>
    </w:p>
    <w:p w:rsidR="00AC5882" w:rsidRPr="0017786F" w:rsidRDefault="00AC5882" w:rsidP="00DD739A">
      <w:pPr>
        <w:spacing w:after="0" w:line="360" w:lineRule="auto"/>
        <w:rPr>
          <w:rFonts w:ascii="Times New Roman" w:hAnsi="Times New Roman" w:cs="Times New Roman"/>
          <w:sz w:val="28"/>
          <w:szCs w:val="28"/>
          <w:lang w:val="uk-UA"/>
        </w:rPr>
      </w:pPr>
    </w:p>
    <w:p w:rsidR="00986738" w:rsidRDefault="00986738" w:rsidP="00DD739A">
      <w:pPr>
        <w:spacing w:after="0" w:line="360" w:lineRule="auto"/>
        <w:jc w:val="center"/>
        <w:rPr>
          <w:rFonts w:ascii="Times New Roman" w:hAnsi="Times New Roman" w:cs="Times New Roman"/>
          <w:i/>
          <w:iCs/>
          <w:sz w:val="28"/>
          <w:szCs w:val="28"/>
          <w:lang w:val="uk-UA"/>
        </w:rPr>
      </w:pPr>
    </w:p>
    <w:p w:rsidR="00986738" w:rsidRDefault="00986738" w:rsidP="00DD739A">
      <w:pPr>
        <w:spacing w:after="0" w:line="360" w:lineRule="auto"/>
        <w:jc w:val="center"/>
        <w:rPr>
          <w:rFonts w:ascii="Times New Roman" w:hAnsi="Times New Roman" w:cs="Times New Roman"/>
          <w:i/>
          <w:iCs/>
          <w:sz w:val="28"/>
          <w:szCs w:val="28"/>
          <w:lang w:val="uk-UA"/>
        </w:rPr>
      </w:pPr>
    </w:p>
    <w:p w:rsidR="00986738" w:rsidRPr="00986738" w:rsidRDefault="00986738" w:rsidP="00DD739A">
      <w:pPr>
        <w:spacing w:after="0" w:line="360" w:lineRule="auto"/>
        <w:jc w:val="center"/>
        <w:rPr>
          <w:rFonts w:ascii="Times New Roman" w:hAnsi="Times New Roman" w:cs="Times New Roman"/>
          <w:i/>
          <w:iCs/>
          <w:sz w:val="28"/>
          <w:szCs w:val="28"/>
          <w:lang w:val="uk-UA"/>
        </w:rPr>
      </w:pPr>
      <w:r w:rsidRPr="00986738">
        <w:rPr>
          <w:rFonts w:ascii="Times New Roman" w:hAnsi="Times New Roman" w:cs="Times New Roman"/>
          <w:i/>
          <w:iCs/>
          <w:sz w:val="28"/>
          <w:szCs w:val="28"/>
          <w:lang w:val="uk-UA"/>
        </w:rPr>
        <w:lastRenderedPageBreak/>
        <w:t>Рис. 2. Схема</w:t>
      </w:r>
    </w:p>
    <w:p w:rsidR="00AC5882" w:rsidRPr="00986738" w:rsidRDefault="00986738" w:rsidP="00DD739A">
      <w:pPr>
        <w:spacing w:after="0" w:line="360" w:lineRule="auto"/>
        <w:jc w:val="center"/>
        <w:rPr>
          <w:rFonts w:ascii="Times New Roman" w:hAnsi="Times New Roman" w:cs="Times New Roman"/>
          <w:i/>
          <w:iCs/>
          <w:sz w:val="28"/>
          <w:szCs w:val="28"/>
          <w:lang w:val="uk-UA"/>
        </w:rPr>
      </w:pPr>
      <w:r w:rsidRPr="0017786F">
        <w:rPr>
          <w:rFonts w:ascii="Times New Roman" w:hAnsi="Times New Roman" w:cs="Times New Roman"/>
          <w:noProof/>
          <w:sz w:val="28"/>
          <w:szCs w:val="28"/>
          <w:lang w:eastAsia="ru-RU"/>
        </w:rPr>
        <w:drawing>
          <wp:inline distT="0" distB="0" distL="0" distR="0">
            <wp:extent cx="4770120" cy="4142473"/>
            <wp:effectExtent l="0" t="0" r="0" b="0"/>
            <wp:docPr id="3" name="Рисунок 3" descr="Изображение выглядит ка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Изображение выглядит как текст&#10;&#10;Автоматически созданное описание"/>
                    <pic:cNvPicPr/>
                  </pic:nvPicPr>
                  <pic:blipFill rotWithShape="1">
                    <a:blip r:embed="rId12"/>
                    <a:srcRect l="26040" t="26682" r="39839" b="20639"/>
                    <a:stretch/>
                  </pic:blipFill>
                  <pic:spPr bwMode="auto">
                    <a:xfrm>
                      <a:off x="0" y="0"/>
                      <a:ext cx="4772617" cy="4144641"/>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986738" w:rsidRDefault="00986738" w:rsidP="00DD739A">
      <w:pPr>
        <w:spacing w:after="0" w:line="360" w:lineRule="auto"/>
        <w:rPr>
          <w:rFonts w:ascii="Times New Roman" w:eastAsia="Calibri" w:hAnsi="Times New Roman" w:cs="Times New Roman"/>
          <w:i/>
          <w:sz w:val="28"/>
          <w:szCs w:val="28"/>
          <w:lang w:val="uk-UA" w:eastAsia="ru-RU"/>
        </w:rPr>
      </w:pPr>
    </w:p>
    <w:p w:rsidR="00AC5882" w:rsidRPr="0017786F" w:rsidRDefault="00AC5882" w:rsidP="00DD739A">
      <w:pPr>
        <w:spacing w:after="0" w:line="360" w:lineRule="auto"/>
        <w:rPr>
          <w:rFonts w:ascii="Times New Roman" w:eastAsia="Calibri" w:hAnsi="Times New Roman" w:cs="Times New Roman"/>
          <w:i/>
          <w:sz w:val="28"/>
          <w:szCs w:val="28"/>
          <w:lang w:val="uk-UA" w:eastAsia="ru-RU"/>
        </w:rPr>
      </w:pPr>
      <w:r w:rsidRPr="0017786F">
        <w:rPr>
          <w:rFonts w:ascii="Times New Roman" w:eastAsia="Calibri" w:hAnsi="Times New Roman" w:cs="Times New Roman"/>
          <w:i/>
          <w:sz w:val="28"/>
          <w:szCs w:val="28"/>
          <w:lang w:val="uk-UA" w:eastAsia="ru-RU"/>
        </w:rPr>
        <w:t>Робота з ілюстраціями</w:t>
      </w:r>
    </w:p>
    <w:p w:rsidR="00AC5882" w:rsidRPr="0017786F" w:rsidRDefault="00AC5882" w:rsidP="00DB781F">
      <w:pPr>
        <w:spacing w:after="0" w:line="360" w:lineRule="auto"/>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Опишіть речі, які ви бачите на ілюстрації. Назвіть їх. Вкажіть, яка річ з якою метою використовувалася.</w:t>
      </w:r>
    </w:p>
    <w:p w:rsidR="00AC5882" w:rsidRPr="0017786F" w:rsidRDefault="00AC5882" w:rsidP="00DD739A">
      <w:pPr>
        <w:spacing w:after="0" w:line="360" w:lineRule="auto"/>
        <w:jc w:val="center"/>
        <w:rPr>
          <w:rFonts w:ascii="Times New Roman" w:eastAsia="Calibri" w:hAnsi="Times New Roman" w:cs="Times New Roman"/>
          <w:sz w:val="28"/>
          <w:szCs w:val="28"/>
          <w:lang w:val="uk-UA" w:eastAsia="ru-RU"/>
        </w:rPr>
      </w:pPr>
      <w:r w:rsidRPr="0017786F">
        <w:rPr>
          <w:rFonts w:ascii="Times New Roman" w:hAnsi="Times New Roman" w:cs="Times New Roman"/>
          <w:noProof/>
          <w:sz w:val="28"/>
          <w:szCs w:val="28"/>
          <w:lang w:eastAsia="ru-RU"/>
        </w:rPr>
        <w:drawing>
          <wp:inline distT="0" distB="0" distL="0" distR="0">
            <wp:extent cx="5940425" cy="2846516"/>
            <wp:effectExtent l="0" t="0" r="3175" b="0"/>
            <wp:docPr id="6" name="Рисунок 6" descr="Изображение выглядит ка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Изображение выглядит как текст&#10;&#10;Автоматически созданное описание"/>
                    <pic:cNvPicPr/>
                  </pic:nvPicPr>
                  <pic:blipFill rotWithShape="1">
                    <a:blip r:embed="rId13"/>
                    <a:srcRect l="37969" t="48575" r="18931" b="14709"/>
                    <a:stretch/>
                  </pic:blipFill>
                  <pic:spPr bwMode="auto">
                    <a:xfrm>
                      <a:off x="0" y="0"/>
                      <a:ext cx="5940425" cy="2846516"/>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C5882" w:rsidRPr="0017786F" w:rsidRDefault="00AC5882" w:rsidP="00DD739A">
      <w:pPr>
        <w:spacing w:after="0" w:line="360" w:lineRule="auto"/>
        <w:rPr>
          <w:rFonts w:ascii="Times New Roman" w:eastAsia="Calibri" w:hAnsi="Times New Roman" w:cs="Times New Roman"/>
          <w:sz w:val="28"/>
          <w:szCs w:val="28"/>
          <w:u w:val="single"/>
          <w:lang w:val="uk-UA" w:eastAsia="ru-RU"/>
        </w:rPr>
      </w:pPr>
    </w:p>
    <w:p w:rsidR="00AC5882" w:rsidRPr="00986738" w:rsidRDefault="00AC5882" w:rsidP="00DD739A">
      <w:pPr>
        <w:spacing w:after="0" w:line="360" w:lineRule="auto"/>
        <w:jc w:val="center"/>
        <w:rPr>
          <w:rFonts w:ascii="Times New Roman" w:eastAsia="Calibri" w:hAnsi="Times New Roman" w:cs="Times New Roman"/>
          <w:b/>
          <w:bCs/>
          <w:sz w:val="28"/>
          <w:szCs w:val="28"/>
          <w:u w:val="single"/>
          <w:lang w:val="uk-UA" w:eastAsia="ru-RU"/>
        </w:rPr>
      </w:pPr>
      <w:r w:rsidRPr="00986738">
        <w:rPr>
          <w:rFonts w:ascii="Times New Roman" w:eastAsia="Calibri" w:hAnsi="Times New Roman" w:cs="Times New Roman"/>
          <w:b/>
          <w:bCs/>
          <w:sz w:val="28"/>
          <w:szCs w:val="28"/>
          <w:u w:val="single"/>
          <w:lang w:val="uk-UA" w:eastAsia="ru-RU"/>
        </w:rPr>
        <w:lastRenderedPageBreak/>
        <w:t>2. Внутрішня політика Гетьманщини.</w:t>
      </w:r>
    </w:p>
    <w:p w:rsidR="00AC5882" w:rsidRPr="0017786F" w:rsidRDefault="00AC5882" w:rsidP="00DD739A">
      <w:pPr>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Розповідь вчителя.</w:t>
      </w:r>
      <w:r w:rsidR="00986738">
        <w:rPr>
          <w:rFonts w:ascii="Times New Roman" w:hAnsi="Times New Roman" w:cs="Times New Roman"/>
          <w:sz w:val="28"/>
          <w:szCs w:val="28"/>
          <w:lang w:val="uk-UA"/>
        </w:rPr>
        <w:t xml:space="preserve"> Під час розповіді д</w:t>
      </w:r>
      <w:r w:rsidRPr="0017786F">
        <w:rPr>
          <w:rFonts w:ascii="Times New Roman" w:hAnsi="Times New Roman" w:cs="Times New Roman"/>
          <w:sz w:val="28"/>
          <w:szCs w:val="28"/>
          <w:lang w:val="uk-UA"/>
        </w:rPr>
        <w:t>емонстрація ілюстрації – портрет Богдана Хмельницького.</w:t>
      </w:r>
    </w:p>
    <w:p w:rsidR="00AC5882" w:rsidRPr="0017786F" w:rsidRDefault="00AC5882" w:rsidP="00DD739A">
      <w:pPr>
        <w:spacing w:after="0" w:line="360" w:lineRule="auto"/>
        <w:jc w:val="center"/>
        <w:rPr>
          <w:rFonts w:ascii="Times New Roman" w:hAnsi="Times New Roman" w:cs="Times New Roman"/>
          <w:sz w:val="28"/>
          <w:szCs w:val="28"/>
          <w:lang w:val="uk-UA"/>
        </w:rPr>
      </w:pPr>
      <w:r w:rsidRPr="0017786F">
        <w:rPr>
          <w:rFonts w:ascii="Times New Roman" w:hAnsi="Times New Roman" w:cs="Times New Roman"/>
          <w:noProof/>
          <w:sz w:val="28"/>
          <w:szCs w:val="28"/>
          <w:lang w:eastAsia="ru-RU"/>
        </w:rPr>
        <w:drawing>
          <wp:inline distT="0" distB="0" distL="0" distR="0">
            <wp:extent cx="3819525" cy="5307414"/>
            <wp:effectExtent l="0" t="0" r="0" b="7620"/>
            <wp:docPr id="5" name="Рисунок 5" descr="Богдан Хмельницький – Гетьман українського народу | Офіційний сайт НВР  &amp;quot;Правий секто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Богдан Хмельницький – Гетьман українського народу | Офіційний сайт НВР  &amp;quot;Правий сектор"/>
                    <pic:cNvPicPr>
                      <a:picLocks noChangeAspect="1" noChangeArrowheads="1"/>
                    </pic:cNvPicPr>
                  </pic:nvPicPr>
                  <pic:blipFill>
                    <a:blip r:embed="rId1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17830" cy="5305059"/>
                    </a:xfrm>
                    <a:prstGeom prst="rect">
                      <a:avLst/>
                    </a:prstGeom>
                    <a:noFill/>
                    <a:ln>
                      <a:noFill/>
                    </a:ln>
                  </pic:spPr>
                </pic:pic>
              </a:graphicData>
            </a:graphic>
          </wp:inline>
        </w:drawing>
      </w:r>
    </w:p>
    <w:p w:rsidR="00AC5882" w:rsidRPr="0017786F" w:rsidRDefault="00AC5882" w:rsidP="00DD739A">
      <w:pPr>
        <w:spacing w:after="0" w:line="360" w:lineRule="auto"/>
        <w:rPr>
          <w:rFonts w:ascii="Times New Roman" w:hAnsi="Times New Roman" w:cs="Times New Roman"/>
          <w:sz w:val="28"/>
          <w:szCs w:val="28"/>
          <w:lang w:val="uk-UA"/>
        </w:rPr>
      </w:pPr>
    </w:p>
    <w:p w:rsidR="00AC5882" w:rsidRPr="0017786F" w:rsidRDefault="00DD739A" w:rsidP="00DD739A">
      <w:pPr>
        <w:spacing w:after="0" w:line="360" w:lineRule="auto"/>
        <w:rPr>
          <w:rFonts w:ascii="Times New Roman" w:hAnsi="Times New Roman" w:cs="Times New Roman"/>
          <w:i/>
          <w:sz w:val="28"/>
          <w:szCs w:val="28"/>
          <w:lang w:val="uk-UA"/>
        </w:rPr>
      </w:pPr>
      <w:r w:rsidRPr="00DD739A">
        <w:rPr>
          <w:rFonts w:ascii="Times New Roman" w:hAnsi="Times New Roman" w:cs="Times New Roman"/>
          <w:iCs/>
          <w:sz w:val="28"/>
          <w:szCs w:val="28"/>
          <w:lang w:val="uk-UA"/>
        </w:rPr>
        <w:t>Завдання:</w:t>
      </w:r>
      <w:r w:rsidR="00AC5882" w:rsidRPr="0017786F">
        <w:rPr>
          <w:rFonts w:ascii="Times New Roman" w:hAnsi="Times New Roman" w:cs="Times New Roman"/>
          <w:i/>
          <w:sz w:val="28"/>
          <w:szCs w:val="28"/>
          <w:lang w:val="uk-UA"/>
        </w:rPr>
        <w:t>Робота з ілюстраціями</w:t>
      </w:r>
      <w:r>
        <w:rPr>
          <w:rFonts w:ascii="Times New Roman" w:hAnsi="Times New Roman" w:cs="Times New Roman"/>
          <w:i/>
          <w:sz w:val="28"/>
          <w:szCs w:val="28"/>
          <w:lang w:val="uk-UA"/>
        </w:rPr>
        <w:t xml:space="preserve"> (Рис. 3)</w:t>
      </w:r>
    </w:p>
    <w:p w:rsidR="00AC5882" w:rsidRPr="0017786F" w:rsidRDefault="00AC5882" w:rsidP="00DD739A">
      <w:pPr>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1. Розгляньте зображення Ікони Покрови Пресвятої Богородиці із зображенням Богдана Хмельницького.</w:t>
      </w:r>
    </w:p>
    <w:p w:rsidR="00AC5882" w:rsidRPr="0017786F" w:rsidRDefault="00AC5882" w:rsidP="00DD739A">
      <w:pPr>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2. Де на іконі зображено Б. Хмельницького? </w:t>
      </w:r>
    </w:p>
    <w:p w:rsidR="00AC5882" w:rsidRPr="0017786F" w:rsidRDefault="00AC5882" w:rsidP="00DD739A">
      <w:pPr>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 xml:space="preserve">3. Пригадайте з попередніх уроків, яку ще ікону Покрову Богородиці із зображенням козацької старшини ви вже знаєте? Порівняйте ці два зображення. Знайдіть спільні та відмінні риси. </w:t>
      </w:r>
    </w:p>
    <w:p w:rsidR="00AC5882" w:rsidRDefault="00AC5882" w:rsidP="00DD739A">
      <w:pPr>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lastRenderedPageBreak/>
        <w:t>4. Поміркуйте, чому на іконі немає інших світських осіб крім Б. Хмельницького.</w:t>
      </w:r>
    </w:p>
    <w:p w:rsidR="00DD739A" w:rsidRPr="00DD739A" w:rsidRDefault="00DD739A" w:rsidP="00DD739A">
      <w:pPr>
        <w:spacing w:after="0" w:line="360" w:lineRule="auto"/>
        <w:jc w:val="center"/>
        <w:rPr>
          <w:rFonts w:ascii="Times New Roman" w:hAnsi="Times New Roman" w:cs="Times New Roman"/>
          <w:i/>
          <w:iCs/>
          <w:sz w:val="28"/>
          <w:szCs w:val="28"/>
          <w:lang w:val="uk-UA"/>
        </w:rPr>
      </w:pPr>
      <w:r w:rsidRPr="00DD739A">
        <w:rPr>
          <w:rFonts w:ascii="Times New Roman" w:hAnsi="Times New Roman" w:cs="Times New Roman"/>
          <w:i/>
          <w:iCs/>
          <w:sz w:val="28"/>
          <w:szCs w:val="28"/>
          <w:lang w:val="uk-UA"/>
        </w:rPr>
        <w:t>Рис. 3. Ікона Покрови Пресвятої Богородиці</w:t>
      </w:r>
    </w:p>
    <w:p w:rsidR="00AC5882" w:rsidRPr="0017786F" w:rsidRDefault="00AC5882" w:rsidP="00DD739A">
      <w:pPr>
        <w:spacing w:after="0" w:line="360" w:lineRule="auto"/>
        <w:jc w:val="center"/>
        <w:rPr>
          <w:rFonts w:ascii="Times New Roman" w:hAnsi="Times New Roman" w:cs="Times New Roman"/>
          <w:sz w:val="28"/>
          <w:szCs w:val="28"/>
          <w:lang w:val="uk-UA"/>
        </w:rPr>
      </w:pPr>
      <w:r w:rsidRPr="0017786F">
        <w:rPr>
          <w:rFonts w:ascii="Times New Roman" w:hAnsi="Times New Roman" w:cs="Times New Roman"/>
          <w:noProof/>
          <w:sz w:val="28"/>
          <w:szCs w:val="28"/>
          <w:lang w:eastAsia="ru-RU"/>
        </w:rPr>
        <w:drawing>
          <wp:inline distT="0" distB="0" distL="0" distR="0">
            <wp:extent cx="3638550" cy="5356116"/>
            <wp:effectExtent l="0" t="0" r="0" b="0"/>
            <wp:docPr id="2" name="Рисунок 2" descr="Заняття з підготовки до ЗНО № 12 буде присвячене другому етапу  національно-визвольної війни під проводом Богдана Хмельницьког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Заняття з підготовки до ЗНО № 12 буде присвячене другому етапу  національно-визвольної війни під проводом Богдана Хмельницького"/>
                    <pic:cNvPicPr>
                      <a:picLocks noChangeAspect="1" noChangeArrowheads="1"/>
                    </pic:cNvPicPr>
                  </pic:nvPicPr>
                  <pic:blipFill>
                    <a:blip r:embed="rId1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8814" cy="5356505"/>
                    </a:xfrm>
                    <a:prstGeom prst="rect">
                      <a:avLst/>
                    </a:prstGeom>
                    <a:noFill/>
                    <a:ln>
                      <a:noFill/>
                    </a:ln>
                  </pic:spPr>
                </pic:pic>
              </a:graphicData>
            </a:graphic>
          </wp:inline>
        </w:drawing>
      </w:r>
    </w:p>
    <w:p w:rsidR="00AC5882" w:rsidRPr="0017786F" w:rsidRDefault="00AC5882" w:rsidP="00DD739A">
      <w:pPr>
        <w:spacing w:after="0" w:line="360" w:lineRule="auto"/>
        <w:rPr>
          <w:rFonts w:ascii="Times New Roman" w:hAnsi="Times New Roman" w:cs="Times New Roman"/>
          <w:sz w:val="28"/>
          <w:szCs w:val="28"/>
          <w:lang w:val="uk-UA"/>
        </w:rPr>
      </w:pPr>
    </w:p>
    <w:p w:rsidR="00AC5882" w:rsidRPr="00DD739A" w:rsidRDefault="00AC5882" w:rsidP="00DD739A">
      <w:pPr>
        <w:spacing w:after="0" w:line="360" w:lineRule="auto"/>
        <w:jc w:val="center"/>
        <w:rPr>
          <w:rFonts w:ascii="Times New Roman" w:eastAsia="Calibri" w:hAnsi="Times New Roman" w:cs="Times New Roman"/>
          <w:b/>
          <w:bCs/>
          <w:sz w:val="28"/>
          <w:szCs w:val="28"/>
          <w:u w:val="single"/>
          <w:lang w:val="uk-UA" w:eastAsia="ru-RU"/>
        </w:rPr>
      </w:pPr>
      <w:r w:rsidRPr="00DD739A">
        <w:rPr>
          <w:rFonts w:ascii="Times New Roman" w:eastAsia="Calibri" w:hAnsi="Times New Roman" w:cs="Times New Roman"/>
          <w:b/>
          <w:bCs/>
          <w:sz w:val="28"/>
          <w:szCs w:val="28"/>
          <w:u w:val="single"/>
          <w:lang w:val="uk-UA" w:eastAsia="ru-RU"/>
        </w:rPr>
        <w:t>3. Зовнішня політика Гетьманщини.</w:t>
      </w:r>
    </w:p>
    <w:p w:rsidR="00AC5882" w:rsidRPr="0017786F" w:rsidRDefault="00AC5882" w:rsidP="00DD739A">
      <w:pPr>
        <w:spacing w:after="0" w:line="360" w:lineRule="auto"/>
        <w:rPr>
          <w:rFonts w:ascii="Times New Roman" w:hAnsi="Times New Roman" w:cs="Times New Roman"/>
          <w:sz w:val="28"/>
          <w:szCs w:val="28"/>
          <w:lang w:val="uk-UA"/>
        </w:rPr>
      </w:pPr>
      <w:r w:rsidRPr="0017786F">
        <w:rPr>
          <w:rFonts w:ascii="Times New Roman" w:hAnsi="Times New Roman" w:cs="Times New Roman"/>
          <w:sz w:val="28"/>
          <w:szCs w:val="28"/>
          <w:lang w:val="uk-UA"/>
        </w:rPr>
        <w:t>Розповідь вчителя.</w:t>
      </w:r>
    </w:p>
    <w:p w:rsidR="00AC5882" w:rsidRPr="0017786F" w:rsidRDefault="00AC5882" w:rsidP="00DD739A">
      <w:pPr>
        <w:spacing w:after="0" w:line="360" w:lineRule="auto"/>
        <w:rPr>
          <w:rFonts w:ascii="Times New Roman" w:hAnsi="Times New Roman" w:cs="Times New Roman"/>
          <w:sz w:val="28"/>
          <w:szCs w:val="28"/>
          <w:lang w:val="uk-UA"/>
        </w:rPr>
      </w:pPr>
    </w:p>
    <w:p w:rsidR="00AC5882" w:rsidRPr="0017786F" w:rsidRDefault="00AC5882" w:rsidP="00DD739A">
      <w:pPr>
        <w:spacing w:after="0" w:line="360" w:lineRule="auto"/>
        <w:rPr>
          <w:rFonts w:ascii="Times New Roman" w:hAnsi="Times New Roman" w:cs="Times New Roman"/>
          <w:i/>
          <w:sz w:val="28"/>
          <w:szCs w:val="28"/>
          <w:lang w:val="uk-UA"/>
        </w:rPr>
      </w:pPr>
      <w:r w:rsidRPr="0017786F">
        <w:rPr>
          <w:rFonts w:ascii="Times New Roman" w:hAnsi="Times New Roman" w:cs="Times New Roman"/>
          <w:i/>
          <w:sz w:val="28"/>
          <w:szCs w:val="28"/>
          <w:lang w:val="uk-UA"/>
        </w:rPr>
        <w:t>Робота з картою</w:t>
      </w:r>
      <w:r w:rsidR="00DD739A">
        <w:rPr>
          <w:rFonts w:ascii="Times New Roman" w:hAnsi="Times New Roman" w:cs="Times New Roman"/>
          <w:i/>
          <w:sz w:val="28"/>
          <w:szCs w:val="28"/>
          <w:lang w:val="uk-UA"/>
        </w:rPr>
        <w:t xml:space="preserve"> (Рис. 4)</w:t>
      </w:r>
    </w:p>
    <w:p w:rsidR="00AC5882" w:rsidRPr="0017786F" w:rsidRDefault="00AC5882" w:rsidP="00DD739A">
      <w:pPr>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1. Розгляньте карту «Європа в середині XVІІ століття.Зовнішня політика Богдана Хмельницького».</w:t>
      </w:r>
    </w:p>
    <w:p w:rsidR="00AC5882" w:rsidRPr="0017786F" w:rsidRDefault="00AC5882" w:rsidP="00DD739A">
      <w:pPr>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t>2. Після розповіді вчителя покажіть країни, з якими Гетьманщина мала зовнішньополітичні зв</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язки.</w:t>
      </w:r>
    </w:p>
    <w:p w:rsidR="00AC5882" w:rsidRPr="0017786F" w:rsidRDefault="00AC5882" w:rsidP="00DD739A">
      <w:pPr>
        <w:spacing w:after="0" w:line="360" w:lineRule="auto"/>
        <w:jc w:val="both"/>
        <w:rPr>
          <w:rFonts w:ascii="Times New Roman" w:hAnsi="Times New Roman" w:cs="Times New Roman"/>
          <w:sz w:val="28"/>
          <w:szCs w:val="28"/>
          <w:lang w:val="uk-UA"/>
        </w:rPr>
      </w:pPr>
      <w:r w:rsidRPr="0017786F">
        <w:rPr>
          <w:rFonts w:ascii="Times New Roman" w:hAnsi="Times New Roman" w:cs="Times New Roman"/>
          <w:sz w:val="28"/>
          <w:szCs w:val="28"/>
          <w:lang w:val="uk-UA"/>
        </w:rPr>
        <w:lastRenderedPageBreak/>
        <w:t>3. Поміркуйте, чому важливим було налагодження зв</w:t>
      </w:r>
      <w:r w:rsidR="00471670">
        <w:rPr>
          <w:rFonts w:ascii="Times New Roman" w:hAnsi="Times New Roman" w:cs="Times New Roman"/>
          <w:sz w:val="28"/>
          <w:szCs w:val="28"/>
          <w:lang w:val="uk-UA"/>
        </w:rPr>
        <w:t>’</w:t>
      </w:r>
      <w:r w:rsidRPr="0017786F">
        <w:rPr>
          <w:rFonts w:ascii="Times New Roman" w:hAnsi="Times New Roman" w:cs="Times New Roman"/>
          <w:sz w:val="28"/>
          <w:szCs w:val="28"/>
          <w:lang w:val="uk-UA"/>
        </w:rPr>
        <w:t>язків саме з цими країнами?</w:t>
      </w:r>
    </w:p>
    <w:p w:rsidR="00DD739A" w:rsidRDefault="00DD739A" w:rsidP="00DD739A">
      <w:pPr>
        <w:spacing w:after="0" w:line="360" w:lineRule="auto"/>
        <w:jc w:val="center"/>
        <w:rPr>
          <w:rFonts w:ascii="Times New Roman" w:hAnsi="Times New Roman" w:cs="Times New Roman"/>
          <w:i/>
          <w:iCs/>
          <w:sz w:val="28"/>
          <w:szCs w:val="28"/>
          <w:lang w:val="uk-UA"/>
        </w:rPr>
      </w:pPr>
    </w:p>
    <w:p w:rsidR="00DD739A" w:rsidRPr="00DD739A" w:rsidRDefault="00DD739A" w:rsidP="00DD739A">
      <w:pPr>
        <w:spacing w:after="0" w:line="360" w:lineRule="auto"/>
        <w:jc w:val="center"/>
        <w:rPr>
          <w:rFonts w:ascii="Times New Roman" w:hAnsi="Times New Roman" w:cs="Times New Roman"/>
          <w:i/>
          <w:iCs/>
          <w:sz w:val="28"/>
          <w:szCs w:val="28"/>
          <w:lang w:val="uk-UA"/>
        </w:rPr>
      </w:pPr>
      <w:r w:rsidRPr="00DD739A">
        <w:rPr>
          <w:rFonts w:ascii="Times New Roman" w:hAnsi="Times New Roman" w:cs="Times New Roman"/>
          <w:i/>
          <w:iCs/>
          <w:sz w:val="28"/>
          <w:szCs w:val="28"/>
          <w:lang w:val="uk-UA"/>
        </w:rPr>
        <w:t>Рис. 4. Карта «Європа в середині XVІІ століття.Зовнішня політика Богдана Хмельницького».</w:t>
      </w:r>
    </w:p>
    <w:p w:rsidR="00AC5882" w:rsidRPr="0017786F" w:rsidRDefault="00AC5882" w:rsidP="00DD739A">
      <w:pPr>
        <w:spacing w:after="0" w:line="360" w:lineRule="auto"/>
        <w:jc w:val="center"/>
        <w:rPr>
          <w:rFonts w:ascii="Times New Roman" w:hAnsi="Times New Roman" w:cs="Times New Roman"/>
          <w:sz w:val="28"/>
          <w:szCs w:val="28"/>
          <w:lang w:val="uk-UA"/>
        </w:rPr>
      </w:pPr>
      <w:r w:rsidRPr="0017786F">
        <w:rPr>
          <w:rFonts w:ascii="Times New Roman" w:hAnsi="Times New Roman" w:cs="Times New Roman"/>
          <w:noProof/>
          <w:sz w:val="28"/>
          <w:szCs w:val="28"/>
          <w:lang w:eastAsia="ru-RU"/>
        </w:rPr>
        <w:drawing>
          <wp:inline distT="0" distB="0" distL="0" distR="0">
            <wp:extent cx="5787451" cy="6877050"/>
            <wp:effectExtent l="0" t="0" r="3810" b="0"/>
            <wp:docPr id="8" name="Рисунок 8" descr="C:\Users\Admin\Desktop\image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dmin\Desktop\image013.jpg"/>
                    <pic:cNvPicPr>
                      <a:picLocks noChangeAspect="1" noChangeArrowheads="1"/>
                    </pic:cNvPicPr>
                  </pic:nvPicPr>
                  <pic:blipFill rotWithShape="1">
                    <a:blip r:embed="rId1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2322" r="2408" b="4393"/>
                    <a:stretch/>
                  </pic:blipFill>
                  <pic:spPr bwMode="auto">
                    <a:xfrm>
                      <a:off x="0" y="0"/>
                      <a:ext cx="5797397" cy="6888868"/>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C5882" w:rsidRDefault="00AC5882" w:rsidP="00DD739A">
      <w:pPr>
        <w:spacing w:after="0" w:line="360" w:lineRule="auto"/>
        <w:rPr>
          <w:rFonts w:ascii="Times New Roman" w:hAnsi="Times New Roman" w:cs="Times New Roman"/>
          <w:sz w:val="28"/>
          <w:szCs w:val="28"/>
          <w:lang w:val="uk-UA"/>
        </w:rPr>
      </w:pPr>
    </w:p>
    <w:p w:rsidR="00DD739A" w:rsidRPr="0017786F" w:rsidRDefault="00DD739A" w:rsidP="00DD739A">
      <w:pPr>
        <w:spacing w:after="0" w:line="360" w:lineRule="auto"/>
        <w:rPr>
          <w:rFonts w:ascii="Times New Roman" w:hAnsi="Times New Roman" w:cs="Times New Roman"/>
          <w:sz w:val="28"/>
          <w:szCs w:val="28"/>
          <w:lang w:val="uk-UA"/>
        </w:rPr>
      </w:pPr>
    </w:p>
    <w:p w:rsidR="00AC5882" w:rsidRPr="0017786F" w:rsidRDefault="00AC5882" w:rsidP="00DD739A">
      <w:pPr>
        <w:spacing w:after="0" w:line="360" w:lineRule="auto"/>
        <w:rPr>
          <w:rFonts w:ascii="Times New Roman" w:eastAsia="Calibri" w:hAnsi="Times New Roman" w:cs="Times New Roman"/>
          <w:b/>
          <w:sz w:val="28"/>
          <w:szCs w:val="28"/>
          <w:lang w:val="uk-UA" w:eastAsia="ru-RU"/>
        </w:rPr>
      </w:pPr>
      <w:r w:rsidRPr="0017786F">
        <w:rPr>
          <w:rFonts w:ascii="Times New Roman" w:eastAsia="Calibri" w:hAnsi="Times New Roman" w:cs="Times New Roman"/>
          <w:b/>
          <w:sz w:val="28"/>
          <w:szCs w:val="28"/>
          <w:lang w:val="uk-UA" w:eastAsia="ru-RU"/>
        </w:rPr>
        <w:lastRenderedPageBreak/>
        <w:t>V.Систематизація та узагальнення знань.</w:t>
      </w:r>
    </w:p>
    <w:p w:rsidR="00AC5882" w:rsidRPr="0017786F" w:rsidRDefault="00AC5882" w:rsidP="00DE3C0A">
      <w:pPr>
        <w:spacing w:after="0" w:line="360" w:lineRule="auto"/>
        <w:jc w:val="center"/>
        <w:rPr>
          <w:rFonts w:ascii="Times New Roman" w:eastAsia="Calibri" w:hAnsi="Times New Roman" w:cs="Times New Roman"/>
          <w:sz w:val="28"/>
          <w:szCs w:val="28"/>
          <w:u w:val="single"/>
          <w:lang w:val="uk-UA" w:eastAsia="ru-RU"/>
        </w:rPr>
      </w:pPr>
      <w:r w:rsidRPr="0017786F">
        <w:rPr>
          <w:rFonts w:ascii="Times New Roman" w:eastAsia="Calibri" w:hAnsi="Times New Roman" w:cs="Times New Roman"/>
          <w:sz w:val="28"/>
          <w:szCs w:val="28"/>
          <w:u w:val="single"/>
          <w:lang w:val="uk-UA" w:eastAsia="ru-RU"/>
        </w:rPr>
        <w:t>Дидактична гра «Правда – неправда»</w:t>
      </w:r>
    </w:p>
    <w:p w:rsidR="00AC5882" w:rsidRPr="00DE3C0A" w:rsidRDefault="00AC5882" w:rsidP="00DE3C0A">
      <w:pPr>
        <w:spacing w:after="0" w:line="360" w:lineRule="auto"/>
        <w:jc w:val="both"/>
        <w:rPr>
          <w:rFonts w:ascii="Times New Roman" w:eastAsia="Calibri" w:hAnsi="Times New Roman" w:cs="Times New Roman"/>
          <w:i/>
          <w:iCs/>
          <w:sz w:val="28"/>
          <w:szCs w:val="28"/>
          <w:lang w:val="uk-UA" w:eastAsia="ru-RU"/>
        </w:rPr>
      </w:pPr>
      <w:r w:rsidRPr="00DE3C0A">
        <w:rPr>
          <w:rFonts w:ascii="Times New Roman" w:eastAsia="Calibri" w:hAnsi="Times New Roman" w:cs="Times New Roman"/>
          <w:i/>
          <w:iCs/>
          <w:sz w:val="28"/>
          <w:szCs w:val="28"/>
          <w:lang w:val="uk-UA" w:eastAsia="ru-RU"/>
        </w:rPr>
        <w:t>Правила гри. Учитель називає твердження. Якщо воно правильне, учні ставлять відповідають «Так» або «Ні». Обговорення по ходу завдання.</w:t>
      </w:r>
    </w:p>
    <w:p w:rsidR="00AC5882" w:rsidRPr="0017786F" w:rsidRDefault="00AC5882" w:rsidP="00DE3C0A">
      <w:pPr>
        <w:spacing w:after="0" w:line="360" w:lineRule="auto"/>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1. Козацька держава була монархією.</w:t>
      </w:r>
    </w:p>
    <w:p w:rsidR="00AC5882" w:rsidRPr="0017786F" w:rsidRDefault="00AC5882" w:rsidP="00DE3C0A">
      <w:pPr>
        <w:spacing w:after="0" w:line="360" w:lineRule="auto"/>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2. В Українській козацькій державі всі стани мали рівні права.</w:t>
      </w:r>
    </w:p>
    <w:p w:rsidR="00AC5882" w:rsidRPr="0017786F" w:rsidRDefault="00AC5882" w:rsidP="00DE3C0A">
      <w:pPr>
        <w:spacing w:after="0" w:line="360" w:lineRule="auto"/>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3. Найбільша кількість козацьких полків існувала в 1650 р.</w:t>
      </w:r>
    </w:p>
    <w:p w:rsidR="00AC5882" w:rsidRPr="0017786F" w:rsidRDefault="00AC5882" w:rsidP="00DE3C0A">
      <w:pPr>
        <w:spacing w:after="0" w:line="360" w:lineRule="auto"/>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4. Головним соціальним наслідком Національно-визвольної війни стала фактична ліквідація кріпацтва.</w:t>
      </w:r>
    </w:p>
    <w:p w:rsidR="00AC5882" w:rsidRPr="0017786F" w:rsidRDefault="00AC5882" w:rsidP="00DE3C0A">
      <w:pPr>
        <w:spacing w:after="0" w:line="360" w:lineRule="auto"/>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5. За часів Національно-визвольної війни кількість реєстрових козаків зростала.</w:t>
      </w:r>
    </w:p>
    <w:p w:rsidR="00AC5882" w:rsidRPr="0017786F" w:rsidRDefault="00AC5882" w:rsidP="00DE3C0A">
      <w:pPr>
        <w:spacing w:after="0" w:line="360" w:lineRule="auto"/>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6. Офіційна назва держави, що постала в результаті Національно-визвольної війни, - Українська козацька держава.</w:t>
      </w:r>
    </w:p>
    <w:p w:rsidR="00AC5882" w:rsidRPr="0017786F" w:rsidRDefault="00AC5882" w:rsidP="00DE3C0A">
      <w:pPr>
        <w:spacing w:after="0" w:line="360" w:lineRule="auto"/>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7. У 1648 -1649 рр. козацьке військо здійснило дві переможні кампанії проти Польщі.</w:t>
      </w:r>
    </w:p>
    <w:p w:rsidR="00AC5882" w:rsidRPr="0017786F" w:rsidRDefault="00AC5882" w:rsidP="00DE3C0A">
      <w:pPr>
        <w:spacing w:after="0" w:line="360" w:lineRule="auto"/>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8. Союзниками козаків у подіях 1648 - 1649 рр. були кримські татари.</w:t>
      </w:r>
    </w:p>
    <w:p w:rsidR="00AC5882" w:rsidRPr="0017786F" w:rsidRDefault="00AC5882" w:rsidP="00DE3C0A">
      <w:pPr>
        <w:spacing w:after="0" w:line="360" w:lineRule="auto"/>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9.Вищою судовою інстанцією Гетьманщини був гетьман.</w:t>
      </w:r>
    </w:p>
    <w:p w:rsidR="00AC5882" w:rsidRPr="0017786F" w:rsidRDefault="00AC5882" w:rsidP="00DE3C0A">
      <w:pPr>
        <w:spacing w:after="0" w:line="360" w:lineRule="auto"/>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10. Зборівський мир визначав межі козацької держави.</w:t>
      </w:r>
    </w:p>
    <w:p w:rsidR="00AC5882" w:rsidRPr="0017786F" w:rsidRDefault="00AC5882" w:rsidP="00DE3C0A">
      <w:pPr>
        <w:spacing w:after="0" w:line="360" w:lineRule="auto"/>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11. Під час кампанії 1648 р. козаки не змогли захопити Львів.</w:t>
      </w:r>
    </w:p>
    <w:p w:rsidR="00AC5882" w:rsidRPr="0017786F" w:rsidRDefault="00AC5882" w:rsidP="00DE3C0A">
      <w:pPr>
        <w:spacing w:after="0" w:line="360" w:lineRule="auto"/>
        <w:jc w:val="both"/>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12. Програму побудови Української козацької держави Б. Хмельницький оголосив у Києві в 1648 р.</w:t>
      </w:r>
    </w:p>
    <w:p w:rsidR="00AC5882" w:rsidRPr="0017786F" w:rsidRDefault="00AC5882" w:rsidP="00DD739A">
      <w:pPr>
        <w:spacing w:after="0" w:line="360" w:lineRule="auto"/>
        <w:rPr>
          <w:rFonts w:ascii="Times New Roman" w:eastAsia="Calibri" w:hAnsi="Times New Roman" w:cs="Times New Roman"/>
          <w:sz w:val="28"/>
          <w:szCs w:val="28"/>
          <w:lang w:val="uk-UA" w:eastAsia="ru-RU"/>
        </w:rPr>
      </w:pPr>
    </w:p>
    <w:p w:rsidR="00AC5882" w:rsidRPr="0017786F" w:rsidRDefault="00AC5882" w:rsidP="00DD739A">
      <w:pPr>
        <w:spacing w:after="0" w:line="360" w:lineRule="auto"/>
        <w:rPr>
          <w:rFonts w:ascii="Times New Roman" w:eastAsia="Calibri" w:hAnsi="Times New Roman" w:cs="Times New Roman"/>
          <w:b/>
          <w:sz w:val="28"/>
          <w:szCs w:val="28"/>
          <w:lang w:val="uk-UA" w:eastAsia="ru-RU"/>
        </w:rPr>
      </w:pPr>
      <w:r w:rsidRPr="0017786F">
        <w:rPr>
          <w:rFonts w:ascii="Times New Roman" w:eastAsia="Calibri" w:hAnsi="Times New Roman" w:cs="Times New Roman"/>
          <w:b/>
          <w:sz w:val="28"/>
          <w:szCs w:val="28"/>
          <w:lang w:val="uk-UA" w:eastAsia="ru-RU"/>
        </w:rPr>
        <w:t>VI. Підсумки уроку</w:t>
      </w:r>
    </w:p>
    <w:p w:rsidR="00AC5882" w:rsidRPr="0017786F" w:rsidRDefault="00AC5882" w:rsidP="00DD739A">
      <w:pPr>
        <w:spacing w:after="0" w:line="360" w:lineRule="auto"/>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Висновки за темою.</w:t>
      </w:r>
    </w:p>
    <w:p w:rsidR="00AC5882" w:rsidRPr="0017786F" w:rsidRDefault="00AC5882" w:rsidP="00DD739A">
      <w:pPr>
        <w:spacing w:after="0" w:line="360" w:lineRule="auto"/>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Виставлення оцінок за роботу на уроці.</w:t>
      </w:r>
    </w:p>
    <w:p w:rsidR="00AC5882" w:rsidRPr="0017786F" w:rsidRDefault="00AC5882" w:rsidP="00DD739A">
      <w:pPr>
        <w:spacing w:after="0" w:line="360" w:lineRule="auto"/>
        <w:rPr>
          <w:rFonts w:ascii="Times New Roman" w:eastAsia="Calibri" w:hAnsi="Times New Roman" w:cs="Times New Roman"/>
          <w:sz w:val="28"/>
          <w:szCs w:val="28"/>
          <w:lang w:val="uk-UA" w:eastAsia="ru-RU"/>
        </w:rPr>
      </w:pPr>
    </w:p>
    <w:p w:rsidR="00AC5882" w:rsidRPr="0017786F" w:rsidRDefault="00AC5882" w:rsidP="00DD739A">
      <w:pPr>
        <w:spacing w:after="0" w:line="360" w:lineRule="auto"/>
        <w:rPr>
          <w:rFonts w:ascii="Times New Roman" w:eastAsia="Calibri" w:hAnsi="Times New Roman" w:cs="Times New Roman"/>
          <w:b/>
          <w:sz w:val="28"/>
          <w:szCs w:val="28"/>
          <w:lang w:val="uk-UA" w:eastAsia="ru-RU"/>
        </w:rPr>
      </w:pPr>
      <w:r w:rsidRPr="0017786F">
        <w:rPr>
          <w:rFonts w:ascii="Times New Roman" w:eastAsia="Calibri" w:hAnsi="Times New Roman" w:cs="Times New Roman"/>
          <w:b/>
          <w:sz w:val="28"/>
          <w:szCs w:val="28"/>
          <w:lang w:val="uk-UA" w:eastAsia="ru-RU"/>
        </w:rPr>
        <w:t>VIІ. Домашнє завдання</w:t>
      </w:r>
    </w:p>
    <w:p w:rsidR="00DE3C0A" w:rsidRDefault="00AC5882" w:rsidP="00DE3C0A">
      <w:pPr>
        <w:spacing w:after="0" w:line="360" w:lineRule="auto"/>
        <w:rPr>
          <w:rFonts w:ascii="Times New Roman" w:eastAsia="Calibri" w:hAnsi="Times New Roman" w:cs="Times New Roman"/>
          <w:sz w:val="28"/>
          <w:szCs w:val="28"/>
          <w:lang w:val="uk-UA" w:eastAsia="ru-RU"/>
        </w:rPr>
      </w:pPr>
      <w:r w:rsidRPr="0017786F">
        <w:rPr>
          <w:rFonts w:ascii="Times New Roman" w:eastAsia="Calibri" w:hAnsi="Times New Roman" w:cs="Times New Roman"/>
          <w:sz w:val="28"/>
          <w:szCs w:val="28"/>
          <w:lang w:val="uk-UA" w:eastAsia="ru-RU"/>
        </w:rPr>
        <w:t>Опрацювати §13 підручника Історія України 8 клас(автори О. Дудар, О. Гук, за редакцією Пометун О.І.)</w:t>
      </w:r>
      <w:bookmarkEnd w:id="26"/>
      <w:r w:rsidR="00DE3C0A">
        <w:rPr>
          <w:rFonts w:ascii="Times New Roman" w:eastAsia="Calibri" w:hAnsi="Times New Roman" w:cs="Times New Roman"/>
          <w:sz w:val="28"/>
          <w:szCs w:val="28"/>
          <w:lang w:val="uk-UA" w:eastAsia="ru-RU"/>
        </w:rPr>
        <w:t>.</w:t>
      </w:r>
    </w:p>
    <w:p w:rsidR="00DE3C0A" w:rsidRDefault="00DE3C0A">
      <w:pPr>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br w:type="page"/>
      </w:r>
    </w:p>
    <w:p w:rsidR="00624C18" w:rsidRPr="006D6BE7" w:rsidRDefault="00DE3C0A" w:rsidP="00DE3C0A">
      <w:pPr>
        <w:spacing w:after="0" w:line="360" w:lineRule="auto"/>
        <w:jc w:val="right"/>
        <w:rPr>
          <w:rFonts w:ascii="Times New Roman" w:hAnsi="Times New Roman" w:cs="Times New Roman"/>
          <w:b/>
          <w:bCs/>
          <w:sz w:val="28"/>
          <w:lang w:val="uk-UA"/>
        </w:rPr>
      </w:pPr>
      <w:r w:rsidRPr="006D6BE7">
        <w:rPr>
          <w:rFonts w:ascii="Times New Roman" w:hAnsi="Times New Roman" w:cs="Times New Roman"/>
          <w:b/>
          <w:bCs/>
          <w:sz w:val="28"/>
          <w:lang w:val="uk-UA"/>
        </w:rPr>
        <w:lastRenderedPageBreak/>
        <w:t xml:space="preserve">Додаток </w:t>
      </w:r>
      <w:r w:rsidR="006D6BE7" w:rsidRPr="006D6BE7">
        <w:rPr>
          <w:rFonts w:ascii="Times New Roman" w:hAnsi="Times New Roman" w:cs="Times New Roman"/>
          <w:b/>
          <w:bCs/>
          <w:sz w:val="28"/>
          <w:lang w:val="uk-UA"/>
        </w:rPr>
        <w:t>Б</w:t>
      </w:r>
    </w:p>
    <w:p w:rsidR="00C86FB6" w:rsidRDefault="00C86FB6" w:rsidP="008740BB">
      <w:pPr>
        <w:spacing w:after="0" w:line="360" w:lineRule="auto"/>
        <w:jc w:val="center"/>
        <w:rPr>
          <w:rFonts w:ascii="Times New Roman" w:hAnsi="Times New Roman" w:cs="Times New Roman"/>
          <w:sz w:val="28"/>
          <w:lang w:val="uk-UA"/>
        </w:rPr>
      </w:pPr>
    </w:p>
    <w:p w:rsidR="008740BB" w:rsidRDefault="00DB626F" w:rsidP="008740BB">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Ілюстрація: Особисті речі Богдана Хмельницького</w:t>
      </w:r>
    </w:p>
    <w:p w:rsidR="008740BB" w:rsidRDefault="008740BB" w:rsidP="008740BB">
      <w:pPr>
        <w:ind w:left="-567"/>
      </w:pPr>
      <w:r>
        <w:rPr>
          <w:noProof/>
          <w:lang w:eastAsia="ru-RU"/>
        </w:rPr>
        <w:drawing>
          <wp:inline distT="0" distB="0" distL="0" distR="0">
            <wp:extent cx="6297434" cy="3017520"/>
            <wp:effectExtent l="0" t="0" r="8255" b="0"/>
            <wp:docPr id="7" name="Рисунок 7" descr="Изображение выглядит ка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Изображение выглядит как текст&#10;&#10;Автоматически созданное описание"/>
                    <pic:cNvPicPr/>
                  </pic:nvPicPr>
                  <pic:blipFill rotWithShape="1">
                    <a:blip r:embed="rId13"/>
                    <a:srcRect l="37969" t="48575" r="18931" b="14709"/>
                    <a:stretch/>
                  </pic:blipFill>
                  <pic:spPr bwMode="auto">
                    <a:xfrm>
                      <a:off x="0" y="0"/>
                      <a:ext cx="6300865" cy="3019164"/>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8740BB" w:rsidRPr="00D9519D" w:rsidRDefault="00D9519D" w:rsidP="00D9519D">
      <w:pPr>
        <w:ind w:firstLine="709"/>
        <w:jc w:val="both"/>
        <w:rPr>
          <w:rFonts w:ascii="Times New Roman" w:hAnsi="Times New Roman" w:cs="Times New Roman"/>
          <w:b/>
          <w:bCs/>
          <w:sz w:val="28"/>
          <w:szCs w:val="28"/>
          <w:lang w:val="uk-UA"/>
        </w:rPr>
      </w:pPr>
      <w:r w:rsidRPr="00D9519D">
        <w:rPr>
          <w:rFonts w:ascii="Times New Roman" w:hAnsi="Times New Roman" w:cs="Times New Roman"/>
          <w:b/>
          <w:bCs/>
          <w:sz w:val="28"/>
          <w:szCs w:val="28"/>
          <w:lang w:val="uk-UA"/>
        </w:rPr>
        <w:t>Ілюстрація взята з підручника: Власов В. Історія України: підруч. Для 8 класу загальноосв. навч. закл. Київ: Генеза, 2016. 256 с. С. 125.</w:t>
      </w:r>
    </w:p>
    <w:p w:rsidR="00C86FB6" w:rsidRDefault="00C86FB6" w:rsidP="00C86FB6">
      <w:pPr>
        <w:spacing w:after="0" w:line="360" w:lineRule="auto"/>
        <w:jc w:val="right"/>
        <w:rPr>
          <w:rFonts w:ascii="Times New Roman" w:hAnsi="Times New Roman" w:cs="Times New Roman"/>
          <w:sz w:val="28"/>
          <w:lang w:val="uk-UA"/>
        </w:rPr>
      </w:pPr>
    </w:p>
    <w:p w:rsidR="00C86FB6" w:rsidRDefault="00C86FB6">
      <w:pPr>
        <w:rPr>
          <w:rFonts w:ascii="Times New Roman" w:hAnsi="Times New Roman" w:cs="Times New Roman"/>
          <w:sz w:val="28"/>
          <w:lang w:val="uk-UA"/>
        </w:rPr>
      </w:pPr>
      <w:r>
        <w:rPr>
          <w:rFonts w:ascii="Times New Roman" w:hAnsi="Times New Roman" w:cs="Times New Roman"/>
          <w:sz w:val="28"/>
          <w:lang w:val="uk-UA"/>
        </w:rPr>
        <w:br w:type="page"/>
      </w:r>
    </w:p>
    <w:p w:rsidR="00C86FB6" w:rsidRPr="006D6BE7" w:rsidRDefault="00C86FB6" w:rsidP="00C86FB6">
      <w:pPr>
        <w:spacing w:after="0" w:line="360" w:lineRule="auto"/>
        <w:jc w:val="right"/>
        <w:rPr>
          <w:rFonts w:ascii="Times New Roman" w:hAnsi="Times New Roman" w:cs="Times New Roman"/>
          <w:b/>
          <w:bCs/>
          <w:sz w:val="28"/>
          <w:lang w:val="uk-UA"/>
        </w:rPr>
      </w:pPr>
      <w:r w:rsidRPr="006D6BE7">
        <w:rPr>
          <w:rFonts w:ascii="Times New Roman" w:hAnsi="Times New Roman" w:cs="Times New Roman"/>
          <w:b/>
          <w:bCs/>
          <w:sz w:val="28"/>
          <w:lang w:val="uk-UA"/>
        </w:rPr>
        <w:lastRenderedPageBreak/>
        <w:t xml:space="preserve">Додаток </w:t>
      </w:r>
      <w:r w:rsidR="006D6BE7" w:rsidRPr="006D6BE7">
        <w:rPr>
          <w:rFonts w:ascii="Times New Roman" w:hAnsi="Times New Roman" w:cs="Times New Roman"/>
          <w:b/>
          <w:bCs/>
          <w:sz w:val="28"/>
          <w:lang w:val="uk-UA"/>
        </w:rPr>
        <w:t>В</w:t>
      </w:r>
    </w:p>
    <w:p w:rsidR="00C86FB6" w:rsidRDefault="00C86FB6" w:rsidP="00C86FB6">
      <w:pPr>
        <w:spacing w:after="0" w:line="360" w:lineRule="auto"/>
        <w:jc w:val="right"/>
        <w:rPr>
          <w:rFonts w:ascii="Times New Roman" w:hAnsi="Times New Roman" w:cs="Times New Roman"/>
          <w:sz w:val="28"/>
          <w:lang w:val="uk-UA"/>
        </w:rPr>
      </w:pPr>
    </w:p>
    <w:p w:rsidR="00C86FB6" w:rsidRDefault="00C86FB6" w:rsidP="00C86FB6">
      <w:pPr>
        <w:spacing w:after="0" w:line="360" w:lineRule="auto"/>
        <w:jc w:val="center"/>
        <w:rPr>
          <w:rFonts w:ascii="Times New Roman" w:hAnsi="Times New Roman" w:cs="Times New Roman"/>
          <w:sz w:val="28"/>
          <w:lang w:val="uk-UA"/>
        </w:rPr>
      </w:pPr>
      <w:r w:rsidRPr="00C86FB6">
        <w:rPr>
          <w:rFonts w:ascii="Times New Roman" w:hAnsi="Times New Roman" w:cs="Times New Roman"/>
          <w:sz w:val="28"/>
          <w:lang w:val="uk-UA"/>
        </w:rPr>
        <w:t>Ікона Покрови Пресвятої Богородиці</w:t>
      </w:r>
    </w:p>
    <w:p w:rsidR="008740BB" w:rsidRDefault="008740BB" w:rsidP="00C86FB6">
      <w:pPr>
        <w:ind w:left="-567"/>
        <w:jc w:val="center"/>
      </w:pPr>
      <w:r>
        <w:rPr>
          <w:noProof/>
          <w:lang w:eastAsia="ru-RU"/>
        </w:rPr>
        <w:drawing>
          <wp:inline distT="0" distB="0" distL="0" distR="0">
            <wp:extent cx="4671766" cy="6877059"/>
            <wp:effectExtent l="0" t="0" r="0" b="0"/>
            <wp:docPr id="9" name="Рисунок 9" descr="Заняття з підготовки до ЗНО № 12 буде присвячене другому етапу  національно-визвольної війни під проводом Богдана Хмельницьког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Заняття з підготовки до ЗНО № 12 буде присвячене другому етапу  національно-визвольної війни під проводом Богдана Хмельницького"/>
                    <pic:cNvPicPr>
                      <a:picLocks noChangeAspect="1" noChangeArrowheads="1"/>
                    </pic:cNvPicPr>
                  </pic:nvPicPr>
                  <pic:blipFill>
                    <a:blip r:embed="rId1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73467" cy="6879563"/>
                    </a:xfrm>
                    <a:prstGeom prst="rect">
                      <a:avLst/>
                    </a:prstGeom>
                    <a:noFill/>
                    <a:ln>
                      <a:noFill/>
                    </a:ln>
                  </pic:spPr>
                </pic:pic>
              </a:graphicData>
            </a:graphic>
          </wp:inline>
        </w:drawing>
      </w:r>
    </w:p>
    <w:p w:rsidR="00767596" w:rsidRPr="00767596" w:rsidRDefault="00767596" w:rsidP="00767596">
      <w:pPr>
        <w:ind w:firstLine="709"/>
        <w:jc w:val="both"/>
        <w:rPr>
          <w:rFonts w:ascii="Times New Roman" w:hAnsi="Times New Roman" w:cs="Times New Roman"/>
          <w:b/>
          <w:bCs/>
          <w:sz w:val="28"/>
          <w:szCs w:val="28"/>
          <w:lang w:val="uk-UA"/>
        </w:rPr>
      </w:pPr>
      <w:r w:rsidRPr="00767596">
        <w:rPr>
          <w:rFonts w:ascii="Times New Roman" w:hAnsi="Times New Roman" w:cs="Times New Roman"/>
          <w:b/>
          <w:bCs/>
          <w:sz w:val="28"/>
          <w:szCs w:val="28"/>
          <w:lang w:val="uk-UA"/>
        </w:rPr>
        <w:t>Взято з сайту: https://old.uinp.gov.ua/news/ikon-kozatska-pokrova-vtsililo-lishe-trokhi-bilshe-desyatka</w:t>
      </w:r>
    </w:p>
    <w:p w:rsidR="00C86FB6" w:rsidRDefault="00C86FB6" w:rsidP="00C86FB6">
      <w:pPr>
        <w:ind w:left="-567"/>
        <w:jc w:val="center"/>
      </w:pPr>
    </w:p>
    <w:p w:rsidR="00767596" w:rsidRDefault="00767596" w:rsidP="00C86FB6">
      <w:pPr>
        <w:spacing w:after="0" w:line="360" w:lineRule="auto"/>
        <w:jc w:val="right"/>
        <w:rPr>
          <w:rFonts w:ascii="Times New Roman" w:hAnsi="Times New Roman" w:cs="Times New Roman"/>
          <w:b/>
          <w:bCs/>
          <w:sz w:val="28"/>
          <w:lang w:val="uk-UA"/>
        </w:rPr>
      </w:pPr>
    </w:p>
    <w:p w:rsidR="00C86FB6" w:rsidRPr="006D6BE7" w:rsidRDefault="00C86FB6" w:rsidP="00C86FB6">
      <w:pPr>
        <w:spacing w:after="0" w:line="360" w:lineRule="auto"/>
        <w:jc w:val="right"/>
        <w:rPr>
          <w:rFonts w:ascii="Times New Roman" w:hAnsi="Times New Roman" w:cs="Times New Roman"/>
          <w:b/>
          <w:bCs/>
          <w:sz w:val="28"/>
          <w:lang w:val="uk-UA"/>
        </w:rPr>
      </w:pPr>
      <w:r w:rsidRPr="006D6BE7">
        <w:rPr>
          <w:rFonts w:ascii="Times New Roman" w:hAnsi="Times New Roman" w:cs="Times New Roman"/>
          <w:b/>
          <w:bCs/>
          <w:sz w:val="28"/>
          <w:lang w:val="uk-UA"/>
        </w:rPr>
        <w:lastRenderedPageBreak/>
        <w:t xml:space="preserve">Додаток </w:t>
      </w:r>
      <w:r w:rsidR="006D6BE7" w:rsidRPr="006D6BE7">
        <w:rPr>
          <w:rFonts w:ascii="Times New Roman" w:hAnsi="Times New Roman" w:cs="Times New Roman"/>
          <w:b/>
          <w:bCs/>
          <w:sz w:val="28"/>
          <w:lang w:val="uk-UA"/>
        </w:rPr>
        <w:t>Г</w:t>
      </w:r>
    </w:p>
    <w:p w:rsidR="00C86FB6" w:rsidRDefault="00C86FB6" w:rsidP="00C86FB6">
      <w:pPr>
        <w:spacing w:after="0" w:line="360" w:lineRule="auto"/>
        <w:jc w:val="right"/>
        <w:rPr>
          <w:rFonts w:ascii="Times New Roman" w:hAnsi="Times New Roman" w:cs="Times New Roman"/>
          <w:sz w:val="28"/>
          <w:lang w:val="uk-UA"/>
        </w:rPr>
      </w:pPr>
    </w:p>
    <w:p w:rsidR="00C86FB6" w:rsidRDefault="00C86FB6" w:rsidP="00C86FB6">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Ілюстрація: </w:t>
      </w:r>
      <w:r w:rsidR="00285A29">
        <w:rPr>
          <w:rFonts w:ascii="Times New Roman" w:hAnsi="Times New Roman" w:cs="Times New Roman"/>
          <w:sz w:val="28"/>
          <w:lang w:val="uk-UA"/>
        </w:rPr>
        <w:t>Схема «Система органів влади в Гетьманщині»</w:t>
      </w:r>
    </w:p>
    <w:p w:rsidR="008740BB" w:rsidRDefault="008740BB" w:rsidP="00C86FB6">
      <w:pPr>
        <w:ind w:left="-567"/>
        <w:jc w:val="center"/>
      </w:pPr>
      <w:r>
        <w:rPr>
          <w:noProof/>
          <w:lang w:eastAsia="ru-RU"/>
        </w:rPr>
        <w:drawing>
          <wp:inline distT="0" distB="0" distL="0" distR="0">
            <wp:extent cx="4369724" cy="3794760"/>
            <wp:effectExtent l="0" t="0" r="0" b="0"/>
            <wp:docPr id="10" name="Рисунок 10" descr="Изображение выглядит ка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Изображение выглядит как текст&#10;&#10;Автоматически созданное описание"/>
                    <pic:cNvPicPr/>
                  </pic:nvPicPr>
                  <pic:blipFill rotWithShape="1">
                    <a:blip r:embed="rId12"/>
                    <a:srcRect l="26040" t="26682" r="39839" b="20639"/>
                    <a:stretch/>
                  </pic:blipFill>
                  <pic:spPr bwMode="auto">
                    <a:xfrm>
                      <a:off x="0" y="0"/>
                      <a:ext cx="4376226" cy="3800407"/>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611CE" w:rsidRPr="002F12B8" w:rsidRDefault="00BB4951" w:rsidP="002F12B8">
      <w:pPr>
        <w:ind w:firstLine="709"/>
        <w:jc w:val="both"/>
        <w:rPr>
          <w:rFonts w:ascii="Times New Roman" w:hAnsi="Times New Roman" w:cs="Times New Roman"/>
          <w:b/>
          <w:bCs/>
          <w:sz w:val="28"/>
          <w:szCs w:val="28"/>
          <w:lang w:val="uk-UA"/>
        </w:rPr>
      </w:pPr>
      <w:r w:rsidRPr="002F12B8">
        <w:rPr>
          <w:rFonts w:ascii="Times New Roman" w:hAnsi="Times New Roman" w:cs="Times New Roman"/>
          <w:b/>
          <w:bCs/>
          <w:sz w:val="28"/>
          <w:szCs w:val="28"/>
          <w:lang w:val="uk-UA"/>
        </w:rPr>
        <w:t>Ілюстрація взята з підручника: Дудар О.</w:t>
      </w:r>
      <w:r w:rsidR="00395BF4" w:rsidRPr="002F12B8">
        <w:rPr>
          <w:rFonts w:ascii="Times New Roman" w:hAnsi="Times New Roman" w:cs="Times New Roman"/>
          <w:b/>
          <w:bCs/>
          <w:sz w:val="28"/>
          <w:szCs w:val="28"/>
          <w:lang w:val="uk-UA"/>
        </w:rPr>
        <w:t xml:space="preserve">, Гук О. </w:t>
      </w:r>
      <w:r w:rsidRPr="002F12B8">
        <w:rPr>
          <w:rFonts w:ascii="Times New Roman" w:hAnsi="Times New Roman" w:cs="Times New Roman"/>
          <w:b/>
          <w:bCs/>
          <w:sz w:val="28"/>
          <w:szCs w:val="28"/>
          <w:lang w:val="uk-UA"/>
        </w:rPr>
        <w:t>Історія України: підручник д</w:t>
      </w:r>
      <w:r w:rsidR="00395BF4" w:rsidRPr="002F12B8">
        <w:rPr>
          <w:rFonts w:ascii="Times New Roman" w:hAnsi="Times New Roman" w:cs="Times New Roman"/>
          <w:b/>
          <w:bCs/>
          <w:sz w:val="28"/>
          <w:szCs w:val="28"/>
          <w:lang w:val="uk-UA"/>
        </w:rPr>
        <w:t>л</w:t>
      </w:r>
      <w:r w:rsidRPr="002F12B8">
        <w:rPr>
          <w:rFonts w:ascii="Times New Roman" w:hAnsi="Times New Roman" w:cs="Times New Roman"/>
          <w:b/>
          <w:bCs/>
          <w:sz w:val="28"/>
          <w:szCs w:val="28"/>
          <w:lang w:val="uk-UA"/>
        </w:rPr>
        <w:t>я 8 клас</w:t>
      </w:r>
      <w:r w:rsidR="00395BF4" w:rsidRPr="002F12B8">
        <w:rPr>
          <w:rFonts w:ascii="Times New Roman" w:hAnsi="Times New Roman" w:cs="Times New Roman"/>
          <w:b/>
          <w:bCs/>
          <w:sz w:val="28"/>
          <w:szCs w:val="28"/>
          <w:lang w:val="uk-UA"/>
        </w:rPr>
        <w:t>у закладів загальної середньої освіти</w:t>
      </w:r>
      <w:r w:rsidRPr="002F12B8">
        <w:rPr>
          <w:rFonts w:ascii="Times New Roman" w:hAnsi="Times New Roman" w:cs="Times New Roman"/>
          <w:b/>
          <w:bCs/>
          <w:sz w:val="28"/>
          <w:szCs w:val="28"/>
          <w:lang w:val="uk-UA"/>
        </w:rPr>
        <w:t xml:space="preserve">. За редакцією </w:t>
      </w:r>
      <w:r w:rsidR="002F12B8" w:rsidRPr="002F12B8">
        <w:rPr>
          <w:rFonts w:ascii="Times New Roman" w:hAnsi="Times New Roman" w:cs="Times New Roman"/>
          <w:b/>
          <w:bCs/>
          <w:sz w:val="28"/>
          <w:szCs w:val="28"/>
          <w:lang w:val="uk-UA"/>
        </w:rPr>
        <w:t>О.</w:t>
      </w:r>
      <w:r w:rsidRPr="002F12B8">
        <w:rPr>
          <w:rFonts w:ascii="Times New Roman" w:hAnsi="Times New Roman" w:cs="Times New Roman"/>
          <w:b/>
          <w:bCs/>
          <w:sz w:val="28"/>
          <w:szCs w:val="28"/>
          <w:lang w:val="uk-UA"/>
        </w:rPr>
        <w:t>Пометун</w:t>
      </w:r>
      <w:r w:rsidR="002F12B8">
        <w:rPr>
          <w:rFonts w:ascii="Times New Roman" w:hAnsi="Times New Roman" w:cs="Times New Roman"/>
          <w:b/>
          <w:bCs/>
          <w:sz w:val="28"/>
          <w:szCs w:val="28"/>
          <w:lang w:val="uk-UA"/>
        </w:rPr>
        <w:t xml:space="preserve">. </w:t>
      </w:r>
      <w:r w:rsidR="002F12B8" w:rsidRPr="002F12B8">
        <w:rPr>
          <w:rFonts w:ascii="Times New Roman" w:hAnsi="Times New Roman" w:cs="Times New Roman"/>
          <w:b/>
          <w:bCs/>
          <w:sz w:val="28"/>
          <w:szCs w:val="28"/>
          <w:lang w:val="uk-UA"/>
        </w:rPr>
        <w:t xml:space="preserve">Київ: </w:t>
      </w:r>
      <w:r w:rsidR="002F12B8">
        <w:rPr>
          <w:rFonts w:ascii="Times New Roman" w:hAnsi="Times New Roman" w:cs="Times New Roman"/>
          <w:b/>
          <w:bCs/>
          <w:sz w:val="28"/>
          <w:szCs w:val="28"/>
          <w:lang w:val="uk-UA"/>
        </w:rPr>
        <w:t>Видавничий дім «</w:t>
      </w:r>
      <w:r w:rsidR="002F12B8" w:rsidRPr="002F12B8">
        <w:rPr>
          <w:rFonts w:ascii="Times New Roman" w:hAnsi="Times New Roman" w:cs="Times New Roman"/>
          <w:b/>
          <w:bCs/>
          <w:sz w:val="28"/>
          <w:szCs w:val="28"/>
          <w:lang w:val="uk-UA"/>
        </w:rPr>
        <w:t>Освіта</w:t>
      </w:r>
      <w:r w:rsidR="002F12B8">
        <w:rPr>
          <w:rFonts w:ascii="Times New Roman" w:hAnsi="Times New Roman" w:cs="Times New Roman"/>
          <w:b/>
          <w:bCs/>
          <w:sz w:val="28"/>
          <w:szCs w:val="28"/>
          <w:lang w:val="uk-UA"/>
        </w:rPr>
        <w:t>»</w:t>
      </w:r>
      <w:r w:rsidR="002F12B8" w:rsidRPr="002F12B8">
        <w:rPr>
          <w:rFonts w:ascii="Times New Roman" w:hAnsi="Times New Roman" w:cs="Times New Roman"/>
          <w:b/>
          <w:bCs/>
          <w:sz w:val="28"/>
          <w:szCs w:val="28"/>
          <w:lang w:val="uk-UA"/>
        </w:rPr>
        <w:t>, 2021. 224 с. С. 92</w:t>
      </w:r>
      <w:r w:rsidR="002F12B8">
        <w:rPr>
          <w:rFonts w:ascii="Times New Roman" w:hAnsi="Times New Roman" w:cs="Times New Roman"/>
          <w:b/>
          <w:bCs/>
          <w:sz w:val="28"/>
          <w:szCs w:val="28"/>
          <w:lang w:val="uk-UA"/>
        </w:rPr>
        <w:t>.</w:t>
      </w:r>
    </w:p>
    <w:p w:rsidR="00F611CE" w:rsidRDefault="00F611CE">
      <w:pPr>
        <w:rPr>
          <w:lang w:val="uk-UA"/>
        </w:rPr>
      </w:pPr>
      <w:r>
        <w:rPr>
          <w:lang w:val="uk-UA"/>
        </w:rPr>
        <w:br w:type="page"/>
      </w:r>
    </w:p>
    <w:p w:rsidR="008F3E76" w:rsidRPr="006D6BE7" w:rsidRDefault="008F3E76" w:rsidP="008F3E76">
      <w:pPr>
        <w:spacing w:after="0" w:line="360" w:lineRule="auto"/>
        <w:jc w:val="right"/>
        <w:rPr>
          <w:rFonts w:ascii="Times New Roman" w:hAnsi="Times New Roman" w:cs="Times New Roman"/>
          <w:b/>
          <w:bCs/>
          <w:sz w:val="28"/>
          <w:lang w:val="uk-UA"/>
        </w:rPr>
      </w:pPr>
      <w:r w:rsidRPr="006D6BE7">
        <w:rPr>
          <w:rFonts w:ascii="Times New Roman" w:hAnsi="Times New Roman" w:cs="Times New Roman"/>
          <w:b/>
          <w:bCs/>
          <w:sz w:val="28"/>
          <w:lang w:val="uk-UA"/>
        </w:rPr>
        <w:lastRenderedPageBreak/>
        <w:t xml:space="preserve">Додаток </w:t>
      </w:r>
      <w:r w:rsidR="006D6BE7" w:rsidRPr="006D6BE7">
        <w:rPr>
          <w:rFonts w:ascii="Times New Roman" w:hAnsi="Times New Roman" w:cs="Times New Roman"/>
          <w:b/>
          <w:bCs/>
          <w:sz w:val="28"/>
          <w:lang w:val="uk-UA"/>
        </w:rPr>
        <w:t>Д</w:t>
      </w:r>
    </w:p>
    <w:p w:rsidR="00DB781F" w:rsidRDefault="00DB781F" w:rsidP="008F3E76">
      <w:pPr>
        <w:spacing w:after="0" w:line="360" w:lineRule="auto"/>
        <w:jc w:val="right"/>
        <w:rPr>
          <w:rFonts w:ascii="Times New Roman" w:hAnsi="Times New Roman" w:cs="Times New Roman"/>
          <w:sz w:val="28"/>
          <w:lang w:val="uk-UA"/>
        </w:rPr>
      </w:pPr>
    </w:p>
    <w:p w:rsidR="008F3E76" w:rsidRDefault="008F3E76" w:rsidP="008F3E76">
      <w:pPr>
        <w:ind w:left="-567"/>
        <w:jc w:val="center"/>
        <w:rPr>
          <w:rFonts w:ascii="Times New Roman" w:hAnsi="Times New Roman" w:cs="Times New Roman"/>
          <w:sz w:val="28"/>
          <w:szCs w:val="28"/>
        </w:rPr>
      </w:pPr>
      <w:r w:rsidRPr="008F3E76">
        <w:rPr>
          <w:rFonts w:ascii="Times New Roman" w:hAnsi="Times New Roman" w:cs="Times New Roman"/>
          <w:sz w:val="28"/>
          <w:szCs w:val="28"/>
          <w:lang w:val="uk-UA"/>
        </w:rPr>
        <w:t>Карта</w:t>
      </w:r>
      <w:r w:rsidR="008740BB" w:rsidRPr="008F3E76">
        <w:rPr>
          <w:rFonts w:ascii="Times New Roman" w:hAnsi="Times New Roman" w:cs="Times New Roman"/>
          <w:sz w:val="28"/>
          <w:szCs w:val="28"/>
        </w:rPr>
        <w:t>«Українськакозацька держава – Гетьманщина</w:t>
      </w:r>
    </w:p>
    <w:p w:rsidR="008740BB" w:rsidRPr="008F3E76" w:rsidRDefault="008740BB" w:rsidP="008F3E76">
      <w:pPr>
        <w:ind w:left="-567"/>
        <w:jc w:val="center"/>
        <w:rPr>
          <w:rFonts w:ascii="Times New Roman" w:hAnsi="Times New Roman" w:cs="Times New Roman"/>
          <w:sz w:val="28"/>
          <w:szCs w:val="28"/>
          <w:lang w:val="uk-UA"/>
        </w:rPr>
      </w:pPr>
      <w:r w:rsidRPr="008F3E76">
        <w:rPr>
          <w:rFonts w:ascii="Times New Roman" w:hAnsi="Times New Roman" w:cs="Times New Roman"/>
          <w:sz w:val="28"/>
          <w:szCs w:val="28"/>
        </w:rPr>
        <w:t>за часів Богдана Хмельницького (1648-1657 pp.)».</w:t>
      </w:r>
    </w:p>
    <w:p w:rsidR="008740BB" w:rsidRDefault="008740BB" w:rsidP="008F3E76">
      <w:pPr>
        <w:ind w:left="-567"/>
        <w:jc w:val="center"/>
        <w:rPr>
          <w:lang w:val="uk-UA"/>
        </w:rPr>
      </w:pPr>
      <w:r>
        <w:rPr>
          <w:noProof/>
          <w:lang w:eastAsia="ru-RU"/>
        </w:rPr>
        <w:drawing>
          <wp:inline distT="0" distB="0" distL="0" distR="0">
            <wp:extent cx="5743575" cy="7105650"/>
            <wp:effectExtent l="0" t="0" r="9525" b="0"/>
            <wp:docPr id="12" name="Рисунок 12" descr="C:\Users\Admin\Desktop\image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Desktop\image012.jpg"/>
                    <pic:cNvPicPr>
                      <a:picLocks noChangeAspect="1" noChangeArrowheads="1"/>
                    </pic:cNvPicPr>
                  </pic:nvPicPr>
                  <pic:blipFill rotWithShape="1">
                    <a:blip r:embed="rId1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208" b="3315"/>
                    <a:stretch/>
                  </pic:blipFill>
                  <pic:spPr bwMode="auto">
                    <a:xfrm>
                      <a:off x="0" y="0"/>
                      <a:ext cx="5749822" cy="7113378"/>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8740BB" w:rsidRPr="00EB12A3" w:rsidRDefault="000542E8" w:rsidP="000542E8">
      <w:pPr>
        <w:ind w:firstLine="709"/>
        <w:rPr>
          <w:b/>
          <w:bCs/>
          <w:lang w:val="uk-UA"/>
        </w:rPr>
      </w:pPr>
      <w:r w:rsidRPr="00EB12A3">
        <w:rPr>
          <w:rFonts w:ascii="Times New Roman" w:hAnsi="Times New Roman" w:cs="Times New Roman"/>
          <w:b/>
          <w:bCs/>
          <w:sz w:val="28"/>
          <w:szCs w:val="28"/>
          <w:lang w:val="uk-UA"/>
        </w:rPr>
        <w:t>Взято з сайту: https://uachronicle.do.am/load/atlas_istorija_ukrajini_8_klas/1-1-0-46</w:t>
      </w:r>
    </w:p>
    <w:p w:rsidR="008F3E76" w:rsidRPr="006D6BE7" w:rsidRDefault="008F3E76" w:rsidP="008F3E76">
      <w:pPr>
        <w:spacing w:after="0" w:line="360" w:lineRule="auto"/>
        <w:jc w:val="right"/>
        <w:rPr>
          <w:rFonts w:ascii="Times New Roman" w:hAnsi="Times New Roman" w:cs="Times New Roman"/>
          <w:b/>
          <w:bCs/>
          <w:sz w:val="28"/>
          <w:lang w:val="uk-UA"/>
        </w:rPr>
      </w:pPr>
      <w:r w:rsidRPr="006D6BE7">
        <w:rPr>
          <w:rFonts w:ascii="Times New Roman" w:hAnsi="Times New Roman" w:cs="Times New Roman"/>
          <w:b/>
          <w:bCs/>
          <w:sz w:val="28"/>
          <w:lang w:val="uk-UA"/>
        </w:rPr>
        <w:lastRenderedPageBreak/>
        <w:t xml:space="preserve">Додаток </w:t>
      </w:r>
      <w:r w:rsidR="006D6BE7" w:rsidRPr="006D6BE7">
        <w:rPr>
          <w:rFonts w:ascii="Times New Roman" w:hAnsi="Times New Roman" w:cs="Times New Roman"/>
          <w:b/>
          <w:bCs/>
          <w:sz w:val="28"/>
          <w:lang w:val="uk-UA"/>
        </w:rPr>
        <w:t>Е</w:t>
      </w:r>
    </w:p>
    <w:p w:rsidR="00DB781F" w:rsidRDefault="00DB781F" w:rsidP="008F3E76">
      <w:pPr>
        <w:spacing w:after="0" w:line="360" w:lineRule="auto"/>
        <w:jc w:val="right"/>
        <w:rPr>
          <w:rFonts w:ascii="Times New Roman" w:hAnsi="Times New Roman" w:cs="Times New Roman"/>
          <w:sz w:val="28"/>
          <w:lang w:val="uk-UA"/>
        </w:rPr>
      </w:pPr>
    </w:p>
    <w:p w:rsidR="008740BB" w:rsidRDefault="008F3E76" w:rsidP="008F3E76">
      <w:pPr>
        <w:ind w:left="-567"/>
        <w:jc w:val="center"/>
        <w:rPr>
          <w:lang w:val="uk-UA"/>
        </w:rPr>
      </w:pPr>
      <w:r w:rsidRPr="008F3E76">
        <w:rPr>
          <w:rFonts w:ascii="Times New Roman" w:hAnsi="Times New Roman" w:cs="Times New Roman"/>
          <w:sz w:val="28"/>
          <w:szCs w:val="28"/>
          <w:lang w:val="uk-UA"/>
        </w:rPr>
        <w:t xml:space="preserve">Карта </w:t>
      </w:r>
      <w:r w:rsidR="008740BB" w:rsidRPr="008F3E76">
        <w:rPr>
          <w:rFonts w:ascii="Times New Roman" w:hAnsi="Times New Roman" w:cs="Times New Roman"/>
          <w:sz w:val="28"/>
          <w:szCs w:val="28"/>
        </w:rPr>
        <w:t>«Європа в середині</w:t>
      </w:r>
      <w:r w:rsidR="008740BB" w:rsidRPr="008F3E76">
        <w:rPr>
          <w:rFonts w:ascii="Times New Roman" w:hAnsi="Times New Roman" w:cs="Times New Roman"/>
          <w:sz w:val="28"/>
          <w:szCs w:val="28"/>
          <w:lang w:val="en-US"/>
        </w:rPr>
        <w:t>XV</w:t>
      </w:r>
      <w:r w:rsidR="008740BB" w:rsidRPr="008F3E76">
        <w:rPr>
          <w:rFonts w:ascii="Times New Roman" w:hAnsi="Times New Roman" w:cs="Times New Roman"/>
          <w:sz w:val="28"/>
          <w:szCs w:val="28"/>
        </w:rPr>
        <w:t>ІІ століття. Зов</w:t>
      </w:r>
      <w:bookmarkStart w:id="27" w:name="_GoBack"/>
      <w:bookmarkEnd w:id="27"/>
      <w:r w:rsidR="008740BB" w:rsidRPr="008F3E76">
        <w:rPr>
          <w:rFonts w:ascii="Times New Roman" w:hAnsi="Times New Roman" w:cs="Times New Roman"/>
          <w:sz w:val="28"/>
          <w:szCs w:val="28"/>
        </w:rPr>
        <w:t>нішняполітика Богдана Хмельницького».</w:t>
      </w:r>
    </w:p>
    <w:p w:rsidR="008740BB" w:rsidRPr="00BA64E9" w:rsidRDefault="008740BB" w:rsidP="008F3E76">
      <w:pPr>
        <w:ind w:left="-567"/>
        <w:jc w:val="center"/>
        <w:rPr>
          <w:lang w:val="uk-UA"/>
        </w:rPr>
      </w:pPr>
      <w:r>
        <w:rPr>
          <w:noProof/>
          <w:lang w:eastAsia="ru-RU"/>
        </w:rPr>
        <w:drawing>
          <wp:inline distT="0" distB="0" distL="0" distR="0">
            <wp:extent cx="5787451" cy="6877050"/>
            <wp:effectExtent l="0" t="0" r="3810" b="0"/>
            <wp:docPr id="13" name="Рисунок 13" descr="C:\Users\Admin\Desktop\image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dmin\Desktop\image013.jpg"/>
                    <pic:cNvPicPr>
                      <a:picLocks noChangeAspect="1" noChangeArrowheads="1"/>
                    </pic:cNvPicPr>
                  </pic:nvPicPr>
                  <pic:blipFill rotWithShape="1">
                    <a:blip r:embed="rId1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2322" r="2408" b="4393"/>
                    <a:stretch/>
                  </pic:blipFill>
                  <pic:spPr bwMode="auto">
                    <a:xfrm>
                      <a:off x="0" y="0"/>
                      <a:ext cx="5797397" cy="6888868"/>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8740BB" w:rsidRPr="0017786F" w:rsidRDefault="00EB12A3" w:rsidP="00EB12A3">
      <w:pPr>
        <w:ind w:firstLine="709"/>
        <w:rPr>
          <w:rFonts w:ascii="Times New Roman" w:hAnsi="Times New Roman" w:cs="Times New Roman"/>
          <w:sz w:val="28"/>
          <w:lang w:val="uk-UA"/>
        </w:rPr>
      </w:pPr>
      <w:r w:rsidRPr="00EB12A3">
        <w:rPr>
          <w:rFonts w:ascii="Times New Roman" w:hAnsi="Times New Roman" w:cs="Times New Roman"/>
          <w:b/>
          <w:bCs/>
          <w:sz w:val="28"/>
          <w:szCs w:val="28"/>
          <w:lang w:val="uk-UA"/>
        </w:rPr>
        <w:t>Взято з сайту: https://uachronicle.do.am/load/atlas_istorija_ukrajini_8_klas/1-1-0-46</w:t>
      </w:r>
    </w:p>
    <w:p w:rsidR="00624C18" w:rsidRPr="0017786F" w:rsidRDefault="00624C18" w:rsidP="00624C18">
      <w:pPr>
        <w:spacing w:after="0" w:line="360" w:lineRule="auto"/>
        <w:ind w:firstLine="709"/>
        <w:jc w:val="both"/>
        <w:rPr>
          <w:rFonts w:ascii="Times New Roman" w:hAnsi="Times New Roman" w:cs="Times New Roman"/>
          <w:sz w:val="28"/>
          <w:szCs w:val="28"/>
          <w:lang w:val="uk-UA"/>
        </w:rPr>
      </w:pPr>
    </w:p>
    <w:sectPr w:rsidR="00624C18" w:rsidRPr="0017786F" w:rsidSect="00A41577">
      <w:headerReference w:type="default" r:id="rId17"/>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30468" w:rsidRDefault="00930468" w:rsidP="00624C18">
      <w:pPr>
        <w:spacing w:after="0" w:line="240" w:lineRule="auto"/>
      </w:pPr>
      <w:r>
        <w:separator/>
      </w:r>
    </w:p>
  </w:endnote>
  <w:endnote w:type="continuationSeparator" w:id="1">
    <w:p w:rsidR="00930468" w:rsidRDefault="00930468" w:rsidP="00624C1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30468" w:rsidRDefault="00930468" w:rsidP="00624C18">
      <w:pPr>
        <w:spacing w:after="0" w:line="240" w:lineRule="auto"/>
      </w:pPr>
      <w:r>
        <w:separator/>
      </w:r>
    </w:p>
  </w:footnote>
  <w:footnote w:type="continuationSeparator" w:id="1">
    <w:p w:rsidR="00930468" w:rsidRDefault="00930468" w:rsidP="00624C1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51442558"/>
      <w:docPartObj>
        <w:docPartGallery w:val="Page Numbers (Top of Page)"/>
        <w:docPartUnique/>
      </w:docPartObj>
    </w:sdtPr>
    <w:sdtEndPr>
      <w:rPr>
        <w:rFonts w:ascii="Times New Roman" w:hAnsi="Times New Roman" w:cs="Times New Roman"/>
        <w:sz w:val="28"/>
        <w:szCs w:val="28"/>
      </w:rPr>
    </w:sdtEndPr>
    <w:sdtContent>
      <w:p w:rsidR="007F2ACA" w:rsidRPr="00A41577" w:rsidRDefault="007E6BBD">
        <w:pPr>
          <w:pStyle w:val="aa"/>
          <w:jc w:val="right"/>
          <w:rPr>
            <w:rFonts w:ascii="Times New Roman" w:hAnsi="Times New Roman" w:cs="Times New Roman"/>
            <w:sz w:val="28"/>
            <w:szCs w:val="28"/>
          </w:rPr>
        </w:pPr>
        <w:r w:rsidRPr="00A41577">
          <w:rPr>
            <w:rFonts w:ascii="Times New Roman" w:hAnsi="Times New Roman" w:cs="Times New Roman"/>
            <w:sz w:val="28"/>
            <w:szCs w:val="28"/>
          </w:rPr>
          <w:fldChar w:fldCharType="begin"/>
        </w:r>
        <w:r w:rsidR="007F2ACA" w:rsidRPr="00A41577">
          <w:rPr>
            <w:rFonts w:ascii="Times New Roman" w:hAnsi="Times New Roman" w:cs="Times New Roman"/>
            <w:sz w:val="28"/>
            <w:szCs w:val="28"/>
          </w:rPr>
          <w:instrText>PAGE   \* MERGEFORMAT</w:instrText>
        </w:r>
        <w:r w:rsidRPr="00A41577">
          <w:rPr>
            <w:rFonts w:ascii="Times New Roman" w:hAnsi="Times New Roman" w:cs="Times New Roman"/>
            <w:sz w:val="28"/>
            <w:szCs w:val="28"/>
          </w:rPr>
          <w:fldChar w:fldCharType="separate"/>
        </w:r>
        <w:r w:rsidR="00485885">
          <w:rPr>
            <w:rFonts w:ascii="Times New Roman" w:hAnsi="Times New Roman" w:cs="Times New Roman"/>
            <w:noProof/>
            <w:sz w:val="28"/>
            <w:szCs w:val="28"/>
          </w:rPr>
          <w:t>49</w:t>
        </w:r>
        <w:r w:rsidRPr="00A41577">
          <w:rPr>
            <w:rFonts w:ascii="Times New Roman" w:hAnsi="Times New Roman" w:cs="Times New Roman"/>
            <w:sz w:val="28"/>
            <w:szCs w:val="28"/>
          </w:rPr>
          <w:fldChar w:fldCharType="end"/>
        </w:r>
      </w:p>
    </w:sdtContent>
  </w:sdt>
  <w:p w:rsidR="007F2ACA" w:rsidRDefault="007F2ACA">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9460BE"/>
    <w:multiLevelType w:val="hybridMultilevel"/>
    <w:tmpl w:val="5BAEA148"/>
    <w:lvl w:ilvl="0" w:tplc="02C4945A">
      <w:start w:val="1"/>
      <w:numFmt w:val="decimal"/>
      <w:lvlText w:val="%1."/>
      <w:lvlJc w:val="left"/>
      <w:pPr>
        <w:ind w:left="1429" w:hanging="360"/>
      </w:pPr>
      <w:rPr>
        <w:color w:val="auto"/>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46707BC3"/>
    <w:multiLevelType w:val="hybridMultilevel"/>
    <w:tmpl w:val="6DFA938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46CA0428"/>
    <w:multiLevelType w:val="hybridMultilevel"/>
    <w:tmpl w:val="8C94920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478A4E58"/>
    <w:multiLevelType w:val="hybridMultilevel"/>
    <w:tmpl w:val="9DC03AF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593B03B9"/>
    <w:multiLevelType w:val="hybridMultilevel"/>
    <w:tmpl w:val="0B58A652"/>
    <w:lvl w:ilvl="0" w:tplc="729A0038">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5E861070"/>
    <w:multiLevelType w:val="hybridMultilevel"/>
    <w:tmpl w:val="B7D8582A"/>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697D2A09"/>
    <w:multiLevelType w:val="hybridMultilevel"/>
    <w:tmpl w:val="BFDA96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F63749D"/>
    <w:multiLevelType w:val="hybridMultilevel"/>
    <w:tmpl w:val="F7D8A6EA"/>
    <w:lvl w:ilvl="0" w:tplc="729A0038">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2"/>
  </w:num>
  <w:num w:numId="3">
    <w:abstractNumId w:val="5"/>
  </w:num>
  <w:num w:numId="4">
    <w:abstractNumId w:val="4"/>
  </w:num>
  <w:num w:numId="5">
    <w:abstractNumId w:val="0"/>
  </w:num>
  <w:num w:numId="6">
    <w:abstractNumId w:val="3"/>
  </w:num>
  <w:num w:numId="7">
    <w:abstractNumId w:val="6"/>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defaultTabStop w:val="709"/>
  <w:hyphenationZone w:val="425"/>
  <w:characterSpacingControl w:val="doNotCompress"/>
  <w:footnotePr>
    <w:footnote w:id="0"/>
    <w:footnote w:id="1"/>
  </w:footnotePr>
  <w:endnotePr>
    <w:endnote w:id="0"/>
    <w:endnote w:id="1"/>
  </w:endnotePr>
  <w:compat/>
  <w:rsids>
    <w:rsidRoot w:val="00CC16A7"/>
    <w:rsid w:val="000108FC"/>
    <w:rsid w:val="00010DF5"/>
    <w:rsid w:val="000218B6"/>
    <w:rsid w:val="000408F8"/>
    <w:rsid w:val="000542E8"/>
    <w:rsid w:val="0005451D"/>
    <w:rsid w:val="00056542"/>
    <w:rsid w:val="00056CB2"/>
    <w:rsid w:val="00070DC5"/>
    <w:rsid w:val="0007259B"/>
    <w:rsid w:val="0007635E"/>
    <w:rsid w:val="000866AF"/>
    <w:rsid w:val="0009254A"/>
    <w:rsid w:val="000A2E35"/>
    <w:rsid w:val="000B2C94"/>
    <w:rsid w:val="000C1BD5"/>
    <w:rsid w:val="000D261F"/>
    <w:rsid w:val="000D4C07"/>
    <w:rsid w:val="000E65C4"/>
    <w:rsid w:val="000F19EA"/>
    <w:rsid w:val="000F4EF7"/>
    <w:rsid w:val="00111766"/>
    <w:rsid w:val="00116605"/>
    <w:rsid w:val="00121FFA"/>
    <w:rsid w:val="00125595"/>
    <w:rsid w:val="00136848"/>
    <w:rsid w:val="00136A8D"/>
    <w:rsid w:val="00146EAC"/>
    <w:rsid w:val="00151E0E"/>
    <w:rsid w:val="0017786F"/>
    <w:rsid w:val="001849BE"/>
    <w:rsid w:val="00187393"/>
    <w:rsid w:val="00191425"/>
    <w:rsid w:val="001A18B6"/>
    <w:rsid w:val="001A597A"/>
    <w:rsid w:val="001B5210"/>
    <w:rsid w:val="001C08AB"/>
    <w:rsid w:val="001C1964"/>
    <w:rsid w:val="001C30A2"/>
    <w:rsid w:val="001D0716"/>
    <w:rsid w:val="001D5EF4"/>
    <w:rsid w:val="001F0E5C"/>
    <w:rsid w:val="001F0F18"/>
    <w:rsid w:val="001F32AA"/>
    <w:rsid w:val="001F4D16"/>
    <w:rsid w:val="00206A4F"/>
    <w:rsid w:val="002235A8"/>
    <w:rsid w:val="00223862"/>
    <w:rsid w:val="0022582D"/>
    <w:rsid w:val="00230ED2"/>
    <w:rsid w:val="00233275"/>
    <w:rsid w:val="0024136F"/>
    <w:rsid w:val="00241B38"/>
    <w:rsid w:val="00242ED3"/>
    <w:rsid w:val="00246403"/>
    <w:rsid w:val="0025022A"/>
    <w:rsid w:val="0025732B"/>
    <w:rsid w:val="0026245F"/>
    <w:rsid w:val="00267AD7"/>
    <w:rsid w:val="002706F8"/>
    <w:rsid w:val="002733F2"/>
    <w:rsid w:val="002857A3"/>
    <w:rsid w:val="00285A29"/>
    <w:rsid w:val="00291861"/>
    <w:rsid w:val="00292C07"/>
    <w:rsid w:val="002A75E2"/>
    <w:rsid w:val="002B0D1E"/>
    <w:rsid w:val="002B5F4C"/>
    <w:rsid w:val="002C3798"/>
    <w:rsid w:val="002C72AA"/>
    <w:rsid w:val="002C79CC"/>
    <w:rsid w:val="002D14A6"/>
    <w:rsid w:val="002D173F"/>
    <w:rsid w:val="002E47D4"/>
    <w:rsid w:val="002F12B8"/>
    <w:rsid w:val="002F1921"/>
    <w:rsid w:val="002F67D8"/>
    <w:rsid w:val="0030522B"/>
    <w:rsid w:val="003166DE"/>
    <w:rsid w:val="003235BF"/>
    <w:rsid w:val="00333096"/>
    <w:rsid w:val="00333CE3"/>
    <w:rsid w:val="00345C78"/>
    <w:rsid w:val="00346F86"/>
    <w:rsid w:val="0035734C"/>
    <w:rsid w:val="00360703"/>
    <w:rsid w:val="00361C26"/>
    <w:rsid w:val="00363819"/>
    <w:rsid w:val="00365050"/>
    <w:rsid w:val="00366228"/>
    <w:rsid w:val="00366EA9"/>
    <w:rsid w:val="00377577"/>
    <w:rsid w:val="00394E6E"/>
    <w:rsid w:val="003951F0"/>
    <w:rsid w:val="00395BF4"/>
    <w:rsid w:val="00395C60"/>
    <w:rsid w:val="00396083"/>
    <w:rsid w:val="003A1C67"/>
    <w:rsid w:val="003A2369"/>
    <w:rsid w:val="003A4C4E"/>
    <w:rsid w:val="003B6544"/>
    <w:rsid w:val="003C2EF2"/>
    <w:rsid w:val="003D0342"/>
    <w:rsid w:val="003D4753"/>
    <w:rsid w:val="003E04DF"/>
    <w:rsid w:val="003E1A4C"/>
    <w:rsid w:val="003E2160"/>
    <w:rsid w:val="003E5126"/>
    <w:rsid w:val="003E5695"/>
    <w:rsid w:val="003E56D7"/>
    <w:rsid w:val="003F4FB6"/>
    <w:rsid w:val="003F50E2"/>
    <w:rsid w:val="003F7AC2"/>
    <w:rsid w:val="004021C0"/>
    <w:rsid w:val="0041268A"/>
    <w:rsid w:val="004148C4"/>
    <w:rsid w:val="00426079"/>
    <w:rsid w:val="00430E3F"/>
    <w:rsid w:val="004332C5"/>
    <w:rsid w:val="004425E8"/>
    <w:rsid w:val="00444BC3"/>
    <w:rsid w:val="00471670"/>
    <w:rsid w:val="004737BF"/>
    <w:rsid w:val="00477330"/>
    <w:rsid w:val="004838CD"/>
    <w:rsid w:val="00485885"/>
    <w:rsid w:val="004A4425"/>
    <w:rsid w:val="004A6A44"/>
    <w:rsid w:val="004B2FBB"/>
    <w:rsid w:val="004C6551"/>
    <w:rsid w:val="004D324C"/>
    <w:rsid w:val="004E4CE7"/>
    <w:rsid w:val="004E55DA"/>
    <w:rsid w:val="004E74B2"/>
    <w:rsid w:val="004F2237"/>
    <w:rsid w:val="004F403D"/>
    <w:rsid w:val="00501266"/>
    <w:rsid w:val="00505A75"/>
    <w:rsid w:val="005122C6"/>
    <w:rsid w:val="00523258"/>
    <w:rsid w:val="005313EC"/>
    <w:rsid w:val="00534EC4"/>
    <w:rsid w:val="00541025"/>
    <w:rsid w:val="00541FDF"/>
    <w:rsid w:val="00555E10"/>
    <w:rsid w:val="00560B8D"/>
    <w:rsid w:val="0056137E"/>
    <w:rsid w:val="0056433E"/>
    <w:rsid w:val="00577CD6"/>
    <w:rsid w:val="00584C88"/>
    <w:rsid w:val="00585677"/>
    <w:rsid w:val="005860DC"/>
    <w:rsid w:val="005940A1"/>
    <w:rsid w:val="00594E4A"/>
    <w:rsid w:val="005A717A"/>
    <w:rsid w:val="005C3257"/>
    <w:rsid w:val="005C436A"/>
    <w:rsid w:val="005D0B61"/>
    <w:rsid w:val="005E4897"/>
    <w:rsid w:val="005F46E7"/>
    <w:rsid w:val="0060033C"/>
    <w:rsid w:val="00600C49"/>
    <w:rsid w:val="00613114"/>
    <w:rsid w:val="00613553"/>
    <w:rsid w:val="00613729"/>
    <w:rsid w:val="00613813"/>
    <w:rsid w:val="00616D71"/>
    <w:rsid w:val="00624C18"/>
    <w:rsid w:val="00625AB2"/>
    <w:rsid w:val="00671C67"/>
    <w:rsid w:val="00692BD6"/>
    <w:rsid w:val="00693EA4"/>
    <w:rsid w:val="006A2C87"/>
    <w:rsid w:val="006C21D1"/>
    <w:rsid w:val="006C3481"/>
    <w:rsid w:val="006C3629"/>
    <w:rsid w:val="006D2F26"/>
    <w:rsid w:val="006D6BE7"/>
    <w:rsid w:val="006F154B"/>
    <w:rsid w:val="0070423F"/>
    <w:rsid w:val="00712509"/>
    <w:rsid w:val="007223B8"/>
    <w:rsid w:val="00725DCF"/>
    <w:rsid w:val="007260AE"/>
    <w:rsid w:val="00727983"/>
    <w:rsid w:val="007471F5"/>
    <w:rsid w:val="007509B3"/>
    <w:rsid w:val="00750CB4"/>
    <w:rsid w:val="0075160E"/>
    <w:rsid w:val="00753F20"/>
    <w:rsid w:val="00760FBA"/>
    <w:rsid w:val="00767596"/>
    <w:rsid w:val="00771D08"/>
    <w:rsid w:val="0077265C"/>
    <w:rsid w:val="007772CB"/>
    <w:rsid w:val="00781D22"/>
    <w:rsid w:val="00783669"/>
    <w:rsid w:val="00786FC3"/>
    <w:rsid w:val="00793802"/>
    <w:rsid w:val="00794B6C"/>
    <w:rsid w:val="007A2B68"/>
    <w:rsid w:val="007B30A7"/>
    <w:rsid w:val="007B507C"/>
    <w:rsid w:val="007C4928"/>
    <w:rsid w:val="007D5B6B"/>
    <w:rsid w:val="007D7AC0"/>
    <w:rsid w:val="007E5B6D"/>
    <w:rsid w:val="007E6BBD"/>
    <w:rsid w:val="007E7DBB"/>
    <w:rsid w:val="007F2ACA"/>
    <w:rsid w:val="007F4707"/>
    <w:rsid w:val="007F79C4"/>
    <w:rsid w:val="0080193A"/>
    <w:rsid w:val="008125BB"/>
    <w:rsid w:val="00816C2F"/>
    <w:rsid w:val="00823F75"/>
    <w:rsid w:val="00825A53"/>
    <w:rsid w:val="00833F83"/>
    <w:rsid w:val="00837877"/>
    <w:rsid w:val="00843EE7"/>
    <w:rsid w:val="0085389A"/>
    <w:rsid w:val="008577BC"/>
    <w:rsid w:val="008612B2"/>
    <w:rsid w:val="0087040C"/>
    <w:rsid w:val="0087172B"/>
    <w:rsid w:val="008740BB"/>
    <w:rsid w:val="008833DA"/>
    <w:rsid w:val="00885F3F"/>
    <w:rsid w:val="008A2C37"/>
    <w:rsid w:val="008A63CC"/>
    <w:rsid w:val="008A6723"/>
    <w:rsid w:val="008C313F"/>
    <w:rsid w:val="008C7DDA"/>
    <w:rsid w:val="008E5842"/>
    <w:rsid w:val="008F3E76"/>
    <w:rsid w:val="00907A0B"/>
    <w:rsid w:val="00922CD1"/>
    <w:rsid w:val="0092739C"/>
    <w:rsid w:val="00930039"/>
    <w:rsid w:val="00930468"/>
    <w:rsid w:val="00934798"/>
    <w:rsid w:val="00940E1E"/>
    <w:rsid w:val="00941C1B"/>
    <w:rsid w:val="00941D7A"/>
    <w:rsid w:val="009435A3"/>
    <w:rsid w:val="009510F2"/>
    <w:rsid w:val="0095429C"/>
    <w:rsid w:val="00955742"/>
    <w:rsid w:val="009563B3"/>
    <w:rsid w:val="00960174"/>
    <w:rsid w:val="00960A41"/>
    <w:rsid w:val="00960C16"/>
    <w:rsid w:val="009816A6"/>
    <w:rsid w:val="0098282A"/>
    <w:rsid w:val="009832D3"/>
    <w:rsid w:val="00986738"/>
    <w:rsid w:val="00992B6C"/>
    <w:rsid w:val="009C6981"/>
    <w:rsid w:val="009C72EE"/>
    <w:rsid w:val="009D1407"/>
    <w:rsid w:val="009E02C7"/>
    <w:rsid w:val="009E2438"/>
    <w:rsid w:val="009E33BE"/>
    <w:rsid w:val="009E3F79"/>
    <w:rsid w:val="009E513E"/>
    <w:rsid w:val="009E6CC8"/>
    <w:rsid w:val="00A0241E"/>
    <w:rsid w:val="00A0598C"/>
    <w:rsid w:val="00A13AFF"/>
    <w:rsid w:val="00A14EBB"/>
    <w:rsid w:val="00A16F06"/>
    <w:rsid w:val="00A23822"/>
    <w:rsid w:val="00A27B16"/>
    <w:rsid w:val="00A41577"/>
    <w:rsid w:val="00A54170"/>
    <w:rsid w:val="00A57FCC"/>
    <w:rsid w:val="00A644F3"/>
    <w:rsid w:val="00A8150B"/>
    <w:rsid w:val="00A82CC0"/>
    <w:rsid w:val="00A92B2E"/>
    <w:rsid w:val="00AA655F"/>
    <w:rsid w:val="00AC5882"/>
    <w:rsid w:val="00AC7372"/>
    <w:rsid w:val="00AD1C2A"/>
    <w:rsid w:val="00AE0A79"/>
    <w:rsid w:val="00AE0CE6"/>
    <w:rsid w:val="00AE633C"/>
    <w:rsid w:val="00B06B89"/>
    <w:rsid w:val="00B102BD"/>
    <w:rsid w:val="00B12CD4"/>
    <w:rsid w:val="00B217D4"/>
    <w:rsid w:val="00B23667"/>
    <w:rsid w:val="00B311B6"/>
    <w:rsid w:val="00B47FBD"/>
    <w:rsid w:val="00B5078B"/>
    <w:rsid w:val="00B53BAF"/>
    <w:rsid w:val="00B5459D"/>
    <w:rsid w:val="00B74F41"/>
    <w:rsid w:val="00B75451"/>
    <w:rsid w:val="00B81BF4"/>
    <w:rsid w:val="00B83217"/>
    <w:rsid w:val="00B8430B"/>
    <w:rsid w:val="00B87F56"/>
    <w:rsid w:val="00B90A26"/>
    <w:rsid w:val="00B93635"/>
    <w:rsid w:val="00BA4DE0"/>
    <w:rsid w:val="00BB1F56"/>
    <w:rsid w:val="00BB4951"/>
    <w:rsid w:val="00BB5BCE"/>
    <w:rsid w:val="00BB6EA1"/>
    <w:rsid w:val="00BB731D"/>
    <w:rsid w:val="00BB77DC"/>
    <w:rsid w:val="00BB7D87"/>
    <w:rsid w:val="00BC0F3D"/>
    <w:rsid w:val="00BC2429"/>
    <w:rsid w:val="00BD56DF"/>
    <w:rsid w:val="00BD5F61"/>
    <w:rsid w:val="00BE09A8"/>
    <w:rsid w:val="00BF07C1"/>
    <w:rsid w:val="00BF6AC9"/>
    <w:rsid w:val="00C00D5F"/>
    <w:rsid w:val="00C04FF8"/>
    <w:rsid w:val="00C07449"/>
    <w:rsid w:val="00C14692"/>
    <w:rsid w:val="00C252AF"/>
    <w:rsid w:val="00C34F98"/>
    <w:rsid w:val="00C36DB0"/>
    <w:rsid w:val="00C43D44"/>
    <w:rsid w:val="00C512A3"/>
    <w:rsid w:val="00C53476"/>
    <w:rsid w:val="00C55971"/>
    <w:rsid w:val="00C561BC"/>
    <w:rsid w:val="00C579A6"/>
    <w:rsid w:val="00C61567"/>
    <w:rsid w:val="00C7192F"/>
    <w:rsid w:val="00C73C78"/>
    <w:rsid w:val="00C73ED3"/>
    <w:rsid w:val="00C82C0F"/>
    <w:rsid w:val="00C84157"/>
    <w:rsid w:val="00C86FB6"/>
    <w:rsid w:val="00C94851"/>
    <w:rsid w:val="00CA606F"/>
    <w:rsid w:val="00CB3BFA"/>
    <w:rsid w:val="00CC08DD"/>
    <w:rsid w:val="00CC16A7"/>
    <w:rsid w:val="00CC3358"/>
    <w:rsid w:val="00CC5BCD"/>
    <w:rsid w:val="00CC72FB"/>
    <w:rsid w:val="00CE5E10"/>
    <w:rsid w:val="00CE7EF4"/>
    <w:rsid w:val="00CE7FA4"/>
    <w:rsid w:val="00CF1A28"/>
    <w:rsid w:val="00CF1F3A"/>
    <w:rsid w:val="00D01775"/>
    <w:rsid w:val="00D0296B"/>
    <w:rsid w:val="00D06C96"/>
    <w:rsid w:val="00D0706B"/>
    <w:rsid w:val="00D12B32"/>
    <w:rsid w:val="00D13C03"/>
    <w:rsid w:val="00D14D3E"/>
    <w:rsid w:val="00D17FBC"/>
    <w:rsid w:val="00D22846"/>
    <w:rsid w:val="00D22EF5"/>
    <w:rsid w:val="00D31AF8"/>
    <w:rsid w:val="00D334A7"/>
    <w:rsid w:val="00D444B1"/>
    <w:rsid w:val="00D44FA3"/>
    <w:rsid w:val="00D45DD1"/>
    <w:rsid w:val="00D6035D"/>
    <w:rsid w:val="00D62F82"/>
    <w:rsid w:val="00D67390"/>
    <w:rsid w:val="00D6770C"/>
    <w:rsid w:val="00D77484"/>
    <w:rsid w:val="00D80023"/>
    <w:rsid w:val="00D826A5"/>
    <w:rsid w:val="00D84FCF"/>
    <w:rsid w:val="00D86DE1"/>
    <w:rsid w:val="00D90D81"/>
    <w:rsid w:val="00D92E8E"/>
    <w:rsid w:val="00D9519D"/>
    <w:rsid w:val="00D9557A"/>
    <w:rsid w:val="00DB0DB9"/>
    <w:rsid w:val="00DB5E9A"/>
    <w:rsid w:val="00DB5F92"/>
    <w:rsid w:val="00DB626F"/>
    <w:rsid w:val="00DB755B"/>
    <w:rsid w:val="00DB781F"/>
    <w:rsid w:val="00DC4DD1"/>
    <w:rsid w:val="00DD05C9"/>
    <w:rsid w:val="00DD1329"/>
    <w:rsid w:val="00DD180D"/>
    <w:rsid w:val="00DD3B26"/>
    <w:rsid w:val="00DD3DC5"/>
    <w:rsid w:val="00DD739A"/>
    <w:rsid w:val="00DE3C0A"/>
    <w:rsid w:val="00DE72D6"/>
    <w:rsid w:val="00DF13C9"/>
    <w:rsid w:val="00DF4AB7"/>
    <w:rsid w:val="00E007C3"/>
    <w:rsid w:val="00E05CC4"/>
    <w:rsid w:val="00E107BC"/>
    <w:rsid w:val="00E13221"/>
    <w:rsid w:val="00E15C16"/>
    <w:rsid w:val="00E16DDC"/>
    <w:rsid w:val="00E24B48"/>
    <w:rsid w:val="00E24ED4"/>
    <w:rsid w:val="00E364E8"/>
    <w:rsid w:val="00E42ECB"/>
    <w:rsid w:val="00E5642E"/>
    <w:rsid w:val="00E64630"/>
    <w:rsid w:val="00E837E5"/>
    <w:rsid w:val="00E909CF"/>
    <w:rsid w:val="00E93823"/>
    <w:rsid w:val="00EA0826"/>
    <w:rsid w:val="00EA2CC1"/>
    <w:rsid w:val="00EB12A3"/>
    <w:rsid w:val="00EB2A09"/>
    <w:rsid w:val="00EC0D86"/>
    <w:rsid w:val="00EC59CC"/>
    <w:rsid w:val="00ED05CC"/>
    <w:rsid w:val="00EE1487"/>
    <w:rsid w:val="00EE157A"/>
    <w:rsid w:val="00EF2C76"/>
    <w:rsid w:val="00EF408A"/>
    <w:rsid w:val="00EF4881"/>
    <w:rsid w:val="00F04300"/>
    <w:rsid w:val="00F05538"/>
    <w:rsid w:val="00F05B02"/>
    <w:rsid w:val="00F12997"/>
    <w:rsid w:val="00F32FDF"/>
    <w:rsid w:val="00F34D24"/>
    <w:rsid w:val="00F36727"/>
    <w:rsid w:val="00F43B87"/>
    <w:rsid w:val="00F54053"/>
    <w:rsid w:val="00F55616"/>
    <w:rsid w:val="00F611CE"/>
    <w:rsid w:val="00F77523"/>
    <w:rsid w:val="00F81AE0"/>
    <w:rsid w:val="00F8447B"/>
    <w:rsid w:val="00F8510D"/>
    <w:rsid w:val="00FA047E"/>
    <w:rsid w:val="00FB0B50"/>
    <w:rsid w:val="00FB3B3B"/>
    <w:rsid w:val="00FB5104"/>
    <w:rsid w:val="00FB704F"/>
    <w:rsid w:val="00FC01F9"/>
    <w:rsid w:val="00FC605D"/>
    <w:rsid w:val="00FF1B38"/>
    <w:rsid w:val="00FF61F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59C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C72AA"/>
    <w:pPr>
      <w:ind w:left="720"/>
      <w:contextualSpacing/>
    </w:pPr>
  </w:style>
  <w:style w:type="paragraph" w:styleId="a4">
    <w:name w:val="footnote text"/>
    <w:basedOn w:val="a"/>
    <w:link w:val="a5"/>
    <w:uiPriority w:val="99"/>
    <w:semiHidden/>
    <w:unhideWhenUsed/>
    <w:rsid w:val="00624C18"/>
    <w:pPr>
      <w:spacing w:after="0" w:line="240" w:lineRule="auto"/>
    </w:pPr>
    <w:rPr>
      <w:sz w:val="20"/>
      <w:szCs w:val="20"/>
    </w:rPr>
  </w:style>
  <w:style w:type="character" w:customStyle="1" w:styleId="a5">
    <w:name w:val="Текст сноски Знак"/>
    <w:basedOn w:val="a0"/>
    <w:link w:val="a4"/>
    <w:uiPriority w:val="99"/>
    <w:semiHidden/>
    <w:rsid w:val="00624C18"/>
    <w:rPr>
      <w:sz w:val="20"/>
      <w:szCs w:val="20"/>
    </w:rPr>
  </w:style>
  <w:style w:type="character" w:styleId="a6">
    <w:name w:val="footnote reference"/>
    <w:basedOn w:val="a0"/>
    <w:uiPriority w:val="99"/>
    <w:semiHidden/>
    <w:unhideWhenUsed/>
    <w:rsid w:val="00624C18"/>
    <w:rPr>
      <w:vertAlign w:val="superscript"/>
    </w:rPr>
  </w:style>
  <w:style w:type="character" w:styleId="a7">
    <w:name w:val="Hyperlink"/>
    <w:basedOn w:val="a0"/>
    <w:uiPriority w:val="99"/>
    <w:unhideWhenUsed/>
    <w:rsid w:val="00624C18"/>
    <w:rPr>
      <w:color w:val="0563C1" w:themeColor="hyperlink"/>
      <w:u w:val="single"/>
    </w:rPr>
  </w:style>
  <w:style w:type="paragraph" w:styleId="a8">
    <w:name w:val="Body Text Indent"/>
    <w:basedOn w:val="a"/>
    <w:link w:val="a9"/>
    <w:rsid w:val="00C14692"/>
    <w:pPr>
      <w:spacing w:after="120" w:line="240" w:lineRule="auto"/>
      <w:ind w:left="283"/>
    </w:pPr>
    <w:rPr>
      <w:rFonts w:ascii="Times New Roman" w:eastAsia="Times New Roman" w:hAnsi="Times New Roman" w:cs="Times New Roman"/>
      <w:sz w:val="24"/>
      <w:szCs w:val="24"/>
      <w:lang w:eastAsia="ru-RU"/>
    </w:rPr>
  </w:style>
  <w:style w:type="character" w:customStyle="1" w:styleId="a9">
    <w:name w:val="Основной текст с отступом Знак"/>
    <w:basedOn w:val="a0"/>
    <w:link w:val="a8"/>
    <w:rsid w:val="00C14692"/>
    <w:rPr>
      <w:rFonts w:ascii="Times New Roman" w:eastAsia="Times New Roman" w:hAnsi="Times New Roman" w:cs="Times New Roman"/>
      <w:sz w:val="24"/>
      <w:szCs w:val="24"/>
      <w:lang w:eastAsia="ru-RU"/>
    </w:rPr>
  </w:style>
  <w:style w:type="paragraph" w:styleId="aa">
    <w:name w:val="header"/>
    <w:basedOn w:val="a"/>
    <w:link w:val="ab"/>
    <w:uiPriority w:val="99"/>
    <w:unhideWhenUsed/>
    <w:rsid w:val="00A41577"/>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A41577"/>
  </w:style>
  <w:style w:type="paragraph" w:styleId="ac">
    <w:name w:val="footer"/>
    <w:basedOn w:val="a"/>
    <w:link w:val="ad"/>
    <w:uiPriority w:val="99"/>
    <w:unhideWhenUsed/>
    <w:rsid w:val="00A41577"/>
    <w:pPr>
      <w:tabs>
        <w:tab w:val="center" w:pos="4677"/>
        <w:tab w:val="right" w:pos="9355"/>
      </w:tabs>
      <w:spacing w:after="0" w:line="240" w:lineRule="auto"/>
    </w:pPr>
  </w:style>
  <w:style w:type="character" w:customStyle="1" w:styleId="ad">
    <w:name w:val="Нижний колонтитул Знак"/>
    <w:basedOn w:val="a0"/>
    <w:link w:val="ac"/>
    <w:uiPriority w:val="99"/>
    <w:rsid w:val="00A41577"/>
  </w:style>
  <w:style w:type="character" w:customStyle="1" w:styleId="1">
    <w:name w:val="Неразрешенное упоминание1"/>
    <w:basedOn w:val="a0"/>
    <w:uiPriority w:val="99"/>
    <w:semiHidden/>
    <w:unhideWhenUsed/>
    <w:rsid w:val="00767596"/>
    <w:rPr>
      <w:color w:val="605E5C"/>
      <w:shd w:val="clear" w:color="auto" w:fill="E1DFDD"/>
    </w:rPr>
  </w:style>
  <w:style w:type="paragraph" w:styleId="ae">
    <w:name w:val="Balloon Text"/>
    <w:basedOn w:val="a"/>
    <w:link w:val="af"/>
    <w:uiPriority w:val="99"/>
    <w:semiHidden/>
    <w:unhideWhenUsed/>
    <w:rsid w:val="007E5B6D"/>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7E5B6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y.nayka.com.ua/?op=1&amp;z=798" TargetMode="External"/><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osvita.ua/legislation/Ser_osv/75640/" TargetMode="External"/><Relationship Id="rId14" Type="http://schemas.openxmlformats.org/officeDocument/2006/relationships/image" Target="media/image5.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0C780A-0BC4-480D-A12A-19E243FFD2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1245</TotalTime>
  <Pages>91</Pages>
  <Words>21290</Words>
  <Characters>121359</Characters>
  <Application>Microsoft Office Word</Application>
  <DocSecurity>0</DocSecurity>
  <Lines>1011</Lines>
  <Paragraphs>284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142365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Наталия Петренко</dc:creator>
  <cp:keywords/>
  <dc:description/>
  <cp:lastModifiedBy>310</cp:lastModifiedBy>
  <cp:revision>184</cp:revision>
  <dcterms:created xsi:type="dcterms:W3CDTF">2021-10-19T14:28:00Z</dcterms:created>
  <dcterms:modified xsi:type="dcterms:W3CDTF">2021-12-30T09:34:00Z</dcterms:modified>
</cp:coreProperties>
</file>