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24C5" w:rsidRPr="009A3E0B" w:rsidRDefault="002D24C5" w:rsidP="002D24C5">
      <w:pPr>
        <w:spacing w:after="0" w:line="240" w:lineRule="auto"/>
        <w:jc w:val="center"/>
        <w:rPr>
          <w:rFonts w:ascii="Times New Roman" w:hAnsi="Times New Roman" w:cs="Times New Roman"/>
          <w:b/>
          <w:caps/>
          <w:sz w:val="28"/>
          <w:szCs w:val="28"/>
          <w:lang w:val="uk-UA"/>
        </w:rPr>
      </w:pPr>
      <w:r w:rsidRPr="009A3E0B">
        <w:rPr>
          <w:rFonts w:ascii="Times New Roman" w:hAnsi="Times New Roman" w:cs="Times New Roman"/>
          <w:b/>
          <w:caps/>
          <w:sz w:val="28"/>
          <w:szCs w:val="28"/>
          <w:lang w:val="uk-UA"/>
        </w:rPr>
        <w:t>Міністерство освіти і науки України</w:t>
      </w:r>
    </w:p>
    <w:p w:rsidR="002D24C5" w:rsidRPr="009A3E0B" w:rsidRDefault="002D24C5" w:rsidP="002D24C5">
      <w:pPr>
        <w:spacing w:after="0" w:line="240" w:lineRule="auto"/>
        <w:jc w:val="both"/>
        <w:rPr>
          <w:rFonts w:ascii="Times New Roman" w:hAnsi="Times New Roman" w:cs="Times New Roman"/>
          <w:b/>
          <w:sz w:val="24"/>
          <w:szCs w:val="24"/>
          <w:u w:val="single"/>
          <w:lang w:val="uk-UA"/>
        </w:rPr>
      </w:pPr>
      <w:r w:rsidRPr="009A3E0B">
        <w:rPr>
          <w:rFonts w:ascii="Times New Roman" w:hAnsi="Times New Roman" w:cs="Times New Roman"/>
          <w:b/>
          <w:sz w:val="24"/>
          <w:szCs w:val="24"/>
          <w:u w:val="single"/>
          <w:lang w:val="uk-UA"/>
        </w:rPr>
        <w:t>Глухівський національний педагогічний університет імені Олександра Довженка</w:t>
      </w:r>
    </w:p>
    <w:p w:rsidR="002D24C5" w:rsidRPr="009A3E0B" w:rsidRDefault="002D24C5" w:rsidP="002D24C5">
      <w:pPr>
        <w:spacing w:after="0" w:line="240" w:lineRule="auto"/>
        <w:jc w:val="center"/>
        <w:rPr>
          <w:rFonts w:ascii="Times New Roman" w:hAnsi="Times New Roman" w:cs="Times New Roman"/>
          <w:b/>
          <w:sz w:val="20"/>
          <w:szCs w:val="20"/>
          <w:u w:val="single"/>
          <w:lang w:val="uk-UA"/>
        </w:rPr>
      </w:pPr>
    </w:p>
    <w:p w:rsidR="002D24C5" w:rsidRPr="009A3E0B" w:rsidRDefault="002D24C5" w:rsidP="002D24C5">
      <w:pPr>
        <w:spacing w:after="0" w:line="240" w:lineRule="auto"/>
        <w:jc w:val="center"/>
        <w:rPr>
          <w:rFonts w:ascii="Times New Roman" w:hAnsi="Times New Roman" w:cs="Times New Roman"/>
          <w:b/>
          <w:sz w:val="20"/>
          <w:szCs w:val="20"/>
          <w:lang w:val="uk-UA"/>
        </w:rPr>
      </w:pPr>
    </w:p>
    <w:p w:rsidR="002D24C5" w:rsidRPr="009A3E0B" w:rsidRDefault="002D24C5" w:rsidP="002D24C5">
      <w:pPr>
        <w:spacing w:after="0" w:line="240" w:lineRule="auto"/>
        <w:jc w:val="center"/>
        <w:rPr>
          <w:rFonts w:ascii="Times New Roman" w:hAnsi="Times New Roman" w:cs="Times New Roman"/>
          <w:b/>
          <w:sz w:val="20"/>
          <w:szCs w:val="20"/>
          <w:lang w:val="uk-UA"/>
        </w:rPr>
      </w:pPr>
    </w:p>
    <w:p w:rsidR="002D24C5" w:rsidRPr="009A3E0B" w:rsidRDefault="002D24C5" w:rsidP="002D24C5">
      <w:pPr>
        <w:spacing w:after="0" w:line="240" w:lineRule="auto"/>
        <w:ind w:firstLine="4320"/>
        <w:jc w:val="both"/>
        <w:rPr>
          <w:rFonts w:ascii="Times New Roman" w:hAnsi="Times New Roman" w:cs="Times New Roman"/>
          <w:sz w:val="28"/>
          <w:szCs w:val="28"/>
          <w:u w:val="single"/>
          <w:lang w:val="uk-UA"/>
        </w:rPr>
      </w:pPr>
      <w:r w:rsidRPr="009A3E0B">
        <w:rPr>
          <w:rFonts w:ascii="Times New Roman" w:hAnsi="Times New Roman" w:cs="Times New Roman"/>
          <w:b/>
          <w:sz w:val="28"/>
          <w:szCs w:val="28"/>
          <w:lang w:val="uk-UA"/>
        </w:rPr>
        <w:t>Кафедра</w:t>
      </w:r>
      <w:r w:rsidRPr="009A3E0B">
        <w:rPr>
          <w:rFonts w:ascii="Times New Roman" w:hAnsi="Times New Roman" w:cs="Times New Roman"/>
          <w:sz w:val="28"/>
          <w:szCs w:val="28"/>
          <w:u w:val="single"/>
          <w:lang w:val="uk-UA"/>
        </w:rPr>
        <w:t xml:space="preserve"> теорії і методики викладання</w:t>
      </w:r>
    </w:p>
    <w:p w:rsidR="002D24C5" w:rsidRPr="009A3E0B" w:rsidRDefault="002D24C5" w:rsidP="002D24C5">
      <w:pPr>
        <w:spacing w:after="0" w:line="240" w:lineRule="auto"/>
        <w:ind w:firstLine="4320"/>
        <w:jc w:val="both"/>
        <w:rPr>
          <w:rFonts w:ascii="Times New Roman" w:hAnsi="Times New Roman" w:cs="Times New Roman"/>
          <w:sz w:val="28"/>
          <w:szCs w:val="28"/>
          <w:u w:val="single"/>
          <w:lang w:val="uk-UA"/>
        </w:rPr>
      </w:pPr>
      <w:r w:rsidRPr="009A3E0B">
        <w:rPr>
          <w:rFonts w:ascii="Times New Roman" w:hAnsi="Times New Roman" w:cs="Times New Roman"/>
          <w:sz w:val="28"/>
          <w:szCs w:val="28"/>
          <w:u w:val="single"/>
          <w:lang w:val="uk-UA"/>
        </w:rPr>
        <w:t xml:space="preserve">природничих дисциплін </w:t>
      </w:r>
    </w:p>
    <w:p w:rsidR="002D24C5" w:rsidRPr="009A3E0B" w:rsidRDefault="002D24C5" w:rsidP="002D24C5">
      <w:pPr>
        <w:spacing w:after="0" w:line="240" w:lineRule="auto"/>
        <w:jc w:val="center"/>
        <w:rPr>
          <w:rFonts w:ascii="Times New Roman" w:hAnsi="Times New Roman" w:cs="Times New Roman"/>
          <w:b/>
          <w:caps/>
          <w:sz w:val="20"/>
          <w:szCs w:val="20"/>
          <w:lang w:val="uk-UA"/>
        </w:rPr>
      </w:pPr>
    </w:p>
    <w:p w:rsidR="002D24C5" w:rsidRPr="009A3E0B" w:rsidRDefault="002D24C5" w:rsidP="002D24C5">
      <w:pPr>
        <w:spacing w:after="0" w:line="240" w:lineRule="auto"/>
        <w:jc w:val="center"/>
        <w:rPr>
          <w:rFonts w:ascii="Times New Roman" w:hAnsi="Times New Roman" w:cs="Times New Roman"/>
          <w:b/>
          <w:caps/>
          <w:sz w:val="20"/>
          <w:szCs w:val="20"/>
          <w:lang w:val="uk-UA"/>
        </w:rPr>
      </w:pPr>
    </w:p>
    <w:p w:rsidR="002D24C5" w:rsidRPr="009A3E0B" w:rsidRDefault="002D24C5" w:rsidP="002D24C5">
      <w:pPr>
        <w:spacing w:after="0" w:line="240" w:lineRule="auto"/>
        <w:jc w:val="center"/>
        <w:rPr>
          <w:rFonts w:ascii="Times New Roman" w:hAnsi="Times New Roman" w:cs="Times New Roman"/>
          <w:b/>
          <w:caps/>
          <w:sz w:val="20"/>
          <w:szCs w:val="20"/>
          <w:lang w:val="uk-UA"/>
        </w:rPr>
      </w:pPr>
    </w:p>
    <w:p w:rsidR="002D24C5" w:rsidRPr="009A3E0B" w:rsidRDefault="002D24C5" w:rsidP="002D24C5">
      <w:pPr>
        <w:spacing w:after="0" w:line="240" w:lineRule="auto"/>
        <w:jc w:val="center"/>
        <w:rPr>
          <w:rFonts w:ascii="Times New Roman" w:hAnsi="Times New Roman" w:cs="Times New Roman"/>
          <w:b/>
          <w:caps/>
          <w:sz w:val="28"/>
          <w:szCs w:val="28"/>
          <w:lang w:val="uk-UA"/>
        </w:rPr>
      </w:pPr>
      <w:r w:rsidRPr="009A3E0B">
        <w:rPr>
          <w:rFonts w:ascii="Times New Roman" w:hAnsi="Times New Roman" w:cs="Times New Roman"/>
          <w:b/>
          <w:caps/>
          <w:sz w:val="28"/>
          <w:szCs w:val="28"/>
          <w:lang w:val="uk-UA"/>
        </w:rPr>
        <w:t>МАГІСТЕРСЬКА робота</w:t>
      </w:r>
    </w:p>
    <w:p w:rsidR="002D24C5" w:rsidRPr="009A3E0B" w:rsidRDefault="002D24C5" w:rsidP="002D24C5">
      <w:pPr>
        <w:spacing w:after="0" w:line="240" w:lineRule="auto"/>
        <w:jc w:val="center"/>
        <w:rPr>
          <w:rFonts w:ascii="Times New Roman" w:hAnsi="Times New Roman" w:cs="Times New Roman"/>
          <w:b/>
          <w:caps/>
          <w:sz w:val="20"/>
          <w:szCs w:val="20"/>
          <w:lang w:val="uk-UA"/>
        </w:rPr>
      </w:pPr>
    </w:p>
    <w:p w:rsidR="002D24C5" w:rsidRPr="009A3E0B" w:rsidRDefault="002D24C5" w:rsidP="002D24C5">
      <w:pPr>
        <w:spacing w:after="0" w:line="240" w:lineRule="auto"/>
        <w:jc w:val="center"/>
        <w:rPr>
          <w:rFonts w:ascii="Times New Roman" w:hAnsi="Times New Roman" w:cs="Times New Roman"/>
          <w:b/>
          <w:bCs/>
          <w:spacing w:val="-10"/>
          <w:sz w:val="28"/>
          <w:szCs w:val="28"/>
          <w:u w:val="single"/>
          <w:lang w:val="uk-UA"/>
        </w:rPr>
      </w:pPr>
      <w:r w:rsidRPr="009A3E0B">
        <w:rPr>
          <w:rFonts w:ascii="Times New Roman" w:hAnsi="Times New Roman" w:cs="Times New Roman"/>
          <w:b/>
          <w:bCs/>
          <w:spacing w:val="-10"/>
          <w:sz w:val="28"/>
          <w:szCs w:val="28"/>
          <w:lang w:val="uk-UA"/>
        </w:rPr>
        <w:t xml:space="preserve">Тема: </w:t>
      </w:r>
      <w:r w:rsidR="00300480" w:rsidRPr="009A3E0B">
        <w:rPr>
          <w:rFonts w:ascii="Times New Roman" w:eastAsia="Times New Roman" w:hAnsi="Times New Roman" w:cs="Times New Roman"/>
          <w:b/>
          <w:sz w:val="28"/>
          <w:szCs w:val="28"/>
          <w:u w:val="single"/>
          <w:lang w:val="uk-UA" w:eastAsia="ru-RU"/>
        </w:rPr>
        <w:t>Дерматологічні хвороби</w:t>
      </w:r>
      <w:r w:rsidRPr="009A3E0B">
        <w:rPr>
          <w:rFonts w:ascii="Times New Roman" w:eastAsia="Times New Roman" w:hAnsi="Times New Roman" w:cs="Times New Roman"/>
          <w:b/>
          <w:sz w:val="28"/>
          <w:szCs w:val="28"/>
          <w:u w:val="single"/>
          <w:lang w:val="uk-UA" w:eastAsia="ru-RU"/>
        </w:rPr>
        <w:t xml:space="preserve"> як соціально - медична проблема (на прикладі центральної районної лікарні м. Глухова)</w:t>
      </w:r>
    </w:p>
    <w:p w:rsidR="002D24C5" w:rsidRPr="009A3E0B" w:rsidRDefault="002D24C5" w:rsidP="002D24C5">
      <w:pPr>
        <w:spacing w:after="0" w:line="240" w:lineRule="auto"/>
        <w:jc w:val="center"/>
        <w:rPr>
          <w:rFonts w:ascii="Times New Roman" w:hAnsi="Times New Roman" w:cs="Times New Roman"/>
          <w:b/>
          <w:caps/>
          <w:sz w:val="20"/>
          <w:szCs w:val="20"/>
          <w:lang w:val="uk-UA"/>
        </w:rPr>
      </w:pPr>
    </w:p>
    <w:p w:rsidR="002D24C5" w:rsidRPr="009A3E0B" w:rsidRDefault="002D24C5" w:rsidP="002D24C5">
      <w:pPr>
        <w:spacing w:after="0" w:line="240" w:lineRule="auto"/>
        <w:ind w:left="4536"/>
        <w:rPr>
          <w:rFonts w:ascii="Times New Roman" w:hAnsi="Times New Roman" w:cs="Times New Roman"/>
          <w:b/>
          <w:sz w:val="28"/>
          <w:szCs w:val="28"/>
          <w:lang w:val="uk-UA"/>
        </w:rPr>
      </w:pPr>
      <w:r w:rsidRPr="009A3E0B">
        <w:rPr>
          <w:rFonts w:ascii="Times New Roman" w:hAnsi="Times New Roman" w:cs="Times New Roman"/>
          <w:b/>
          <w:sz w:val="28"/>
          <w:szCs w:val="28"/>
          <w:lang w:val="uk-UA"/>
        </w:rPr>
        <w:t xml:space="preserve">Виконала: </w:t>
      </w:r>
    </w:p>
    <w:p w:rsidR="002D24C5" w:rsidRPr="009A3E0B" w:rsidRDefault="002D24C5" w:rsidP="002D24C5">
      <w:pPr>
        <w:spacing w:after="0" w:line="240" w:lineRule="auto"/>
        <w:ind w:left="4536"/>
        <w:rPr>
          <w:rFonts w:ascii="Times New Roman" w:hAnsi="Times New Roman" w:cs="Times New Roman"/>
          <w:sz w:val="28"/>
          <w:szCs w:val="28"/>
          <w:lang w:val="uk-UA"/>
        </w:rPr>
      </w:pPr>
      <w:proofErr w:type="spellStart"/>
      <w:r w:rsidRPr="009A3E0B">
        <w:rPr>
          <w:rFonts w:ascii="Times New Roman" w:hAnsi="Times New Roman" w:cs="Times New Roman"/>
          <w:sz w:val="28"/>
          <w:szCs w:val="28"/>
          <w:lang w:val="uk-UA"/>
        </w:rPr>
        <w:t>Галагуцька</w:t>
      </w:r>
      <w:proofErr w:type="spellEnd"/>
      <w:r w:rsidRPr="009A3E0B">
        <w:rPr>
          <w:rFonts w:ascii="Times New Roman" w:hAnsi="Times New Roman" w:cs="Times New Roman"/>
          <w:sz w:val="28"/>
          <w:szCs w:val="28"/>
          <w:lang w:val="uk-UA"/>
        </w:rPr>
        <w:t xml:space="preserve"> Марина Олександрівна</w:t>
      </w:r>
    </w:p>
    <w:p w:rsidR="002D24C5" w:rsidRPr="009A3E0B" w:rsidRDefault="002D24C5" w:rsidP="002D24C5">
      <w:pPr>
        <w:tabs>
          <w:tab w:val="left" w:pos="4536"/>
        </w:tabs>
        <w:autoSpaceDE w:val="0"/>
        <w:autoSpaceDN w:val="0"/>
        <w:adjustRightInd w:val="0"/>
        <w:spacing w:after="0" w:line="240" w:lineRule="auto"/>
        <w:ind w:left="4536"/>
        <w:rPr>
          <w:rFonts w:ascii="Times New Roman" w:hAnsi="Times New Roman" w:cs="Times New Roman"/>
          <w:iCs/>
          <w:sz w:val="28"/>
          <w:szCs w:val="28"/>
          <w:lang w:val="uk-UA"/>
        </w:rPr>
      </w:pPr>
      <w:r w:rsidRPr="009A3E0B">
        <w:rPr>
          <w:rFonts w:ascii="Times New Roman" w:hAnsi="Times New Roman" w:cs="Times New Roman"/>
          <w:sz w:val="28"/>
          <w:szCs w:val="28"/>
          <w:lang w:val="uk-UA"/>
        </w:rPr>
        <w:t>Спеціальність</w:t>
      </w:r>
      <w:r w:rsidRPr="009A3E0B">
        <w:rPr>
          <w:rFonts w:ascii="Times New Roman" w:hAnsi="Times New Roman" w:cs="Times New Roman"/>
          <w:b/>
          <w:sz w:val="28"/>
          <w:szCs w:val="28"/>
          <w:lang w:val="uk-UA"/>
        </w:rPr>
        <w:t xml:space="preserve"> </w:t>
      </w:r>
      <w:r w:rsidRPr="009A3E0B">
        <w:rPr>
          <w:rFonts w:ascii="Times New Roman" w:hAnsi="Times New Roman" w:cs="Times New Roman"/>
          <w:iCs/>
          <w:sz w:val="28"/>
          <w:szCs w:val="28"/>
          <w:lang w:val="uk-UA"/>
        </w:rPr>
        <w:t>014 Середня освіта</w:t>
      </w:r>
    </w:p>
    <w:p w:rsidR="002D24C5" w:rsidRPr="009A3E0B" w:rsidRDefault="002D24C5" w:rsidP="002D24C5">
      <w:pPr>
        <w:spacing w:after="0" w:line="240" w:lineRule="auto"/>
        <w:ind w:left="4536"/>
        <w:rPr>
          <w:rFonts w:ascii="Times New Roman" w:hAnsi="Times New Roman" w:cs="Times New Roman"/>
          <w:iCs/>
          <w:sz w:val="28"/>
          <w:szCs w:val="28"/>
          <w:lang w:val="uk-UA"/>
        </w:rPr>
      </w:pPr>
      <w:r w:rsidRPr="009A3E0B">
        <w:rPr>
          <w:rFonts w:ascii="Times New Roman" w:hAnsi="Times New Roman" w:cs="Times New Roman"/>
          <w:iCs/>
          <w:sz w:val="28"/>
          <w:szCs w:val="28"/>
          <w:lang w:val="uk-UA"/>
        </w:rPr>
        <w:t>Предметна спеціальність 014.05 Середня освіта (Біологія та здоров’я людини)</w:t>
      </w:r>
    </w:p>
    <w:p w:rsidR="002D24C5" w:rsidRPr="009A3E0B" w:rsidRDefault="002D24C5" w:rsidP="002D24C5">
      <w:pPr>
        <w:spacing w:after="0" w:line="240" w:lineRule="auto"/>
        <w:ind w:left="4536"/>
        <w:rPr>
          <w:rFonts w:ascii="Times New Roman" w:hAnsi="Times New Roman" w:cs="Times New Roman"/>
          <w:iCs/>
          <w:sz w:val="28"/>
          <w:szCs w:val="28"/>
          <w:lang w:val="uk-UA"/>
        </w:rPr>
      </w:pPr>
      <w:r w:rsidRPr="009A3E0B">
        <w:rPr>
          <w:rFonts w:ascii="Times New Roman" w:hAnsi="Times New Roman" w:cs="Times New Roman"/>
          <w:iCs/>
          <w:sz w:val="28"/>
          <w:szCs w:val="28"/>
          <w:lang w:val="uk-UA"/>
        </w:rPr>
        <w:t>Освітня програма «Середня освіта (Біологія та здоров’я людини та природознавство)»</w:t>
      </w:r>
    </w:p>
    <w:p w:rsidR="002D24C5" w:rsidRPr="009A3E0B" w:rsidRDefault="002D24C5" w:rsidP="002D24C5">
      <w:pPr>
        <w:spacing w:after="0" w:line="240" w:lineRule="auto"/>
        <w:ind w:left="4536"/>
        <w:rPr>
          <w:rFonts w:ascii="Times New Roman" w:hAnsi="Times New Roman" w:cs="Times New Roman"/>
          <w:iCs/>
          <w:sz w:val="20"/>
          <w:szCs w:val="20"/>
          <w:lang w:val="uk-UA"/>
        </w:rPr>
      </w:pPr>
    </w:p>
    <w:p w:rsidR="002D24C5" w:rsidRPr="009A3E0B" w:rsidRDefault="002D24C5" w:rsidP="002D24C5">
      <w:pPr>
        <w:spacing w:after="0" w:line="240" w:lineRule="auto"/>
        <w:ind w:left="4536"/>
        <w:rPr>
          <w:rFonts w:ascii="Times New Roman" w:hAnsi="Times New Roman" w:cs="Times New Roman"/>
          <w:b/>
          <w:sz w:val="28"/>
          <w:szCs w:val="28"/>
          <w:lang w:val="uk-UA"/>
        </w:rPr>
      </w:pPr>
      <w:r w:rsidRPr="009A3E0B">
        <w:rPr>
          <w:rFonts w:ascii="Times New Roman" w:hAnsi="Times New Roman" w:cs="Times New Roman"/>
          <w:b/>
          <w:sz w:val="28"/>
          <w:szCs w:val="28"/>
          <w:lang w:val="uk-UA"/>
        </w:rPr>
        <w:t xml:space="preserve">Науковий керівник: </w:t>
      </w:r>
    </w:p>
    <w:p w:rsidR="002D24C5" w:rsidRPr="009A3E0B" w:rsidRDefault="002D24C5" w:rsidP="002D24C5">
      <w:pPr>
        <w:spacing w:after="0" w:line="240" w:lineRule="auto"/>
        <w:ind w:left="4536"/>
        <w:rPr>
          <w:rFonts w:ascii="Times New Roman" w:hAnsi="Times New Roman" w:cs="Times New Roman"/>
          <w:sz w:val="28"/>
          <w:szCs w:val="28"/>
          <w:lang w:val="uk-UA"/>
        </w:rPr>
      </w:pPr>
      <w:r w:rsidRPr="009A3E0B">
        <w:rPr>
          <w:rFonts w:ascii="Times New Roman" w:hAnsi="Times New Roman" w:cs="Times New Roman"/>
          <w:sz w:val="28"/>
          <w:szCs w:val="28"/>
          <w:lang w:val="uk-UA"/>
        </w:rPr>
        <w:t>кандидат бі</w:t>
      </w:r>
      <w:r w:rsidR="00806DAC" w:rsidRPr="009A3E0B">
        <w:rPr>
          <w:rFonts w:ascii="Times New Roman" w:hAnsi="Times New Roman" w:cs="Times New Roman"/>
          <w:sz w:val="28"/>
          <w:szCs w:val="28"/>
          <w:lang w:val="uk-UA"/>
        </w:rPr>
        <w:t>ологічних наук, доктор педагогічних наук, професор</w:t>
      </w:r>
    </w:p>
    <w:p w:rsidR="002D24C5" w:rsidRPr="009A3E0B" w:rsidRDefault="002D24C5" w:rsidP="002D24C5">
      <w:pPr>
        <w:spacing w:after="0" w:line="240" w:lineRule="auto"/>
        <w:ind w:left="4536"/>
        <w:rPr>
          <w:rFonts w:ascii="Times New Roman" w:hAnsi="Times New Roman" w:cs="Times New Roman"/>
          <w:sz w:val="28"/>
          <w:szCs w:val="28"/>
          <w:lang w:val="uk-UA"/>
        </w:rPr>
      </w:pPr>
      <w:proofErr w:type="spellStart"/>
      <w:r w:rsidRPr="009A3E0B">
        <w:rPr>
          <w:rFonts w:ascii="Times New Roman" w:hAnsi="Times New Roman" w:cs="Times New Roman"/>
          <w:sz w:val="28"/>
          <w:szCs w:val="28"/>
          <w:lang w:val="uk-UA"/>
        </w:rPr>
        <w:t>Рудишин</w:t>
      </w:r>
      <w:proofErr w:type="spellEnd"/>
      <w:r w:rsidRPr="009A3E0B">
        <w:rPr>
          <w:rFonts w:ascii="Times New Roman" w:hAnsi="Times New Roman" w:cs="Times New Roman"/>
          <w:sz w:val="28"/>
          <w:szCs w:val="28"/>
          <w:lang w:val="uk-UA"/>
        </w:rPr>
        <w:t xml:space="preserve"> С. Д.</w:t>
      </w:r>
    </w:p>
    <w:p w:rsidR="002D24C5" w:rsidRPr="009A3E0B" w:rsidRDefault="002D24C5" w:rsidP="002D24C5">
      <w:pPr>
        <w:spacing w:after="0" w:line="240" w:lineRule="auto"/>
        <w:ind w:left="4536"/>
        <w:rPr>
          <w:rFonts w:ascii="Times New Roman" w:hAnsi="Times New Roman" w:cs="Times New Roman"/>
          <w:sz w:val="20"/>
          <w:szCs w:val="20"/>
          <w:lang w:val="uk-UA"/>
        </w:rPr>
      </w:pPr>
    </w:p>
    <w:p w:rsidR="002D24C5" w:rsidRPr="009A3E0B" w:rsidRDefault="002D24C5" w:rsidP="002D24C5">
      <w:pPr>
        <w:spacing w:after="0" w:line="240" w:lineRule="auto"/>
        <w:ind w:left="4536"/>
        <w:rPr>
          <w:rFonts w:ascii="Times New Roman" w:hAnsi="Times New Roman" w:cs="Times New Roman"/>
          <w:sz w:val="28"/>
          <w:szCs w:val="28"/>
          <w:lang w:val="uk-UA"/>
        </w:rPr>
      </w:pPr>
      <w:r w:rsidRPr="009A3E0B">
        <w:rPr>
          <w:rFonts w:ascii="Times New Roman" w:hAnsi="Times New Roman" w:cs="Times New Roman"/>
          <w:sz w:val="28"/>
          <w:szCs w:val="28"/>
          <w:lang w:val="uk-UA"/>
        </w:rPr>
        <w:t>Допущено до захисту «___» ____20__р.</w:t>
      </w:r>
    </w:p>
    <w:p w:rsidR="002D24C5" w:rsidRPr="009A3E0B" w:rsidRDefault="002D24C5" w:rsidP="002D24C5">
      <w:pPr>
        <w:spacing w:after="0" w:line="240" w:lineRule="auto"/>
        <w:ind w:left="4536"/>
        <w:rPr>
          <w:rFonts w:ascii="Times New Roman" w:hAnsi="Times New Roman" w:cs="Times New Roman"/>
          <w:sz w:val="20"/>
          <w:szCs w:val="20"/>
          <w:lang w:val="uk-UA"/>
        </w:rPr>
      </w:pPr>
    </w:p>
    <w:p w:rsidR="002D24C5" w:rsidRPr="009A3E0B" w:rsidRDefault="002D24C5" w:rsidP="002D24C5">
      <w:pPr>
        <w:spacing w:after="0" w:line="240" w:lineRule="auto"/>
        <w:ind w:firstLine="4536"/>
        <w:jc w:val="both"/>
        <w:rPr>
          <w:rFonts w:ascii="Times New Roman" w:hAnsi="Times New Roman" w:cs="Times New Roman"/>
          <w:b/>
          <w:sz w:val="28"/>
          <w:szCs w:val="28"/>
          <w:lang w:val="uk-UA"/>
        </w:rPr>
      </w:pPr>
      <w:r w:rsidRPr="009A3E0B">
        <w:rPr>
          <w:rFonts w:ascii="Times New Roman" w:hAnsi="Times New Roman" w:cs="Times New Roman"/>
          <w:b/>
          <w:sz w:val="28"/>
          <w:szCs w:val="28"/>
          <w:lang w:val="uk-UA"/>
        </w:rPr>
        <w:t>Завідувач кафедри</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_________________________</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(підпис) (ініціали, прізвище)</w:t>
      </w:r>
    </w:p>
    <w:p w:rsidR="002D24C5" w:rsidRPr="009A3E0B" w:rsidRDefault="002D24C5" w:rsidP="002D24C5">
      <w:pPr>
        <w:spacing w:after="0" w:line="240" w:lineRule="auto"/>
        <w:jc w:val="both"/>
        <w:rPr>
          <w:rFonts w:ascii="Times New Roman" w:hAnsi="Times New Roman" w:cs="Times New Roman"/>
          <w:sz w:val="20"/>
          <w:szCs w:val="20"/>
          <w:lang w:val="uk-UA"/>
        </w:rPr>
      </w:pP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Дата захисту: «___» __________ 20__ р.</w:t>
      </w:r>
    </w:p>
    <w:p w:rsidR="002D24C5" w:rsidRPr="009A3E0B" w:rsidRDefault="002D24C5" w:rsidP="002D24C5">
      <w:pPr>
        <w:spacing w:after="0" w:line="240" w:lineRule="auto"/>
        <w:ind w:firstLine="4536"/>
        <w:jc w:val="both"/>
        <w:rPr>
          <w:rFonts w:ascii="Times New Roman" w:hAnsi="Times New Roman" w:cs="Times New Roman"/>
          <w:sz w:val="20"/>
          <w:szCs w:val="20"/>
          <w:lang w:val="uk-UA"/>
        </w:rPr>
      </w:pP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Оцінка____________________________</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Підписи членів ЕК:</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_________________________________</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_________________________________</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_________________________________</w:t>
      </w:r>
    </w:p>
    <w:p w:rsidR="002D24C5" w:rsidRPr="009A3E0B" w:rsidRDefault="002D24C5" w:rsidP="002D24C5">
      <w:pPr>
        <w:spacing w:after="0" w:line="240" w:lineRule="auto"/>
        <w:ind w:firstLine="4536"/>
        <w:jc w:val="both"/>
        <w:rPr>
          <w:rFonts w:ascii="Times New Roman" w:hAnsi="Times New Roman" w:cs="Times New Roman"/>
          <w:sz w:val="28"/>
          <w:szCs w:val="28"/>
          <w:lang w:val="uk-UA"/>
        </w:rPr>
      </w:pPr>
    </w:p>
    <w:p w:rsidR="002D24C5" w:rsidRPr="009A3E0B" w:rsidRDefault="002D24C5" w:rsidP="002D24C5">
      <w:pPr>
        <w:tabs>
          <w:tab w:val="left" w:pos="3041"/>
        </w:tabs>
        <w:spacing w:after="0" w:line="240" w:lineRule="auto"/>
        <w:jc w:val="center"/>
        <w:rPr>
          <w:rFonts w:ascii="Times New Roman" w:hAnsi="Times New Roman" w:cs="Times New Roman"/>
          <w:b/>
          <w:sz w:val="28"/>
          <w:szCs w:val="28"/>
          <w:lang w:val="uk-UA"/>
        </w:rPr>
      </w:pPr>
      <w:r w:rsidRPr="009A3E0B">
        <w:rPr>
          <w:rFonts w:ascii="Times New Roman" w:hAnsi="Times New Roman" w:cs="Times New Roman"/>
          <w:b/>
          <w:sz w:val="28"/>
          <w:szCs w:val="28"/>
          <w:lang w:val="uk-UA"/>
        </w:rPr>
        <w:t>Глухів 2021 р.</w:t>
      </w:r>
    </w:p>
    <w:p w:rsidR="002D24C5" w:rsidRPr="009A3E0B" w:rsidRDefault="002D24C5" w:rsidP="002D24C5">
      <w:pPr>
        <w:spacing w:after="0" w:line="360" w:lineRule="auto"/>
        <w:ind w:right="141"/>
        <w:rPr>
          <w:rFonts w:ascii="Times New Roman" w:hAnsi="Times New Roman" w:cs="Times New Roman"/>
          <w:b/>
          <w:color w:val="191919"/>
          <w:sz w:val="28"/>
          <w:szCs w:val="28"/>
          <w:lang w:val="uk-UA"/>
        </w:rPr>
      </w:pPr>
      <w:r w:rsidRPr="009A3E0B">
        <w:rPr>
          <w:rFonts w:ascii="Times New Roman" w:hAnsi="Times New Roman" w:cs="Times New Roman"/>
          <w:b/>
          <w:color w:val="191919"/>
          <w:sz w:val="28"/>
          <w:szCs w:val="28"/>
          <w:lang w:val="uk-UA"/>
        </w:rPr>
        <w:br w:type="page"/>
      </w:r>
    </w:p>
    <w:p w:rsidR="002D24C5" w:rsidRPr="009A3E0B" w:rsidRDefault="002D24C5" w:rsidP="002D24C5">
      <w:pPr>
        <w:spacing w:after="0" w:line="360" w:lineRule="auto"/>
        <w:ind w:right="141"/>
        <w:rPr>
          <w:rFonts w:ascii="Times New Roman" w:eastAsia="Calibri" w:hAnsi="Times New Roman" w:cs="Times New Roman"/>
          <w:b/>
          <w:color w:val="191919"/>
          <w:sz w:val="28"/>
          <w:szCs w:val="28"/>
          <w:lang w:val="uk-UA"/>
        </w:rPr>
      </w:pPr>
    </w:p>
    <w:p w:rsidR="002D24C5" w:rsidRPr="009A3E0B" w:rsidRDefault="002D24C5" w:rsidP="002D24C5">
      <w:pPr>
        <w:spacing w:after="0" w:line="360" w:lineRule="auto"/>
        <w:ind w:right="141"/>
        <w:jc w:val="center"/>
        <w:rPr>
          <w:rFonts w:ascii="Times New Roman" w:eastAsia="Calibri" w:hAnsi="Times New Roman" w:cs="Times New Roman"/>
          <w:b/>
          <w:sz w:val="28"/>
          <w:szCs w:val="28"/>
          <w:lang w:val="uk-UA"/>
        </w:rPr>
      </w:pPr>
      <w:r w:rsidRPr="009A3E0B">
        <w:rPr>
          <w:rFonts w:ascii="Times New Roman" w:eastAsia="Calibri" w:hAnsi="Times New Roman" w:cs="Times New Roman"/>
          <w:b/>
          <w:sz w:val="28"/>
          <w:szCs w:val="28"/>
          <w:lang w:val="uk-UA"/>
        </w:rPr>
        <w:t>ЗМІСТ</w:t>
      </w:r>
    </w:p>
    <w:p w:rsidR="002D24C5" w:rsidRPr="009A3E0B" w:rsidRDefault="002D24C5" w:rsidP="002D24C5">
      <w:pPr>
        <w:spacing w:after="0" w:line="360" w:lineRule="auto"/>
        <w:ind w:right="-5"/>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ВСТУП……………………………………………………………..……………</w:t>
      </w:r>
      <w:bookmarkStart w:id="0" w:name="_GoBack"/>
      <w:bookmarkEnd w:id="0"/>
      <w:r w:rsidRPr="009A3E0B">
        <w:rPr>
          <w:rFonts w:ascii="Times New Roman" w:eastAsia="Calibri" w:hAnsi="Times New Roman" w:cs="Times New Roman"/>
          <w:sz w:val="28"/>
          <w:szCs w:val="28"/>
          <w:lang w:val="uk-UA"/>
        </w:rPr>
        <w:t>…....3</w:t>
      </w:r>
    </w:p>
    <w:p w:rsidR="002D24C5" w:rsidRPr="009A3E0B" w:rsidRDefault="002D24C5" w:rsidP="00AA3A95">
      <w:pPr>
        <w:spacing w:after="0" w:line="360" w:lineRule="auto"/>
        <w:ind w:right="-5"/>
        <w:jc w:val="both"/>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 xml:space="preserve">РОЗДІЛ 1. </w:t>
      </w:r>
      <w:r w:rsidR="006E4010" w:rsidRPr="009A3E0B">
        <w:rPr>
          <w:rFonts w:ascii="Times New Roman" w:eastAsia="Calibri" w:hAnsi="Times New Roman" w:cs="Times New Roman"/>
          <w:b/>
          <w:sz w:val="28"/>
          <w:szCs w:val="28"/>
          <w:lang w:val="uk-UA"/>
        </w:rPr>
        <w:t>ЗАХВОРЮВАННЯ ШКІРИ</w:t>
      </w:r>
      <w:r w:rsidRPr="009A3E0B">
        <w:rPr>
          <w:rFonts w:ascii="Times New Roman" w:eastAsia="Calibri" w:hAnsi="Times New Roman" w:cs="Times New Roman"/>
          <w:b/>
          <w:sz w:val="28"/>
          <w:szCs w:val="28"/>
          <w:lang w:val="uk-UA"/>
        </w:rPr>
        <w:t xml:space="preserve"> </w:t>
      </w:r>
      <w:r w:rsidR="006E4010" w:rsidRPr="009A3E0B">
        <w:rPr>
          <w:rFonts w:ascii="Times New Roman" w:eastAsia="Calibri" w:hAnsi="Times New Roman" w:cs="Times New Roman"/>
          <w:b/>
          <w:sz w:val="28"/>
          <w:szCs w:val="28"/>
          <w:lang w:val="uk-UA"/>
        </w:rPr>
        <w:t>ЯК СОЦІАЛЬНО-МЕДИЧНА</w:t>
      </w:r>
      <w:r w:rsidR="00270A65" w:rsidRPr="009A3E0B">
        <w:rPr>
          <w:rFonts w:ascii="Times New Roman" w:eastAsia="Calibri" w:hAnsi="Times New Roman" w:cs="Times New Roman"/>
          <w:b/>
          <w:sz w:val="28"/>
          <w:szCs w:val="28"/>
          <w:lang w:val="uk-UA"/>
        </w:rPr>
        <w:t xml:space="preserve"> ТА ПСИХОЛОГО-ПЕДАГОГІЧНА</w:t>
      </w:r>
      <w:r w:rsidRPr="009A3E0B">
        <w:rPr>
          <w:rFonts w:ascii="Times New Roman" w:eastAsia="Calibri" w:hAnsi="Times New Roman" w:cs="Times New Roman"/>
          <w:b/>
          <w:sz w:val="28"/>
          <w:szCs w:val="28"/>
          <w:lang w:val="uk-UA"/>
        </w:rPr>
        <w:t xml:space="preserve"> ПРОБЛЕМА</w:t>
      </w:r>
      <w:r w:rsidRPr="009A3E0B">
        <w:rPr>
          <w:rFonts w:ascii="Times New Roman" w:eastAsia="Calibri" w:hAnsi="Times New Roman" w:cs="Times New Roman"/>
          <w:sz w:val="28"/>
          <w:szCs w:val="28"/>
          <w:lang w:val="uk-UA"/>
        </w:rPr>
        <w:t xml:space="preserve"> …...…………</w:t>
      </w:r>
      <w:r w:rsidR="00270A65" w:rsidRPr="009A3E0B">
        <w:rPr>
          <w:rFonts w:ascii="Times New Roman" w:eastAsia="Calibri" w:hAnsi="Times New Roman" w:cs="Times New Roman"/>
          <w:sz w:val="28"/>
          <w:szCs w:val="28"/>
          <w:lang w:val="uk-UA"/>
        </w:rPr>
        <w:t>…………………..</w:t>
      </w:r>
      <w:r w:rsidR="00D63E05" w:rsidRPr="009A3E0B">
        <w:rPr>
          <w:rFonts w:ascii="Times New Roman" w:eastAsia="Calibri" w:hAnsi="Times New Roman" w:cs="Times New Roman"/>
          <w:sz w:val="28"/>
          <w:szCs w:val="28"/>
          <w:lang w:val="uk-UA"/>
        </w:rPr>
        <w:t>6</w:t>
      </w:r>
    </w:p>
    <w:p w:rsidR="002D24C5" w:rsidRPr="009A3E0B" w:rsidRDefault="002D24C5" w:rsidP="00C328C2">
      <w:pPr>
        <w:spacing w:after="0" w:line="360" w:lineRule="auto"/>
        <w:ind w:left="993" w:right="-5" w:hanging="426"/>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1</w:t>
      </w:r>
      <w:r w:rsidR="00AA3A95" w:rsidRPr="009A3E0B">
        <w:rPr>
          <w:rFonts w:ascii="Times New Roman" w:eastAsia="Calibri" w:hAnsi="Times New Roman" w:cs="Times New Roman"/>
          <w:sz w:val="28"/>
          <w:szCs w:val="28"/>
          <w:lang w:val="uk-UA"/>
        </w:rPr>
        <w:t>.1</w:t>
      </w:r>
      <w:r w:rsidR="00EA0008" w:rsidRPr="009A3E0B">
        <w:rPr>
          <w:rFonts w:ascii="Times New Roman" w:eastAsia="Calibri" w:hAnsi="Times New Roman" w:cs="Times New Roman"/>
          <w:sz w:val="28"/>
          <w:szCs w:val="28"/>
          <w:lang w:val="uk-UA"/>
        </w:rPr>
        <w:t>. Характеристика основних дерматологічних хвороб населення України</w:t>
      </w:r>
      <w:r w:rsidR="00D63E05" w:rsidRPr="009A3E0B">
        <w:rPr>
          <w:rFonts w:ascii="Times New Roman" w:eastAsia="Calibri" w:hAnsi="Times New Roman" w:cs="Times New Roman"/>
          <w:sz w:val="28"/>
          <w:szCs w:val="28"/>
          <w:lang w:val="uk-UA"/>
        </w:rPr>
        <w:t>.</w:t>
      </w:r>
      <w:r w:rsidR="00AA3A95" w:rsidRPr="009A3E0B">
        <w:rPr>
          <w:rFonts w:ascii="Times New Roman" w:eastAsia="Calibri" w:hAnsi="Times New Roman" w:cs="Times New Roman"/>
          <w:sz w:val="28"/>
          <w:szCs w:val="28"/>
          <w:lang w:val="uk-UA"/>
        </w:rPr>
        <w:t>.</w:t>
      </w:r>
      <w:r w:rsidR="00D63E05" w:rsidRPr="009A3E0B">
        <w:rPr>
          <w:rFonts w:ascii="Times New Roman" w:eastAsia="Calibri" w:hAnsi="Times New Roman" w:cs="Times New Roman"/>
          <w:sz w:val="28"/>
          <w:szCs w:val="28"/>
          <w:lang w:val="uk-UA"/>
        </w:rPr>
        <w:t>6</w:t>
      </w:r>
    </w:p>
    <w:p w:rsidR="002D24C5" w:rsidRPr="009A3E0B" w:rsidRDefault="00AA3A95" w:rsidP="00C328C2">
      <w:pPr>
        <w:spacing w:after="0" w:line="360" w:lineRule="auto"/>
        <w:ind w:left="993" w:right="-5" w:hanging="426"/>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1.2</w:t>
      </w:r>
      <w:r w:rsidR="002D24C5" w:rsidRPr="009A3E0B">
        <w:rPr>
          <w:rFonts w:ascii="Times New Roman" w:eastAsia="Calibri" w:hAnsi="Times New Roman" w:cs="Times New Roman"/>
          <w:sz w:val="28"/>
          <w:szCs w:val="28"/>
          <w:lang w:val="uk-UA"/>
        </w:rPr>
        <w:t>.</w:t>
      </w:r>
      <w:r w:rsidR="002D24C5" w:rsidRPr="009A3E0B">
        <w:rPr>
          <w:rFonts w:ascii="Calibri" w:eastAsia="Calibri" w:hAnsi="Calibri" w:cs="Times New Roman"/>
          <w:lang w:val="uk-UA"/>
        </w:rPr>
        <w:t xml:space="preserve"> </w:t>
      </w:r>
      <w:r w:rsidR="00F668BD" w:rsidRPr="009A3E0B">
        <w:rPr>
          <w:rFonts w:ascii="Times New Roman" w:eastAsia="Calibri" w:hAnsi="Times New Roman" w:cs="Times New Roman"/>
          <w:sz w:val="28"/>
          <w:szCs w:val="28"/>
          <w:lang w:val="uk-UA"/>
        </w:rPr>
        <w:t>Психосоматика та проблеми шкіри</w:t>
      </w:r>
      <w:r w:rsidR="002D24C5" w:rsidRPr="009A3E0B">
        <w:rPr>
          <w:rFonts w:ascii="Calibri" w:eastAsia="Calibri" w:hAnsi="Calibri" w:cs="Times New Roman"/>
          <w:lang w:val="uk-UA"/>
        </w:rPr>
        <w:t xml:space="preserve"> </w:t>
      </w:r>
      <w:r w:rsidR="00F668BD" w:rsidRPr="009A3E0B">
        <w:rPr>
          <w:rFonts w:ascii="Times New Roman" w:eastAsia="Calibri" w:hAnsi="Times New Roman" w:cs="Times New Roman"/>
          <w:sz w:val="28"/>
          <w:szCs w:val="28"/>
          <w:lang w:val="uk-UA"/>
        </w:rPr>
        <w:t>………...……………………………</w:t>
      </w:r>
      <w:r w:rsidR="00B438A9">
        <w:rPr>
          <w:rFonts w:ascii="Times New Roman" w:eastAsia="Calibri" w:hAnsi="Times New Roman" w:cs="Times New Roman"/>
          <w:sz w:val="28"/>
          <w:szCs w:val="28"/>
          <w:lang w:val="uk-UA"/>
        </w:rPr>
        <w:t>.21</w:t>
      </w:r>
    </w:p>
    <w:p w:rsidR="00E93383" w:rsidRPr="009A3E0B" w:rsidRDefault="00AA3A95" w:rsidP="00C328C2">
      <w:pPr>
        <w:spacing w:after="0" w:line="360" w:lineRule="auto"/>
        <w:ind w:left="993" w:right="-5" w:hanging="426"/>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1.3</w:t>
      </w:r>
      <w:r w:rsidR="00E93383" w:rsidRPr="009A3E0B">
        <w:rPr>
          <w:rFonts w:ascii="Times New Roman" w:eastAsia="Calibri" w:hAnsi="Times New Roman" w:cs="Times New Roman"/>
          <w:sz w:val="28"/>
          <w:szCs w:val="28"/>
          <w:lang w:val="uk-UA"/>
        </w:rPr>
        <w:t>. Професійні захворювання шкіри…………………………………………</w:t>
      </w:r>
      <w:r w:rsidR="0009747D">
        <w:rPr>
          <w:rFonts w:ascii="Times New Roman" w:eastAsia="Calibri" w:hAnsi="Times New Roman" w:cs="Times New Roman"/>
          <w:sz w:val="28"/>
          <w:szCs w:val="28"/>
          <w:lang w:val="uk-UA"/>
        </w:rPr>
        <w:t>28</w:t>
      </w:r>
    </w:p>
    <w:p w:rsidR="00AA3A95" w:rsidRPr="009A3E0B" w:rsidRDefault="00AA3A95" w:rsidP="00C328C2">
      <w:pPr>
        <w:spacing w:after="0" w:line="360" w:lineRule="auto"/>
        <w:ind w:left="993" w:right="-5" w:hanging="426"/>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1.4. Вивчення дерматологічних хвороб у шкільних курсах «Біологія» і «Основи здоров’я»……………………………………………………</w:t>
      </w:r>
      <w:r w:rsidR="008C1307" w:rsidRPr="009A3E0B">
        <w:rPr>
          <w:rFonts w:ascii="Times New Roman" w:eastAsia="Calibri" w:hAnsi="Times New Roman" w:cs="Times New Roman"/>
          <w:sz w:val="28"/>
          <w:szCs w:val="28"/>
          <w:lang w:val="uk-UA"/>
        </w:rPr>
        <w:t>...</w:t>
      </w:r>
      <w:r w:rsidRPr="009A3E0B">
        <w:rPr>
          <w:rFonts w:ascii="Times New Roman" w:eastAsia="Calibri" w:hAnsi="Times New Roman" w:cs="Times New Roman"/>
          <w:sz w:val="28"/>
          <w:szCs w:val="28"/>
          <w:lang w:val="uk-UA"/>
        </w:rPr>
        <w:t>…</w:t>
      </w:r>
      <w:r w:rsidR="0009747D">
        <w:rPr>
          <w:rFonts w:ascii="Times New Roman" w:eastAsia="Calibri" w:hAnsi="Times New Roman" w:cs="Times New Roman"/>
          <w:sz w:val="28"/>
          <w:szCs w:val="28"/>
          <w:lang w:val="uk-UA"/>
        </w:rPr>
        <w:t>.35</w:t>
      </w:r>
    </w:p>
    <w:p w:rsidR="002D24C5" w:rsidRPr="009A3E0B" w:rsidRDefault="002D24C5" w:rsidP="002D24C5">
      <w:pPr>
        <w:spacing w:after="0" w:line="360" w:lineRule="auto"/>
        <w:ind w:right="-5"/>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Висновки до першого розділу</w:t>
      </w:r>
      <w:r w:rsidRPr="009A3E0B">
        <w:rPr>
          <w:rFonts w:ascii="Times New Roman" w:eastAsia="Calibri" w:hAnsi="Times New Roman" w:cs="Times New Roman"/>
          <w:sz w:val="28"/>
          <w:szCs w:val="28"/>
          <w:lang w:val="uk-UA"/>
        </w:rPr>
        <w:t xml:space="preserve"> …………………..…………………...….........….</w:t>
      </w:r>
      <w:r w:rsidR="0009747D">
        <w:rPr>
          <w:rFonts w:ascii="Times New Roman" w:eastAsia="Calibri" w:hAnsi="Times New Roman" w:cs="Times New Roman"/>
          <w:sz w:val="28"/>
          <w:szCs w:val="28"/>
          <w:lang w:val="uk-UA"/>
        </w:rPr>
        <w:t>41</w:t>
      </w:r>
    </w:p>
    <w:p w:rsidR="002D24C5" w:rsidRPr="009A3E0B" w:rsidRDefault="002D24C5" w:rsidP="002D24C5">
      <w:pPr>
        <w:tabs>
          <w:tab w:val="left" w:pos="9355"/>
        </w:tabs>
        <w:spacing w:after="0" w:line="360" w:lineRule="auto"/>
        <w:ind w:right="-5"/>
        <w:jc w:val="both"/>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РОЗДІЛ 2.</w:t>
      </w:r>
      <w:r w:rsidRPr="009A3E0B">
        <w:rPr>
          <w:rFonts w:ascii="Times New Roman" w:eastAsia="Calibri" w:hAnsi="Times New Roman" w:cs="Times New Roman"/>
          <w:sz w:val="28"/>
          <w:szCs w:val="28"/>
          <w:lang w:val="uk-UA"/>
        </w:rPr>
        <w:t xml:space="preserve"> </w:t>
      </w:r>
      <w:r w:rsidR="006E4010" w:rsidRPr="009A3E0B">
        <w:rPr>
          <w:rFonts w:ascii="Times New Roman" w:eastAsia="Calibri" w:hAnsi="Times New Roman" w:cs="Times New Roman"/>
          <w:b/>
          <w:sz w:val="28"/>
          <w:szCs w:val="28"/>
          <w:lang w:val="uk-UA"/>
        </w:rPr>
        <w:t>ЛІКУВАННЯ ТА ПРОФІЛАКТИКА ДЕРМАТОЛОГІЧНИХ ХВОРОБ</w:t>
      </w:r>
      <w:r w:rsidRPr="009A3E0B">
        <w:rPr>
          <w:rFonts w:ascii="Times New Roman" w:eastAsia="Calibri" w:hAnsi="Times New Roman" w:cs="Times New Roman"/>
          <w:sz w:val="28"/>
          <w:szCs w:val="28"/>
          <w:lang w:val="uk-UA"/>
        </w:rPr>
        <w:t>………….......</w:t>
      </w:r>
      <w:r w:rsidR="006E4010" w:rsidRPr="009A3E0B">
        <w:rPr>
          <w:rFonts w:ascii="Times New Roman" w:eastAsia="Calibri" w:hAnsi="Times New Roman" w:cs="Times New Roman"/>
          <w:sz w:val="28"/>
          <w:szCs w:val="28"/>
          <w:lang w:val="uk-UA"/>
        </w:rPr>
        <w:t>...............................................................</w:t>
      </w:r>
      <w:r w:rsidR="00C471AC" w:rsidRPr="009A3E0B">
        <w:rPr>
          <w:rFonts w:ascii="Times New Roman" w:eastAsia="Calibri" w:hAnsi="Times New Roman" w:cs="Times New Roman"/>
          <w:sz w:val="28"/>
          <w:szCs w:val="28"/>
          <w:lang w:val="uk-UA"/>
        </w:rPr>
        <w:t>............................</w:t>
      </w:r>
      <w:r w:rsidR="006E4010" w:rsidRPr="009A3E0B">
        <w:rPr>
          <w:rFonts w:ascii="Times New Roman" w:eastAsia="Calibri" w:hAnsi="Times New Roman" w:cs="Times New Roman"/>
          <w:sz w:val="28"/>
          <w:szCs w:val="28"/>
          <w:lang w:val="uk-UA"/>
        </w:rPr>
        <w:t>...</w:t>
      </w:r>
      <w:r w:rsidR="0009747D">
        <w:rPr>
          <w:rFonts w:ascii="Times New Roman" w:eastAsia="Calibri" w:hAnsi="Times New Roman" w:cs="Times New Roman"/>
          <w:sz w:val="28"/>
          <w:szCs w:val="28"/>
          <w:lang w:val="uk-UA"/>
        </w:rPr>
        <w:t>43</w:t>
      </w:r>
    </w:p>
    <w:p w:rsidR="002D24C5" w:rsidRPr="009A3E0B" w:rsidRDefault="0045068B" w:rsidP="002D24C5">
      <w:pPr>
        <w:tabs>
          <w:tab w:val="left" w:pos="9355"/>
        </w:tabs>
        <w:spacing w:after="0" w:line="360" w:lineRule="auto"/>
        <w:ind w:left="1080" w:right="-5" w:hanging="513"/>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2.1. Сучасні методи</w:t>
      </w:r>
      <w:r w:rsidR="0037520C" w:rsidRPr="009A3E0B">
        <w:rPr>
          <w:rFonts w:ascii="Times New Roman" w:eastAsia="Calibri" w:hAnsi="Times New Roman" w:cs="Times New Roman"/>
          <w:sz w:val="28"/>
          <w:szCs w:val="28"/>
          <w:lang w:val="uk-UA"/>
        </w:rPr>
        <w:t xml:space="preserve"> діагностики,</w:t>
      </w:r>
      <w:r w:rsidRPr="009A3E0B">
        <w:rPr>
          <w:rFonts w:ascii="Times New Roman" w:eastAsia="Calibri" w:hAnsi="Times New Roman" w:cs="Times New Roman"/>
          <w:sz w:val="28"/>
          <w:szCs w:val="28"/>
          <w:lang w:val="uk-UA"/>
        </w:rPr>
        <w:t xml:space="preserve"> лікування та профілактики дерматологічних захворювань</w:t>
      </w:r>
      <w:r w:rsidR="0037520C" w:rsidRPr="009A3E0B">
        <w:rPr>
          <w:rFonts w:ascii="Times New Roman" w:eastAsia="Calibri" w:hAnsi="Times New Roman" w:cs="Times New Roman"/>
          <w:sz w:val="28"/>
          <w:szCs w:val="28"/>
          <w:lang w:val="uk-UA"/>
        </w:rPr>
        <w:t>………………………………………...</w:t>
      </w:r>
      <w:r w:rsidRPr="009A3E0B">
        <w:rPr>
          <w:rFonts w:ascii="Times New Roman" w:eastAsia="Calibri" w:hAnsi="Times New Roman" w:cs="Times New Roman"/>
          <w:sz w:val="28"/>
          <w:szCs w:val="28"/>
          <w:lang w:val="uk-UA"/>
        </w:rPr>
        <w:t>…</w:t>
      </w:r>
      <w:r w:rsidR="0009747D">
        <w:rPr>
          <w:rFonts w:ascii="Times New Roman" w:eastAsia="Calibri" w:hAnsi="Times New Roman" w:cs="Times New Roman"/>
          <w:sz w:val="28"/>
          <w:szCs w:val="28"/>
          <w:lang w:val="uk-UA"/>
        </w:rPr>
        <w:t>43</w:t>
      </w:r>
    </w:p>
    <w:p w:rsidR="002D24C5" w:rsidRPr="009A3E0B" w:rsidRDefault="0045068B" w:rsidP="002D24C5">
      <w:pPr>
        <w:tabs>
          <w:tab w:val="left" w:pos="9355"/>
        </w:tabs>
        <w:spacing w:after="0" w:line="360" w:lineRule="auto"/>
        <w:ind w:left="1080" w:right="-5" w:hanging="513"/>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2.2</w:t>
      </w:r>
      <w:r w:rsidR="002D24C5" w:rsidRPr="009A3E0B">
        <w:rPr>
          <w:rFonts w:ascii="Times New Roman" w:eastAsia="Calibri" w:hAnsi="Times New Roman" w:cs="Times New Roman"/>
          <w:sz w:val="28"/>
          <w:szCs w:val="28"/>
          <w:lang w:val="uk-UA"/>
        </w:rPr>
        <w:t xml:space="preserve">. </w:t>
      </w:r>
      <w:r w:rsidR="00D93C1B" w:rsidRPr="009A3E0B">
        <w:rPr>
          <w:rFonts w:ascii="Times New Roman" w:eastAsia="Calibri" w:hAnsi="Times New Roman" w:cs="Times New Roman"/>
          <w:sz w:val="28"/>
          <w:szCs w:val="28"/>
          <w:lang w:val="uk-UA"/>
        </w:rPr>
        <w:t>Динаміка</w:t>
      </w:r>
      <w:r w:rsidR="00F12F45" w:rsidRPr="009A3E0B">
        <w:rPr>
          <w:rFonts w:ascii="Times New Roman" w:eastAsia="Calibri" w:hAnsi="Times New Roman" w:cs="Times New Roman"/>
          <w:sz w:val="28"/>
          <w:szCs w:val="28"/>
          <w:lang w:val="uk-UA"/>
        </w:rPr>
        <w:t xml:space="preserve"> захворюваності на дерматологічні хворо</w:t>
      </w:r>
      <w:r w:rsidR="00D93C1B" w:rsidRPr="009A3E0B">
        <w:rPr>
          <w:rFonts w:ascii="Times New Roman" w:eastAsia="Calibri" w:hAnsi="Times New Roman" w:cs="Times New Roman"/>
          <w:sz w:val="28"/>
          <w:szCs w:val="28"/>
          <w:lang w:val="uk-UA"/>
        </w:rPr>
        <w:t>би населення міста Глухова</w:t>
      </w:r>
      <w:r w:rsidR="00F12F45" w:rsidRPr="009A3E0B">
        <w:rPr>
          <w:rFonts w:ascii="Times New Roman" w:eastAsia="Calibri" w:hAnsi="Times New Roman" w:cs="Times New Roman"/>
          <w:sz w:val="28"/>
          <w:szCs w:val="28"/>
          <w:lang w:val="uk-UA"/>
        </w:rPr>
        <w:t xml:space="preserve"> </w:t>
      </w:r>
      <w:r w:rsidR="00B67F84" w:rsidRPr="009A3E0B">
        <w:rPr>
          <w:rFonts w:ascii="Times New Roman" w:eastAsia="Calibri" w:hAnsi="Times New Roman" w:cs="Times New Roman"/>
          <w:sz w:val="28"/>
          <w:szCs w:val="28"/>
          <w:lang w:val="uk-UA"/>
        </w:rPr>
        <w:t>за 2018–2020 роки</w:t>
      </w:r>
      <w:r w:rsidR="00D93C1B" w:rsidRPr="009A3E0B">
        <w:rPr>
          <w:rFonts w:ascii="Times New Roman" w:eastAsia="Calibri" w:hAnsi="Times New Roman" w:cs="Times New Roman"/>
          <w:sz w:val="28"/>
          <w:szCs w:val="28"/>
          <w:lang w:val="uk-UA"/>
        </w:rPr>
        <w:t>: медико-соціальний аспект</w:t>
      </w:r>
      <w:r w:rsidR="0009747D">
        <w:rPr>
          <w:rFonts w:ascii="Times New Roman" w:eastAsia="Calibri" w:hAnsi="Times New Roman" w:cs="Times New Roman"/>
          <w:sz w:val="28"/>
          <w:szCs w:val="28"/>
          <w:lang w:val="uk-UA"/>
        </w:rPr>
        <w:t>…………</w:t>
      </w:r>
      <w:r w:rsidR="008C0BE7">
        <w:rPr>
          <w:rFonts w:ascii="Times New Roman" w:eastAsia="Calibri" w:hAnsi="Times New Roman" w:cs="Times New Roman"/>
          <w:sz w:val="28"/>
          <w:szCs w:val="28"/>
          <w:lang w:val="uk-UA"/>
        </w:rPr>
        <w:t>.</w:t>
      </w:r>
      <w:r w:rsidR="0009747D">
        <w:rPr>
          <w:rFonts w:ascii="Times New Roman" w:eastAsia="Calibri" w:hAnsi="Times New Roman" w:cs="Times New Roman"/>
          <w:sz w:val="28"/>
          <w:szCs w:val="28"/>
          <w:lang w:val="uk-UA"/>
        </w:rPr>
        <w:t>…</w:t>
      </w:r>
      <w:r w:rsidR="00D93C1B" w:rsidRPr="009A3E0B">
        <w:rPr>
          <w:rFonts w:ascii="Times New Roman" w:eastAsia="Calibri" w:hAnsi="Times New Roman" w:cs="Times New Roman"/>
          <w:sz w:val="28"/>
          <w:szCs w:val="28"/>
          <w:lang w:val="uk-UA"/>
        </w:rPr>
        <w:t>.</w:t>
      </w:r>
      <w:r w:rsidR="008C0BE7">
        <w:rPr>
          <w:rFonts w:ascii="Times New Roman" w:eastAsia="Calibri" w:hAnsi="Times New Roman" w:cs="Times New Roman"/>
          <w:sz w:val="28"/>
          <w:szCs w:val="28"/>
          <w:lang w:val="uk-UA"/>
        </w:rPr>
        <w:t>.</w:t>
      </w:r>
      <w:r w:rsidR="00D93C1B" w:rsidRPr="009A3E0B">
        <w:rPr>
          <w:rFonts w:ascii="Times New Roman" w:eastAsia="Calibri" w:hAnsi="Times New Roman" w:cs="Times New Roman"/>
          <w:sz w:val="28"/>
          <w:szCs w:val="28"/>
          <w:lang w:val="uk-UA"/>
        </w:rPr>
        <w:t>...</w:t>
      </w:r>
      <w:r w:rsidR="0009747D">
        <w:rPr>
          <w:rFonts w:ascii="Times New Roman" w:eastAsia="Calibri" w:hAnsi="Times New Roman" w:cs="Times New Roman"/>
          <w:sz w:val="28"/>
          <w:szCs w:val="28"/>
          <w:lang w:val="uk-UA"/>
        </w:rPr>
        <w:t>54</w:t>
      </w:r>
    </w:p>
    <w:p w:rsidR="002D24C5" w:rsidRPr="009A3E0B" w:rsidRDefault="0045068B" w:rsidP="00B67F84">
      <w:pPr>
        <w:shd w:val="clear" w:color="auto" w:fill="FFFFFF"/>
        <w:spacing w:after="0" w:line="360" w:lineRule="auto"/>
        <w:ind w:left="1134" w:hanging="567"/>
        <w:jc w:val="both"/>
        <w:rPr>
          <w:rFonts w:ascii="Times New Roman" w:eastAsia="Times New Roman" w:hAnsi="Times New Roman" w:cs="Times New Roman"/>
          <w:color w:val="000000"/>
          <w:sz w:val="28"/>
          <w:szCs w:val="28"/>
          <w:lang w:val="uk-UA" w:eastAsia="uk-UA"/>
        </w:rPr>
      </w:pPr>
      <w:r w:rsidRPr="009A3E0B">
        <w:rPr>
          <w:rFonts w:ascii="Times New Roman" w:eastAsia="Calibri" w:hAnsi="Times New Roman" w:cs="Times New Roman"/>
          <w:sz w:val="28"/>
          <w:szCs w:val="28"/>
          <w:lang w:val="uk-UA"/>
        </w:rPr>
        <w:t>2.3</w:t>
      </w:r>
      <w:r w:rsidR="00F1083C" w:rsidRPr="009A3E0B">
        <w:rPr>
          <w:rFonts w:ascii="Times New Roman" w:eastAsia="Calibri" w:hAnsi="Times New Roman" w:cs="Times New Roman"/>
          <w:sz w:val="28"/>
          <w:szCs w:val="28"/>
          <w:lang w:val="uk-UA"/>
        </w:rPr>
        <w:t xml:space="preserve">. </w:t>
      </w:r>
      <w:r w:rsidR="00F1083C" w:rsidRPr="009A3E0B">
        <w:rPr>
          <w:rFonts w:ascii="Times New Roman" w:eastAsia="Times New Roman" w:hAnsi="Times New Roman" w:cs="Times New Roman"/>
          <w:color w:val="000000"/>
          <w:sz w:val="28"/>
          <w:szCs w:val="28"/>
          <w:lang w:val="uk-UA" w:eastAsia="uk-UA"/>
        </w:rPr>
        <w:t>Заходи щодо розв’язання проблеми захворюваності населення на дерматологічні хвороби………………………………………………</w:t>
      </w:r>
      <w:r w:rsidR="008C0BE7">
        <w:rPr>
          <w:rFonts w:ascii="Times New Roman" w:eastAsia="Times New Roman" w:hAnsi="Times New Roman" w:cs="Times New Roman"/>
          <w:color w:val="000000"/>
          <w:sz w:val="28"/>
          <w:szCs w:val="28"/>
          <w:lang w:val="uk-UA" w:eastAsia="uk-UA"/>
        </w:rPr>
        <w:t>.…63</w:t>
      </w:r>
    </w:p>
    <w:p w:rsidR="002D24C5" w:rsidRPr="009A3E0B" w:rsidRDefault="002D24C5" w:rsidP="002D24C5">
      <w:pPr>
        <w:tabs>
          <w:tab w:val="left" w:pos="9355"/>
        </w:tabs>
        <w:spacing w:after="0" w:line="360" w:lineRule="auto"/>
        <w:ind w:right="-5"/>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 xml:space="preserve">Висновки до другого розділу </w:t>
      </w:r>
      <w:r w:rsidRPr="009A3E0B">
        <w:rPr>
          <w:rFonts w:ascii="Times New Roman" w:eastAsia="Calibri" w:hAnsi="Times New Roman" w:cs="Times New Roman"/>
          <w:sz w:val="28"/>
          <w:szCs w:val="28"/>
          <w:lang w:val="uk-UA"/>
        </w:rPr>
        <w:t>……………………………………</w:t>
      </w:r>
      <w:r w:rsidR="008C0BE7">
        <w:rPr>
          <w:rFonts w:ascii="Times New Roman" w:eastAsia="Calibri" w:hAnsi="Times New Roman" w:cs="Times New Roman"/>
          <w:sz w:val="28"/>
          <w:szCs w:val="28"/>
          <w:lang w:val="uk-UA"/>
        </w:rPr>
        <w:t>………….........66</w:t>
      </w:r>
    </w:p>
    <w:p w:rsidR="002D24C5" w:rsidRPr="009A3E0B" w:rsidRDefault="002D24C5" w:rsidP="002D24C5">
      <w:pPr>
        <w:tabs>
          <w:tab w:val="left" w:pos="9355"/>
        </w:tabs>
        <w:spacing w:after="0" w:line="360" w:lineRule="auto"/>
        <w:ind w:right="-5"/>
        <w:rPr>
          <w:rFonts w:ascii="Times New Roman" w:eastAsia="Calibri" w:hAnsi="Times New Roman" w:cs="Times New Roman"/>
          <w:sz w:val="28"/>
          <w:szCs w:val="28"/>
          <w:lang w:val="uk-UA"/>
        </w:rPr>
      </w:pPr>
    </w:p>
    <w:p w:rsidR="002D24C5" w:rsidRPr="009A3E0B" w:rsidRDefault="002D24C5" w:rsidP="0009747D">
      <w:pPr>
        <w:tabs>
          <w:tab w:val="left" w:pos="9355"/>
        </w:tabs>
        <w:spacing w:after="0" w:line="360" w:lineRule="auto"/>
        <w:ind w:right="-5"/>
        <w:jc w:val="both"/>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ЗАГАЛЬНІ ВИСНОВКИ</w:t>
      </w:r>
      <w:r w:rsidR="008C0BE7">
        <w:rPr>
          <w:rFonts w:ascii="Times New Roman" w:eastAsia="Calibri" w:hAnsi="Times New Roman" w:cs="Times New Roman"/>
          <w:sz w:val="28"/>
          <w:szCs w:val="28"/>
          <w:lang w:val="uk-UA"/>
        </w:rPr>
        <w:t xml:space="preserve"> ………………………………...………………....….…68</w:t>
      </w:r>
    </w:p>
    <w:p w:rsidR="002D24C5" w:rsidRPr="009A3E0B" w:rsidRDefault="002D24C5" w:rsidP="0009747D">
      <w:pPr>
        <w:tabs>
          <w:tab w:val="left" w:pos="9355"/>
        </w:tabs>
        <w:spacing w:after="0" w:line="360" w:lineRule="auto"/>
        <w:ind w:right="-5"/>
        <w:jc w:val="both"/>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СПИСОК ВИКОРИСТАНИХ ДЖЕРЕЛ</w:t>
      </w:r>
      <w:r w:rsidRPr="009A3E0B">
        <w:rPr>
          <w:rFonts w:ascii="Times New Roman" w:eastAsia="Calibri" w:hAnsi="Times New Roman" w:cs="Times New Roman"/>
          <w:sz w:val="28"/>
          <w:szCs w:val="28"/>
          <w:lang w:val="uk-UA"/>
        </w:rPr>
        <w:t xml:space="preserve"> </w:t>
      </w:r>
      <w:r w:rsidR="008C0BE7">
        <w:rPr>
          <w:rFonts w:ascii="Times New Roman" w:eastAsia="Calibri" w:hAnsi="Times New Roman" w:cs="Times New Roman"/>
          <w:sz w:val="28"/>
          <w:szCs w:val="28"/>
          <w:lang w:val="uk-UA"/>
        </w:rPr>
        <w:t>………………………..……...............72</w:t>
      </w:r>
    </w:p>
    <w:p w:rsidR="002D24C5" w:rsidRPr="009A3E0B" w:rsidRDefault="002D24C5" w:rsidP="0009747D">
      <w:pPr>
        <w:tabs>
          <w:tab w:val="left" w:pos="9355"/>
        </w:tabs>
        <w:spacing w:after="0" w:line="360" w:lineRule="auto"/>
        <w:ind w:right="-5"/>
        <w:jc w:val="both"/>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t>ДОДАТКИ</w:t>
      </w:r>
      <w:r w:rsidRPr="009A3E0B">
        <w:rPr>
          <w:rFonts w:ascii="Times New Roman" w:eastAsia="Calibri" w:hAnsi="Times New Roman" w:cs="Times New Roman"/>
          <w:sz w:val="28"/>
          <w:szCs w:val="28"/>
          <w:lang w:val="uk-UA"/>
        </w:rPr>
        <w:t xml:space="preserve"> …………………………</w:t>
      </w:r>
      <w:r w:rsidR="0009747D">
        <w:rPr>
          <w:rFonts w:ascii="Times New Roman" w:eastAsia="Calibri" w:hAnsi="Times New Roman" w:cs="Times New Roman"/>
          <w:sz w:val="28"/>
          <w:szCs w:val="28"/>
          <w:lang w:val="uk-UA"/>
        </w:rPr>
        <w:t>…………………..……………………...........76</w:t>
      </w:r>
    </w:p>
    <w:p w:rsidR="002D24C5" w:rsidRPr="009A3E0B" w:rsidRDefault="002D24C5" w:rsidP="002D24C5">
      <w:pPr>
        <w:spacing w:after="0" w:line="360" w:lineRule="auto"/>
        <w:ind w:right="141"/>
        <w:rPr>
          <w:rFonts w:ascii="Times New Roman" w:eastAsia="Calibri" w:hAnsi="Times New Roman" w:cs="Times New Roman"/>
          <w:sz w:val="28"/>
          <w:szCs w:val="28"/>
          <w:lang w:val="uk-UA"/>
        </w:rPr>
      </w:pPr>
    </w:p>
    <w:p w:rsidR="002A5D2C" w:rsidRPr="009A3E0B" w:rsidRDefault="002D24C5" w:rsidP="00EA4FDA">
      <w:pPr>
        <w:jc w:val="center"/>
        <w:rPr>
          <w:rFonts w:ascii="Times New Roman" w:eastAsia="MS Mincho" w:hAnsi="Times New Roman" w:cs="Times New Roman"/>
          <w:b/>
          <w:sz w:val="28"/>
          <w:szCs w:val="28"/>
          <w:lang w:val="uk-UA" w:eastAsia="ru-RU"/>
        </w:rPr>
      </w:pPr>
      <w:r w:rsidRPr="009A3E0B">
        <w:rPr>
          <w:rFonts w:ascii="Times New Roman" w:eastAsia="MS Mincho" w:hAnsi="Times New Roman" w:cs="Times New Roman"/>
          <w:sz w:val="28"/>
          <w:szCs w:val="28"/>
          <w:lang w:val="uk-UA" w:eastAsia="ru-RU"/>
        </w:rPr>
        <w:br w:type="page"/>
      </w:r>
      <w:r w:rsidR="00EA4FDA" w:rsidRPr="009A3E0B">
        <w:rPr>
          <w:rFonts w:ascii="Times New Roman" w:eastAsia="MS Mincho" w:hAnsi="Times New Roman" w:cs="Times New Roman"/>
          <w:b/>
          <w:sz w:val="28"/>
          <w:szCs w:val="28"/>
          <w:lang w:val="uk-UA" w:eastAsia="ru-RU"/>
        </w:rPr>
        <w:lastRenderedPageBreak/>
        <w:t>ВСТУП</w:t>
      </w:r>
    </w:p>
    <w:p w:rsidR="00EA4FDA" w:rsidRPr="009A3E0B" w:rsidRDefault="00EA4FDA" w:rsidP="00EA4FDA">
      <w:pPr>
        <w:spacing w:after="0" w:line="360" w:lineRule="auto"/>
        <w:ind w:firstLine="709"/>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Світове напрацювання в галузі охорони і поліпшення здоров’я населення свідчить, що здоров’я – це комплекс соціального, психічного, генетичного та соматичного благополуччя людини зокрема і суспільства в цілому як єдиного на Землі, що приблизно в рівній мірі (по 25%) впливають на досягнення належного рівня тривалості якісного життя. Таким чином, рівень здоров’я, його збереження і поліпшення є медико-соціальною проблемою, яка потребує оптимального вирішення залежно від тих чи інших умов сьогодення, при зміні яких виникає необхідність вдосконалення організації та управління системою заходів з досягнення мети.</w:t>
      </w:r>
    </w:p>
    <w:p w:rsidR="00C00C6C" w:rsidRPr="009A3E0B" w:rsidRDefault="00C00C6C" w:rsidP="00EA4FDA">
      <w:pPr>
        <w:spacing w:after="0" w:line="360" w:lineRule="auto"/>
        <w:ind w:firstLine="709"/>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Захворювання шкіри сьогодні належать до розповсюджених медичних проблем. Кількість таких захворювань постійно зростає, незважаючи на розвиток медичної галузі. Загальновизнаним є, що означений спектр проблем має розглядатися на стику медицини, психології та соціології: багато авторів вказують та медико-соціальну складову виникнення та прогресування подібних захворювань.</w:t>
      </w:r>
    </w:p>
    <w:p w:rsidR="00665364" w:rsidRPr="009A3E0B" w:rsidRDefault="00665364" w:rsidP="00493AAD">
      <w:pPr>
        <w:spacing w:after="0" w:line="360" w:lineRule="auto"/>
        <w:ind w:firstLine="709"/>
        <w:jc w:val="both"/>
        <w:rPr>
          <w:rFonts w:ascii="Times New Roman" w:eastAsia="MS Mincho" w:hAnsi="Times New Roman" w:cs="Times New Roman"/>
          <w:sz w:val="28"/>
          <w:szCs w:val="28"/>
          <w:lang w:val="uk-UA" w:eastAsia="ru-RU"/>
        </w:rPr>
      </w:pPr>
      <w:r w:rsidRPr="009A3E0B">
        <w:rPr>
          <w:rFonts w:ascii="Times New Roman" w:eastAsia="MS Mincho" w:hAnsi="Times New Roman" w:cs="Times New Roman"/>
          <w:sz w:val="28"/>
          <w:szCs w:val="28"/>
          <w:lang w:val="uk-UA" w:eastAsia="ru-RU"/>
        </w:rPr>
        <w:t xml:space="preserve">Ще з давніх-давен була висока поширеність таких паразитарних захворювань шкіри, як короста, грибкові захворювання, сифіліс. Пов'язано це з різким погіршенням гігієнічних умов життя населення, появою дуже великого класу соціально незахищених людей. У даний час ситуація значно покращилася, проте ця проблема аж ніяк не втратила своєї актуальності. Дуже велика складність для органів охорони здоров'я полягає в тому, що хворі на дані патології, як правило, належать до асоціальних груп населення і дуже </w:t>
      </w:r>
      <w:proofErr w:type="spellStart"/>
      <w:r w:rsidRPr="009A3E0B">
        <w:rPr>
          <w:rFonts w:ascii="Times New Roman" w:eastAsia="MS Mincho" w:hAnsi="Times New Roman" w:cs="Times New Roman"/>
          <w:sz w:val="28"/>
          <w:szCs w:val="28"/>
          <w:lang w:val="uk-UA" w:eastAsia="ru-RU"/>
        </w:rPr>
        <w:t>рідко</w:t>
      </w:r>
      <w:proofErr w:type="spellEnd"/>
      <w:r w:rsidRPr="009A3E0B">
        <w:rPr>
          <w:rFonts w:ascii="Times New Roman" w:eastAsia="MS Mincho" w:hAnsi="Times New Roman" w:cs="Times New Roman"/>
          <w:sz w:val="28"/>
          <w:szCs w:val="28"/>
          <w:lang w:val="uk-UA" w:eastAsia="ru-RU"/>
        </w:rPr>
        <w:t xml:space="preserve"> звертаються за допомогою до дерматологічних </w:t>
      </w:r>
      <w:proofErr w:type="spellStart"/>
      <w:r w:rsidRPr="009A3E0B">
        <w:rPr>
          <w:rFonts w:ascii="Times New Roman" w:eastAsia="MS Mincho" w:hAnsi="Times New Roman" w:cs="Times New Roman"/>
          <w:sz w:val="28"/>
          <w:szCs w:val="28"/>
          <w:lang w:val="uk-UA" w:eastAsia="ru-RU"/>
        </w:rPr>
        <w:t>клінік</w:t>
      </w:r>
      <w:proofErr w:type="spellEnd"/>
      <w:r w:rsidRPr="009A3E0B">
        <w:rPr>
          <w:rFonts w:ascii="Times New Roman" w:eastAsia="MS Mincho" w:hAnsi="Times New Roman" w:cs="Times New Roman"/>
          <w:sz w:val="28"/>
          <w:szCs w:val="28"/>
          <w:lang w:val="uk-UA" w:eastAsia="ru-RU"/>
        </w:rPr>
        <w:t>.</w:t>
      </w:r>
    </w:p>
    <w:p w:rsidR="00822E60" w:rsidRPr="009A3E0B" w:rsidRDefault="00665364" w:rsidP="00822E60">
      <w:pPr>
        <w:pStyle w:val="a4"/>
        <w:spacing w:before="0" w:beforeAutospacing="0" w:after="0" w:afterAutospacing="0" w:line="360" w:lineRule="auto"/>
        <w:ind w:firstLine="851"/>
        <w:jc w:val="both"/>
        <w:rPr>
          <w:sz w:val="28"/>
          <w:szCs w:val="28"/>
        </w:rPr>
      </w:pPr>
      <w:r w:rsidRPr="009A3E0B">
        <w:rPr>
          <w:rFonts w:eastAsia="MS Mincho"/>
          <w:sz w:val="28"/>
          <w:szCs w:val="28"/>
          <w:lang w:eastAsia="ru-RU"/>
        </w:rPr>
        <w:t>Останнім часом намітилася тенденція у бік зростання кількості захворювань шкіри</w:t>
      </w:r>
      <w:r w:rsidR="00822E60" w:rsidRPr="009A3E0B">
        <w:rPr>
          <w:rFonts w:eastAsia="MS Mincho"/>
          <w:sz w:val="28"/>
          <w:szCs w:val="28"/>
          <w:lang w:eastAsia="ru-RU"/>
        </w:rPr>
        <w:t xml:space="preserve"> алергічної природи, що</w:t>
      </w:r>
      <w:r w:rsidRPr="009A3E0B">
        <w:rPr>
          <w:rFonts w:eastAsia="MS Mincho"/>
          <w:sz w:val="28"/>
          <w:szCs w:val="28"/>
          <w:lang w:eastAsia="ru-RU"/>
        </w:rPr>
        <w:t xml:space="preserve"> протікают</w:t>
      </w:r>
      <w:r w:rsidR="00822E60" w:rsidRPr="009A3E0B">
        <w:rPr>
          <w:rFonts w:eastAsia="MS Mincho"/>
          <w:sz w:val="28"/>
          <w:szCs w:val="28"/>
          <w:lang w:eastAsia="ru-RU"/>
        </w:rPr>
        <w:t>ь хронічно</w:t>
      </w:r>
      <w:r w:rsidRPr="009A3E0B">
        <w:rPr>
          <w:rFonts w:eastAsia="MS Mincho"/>
          <w:sz w:val="28"/>
          <w:szCs w:val="28"/>
          <w:lang w:eastAsia="ru-RU"/>
        </w:rPr>
        <w:t xml:space="preserve"> протягом тривалого часу. Особливо несприятливо це щодо дитячого організму, оскільки всі порушення та несприятливі впливи, що мали місце в дитячому віці, надалі з </w:t>
      </w:r>
      <w:r w:rsidRPr="009A3E0B">
        <w:rPr>
          <w:rFonts w:eastAsia="MS Mincho"/>
          <w:sz w:val="28"/>
          <w:szCs w:val="28"/>
          <w:lang w:eastAsia="ru-RU"/>
        </w:rPr>
        <w:lastRenderedPageBreak/>
        <w:t>великим ступенем ймовірності зберігаються і у дорослого, згодом тільки посилюючись</w:t>
      </w:r>
      <w:r w:rsidR="00493AAD" w:rsidRPr="009A3E0B">
        <w:rPr>
          <w:rFonts w:eastAsia="MS Mincho"/>
          <w:sz w:val="28"/>
          <w:szCs w:val="28"/>
          <w:lang w:eastAsia="ru-RU"/>
        </w:rPr>
        <w:t xml:space="preserve">. </w:t>
      </w:r>
      <w:r w:rsidR="00822E60" w:rsidRPr="009A3E0B">
        <w:rPr>
          <w:sz w:val="28"/>
          <w:szCs w:val="28"/>
        </w:rPr>
        <w:t>Тому дуже високою залишається потреба населення України, особливо фертильного віку, в більшій інформованості та кваліфікованій допомозі, яку можуть забезпечити практикуючі лікарі.</w:t>
      </w:r>
    </w:p>
    <w:p w:rsidR="00665364" w:rsidRPr="009A3E0B" w:rsidRDefault="00AB6363" w:rsidP="00665364">
      <w:pPr>
        <w:spacing w:after="0" w:line="360" w:lineRule="auto"/>
        <w:ind w:firstLine="709"/>
        <w:jc w:val="both"/>
        <w:rPr>
          <w:rFonts w:ascii="Times New Roman" w:eastAsia="MS Mincho" w:hAnsi="Times New Roman" w:cs="Times New Roman"/>
          <w:sz w:val="28"/>
          <w:szCs w:val="28"/>
          <w:lang w:val="uk-UA" w:eastAsia="ru-RU"/>
        </w:rPr>
      </w:pPr>
      <w:r w:rsidRPr="009A3E0B">
        <w:rPr>
          <w:rFonts w:ascii="Times New Roman" w:eastAsia="MS Mincho" w:hAnsi="Times New Roman" w:cs="Times New Roman"/>
          <w:sz w:val="28"/>
          <w:szCs w:val="28"/>
          <w:lang w:val="uk-UA" w:eastAsia="ru-RU"/>
        </w:rPr>
        <w:t xml:space="preserve">Відмітимо, що офіційні статистичні </w:t>
      </w:r>
      <w:r w:rsidR="00D55F2E" w:rsidRPr="009A3E0B">
        <w:rPr>
          <w:rFonts w:ascii="Times New Roman" w:eastAsia="MS Mincho" w:hAnsi="Times New Roman" w:cs="Times New Roman"/>
          <w:sz w:val="28"/>
          <w:szCs w:val="28"/>
          <w:lang w:val="uk-UA" w:eastAsia="ru-RU"/>
        </w:rPr>
        <w:t>форми обліку</w:t>
      </w:r>
      <w:r w:rsidRPr="009A3E0B">
        <w:rPr>
          <w:rFonts w:ascii="Times New Roman" w:eastAsia="MS Mincho" w:hAnsi="Times New Roman" w:cs="Times New Roman"/>
          <w:sz w:val="28"/>
          <w:szCs w:val="28"/>
          <w:lang w:val="uk-UA" w:eastAsia="ru-RU"/>
        </w:rPr>
        <w:t xml:space="preserve"> </w:t>
      </w:r>
      <w:r w:rsidR="002A1711" w:rsidRPr="009A3E0B">
        <w:rPr>
          <w:rFonts w:ascii="Times New Roman" w:eastAsia="MS Mincho" w:hAnsi="Times New Roman" w:cs="Times New Roman"/>
          <w:sz w:val="28"/>
          <w:szCs w:val="28"/>
          <w:lang w:val="uk-UA" w:eastAsia="ru-RU"/>
        </w:rPr>
        <w:t>д</w:t>
      </w:r>
      <w:r w:rsidR="00D55F2E" w:rsidRPr="009A3E0B">
        <w:rPr>
          <w:rFonts w:ascii="Times New Roman" w:eastAsia="MS Mincho" w:hAnsi="Times New Roman" w:cs="Times New Roman"/>
          <w:sz w:val="28"/>
          <w:szCs w:val="28"/>
          <w:lang w:val="uk-UA" w:eastAsia="ru-RU"/>
        </w:rPr>
        <w:t>ерматологічних захворювань</w:t>
      </w:r>
      <w:r w:rsidR="002A1711" w:rsidRPr="009A3E0B">
        <w:rPr>
          <w:rFonts w:ascii="Times New Roman" w:eastAsia="MS Mincho" w:hAnsi="Times New Roman" w:cs="Times New Roman"/>
          <w:sz w:val="28"/>
          <w:szCs w:val="28"/>
          <w:lang w:val="uk-UA" w:eastAsia="ru-RU"/>
        </w:rPr>
        <w:t xml:space="preserve"> </w:t>
      </w:r>
      <w:r w:rsidR="00D55F2E" w:rsidRPr="009A3E0B">
        <w:rPr>
          <w:rFonts w:ascii="Times New Roman" w:eastAsia="MS Mincho" w:hAnsi="Times New Roman" w:cs="Times New Roman"/>
          <w:sz w:val="28"/>
          <w:szCs w:val="28"/>
          <w:lang w:val="uk-UA" w:eastAsia="ru-RU"/>
        </w:rPr>
        <w:t>населення України</w:t>
      </w:r>
      <w:r w:rsidR="00646A8B" w:rsidRPr="009A3E0B">
        <w:rPr>
          <w:rFonts w:ascii="Times New Roman" w:eastAsia="MS Mincho" w:hAnsi="Times New Roman" w:cs="Times New Roman"/>
          <w:sz w:val="28"/>
          <w:szCs w:val="28"/>
          <w:lang w:val="uk-UA" w:eastAsia="ru-RU"/>
        </w:rPr>
        <w:t xml:space="preserve"> взагалі та міста Глухова зокрема</w:t>
      </w:r>
      <w:r w:rsidR="00D55F2E" w:rsidRPr="009A3E0B">
        <w:rPr>
          <w:rFonts w:ascii="Times New Roman" w:eastAsia="MS Mincho" w:hAnsi="Times New Roman" w:cs="Times New Roman"/>
          <w:sz w:val="28"/>
          <w:szCs w:val="28"/>
          <w:lang w:val="uk-UA" w:eastAsia="ru-RU"/>
        </w:rPr>
        <w:t xml:space="preserve"> містять лише </w:t>
      </w:r>
      <w:r w:rsidR="00D55F2E" w:rsidRPr="009A3E0B">
        <w:rPr>
          <w:rFonts w:ascii="Times New Roman" w:eastAsia="Calibri" w:hAnsi="Times New Roman" w:cs="Times New Roman"/>
          <w:sz w:val="28"/>
          <w:szCs w:val="28"/>
          <w:lang w:val="uk-UA"/>
        </w:rPr>
        <w:t xml:space="preserve">сумарні показники захворюваності на хвороби шкіри та підшкірної клітковини. </w:t>
      </w:r>
    </w:p>
    <w:p w:rsidR="00AF78FA" w:rsidRPr="009A3E0B" w:rsidRDefault="00D55F2E" w:rsidP="00AF78FA">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Основною перешкодою до вивчення захворюваності багатьма дерматозами, оцінки їх структури, ступеня тяжкості перебігу та наявності ускладнень </w:t>
      </w:r>
      <w:r w:rsidR="00573EBE" w:rsidRPr="009A3E0B">
        <w:rPr>
          <w:rFonts w:ascii="Times New Roman" w:eastAsia="Calibri" w:hAnsi="Times New Roman" w:cs="Times New Roman"/>
          <w:sz w:val="28"/>
          <w:szCs w:val="28"/>
          <w:lang w:val="uk-UA"/>
        </w:rPr>
        <w:t xml:space="preserve">у місті Глухові </w:t>
      </w:r>
      <w:r w:rsidRPr="009A3E0B">
        <w:rPr>
          <w:rFonts w:ascii="Times New Roman" w:eastAsia="Calibri" w:hAnsi="Times New Roman" w:cs="Times New Roman"/>
          <w:sz w:val="28"/>
          <w:szCs w:val="28"/>
          <w:lang w:val="uk-UA"/>
        </w:rPr>
        <w:t xml:space="preserve">є недосконалість форм статистичного </w:t>
      </w:r>
      <w:r w:rsidR="00AF78FA" w:rsidRPr="009A3E0B">
        <w:rPr>
          <w:rFonts w:ascii="Times New Roman" w:eastAsia="Calibri" w:hAnsi="Times New Roman" w:cs="Times New Roman"/>
          <w:sz w:val="28"/>
          <w:szCs w:val="28"/>
          <w:lang w:val="uk-UA"/>
        </w:rPr>
        <w:t>обліку, відсутність наукових праць з даної тематики. Все вищезазначене і обумовило вибір теми магістерської роботи «</w:t>
      </w:r>
      <w:r w:rsidR="00AF78FA" w:rsidRPr="009A3E0B">
        <w:rPr>
          <w:rFonts w:ascii="Times New Roman" w:eastAsia="Times New Roman" w:hAnsi="Times New Roman" w:cs="Times New Roman"/>
          <w:sz w:val="28"/>
          <w:szCs w:val="28"/>
          <w:lang w:val="uk-UA" w:eastAsia="ru-RU"/>
        </w:rPr>
        <w:t>Дерматологічні хвороби</w:t>
      </w:r>
      <w:r w:rsidR="00CA3006" w:rsidRPr="009A3E0B">
        <w:rPr>
          <w:rFonts w:ascii="Times New Roman" w:eastAsia="Times New Roman" w:hAnsi="Times New Roman" w:cs="Times New Roman"/>
          <w:sz w:val="28"/>
          <w:szCs w:val="28"/>
          <w:lang w:val="uk-UA" w:eastAsia="ru-RU"/>
        </w:rPr>
        <w:t xml:space="preserve"> як соціально-</w:t>
      </w:r>
      <w:r w:rsidR="00AF78FA" w:rsidRPr="009A3E0B">
        <w:rPr>
          <w:rFonts w:ascii="Times New Roman" w:eastAsia="Times New Roman" w:hAnsi="Times New Roman" w:cs="Times New Roman"/>
          <w:sz w:val="28"/>
          <w:szCs w:val="28"/>
          <w:lang w:val="uk-UA" w:eastAsia="ru-RU"/>
        </w:rPr>
        <w:t>медична проблема (на прикладі центральної районної лікарні м. Глухова)».</w:t>
      </w:r>
    </w:p>
    <w:p w:rsidR="003D4D68" w:rsidRPr="009A3E0B" w:rsidRDefault="00AE5CFC" w:rsidP="00665364">
      <w:pPr>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MS Mincho" w:hAnsi="Times New Roman" w:cs="Times New Roman"/>
          <w:b/>
          <w:sz w:val="28"/>
          <w:szCs w:val="28"/>
          <w:lang w:val="uk-UA" w:eastAsia="ru-RU"/>
        </w:rPr>
        <w:t>Мета дослідження</w:t>
      </w:r>
      <w:r w:rsidRPr="009A3E0B">
        <w:rPr>
          <w:rFonts w:ascii="Times New Roman" w:eastAsia="MS Mincho" w:hAnsi="Times New Roman" w:cs="Times New Roman"/>
          <w:sz w:val="28"/>
          <w:szCs w:val="28"/>
          <w:lang w:val="uk-UA" w:eastAsia="ru-RU"/>
        </w:rPr>
        <w:t>: здійснити медико-соціальний аналіз захворюваності населення міста Глухова на дерматологічні захворювання за 2018–2020 роки, визначити основні тенденції поширення хвороб шкіри мешканців міста, запропонувати</w:t>
      </w:r>
      <w:r w:rsidR="00E034C2" w:rsidRPr="009A3E0B">
        <w:rPr>
          <w:rFonts w:ascii="Times New Roman" w:eastAsia="MS Mincho" w:hAnsi="Times New Roman" w:cs="Times New Roman"/>
          <w:sz w:val="28"/>
          <w:szCs w:val="28"/>
          <w:lang w:val="uk-UA" w:eastAsia="ru-RU"/>
        </w:rPr>
        <w:t xml:space="preserve"> </w:t>
      </w:r>
      <w:r w:rsidR="00E034C2" w:rsidRPr="009A3E0B">
        <w:rPr>
          <w:rFonts w:ascii="Times New Roman" w:eastAsia="Times New Roman" w:hAnsi="Times New Roman" w:cs="Times New Roman"/>
          <w:color w:val="000000"/>
          <w:sz w:val="28"/>
          <w:szCs w:val="28"/>
          <w:lang w:val="uk-UA" w:eastAsia="uk-UA"/>
        </w:rPr>
        <w:t>заходи щодо розв’язання проблеми захворюваності населення міста Глухова на дерматологічні хвороби.</w:t>
      </w:r>
    </w:p>
    <w:p w:rsidR="00E034C2" w:rsidRPr="009A3E0B" w:rsidRDefault="00E034C2" w:rsidP="00665364">
      <w:pPr>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t>Об’єкт дослідження</w:t>
      </w:r>
      <w:r w:rsidRPr="009A3E0B">
        <w:rPr>
          <w:rFonts w:ascii="Times New Roman" w:eastAsia="Times New Roman" w:hAnsi="Times New Roman" w:cs="Times New Roman"/>
          <w:color w:val="000000"/>
          <w:sz w:val="28"/>
          <w:szCs w:val="28"/>
          <w:lang w:val="uk-UA" w:eastAsia="uk-UA"/>
        </w:rPr>
        <w:t>:</w:t>
      </w:r>
      <w:r w:rsidR="003D632B" w:rsidRPr="009A3E0B">
        <w:rPr>
          <w:rFonts w:ascii="Times New Roman" w:eastAsia="Times New Roman" w:hAnsi="Times New Roman" w:cs="Times New Roman"/>
          <w:color w:val="000000"/>
          <w:sz w:val="28"/>
          <w:szCs w:val="28"/>
          <w:lang w:val="uk-UA" w:eastAsia="uk-UA"/>
        </w:rPr>
        <w:t xml:space="preserve"> </w:t>
      </w:r>
      <w:r w:rsidR="00462028" w:rsidRPr="009A3E0B">
        <w:rPr>
          <w:rFonts w:ascii="Times New Roman" w:eastAsia="Times New Roman" w:hAnsi="Times New Roman" w:cs="Times New Roman"/>
          <w:color w:val="000000"/>
          <w:sz w:val="28"/>
          <w:szCs w:val="28"/>
          <w:lang w:val="uk-UA" w:eastAsia="uk-UA"/>
        </w:rPr>
        <w:t>дерматологічні хвороби населення м. Глухова.</w:t>
      </w:r>
    </w:p>
    <w:p w:rsidR="00E034C2" w:rsidRPr="009A3E0B" w:rsidRDefault="00E034C2" w:rsidP="00665364">
      <w:pPr>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t>Предмет дослідження</w:t>
      </w:r>
      <w:r w:rsidRPr="009A3E0B">
        <w:rPr>
          <w:rFonts w:ascii="Times New Roman" w:eastAsia="Times New Roman" w:hAnsi="Times New Roman" w:cs="Times New Roman"/>
          <w:color w:val="000000"/>
          <w:sz w:val="28"/>
          <w:szCs w:val="28"/>
          <w:lang w:val="uk-UA" w:eastAsia="uk-UA"/>
        </w:rPr>
        <w:t xml:space="preserve">: </w:t>
      </w:r>
      <w:r w:rsidR="00422A4C" w:rsidRPr="009A3E0B">
        <w:rPr>
          <w:rFonts w:ascii="Times New Roman" w:eastAsia="Times New Roman" w:hAnsi="Times New Roman" w:cs="Times New Roman"/>
          <w:color w:val="000000"/>
          <w:sz w:val="28"/>
          <w:szCs w:val="28"/>
          <w:lang w:val="uk-UA" w:eastAsia="uk-UA"/>
        </w:rPr>
        <w:t>медико-соціальний моніторинг</w:t>
      </w:r>
      <w:r w:rsidR="00462028" w:rsidRPr="009A3E0B">
        <w:rPr>
          <w:rFonts w:ascii="Times New Roman" w:eastAsia="Times New Roman" w:hAnsi="Times New Roman" w:cs="Times New Roman"/>
          <w:color w:val="000000"/>
          <w:sz w:val="28"/>
          <w:szCs w:val="28"/>
          <w:lang w:val="uk-UA" w:eastAsia="uk-UA"/>
        </w:rPr>
        <w:t xml:space="preserve"> захворювань шкіри мешканців міста Глухова.</w:t>
      </w:r>
    </w:p>
    <w:p w:rsidR="00462028" w:rsidRPr="009A3E0B" w:rsidRDefault="00462028" w:rsidP="00665364">
      <w:pPr>
        <w:spacing w:after="0" w:line="360" w:lineRule="auto"/>
        <w:ind w:firstLine="709"/>
        <w:jc w:val="both"/>
        <w:rPr>
          <w:rFonts w:ascii="Times New Roman" w:eastAsia="Times New Roman" w:hAnsi="Times New Roman" w:cs="Times New Roman"/>
          <w:b/>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Для досягнення мети дослідження поставлено такі </w:t>
      </w:r>
      <w:r w:rsidRPr="009A3E0B">
        <w:rPr>
          <w:rFonts w:ascii="Times New Roman" w:eastAsia="Times New Roman" w:hAnsi="Times New Roman" w:cs="Times New Roman"/>
          <w:b/>
          <w:color w:val="000000"/>
          <w:sz w:val="28"/>
          <w:szCs w:val="28"/>
          <w:lang w:val="uk-UA" w:eastAsia="uk-UA"/>
        </w:rPr>
        <w:t>завдання:</w:t>
      </w:r>
    </w:p>
    <w:p w:rsidR="00462028" w:rsidRPr="009A3E0B" w:rsidRDefault="000F25BF" w:rsidP="00462028">
      <w:pPr>
        <w:pStyle w:val="a3"/>
        <w:numPr>
          <w:ilvl w:val="0"/>
          <w:numId w:val="10"/>
        </w:numPr>
        <w:spacing w:after="0" w:line="360" w:lineRule="auto"/>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с</w:t>
      </w:r>
      <w:r w:rsidR="00B200B1" w:rsidRPr="009A3E0B">
        <w:rPr>
          <w:rFonts w:ascii="Times New Roman" w:eastAsia="Times New Roman" w:hAnsi="Times New Roman" w:cs="Times New Roman"/>
          <w:color w:val="000000"/>
          <w:sz w:val="28"/>
          <w:szCs w:val="28"/>
          <w:lang w:val="uk-UA" w:eastAsia="uk-UA"/>
        </w:rPr>
        <w:t xml:space="preserve">характеризувати </w:t>
      </w:r>
      <w:r w:rsidR="00124CC0" w:rsidRPr="009A3E0B">
        <w:rPr>
          <w:rFonts w:ascii="Times New Roman" w:eastAsia="Times New Roman" w:hAnsi="Times New Roman" w:cs="Times New Roman"/>
          <w:color w:val="000000"/>
          <w:sz w:val="28"/>
          <w:szCs w:val="28"/>
          <w:lang w:val="uk-UA" w:eastAsia="uk-UA"/>
        </w:rPr>
        <w:t>основні дерматологічні, психосоматичні, професійні захворювання шкіри</w:t>
      </w:r>
      <w:r w:rsidRPr="009A3E0B">
        <w:rPr>
          <w:rFonts w:ascii="Times New Roman" w:eastAsia="Times New Roman" w:hAnsi="Times New Roman" w:cs="Times New Roman"/>
          <w:color w:val="000000"/>
          <w:sz w:val="28"/>
          <w:szCs w:val="28"/>
          <w:lang w:val="uk-UA" w:eastAsia="uk-UA"/>
        </w:rPr>
        <w:t xml:space="preserve"> населення України;</w:t>
      </w:r>
    </w:p>
    <w:p w:rsidR="000F25BF" w:rsidRPr="009A3E0B" w:rsidRDefault="00D93C1B" w:rsidP="00462028">
      <w:pPr>
        <w:pStyle w:val="a3"/>
        <w:numPr>
          <w:ilvl w:val="0"/>
          <w:numId w:val="10"/>
        </w:numPr>
        <w:spacing w:after="0" w:line="360" w:lineRule="auto"/>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проаналізувати с</w:t>
      </w:r>
      <w:r w:rsidRPr="009A3E0B">
        <w:rPr>
          <w:rFonts w:ascii="Times New Roman" w:eastAsia="Calibri" w:hAnsi="Times New Roman" w:cs="Times New Roman"/>
          <w:sz w:val="28"/>
          <w:szCs w:val="28"/>
          <w:lang w:val="uk-UA"/>
        </w:rPr>
        <w:t>учасні методи лікування та профілактики дерматологічних захворювань;</w:t>
      </w:r>
    </w:p>
    <w:p w:rsidR="00D93C1B" w:rsidRPr="009A3E0B" w:rsidRDefault="00D93C1B" w:rsidP="00462028">
      <w:pPr>
        <w:pStyle w:val="a3"/>
        <w:numPr>
          <w:ilvl w:val="0"/>
          <w:numId w:val="10"/>
        </w:numPr>
        <w:spacing w:after="0" w:line="360" w:lineRule="auto"/>
        <w:jc w:val="both"/>
        <w:rPr>
          <w:rFonts w:ascii="Times New Roman" w:eastAsia="Times New Roman" w:hAnsi="Times New Roman" w:cs="Times New Roman"/>
          <w:color w:val="000000"/>
          <w:sz w:val="28"/>
          <w:szCs w:val="28"/>
          <w:lang w:val="uk-UA" w:eastAsia="uk-UA"/>
        </w:rPr>
      </w:pPr>
      <w:r w:rsidRPr="009A3E0B">
        <w:rPr>
          <w:rFonts w:ascii="Times New Roman" w:eastAsia="Calibri" w:hAnsi="Times New Roman" w:cs="Times New Roman"/>
          <w:sz w:val="28"/>
          <w:szCs w:val="28"/>
          <w:lang w:val="uk-UA"/>
        </w:rPr>
        <w:lastRenderedPageBreak/>
        <w:t>дослідити динаміку захворюваності на шкірні хвороби за медико-соціальним критерієм мешканців міста Глухова, визначити основні тенденції;</w:t>
      </w:r>
    </w:p>
    <w:p w:rsidR="003E43DB" w:rsidRPr="009A3E0B" w:rsidRDefault="00EE549B" w:rsidP="00462028">
      <w:pPr>
        <w:pStyle w:val="a3"/>
        <w:numPr>
          <w:ilvl w:val="0"/>
          <w:numId w:val="10"/>
        </w:numPr>
        <w:spacing w:after="0" w:line="360" w:lineRule="auto"/>
        <w:jc w:val="both"/>
        <w:rPr>
          <w:rFonts w:ascii="Times New Roman" w:eastAsia="Times New Roman" w:hAnsi="Times New Roman" w:cs="Times New Roman"/>
          <w:color w:val="000000"/>
          <w:sz w:val="28"/>
          <w:szCs w:val="28"/>
          <w:lang w:val="uk-UA" w:eastAsia="uk-UA"/>
        </w:rPr>
      </w:pPr>
      <w:r w:rsidRPr="009A3E0B">
        <w:rPr>
          <w:rFonts w:ascii="Times New Roman" w:eastAsia="Calibri" w:hAnsi="Times New Roman" w:cs="Times New Roman"/>
          <w:sz w:val="28"/>
          <w:szCs w:val="28"/>
          <w:lang w:val="uk-UA"/>
        </w:rPr>
        <w:t>здійснити аналіз шкільних програм і підручників з біології та основ здоров’я щодо вивчення дерматологічних хвороб;</w:t>
      </w:r>
    </w:p>
    <w:p w:rsidR="00D93C1B" w:rsidRPr="009A3E0B" w:rsidRDefault="003E43DB" w:rsidP="00462028">
      <w:pPr>
        <w:pStyle w:val="a3"/>
        <w:numPr>
          <w:ilvl w:val="0"/>
          <w:numId w:val="10"/>
        </w:numPr>
        <w:spacing w:after="0" w:line="360" w:lineRule="auto"/>
        <w:jc w:val="both"/>
        <w:rPr>
          <w:rFonts w:ascii="Times New Roman" w:eastAsia="Times New Roman" w:hAnsi="Times New Roman" w:cs="Times New Roman"/>
          <w:color w:val="000000"/>
          <w:sz w:val="28"/>
          <w:szCs w:val="28"/>
          <w:lang w:val="uk-UA" w:eastAsia="uk-UA"/>
        </w:rPr>
      </w:pPr>
      <w:r w:rsidRPr="009A3E0B">
        <w:rPr>
          <w:rFonts w:ascii="Times New Roman" w:eastAsia="MS Mincho" w:hAnsi="Times New Roman" w:cs="Times New Roman"/>
          <w:sz w:val="28"/>
          <w:szCs w:val="28"/>
          <w:lang w:val="uk-UA" w:eastAsia="ru-RU"/>
        </w:rPr>
        <w:t xml:space="preserve">запропонувати </w:t>
      </w:r>
      <w:r w:rsidRPr="009A3E0B">
        <w:rPr>
          <w:rFonts w:ascii="Times New Roman" w:eastAsia="Times New Roman" w:hAnsi="Times New Roman" w:cs="Times New Roman"/>
          <w:color w:val="000000"/>
          <w:sz w:val="28"/>
          <w:szCs w:val="28"/>
          <w:lang w:val="uk-UA" w:eastAsia="uk-UA"/>
        </w:rPr>
        <w:t>заходи щодо розв’язання проблеми захворюваності населення міста Глухова на дерматологічні хвороби.</w:t>
      </w:r>
    </w:p>
    <w:p w:rsidR="003D632B" w:rsidRPr="009A3E0B" w:rsidRDefault="003D632B" w:rsidP="00E510A8">
      <w:pPr>
        <w:pStyle w:val="af"/>
        <w:spacing w:after="0" w:line="360" w:lineRule="auto"/>
        <w:ind w:firstLine="709"/>
        <w:jc w:val="both"/>
        <w:rPr>
          <w:rFonts w:ascii="Times New Roman" w:hAnsi="Times New Roman"/>
          <w:b/>
        </w:rPr>
      </w:pPr>
      <w:r w:rsidRPr="009A3E0B">
        <w:rPr>
          <w:rFonts w:ascii="Times New Roman" w:hAnsi="Times New Roman"/>
          <w:b/>
          <w:iCs/>
        </w:rPr>
        <w:t>Методи дослідження</w:t>
      </w:r>
      <w:r w:rsidRPr="009A3E0B">
        <w:rPr>
          <w:rFonts w:ascii="Times New Roman" w:hAnsi="Times New Roman"/>
          <w:i/>
          <w:iCs/>
        </w:rPr>
        <w:t>:</w:t>
      </w:r>
      <w:r w:rsidRPr="009A3E0B">
        <w:rPr>
          <w:rFonts w:ascii="Times New Roman" w:hAnsi="Times New Roman"/>
          <w:spacing w:val="-10"/>
        </w:rPr>
        <w:t xml:space="preserve"> аналіз наукової літератури, </w:t>
      </w:r>
      <w:proofErr w:type="spellStart"/>
      <w:r w:rsidRPr="009A3E0B">
        <w:rPr>
          <w:rFonts w:ascii="Times New Roman" w:hAnsi="Times New Roman"/>
          <w:spacing w:val="-10"/>
        </w:rPr>
        <w:t>інстуктивно</w:t>
      </w:r>
      <w:proofErr w:type="spellEnd"/>
      <w:r w:rsidRPr="009A3E0B">
        <w:rPr>
          <w:rFonts w:ascii="Times New Roman" w:hAnsi="Times New Roman"/>
          <w:spacing w:val="-10"/>
        </w:rPr>
        <w:t xml:space="preserve">-методичних, документів з проблеми дослідження; </w:t>
      </w:r>
      <w:proofErr w:type="spellStart"/>
      <w:r w:rsidRPr="009A3E0B">
        <w:rPr>
          <w:rFonts w:ascii="Times New Roman" w:hAnsi="Times New Roman"/>
          <w:spacing w:val="-10"/>
        </w:rPr>
        <w:t>загальноклінічні</w:t>
      </w:r>
      <w:proofErr w:type="spellEnd"/>
      <w:r w:rsidRPr="009A3E0B">
        <w:rPr>
          <w:rFonts w:ascii="Times New Roman" w:hAnsi="Times New Roman"/>
          <w:spacing w:val="-10"/>
        </w:rPr>
        <w:t xml:space="preserve">, функціональні, інструментальні, соціологічні та статистичні методи. </w:t>
      </w:r>
    </w:p>
    <w:p w:rsidR="003D632B" w:rsidRPr="009A3E0B" w:rsidRDefault="00462028" w:rsidP="003D632B">
      <w:pPr>
        <w:spacing w:after="0" w:line="360" w:lineRule="auto"/>
        <w:ind w:firstLine="709"/>
        <w:jc w:val="both"/>
        <w:rPr>
          <w:rFonts w:ascii="Times New Roman" w:hAnsi="Times New Roman" w:cs="Times New Roman"/>
          <w:color w:val="000000"/>
          <w:sz w:val="28"/>
          <w:szCs w:val="28"/>
          <w:lang w:val="uk-UA"/>
        </w:rPr>
      </w:pPr>
      <w:r w:rsidRPr="009A3E0B">
        <w:rPr>
          <w:rFonts w:ascii="Times New Roman" w:hAnsi="Times New Roman" w:cs="Times New Roman"/>
          <w:sz w:val="28"/>
          <w:szCs w:val="28"/>
          <w:lang w:val="uk-UA"/>
        </w:rPr>
        <w:t>Дослідження проводились на базі</w:t>
      </w:r>
      <w:r w:rsidR="003D632B" w:rsidRPr="009A3E0B">
        <w:rPr>
          <w:rFonts w:ascii="Times New Roman" w:hAnsi="Times New Roman" w:cs="Times New Roman"/>
          <w:sz w:val="28"/>
          <w:szCs w:val="28"/>
          <w:lang w:val="uk-UA"/>
        </w:rPr>
        <w:t xml:space="preserve"> </w:t>
      </w:r>
      <w:r w:rsidR="006D1A0F" w:rsidRPr="006F2880">
        <w:rPr>
          <w:rFonts w:ascii="Times New Roman" w:hAnsi="Times New Roman"/>
          <w:sz w:val="28"/>
          <w:szCs w:val="28"/>
          <w:lang w:val="uk-UA"/>
        </w:rPr>
        <w:t xml:space="preserve">КНП </w:t>
      </w:r>
      <w:r w:rsidR="006D1A0F">
        <w:rPr>
          <w:rFonts w:ascii="Times New Roman" w:hAnsi="Times New Roman"/>
          <w:sz w:val="28"/>
          <w:szCs w:val="28"/>
          <w:lang w:val="uk-UA"/>
        </w:rPr>
        <w:t>«</w:t>
      </w:r>
      <w:r w:rsidR="006D1A0F" w:rsidRPr="006F2880">
        <w:rPr>
          <w:rFonts w:ascii="Times New Roman" w:hAnsi="Times New Roman"/>
          <w:sz w:val="28"/>
          <w:szCs w:val="28"/>
          <w:lang w:val="uk-UA"/>
        </w:rPr>
        <w:t>Глухівська міська лікарня</w:t>
      </w:r>
      <w:r w:rsidR="006D1A0F">
        <w:rPr>
          <w:rFonts w:ascii="Times New Roman" w:hAnsi="Times New Roman"/>
          <w:sz w:val="28"/>
          <w:szCs w:val="28"/>
          <w:lang w:val="uk-UA"/>
        </w:rPr>
        <w:t xml:space="preserve">» </w:t>
      </w:r>
      <w:r w:rsidR="006D1A0F">
        <w:rPr>
          <w:rFonts w:ascii="Times New Roman" w:hAnsi="Times New Roman"/>
          <w:sz w:val="28"/>
          <w:szCs w:val="28"/>
          <w:lang w:val="uk-UA"/>
        </w:rPr>
        <w:t>Глухівської міської ради</w:t>
      </w:r>
      <w:r w:rsidR="003D632B" w:rsidRPr="009A3E0B">
        <w:rPr>
          <w:rFonts w:ascii="Times New Roman" w:hAnsi="Times New Roman" w:cs="Times New Roman"/>
          <w:sz w:val="28"/>
          <w:szCs w:val="28"/>
          <w:lang w:val="uk-UA"/>
        </w:rPr>
        <w:t xml:space="preserve"> (поліклінічне відділення, кабінет дерматології)</w:t>
      </w:r>
      <w:r w:rsidR="003D632B" w:rsidRPr="009A3E0B">
        <w:rPr>
          <w:rFonts w:ascii="Times New Roman" w:eastAsia="Times New Roman" w:hAnsi="Times New Roman" w:cs="Times New Roman"/>
          <w:sz w:val="28"/>
          <w:szCs w:val="28"/>
          <w:shd w:val="clear" w:color="auto" w:fill="FFFFFF"/>
          <w:lang w:val="uk-UA" w:eastAsia="ru-RU"/>
        </w:rPr>
        <w:t xml:space="preserve"> </w:t>
      </w:r>
      <w:r w:rsidR="003D632B" w:rsidRPr="009A3E0B">
        <w:rPr>
          <w:rFonts w:ascii="Times New Roman" w:hAnsi="Times New Roman" w:cs="Times New Roman"/>
          <w:color w:val="000000"/>
          <w:sz w:val="28"/>
          <w:szCs w:val="28"/>
          <w:lang w:val="uk-UA"/>
        </w:rPr>
        <w:t>та кафедри теорії і методики викладання природничих дисциплін Глухівського національного педагогічного університету імені Олександра Довженка.</w:t>
      </w:r>
      <w:r w:rsidR="000F25BF" w:rsidRPr="009A3E0B">
        <w:rPr>
          <w:rFonts w:ascii="Times New Roman" w:hAnsi="Times New Roman" w:cs="Times New Roman"/>
          <w:color w:val="000000"/>
          <w:sz w:val="28"/>
          <w:szCs w:val="28"/>
          <w:lang w:val="uk-UA"/>
        </w:rPr>
        <w:t xml:space="preserve"> </w:t>
      </w:r>
    </w:p>
    <w:p w:rsidR="002E06B2" w:rsidRPr="009A3E0B" w:rsidRDefault="002E06B2" w:rsidP="003D632B">
      <w:pPr>
        <w:spacing w:after="0" w:line="360" w:lineRule="auto"/>
        <w:ind w:firstLine="709"/>
        <w:jc w:val="both"/>
        <w:rPr>
          <w:rFonts w:ascii="Times New Roman" w:hAnsi="Times New Roman" w:cs="Times New Roman"/>
          <w:color w:val="000000"/>
          <w:sz w:val="28"/>
          <w:szCs w:val="28"/>
          <w:lang w:val="uk-UA"/>
        </w:rPr>
      </w:pPr>
      <w:r w:rsidRPr="009A3E0B">
        <w:rPr>
          <w:rFonts w:ascii="Times New Roman" w:hAnsi="Times New Roman" w:cs="Times New Roman"/>
          <w:b/>
          <w:color w:val="000000"/>
          <w:sz w:val="28"/>
          <w:szCs w:val="28"/>
          <w:lang w:val="uk-UA"/>
        </w:rPr>
        <w:t xml:space="preserve">Практичне значення: </w:t>
      </w:r>
      <w:r w:rsidRPr="009A3E0B">
        <w:rPr>
          <w:rFonts w:ascii="Times New Roman" w:hAnsi="Times New Roman" w:cs="Times New Roman"/>
          <w:color w:val="000000"/>
          <w:sz w:val="28"/>
          <w:szCs w:val="28"/>
          <w:lang w:val="uk-UA"/>
        </w:rPr>
        <w:t xml:space="preserve">матеріали дослідження можуть бути використані </w:t>
      </w:r>
      <w:r w:rsidR="00C041F5" w:rsidRPr="009A3E0B">
        <w:rPr>
          <w:rFonts w:ascii="Times New Roman" w:hAnsi="Times New Roman" w:cs="Times New Roman"/>
          <w:color w:val="000000"/>
          <w:sz w:val="28"/>
          <w:szCs w:val="28"/>
          <w:lang w:val="uk-UA"/>
        </w:rPr>
        <w:t xml:space="preserve">вчителями закладів загальної середньої освіти у процесі вивчення тем про шкіру, дерматологічні захворювання у курсах біології та основ здоров’я; студентами під час проходження педагогічної практики в ЗЗСО та закладах позашкільної освіти; викладачами </w:t>
      </w:r>
      <w:r w:rsidR="009B7D13" w:rsidRPr="009A3E0B">
        <w:rPr>
          <w:rFonts w:ascii="Times New Roman" w:hAnsi="Times New Roman" w:cs="Times New Roman"/>
          <w:color w:val="000000"/>
          <w:sz w:val="28"/>
          <w:szCs w:val="28"/>
          <w:lang w:val="uk-UA"/>
        </w:rPr>
        <w:t>закладів вищої освіти у процесі викладання курсу «Анатомія та фізіологія людини» тощо.</w:t>
      </w:r>
    </w:p>
    <w:p w:rsidR="002E06B2" w:rsidRPr="009A3E0B" w:rsidRDefault="002E06B2" w:rsidP="003D632B">
      <w:pPr>
        <w:spacing w:after="0" w:line="360" w:lineRule="auto"/>
        <w:ind w:firstLine="709"/>
        <w:jc w:val="both"/>
        <w:rPr>
          <w:rFonts w:ascii="Times New Roman" w:eastAsia="MS Mincho" w:hAnsi="Times New Roman" w:cs="Times New Roman"/>
          <w:sz w:val="28"/>
          <w:szCs w:val="28"/>
          <w:lang w:val="uk-UA" w:eastAsia="ru-RU"/>
        </w:rPr>
      </w:pPr>
      <w:r w:rsidRPr="009A3E0B">
        <w:rPr>
          <w:rFonts w:ascii="Times New Roman" w:hAnsi="Times New Roman" w:cs="Times New Roman"/>
          <w:b/>
          <w:color w:val="000000"/>
          <w:sz w:val="28"/>
          <w:szCs w:val="28"/>
          <w:lang w:val="uk-UA"/>
        </w:rPr>
        <w:t xml:space="preserve">Структура магістерської роботи: </w:t>
      </w:r>
      <w:r w:rsidR="009B7D13" w:rsidRPr="009A3E0B">
        <w:rPr>
          <w:rFonts w:ascii="Times New Roman" w:hAnsi="Times New Roman" w:cs="Times New Roman"/>
          <w:color w:val="000000"/>
          <w:sz w:val="28"/>
          <w:szCs w:val="28"/>
          <w:lang w:val="uk-UA"/>
        </w:rPr>
        <w:t>складається з двох розділів, висновків до розділів, загальних висновків, списку використаних джерел і додатків</w:t>
      </w:r>
      <w:r w:rsidR="00D92792">
        <w:rPr>
          <w:rFonts w:ascii="Times New Roman" w:hAnsi="Times New Roman" w:cs="Times New Roman"/>
          <w:color w:val="000000"/>
          <w:sz w:val="28"/>
          <w:szCs w:val="28"/>
          <w:lang w:val="uk-UA"/>
        </w:rPr>
        <w:t>. Загальний обсяг роботи – 81 сторін</w:t>
      </w:r>
      <w:r w:rsidR="009B7D13" w:rsidRPr="009A3E0B">
        <w:rPr>
          <w:rFonts w:ascii="Times New Roman" w:hAnsi="Times New Roman" w:cs="Times New Roman"/>
          <w:color w:val="000000"/>
          <w:sz w:val="28"/>
          <w:szCs w:val="28"/>
          <w:lang w:val="uk-UA"/>
        </w:rPr>
        <w:t>к</w:t>
      </w:r>
      <w:r w:rsidR="00D92792">
        <w:rPr>
          <w:rFonts w:ascii="Times New Roman" w:hAnsi="Times New Roman" w:cs="Times New Roman"/>
          <w:color w:val="000000"/>
          <w:sz w:val="28"/>
          <w:szCs w:val="28"/>
          <w:lang w:val="uk-UA"/>
        </w:rPr>
        <w:t>а</w:t>
      </w:r>
      <w:r w:rsidR="009B7D13" w:rsidRPr="009A3E0B">
        <w:rPr>
          <w:rFonts w:ascii="Times New Roman" w:hAnsi="Times New Roman" w:cs="Times New Roman"/>
          <w:color w:val="000000"/>
          <w:sz w:val="28"/>
          <w:szCs w:val="28"/>
          <w:lang w:val="uk-UA"/>
        </w:rPr>
        <w:t>.</w:t>
      </w:r>
    </w:p>
    <w:p w:rsidR="00EA4FDA" w:rsidRPr="009A3E0B" w:rsidRDefault="00EA4FDA">
      <w:pPr>
        <w:spacing w:after="160" w:line="259" w:lineRule="auto"/>
        <w:rPr>
          <w:rFonts w:ascii="Times New Roman" w:eastAsia="MS Mincho" w:hAnsi="Times New Roman" w:cs="Times New Roman"/>
          <w:sz w:val="28"/>
          <w:szCs w:val="28"/>
          <w:lang w:val="uk-UA" w:eastAsia="ru-RU"/>
        </w:rPr>
      </w:pPr>
      <w:r w:rsidRPr="009A3E0B">
        <w:rPr>
          <w:rFonts w:ascii="Times New Roman" w:eastAsia="MS Mincho" w:hAnsi="Times New Roman" w:cs="Times New Roman"/>
          <w:sz w:val="28"/>
          <w:szCs w:val="28"/>
          <w:lang w:val="uk-UA" w:eastAsia="ru-RU"/>
        </w:rPr>
        <w:br w:type="page"/>
      </w:r>
    </w:p>
    <w:p w:rsidR="00EA4FDA" w:rsidRPr="009A3E0B" w:rsidRDefault="00EA4FDA" w:rsidP="00EA4FDA">
      <w:pPr>
        <w:spacing w:after="0" w:line="360" w:lineRule="auto"/>
        <w:ind w:right="-5"/>
        <w:jc w:val="center"/>
        <w:rPr>
          <w:rFonts w:ascii="Times New Roman" w:eastAsia="Calibri" w:hAnsi="Times New Roman" w:cs="Times New Roman"/>
          <w:sz w:val="28"/>
          <w:szCs w:val="28"/>
          <w:lang w:val="uk-UA"/>
        </w:rPr>
      </w:pPr>
      <w:r w:rsidRPr="009A3E0B">
        <w:rPr>
          <w:rFonts w:ascii="Times New Roman" w:eastAsia="Calibri" w:hAnsi="Times New Roman" w:cs="Times New Roman"/>
          <w:b/>
          <w:sz w:val="28"/>
          <w:szCs w:val="28"/>
          <w:lang w:val="uk-UA"/>
        </w:rPr>
        <w:lastRenderedPageBreak/>
        <w:t xml:space="preserve">РОЗДІЛ 1. ЗАХВОРЮВАННЯ ШКІРИ ЯК СОЦІАЛЬНО-МЕДИЧНА </w:t>
      </w:r>
      <w:r w:rsidR="006D2DF0" w:rsidRPr="009A3E0B">
        <w:rPr>
          <w:rFonts w:ascii="Times New Roman" w:eastAsia="Calibri" w:hAnsi="Times New Roman" w:cs="Times New Roman"/>
          <w:b/>
          <w:sz w:val="28"/>
          <w:szCs w:val="28"/>
          <w:lang w:val="uk-UA"/>
        </w:rPr>
        <w:t xml:space="preserve">ТА ПСИХОЛОГО-ПЕДАГОГІЧНА </w:t>
      </w:r>
      <w:r w:rsidRPr="009A3E0B">
        <w:rPr>
          <w:rFonts w:ascii="Times New Roman" w:eastAsia="Calibri" w:hAnsi="Times New Roman" w:cs="Times New Roman"/>
          <w:b/>
          <w:sz w:val="28"/>
          <w:szCs w:val="28"/>
          <w:lang w:val="uk-UA"/>
        </w:rPr>
        <w:t>ПРОБЛЕМА</w:t>
      </w:r>
    </w:p>
    <w:p w:rsidR="00EA4FDA" w:rsidRPr="009A3E0B" w:rsidRDefault="00EA4FDA" w:rsidP="00EA4FDA">
      <w:pPr>
        <w:spacing w:after="0" w:line="360" w:lineRule="auto"/>
        <w:ind w:right="-5"/>
        <w:jc w:val="center"/>
        <w:rPr>
          <w:rFonts w:ascii="Times New Roman" w:eastAsia="Calibri" w:hAnsi="Times New Roman" w:cs="Times New Roman"/>
          <w:sz w:val="28"/>
          <w:szCs w:val="28"/>
          <w:lang w:val="uk-UA"/>
        </w:rPr>
      </w:pPr>
    </w:p>
    <w:p w:rsidR="00EA0008" w:rsidRPr="009A3E0B" w:rsidRDefault="007B7DA6" w:rsidP="005E6E12">
      <w:pPr>
        <w:shd w:val="clear" w:color="auto" w:fill="FFFFFF"/>
        <w:spacing w:after="0" w:line="360" w:lineRule="auto"/>
        <w:ind w:firstLine="851"/>
        <w:jc w:val="both"/>
        <w:rPr>
          <w:rFonts w:ascii="Times New Roman" w:eastAsia="Calibri" w:hAnsi="Times New Roman" w:cs="Times New Roman"/>
          <w:b/>
          <w:sz w:val="28"/>
          <w:szCs w:val="28"/>
          <w:lang w:val="uk-UA"/>
        </w:rPr>
      </w:pPr>
      <w:r w:rsidRPr="009A3E0B">
        <w:rPr>
          <w:rFonts w:ascii="Times New Roman" w:eastAsia="Calibri" w:hAnsi="Times New Roman" w:cs="Times New Roman"/>
          <w:b/>
          <w:sz w:val="28"/>
          <w:szCs w:val="28"/>
          <w:lang w:val="uk-UA"/>
        </w:rPr>
        <w:t>1.1</w:t>
      </w:r>
      <w:r w:rsidR="00EA0008" w:rsidRPr="009A3E0B">
        <w:rPr>
          <w:rFonts w:ascii="Times New Roman" w:eastAsia="Calibri" w:hAnsi="Times New Roman" w:cs="Times New Roman"/>
          <w:b/>
          <w:sz w:val="28"/>
          <w:szCs w:val="28"/>
          <w:lang w:val="uk-UA"/>
        </w:rPr>
        <w:t>. Характеристика основних дерматологічних хвороб населення України</w:t>
      </w:r>
    </w:p>
    <w:p w:rsidR="00F668BD" w:rsidRPr="009A3E0B" w:rsidRDefault="00F668BD" w:rsidP="005E6E12">
      <w:pPr>
        <w:shd w:val="clear" w:color="auto" w:fill="FFFFFF"/>
        <w:spacing w:after="0" w:line="360" w:lineRule="auto"/>
        <w:ind w:firstLine="851"/>
        <w:jc w:val="both"/>
        <w:rPr>
          <w:rFonts w:ascii="Times New Roman" w:eastAsia="Calibri" w:hAnsi="Times New Roman" w:cs="Times New Roman"/>
          <w:b/>
          <w:sz w:val="28"/>
          <w:szCs w:val="28"/>
          <w:lang w:val="uk-UA"/>
        </w:rPr>
      </w:pPr>
    </w:p>
    <w:p w:rsidR="0043783D" w:rsidRPr="009A3E0B" w:rsidRDefault="0043783D" w:rsidP="0043783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A3E0B">
        <w:rPr>
          <w:rFonts w:ascii="Times New Roman" w:eastAsia="Times New Roman" w:hAnsi="Times New Roman" w:cs="Times New Roman"/>
          <w:bCs/>
          <w:sz w:val="28"/>
          <w:szCs w:val="28"/>
          <w:lang w:val="uk-UA" w:eastAsia="uk-UA"/>
        </w:rPr>
        <w:t xml:space="preserve">Дерматологічні захворювання </w:t>
      </w:r>
      <w:r w:rsidRPr="009A3E0B">
        <w:rPr>
          <w:rFonts w:ascii="Times New Roman" w:eastAsia="Times New Roman" w:hAnsi="Times New Roman" w:cs="Times New Roman"/>
          <w:sz w:val="28"/>
          <w:szCs w:val="28"/>
          <w:lang w:val="uk-UA" w:eastAsia="uk-UA"/>
        </w:rPr>
        <w:t>– це велика група різних за причинами виникнення і механізмам розвитку захворювань, що характеризуються патологічними змінами шкіри, її придатків (нігті, волосся) і видимих слизових оболонок</w:t>
      </w:r>
      <w:r w:rsidR="00D92792">
        <w:rPr>
          <w:rFonts w:ascii="Times New Roman" w:eastAsia="Times New Roman" w:hAnsi="Times New Roman" w:cs="Times New Roman"/>
          <w:sz w:val="28"/>
          <w:szCs w:val="28"/>
          <w:lang w:val="uk-UA" w:eastAsia="uk-UA"/>
        </w:rPr>
        <w:t xml:space="preserve"> </w:t>
      </w:r>
      <w:r w:rsidR="00D92792" w:rsidRPr="00D92792">
        <w:rPr>
          <w:rFonts w:ascii="Times New Roman" w:eastAsia="Times New Roman" w:hAnsi="Times New Roman" w:cs="Times New Roman"/>
          <w:sz w:val="28"/>
          <w:szCs w:val="28"/>
          <w:lang w:val="uk-UA" w:eastAsia="uk-UA"/>
        </w:rPr>
        <w:t>[</w:t>
      </w:r>
      <w:r w:rsidR="00D92792">
        <w:rPr>
          <w:rFonts w:ascii="Times New Roman" w:eastAsia="Times New Roman" w:hAnsi="Times New Roman" w:cs="Times New Roman"/>
          <w:sz w:val="28"/>
          <w:szCs w:val="28"/>
          <w:lang w:val="uk-UA" w:eastAsia="uk-UA"/>
        </w:rPr>
        <w:t>11¸с. 35</w:t>
      </w:r>
      <w:r w:rsidR="00D92792" w:rsidRPr="00D92792">
        <w:rPr>
          <w:rFonts w:ascii="Times New Roman" w:eastAsia="Times New Roman" w:hAnsi="Times New Roman" w:cs="Times New Roman"/>
          <w:sz w:val="28"/>
          <w:szCs w:val="28"/>
          <w:lang w:val="uk-UA" w:eastAsia="uk-UA"/>
        </w:rPr>
        <w:t>]</w:t>
      </w:r>
      <w:r w:rsidRPr="009A3E0B">
        <w:rPr>
          <w:rFonts w:ascii="Times New Roman" w:eastAsia="Times New Roman" w:hAnsi="Times New Roman" w:cs="Times New Roman"/>
          <w:sz w:val="28"/>
          <w:szCs w:val="28"/>
          <w:lang w:val="uk-UA" w:eastAsia="uk-UA"/>
        </w:rPr>
        <w:t>.</w:t>
      </w:r>
    </w:p>
    <w:p w:rsidR="0043783D" w:rsidRPr="009A3E0B" w:rsidRDefault="0043783D" w:rsidP="0043783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A3E0B">
        <w:rPr>
          <w:rFonts w:ascii="Times New Roman" w:eastAsia="Times New Roman" w:hAnsi="Times New Roman" w:cs="Times New Roman"/>
          <w:sz w:val="28"/>
          <w:szCs w:val="28"/>
          <w:lang w:val="uk-UA" w:eastAsia="uk-UA"/>
        </w:rPr>
        <w:t xml:space="preserve">Дерматологічні захворювання поділяються на генетично обумовлені (іхтіоз, </w:t>
      </w:r>
      <w:proofErr w:type="spellStart"/>
      <w:r w:rsidRPr="009A3E0B">
        <w:rPr>
          <w:rFonts w:ascii="Times New Roman" w:eastAsia="Times New Roman" w:hAnsi="Times New Roman" w:cs="Times New Roman"/>
          <w:sz w:val="28"/>
          <w:szCs w:val="28"/>
          <w:lang w:val="uk-UA" w:eastAsia="uk-UA"/>
        </w:rPr>
        <w:t>бульозний</w:t>
      </w:r>
      <w:proofErr w:type="spellEnd"/>
      <w:r w:rsidRPr="009A3E0B">
        <w:rPr>
          <w:rFonts w:ascii="Times New Roman" w:eastAsia="Times New Roman" w:hAnsi="Times New Roman" w:cs="Times New Roman"/>
          <w:sz w:val="28"/>
          <w:szCs w:val="28"/>
          <w:lang w:val="uk-UA" w:eastAsia="uk-UA"/>
        </w:rPr>
        <w:t xml:space="preserve"> </w:t>
      </w:r>
      <w:proofErr w:type="spellStart"/>
      <w:r w:rsidRPr="009A3E0B">
        <w:rPr>
          <w:rFonts w:ascii="Times New Roman" w:eastAsia="Times New Roman" w:hAnsi="Times New Roman" w:cs="Times New Roman"/>
          <w:sz w:val="28"/>
          <w:szCs w:val="28"/>
          <w:lang w:val="uk-UA" w:eastAsia="uk-UA"/>
        </w:rPr>
        <w:t>епідермоліз</w:t>
      </w:r>
      <w:proofErr w:type="spellEnd"/>
      <w:r w:rsidRPr="009A3E0B">
        <w:rPr>
          <w:rFonts w:ascii="Times New Roman" w:eastAsia="Times New Roman" w:hAnsi="Times New Roman" w:cs="Times New Roman"/>
          <w:sz w:val="28"/>
          <w:szCs w:val="28"/>
          <w:lang w:val="uk-UA" w:eastAsia="uk-UA"/>
        </w:rPr>
        <w:t>, хвороба Дар'є та ін.) і набуті.</w:t>
      </w:r>
    </w:p>
    <w:p w:rsidR="0043783D" w:rsidRPr="009A3E0B" w:rsidRDefault="0043783D" w:rsidP="0043783D">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A3E0B">
        <w:rPr>
          <w:rFonts w:ascii="Times New Roman" w:eastAsia="Times New Roman" w:hAnsi="Times New Roman" w:cs="Times New Roman"/>
          <w:sz w:val="28"/>
          <w:szCs w:val="28"/>
          <w:lang w:val="uk-UA" w:eastAsia="uk-UA"/>
        </w:rPr>
        <w:t>Набуті захворювання шкіри можуть бути викликані впливом різних факторів зовнішнього середовища – механічна травма, вплив високої або низької температури, дія хімічних речовин, світлових подразників, паразитів і бактерій. Також дерматологічні прояви можуть виникати на тлі різних внутрішніх захворювань. Так, наприклад, на тлі захворювань центральної і периферичної нервової системи може виникати екзема, свербіж шкіри. Ураження шкіри відзначаються також при різних інтоксикаціях, захворюваннях печінки, залоз внутрішньої секреції. Серед захворювань шкіри виділяють гнійничкові ураження (піодермія), інфекційні захворювання (лепра, туберкульоз). Шкірні захворювання можуть виникати при паразитуванні комах (короста, педикульоз), патогенних грибів (дерматомікози). Також до дерматологічних захворювань відносять різні новоутворення шкіри (пухлини, бородавки, папіломи та ін.).</w:t>
      </w:r>
    </w:p>
    <w:p w:rsidR="004B3FE2" w:rsidRPr="009A3E0B" w:rsidRDefault="004B3FE2" w:rsidP="004B3FE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На сьогоднішній день виділяють три великі груп</w:t>
      </w:r>
      <w:r w:rsidR="00437D35" w:rsidRPr="009A3E0B">
        <w:rPr>
          <w:rFonts w:ascii="Times New Roman" w:hAnsi="Times New Roman" w:cs="Times New Roman"/>
          <w:sz w:val="28"/>
          <w:szCs w:val="28"/>
          <w:lang w:val="uk-UA"/>
        </w:rPr>
        <w:t>и хвороб шкіри</w:t>
      </w:r>
      <w:r w:rsidRPr="009A3E0B">
        <w:rPr>
          <w:rFonts w:ascii="Times New Roman" w:hAnsi="Times New Roman" w:cs="Times New Roman"/>
          <w:sz w:val="28"/>
          <w:szCs w:val="28"/>
          <w:lang w:val="uk-UA"/>
        </w:rPr>
        <w:t>:</w:t>
      </w:r>
    </w:p>
    <w:p w:rsidR="004B3FE2" w:rsidRPr="009A3E0B" w:rsidRDefault="004B3FE2" w:rsidP="004B3FE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1. Алергічні хвороби шкіри, пов’язані з непереносимістю лікарських препаратів, харчових продуктів, незвичайними реакціями на хімічні речовини побутового та професійного оточення (наприклад, синтетичний одяг, косметика </w:t>
      </w:r>
      <w:r w:rsidRPr="009A3E0B">
        <w:rPr>
          <w:rFonts w:ascii="Times New Roman" w:hAnsi="Times New Roman" w:cs="Times New Roman"/>
          <w:sz w:val="28"/>
          <w:szCs w:val="28"/>
          <w:lang w:val="uk-UA"/>
        </w:rPr>
        <w:lastRenderedPageBreak/>
        <w:t xml:space="preserve">тощо). Фахівці наводять дані про те, що розповсюдженість алергічних захворювань становить 10 % населення Землі, причому ця частка збільшується. Причинами цих захворювань є потрапляння в організм алергенів, що викликають алергічні реакції. Найчастішими алергічними захворюваннями шкіри є дерматити, екзема, </w:t>
      </w:r>
      <w:proofErr w:type="spellStart"/>
      <w:r w:rsidRPr="009A3E0B">
        <w:rPr>
          <w:rFonts w:ascii="Times New Roman" w:hAnsi="Times New Roman" w:cs="Times New Roman"/>
          <w:sz w:val="28"/>
          <w:szCs w:val="28"/>
          <w:lang w:val="uk-UA"/>
        </w:rPr>
        <w:t>нейродерміти</w:t>
      </w:r>
      <w:proofErr w:type="spellEnd"/>
      <w:r w:rsidRPr="009A3E0B">
        <w:rPr>
          <w:rFonts w:ascii="Times New Roman" w:hAnsi="Times New Roman" w:cs="Times New Roman"/>
          <w:sz w:val="28"/>
          <w:szCs w:val="28"/>
          <w:lang w:val="uk-UA"/>
        </w:rPr>
        <w:t>, кропивниця.</w:t>
      </w:r>
    </w:p>
    <w:p w:rsidR="004B3FE2" w:rsidRPr="009A3E0B" w:rsidRDefault="004B3FE2" w:rsidP="004B3FE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2. Інфекційні та паразитарні хвороби шкіри, пов’язані з різними збудниками – вірусами, бактеріями, патогенними </w:t>
      </w:r>
      <w:proofErr w:type="spellStart"/>
      <w:r w:rsidRPr="009A3E0B">
        <w:rPr>
          <w:rFonts w:ascii="Times New Roman" w:hAnsi="Times New Roman" w:cs="Times New Roman"/>
          <w:sz w:val="28"/>
          <w:szCs w:val="28"/>
          <w:lang w:val="uk-UA"/>
        </w:rPr>
        <w:t>мікрогрибами</w:t>
      </w:r>
      <w:proofErr w:type="spellEnd"/>
      <w:r w:rsidRPr="009A3E0B">
        <w:rPr>
          <w:rFonts w:ascii="Times New Roman" w:hAnsi="Times New Roman" w:cs="Times New Roman"/>
          <w:sz w:val="28"/>
          <w:szCs w:val="28"/>
          <w:lang w:val="uk-UA"/>
        </w:rPr>
        <w:t xml:space="preserve"> тощо. Для розвитку такого захворювання недостатньо наявності збудника, значну роль відіграють зниження імунітету, травми шкіряного покриву і т. д.</w:t>
      </w:r>
    </w:p>
    <w:p w:rsidR="004B3FE2" w:rsidRPr="009A3E0B" w:rsidRDefault="004B3FE2" w:rsidP="004B3FE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3. Хвороби шкіри невідомої етіології: їх причини виникнення до кінця не вияснені</w:t>
      </w:r>
      <w:r w:rsidR="00625DB7" w:rsidRPr="009A3E0B">
        <w:rPr>
          <w:rFonts w:ascii="Times New Roman" w:hAnsi="Times New Roman" w:cs="Times New Roman"/>
          <w:sz w:val="28"/>
          <w:szCs w:val="28"/>
          <w:lang w:val="uk-UA"/>
        </w:rPr>
        <w:t xml:space="preserve"> [</w:t>
      </w:r>
      <w:r w:rsidR="00D92792">
        <w:rPr>
          <w:rFonts w:ascii="Times New Roman" w:hAnsi="Times New Roman" w:cs="Times New Roman"/>
          <w:sz w:val="28"/>
          <w:szCs w:val="28"/>
          <w:lang w:val="uk-UA"/>
        </w:rPr>
        <w:t>24</w:t>
      </w:r>
      <w:r w:rsidR="00625DB7" w:rsidRPr="009A3E0B">
        <w:rPr>
          <w:rFonts w:ascii="Times New Roman" w:hAnsi="Times New Roman" w:cs="Times New Roman"/>
          <w:sz w:val="28"/>
          <w:szCs w:val="28"/>
          <w:lang w:val="uk-UA"/>
        </w:rPr>
        <w:t>]</w:t>
      </w:r>
      <w:r w:rsidRPr="009A3E0B">
        <w:rPr>
          <w:rFonts w:ascii="Times New Roman" w:hAnsi="Times New Roman" w:cs="Times New Roman"/>
          <w:sz w:val="28"/>
          <w:szCs w:val="28"/>
          <w:lang w:val="uk-UA"/>
        </w:rPr>
        <w:t>.</w:t>
      </w:r>
    </w:p>
    <w:p w:rsidR="00C4054E" w:rsidRPr="009A3E0B" w:rsidRDefault="00C4054E" w:rsidP="004B3FE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В. </w:t>
      </w:r>
      <w:proofErr w:type="spellStart"/>
      <w:r w:rsidRPr="009A3E0B">
        <w:rPr>
          <w:rFonts w:ascii="Times New Roman" w:hAnsi="Times New Roman" w:cs="Times New Roman"/>
          <w:sz w:val="28"/>
          <w:szCs w:val="28"/>
          <w:lang w:val="uk-UA"/>
        </w:rPr>
        <w:t>Савчак</w:t>
      </w:r>
      <w:proofErr w:type="spellEnd"/>
      <w:r w:rsidRPr="009A3E0B">
        <w:rPr>
          <w:rFonts w:ascii="Times New Roman" w:hAnsi="Times New Roman" w:cs="Times New Roman"/>
          <w:sz w:val="28"/>
          <w:szCs w:val="28"/>
          <w:lang w:val="uk-UA"/>
        </w:rPr>
        <w:t>, М. Ковальчук пропонують наступну класифікацію дерматологічних захворювань:</w:t>
      </w:r>
    </w:p>
    <w:p w:rsidR="00C4054E" w:rsidRPr="009A3E0B" w:rsidRDefault="00C4054E" w:rsidP="00872AFD">
      <w:pPr>
        <w:shd w:val="clear" w:color="auto" w:fill="FFFFFF"/>
        <w:spacing w:after="0" w:line="360" w:lineRule="auto"/>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1) хвороби шкіри (дерматози), причина виникнення яких точно не відома:</w:t>
      </w:r>
    </w:p>
    <w:p w:rsidR="00C4054E" w:rsidRPr="009A3E0B" w:rsidRDefault="00C4054E" w:rsidP="00872AFD">
      <w:pPr>
        <w:shd w:val="clear" w:color="auto" w:fill="FFFFFF"/>
        <w:spacing w:after="0" w:line="360" w:lineRule="auto"/>
        <w:ind w:left="567"/>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 гноячкові хвороби (піодермії): імпетиго, фурункул, карбункул, </w:t>
      </w:r>
      <w:proofErr w:type="spellStart"/>
      <w:r w:rsidRPr="009A3E0B">
        <w:rPr>
          <w:rFonts w:ascii="Times New Roman" w:hAnsi="Times New Roman" w:cs="Times New Roman"/>
          <w:sz w:val="28"/>
          <w:szCs w:val="28"/>
          <w:lang w:val="uk-UA"/>
        </w:rPr>
        <w:t>ектима</w:t>
      </w:r>
      <w:proofErr w:type="spellEnd"/>
      <w:r w:rsidRPr="009A3E0B">
        <w:rPr>
          <w:rFonts w:ascii="Times New Roman" w:hAnsi="Times New Roman" w:cs="Times New Roman"/>
          <w:sz w:val="28"/>
          <w:szCs w:val="28"/>
          <w:lang w:val="uk-UA"/>
        </w:rPr>
        <w:t xml:space="preserve"> (збудники це переважно стафілококи та стрептококи);</w:t>
      </w:r>
    </w:p>
    <w:p w:rsidR="00923334" w:rsidRPr="009A3E0B" w:rsidRDefault="00923334" w:rsidP="00872AFD">
      <w:pPr>
        <w:pStyle w:val="a3"/>
        <w:numPr>
          <w:ilvl w:val="0"/>
          <w:numId w:val="7"/>
        </w:numPr>
        <w:shd w:val="clear" w:color="auto" w:fill="FFFFFF"/>
        <w:spacing w:after="0" w:line="360" w:lineRule="auto"/>
        <w:ind w:left="567" w:firstLine="0"/>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паразитарні хвороби: короста (збудником є коростяний кліщ), вошивість, або педикульоз (воші голови, одежі, лобкові);</w:t>
      </w:r>
    </w:p>
    <w:p w:rsidR="00923334" w:rsidRPr="009A3E0B" w:rsidRDefault="00923334" w:rsidP="00872AFD">
      <w:pPr>
        <w:pStyle w:val="a3"/>
        <w:numPr>
          <w:ilvl w:val="0"/>
          <w:numId w:val="7"/>
        </w:numPr>
        <w:shd w:val="clear" w:color="auto" w:fill="FFFFFF"/>
        <w:spacing w:after="0" w:line="360" w:lineRule="auto"/>
        <w:ind w:left="567" w:firstLine="0"/>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грибкові хвороби (мікози): </w:t>
      </w:r>
      <w:proofErr w:type="spellStart"/>
      <w:r w:rsidRPr="009A3E0B">
        <w:rPr>
          <w:rFonts w:ascii="Times New Roman" w:hAnsi="Times New Roman" w:cs="Times New Roman"/>
          <w:sz w:val="28"/>
          <w:szCs w:val="28"/>
          <w:lang w:val="uk-UA"/>
        </w:rPr>
        <w:t>дерматофітії</w:t>
      </w:r>
      <w:proofErr w:type="spellEnd"/>
      <w:r w:rsidRPr="009A3E0B">
        <w:rPr>
          <w:rFonts w:ascii="Times New Roman" w:hAnsi="Times New Roman" w:cs="Times New Roman"/>
          <w:sz w:val="28"/>
          <w:szCs w:val="28"/>
          <w:lang w:val="uk-UA"/>
        </w:rPr>
        <w:t xml:space="preserve">, </w:t>
      </w:r>
      <w:proofErr w:type="spellStart"/>
      <w:r w:rsidRPr="009A3E0B">
        <w:rPr>
          <w:rFonts w:ascii="Times New Roman" w:hAnsi="Times New Roman" w:cs="Times New Roman"/>
          <w:sz w:val="28"/>
          <w:szCs w:val="28"/>
          <w:lang w:val="uk-UA"/>
        </w:rPr>
        <w:t>кандидози</w:t>
      </w:r>
      <w:proofErr w:type="spellEnd"/>
      <w:r w:rsidRPr="009A3E0B">
        <w:rPr>
          <w:rFonts w:ascii="Times New Roman" w:hAnsi="Times New Roman" w:cs="Times New Roman"/>
          <w:sz w:val="28"/>
          <w:szCs w:val="28"/>
          <w:lang w:val="uk-UA"/>
        </w:rPr>
        <w:t xml:space="preserve">, різнокольоровий </w:t>
      </w:r>
      <w:proofErr w:type="spellStart"/>
      <w:r w:rsidRPr="009A3E0B">
        <w:rPr>
          <w:rFonts w:ascii="Times New Roman" w:hAnsi="Times New Roman" w:cs="Times New Roman"/>
          <w:sz w:val="28"/>
          <w:szCs w:val="28"/>
          <w:lang w:val="uk-UA"/>
        </w:rPr>
        <w:t>пітеріаз</w:t>
      </w:r>
      <w:proofErr w:type="spellEnd"/>
      <w:r w:rsidRPr="009A3E0B">
        <w:rPr>
          <w:rFonts w:ascii="Times New Roman" w:hAnsi="Times New Roman" w:cs="Times New Roman"/>
          <w:sz w:val="28"/>
          <w:szCs w:val="28"/>
          <w:lang w:val="uk-UA"/>
        </w:rPr>
        <w:t xml:space="preserve"> (збудниками є мікроскопічні грибки);</w:t>
      </w:r>
    </w:p>
    <w:p w:rsidR="00923334" w:rsidRPr="009A3E0B" w:rsidRDefault="00923334" w:rsidP="00872AFD">
      <w:pPr>
        <w:pStyle w:val="a3"/>
        <w:numPr>
          <w:ilvl w:val="0"/>
          <w:numId w:val="7"/>
        </w:numPr>
        <w:shd w:val="clear" w:color="auto" w:fill="FFFFFF"/>
        <w:spacing w:after="0" w:line="360" w:lineRule="auto"/>
        <w:ind w:left="567" w:firstLine="0"/>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вірусні хвороби: </w:t>
      </w:r>
      <w:proofErr w:type="spellStart"/>
      <w:r w:rsidRPr="009A3E0B">
        <w:rPr>
          <w:rFonts w:ascii="Times New Roman" w:hAnsi="Times New Roman" w:cs="Times New Roman"/>
          <w:sz w:val="28"/>
          <w:szCs w:val="28"/>
          <w:lang w:val="uk-UA"/>
        </w:rPr>
        <w:t>герпеси</w:t>
      </w:r>
      <w:proofErr w:type="spellEnd"/>
      <w:r w:rsidRPr="009A3E0B">
        <w:rPr>
          <w:rFonts w:ascii="Times New Roman" w:hAnsi="Times New Roman" w:cs="Times New Roman"/>
          <w:sz w:val="28"/>
          <w:szCs w:val="28"/>
          <w:lang w:val="uk-UA"/>
        </w:rPr>
        <w:t>, бородавки, контагіозний молюск (збудниками є віруси);</w:t>
      </w:r>
    </w:p>
    <w:p w:rsidR="00923334" w:rsidRPr="009A3E0B" w:rsidRDefault="00923334" w:rsidP="00872AFD">
      <w:pPr>
        <w:pStyle w:val="a3"/>
        <w:numPr>
          <w:ilvl w:val="0"/>
          <w:numId w:val="7"/>
        </w:numPr>
        <w:shd w:val="clear" w:color="auto" w:fill="FFFFFF"/>
        <w:spacing w:after="0" w:line="360" w:lineRule="auto"/>
        <w:ind w:left="567" w:firstLine="0"/>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бактеріальні хвороби: туберкульоз шкіри (збудники – мікобактерії туберкульозу), лепра (збудники – мікобактерії лепри);</w:t>
      </w:r>
    </w:p>
    <w:p w:rsidR="00923334" w:rsidRPr="009A3E0B" w:rsidRDefault="00923334" w:rsidP="00872AFD">
      <w:pPr>
        <w:shd w:val="clear" w:color="auto" w:fill="FFFFFF"/>
        <w:spacing w:after="0" w:line="360" w:lineRule="auto"/>
        <w:ind w:left="567" w:hanging="567"/>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2) хвороби шкіри, причини або точні механізми розвитку</w:t>
      </w:r>
      <w:r w:rsidR="00872AFD" w:rsidRPr="009A3E0B">
        <w:rPr>
          <w:rFonts w:ascii="Times New Roman" w:hAnsi="Times New Roman" w:cs="Times New Roman"/>
          <w:sz w:val="28"/>
          <w:szCs w:val="28"/>
          <w:lang w:val="uk-UA"/>
        </w:rPr>
        <w:t xml:space="preserve"> (патогенез)</w:t>
      </w:r>
      <w:r w:rsidRPr="009A3E0B">
        <w:rPr>
          <w:rFonts w:ascii="Times New Roman" w:hAnsi="Times New Roman" w:cs="Times New Roman"/>
          <w:sz w:val="28"/>
          <w:szCs w:val="28"/>
          <w:lang w:val="uk-UA"/>
        </w:rPr>
        <w:t xml:space="preserve"> яких </w:t>
      </w:r>
      <w:r w:rsidR="00872AFD" w:rsidRPr="009A3E0B">
        <w:rPr>
          <w:rFonts w:ascii="Times New Roman" w:hAnsi="Times New Roman" w:cs="Times New Roman"/>
          <w:sz w:val="28"/>
          <w:szCs w:val="28"/>
          <w:lang w:val="uk-UA"/>
        </w:rPr>
        <w:t>невідомі:</w:t>
      </w:r>
    </w:p>
    <w:p w:rsidR="00872AFD" w:rsidRPr="009A3E0B" w:rsidRDefault="00872AFD" w:rsidP="00872AFD">
      <w:pPr>
        <w:shd w:val="clear" w:color="auto" w:fill="FFFFFF"/>
        <w:spacing w:after="0" w:line="360" w:lineRule="auto"/>
        <w:ind w:left="567"/>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 алергійні: дерматити, екзема, кропив’янка, </w:t>
      </w:r>
      <w:proofErr w:type="spellStart"/>
      <w:r w:rsidRPr="009A3E0B">
        <w:rPr>
          <w:rFonts w:ascii="Times New Roman" w:hAnsi="Times New Roman" w:cs="Times New Roman"/>
          <w:sz w:val="28"/>
          <w:szCs w:val="28"/>
          <w:lang w:val="uk-UA"/>
        </w:rPr>
        <w:t>ангіноневротичний</w:t>
      </w:r>
      <w:proofErr w:type="spellEnd"/>
      <w:r w:rsidRPr="009A3E0B">
        <w:rPr>
          <w:rFonts w:ascii="Times New Roman" w:hAnsi="Times New Roman" w:cs="Times New Roman"/>
          <w:sz w:val="28"/>
          <w:szCs w:val="28"/>
          <w:lang w:val="uk-UA"/>
        </w:rPr>
        <w:t xml:space="preserve"> набряк;</w:t>
      </w:r>
    </w:p>
    <w:p w:rsidR="00872AFD" w:rsidRPr="009A3E0B" w:rsidRDefault="00872AFD" w:rsidP="00872AFD">
      <w:pPr>
        <w:pStyle w:val="a3"/>
        <w:numPr>
          <w:ilvl w:val="0"/>
          <w:numId w:val="7"/>
        </w:numPr>
        <w:shd w:val="clear" w:color="auto" w:fill="FFFFFF"/>
        <w:spacing w:after="0" w:line="360" w:lineRule="auto"/>
        <w:ind w:left="993" w:hanging="42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автоімунні: </w:t>
      </w:r>
      <w:proofErr w:type="spellStart"/>
      <w:r w:rsidRPr="009A3E0B">
        <w:rPr>
          <w:rFonts w:ascii="Times New Roman" w:hAnsi="Times New Roman" w:cs="Times New Roman"/>
          <w:sz w:val="28"/>
          <w:szCs w:val="28"/>
          <w:lang w:val="uk-UA"/>
        </w:rPr>
        <w:t>пемфігус</w:t>
      </w:r>
      <w:proofErr w:type="spellEnd"/>
      <w:r w:rsidRPr="009A3E0B">
        <w:rPr>
          <w:rFonts w:ascii="Times New Roman" w:hAnsi="Times New Roman" w:cs="Times New Roman"/>
          <w:sz w:val="28"/>
          <w:szCs w:val="28"/>
          <w:lang w:val="uk-UA"/>
        </w:rPr>
        <w:t>;</w:t>
      </w:r>
    </w:p>
    <w:p w:rsidR="00872AFD" w:rsidRPr="009A3E0B" w:rsidRDefault="00872AFD" w:rsidP="00872AFD">
      <w:pPr>
        <w:pStyle w:val="a3"/>
        <w:numPr>
          <w:ilvl w:val="0"/>
          <w:numId w:val="7"/>
        </w:numPr>
        <w:shd w:val="clear" w:color="auto" w:fill="FFFFFF"/>
        <w:spacing w:after="0" w:line="360" w:lineRule="auto"/>
        <w:ind w:left="993" w:hanging="42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lastRenderedPageBreak/>
        <w:t>хвороби зі системним ураженням сполучної тканини: системний червоний вовчак, системний склероз;</w:t>
      </w:r>
    </w:p>
    <w:p w:rsidR="00872AFD" w:rsidRPr="009A3E0B" w:rsidRDefault="00872AFD" w:rsidP="00872AFD">
      <w:pPr>
        <w:pStyle w:val="a3"/>
        <w:numPr>
          <w:ilvl w:val="0"/>
          <w:numId w:val="7"/>
        </w:numPr>
        <w:shd w:val="clear" w:color="auto" w:fill="FFFFFF"/>
        <w:spacing w:after="0" w:line="360" w:lineRule="auto"/>
        <w:ind w:left="993" w:hanging="42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хвороби, у розвитку яких певну роль відіграють спадкові чинники: псоріаз, атопічний дерматит, звичайні вугрі;</w:t>
      </w:r>
    </w:p>
    <w:p w:rsidR="00872AFD" w:rsidRPr="009A3E0B" w:rsidRDefault="00872AFD" w:rsidP="00872AFD">
      <w:pPr>
        <w:pStyle w:val="a3"/>
        <w:numPr>
          <w:ilvl w:val="0"/>
          <w:numId w:val="7"/>
        </w:numPr>
        <w:shd w:val="clear" w:color="auto" w:fill="FFFFFF"/>
        <w:spacing w:after="0" w:line="360" w:lineRule="auto"/>
        <w:ind w:left="993" w:hanging="42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спадкові хвороби: іхтіоз;</w:t>
      </w:r>
    </w:p>
    <w:p w:rsidR="00872AFD" w:rsidRPr="009A3E0B" w:rsidRDefault="00872AFD" w:rsidP="00872AFD">
      <w:pPr>
        <w:pStyle w:val="a3"/>
        <w:numPr>
          <w:ilvl w:val="0"/>
          <w:numId w:val="7"/>
        </w:numPr>
        <w:shd w:val="clear" w:color="auto" w:fill="FFFFFF"/>
        <w:spacing w:after="0" w:line="360" w:lineRule="auto"/>
        <w:ind w:left="993" w:hanging="42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злоякісні хвороби: рак шкіри, меланома;</w:t>
      </w:r>
    </w:p>
    <w:p w:rsidR="00872AFD" w:rsidRPr="009A3E0B" w:rsidRDefault="00872AFD" w:rsidP="00872AFD">
      <w:pPr>
        <w:pStyle w:val="a3"/>
        <w:numPr>
          <w:ilvl w:val="0"/>
          <w:numId w:val="7"/>
        </w:numPr>
        <w:shd w:val="clear" w:color="auto" w:fill="FFFFFF"/>
        <w:spacing w:after="0" w:line="360" w:lineRule="auto"/>
        <w:ind w:left="993" w:hanging="426"/>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інші хвороби: червоний плоский лишай, алопеції, </w:t>
      </w:r>
      <w:proofErr w:type="spellStart"/>
      <w:r w:rsidRPr="009A3E0B">
        <w:rPr>
          <w:rFonts w:ascii="Times New Roman" w:hAnsi="Times New Roman" w:cs="Times New Roman"/>
          <w:sz w:val="28"/>
          <w:szCs w:val="28"/>
          <w:lang w:val="uk-UA"/>
        </w:rPr>
        <w:t>ветиліго</w:t>
      </w:r>
      <w:proofErr w:type="spellEnd"/>
      <w:r w:rsidRPr="009A3E0B">
        <w:rPr>
          <w:rFonts w:ascii="Times New Roman" w:hAnsi="Times New Roman" w:cs="Times New Roman"/>
          <w:sz w:val="28"/>
          <w:szCs w:val="28"/>
          <w:lang w:val="uk-UA"/>
        </w:rPr>
        <w:t xml:space="preserve"> [</w:t>
      </w:r>
      <w:r w:rsidR="00D92792" w:rsidRPr="00D92792">
        <w:rPr>
          <w:rFonts w:ascii="Times New Roman" w:hAnsi="Times New Roman" w:cs="Times New Roman"/>
          <w:sz w:val="28"/>
          <w:szCs w:val="28"/>
          <w:lang w:val="uk-UA"/>
        </w:rPr>
        <w:t>36</w:t>
      </w:r>
      <w:r w:rsidRPr="00D92792">
        <w:rPr>
          <w:rFonts w:ascii="Times New Roman" w:hAnsi="Times New Roman" w:cs="Times New Roman"/>
          <w:sz w:val="28"/>
          <w:szCs w:val="28"/>
          <w:lang w:val="uk-UA"/>
        </w:rPr>
        <w:t>, с. 14–15].</w:t>
      </w:r>
    </w:p>
    <w:p w:rsidR="00C02A40" w:rsidRPr="009A3E0B" w:rsidRDefault="007B7DA6" w:rsidP="00E6439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Основна питома вага серед дерматозів, де алергічний компонент є провідним у виникненні та розвитку захворювання, відводиться </w:t>
      </w:r>
      <w:proofErr w:type="spellStart"/>
      <w:r w:rsidRPr="009A3E0B">
        <w:rPr>
          <w:rFonts w:ascii="Times New Roman" w:hAnsi="Times New Roman" w:cs="Times New Roman"/>
          <w:sz w:val="28"/>
          <w:szCs w:val="28"/>
          <w:lang w:val="uk-UA"/>
        </w:rPr>
        <w:t>атопічному</w:t>
      </w:r>
      <w:proofErr w:type="spellEnd"/>
      <w:r w:rsidRPr="009A3E0B">
        <w:rPr>
          <w:rFonts w:ascii="Times New Roman" w:hAnsi="Times New Roman" w:cs="Times New Roman"/>
          <w:sz w:val="28"/>
          <w:szCs w:val="28"/>
          <w:lang w:val="uk-UA"/>
        </w:rPr>
        <w:t xml:space="preserve"> дерматиту, екземі, алергічному дерматиту. Вивчення </w:t>
      </w:r>
      <w:proofErr w:type="spellStart"/>
      <w:r w:rsidRPr="009A3E0B">
        <w:rPr>
          <w:rFonts w:ascii="Times New Roman" w:hAnsi="Times New Roman" w:cs="Times New Roman"/>
          <w:sz w:val="28"/>
          <w:szCs w:val="28"/>
          <w:lang w:val="uk-UA"/>
        </w:rPr>
        <w:t>етіопатогенезу</w:t>
      </w:r>
      <w:proofErr w:type="spellEnd"/>
      <w:r w:rsidRPr="009A3E0B">
        <w:rPr>
          <w:rFonts w:ascii="Times New Roman" w:hAnsi="Times New Roman" w:cs="Times New Roman"/>
          <w:sz w:val="28"/>
          <w:szCs w:val="28"/>
          <w:lang w:val="uk-UA"/>
        </w:rPr>
        <w:t xml:space="preserve"> та клінічних особливостей даних алергічних захворювань шкіри, а також обґрунтований вибір їх оптимальної терапії являють собою надзвичайно актуальн</w:t>
      </w:r>
      <w:r w:rsidR="00EB1932" w:rsidRPr="009A3E0B">
        <w:rPr>
          <w:rFonts w:ascii="Times New Roman" w:hAnsi="Times New Roman" w:cs="Times New Roman"/>
          <w:sz w:val="28"/>
          <w:szCs w:val="28"/>
          <w:lang w:val="uk-UA"/>
        </w:rPr>
        <w:t>і проблеми сучасної медицини</w:t>
      </w:r>
      <w:r w:rsidRPr="009A3E0B">
        <w:rPr>
          <w:rFonts w:ascii="Times New Roman" w:hAnsi="Times New Roman" w:cs="Times New Roman"/>
          <w:sz w:val="28"/>
          <w:szCs w:val="28"/>
          <w:lang w:val="uk-UA"/>
        </w:rPr>
        <w:t xml:space="preserve">. Це пов'язано з високим рівнем захворюваності, постійно </w:t>
      </w:r>
      <w:proofErr w:type="spellStart"/>
      <w:r w:rsidRPr="009A3E0B">
        <w:rPr>
          <w:rFonts w:ascii="Times New Roman" w:hAnsi="Times New Roman" w:cs="Times New Roman"/>
          <w:sz w:val="28"/>
          <w:szCs w:val="28"/>
          <w:lang w:val="uk-UA"/>
        </w:rPr>
        <w:t>рецидивуючим</w:t>
      </w:r>
      <w:proofErr w:type="spellEnd"/>
      <w:r w:rsidRPr="009A3E0B">
        <w:rPr>
          <w:rFonts w:ascii="Times New Roman" w:hAnsi="Times New Roman" w:cs="Times New Roman"/>
          <w:sz w:val="28"/>
          <w:szCs w:val="28"/>
          <w:lang w:val="uk-UA"/>
        </w:rPr>
        <w:t xml:space="preserve"> перебігом, збільшенням кількості тригерних факторів, недостатньою ефективністю традиційної терапії, необхідністю комплексного лікування з урахуванням рекомендацій лікарів різних спеціальностей (педіатра/ терапевта, </w:t>
      </w:r>
      <w:proofErr w:type="spellStart"/>
      <w:r w:rsidRPr="009A3E0B">
        <w:rPr>
          <w:rFonts w:ascii="Times New Roman" w:hAnsi="Times New Roman" w:cs="Times New Roman"/>
          <w:sz w:val="28"/>
          <w:szCs w:val="28"/>
          <w:lang w:val="uk-UA"/>
        </w:rPr>
        <w:t>дерматовенеролога</w:t>
      </w:r>
      <w:proofErr w:type="spellEnd"/>
      <w:r w:rsidRPr="009A3E0B">
        <w:rPr>
          <w:rFonts w:ascii="Times New Roman" w:hAnsi="Times New Roman" w:cs="Times New Roman"/>
          <w:sz w:val="28"/>
          <w:szCs w:val="28"/>
          <w:lang w:val="uk-UA"/>
        </w:rPr>
        <w:t>, алерголога, імунолога, гастроентеролога, невропатолога) [</w:t>
      </w:r>
      <w:r w:rsidR="00D92792">
        <w:rPr>
          <w:rFonts w:ascii="Times New Roman" w:hAnsi="Times New Roman" w:cs="Times New Roman"/>
          <w:sz w:val="28"/>
          <w:szCs w:val="28"/>
          <w:lang w:val="uk-UA"/>
        </w:rPr>
        <w:t>18</w:t>
      </w:r>
      <w:r w:rsidRPr="009A3E0B">
        <w:rPr>
          <w:rFonts w:ascii="Times New Roman" w:hAnsi="Times New Roman" w:cs="Times New Roman"/>
          <w:sz w:val="28"/>
          <w:szCs w:val="28"/>
          <w:lang w:val="uk-UA"/>
        </w:rPr>
        <w:t>].</w:t>
      </w:r>
    </w:p>
    <w:p w:rsidR="002616E1" w:rsidRPr="009A3E0B" w:rsidRDefault="00E64392" w:rsidP="00E64392">
      <w:pPr>
        <w:pStyle w:val="p164"/>
        <w:spacing w:before="0" w:beforeAutospacing="0" w:after="0" w:afterAutospacing="0" w:line="360" w:lineRule="auto"/>
        <w:ind w:firstLine="709"/>
        <w:jc w:val="both"/>
        <w:rPr>
          <w:color w:val="000000"/>
          <w:sz w:val="28"/>
          <w:szCs w:val="28"/>
        </w:rPr>
      </w:pPr>
      <w:r w:rsidRPr="009A3E0B">
        <w:rPr>
          <w:rStyle w:val="ft37"/>
          <w:b/>
          <w:i/>
          <w:color w:val="000000"/>
          <w:sz w:val="28"/>
          <w:szCs w:val="28"/>
        </w:rPr>
        <w:t>Дерматит</w:t>
      </w:r>
      <w:r w:rsidRPr="009A3E0B">
        <w:rPr>
          <w:rStyle w:val="ft37"/>
          <w:color w:val="000000"/>
          <w:sz w:val="28"/>
          <w:szCs w:val="28"/>
        </w:rPr>
        <w:t xml:space="preserve"> </w:t>
      </w:r>
      <w:r w:rsidR="002616E1" w:rsidRPr="009A3E0B">
        <w:rPr>
          <w:color w:val="000000"/>
          <w:sz w:val="28"/>
          <w:szCs w:val="28"/>
        </w:rPr>
        <w:t>– запалення шкіри, зумовлене безпосередньою подразнюючою або</w:t>
      </w:r>
      <w:r w:rsidRPr="009A3E0B">
        <w:rPr>
          <w:color w:val="000000"/>
          <w:sz w:val="28"/>
          <w:szCs w:val="28"/>
        </w:rPr>
        <w:t xml:space="preserve"> </w:t>
      </w:r>
      <w:r w:rsidR="002616E1" w:rsidRPr="009A3E0B">
        <w:rPr>
          <w:color w:val="000000"/>
          <w:sz w:val="28"/>
          <w:szCs w:val="28"/>
        </w:rPr>
        <w:t>сенсибілізуючою дією різноманітних екзогенних факторів, яке регресує протягом декількох днів після усунення їх дії. Відносно червоної окрайки губ дерматит називают</w:t>
      </w:r>
      <w:r w:rsidRPr="009A3E0B">
        <w:rPr>
          <w:color w:val="000000"/>
          <w:sz w:val="28"/>
          <w:szCs w:val="28"/>
        </w:rPr>
        <w:t>ь «</w:t>
      </w:r>
      <w:proofErr w:type="spellStart"/>
      <w:r w:rsidRPr="009A3E0B">
        <w:rPr>
          <w:color w:val="000000"/>
          <w:sz w:val="28"/>
          <w:szCs w:val="28"/>
        </w:rPr>
        <w:t>хейлітом</w:t>
      </w:r>
      <w:proofErr w:type="spellEnd"/>
      <w:r w:rsidRPr="009A3E0B">
        <w:rPr>
          <w:color w:val="000000"/>
          <w:sz w:val="28"/>
          <w:szCs w:val="28"/>
        </w:rPr>
        <w:t>», а оболонки рота – «стоматитом»</w:t>
      </w:r>
      <w:r w:rsidR="002616E1" w:rsidRPr="009A3E0B">
        <w:rPr>
          <w:color w:val="000000"/>
          <w:sz w:val="28"/>
          <w:szCs w:val="28"/>
        </w:rPr>
        <w:t>.</w:t>
      </w:r>
    </w:p>
    <w:p w:rsidR="00E64392" w:rsidRPr="009A3E0B" w:rsidRDefault="00E64392" w:rsidP="00E64392">
      <w:pPr>
        <w:pStyle w:val="p8"/>
        <w:spacing w:before="0" w:beforeAutospacing="0" w:after="0" w:afterAutospacing="0" w:line="360" w:lineRule="auto"/>
        <w:ind w:firstLine="720"/>
        <w:jc w:val="both"/>
        <w:rPr>
          <w:rStyle w:val="ft17"/>
          <w:iCs/>
          <w:color w:val="000000"/>
          <w:sz w:val="28"/>
          <w:szCs w:val="28"/>
        </w:rPr>
      </w:pPr>
      <w:r w:rsidRPr="009A3E0B">
        <w:rPr>
          <w:color w:val="000000"/>
          <w:sz w:val="28"/>
          <w:szCs w:val="28"/>
        </w:rPr>
        <w:t xml:space="preserve">Розрізняють </w:t>
      </w:r>
      <w:proofErr w:type="spellStart"/>
      <w:r w:rsidR="002616E1" w:rsidRPr="009A3E0B">
        <w:rPr>
          <w:rStyle w:val="ft17"/>
          <w:iCs/>
          <w:color w:val="000000"/>
          <w:sz w:val="28"/>
          <w:szCs w:val="28"/>
        </w:rPr>
        <w:t>облігатні</w:t>
      </w:r>
      <w:proofErr w:type="spellEnd"/>
      <w:r w:rsidR="002616E1" w:rsidRPr="009A3E0B">
        <w:rPr>
          <w:rStyle w:val="ft17"/>
          <w:iCs/>
          <w:color w:val="000000"/>
          <w:sz w:val="28"/>
          <w:szCs w:val="28"/>
        </w:rPr>
        <w:t xml:space="preserve"> (безумовні)</w:t>
      </w:r>
      <w:r w:rsidR="002616E1" w:rsidRPr="009A3E0B">
        <w:rPr>
          <w:color w:val="000000"/>
          <w:sz w:val="28"/>
          <w:szCs w:val="28"/>
        </w:rPr>
        <w:t>, які при певній силі та тривалості впливу зав</w:t>
      </w:r>
      <w:r w:rsidRPr="009A3E0B">
        <w:rPr>
          <w:color w:val="000000"/>
          <w:sz w:val="28"/>
          <w:szCs w:val="28"/>
        </w:rPr>
        <w:t xml:space="preserve">жди викликають захворювання; та </w:t>
      </w:r>
      <w:r w:rsidRPr="009A3E0B">
        <w:rPr>
          <w:rStyle w:val="ft17"/>
          <w:iCs/>
          <w:color w:val="000000"/>
          <w:sz w:val="28"/>
          <w:szCs w:val="28"/>
        </w:rPr>
        <w:t xml:space="preserve">факультативні (умовні) </w:t>
      </w:r>
      <w:r w:rsidR="002616E1" w:rsidRPr="009A3E0B">
        <w:rPr>
          <w:color w:val="000000"/>
          <w:sz w:val="28"/>
          <w:szCs w:val="28"/>
        </w:rPr>
        <w:t xml:space="preserve">зовнішні подразники, які викликають захворювання лише у осіб з підвищеною чутливістю (сенсибілізацією) до даного подразника. У результаті дії </w:t>
      </w:r>
      <w:proofErr w:type="spellStart"/>
      <w:r w:rsidR="002616E1" w:rsidRPr="009A3E0B">
        <w:rPr>
          <w:color w:val="000000"/>
          <w:sz w:val="28"/>
          <w:szCs w:val="28"/>
        </w:rPr>
        <w:t>о</w:t>
      </w:r>
      <w:r w:rsidRPr="009A3E0B">
        <w:rPr>
          <w:color w:val="000000"/>
          <w:sz w:val="28"/>
          <w:szCs w:val="28"/>
        </w:rPr>
        <w:t>блігатних</w:t>
      </w:r>
      <w:proofErr w:type="spellEnd"/>
      <w:r w:rsidRPr="009A3E0B">
        <w:rPr>
          <w:color w:val="000000"/>
          <w:sz w:val="28"/>
          <w:szCs w:val="28"/>
        </w:rPr>
        <w:t xml:space="preserve"> подразників виникають </w:t>
      </w:r>
      <w:r w:rsidR="002616E1" w:rsidRPr="009A3E0B">
        <w:rPr>
          <w:rStyle w:val="ft17"/>
          <w:iCs/>
          <w:color w:val="000000"/>
          <w:sz w:val="28"/>
          <w:szCs w:val="28"/>
        </w:rPr>
        <w:t>прості (</w:t>
      </w:r>
      <w:proofErr w:type="spellStart"/>
      <w:r w:rsidR="002616E1" w:rsidRPr="009A3E0B">
        <w:rPr>
          <w:rStyle w:val="ft17"/>
          <w:iCs/>
          <w:color w:val="000000"/>
          <w:sz w:val="28"/>
          <w:szCs w:val="28"/>
        </w:rPr>
        <w:t>артифіціальні</w:t>
      </w:r>
      <w:proofErr w:type="spellEnd"/>
      <w:r w:rsidR="002616E1" w:rsidRPr="009A3E0B">
        <w:rPr>
          <w:rStyle w:val="ft17"/>
          <w:iCs/>
          <w:color w:val="000000"/>
          <w:sz w:val="28"/>
          <w:szCs w:val="28"/>
        </w:rPr>
        <w:t>, контактні) дерматити</w:t>
      </w:r>
      <w:r w:rsidR="002616E1" w:rsidRPr="009A3E0B">
        <w:rPr>
          <w:color w:val="000000"/>
          <w:sz w:val="28"/>
          <w:szCs w:val="28"/>
        </w:rPr>
        <w:t xml:space="preserve">. Під дією факультативних подразників дерматити розвиваються після їх повторних впливів </w:t>
      </w:r>
      <w:r w:rsidR="002616E1" w:rsidRPr="009A3E0B">
        <w:rPr>
          <w:color w:val="000000"/>
          <w:sz w:val="28"/>
          <w:szCs w:val="28"/>
        </w:rPr>
        <w:lastRenderedPageBreak/>
        <w:t>на шкіру через певний лате</w:t>
      </w:r>
      <w:r w:rsidRPr="009A3E0B">
        <w:rPr>
          <w:color w:val="000000"/>
          <w:sz w:val="28"/>
          <w:szCs w:val="28"/>
        </w:rPr>
        <w:t xml:space="preserve">нтний період. Вони називаються </w:t>
      </w:r>
      <w:r w:rsidR="002616E1" w:rsidRPr="009A3E0B">
        <w:rPr>
          <w:rStyle w:val="ft17"/>
          <w:iCs/>
          <w:color w:val="000000"/>
          <w:sz w:val="28"/>
          <w:szCs w:val="28"/>
        </w:rPr>
        <w:t>алергічними дерматитами</w:t>
      </w:r>
      <w:r w:rsidR="002616E1" w:rsidRPr="009A3E0B">
        <w:rPr>
          <w:color w:val="000000"/>
          <w:sz w:val="28"/>
          <w:szCs w:val="28"/>
        </w:rPr>
        <w:t xml:space="preserve">. Дерматити, що виникають при контакті з різноманітними </w:t>
      </w:r>
      <w:r w:rsidR="00EE6D68">
        <w:rPr>
          <w:color w:val="000000"/>
          <w:sz w:val="28"/>
          <w:szCs w:val="28"/>
        </w:rPr>
        <w:t xml:space="preserve">виробничими агентами, називають </w:t>
      </w:r>
      <w:r w:rsidR="002616E1" w:rsidRPr="009A3E0B">
        <w:rPr>
          <w:rStyle w:val="ft17"/>
          <w:iCs/>
          <w:color w:val="000000"/>
          <w:sz w:val="28"/>
          <w:szCs w:val="28"/>
        </w:rPr>
        <w:t>професійними алергічними дерматитами.</w:t>
      </w:r>
    </w:p>
    <w:p w:rsidR="00E64392" w:rsidRPr="009A3E0B" w:rsidRDefault="002616E1" w:rsidP="00E64392">
      <w:pPr>
        <w:pStyle w:val="p8"/>
        <w:spacing w:before="0" w:beforeAutospacing="0" w:after="0" w:afterAutospacing="0" w:line="360" w:lineRule="auto"/>
        <w:ind w:firstLine="720"/>
        <w:jc w:val="both"/>
        <w:rPr>
          <w:color w:val="000000"/>
          <w:sz w:val="28"/>
          <w:szCs w:val="28"/>
        </w:rPr>
      </w:pPr>
      <w:r w:rsidRPr="009A3E0B">
        <w:rPr>
          <w:color w:val="000000"/>
          <w:sz w:val="28"/>
          <w:szCs w:val="28"/>
        </w:rPr>
        <w:t xml:space="preserve">Залежно від тривалості дії подразника, його властивостей, сили (концентрації), загальної резистентності організму хворого виникає </w:t>
      </w:r>
      <w:r w:rsidR="00E64392" w:rsidRPr="009A3E0B">
        <w:rPr>
          <w:color w:val="000000"/>
          <w:sz w:val="28"/>
          <w:szCs w:val="28"/>
        </w:rPr>
        <w:t xml:space="preserve">гострий або хронічний дерматит. </w:t>
      </w:r>
      <w:r w:rsidR="00E64392" w:rsidRPr="009A3E0B">
        <w:rPr>
          <w:rStyle w:val="ft19"/>
          <w:iCs/>
          <w:color w:val="000000"/>
          <w:sz w:val="28"/>
          <w:szCs w:val="28"/>
        </w:rPr>
        <w:t xml:space="preserve">Гострий дерматит </w:t>
      </w:r>
      <w:r w:rsidRPr="009A3E0B">
        <w:rPr>
          <w:color w:val="000000"/>
          <w:sz w:val="28"/>
          <w:szCs w:val="28"/>
        </w:rPr>
        <w:t xml:space="preserve">клінічно проявляється еритемою, набряком, появою пухирців, пузирів або некрозом тканини </w:t>
      </w:r>
      <w:r w:rsidR="00E64392" w:rsidRPr="009A3E0B">
        <w:rPr>
          <w:color w:val="000000"/>
          <w:sz w:val="28"/>
          <w:szCs w:val="28"/>
        </w:rPr>
        <w:t xml:space="preserve">з утворенням виразок та рубців. </w:t>
      </w:r>
      <w:r w:rsidR="00E64392" w:rsidRPr="009A3E0B">
        <w:rPr>
          <w:rStyle w:val="ft19"/>
          <w:iCs/>
          <w:color w:val="000000"/>
          <w:sz w:val="28"/>
          <w:szCs w:val="28"/>
        </w:rPr>
        <w:t xml:space="preserve">Хронічний дерматит </w:t>
      </w:r>
      <w:r w:rsidRPr="009A3E0B">
        <w:rPr>
          <w:color w:val="000000"/>
          <w:sz w:val="28"/>
          <w:szCs w:val="28"/>
        </w:rPr>
        <w:t xml:space="preserve">характеризується невираженою гіперемією, інфільтрацією, </w:t>
      </w:r>
      <w:proofErr w:type="spellStart"/>
      <w:r w:rsidRPr="009A3E0B">
        <w:rPr>
          <w:color w:val="000000"/>
          <w:sz w:val="28"/>
          <w:szCs w:val="28"/>
        </w:rPr>
        <w:t>л</w:t>
      </w:r>
      <w:r w:rsidR="00E64392" w:rsidRPr="009A3E0B">
        <w:rPr>
          <w:color w:val="000000"/>
          <w:sz w:val="28"/>
          <w:szCs w:val="28"/>
        </w:rPr>
        <w:t>іхеніфікацією</w:t>
      </w:r>
      <w:proofErr w:type="spellEnd"/>
      <w:r w:rsidR="00E64392" w:rsidRPr="009A3E0B">
        <w:rPr>
          <w:color w:val="000000"/>
          <w:sz w:val="28"/>
          <w:szCs w:val="28"/>
        </w:rPr>
        <w:t xml:space="preserve"> та </w:t>
      </w:r>
      <w:proofErr w:type="spellStart"/>
      <w:r w:rsidR="00E64392" w:rsidRPr="009A3E0B">
        <w:rPr>
          <w:color w:val="000000"/>
          <w:sz w:val="28"/>
          <w:szCs w:val="28"/>
        </w:rPr>
        <w:t>гіперкератозом</w:t>
      </w:r>
      <w:proofErr w:type="spellEnd"/>
      <w:r w:rsidR="00D92792">
        <w:rPr>
          <w:color w:val="000000"/>
          <w:sz w:val="28"/>
          <w:szCs w:val="28"/>
        </w:rPr>
        <w:t xml:space="preserve"> </w:t>
      </w:r>
      <w:r w:rsidR="00D92792">
        <w:rPr>
          <w:color w:val="000000"/>
          <w:sz w:val="28"/>
          <w:szCs w:val="28"/>
          <w:lang w:val="en-US"/>
        </w:rPr>
        <w:t>[</w:t>
      </w:r>
      <w:r w:rsidR="00D92792">
        <w:rPr>
          <w:color w:val="000000"/>
          <w:sz w:val="28"/>
          <w:szCs w:val="28"/>
        </w:rPr>
        <w:t>12</w:t>
      </w:r>
      <w:r w:rsidR="00D92792">
        <w:rPr>
          <w:color w:val="000000"/>
          <w:sz w:val="28"/>
          <w:szCs w:val="28"/>
          <w:lang w:val="en-US"/>
        </w:rPr>
        <w:t>]</w:t>
      </w:r>
      <w:r w:rsidR="00E64392" w:rsidRPr="009A3E0B">
        <w:rPr>
          <w:color w:val="000000"/>
          <w:sz w:val="28"/>
          <w:szCs w:val="28"/>
        </w:rPr>
        <w:t>.</w:t>
      </w:r>
    </w:p>
    <w:p w:rsidR="00831089" w:rsidRPr="009A3E0B" w:rsidRDefault="00831089" w:rsidP="00CE7933">
      <w:pPr>
        <w:pStyle w:val="p169"/>
        <w:spacing w:before="0" w:beforeAutospacing="0" w:after="0" w:afterAutospacing="0" w:line="360" w:lineRule="auto"/>
        <w:ind w:firstLine="720"/>
        <w:jc w:val="both"/>
        <w:rPr>
          <w:color w:val="000000"/>
          <w:sz w:val="28"/>
          <w:szCs w:val="28"/>
        </w:rPr>
      </w:pPr>
      <w:proofErr w:type="spellStart"/>
      <w:r w:rsidRPr="009A3E0B">
        <w:rPr>
          <w:i/>
          <w:color w:val="000000"/>
          <w:sz w:val="28"/>
          <w:szCs w:val="28"/>
        </w:rPr>
        <w:t>Атопічний</w:t>
      </w:r>
      <w:proofErr w:type="spellEnd"/>
      <w:r w:rsidRPr="009A3E0B">
        <w:rPr>
          <w:i/>
          <w:color w:val="000000"/>
          <w:sz w:val="28"/>
          <w:szCs w:val="28"/>
        </w:rPr>
        <w:t xml:space="preserve"> дерматит</w:t>
      </w:r>
      <w:r w:rsidRPr="009A3E0B">
        <w:rPr>
          <w:color w:val="000000"/>
          <w:sz w:val="28"/>
          <w:szCs w:val="28"/>
        </w:rPr>
        <w:t xml:space="preserve"> (</w:t>
      </w:r>
      <w:proofErr w:type="spellStart"/>
      <w:r w:rsidRPr="009A3E0B">
        <w:rPr>
          <w:color w:val="000000"/>
          <w:sz w:val="28"/>
          <w:szCs w:val="28"/>
        </w:rPr>
        <w:t>АтД</w:t>
      </w:r>
      <w:proofErr w:type="spellEnd"/>
      <w:r w:rsidRPr="009A3E0B">
        <w:rPr>
          <w:color w:val="000000"/>
          <w:sz w:val="28"/>
          <w:szCs w:val="28"/>
        </w:rPr>
        <w:t>) – це хронічне алергічне захворювання, яке характеризується свербінням та почервонінням шкіри. Патологія нерідко має періоди ремісії та загострення, тому ознаки дерматиту можуть зникати, а згодом з'являтися знову. Найчастіше хвороба діагностується у дитинстві і приблизно до 4-5 років йде у стійку ремісію. Однак не рідкісні випадки, коли патологія продовжується і в дорослому віці</w:t>
      </w:r>
      <w:r w:rsidR="005E5DC4">
        <w:rPr>
          <w:color w:val="000000"/>
          <w:sz w:val="28"/>
          <w:szCs w:val="28"/>
        </w:rPr>
        <w:t xml:space="preserve"> (Додаток А)</w:t>
      </w:r>
      <w:r w:rsidRPr="009A3E0B">
        <w:rPr>
          <w:color w:val="000000"/>
          <w:sz w:val="28"/>
          <w:szCs w:val="28"/>
        </w:rPr>
        <w:t>.</w:t>
      </w:r>
    </w:p>
    <w:p w:rsidR="00831089" w:rsidRPr="009A3E0B" w:rsidRDefault="00831089" w:rsidP="00566488">
      <w:pPr>
        <w:pStyle w:val="p169"/>
        <w:spacing w:before="0" w:beforeAutospacing="0" w:after="0" w:afterAutospacing="0" w:line="360" w:lineRule="auto"/>
        <w:ind w:firstLine="720"/>
        <w:jc w:val="both"/>
        <w:rPr>
          <w:color w:val="000000"/>
          <w:sz w:val="28"/>
          <w:szCs w:val="28"/>
        </w:rPr>
      </w:pPr>
      <w:r w:rsidRPr="009A3E0B">
        <w:rPr>
          <w:color w:val="000000"/>
          <w:sz w:val="28"/>
          <w:szCs w:val="28"/>
        </w:rPr>
        <w:t>У народі хворобу нерідко називають діатезом. Також відомі терміни «</w:t>
      </w:r>
      <w:proofErr w:type="spellStart"/>
      <w:r w:rsidRPr="009A3E0B">
        <w:rPr>
          <w:color w:val="000000"/>
          <w:sz w:val="28"/>
          <w:szCs w:val="28"/>
        </w:rPr>
        <w:t>атопічна</w:t>
      </w:r>
      <w:proofErr w:type="spellEnd"/>
      <w:r w:rsidRPr="009A3E0B">
        <w:rPr>
          <w:color w:val="000000"/>
          <w:sz w:val="28"/>
          <w:szCs w:val="28"/>
        </w:rPr>
        <w:t xml:space="preserve"> екзема» або «короста», що неправильно з погляду дерматології, але певною мірою відображає специфічні симптоми захворювання. У пацієнтів спостерігається хронічний свербіж шкіри, який може бути настільки сильним, що провокує безсоння. Постійне запалення та лущення шкіри нерідко </w:t>
      </w:r>
      <w:proofErr w:type="spellStart"/>
      <w:r w:rsidRPr="009A3E0B">
        <w:rPr>
          <w:color w:val="000000"/>
          <w:sz w:val="28"/>
          <w:szCs w:val="28"/>
        </w:rPr>
        <w:t>ускладнюється</w:t>
      </w:r>
      <w:proofErr w:type="spellEnd"/>
      <w:r w:rsidRPr="009A3E0B">
        <w:rPr>
          <w:color w:val="000000"/>
          <w:sz w:val="28"/>
          <w:szCs w:val="28"/>
        </w:rPr>
        <w:t xml:space="preserve"> подряпинами, виникнення яких складно контролювати. Усе це дуже негативно впливає захисну бар'єрну функцію дерми. Внаслідок цього відбувається «висихання» шкіри, тобто втрата води з глибших шарів, що дозволяє алергенам щ</w:t>
      </w:r>
      <w:r w:rsidR="00566488" w:rsidRPr="009A3E0B">
        <w:rPr>
          <w:color w:val="000000"/>
          <w:sz w:val="28"/>
          <w:szCs w:val="28"/>
        </w:rPr>
        <w:t>е більше проникнути в організм</w:t>
      </w:r>
      <w:r w:rsidR="00D92792">
        <w:rPr>
          <w:color w:val="000000"/>
          <w:sz w:val="28"/>
          <w:szCs w:val="28"/>
        </w:rPr>
        <w:t xml:space="preserve"> </w:t>
      </w:r>
      <w:r w:rsidR="00D92792" w:rsidRPr="00D92792">
        <w:rPr>
          <w:color w:val="000000"/>
          <w:sz w:val="28"/>
          <w:szCs w:val="28"/>
        </w:rPr>
        <w:t>[19]</w:t>
      </w:r>
      <w:r w:rsidR="00566488" w:rsidRPr="009A3E0B">
        <w:rPr>
          <w:color w:val="000000"/>
          <w:sz w:val="28"/>
          <w:szCs w:val="28"/>
        </w:rPr>
        <w:t>.</w:t>
      </w:r>
    </w:p>
    <w:p w:rsidR="00831089" w:rsidRPr="009A3E0B" w:rsidRDefault="00831089" w:rsidP="00831089">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За останні 15 років захворюваність на </w:t>
      </w:r>
      <w:proofErr w:type="spellStart"/>
      <w:r w:rsidRPr="009A3E0B">
        <w:rPr>
          <w:color w:val="000000"/>
          <w:sz w:val="28"/>
          <w:szCs w:val="28"/>
        </w:rPr>
        <w:t>АтД</w:t>
      </w:r>
      <w:proofErr w:type="spellEnd"/>
      <w:r w:rsidRPr="009A3E0B">
        <w:rPr>
          <w:color w:val="000000"/>
          <w:sz w:val="28"/>
          <w:szCs w:val="28"/>
        </w:rPr>
        <w:t xml:space="preserve"> зросла практично в 2 рази. Серед дітей поширеність такої патології досягає 20%, у дорослих проблема трапляється приблизно у 2–3% випадків. Якщо говорити про статистику по Росії, то поширеність патології у дитячому та підлітковому віці становить близько 443 </w:t>
      </w:r>
      <w:r w:rsidRPr="009A3E0B">
        <w:rPr>
          <w:color w:val="000000"/>
          <w:sz w:val="28"/>
          <w:szCs w:val="28"/>
        </w:rPr>
        <w:lastRenderedPageBreak/>
        <w:t>випадків на 100 тис. осіб. Відомо, що атопічний дерматит розвивається у 80% дітей, обоє батьків яких страждали на це захворювання, і у 50% – за наявності патології в одного з батьків.</w:t>
      </w:r>
    </w:p>
    <w:p w:rsidR="00831089" w:rsidRPr="009A3E0B" w:rsidRDefault="00831089" w:rsidP="00831089">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Питання про лікування </w:t>
      </w:r>
      <w:proofErr w:type="spellStart"/>
      <w:r w:rsidRPr="009A3E0B">
        <w:rPr>
          <w:color w:val="000000"/>
          <w:sz w:val="28"/>
          <w:szCs w:val="28"/>
        </w:rPr>
        <w:t>атопічного</w:t>
      </w:r>
      <w:proofErr w:type="spellEnd"/>
      <w:r w:rsidRPr="009A3E0B">
        <w:rPr>
          <w:color w:val="000000"/>
          <w:sz w:val="28"/>
          <w:szCs w:val="28"/>
        </w:rPr>
        <w:t xml:space="preserve"> дерматиту у дорослих досі стоїть дуже гостро, незважаючи на те, що останніми роками були зроблені успішні кроки у цьому напрямку. Основна проблема в тому, що терапія вимагає комплексного індивідуального підходу і, як правило, досить тривала. Однак практично в половині випадків вдається усунути симптоми </w:t>
      </w:r>
      <w:proofErr w:type="spellStart"/>
      <w:r w:rsidRPr="009A3E0B">
        <w:rPr>
          <w:color w:val="000000"/>
          <w:sz w:val="28"/>
          <w:szCs w:val="28"/>
        </w:rPr>
        <w:t>АтД</w:t>
      </w:r>
      <w:proofErr w:type="spellEnd"/>
      <w:r w:rsidRPr="009A3E0B">
        <w:rPr>
          <w:color w:val="000000"/>
          <w:sz w:val="28"/>
          <w:szCs w:val="28"/>
        </w:rPr>
        <w:t xml:space="preserve"> і домогтися стійкої ремісії.</w:t>
      </w:r>
    </w:p>
    <w:p w:rsidR="00831089" w:rsidRPr="009A3E0B" w:rsidRDefault="00831089" w:rsidP="00CE7933">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Під терміном </w:t>
      </w:r>
      <w:proofErr w:type="spellStart"/>
      <w:r w:rsidRPr="009A3E0B">
        <w:rPr>
          <w:color w:val="000000"/>
          <w:sz w:val="28"/>
          <w:szCs w:val="28"/>
        </w:rPr>
        <w:t>атопія</w:t>
      </w:r>
      <w:proofErr w:type="spellEnd"/>
      <w:r w:rsidRPr="009A3E0B">
        <w:rPr>
          <w:color w:val="000000"/>
          <w:sz w:val="28"/>
          <w:szCs w:val="28"/>
        </w:rPr>
        <w:t xml:space="preserve"> розуміється ненормальна реакція організму на алерген, що в цілому пояснює природу захворювання. При розвитку </w:t>
      </w:r>
      <w:proofErr w:type="spellStart"/>
      <w:r w:rsidRPr="009A3E0B">
        <w:rPr>
          <w:color w:val="000000"/>
          <w:sz w:val="28"/>
          <w:szCs w:val="28"/>
        </w:rPr>
        <w:t>атопії</w:t>
      </w:r>
      <w:proofErr w:type="spellEnd"/>
      <w:r w:rsidRPr="009A3E0B">
        <w:rPr>
          <w:color w:val="000000"/>
          <w:sz w:val="28"/>
          <w:szCs w:val="28"/>
        </w:rPr>
        <w:t xml:space="preserve"> відбувається надвиробництво антитіл </w:t>
      </w:r>
      <w:proofErr w:type="spellStart"/>
      <w:r w:rsidRPr="009A3E0B">
        <w:rPr>
          <w:color w:val="000000"/>
          <w:sz w:val="28"/>
          <w:szCs w:val="28"/>
        </w:rPr>
        <w:t>IgE</w:t>
      </w:r>
      <w:proofErr w:type="spellEnd"/>
      <w:r w:rsidRPr="009A3E0B">
        <w:rPr>
          <w:color w:val="000000"/>
          <w:sz w:val="28"/>
          <w:szCs w:val="28"/>
        </w:rPr>
        <w:t xml:space="preserve">, які відповідають за появу алергічної реакції. </w:t>
      </w:r>
      <w:proofErr w:type="spellStart"/>
      <w:r w:rsidRPr="009A3E0B">
        <w:rPr>
          <w:color w:val="000000"/>
          <w:sz w:val="28"/>
          <w:szCs w:val="28"/>
        </w:rPr>
        <w:t>АтД</w:t>
      </w:r>
      <w:proofErr w:type="spellEnd"/>
      <w:r w:rsidRPr="009A3E0B">
        <w:rPr>
          <w:color w:val="000000"/>
          <w:sz w:val="28"/>
          <w:szCs w:val="28"/>
        </w:rPr>
        <w:t xml:space="preserve"> відноситься до тієї ж групи захворювань, що і кропив'янка, сінна </w:t>
      </w:r>
      <w:r w:rsidR="00CE7933" w:rsidRPr="009A3E0B">
        <w:rPr>
          <w:color w:val="000000"/>
          <w:sz w:val="28"/>
          <w:szCs w:val="28"/>
        </w:rPr>
        <w:t>лихоманка та бронхіальна астма</w:t>
      </w:r>
      <w:r w:rsidR="00D92792" w:rsidRPr="00D92792">
        <w:rPr>
          <w:color w:val="000000"/>
          <w:sz w:val="28"/>
          <w:szCs w:val="28"/>
        </w:rPr>
        <w:t xml:space="preserve"> [27]</w:t>
      </w:r>
      <w:r w:rsidR="00CE7933" w:rsidRPr="009A3E0B">
        <w:rPr>
          <w:color w:val="000000"/>
          <w:sz w:val="28"/>
          <w:szCs w:val="28"/>
        </w:rPr>
        <w:t>.</w:t>
      </w:r>
    </w:p>
    <w:p w:rsidR="00831089" w:rsidRPr="009A3E0B" w:rsidRDefault="00831089" w:rsidP="00566488">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Патологія є </w:t>
      </w:r>
      <w:proofErr w:type="spellStart"/>
      <w:r w:rsidRPr="009A3E0B">
        <w:rPr>
          <w:color w:val="000000"/>
          <w:sz w:val="28"/>
          <w:szCs w:val="28"/>
        </w:rPr>
        <w:t>імунозалежною</w:t>
      </w:r>
      <w:proofErr w:type="spellEnd"/>
      <w:r w:rsidRPr="009A3E0B">
        <w:rPr>
          <w:color w:val="000000"/>
          <w:sz w:val="28"/>
          <w:szCs w:val="28"/>
        </w:rPr>
        <w:t xml:space="preserve">, оскільки основний чинник її розвитку – мутація у генах. Конкретно йдеться про гени, що кодують </w:t>
      </w:r>
      <w:proofErr w:type="spellStart"/>
      <w:r w:rsidRPr="009A3E0B">
        <w:rPr>
          <w:color w:val="000000"/>
          <w:sz w:val="28"/>
          <w:szCs w:val="28"/>
        </w:rPr>
        <w:t>філаггрін</w:t>
      </w:r>
      <w:proofErr w:type="spellEnd"/>
      <w:r w:rsidRPr="009A3E0B">
        <w:rPr>
          <w:color w:val="000000"/>
          <w:sz w:val="28"/>
          <w:szCs w:val="28"/>
        </w:rPr>
        <w:t>. Цей структурний білок розташований у шкірі та бере участь у освіті шкірного бар'єру, перешкоджає втраті води та попаданню алергенів та мікроорганізмів. З цієї причини патологія успадковується від одног</w:t>
      </w:r>
      <w:r w:rsidR="00566488" w:rsidRPr="009A3E0B">
        <w:rPr>
          <w:color w:val="000000"/>
          <w:sz w:val="28"/>
          <w:szCs w:val="28"/>
        </w:rPr>
        <w:t>о з батьків, найчастіше матері.</w:t>
      </w:r>
    </w:p>
    <w:p w:rsidR="00831089" w:rsidRPr="009A3E0B" w:rsidRDefault="00831089" w:rsidP="00566488">
      <w:pPr>
        <w:pStyle w:val="p169"/>
        <w:spacing w:before="0" w:beforeAutospacing="0" w:after="0" w:afterAutospacing="0" w:line="360" w:lineRule="auto"/>
        <w:ind w:firstLine="720"/>
        <w:jc w:val="both"/>
        <w:rPr>
          <w:color w:val="000000"/>
          <w:sz w:val="28"/>
          <w:szCs w:val="28"/>
        </w:rPr>
      </w:pPr>
      <w:r w:rsidRPr="009A3E0B">
        <w:rPr>
          <w:color w:val="000000"/>
          <w:sz w:val="28"/>
          <w:szCs w:val="28"/>
        </w:rPr>
        <w:t>Цікаво, що атопічний дерматит насправді був відомий ще в античну епоху. У ті часи це захворювання називали «ідіосинкразією». Тобто назва відображала механізм розвитку патології – як підвищену реакцію на алерген – ал</w:t>
      </w:r>
      <w:r w:rsidR="00566488" w:rsidRPr="009A3E0B">
        <w:rPr>
          <w:color w:val="000000"/>
          <w:sz w:val="28"/>
          <w:szCs w:val="28"/>
        </w:rPr>
        <w:t>е не пояснювала його етіологію.</w:t>
      </w:r>
    </w:p>
    <w:p w:rsidR="00831089" w:rsidRPr="009A3E0B" w:rsidRDefault="00566488" w:rsidP="00831089">
      <w:pPr>
        <w:pStyle w:val="p169"/>
        <w:spacing w:before="0" w:beforeAutospacing="0" w:after="0" w:afterAutospacing="0" w:line="360" w:lineRule="auto"/>
        <w:ind w:firstLine="720"/>
        <w:jc w:val="both"/>
        <w:rPr>
          <w:color w:val="000000"/>
          <w:sz w:val="28"/>
          <w:szCs w:val="28"/>
        </w:rPr>
      </w:pPr>
      <w:r w:rsidRPr="009A3E0B">
        <w:rPr>
          <w:color w:val="000000"/>
          <w:sz w:val="28"/>
          <w:szCs w:val="28"/>
        </w:rPr>
        <w:t>Вперше термін «</w:t>
      </w:r>
      <w:proofErr w:type="spellStart"/>
      <w:r w:rsidRPr="009A3E0B">
        <w:rPr>
          <w:color w:val="000000"/>
          <w:sz w:val="28"/>
          <w:szCs w:val="28"/>
        </w:rPr>
        <w:t>атопія</w:t>
      </w:r>
      <w:proofErr w:type="spellEnd"/>
      <w:r w:rsidRPr="009A3E0B">
        <w:rPr>
          <w:color w:val="000000"/>
          <w:sz w:val="28"/>
          <w:szCs w:val="28"/>
        </w:rPr>
        <w:t>»</w:t>
      </w:r>
      <w:r w:rsidR="00831089" w:rsidRPr="009A3E0B">
        <w:rPr>
          <w:color w:val="000000"/>
          <w:sz w:val="28"/>
          <w:szCs w:val="28"/>
        </w:rPr>
        <w:t xml:space="preserve"> використаний у 1922 році для того, щоб визначити підвищену чутливість організму до зовнішніх факторів.</w:t>
      </w:r>
    </w:p>
    <w:p w:rsidR="00831089" w:rsidRPr="009A3E0B" w:rsidRDefault="00831089" w:rsidP="00333E83">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Основну роль патогенезі </w:t>
      </w:r>
      <w:proofErr w:type="spellStart"/>
      <w:r w:rsidRPr="009A3E0B">
        <w:rPr>
          <w:color w:val="000000"/>
          <w:sz w:val="28"/>
          <w:szCs w:val="28"/>
        </w:rPr>
        <w:t>атопічного</w:t>
      </w:r>
      <w:proofErr w:type="spellEnd"/>
      <w:r w:rsidRPr="009A3E0B">
        <w:rPr>
          <w:color w:val="000000"/>
          <w:sz w:val="28"/>
          <w:szCs w:val="28"/>
        </w:rPr>
        <w:t xml:space="preserve"> дерматиту грає спадкова детермінованість, тобто спадковість. Саме низка спадкових мутацій у генах призводить до порушення шкірного бар'єру та дефектів імунної системи. Також у пацієнта спостерігається </w:t>
      </w:r>
      <w:proofErr w:type="spellStart"/>
      <w:r w:rsidRPr="009A3E0B">
        <w:rPr>
          <w:color w:val="000000"/>
          <w:sz w:val="28"/>
          <w:szCs w:val="28"/>
        </w:rPr>
        <w:t>гіперчутливість</w:t>
      </w:r>
      <w:proofErr w:type="spellEnd"/>
      <w:r w:rsidRPr="009A3E0B">
        <w:rPr>
          <w:color w:val="000000"/>
          <w:sz w:val="28"/>
          <w:szCs w:val="28"/>
        </w:rPr>
        <w:t xml:space="preserve"> до алергенів, підвищена кількість </w:t>
      </w:r>
      <w:r w:rsidRPr="009A3E0B">
        <w:rPr>
          <w:color w:val="000000"/>
          <w:sz w:val="28"/>
          <w:szCs w:val="28"/>
        </w:rPr>
        <w:lastRenderedPageBreak/>
        <w:t xml:space="preserve">медіаторів запалення та ряд патогенних мікроорганізмів на кшталт </w:t>
      </w:r>
      <w:proofErr w:type="spellStart"/>
      <w:r w:rsidRPr="009A3E0B">
        <w:rPr>
          <w:color w:val="000000"/>
          <w:sz w:val="28"/>
          <w:szCs w:val="28"/>
        </w:rPr>
        <w:t>Staphylococc</w:t>
      </w:r>
      <w:r w:rsidR="00333E83" w:rsidRPr="009A3E0B">
        <w:rPr>
          <w:color w:val="000000"/>
          <w:sz w:val="28"/>
          <w:szCs w:val="28"/>
        </w:rPr>
        <w:t>us</w:t>
      </w:r>
      <w:proofErr w:type="spellEnd"/>
      <w:r w:rsidR="00333E83" w:rsidRPr="009A3E0B">
        <w:rPr>
          <w:color w:val="000000"/>
          <w:sz w:val="28"/>
          <w:szCs w:val="28"/>
        </w:rPr>
        <w:t xml:space="preserve"> </w:t>
      </w:r>
      <w:proofErr w:type="spellStart"/>
      <w:r w:rsidR="00333E83" w:rsidRPr="009A3E0B">
        <w:rPr>
          <w:color w:val="000000"/>
          <w:sz w:val="28"/>
          <w:szCs w:val="28"/>
        </w:rPr>
        <w:t>aureus</w:t>
      </w:r>
      <w:proofErr w:type="spellEnd"/>
      <w:r w:rsidR="00333E83" w:rsidRPr="009A3E0B">
        <w:rPr>
          <w:color w:val="000000"/>
          <w:sz w:val="28"/>
          <w:szCs w:val="28"/>
        </w:rPr>
        <w:t xml:space="preserve"> та </w:t>
      </w:r>
      <w:proofErr w:type="spellStart"/>
      <w:r w:rsidR="00333E83" w:rsidRPr="009A3E0B">
        <w:rPr>
          <w:color w:val="000000"/>
          <w:sz w:val="28"/>
          <w:szCs w:val="28"/>
        </w:rPr>
        <w:t>Malassezia</w:t>
      </w:r>
      <w:proofErr w:type="spellEnd"/>
      <w:r w:rsidR="00333E83" w:rsidRPr="009A3E0B">
        <w:rPr>
          <w:color w:val="000000"/>
          <w:sz w:val="28"/>
          <w:szCs w:val="28"/>
        </w:rPr>
        <w:t xml:space="preserve"> </w:t>
      </w:r>
      <w:proofErr w:type="spellStart"/>
      <w:r w:rsidR="00333E83" w:rsidRPr="009A3E0B">
        <w:rPr>
          <w:color w:val="000000"/>
          <w:sz w:val="28"/>
          <w:szCs w:val="28"/>
        </w:rPr>
        <w:t>furfur</w:t>
      </w:r>
      <w:proofErr w:type="spellEnd"/>
      <w:r w:rsidR="00333E83" w:rsidRPr="009A3E0B">
        <w:rPr>
          <w:color w:val="000000"/>
          <w:sz w:val="28"/>
          <w:szCs w:val="28"/>
        </w:rPr>
        <w:t>.</w:t>
      </w:r>
    </w:p>
    <w:p w:rsidR="00831089" w:rsidRPr="009A3E0B" w:rsidRDefault="00831089" w:rsidP="00333E83">
      <w:pPr>
        <w:pStyle w:val="p169"/>
        <w:spacing w:before="0" w:beforeAutospacing="0" w:after="0" w:afterAutospacing="0" w:line="360" w:lineRule="auto"/>
        <w:ind w:firstLine="720"/>
        <w:jc w:val="both"/>
        <w:rPr>
          <w:color w:val="000000"/>
          <w:sz w:val="28"/>
          <w:szCs w:val="28"/>
        </w:rPr>
      </w:pPr>
      <w:r w:rsidRPr="009A3E0B">
        <w:rPr>
          <w:color w:val="000000"/>
          <w:sz w:val="28"/>
          <w:szCs w:val="28"/>
        </w:rPr>
        <w:t>Патологічна реакція організму, що провокує атопічний дерматит, виникає як резу</w:t>
      </w:r>
      <w:r w:rsidR="00333E83" w:rsidRPr="009A3E0B">
        <w:rPr>
          <w:color w:val="000000"/>
          <w:sz w:val="28"/>
          <w:szCs w:val="28"/>
        </w:rPr>
        <w:t xml:space="preserve">льтат взаємодії трьох факторів: </w:t>
      </w:r>
      <w:proofErr w:type="spellStart"/>
      <w:r w:rsidR="00333E83" w:rsidRPr="009A3E0B">
        <w:rPr>
          <w:color w:val="000000"/>
          <w:sz w:val="28"/>
          <w:szCs w:val="28"/>
        </w:rPr>
        <w:t>дисфункція</w:t>
      </w:r>
      <w:proofErr w:type="spellEnd"/>
      <w:r w:rsidR="00333E83" w:rsidRPr="009A3E0B">
        <w:rPr>
          <w:color w:val="000000"/>
          <w:sz w:val="28"/>
          <w:szCs w:val="28"/>
        </w:rPr>
        <w:t xml:space="preserve"> шкірного бар'єру; </w:t>
      </w:r>
      <w:r w:rsidRPr="009A3E0B">
        <w:rPr>
          <w:color w:val="000000"/>
          <w:sz w:val="28"/>
          <w:szCs w:val="28"/>
        </w:rPr>
        <w:t>пору</w:t>
      </w:r>
      <w:r w:rsidR="00333E83" w:rsidRPr="009A3E0B">
        <w:rPr>
          <w:color w:val="000000"/>
          <w:sz w:val="28"/>
          <w:szCs w:val="28"/>
        </w:rPr>
        <w:t xml:space="preserve">шення у роботі імунної системи; </w:t>
      </w:r>
      <w:r w:rsidRPr="009A3E0B">
        <w:rPr>
          <w:color w:val="000000"/>
          <w:sz w:val="28"/>
          <w:szCs w:val="28"/>
        </w:rPr>
        <w:t>вплив навколишніх факторів.</w:t>
      </w:r>
    </w:p>
    <w:p w:rsidR="00831089" w:rsidRPr="009A3E0B" w:rsidRDefault="00831089" w:rsidP="00CF570C">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Крім описаних факторів, на </w:t>
      </w:r>
      <w:proofErr w:type="spellStart"/>
      <w:r w:rsidRPr="009A3E0B">
        <w:rPr>
          <w:color w:val="000000"/>
          <w:sz w:val="28"/>
          <w:szCs w:val="28"/>
        </w:rPr>
        <w:t>дисфункцію</w:t>
      </w:r>
      <w:proofErr w:type="spellEnd"/>
      <w:r w:rsidRPr="009A3E0B">
        <w:rPr>
          <w:color w:val="000000"/>
          <w:sz w:val="28"/>
          <w:szCs w:val="28"/>
        </w:rPr>
        <w:t xml:space="preserve"> </w:t>
      </w:r>
      <w:r w:rsidR="00333E83" w:rsidRPr="009A3E0B">
        <w:rPr>
          <w:color w:val="000000"/>
          <w:sz w:val="28"/>
          <w:szCs w:val="28"/>
        </w:rPr>
        <w:t>шкірного бар'єру може вплинути: з</w:t>
      </w:r>
      <w:r w:rsidRPr="009A3E0B">
        <w:rPr>
          <w:color w:val="000000"/>
          <w:sz w:val="28"/>
          <w:szCs w:val="28"/>
        </w:rPr>
        <w:t xml:space="preserve">ниження рівня </w:t>
      </w:r>
      <w:proofErr w:type="spellStart"/>
      <w:r w:rsidRPr="009A3E0B">
        <w:rPr>
          <w:color w:val="000000"/>
          <w:sz w:val="28"/>
          <w:szCs w:val="28"/>
        </w:rPr>
        <w:t>керамідів</w:t>
      </w:r>
      <w:proofErr w:type="spellEnd"/>
      <w:r w:rsidRPr="009A3E0B">
        <w:rPr>
          <w:color w:val="000000"/>
          <w:sz w:val="28"/>
          <w:szCs w:val="28"/>
        </w:rPr>
        <w:t xml:space="preserve"> (ліпідів), які захищають шкіру від агресивн</w:t>
      </w:r>
      <w:r w:rsidR="00CF570C" w:rsidRPr="009A3E0B">
        <w:rPr>
          <w:color w:val="000000"/>
          <w:sz w:val="28"/>
          <w:szCs w:val="28"/>
        </w:rPr>
        <w:t>ої дії навколишнього середовища; з</w:t>
      </w:r>
      <w:r w:rsidRPr="009A3E0B">
        <w:rPr>
          <w:color w:val="000000"/>
          <w:sz w:val="28"/>
          <w:szCs w:val="28"/>
        </w:rPr>
        <w:t>більшення протеолітичних ферментів - речовин, які відповідають за швидкість реакці</w:t>
      </w:r>
      <w:r w:rsidR="00CF570C" w:rsidRPr="009A3E0B">
        <w:rPr>
          <w:color w:val="000000"/>
          <w:sz w:val="28"/>
          <w:szCs w:val="28"/>
        </w:rPr>
        <w:t>ї клітин на зовнішні подразники; в</w:t>
      </w:r>
      <w:r w:rsidRPr="009A3E0B">
        <w:rPr>
          <w:color w:val="000000"/>
          <w:sz w:val="28"/>
          <w:szCs w:val="28"/>
        </w:rPr>
        <w:t xml:space="preserve">плив </w:t>
      </w:r>
      <w:proofErr w:type="spellStart"/>
      <w:r w:rsidRPr="009A3E0B">
        <w:rPr>
          <w:color w:val="000000"/>
          <w:sz w:val="28"/>
          <w:szCs w:val="28"/>
        </w:rPr>
        <w:t>протеаз</w:t>
      </w:r>
      <w:proofErr w:type="spellEnd"/>
      <w:r w:rsidRPr="009A3E0B">
        <w:rPr>
          <w:color w:val="000000"/>
          <w:sz w:val="28"/>
          <w:szCs w:val="28"/>
        </w:rPr>
        <w:t xml:space="preserve"> кліщів домашнього пилу або золотистого стафілококу.</w:t>
      </w:r>
    </w:p>
    <w:p w:rsidR="00831089" w:rsidRPr="009A3E0B" w:rsidRDefault="00831089" w:rsidP="00831089">
      <w:pPr>
        <w:pStyle w:val="p169"/>
        <w:spacing w:before="0" w:beforeAutospacing="0" w:after="0" w:afterAutospacing="0" w:line="360" w:lineRule="auto"/>
        <w:ind w:firstLine="720"/>
        <w:jc w:val="both"/>
        <w:rPr>
          <w:color w:val="000000"/>
          <w:sz w:val="28"/>
          <w:szCs w:val="28"/>
        </w:rPr>
      </w:pPr>
      <w:r w:rsidRPr="009A3E0B">
        <w:rPr>
          <w:color w:val="000000"/>
          <w:sz w:val="28"/>
          <w:szCs w:val="28"/>
        </w:rPr>
        <w:t>Порушення захисного бар'єру призводить до високої проникності шкіри до алергенів та токсинів. В результаті їх проникнення у тканини виникає патологічна імунна відповідь. Він походить з Th2 (Т-</w:t>
      </w:r>
      <w:proofErr w:type="spellStart"/>
      <w:r w:rsidRPr="009A3E0B">
        <w:rPr>
          <w:color w:val="000000"/>
          <w:sz w:val="28"/>
          <w:szCs w:val="28"/>
        </w:rPr>
        <w:t>хелперів</w:t>
      </w:r>
      <w:proofErr w:type="spellEnd"/>
      <w:r w:rsidRPr="009A3E0B">
        <w:rPr>
          <w:color w:val="000000"/>
          <w:sz w:val="28"/>
          <w:szCs w:val="28"/>
        </w:rPr>
        <w:t xml:space="preserve"> другого типу) - це особливий вид клітин, який посилює адаптивну імунну реакцію. Вони активують роботу В-лімфоцитів, що виробляють імуноглобулін Е (</w:t>
      </w:r>
      <w:proofErr w:type="spellStart"/>
      <w:r w:rsidRPr="009A3E0B">
        <w:rPr>
          <w:color w:val="000000"/>
          <w:sz w:val="28"/>
          <w:szCs w:val="28"/>
        </w:rPr>
        <w:t>IgE</w:t>
      </w:r>
      <w:proofErr w:type="spellEnd"/>
      <w:r w:rsidRPr="009A3E0B">
        <w:rPr>
          <w:color w:val="000000"/>
          <w:sz w:val="28"/>
          <w:szCs w:val="28"/>
        </w:rPr>
        <w:t>), що в результаті запускає алергічну реакцію</w:t>
      </w:r>
      <w:r w:rsidR="00055AEB" w:rsidRPr="009A3E0B">
        <w:rPr>
          <w:color w:val="000000"/>
          <w:sz w:val="28"/>
          <w:szCs w:val="28"/>
        </w:rPr>
        <w:t xml:space="preserve"> [</w:t>
      </w:r>
      <w:r w:rsidR="00D92792">
        <w:rPr>
          <w:color w:val="000000"/>
          <w:sz w:val="28"/>
          <w:szCs w:val="28"/>
          <w:lang w:val="en-US"/>
        </w:rPr>
        <w:t>42</w:t>
      </w:r>
      <w:r w:rsidR="00055AEB" w:rsidRPr="009A3E0B">
        <w:rPr>
          <w:color w:val="000000"/>
          <w:sz w:val="28"/>
          <w:szCs w:val="28"/>
        </w:rPr>
        <w:t>]</w:t>
      </w:r>
      <w:r w:rsidRPr="009A3E0B">
        <w:rPr>
          <w:color w:val="000000"/>
          <w:sz w:val="28"/>
          <w:szCs w:val="28"/>
        </w:rPr>
        <w:t>.</w:t>
      </w:r>
    </w:p>
    <w:p w:rsidR="00D047DF" w:rsidRPr="009A3E0B" w:rsidRDefault="00D047DF" w:rsidP="00D047DF">
      <w:pPr>
        <w:pStyle w:val="p169"/>
        <w:spacing w:before="0" w:beforeAutospacing="0" w:after="0" w:afterAutospacing="0" w:line="360" w:lineRule="auto"/>
        <w:ind w:firstLine="720"/>
        <w:jc w:val="both"/>
        <w:rPr>
          <w:color w:val="000000"/>
          <w:sz w:val="28"/>
          <w:szCs w:val="28"/>
        </w:rPr>
      </w:pPr>
      <w:r w:rsidRPr="009A3E0B">
        <w:rPr>
          <w:i/>
          <w:color w:val="000000"/>
          <w:sz w:val="28"/>
          <w:szCs w:val="28"/>
        </w:rPr>
        <w:t>Алергічний контактний дерматит</w:t>
      </w:r>
      <w:r w:rsidRPr="009A3E0B">
        <w:rPr>
          <w:color w:val="000000"/>
          <w:sz w:val="28"/>
          <w:szCs w:val="28"/>
        </w:rPr>
        <w:t xml:space="preserve"> - це одне з найпоширеніших алергічних захворювань, що протікає з ураженням покривів шкіри. Запальний процес розвивається за уповільненим типом алергічної реакції, тобто за досить тривалого і регулярного контакту з речовиною-алергеном</w:t>
      </w:r>
      <w:r w:rsidR="00D92792" w:rsidRPr="00D92792">
        <w:rPr>
          <w:color w:val="000000"/>
          <w:sz w:val="28"/>
          <w:szCs w:val="28"/>
          <w:lang w:val="ru-RU"/>
        </w:rPr>
        <w:t xml:space="preserve"> [</w:t>
      </w:r>
      <w:r w:rsidR="00D92792">
        <w:rPr>
          <w:color w:val="000000"/>
          <w:sz w:val="28"/>
          <w:szCs w:val="28"/>
          <w:lang w:val="ru-RU"/>
        </w:rPr>
        <w:t>38</w:t>
      </w:r>
      <w:r w:rsidR="00D92792">
        <w:rPr>
          <w:color w:val="000000"/>
          <w:sz w:val="28"/>
          <w:szCs w:val="28"/>
        </w:rPr>
        <w:t>, с. 127</w:t>
      </w:r>
      <w:r w:rsidR="00D92792" w:rsidRPr="00D92792">
        <w:rPr>
          <w:color w:val="000000"/>
          <w:sz w:val="28"/>
          <w:szCs w:val="28"/>
          <w:lang w:val="ru-RU"/>
        </w:rPr>
        <w:t>]</w:t>
      </w:r>
      <w:r w:rsidRPr="009A3E0B">
        <w:rPr>
          <w:color w:val="000000"/>
          <w:sz w:val="28"/>
          <w:szCs w:val="28"/>
        </w:rPr>
        <w:t>. Під впливом цього контакту виникає підвищена чутливість до алергену, що призводить до сенсибілізації організму, іншими словами, може підвищитися чутливість організму до дії подразників, що викликають алергічну реакцію</w:t>
      </w:r>
      <w:r w:rsidR="00EE6D68">
        <w:rPr>
          <w:color w:val="000000"/>
          <w:sz w:val="28"/>
          <w:szCs w:val="28"/>
        </w:rPr>
        <w:t xml:space="preserve"> </w:t>
      </w:r>
      <w:r w:rsidR="00EE6D68">
        <w:rPr>
          <w:color w:val="000000"/>
          <w:sz w:val="28"/>
          <w:szCs w:val="28"/>
        </w:rPr>
        <w:t>(Додаток А)</w:t>
      </w:r>
      <w:r w:rsidRPr="009A3E0B">
        <w:rPr>
          <w:color w:val="000000"/>
          <w:sz w:val="28"/>
          <w:szCs w:val="28"/>
        </w:rPr>
        <w:t>.</w:t>
      </w:r>
    </w:p>
    <w:p w:rsidR="00D047DF" w:rsidRPr="009A3E0B" w:rsidRDefault="00D047DF" w:rsidP="00D047D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Алергічний контактний дерматит викликає почервоніння шкіри та тканин, на які безпосередньо впливає алерген. Згодом хворий скаржиться на свербіж, з'являються папули та бульбашки. Лікування захворювання полягає у ліквідації контакту з предметом або речовиною, що спровокувала виникнення алергії. Для </w:t>
      </w:r>
      <w:r w:rsidRPr="009A3E0B">
        <w:rPr>
          <w:color w:val="000000"/>
          <w:sz w:val="28"/>
          <w:szCs w:val="28"/>
        </w:rPr>
        <w:lastRenderedPageBreak/>
        <w:t xml:space="preserve">усунення сверблячки та набряклості необхідне застосування сучасних </w:t>
      </w:r>
      <w:proofErr w:type="spellStart"/>
      <w:r w:rsidRPr="009A3E0B">
        <w:rPr>
          <w:color w:val="000000"/>
          <w:sz w:val="28"/>
          <w:szCs w:val="28"/>
        </w:rPr>
        <w:t>антигістамінних</w:t>
      </w:r>
      <w:proofErr w:type="spellEnd"/>
      <w:r w:rsidRPr="009A3E0B">
        <w:rPr>
          <w:color w:val="000000"/>
          <w:sz w:val="28"/>
          <w:szCs w:val="28"/>
        </w:rPr>
        <w:t xml:space="preserve"> препаратів та </w:t>
      </w:r>
      <w:proofErr w:type="spellStart"/>
      <w:r w:rsidRPr="009A3E0B">
        <w:rPr>
          <w:color w:val="000000"/>
          <w:sz w:val="28"/>
          <w:szCs w:val="28"/>
        </w:rPr>
        <w:t>кортикостероїдних</w:t>
      </w:r>
      <w:proofErr w:type="spellEnd"/>
      <w:r w:rsidRPr="009A3E0B">
        <w:rPr>
          <w:color w:val="000000"/>
          <w:sz w:val="28"/>
          <w:szCs w:val="28"/>
        </w:rPr>
        <w:t xml:space="preserve"> мазей.</w:t>
      </w:r>
    </w:p>
    <w:p w:rsidR="00D047DF" w:rsidRPr="009A3E0B" w:rsidRDefault="00D047DF" w:rsidP="006B5E73">
      <w:pPr>
        <w:pStyle w:val="p169"/>
        <w:spacing w:before="0" w:beforeAutospacing="0" w:after="0" w:afterAutospacing="0" w:line="360" w:lineRule="auto"/>
        <w:ind w:firstLine="720"/>
        <w:jc w:val="both"/>
        <w:rPr>
          <w:color w:val="000000"/>
          <w:sz w:val="28"/>
          <w:szCs w:val="28"/>
        </w:rPr>
      </w:pPr>
      <w:r w:rsidRPr="009A3E0B">
        <w:rPr>
          <w:color w:val="000000"/>
          <w:sz w:val="28"/>
          <w:szCs w:val="28"/>
        </w:rPr>
        <w:t>Спровокувати розвиток контактного алергічного дерматиту можуть різні чинники. Перша причина - це сучасна хімічна промисловість з виробництвом величезної кількості хімічних речовин, які можуть викликати різноманітні алергічні реакції, у тому числі контактний алергічний дерматит. Це можуть бути фарби, лаки, різноманітні засоби побутової хімії, деякі складові косметики та парфумерної продукції. Можна виділити синтетичні матеріали, що використовуються для виготовлення одягу та фарби. Якщо людина з виробництва часто контактує з хімічними речовинами, він схильний до захворювання професійним дерматитом</w:t>
      </w:r>
      <w:r w:rsidR="00D92792">
        <w:rPr>
          <w:color w:val="000000"/>
          <w:sz w:val="28"/>
          <w:szCs w:val="28"/>
        </w:rPr>
        <w:t xml:space="preserve"> </w:t>
      </w:r>
      <w:r w:rsidR="00D92792" w:rsidRPr="00D92792">
        <w:rPr>
          <w:color w:val="000000"/>
          <w:sz w:val="28"/>
          <w:szCs w:val="28"/>
          <w:lang w:val="ru-RU"/>
        </w:rPr>
        <w:t>[</w:t>
      </w:r>
      <w:r w:rsidR="00D92792">
        <w:rPr>
          <w:color w:val="000000"/>
          <w:sz w:val="28"/>
          <w:szCs w:val="28"/>
          <w:lang w:val="ru-RU"/>
        </w:rPr>
        <w:t>40, с. 321</w:t>
      </w:r>
      <w:r w:rsidR="00D92792" w:rsidRPr="00D92792">
        <w:rPr>
          <w:color w:val="000000"/>
          <w:sz w:val="28"/>
          <w:szCs w:val="28"/>
          <w:lang w:val="ru-RU"/>
        </w:rPr>
        <w:t>]</w:t>
      </w:r>
      <w:r w:rsidR="006B5E73" w:rsidRPr="009A3E0B">
        <w:rPr>
          <w:color w:val="000000"/>
          <w:sz w:val="28"/>
          <w:szCs w:val="28"/>
        </w:rPr>
        <w:t>.</w:t>
      </w:r>
    </w:p>
    <w:p w:rsidR="00645EF7" w:rsidRPr="009A3E0B" w:rsidRDefault="00D047DF" w:rsidP="00645EF7">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Також однією з основних причин алергічного контактного дерматиту </w:t>
      </w:r>
      <w:r w:rsidR="00645EF7" w:rsidRPr="009A3E0B">
        <w:rPr>
          <w:color w:val="000000"/>
          <w:sz w:val="28"/>
          <w:szCs w:val="28"/>
        </w:rPr>
        <w:t xml:space="preserve">є прийом лікарських препаратів. </w:t>
      </w:r>
      <w:r w:rsidRPr="009A3E0B">
        <w:rPr>
          <w:color w:val="000000"/>
          <w:sz w:val="28"/>
          <w:szCs w:val="28"/>
        </w:rPr>
        <w:t xml:space="preserve">Спровокувати виникнення цього неприємного захворювання можуть і рослини: ясенець білий, борщівник, примула та інші. У таких випадках говорять про </w:t>
      </w:r>
      <w:proofErr w:type="spellStart"/>
      <w:r w:rsidRPr="009A3E0B">
        <w:rPr>
          <w:color w:val="000000"/>
          <w:sz w:val="28"/>
          <w:szCs w:val="28"/>
        </w:rPr>
        <w:t>фітодерматит</w:t>
      </w:r>
      <w:proofErr w:type="spellEnd"/>
      <w:r w:rsidRPr="009A3E0B">
        <w:rPr>
          <w:color w:val="000000"/>
          <w:sz w:val="28"/>
          <w:szCs w:val="28"/>
        </w:rPr>
        <w:t>.</w:t>
      </w:r>
    </w:p>
    <w:p w:rsidR="00D047DF" w:rsidRPr="009A3E0B" w:rsidRDefault="00D047DF" w:rsidP="00E32A86">
      <w:pPr>
        <w:pStyle w:val="p169"/>
        <w:spacing w:before="0" w:beforeAutospacing="0" w:after="0" w:afterAutospacing="0" w:line="360" w:lineRule="auto"/>
        <w:ind w:firstLine="720"/>
        <w:jc w:val="both"/>
        <w:rPr>
          <w:color w:val="000000"/>
          <w:sz w:val="28"/>
          <w:szCs w:val="28"/>
        </w:rPr>
      </w:pPr>
      <w:r w:rsidRPr="009A3E0B">
        <w:rPr>
          <w:color w:val="000000"/>
          <w:sz w:val="28"/>
          <w:szCs w:val="28"/>
        </w:rPr>
        <w:t>Алерген діє безпосередньо на шкіру, але процес захворювання провокує алергічні зміни, що впливають весь організм. Після взаємодії алергену зі шкірою людини перші симптоми контактного алергічного дерматиту починають виявлятись через два тижні. Сенсибілізація організму та алергічна реакція можуть з'явитися і раніше, все залежить від сили впливу алергену на організм, який може бути ослаблений у результаті:</w:t>
      </w:r>
      <w:r w:rsidR="00E32A86" w:rsidRPr="009A3E0B">
        <w:rPr>
          <w:color w:val="000000"/>
          <w:sz w:val="28"/>
          <w:szCs w:val="28"/>
        </w:rPr>
        <w:t xml:space="preserve"> </w:t>
      </w:r>
      <w:r w:rsidRPr="009A3E0B">
        <w:rPr>
          <w:color w:val="000000"/>
          <w:sz w:val="28"/>
          <w:szCs w:val="28"/>
        </w:rPr>
        <w:t>порушення імунітету пр</w:t>
      </w:r>
      <w:r w:rsidR="00E32A86" w:rsidRPr="009A3E0B">
        <w:rPr>
          <w:color w:val="000000"/>
          <w:sz w:val="28"/>
          <w:szCs w:val="28"/>
        </w:rPr>
        <w:t xml:space="preserve">и хронічних запальних процесах; </w:t>
      </w:r>
      <w:r w:rsidRPr="009A3E0B">
        <w:rPr>
          <w:color w:val="000000"/>
          <w:sz w:val="28"/>
          <w:szCs w:val="28"/>
        </w:rPr>
        <w:t>сх</w:t>
      </w:r>
      <w:r w:rsidR="00E32A86" w:rsidRPr="009A3E0B">
        <w:rPr>
          <w:color w:val="000000"/>
          <w:sz w:val="28"/>
          <w:szCs w:val="28"/>
        </w:rPr>
        <w:t xml:space="preserve">ильності до алергічних реакцій; </w:t>
      </w:r>
      <w:r w:rsidRPr="009A3E0B">
        <w:rPr>
          <w:color w:val="000000"/>
          <w:sz w:val="28"/>
          <w:szCs w:val="28"/>
        </w:rPr>
        <w:t>стоншення рогового шару шкіри та ін.</w:t>
      </w:r>
    </w:p>
    <w:p w:rsidR="00D047DF" w:rsidRPr="009A3E0B" w:rsidRDefault="00D047DF" w:rsidP="004404DA">
      <w:pPr>
        <w:pStyle w:val="p169"/>
        <w:spacing w:before="0" w:beforeAutospacing="0" w:after="0" w:afterAutospacing="0" w:line="360" w:lineRule="auto"/>
        <w:ind w:firstLine="720"/>
        <w:jc w:val="both"/>
        <w:rPr>
          <w:color w:val="000000"/>
          <w:sz w:val="28"/>
          <w:szCs w:val="28"/>
        </w:rPr>
      </w:pPr>
      <w:r w:rsidRPr="009A3E0B">
        <w:rPr>
          <w:color w:val="000000"/>
          <w:sz w:val="28"/>
          <w:szCs w:val="28"/>
        </w:rPr>
        <w:t>Алергічний контактний дерматит при підвищеній пітливості часто може бути спровокований носінням одягу з пофарбованих тканин. Також можна виділити внутрішні чинники, що сприяють захворюванню: серйозний збій у функціонуванні ендокринної системи, порушення у процесі</w:t>
      </w:r>
      <w:r w:rsidR="004404DA" w:rsidRPr="009A3E0B">
        <w:rPr>
          <w:color w:val="000000"/>
          <w:sz w:val="28"/>
          <w:szCs w:val="28"/>
        </w:rPr>
        <w:t xml:space="preserve"> обміну речовин чи </w:t>
      </w:r>
      <w:proofErr w:type="spellStart"/>
      <w:r w:rsidR="004404DA" w:rsidRPr="009A3E0B">
        <w:rPr>
          <w:color w:val="000000"/>
          <w:sz w:val="28"/>
          <w:szCs w:val="28"/>
        </w:rPr>
        <w:t>авітамінози</w:t>
      </w:r>
      <w:proofErr w:type="spellEnd"/>
      <w:r w:rsidR="004404DA" w:rsidRPr="009A3E0B">
        <w:rPr>
          <w:color w:val="000000"/>
          <w:sz w:val="28"/>
          <w:szCs w:val="28"/>
        </w:rPr>
        <w:t>.</w:t>
      </w:r>
    </w:p>
    <w:p w:rsidR="00D047DF" w:rsidRPr="009A3E0B" w:rsidRDefault="00D047DF" w:rsidP="00F54833">
      <w:pPr>
        <w:pStyle w:val="p169"/>
        <w:spacing w:before="0" w:beforeAutospacing="0" w:after="0" w:afterAutospacing="0" w:line="360" w:lineRule="auto"/>
        <w:ind w:firstLine="720"/>
        <w:jc w:val="both"/>
        <w:rPr>
          <w:color w:val="000000"/>
          <w:sz w:val="28"/>
          <w:szCs w:val="28"/>
        </w:rPr>
      </w:pPr>
      <w:r w:rsidRPr="009A3E0B">
        <w:rPr>
          <w:color w:val="000000"/>
          <w:sz w:val="28"/>
          <w:szCs w:val="28"/>
        </w:rPr>
        <w:lastRenderedPageBreak/>
        <w:t>Залежно від перебігу захворювання виділяють гострий і хронічний дерматит, що визначається частотою контактів з алергеном. При гострому алергічному контактному дерматиті місце контакту алергену зі шкірою спричиняє зміну шкіри. Іноді ці зміни можуть виходити за межі</w:t>
      </w:r>
      <w:r w:rsidR="00EE6D68">
        <w:rPr>
          <w:color w:val="000000"/>
          <w:sz w:val="28"/>
          <w:szCs w:val="28"/>
        </w:rPr>
        <w:t xml:space="preserve"> контакту. Ще одна особливість –</w:t>
      </w:r>
      <w:r w:rsidRPr="009A3E0B">
        <w:rPr>
          <w:color w:val="000000"/>
          <w:sz w:val="28"/>
          <w:szCs w:val="28"/>
        </w:rPr>
        <w:t xml:space="preserve"> наявність чітких меж вогнища поразки. Першими симптомами алергічного контактного дерматиту гострого типу є почервоніння шкіри та набряклість тканин. Через деякий час виникають папули, що досить швидко наповнюються рідиною. Потім відбувається їхнє переродження в бульбашки. Після загоєння на них утворюються скоринки, що викликають сильний свербіж. Це</w:t>
      </w:r>
      <w:r w:rsidR="00F54833" w:rsidRPr="009A3E0B">
        <w:rPr>
          <w:color w:val="000000"/>
          <w:sz w:val="28"/>
          <w:szCs w:val="28"/>
        </w:rPr>
        <w:t>й процес закінчується лущенням</w:t>
      </w:r>
      <w:r w:rsidR="00D92792">
        <w:rPr>
          <w:color w:val="000000"/>
          <w:sz w:val="28"/>
          <w:szCs w:val="28"/>
        </w:rPr>
        <w:t xml:space="preserve"> </w:t>
      </w:r>
      <w:r w:rsidR="00D92792" w:rsidRPr="00AB7A59">
        <w:rPr>
          <w:color w:val="000000"/>
          <w:sz w:val="28"/>
          <w:szCs w:val="28"/>
          <w:lang w:val="ru-RU"/>
        </w:rPr>
        <w:t>[</w:t>
      </w:r>
      <w:r w:rsidR="00AB7A59">
        <w:rPr>
          <w:color w:val="000000"/>
          <w:sz w:val="28"/>
          <w:szCs w:val="28"/>
          <w:lang w:val="ru-RU"/>
        </w:rPr>
        <w:t>35, с. 284</w:t>
      </w:r>
      <w:r w:rsidR="00D92792" w:rsidRPr="00AB7A59">
        <w:rPr>
          <w:color w:val="000000"/>
          <w:sz w:val="28"/>
          <w:szCs w:val="28"/>
          <w:lang w:val="ru-RU"/>
        </w:rPr>
        <w:t>]</w:t>
      </w:r>
      <w:r w:rsidR="00F54833" w:rsidRPr="009A3E0B">
        <w:rPr>
          <w:color w:val="000000"/>
          <w:sz w:val="28"/>
          <w:szCs w:val="28"/>
        </w:rPr>
        <w:t>.</w:t>
      </w:r>
    </w:p>
    <w:p w:rsidR="00D047DF" w:rsidRPr="009A3E0B" w:rsidRDefault="00D047DF" w:rsidP="00F54833">
      <w:pPr>
        <w:pStyle w:val="p169"/>
        <w:spacing w:before="0" w:beforeAutospacing="0" w:after="0" w:afterAutospacing="0" w:line="360" w:lineRule="auto"/>
        <w:ind w:firstLine="720"/>
        <w:jc w:val="both"/>
        <w:rPr>
          <w:color w:val="000000"/>
          <w:sz w:val="28"/>
          <w:szCs w:val="28"/>
        </w:rPr>
      </w:pPr>
      <w:r w:rsidRPr="009A3E0B">
        <w:rPr>
          <w:color w:val="000000"/>
          <w:sz w:val="28"/>
          <w:szCs w:val="28"/>
        </w:rPr>
        <w:t>Хронічна форма алергічного контактного дерматиту розвивається на тлі впливу алергену, що триває, при вже виниклі алергічній реакції. Для цього типу захворювання характерне поширення запальних змін на ділянки шкіри</w:t>
      </w:r>
      <w:r w:rsidR="00F54833" w:rsidRPr="009A3E0B">
        <w:rPr>
          <w:color w:val="000000"/>
          <w:sz w:val="28"/>
          <w:szCs w:val="28"/>
        </w:rPr>
        <w:t>, з якими не контактує алерген.</w:t>
      </w:r>
    </w:p>
    <w:p w:rsidR="00D047DF" w:rsidRPr="009A3E0B" w:rsidRDefault="00D047D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Щодо вогнищ ураження на шкірі, то вони мають розмиті межі. Генералізація процесу спостерігається за сильної сенсибілізації організму. Шкіра покривається утвореннями, на поверхні з'являються папули та ущільнення. Вона стає сухою, змінюється шкірний малюнок (</w:t>
      </w:r>
      <w:proofErr w:type="spellStart"/>
      <w:r w:rsidRPr="009A3E0B">
        <w:rPr>
          <w:color w:val="000000"/>
          <w:sz w:val="28"/>
          <w:szCs w:val="28"/>
        </w:rPr>
        <w:t>ліхенізація</w:t>
      </w:r>
      <w:proofErr w:type="spellEnd"/>
      <w:r w:rsidRPr="009A3E0B">
        <w:rPr>
          <w:color w:val="000000"/>
          <w:sz w:val="28"/>
          <w:szCs w:val="28"/>
        </w:rPr>
        <w:t>). Постійна сверблячка провокує появу вторинних ушкоджень шкіри, оскільки спостерігається її розчісування (екскоріація</w:t>
      </w:r>
      <w:r w:rsidRPr="00AB7A59">
        <w:rPr>
          <w:color w:val="000000"/>
          <w:sz w:val="28"/>
          <w:szCs w:val="28"/>
        </w:rPr>
        <w:t>)</w:t>
      </w:r>
      <w:r w:rsidR="008F0478" w:rsidRPr="00AB7A59">
        <w:rPr>
          <w:color w:val="000000"/>
          <w:sz w:val="28"/>
          <w:szCs w:val="28"/>
        </w:rPr>
        <w:t xml:space="preserve"> [</w:t>
      </w:r>
      <w:r w:rsidR="00AB7A59" w:rsidRPr="00AB7A59">
        <w:rPr>
          <w:sz w:val="28"/>
          <w:szCs w:val="28"/>
        </w:rPr>
        <w:t>35</w:t>
      </w:r>
      <w:r w:rsidR="008F0478" w:rsidRPr="00AB7A59">
        <w:rPr>
          <w:color w:val="000000"/>
          <w:sz w:val="28"/>
          <w:szCs w:val="28"/>
        </w:rPr>
        <w:t>]</w:t>
      </w:r>
      <w:r w:rsidRPr="00AB7A59">
        <w:rPr>
          <w:color w:val="000000"/>
          <w:sz w:val="28"/>
          <w:szCs w:val="28"/>
        </w:rPr>
        <w:t>.</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b/>
          <w:i/>
          <w:color w:val="000000"/>
          <w:sz w:val="28"/>
          <w:szCs w:val="28"/>
        </w:rPr>
        <w:t>Екзема</w:t>
      </w:r>
      <w:r w:rsidRPr="009A3E0B">
        <w:rPr>
          <w:b/>
          <w:color w:val="000000"/>
          <w:sz w:val="28"/>
          <w:szCs w:val="28"/>
        </w:rPr>
        <w:t xml:space="preserve"> </w:t>
      </w:r>
      <w:r w:rsidRPr="009A3E0B">
        <w:rPr>
          <w:color w:val="000000"/>
          <w:sz w:val="28"/>
          <w:szCs w:val="28"/>
        </w:rPr>
        <w:t xml:space="preserve">– хронічне або гостре запальне захворювання шкіри неінфекційної природи, що характеризується частими рецидивами у вигляді </w:t>
      </w:r>
      <w:proofErr w:type="spellStart"/>
      <w:r w:rsidRPr="009A3E0B">
        <w:rPr>
          <w:color w:val="000000"/>
          <w:sz w:val="28"/>
          <w:szCs w:val="28"/>
        </w:rPr>
        <w:t>дрібнопухирчастого</w:t>
      </w:r>
      <w:proofErr w:type="spellEnd"/>
      <w:r w:rsidRPr="009A3E0B">
        <w:rPr>
          <w:color w:val="000000"/>
          <w:sz w:val="28"/>
          <w:szCs w:val="28"/>
        </w:rPr>
        <w:t xml:space="preserve"> висипу з почервонінням і свербінням. Симптоми виникають під впливом провокуючих чинників і зумовлені </w:t>
      </w:r>
      <w:proofErr w:type="spellStart"/>
      <w:r w:rsidRPr="009A3E0B">
        <w:rPr>
          <w:color w:val="000000"/>
          <w:sz w:val="28"/>
          <w:szCs w:val="28"/>
        </w:rPr>
        <w:t>імуноалергічною</w:t>
      </w:r>
      <w:proofErr w:type="spellEnd"/>
      <w:r w:rsidRPr="009A3E0B">
        <w:rPr>
          <w:color w:val="000000"/>
          <w:sz w:val="28"/>
          <w:szCs w:val="28"/>
        </w:rPr>
        <w:t xml:space="preserve"> реакцією організму</w:t>
      </w:r>
      <w:r w:rsidR="00AB7A59">
        <w:rPr>
          <w:color w:val="000000"/>
          <w:sz w:val="28"/>
          <w:szCs w:val="28"/>
        </w:rPr>
        <w:t xml:space="preserve"> </w:t>
      </w:r>
      <w:r w:rsidR="00AB7A59" w:rsidRPr="00AB7A59">
        <w:rPr>
          <w:color w:val="000000"/>
          <w:sz w:val="28"/>
          <w:szCs w:val="28"/>
        </w:rPr>
        <w:t>[34]</w:t>
      </w:r>
      <w:r w:rsidRPr="009A3E0B">
        <w:rPr>
          <w:color w:val="000000"/>
          <w:sz w:val="28"/>
          <w:szCs w:val="28"/>
        </w:rPr>
        <w:t>. Залежно від форми патології прояви можуть відрізнятися за локалізації та характером. Хвороба стійка до лікування, тому дуже важливими є вторинна профілактика загострень та своєчасна діагностика на ранніх етапах</w:t>
      </w:r>
      <w:r w:rsidR="00A34970">
        <w:rPr>
          <w:color w:val="000000"/>
          <w:sz w:val="28"/>
          <w:szCs w:val="28"/>
        </w:rPr>
        <w:t xml:space="preserve"> (Додаток Б</w:t>
      </w:r>
      <w:r w:rsidR="00A34970">
        <w:rPr>
          <w:color w:val="000000"/>
          <w:sz w:val="28"/>
          <w:szCs w:val="28"/>
        </w:rPr>
        <w:t>)</w:t>
      </w:r>
      <w:r w:rsidRPr="009A3E0B">
        <w:rPr>
          <w:color w:val="000000"/>
          <w:sz w:val="28"/>
          <w:szCs w:val="28"/>
        </w:rPr>
        <w:t>.</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lastRenderedPageBreak/>
        <w:t>Доведено генетичну схильність до виникнення захворювання. Однак причинами екземи вважаються також: зміни у роботі імунної системи; алергія на побутовий пил, лікарські препарати, пилок рослин, миючі засоби, пральний порошок; патології органів ендокринної системи – гіпофіза, надниркових залоз, статевих залоз; стрес, нервово-психічні розлади; хронічний інфекційний процес в організмі – ураження нирок, ангіна, отит, карієс; захворювання органів травлення; гіповітаміноз.</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Спровокувати загострення хвороби можуть зовнішні фактори: вплив високих чи низьких температур; ушкодження шкірних покривів, тертя; вплив хімічних речовин, у тому числі косметичних чи доглядових засобів; харчові алергени та алкогольні напої.</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В результаті при екземі розвиваються алергічна та </w:t>
      </w:r>
      <w:proofErr w:type="spellStart"/>
      <w:r w:rsidRPr="009A3E0B">
        <w:rPr>
          <w:color w:val="000000"/>
          <w:sz w:val="28"/>
          <w:szCs w:val="28"/>
        </w:rPr>
        <w:t>аутоімунна</w:t>
      </w:r>
      <w:proofErr w:type="spellEnd"/>
      <w:r w:rsidRPr="009A3E0B">
        <w:rPr>
          <w:color w:val="000000"/>
          <w:sz w:val="28"/>
          <w:szCs w:val="28"/>
        </w:rPr>
        <w:t xml:space="preserve"> реакції, організм починає виробляти антитіла - </w:t>
      </w:r>
      <w:proofErr w:type="spellStart"/>
      <w:r w:rsidRPr="009A3E0B">
        <w:rPr>
          <w:color w:val="000000"/>
          <w:sz w:val="28"/>
          <w:szCs w:val="28"/>
        </w:rPr>
        <w:t>імуноглобуліни</w:t>
      </w:r>
      <w:proofErr w:type="spellEnd"/>
      <w:r w:rsidRPr="009A3E0B">
        <w:rPr>
          <w:color w:val="000000"/>
          <w:sz w:val="28"/>
          <w:szCs w:val="28"/>
        </w:rPr>
        <w:t xml:space="preserve"> до власних клітин шкіри, що тягне за собою розвиток запалення, поява </w:t>
      </w:r>
      <w:proofErr w:type="spellStart"/>
      <w:r w:rsidRPr="009A3E0B">
        <w:rPr>
          <w:color w:val="000000"/>
          <w:sz w:val="28"/>
          <w:szCs w:val="28"/>
        </w:rPr>
        <w:t>пухирцевих</w:t>
      </w:r>
      <w:proofErr w:type="spellEnd"/>
      <w:r w:rsidRPr="009A3E0B">
        <w:rPr>
          <w:color w:val="000000"/>
          <w:sz w:val="28"/>
          <w:szCs w:val="28"/>
        </w:rPr>
        <w:t xml:space="preserve"> висипів та почервоніння.</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Захворювання в залежності від ступеня </w:t>
      </w:r>
      <w:proofErr w:type="spellStart"/>
      <w:r w:rsidRPr="009A3E0B">
        <w:rPr>
          <w:color w:val="000000"/>
          <w:sz w:val="28"/>
          <w:szCs w:val="28"/>
        </w:rPr>
        <w:t>вираженості</w:t>
      </w:r>
      <w:proofErr w:type="spellEnd"/>
      <w:r w:rsidRPr="009A3E0B">
        <w:rPr>
          <w:color w:val="000000"/>
          <w:sz w:val="28"/>
          <w:szCs w:val="28"/>
        </w:rPr>
        <w:t xml:space="preserve"> симптомів і тривалості може мати гострий, </w:t>
      </w:r>
      <w:proofErr w:type="spellStart"/>
      <w:r w:rsidRPr="009A3E0B">
        <w:rPr>
          <w:color w:val="000000"/>
          <w:sz w:val="28"/>
          <w:szCs w:val="28"/>
        </w:rPr>
        <w:t>підгострий</w:t>
      </w:r>
      <w:proofErr w:type="spellEnd"/>
      <w:r w:rsidRPr="009A3E0B">
        <w:rPr>
          <w:color w:val="000000"/>
          <w:sz w:val="28"/>
          <w:szCs w:val="28"/>
        </w:rPr>
        <w:t xml:space="preserve"> або хронічний перебіг. У першому випадку характерні яскраві прояви, тривалістю 1-2 місяці. При </w:t>
      </w:r>
      <w:proofErr w:type="spellStart"/>
      <w:r w:rsidRPr="009A3E0B">
        <w:rPr>
          <w:color w:val="000000"/>
          <w:sz w:val="28"/>
          <w:szCs w:val="28"/>
        </w:rPr>
        <w:t>хронізації</w:t>
      </w:r>
      <w:proofErr w:type="spellEnd"/>
      <w:r w:rsidRPr="009A3E0B">
        <w:rPr>
          <w:color w:val="000000"/>
          <w:sz w:val="28"/>
          <w:szCs w:val="28"/>
        </w:rPr>
        <w:t xml:space="preserve"> процесу періоди загострення екземи змінюються </w:t>
      </w:r>
      <w:proofErr w:type="spellStart"/>
      <w:r w:rsidRPr="009A3E0B">
        <w:rPr>
          <w:color w:val="000000"/>
          <w:sz w:val="28"/>
          <w:szCs w:val="28"/>
        </w:rPr>
        <w:t>ремісіями</w:t>
      </w:r>
      <w:proofErr w:type="spellEnd"/>
      <w:r w:rsidRPr="009A3E0B">
        <w:rPr>
          <w:color w:val="000000"/>
          <w:sz w:val="28"/>
          <w:szCs w:val="28"/>
        </w:rPr>
        <w:t xml:space="preserve"> і хвороба розтягується на роки.</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Екзема має стадійну течію:</w:t>
      </w:r>
    </w:p>
    <w:p w:rsidR="00D47C4F" w:rsidRPr="009A3E0B" w:rsidRDefault="00D47C4F" w:rsidP="00D47C4F">
      <w:pPr>
        <w:pStyle w:val="p169"/>
        <w:numPr>
          <w:ilvl w:val="0"/>
          <w:numId w:val="8"/>
        </w:numPr>
        <w:spacing w:before="0" w:beforeAutospacing="0" w:after="0" w:afterAutospacing="0" w:line="360" w:lineRule="auto"/>
        <w:jc w:val="both"/>
        <w:rPr>
          <w:color w:val="000000"/>
          <w:sz w:val="28"/>
          <w:szCs w:val="28"/>
        </w:rPr>
      </w:pPr>
      <w:proofErr w:type="spellStart"/>
      <w:r w:rsidRPr="009A3E0B">
        <w:rPr>
          <w:color w:val="000000"/>
          <w:sz w:val="28"/>
          <w:szCs w:val="28"/>
        </w:rPr>
        <w:t>Еритематозна</w:t>
      </w:r>
      <w:proofErr w:type="spellEnd"/>
      <w:r w:rsidRPr="009A3E0B">
        <w:rPr>
          <w:color w:val="000000"/>
          <w:sz w:val="28"/>
          <w:szCs w:val="28"/>
        </w:rPr>
        <w:t xml:space="preserve"> стадія. Проявляється почервонінням шкіри, набряклістю та свербінням.</w:t>
      </w:r>
    </w:p>
    <w:p w:rsidR="00D47C4F" w:rsidRPr="009A3E0B" w:rsidRDefault="00D47C4F" w:rsidP="00D47C4F">
      <w:pPr>
        <w:pStyle w:val="p169"/>
        <w:numPr>
          <w:ilvl w:val="0"/>
          <w:numId w:val="8"/>
        </w:numPr>
        <w:spacing w:before="0" w:beforeAutospacing="0" w:after="0" w:afterAutospacing="0" w:line="360" w:lineRule="auto"/>
        <w:jc w:val="both"/>
        <w:rPr>
          <w:color w:val="000000"/>
          <w:sz w:val="28"/>
          <w:szCs w:val="28"/>
        </w:rPr>
      </w:pPr>
      <w:proofErr w:type="spellStart"/>
      <w:r w:rsidRPr="009A3E0B">
        <w:rPr>
          <w:color w:val="000000"/>
          <w:sz w:val="28"/>
          <w:szCs w:val="28"/>
        </w:rPr>
        <w:t>Папульозна</w:t>
      </w:r>
      <w:proofErr w:type="spellEnd"/>
      <w:r w:rsidRPr="009A3E0B">
        <w:rPr>
          <w:color w:val="000000"/>
          <w:sz w:val="28"/>
          <w:szCs w:val="28"/>
        </w:rPr>
        <w:t xml:space="preserve"> стадія. Характерне утворення дрібних вузликів червоного кольору.</w:t>
      </w:r>
    </w:p>
    <w:p w:rsidR="00D47C4F" w:rsidRPr="009A3E0B" w:rsidRDefault="00D47C4F" w:rsidP="00D47C4F">
      <w:pPr>
        <w:pStyle w:val="p169"/>
        <w:numPr>
          <w:ilvl w:val="0"/>
          <w:numId w:val="8"/>
        </w:numPr>
        <w:spacing w:before="0" w:beforeAutospacing="0" w:after="0" w:afterAutospacing="0" w:line="360" w:lineRule="auto"/>
        <w:jc w:val="both"/>
        <w:rPr>
          <w:color w:val="000000"/>
          <w:sz w:val="28"/>
          <w:szCs w:val="28"/>
        </w:rPr>
      </w:pPr>
      <w:proofErr w:type="spellStart"/>
      <w:r w:rsidRPr="009A3E0B">
        <w:rPr>
          <w:color w:val="000000"/>
          <w:sz w:val="28"/>
          <w:szCs w:val="28"/>
        </w:rPr>
        <w:t>Везикульозна</w:t>
      </w:r>
      <w:proofErr w:type="spellEnd"/>
      <w:r w:rsidRPr="009A3E0B">
        <w:rPr>
          <w:color w:val="000000"/>
          <w:sz w:val="28"/>
          <w:szCs w:val="28"/>
        </w:rPr>
        <w:t xml:space="preserve"> стадія. На шкірі з'являються дрібні бульбашки з прозорою рідиною всередині, згруповані переважно на шиї, долонях, кісточках, ліктьових і підколінних згинах.</w:t>
      </w:r>
    </w:p>
    <w:p w:rsidR="00D47C4F" w:rsidRPr="009A3E0B" w:rsidRDefault="00D47C4F" w:rsidP="00D47C4F">
      <w:pPr>
        <w:pStyle w:val="p169"/>
        <w:numPr>
          <w:ilvl w:val="0"/>
          <w:numId w:val="8"/>
        </w:numPr>
        <w:spacing w:before="0" w:beforeAutospacing="0" w:after="0" w:afterAutospacing="0" w:line="360" w:lineRule="auto"/>
        <w:jc w:val="both"/>
        <w:rPr>
          <w:color w:val="000000"/>
          <w:sz w:val="28"/>
          <w:szCs w:val="28"/>
        </w:rPr>
      </w:pPr>
      <w:r w:rsidRPr="009A3E0B">
        <w:rPr>
          <w:color w:val="000000"/>
          <w:sz w:val="28"/>
          <w:szCs w:val="28"/>
        </w:rPr>
        <w:lastRenderedPageBreak/>
        <w:t>При мокнучій стадії екземи покришки бульбашок розкриваються і утворюються ерозії.</w:t>
      </w:r>
    </w:p>
    <w:p w:rsidR="00D47C4F" w:rsidRPr="009A3E0B" w:rsidRDefault="00D47C4F" w:rsidP="00D47C4F">
      <w:pPr>
        <w:pStyle w:val="p169"/>
        <w:numPr>
          <w:ilvl w:val="0"/>
          <w:numId w:val="8"/>
        </w:numPr>
        <w:spacing w:before="0" w:beforeAutospacing="0" w:after="0" w:afterAutospacing="0" w:line="360" w:lineRule="auto"/>
        <w:jc w:val="both"/>
        <w:rPr>
          <w:color w:val="000000"/>
          <w:sz w:val="28"/>
          <w:szCs w:val="28"/>
        </w:rPr>
      </w:pPr>
      <w:r w:rsidRPr="009A3E0B">
        <w:rPr>
          <w:color w:val="000000"/>
          <w:sz w:val="28"/>
          <w:szCs w:val="28"/>
        </w:rPr>
        <w:t xml:space="preserve">Коркова стадія. </w:t>
      </w:r>
      <w:proofErr w:type="spellStart"/>
      <w:r w:rsidRPr="009A3E0B">
        <w:rPr>
          <w:color w:val="000000"/>
          <w:sz w:val="28"/>
          <w:szCs w:val="28"/>
        </w:rPr>
        <w:t>Ерозовані</w:t>
      </w:r>
      <w:proofErr w:type="spellEnd"/>
      <w:r w:rsidRPr="009A3E0B">
        <w:rPr>
          <w:color w:val="000000"/>
          <w:sz w:val="28"/>
          <w:szCs w:val="28"/>
        </w:rPr>
        <w:t xml:space="preserve"> поверхні підсихають та покриваються кірками.</w:t>
      </w:r>
    </w:p>
    <w:p w:rsidR="00D47C4F" w:rsidRPr="009A3E0B" w:rsidRDefault="00D47C4F" w:rsidP="00D47C4F">
      <w:pPr>
        <w:pStyle w:val="p169"/>
        <w:numPr>
          <w:ilvl w:val="0"/>
          <w:numId w:val="8"/>
        </w:numPr>
        <w:spacing w:before="0" w:beforeAutospacing="0" w:after="0" w:afterAutospacing="0" w:line="360" w:lineRule="auto"/>
        <w:jc w:val="both"/>
        <w:rPr>
          <w:color w:val="000000"/>
          <w:sz w:val="28"/>
          <w:szCs w:val="28"/>
        </w:rPr>
      </w:pPr>
      <w:r w:rsidRPr="009A3E0B">
        <w:rPr>
          <w:color w:val="000000"/>
          <w:sz w:val="28"/>
          <w:szCs w:val="28"/>
        </w:rPr>
        <w:t>Стадія лущення. Відбувається відлущування скоринок та відновлення пошкоджених тканин. При хронічній екземі шкіра стає сухою та грубіє, на ній з'являється пігментація</w:t>
      </w:r>
      <w:r w:rsidR="00AB7A59" w:rsidRPr="00AB7A59">
        <w:rPr>
          <w:color w:val="000000"/>
          <w:sz w:val="28"/>
          <w:szCs w:val="28"/>
        </w:rPr>
        <w:t xml:space="preserve"> [</w:t>
      </w:r>
      <w:r w:rsidR="00AB7A59">
        <w:rPr>
          <w:color w:val="000000"/>
          <w:sz w:val="28"/>
          <w:szCs w:val="28"/>
        </w:rPr>
        <w:t>32, с. 5</w:t>
      </w:r>
      <w:r w:rsidR="00AB7A59" w:rsidRPr="00AB7A59">
        <w:rPr>
          <w:color w:val="000000"/>
          <w:sz w:val="28"/>
          <w:szCs w:val="28"/>
        </w:rPr>
        <w:t>]</w:t>
      </w:r>
      <w:r w:rsidRPr="009A3E0B">
        <w:rPr>
          <w:color w:val="000000"/>
          <w:sz w:val="28"/>
          <w:szCs w:val="28"/>
        </w:rPr>
        <w:t>.</w:t>
      </w:r>
    </w:p>
    <w:p w:rsidR="00D47C4F" w:rsidRPr="009A3E0B" w:rsidRDefault="00F36A7B" w:rsidP="00D47C4F">
      <w:pPr>
        <w:pStyle w:val="p169"/>
        <w:spacing w:before="0" w:beforeAutospacing="0" w:after="0" w:afterAutospacing="0" w:line="360" w:lineRule="auto"/>
        <w:ind w:firstLine="720"/>
        <w:jc w:val="both"/>
        <w:rPr>
          <w:color w:val="000000"/>
          <w:sz w:val="28"/>
          <w:szCs w:val="28"/>
        </w:rPr>
      </w:pPr>
      <w:r>
        <w:rPr>
          <w:color w:val="000000"/>
          <w:sz w:val="28"/>
          <w:szCs w:val="28"/>
        </w:rPr>
        <w:t>Основні симптоми екземи –</w:t>
      </w:r>
      <w:r w:rsidR="00D47C4F" w:rsidRPr="009A3E0B">
        <w:rPr>
          <w:color w:val="000000"/>
          <w:sz w:val="28"/>
          <w:szCs w:val="28"/>
        </w:rPr>
        <w:t xml:space="preserve"> свербіж різної інтенсивності, печіння, почервоніння та набряклість шкіри, висипання у вигляді бульбашок. Залежно від клінічної картини було виділено такі форми захворювання:</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Справжня. Ділянки ураження без чітких кордонів чергуються при кожному рецидиві захворювання аж до поширення висипів по всьому тілу та появи лихоманки. Характерна симетричність ураження. Під час загострення на шкірі проявляється дрібна висипка у вигляді бульбашок червоного кольору, що нагадують бульбашки при закипанні води. Пізніше утворюються ерозії з </w:t>
      </w:r>
      <w:proofErr w:type="spellStart"/>
      <w:r w:rsidRPr="009A3E0B">
        <w:rPr>
          <w:color w:val="000000"/>
          <w:sz w:val="28"/>
          <w:szCs w:val="28"/>
        </w:rPr>
        <w:t>мокнутим</w:t>
      </w:r>
      <w:proofErr w:type="spellEnd"/>
      <w:r w:rsidRPr="009A3E0B">
        <w:rPr>
          <w:color w:val="000000"/>
          <w:sz w:val="28"/>
          <w:szCs w:val="28"/>
        </w:rPr>
        <w:t xml:space="preserve">, жовті скоринки, </w:t>
      </w:r>
      <w:proofErr w:type="spellStart"/>
      <w:r w:rsidRPr="009A3E0B">
        <w:rPr>
          <w:color w:val="000000"/>
          <w:sz w:val="28"/>
          <w:szCs w:val="28"/>
        </w:rPr>
        <w:t>расчесы</w:t>
      </w:r>
      <w:proofErr w:type="spellEnd"/>
      <w:r w:rsidRPr="009A3E0B">
        <w:rPr>
          <w:color w:val="000000"/>
          <w:sz w:val="28"/>
          <w:szCs w:val="28"/>
        </w:rPr>
        <w:t xml:space="preserve">. Нерідко екзема </w:t>
      </w:r>
      <w:proofErr w:type="spellStart"/>
      <w:r w:rsidRPr="009A3E0B">
        <w:rPr>
          <w:color w:val="000000"/>
          <w:sz w:val="28"/>
          <w:szCs w:val="28"/>
        </w:rPr>
        <w:t>ускладнюється</w:t>
      </w:r>
      <w:proofErr w:type="spellEnd"/>
      <w:r w:rsidRPr="009A3E0B">
        <w:rPr>
          <w:color w:val="000000"/>
          <w:sz w:val="28"/>
          <w:szCs w:val="28"/>
        </w:rPr>
        <w:t xml:space="preserve"> появою гнійників, спричинених приєднанням інфекції.</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proofErr w:type="spellStart"/>
      <w:r w:rsidRPr="009A3E0B">
        <w:rPr>
          <w:color w:val="000000"/>
          <w:sz w:val="28"/>
          <w:szCs w:val="28"/>
        </w:rPr>
        <w:t>Себорійна</w:t>
      </w:r>
      <w:proofErr w:type="spellEnd"/>
      <w:r w:rsidRPr="009A3E0B">
        <w:rPr>
          <w:color w:val="000000"/>
          <w:sz w:val="28"/>
          <w:szCs w:val="28"/>
        </w:rPr>
        <w:t xml:space="preserve">. Перші прояви хвороби виникають на волосистій частині голови, переходячи на ділянки, де найбільша кількість сальних залоз – за вухами, на грудях, шиї, між лопатками, у ліктьових та підколінних згинах. Шкіра набуває червоного відтінку, стає </w:t>
      </w:r>
      <w:proofErr w:type="spellStart"/>
      <w:r w:rsidRPr="009A3E0B">
        <w:rPr>
          <w:color w:val="000000"/>
          <w:sz w:val="28"/>
          <w:szCs w:val="28"/>
        </w:rPr>
        <w:t>набрякою</w:t>
      </w:r>
      <w:proofErr w:type="spellEnd"/>
      <w:r w:rsidRPr="009A3E0B">
        <w:rPr>
          <w:color w:val="000000"/>
          <w:sz w:val="28"/>
          <w:szCs w:val="28"/>
        </w:rPr>
        <w:t>, на ній з'являються вузлики жовтувато-рожевого кольору, жирні жовтуваті лусочки і кірки.</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Мікробна. Важлива роль розвитку захворювання відводиться кожному бар'єру, що перешкоджає проникненню бактерій всередину організму. При порушенні його цілісності, зокрема внаслідок вираженої сверблячки та розчісування, мікроби викликають появу вогнищ інфекційного запалення. Часто вони локалізуються навколо гнійних ран і на місцях тривалої піодермії, мають неправильну форму і асиметричне розташування, чітко обмежені від здорових </w:t>
      </w:r>
      <w:r w:rsidRPr="009A3E0B">
        <w:rPr>
          <w:color w:val="000000"/>
          <w:sz w:val="28"/>
          <w:szCs w:val="28"/>
        </w:rPr>
        <w:lastRenderedPageBreak/>
        <w:t>тканин бордюром з епідермісу, що відшаровується. У центрі можна виявити гнійні та серозні кірки, під якими знаходяться мокнути у вигляді колодязів.</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proofErr w:type="spellStart"/>
      <w:r w:rsidRPr="009A3E0B">
        <w:rPr>
          <w:color w:val="000000"/>
          <w:sz w:val="28"/>
          <w:szCs w:val="28"/>
        </w:rPr>
        <w:t>Монетоподібна</w:t>
      </w:r>
      <w:proofErr w:type="spellEnd"/>
      <w:r w:rsidRPr="009A3E0B">
        <w:rPr>
          <w:color w:val="000000"/>
          <w:sz w:val="28"/>
          <w:szCs w:val="28"/>
        </w:rPr>
        <w:t xml:space="preserve">. Характерні чітко окреслені бляшки діаметром до 3 см з безлічі вузликів, бульбашок, </w:t>
      </w:r>
      <w:proofErr w:type="spellStart"/>
      <w:r w:rsidRPr="009A3E0B">
        <w:rPr>
          <w:color w:val="000000"/>
          <w:sz w:val="28"/>
          <w:szCs w:val="28"/>
        </w:rPr>
        <w:t>мокнутий</w:t>
      </w:r>
      <w:proofErr w:type="spellEnd"/>
      <w:r w:rsidRPr="009A3E0B">
        <w:rPr>
          <w:color w:val="000000"/>
          <w:sz w:val="28"/>
          <w:szCs w:val="28"/>
        </w:rPr>
        <w:t xml:space="preserve"> та скоринок. При кільцеподібних формах щільність висипу зменшується у центральній частині. При хронічному перебігу уражені ділянки стають сухими, що лущиться, шкіра при цьому потовщується.</w:t>
      </w:r>
    </w:p>
    <w:p w:rsidR="00D47C4F" w:rsidRPr="009A3E0B" w:rsidRDefault="00D47C4F" w:rsidP="00D47C4F">
      <w:pPr>
        <w:pStyle w:val="p169"/>
        <w:spacing w:before="0" w:beforeAutospacing="0" w:after="0" w:afterAutospacing="0" w:line="360" w:lineRule="auto"/>
        <w:ind w:firstLine="720"/>
        <w:jc w:val="both"/>
        <w:rPr>
          <w:color w:val="000000"/>
          <w:sz w:val="28"/>
          <w:szCs w:val="28"/>
        </w:rPr>
      </w:pPr>
      <w:r w:rsidRPr="009A3E0B">
        <w:rPr>
          <w:color w:val="000000"/>
          <w:sz w:val="28"/>
          <w:szCs w:val="28"/>
        </w:rPr>
        <w:t>Варикозна. Виникає при варикозній хворобі, невчасному лікуванні варикозних виразок, травматизації варикозних вузлів. При такому різновиді екземи переважно уражається шкіра на ногах, в ділянці гомілок. Також відзначається сильний свербіж.</w:t>
      </w:r>
    </w:p>
    <w:p w:rsidR="002616E1" w:rsidRPr="009A3E0B" w:rsidRDefault="00D47C4F" w:rsidP="0068281F">
      <w:pPr>
        <w:pStyle w:val="p169"/>
        <w:spacing w:before="0" w:beforeAutospacing="0" w:after="0" w:afterAutospacing="0" w:line="360" w:lineRule="auto"/>
        <w:ind w:firstLine="720"/>
        <w:jc w:val="both"/>
        <w:rPr>
          <w:color w:val="000000"/>
          <w:sz w:val="28"/>
          <w:szCs w:val="28"/>
        </w:rPr>
      </w:pPr>
      <w:proofErr w:type="spellStart"/>
      <w:r w:rsidRPr="009A3E0B">
        <w:rPr>
          <w:color w:val="000000"/>
          <w:sz w:val="28"/>
          <w:szCs w:val="28"/>
        </w:rPr>
        <w:t>Сикозіформна</w:t>
      </w:r>
      <w:proofErr w:type="spellEnd"/>
      <w:r w:rsidR="00F36A7B">
        <w:rPr>
          <w:color w:val="000000"/>
          <w:sz w:val="28"/>
          <w:szCs w:val="28"/>
        </w:rPr>
        <w:t>. Супроводжує вульгарний сикоз –</w:t>
      </w:r>
      <w:r w:rsidRPr="009A3E0B">
        <w:rPr>
          <w:color w:val="000000"/>
          <w:sz w:val="28"/>
          <w:szCs w:val="28"/>
        </w:rPr>
        <w:t xml:space="preserve"> запалення волосяних фолікулів стафілококової етіології. Вогнища ураження можна зустріти не тільки на волосистій частині голови, але і на верхній губі, в пахвових западинах, на підборідді та лобку. Характерна поява серозних колодязів, ін. </w:t>
      </w:r>
      <w:r w:rsidR="00AB7A59" w:rsidRPr="00AB7A59">
        <w:rPr>
          <w:color w:val="000000"/>
          <w:sz w:val="28"/>
          <w:szCs w:val="28"/>
        </w:rPr>
        <w:t>[</w:t>
      </w:r>
      <w:r w:rsidR="00AB7A59" w:rsidRPr="00AB7A59">
        <w:rPr>
          <w:color w:val="000000"/>
          <w:sz w:val="28"/>
          <w:szCs w:val="28"/>
          <w:lang w:val="en-US"/>
        </w:rPr>
        <w:t>42</w:t>
      </w:r>
      <w:r w:rsidR="004A3605" w:rsidRPr="00AB7A59">
        <w:rPr>
          <w:color w:val="000000"/>
          <w:sz w:val="28"/>
          <w:szCs w:val="28"/>
        </w:rPr>
        <w:t>, с. 30–38]</w:t>
      </w:r>
      <w:r w:rsidR="00FA4843" w:rsidRPr="00AB7A59">
        <w:rPr>
          <w:color w:val="000000"/>
          <w:sz w:val="28"/>
          <w:szCs w:val="28"/>
        </w:rPr>
        <w:t>.</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b/>
          <w:i/>
          <w:color w:val="000000"/>
          <w:sz w:val="28"/>
          <w:szCs w:val="28"/>
        </w:rPr>
        <w:t xml:space="preserve">Кропив'янка </w:t>
      </w:r>
      <w:r w:rsidRPr="009A3E0B">
        <w:rPr>
          <w:color w:val="000000"/>
          <w:sz w:val="28"/>
          <w:szCs w:val="28"/>
        </w:rPr>
        <w:t xml:space="preserve">– алергійне захворювання, причини якого у дітей і дорослих можуть бути різними. Основний симптом хвороби – поява на шкірі </w:t>
      </w:r>
      <w:proofErr w:type="spellStart"/>
      <w:r w:rsidRPr="009A3E0B">
        <w:rPr>
          <w:color w:val="000000"/>
          <w:sz w:val="28"/>
          <w:szCs w:val="28"/>
        </w:rPr>
        <w:t>висипань</w:t>
      </w:r>
      <w:proofErr w:type="spellEnd"/>
      <w:r w:rsidRPr="009A3E0B">
        <w:rPr>
          <w:color w:val="000000"/>
          <w:sz w:val="28"/>
          <w:szCs w:val="28"/>
        </w:rPr>
        <w:t xml:space="preserve"> у вигляді пухирів, які сильно </w:t>
      </w:r>
      <w:proofErr w:type="spellStart"/>
      <w:r w:rsidRPr="009A3E0B">
        <w:rPr>
          <w:color w:val="000000"/>
          <w:sz w:val="28"/>
          <w:szCs w:val="28"/>
        </w:rPr>
        <w:t>сверблять</w:t>
      </w:r>
      <w:proofErr w:type="spellEnd"/>
      <w:r w:rsidRPr="009A3E0B">
        <w:rPr>
          <w:color w:val="000000"/>
          <w:sz w:val="28"/>
          <w:szCs w:val="28"/>
        </w:rPr>
        <w:t xml:space="preserve"> і нагадують опік кропивою</w:t>
      </w:r>
      <w:r w:rsidR="00A34970">
        <w:rPr>
          <w:color w:val="000000"/>
          <w:sz w:val="28"/>
          <w:szCs w:val="28"/>
        </w:rPr>
        <w:t xml:space="preserve"> (Додаток В</w:t>
      </w:r>
      <w:r w:rsidR="00A34970">
        <w:rPr>
          <w:color w:val="000000"/>
          <w:sz w:val="28"/>
          <w:szCs w:val="28"/>
        </w:rPr>
        <w:t>)</w:t>
      </w:r>
      <w:r w:rsidRPr="009A3E0B">
        <w:rPr>
          <w:color w:val="000000"/>
          <w:sz w:val="28"/>
          <w:szCs w:val="28"/>
        </w:rPr>
        <w:t>.</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За даними статистики, 25% всього населення планети хоча б раз у житті стикалося з цією патологією, переважно це діти, жінки віком до 40 років. При постійному контакті з алергеном захворювання перетворюється на хронічне, а половині всіх випадків супроводжується набряком </w:t>
      </w:r>
      <w:proofErr w:type="spellStart"/>
      <w:r w:rsidRPr="009A3E0B">
        <w:rPr>
          <w:color w:val="000000"/>
          <w:sz w:val="28"/>
          <w:szCs w:val="28"/>
        </w:rPr>
        <w:t>Квинке</w:t>
      </w:r>
      <w:proofErr w:type="spellEnd"/>
      <w:r w:rsidRPr="009A3E0B">
        <w:rPr>
          <w:color w:val="000000"/>
          <w:sz w:val="28"/>
          <w:szCs w:val="28"/>
        </w:rPr>
        <w:t>.</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Кропив'янка ніколи не розвивається сама по собі, для цього обов'язково є причина. У деяких випадках виявити її не важко, але іноді зробити це виявляється важко.</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Найчастіше кропив'янка у дітей проявляється після використання в лікуванні якихось препаратів або вживання певних продуктів харчування. Найбільш алергенними для малюків є мед, горіхи, риба, харчові добавки в </w:t>
      </w:r>
      <w:r w:rsidRPr="009A3E0B">
        <w:rPr>
          <w:color w:val="000000"/>
          <w:sz w:val="28"/>
          <w:szCs w:val="28"/>
        </w:rPr>
        <w:lastRenderedPageBreak/>
        <w:t>продуктах, спеції, ковбасні вироби, напівфабрикати. Тому їх не рекомендується давати дітям віком до 3 років.</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Також до провокаційних факторів можна віднести: укуси комах; присутність в організмі паразитів; пилок рослин; пліснява; хімічні речовини, у тому числі із розряду домашньої хімії; латекс; ультрафіолетове випромінювання; вібрацію.</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Однак не завжди можна з'ясувати, на що саме у пацієнта </w:t>
      </w:r>
      <w:proofErr w:type="spellStart"/>
      <w:r w:rsidRPr="009A3E0B">
        <w:rPr>
          <w:color w:val="000000"/>
          <w:sz w:val="28"/>
          <w:szCs w:val="28"/>
        </w:rPr>
        <w:t>розвинулася</w:t>
      </w:r>
      <w:proofErr w:type="spellEnd"/>
      <w:r w:rsidRPr="009A3E0B">
        <w:rPr>
          <w:color w:val="000000"/>
          <w:sz w:val="28"/>
          <w:szCs w:val="28"/>
        </w:rPr>
        <w:t xml:space="preserve"> алергічна кропив'янка. Приблизно у третини всіх пацієнтів із цим діагнозом причини хвороби навіть після численних тестів та аналізів так і залишаються невідомими</w:t>
      </w:r>
      <w:r w:rsidR="002A60E8" w:rsidRPr="002A60E8">
        <w:rPr>
          <w:color w:val="000000"/>
          <w:sz w:val="28"/>
          <w:szCs w:val="28"/>
        </w:rPr>
        <w:t xml:space="preserve"> [17</w:t>
      </w:r>
      <w:r w:rsidR="002A60E8">
        <w:rPr>
          <w:color w:val="000000"/>
          <w:sz w:val="28"/>
          <w:szCs w:val="28"/>
        </w:rPr>
        <w:t>, с. 98</w:t>
      </w:r>
      <w:r w:rsidR="002A60E8" w:rsidRPr="002A60E8">
        <w:rPr>
          <w:color w:val="000000"/>
          <w:sz w:val="28"/>
          <w:szCs w:val="28"/>
        </w:rPr>
        <w:t>]</w:t>
      </w:r>
      <w:r w:rsidRPr="009A3E0B">
        <w:rPr>
          <w:color w:val="000000"/>
          <w:sz w:val="28"/>
          <w:szCs w:val="28"/>
        </w:rPr>
        <w:t>.</w:t>
      </w:r>
    </w:p>
    <w:p w:rsidR="0068281F" w:rsidRPr="009A3E0B" w:rsidRDefault="00F0524A" w:rsidP="0068281F">
      <w:pPr>
        <w:pStyle w:val="p169"/>
        <w:spacing w:before="0" w:beforeAutospacing="0" w:after="0" w:afterAutospacing="0" w:line="360" w:lineRule="auto"/>
        <w:ind w:firstLine="720"/>
        <w:jc w:val="both"/>
        <w:rPr>
          <w:color w:val="000000"/>
          <w:sz w:val="28"/>
          <w:szCs w:val="28"/>
        </w:rPr>
      </w:pPr>
      <w:r>
        <w:rPr>
          <w:color w:val="000000"/>
          <w:sz w:val="28"/>
          <w:szCs w:val="28"/>
        </w:rPr>
        <w:t>Основний прояв –</w:t>
      </w:r>
      <w:r w:rsidR="0068281F" w:rsidRPr="009A3E0B">
        <w:rPr>
          <w:color w:val="000000"/>
          <w:sz w:val="28"/>
          <w:szCs w:val="28"/>
        </w:rPr>
        <w:t xml:space="preserve"> поява на шкірі плям червоного або рожевого кольору, різної форми, і пухирів, розмір яких може досягати декількох сантиметрів. Може з'явитися невеликий набряк, який поступово зникає протягом доби, </w:t>
      </w:r>
      <w:proofErr w:type="spellStart"/>
      <w:r w:rsidR="0068281F" w:rsidRPr="009A3E0B">
        <w:rPr>
          <w:color w:val="000000"/>
          <w:sz w:val="28"/>
          <w:szCs w:val="28"/>
        </w:rPr>
        <w:t>рідко</w:t>
      </w:r>
      <w:proofErr w:type="spellEnd"/>
      <w:r w:rsidR="0068281F" w:rsidRPr="009A3E0B">
        <w:rPr>
          <w:color w:val="000000"/>
          <w:sz w:val="28"/>
          <w:szCs w:val="28"/>
        </w:rPr>
        <w:t xml:space="preserve"> дві. Якщо набряклість торкається більш глибоких шарів шкіри або слизових, може вийти набряк </w:t>
      </w:r>
      <w:proofErr w:type="spellStart"/>
      <w:r w:rsidR="0068281F" w:rsidRPr="009A3E0B">
        <w:rPr>
          <w:color w:val="000000"/>
          <w:sz w:val="28"/>
          <w:szCs w:val="28"/>
        </w:rPr>
        <w:t>Квінке</w:t>
      </w:r>
      <w:proofErr w:type="spellEnd"/>
      <w:r w:rsidR="0068281F" w:rsidRPr="009A3E0B">
        <w:rPr>
          <w:color w:val="000000"/>
          <w:sz w:val="28"/>
          <w:szCs w:val="28"/>
        </w:rPr>
        <w:t xml:space="preserve"> – небезпечний для життя стан, що вимагає негайного медичного втручання.</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Висипання при алергічній кропив'янці завжди супроводжується нестерпним свербінням, а деякі пацієнти описують його як нестерпне печіння. Затяте розчісування таких ділянок може призвести до інфікування епідермісу з подальшим ускладненням у вигляді гнійників і ран.</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До другорядних проявів кропив'янки можна віднести: головну біль; підвищену температуру; розлад сну; занепокоєння; порушення апетиту.</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За характером перебігу алергічне захворювання поділяється на два види.</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Гостра кропив'янка діагностується найчастіше. Пухирі та набряклість шкіри при цій формі з'являються зовсім раптово, часом на тлі прекрасного самопочуття людини. Найчастіше викликається якимись зовнішніми причинами, продуктами харчування. Буває після використання ліків, особливо при </w:t>
      </w:r>
      <w:r w:rsidRPr="009A3E0B">
        <w:rPr>
          <w:color w:val="000000"/>
          <w:sz w:val="28"/>
          <w:szCs w:val="28"/>
        </w:rPr>
        <w:lastRenderedPageBreak/>
        <w:t>самолікуванні. Симптоми проходять самостійно в строк від кількох днів до кількох тижнів.</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Хронічна кропив'янка – стан, при якому симптоми продовжують зберігатися протягом більш ніж 6 тижнів від перших </w:t>
      </w:r>
      <w:proofErr w:type="spellStart"/>
      <w:r w:rsidRPr="009A3E0B">
        <w:rPr>
          <w:color w:val="000000"/>
          <w:sz w:val="28"/>
          <w:szCs w:val="28"/>
        </w:rPr>
        <w:t>висипань</w:t>
      </w:r>
      <w:proofErr w:type="spellEnd"/>
      <w:r w:rsidRPr="009A3E0B">
        <w:rPr>
          <w:color w:val="000000"/>
          <w:sz w:val="28"/>
          <w:szCs w:val="28"/>
        </w:rPr>
        <w:t xml:space="preserve"> на шкірі. Для цього варіанта характерна хвилеподібна течія, коли періоди повної відсутності симптомів (видужання) різко змінюються загостреннями з появою нової порції плям і пухирів. Це супроводжується нестерпним свербінням і швидким розвитком набряку </w:t>
      </w:r>
      <w:proofErr w:type="spellStart"/>
      <w:r w:rsidRPr="009A3E0B">
        <w:rPr>
          <w:color w:val="000000"/>
          <w:sz w:val="28"/>
          <w:szCs w:val="28"/>
        </w:rPr>
        <w:t>Квінке</w:t>
      </w:r>
      <w:proofErr w:type="spellEnd"/>
      <w:r w:rsidRPr="009A3E0B">
        <w:rPr>
          <w:color w:val="000000"/>
          <w:sz w:val="28"/>
          <w:szCs w:val="28"/>
        </w:rPr>
        <w:t>. Елементи висипу, що з'явилися, можуть зливатися один з одним, охоплюючи все нові і нові ділянки шкіри</w:t>
      </w:r>
      <w:r w:rsidR="002A60E8">
        <w:rPr>
          <w:color w:val="000000"/>
          <w:sz w:val="28"/>
          <w:szCs w:val="28"/>
        </w:rPr>
        <w:t xml:space="preserve"> </w:t>
      </w:r>
      <w:r w:rsidR="002A60E8" w:rsidRPr="002A60E8">
        <w:rPr>
          <w:color w:val="000000"/>
          <w:sz w:val="28"/>
          <w:szCs w:val="28"/>
          <w:lang w:val="ru-RU"/>
        </w:rPr>
        <w:t>[</w:t>
      </w:r>
      <w:r w:rsidR="002A60E8">
        <w:rPr>
          <w:color w:val="000000"/>
          <w:sz w:val="28"/>
          <w:szCs w:val="28"/>
          <w:lang w:val="ru-RU"/>
        </w:rPr>
        <w:t>15, с. 17</w:t>
      </w:r>
      <w:r w:rsidR="002A60E8" w:rsidRPr="002A60E8">
        <w:rPr>
          <w:color w:val="000000"/>
          <w:sz w:val="28"/>
          <w:szCs w:val="28"/>
          <w:lang w:val="ru-RU"/>
        </w:rPr>
        <w:t>]</w:t>
      </w:r>
      <w:r w:rsidRPr="009A3E0B">
        <w:rPr>
          <w:color w:val="000000"/>
          <w:sz w:val="28"/>
          <w:szCs w:val="28"/>
        </w:rPr>
        <w:t>.</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Іноді періоди повного благополуччя без симптомів можуть протікати довго – до 10 років.</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Дитяча кропив'янка – це алергійне захворювання шкіри, яке найчастіше розвивається на тлі вже наявного ексудативного діатезу та з'являється через продукти харчування, введені як прикорм.</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Помічено, що цей вид алергії в основному розвивається у малюків, які знаходяться на штучному вигодовуванні або харчуються продуктами, які не відповідають їхньому віку.</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Важливо знати, як виглядає кропив'янка, та вміти правильно надавати першу допомогу. Це допоможе попередити розвиток важких ускладнень, які можуть призвести до смерті.</w:t>
      </w:r>
    </w:p>
    <w:p w:rsidR="0068281F"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 xml:space="preserve">Часто кропив'янка супроводжується набряком </w:t>
      </w:r>
      <w:proofErr w:type="spellStart"/>
      <w:r w:rsidRPr="009A3E0B">
        <w:rPr>
          <w:color w:val="000000"/>
          <w:sz w:val="28"/>
          <w:szCs w:val="28"/>
        </w:rPr>
        <w:t>Квінке</w:t>
      </w:r>
      <w:proofErr w:type="spellEnd"/>
      <w:r w:rsidRPr="009A3E0B">
        <w:rPr>
          <w:color w:val="000000"/>
          <w:sz w:val="28"/>
          <w:szCs w:val="28"/>
        </w:rPr>
        <w:t xml:space="preserve">, який ще називають </w:t>
      </w:r>
      <w:proofErr w:type="spellStart"/>
      <w:r w:rsidRPr="009A3E0B">
        <w:rPr>
          <w:color w:val="000000"/>
          <w:sz w:val="28"/>
          <w:szCs w:val="28"/>
        </w:rPr>
        <w:t>ангіоневротичним</w:t>
      </w:r>
      <w:proofErr w:type="spellEnd"/>
      <w:r w:rsidRPr="009A3E0B">
        <w:rPr>
          <w:color w:val="000000"/>
          <w:sz w:val="28"/>
          <w:szCs w:val="28"/>
        </w:rPr>
        <w:t>. Особливо небезпечний його розвиток в області гортані, оскільки він може стиснути трахею і порушити дихання.</w:t>
      </w:r>
    </w:p>
    <w:p w:rsidR="00055AEB" w:rsidRPr="009A3E0B" w:rsidRDefault="0068281F" w:rsidP="0068281F">
      <w:pPr>
        <w:pStyle w:val="p169"/>
        <w:spacing w:before="0" w:beforeAutospacing="0" w:after="0" w:afterAutospacing="0" w:line="360" w:lineRule="auto"/>
        <w:ind w:firstLine="720"/>
        <w:jc w:val="both"/>
        <w:rPr>
          <w:color w:val="000000"/>
          <w:sz w:val="28"/>
          <w:szCs w:val="28"/>
        </w:rPr>
      </w:pPr>
      <w:r w:rsidRPr="009A3E0B">
        <w:rPr>
          <w:color w:val="000000"/>
          <w:sz w:val="28"/>
          <w:szCs w:val="28"/>
        </w:rPr>
        <w:t>Ще одне серйозне ускладнення – анафілактичний шок. Це небезпечна для життя алергічна реакція негайного типу, що виникає за підвищеної чутливості організму людини до того чи іншого алергену. Зазвичай розвивається при повторному контакті з алергеном та потребує негайної медичної допомоги</w:t>
      </w:r>
      <w:r w:rsidR="008A2E72" w:rsidRPr="009A3E0B">
        <w:rPr>
          <w:color w:val="000000"/>
          <w:sz w:val="28"/>
          <w:szCs w:val="28"/>
        </w:rPr>
        <w:t xml:space="preserve"> [</w:t>
      </w:r>
      <w:r w:rsidR="002A60E8" w:rsidRPr="002A60E8">
        <w:rPr>
          <w:color w:val="000000"/>
          <w:sz w:val="28"/>
          <w:szCs w:val="28"/>
        </w:rPr>
        <w:t>38</w:t>
      </w:r>
      <w:r w:rsidR="002A60E8">
        <w:rPr>
          <w:rFonts w:eastAsia="Calibri"/>
          <w:sz w:val="28"/>
          <w:szCs w:val="28"/>
        </w:rPr>
        <w:t>, с. </w:t>
      </w:r>
      <w:r w:rsidR="008A2E72" w:rsidRPr="002A60E8">
        <w:rPr>
          <w:rFonts w:eastAsia="Calibri"/>
          <w:sz w:val="28"/>
          <w:szCs w:val="28"/>
        </w:rPr>
        <w:t>245</w:t>
      </w:r>
      <w:r w:rsidR="008A2E72" w:rsidRPr="002A60E8">
        <w:rPr>
          <w:color w:val="000000"/>
          <w:sz w:val="28"/>
          <w:szCs w:val="28"/>
        </w:rPr>
        <w:t>]</w:t>
      </w:r>
      <w:r w:rsidRPr="002A60E8">
        <w:rPr>
          <w:color w:val="000000"/>
          <w:sz w:val="28"/>
          <w:szCs w:val="28"/>
        </w:rPr>
        <w:t>.</w:t>
      </w:r>
    </w:p>
    <w:p w:rsidR="00D74E6D" w:rsidRDefault="00F0524A" w:rsidP="00D74E6D">
      <w:pPr>
        <w:spacing w:after="0" w:line="360" w:lineRule="auto"/>
        <w:ind w:firstLine="709"/>
        <w:jc w:val="both"/>
        <w:rPr>
          <w:rFonts w:ascii="Times New Roman" w:eastAsia="Calibri" w:hAnsi="Times New Roman" w:cs="Times New Roman"/>
          <w:sz w:val="28"/>
          <w:szCs w:val="28"/>
          <w:lang w:val="uk-UA"/>
        </w:rPr>
      </w:pPr>
      <w:r w:rsidRPr="00777108">
        <w:rPr>
          <w:rFonts w:ascii="Times New Roman" w:eastAsia="Calibri" w:hAnsi="Times New Roman" w:cs="Times New Roman"/>
          <w:b/>
          <w:i/>
          <w:sz w:val="28"/>
          <w:szCs w:val="28"/>
          <w:lang w:val="uk-UA"/>
        </w:rPr>
        <w:lastRenderedPageBreak/>
        <w:t xml:space="preserve">Псоріаз </w:t>
      </w:r>
      <w:r w:rsidR="00D74E6D">
        <w:rPr>
          <w:rFonts w:ascii="Times New Roman" w:eastAsia="Calibri" w:hAnsi="Times New Roman" w:cs="Times New Roman"/>
          <w:sz w:val="28"/>
          <w:szCs w:val="28"/>
          <w:lang w:val="uk-UA"/>
        </w:rPr>
        <w:t>(лускатий лишай) –</w:t>
      </w:r>
      <w:r w:rsidR="00D74E6D" w:rsidRPr="00D74E6D">
        <w:rPr>
          <w:rFonts w:ascii="Times New Roman" w:eastAsia="Calibri" w:hAnsi="Times New Roman" w:cs="Times New Roman"/>
          <w:sz w:val="28"/>
          <w:szCs w:val="28"/>
          <w:lang w:val="uk-UA"/>
        </w:rPr>
        <w:t xml:space="preserve"> хронічне неінфекційне </w:t>
      </w:r>
      <w:proofErr w:type="spellStart"/>
      <w:r w:rsidR="00D74E6D" w:rsidRPr="00D74E6D">
        <w:rPr>
          <w:rFonts w:ascii="Times New Roman" w:eastAsia="Calibri" w:hAnsi="Times New Roman" w:cs="Times New Roman"/>
          <w:sz w:val="28"/>
          <w:szCs w:val="28"/>
          <w:lang w:val="uk-UA"/>
        </w:rPr>
        <w:t>аутоімунне</w:t>
      </w:r>
      <w:proofErr w:type="spellEnd"/>
      <w:r w:rsidR="00D74E6D" w:rsidRPr="00D74E6D">
        <w:rPr>
          <w:rFonts w:ascii="Times New Roman" w:eastAsia="Calibri" w:hAnsi="Times New Roman" w:cs="Times New Roman"/>
          <w:sz w:val="28"/>
          <w:szCs w:val="28"/>
          <w:lang w:val="uk-UA"/>
        </w:rPr>
        <w:t xml:space="preserve"> захворювання шкіри невстановленого походження. Найчастіші його прояви – лущення шкірних покривів (включаючи волосисту частину голови) та наявність висипів.</w:t>
      </w:r>
      <w:r w:rsidR="00D74E6D">
        <w:rPr>
          <w:rFonts w:ascii="Times New Roman" w:eastAsia="Calibri" w:hAnsi="Times New Roman" w:cs="Times New Roman"/>
          <w:sz w:val="28"/>
          <w:szCs w:val="28"/>
          <w:lang w:val="uk-UA"/>
        </w:rPr>
        <w:t xml:space="preserve"> </w:t>
      </w:r>
      <w:r w:rsidR="00D74E6D" w:rsidRPr="00D74E6D">
        <w:rPr>
          <w:rFonts w:ascii="Times New Roman" w:eastAsia="Calibri" w:hAnsi="Times New Roman" w:cs="Times New Roman"/>
          <w:sz w:val="28"/>
          <w:szCs w:val="28"/>
          <w:lang w:val="uk-UA"/>
        </w:rPr>
        <w:t>Псоріаз здатний викликати патологічні зміни в інших органах: найчастіше страждають нігті, хребет, суглоби та нирки</w:t>
      </w:r>
      <w:r w:rsidR="00D74E6D">
        <w:rPr>
          <w:rFonts w:ascii="Times New Roman" w:eastAsia="Calibri" w:hAnsi="Times New Roman" w:cs="Times New Roman"/>
          <w:sz w:val="28"/>
          <w:szCs w:val="28"/>
          <w:lang w:val="uk-UA"/>
        </w:rPr>
        <w:t xml:space="preserve"> </w:t>
      </w:r>
      <w:r w:rsidR="00D74E6D">
        <w:rPr>
          <w:rFonts w:ascii="Times New Roman" w:eastAsia="Calibri" w:hAnsi="Times New Roman" w:cs="Times New Roman"/>
          <w:sz w:val="28"/>
          <w:szCs w:val="28"/>
          <w:lang w:val="uk-UA"/>
        </w:rPr>
        <w:t>(Додаток Г).</w:t>
      </w:r>
    </w:p>
    <w:p w:rsidR="00D74E6D" w:rsidRPr="00D74E6D" w:rsidRDefault="00D74E6D" w:rsidP="00D74E6D">
      <w:pPr>
        <w:spacing w:after="0" w:line="360" w:lineRule="auto"/>
        <w:ind w:firstLine="709"/>
        <w:jc w:val="both"/>
        <w:rPr>
          <w:rFonts w:ascii="Times New Roman" w:eastAsia="Calibri" w:hAnsi="Times New Roman" w:cs="Times New Roman"/>
          <w:sz w:val="28"/>
          <w:szCs w:val="28"/>
          <w:lang w:val="uk-UA"/>
        </w:rPr>
      </w:pPr>
      <w:r w:rsidRPr="00D74E6D">
        <w:rPr>
          <w:rFonts w:ascii="Times New Roman" w:eastAsia="Calibri" w:hAnsi="Times New Roman" w:cs="Times New Roman"/>
          <w:sz w:val="28"/>
          <w:szCs w:val="28"/>
          <w:lang w:val="uk-UA"/>
        </w:rPr>
        <w:t>Захворювання викликає у пацієнта сильний психологічний дискомфорт, людині через дефекти зовнішності стає ск</w:t>
      </w:r>
      <w:r>
        <w:rPr>
          <w:rFonts w:ascii="Times New Roman" w:eastAsia="Calibri" w:hAnsi="Times New Roman" w:cs="Times New Roman"/>
          <w:sz w:val="28"/>
          <w:szCs w:val="28"/>
          <w:lang w:val="uk-UA"/>
        </w:rPr>
        <w:t>ладно адаптуватися в колективі й</w:t>
      </w:r>
      <w:r w:rsidRPr="00D74E6D">
        <w:rPr>
          <w:rFonts w:ascii="Times New Roman" w:eastAsia="Calibri" w:hAnsi="Times New Roman" w:cs="Times New Roman"/>
          <w:sz w:val="28"/>
          <w:szCs w:val="28"/>
          <w:lang w:val="uk-UA"/>
        </w:rPr>
        <w:t xml:space="preserve"> спілкуватися з людьми. Тяжкі форми псоріазу здатні призвести до інвалідності. Вилікувати патологію цілком неможливо. Однак правильне лікування дозволяє домогтися стійкої ремісії та повернути колишню якість життя. </w:t>
      </w:r>
    </w:p>
    <w:p w:rsidR="00D74E6D" w:rsidRPr="00D74E6D" w:rsidRDefault="00D74E6D" w:rsidP="00D74E6D">
      <w:pPr>
        <w:spacing w:after="0" w:line="360" w:lineRule="auto"/>
        <w:ind w:firstLine="709"/>
        <w:jc w:val="both"/>
        <w:rPr>
          <w:rFonts w:ascii="Times New Roman" w:eastAsia="Calibri" w:hAnsi="Times New Roman" w:cs="Times New Roman"/>
          <w:sz w:val="28"/>
          <w:szCs w:val="28"/>
          <w:lang w:val="uk-UA"/>
        </w:rPr>
      </w:pPr>
      <w:r w:rsidRPr="00D74E6D">
        <w:rPr>
          <w:rFonts w:ascii="Times New Roman" w:eastAsia="Calibri" w:hAnsi="Times New Roman" w:cs="Times New Roman"/>
          <w:sz w:val="28"/>
          <w:szCs w:val="28"/>
          <w:lang w:val="uk-UA"/>
        </w:rPr>
        <w:t>Основними ознаками захворювання є</w:t>
      </w:r>
      <w:r>
        <w:rPr>
          <w:rFonts w:ascii="Times New Roman" w:eastAsia="Calibri" w:hAnsi="Times New Roman" w:cs="Times New Roman"/>
          <w:sz w:val="28"/>
          <w:szCs w:val="28"/>
          <w:lang w:val="uk-UA"/>
        </w:rPr>
        <w:t xml:space="preserve"> наявність </w:t>
      </w:r>
      <w:proofErr w:type="spellStart"/>
      <w:r>
        <w:rPr>
          <w:rFonts w:ascii="Times New Roman" w:eastAsia="Calibri" w:hAnsi="Times New Roman" w:cs="Times New Roman"/>
          <w:sz w:val="28"/>
          <w:szCs w:val="28"/>
          <w:lang w:val="uk-UA"/>
        </w:rPr>
        <w:t>псоріатичних</w:t>
      </w:r>
      <w:proofErr w:type="spellEnd"/>
      <w:r>
        <w:rPr>
          <w:rFonts w:ascii="Times New Roman" w:eastAsia="Calibri" w:hAnsi="Times New Roman" w:cs="Times New Roman"/>
          <w:sz w:val="28"/>
          <w:szCs w:val="28"/>
          <w:lang w:val="uk-UA"/>
        </w:rPr>
        <w:t xml:space="preserve"> бляшок –</w:t>
      </w:r>
      <w:r w:rsidRPr="00D74E6D">
        <w:rPr>
          <w:rFonts w:ascii="Times New Roman" w:eastAsia="Calibri" w:hAnsi="Times New Roman" w:cs="Times New Roman"/>
          <w:sz w:val="28"/>
          <w:szCs w:val="28"/>
          <w:lang w:val="uk-UA"/>
        </w:rPr>
        <w:t xml:space="preserve"> рожевих плям, що лущиться, різного розміру, які супроводжуються свербінням. Найчастіше вони розташовуються на волосистій частині голови (також можуть бути по лінії росту волосся, за вухами), ліктях, колінах, також можуть виникнути на </w:t>
      </w:r>
      <w:proofErr w:type="spellStart"/>
      <w:r w:rsidRPr="00D74E6D">
        <w:rPr>
          <w:rFonts w:ascii="Times New Roman" w:eastAsia="Calibri" w:hAnsi="Times New Roman" w:cs="Times New Roman"/>
          <w:sz w:val="28"/>
          <w:szCs w:val="28"/>
          <w:lang w:val="uk-UA"/>
        </w:rPr>
        <w:t>геніталіях</w:t>
      </w:r>
      <w:proofErr w:type="spellEnd"/>
      <w:r w:rsidRPr="00D74E6D">
        <w:rPr>
          <w:rFonts w:ascii="Times New Roman" w:eastAsia="Calibri" w:hAnsi="Times New Roman" w:cs="Times New Roman"/>
          <w:sz w:val="28"/>
          <w:szCs w:val="28"/>
          <w:lang w:val="uk-UA"/>
        </w:rPr>
        <w:t xml:space="preserve">, сідницях, попереку та інших частинах тіла. Іноді бляшки з'являються на застарілих шрамах. Рожевий колір </w:t>
      </w:r>
      <w:proofErr w:type="spellStart"/>
      <w:r w:rsidRPr="00D74E6D">
        <w:rPr>
          <w:rFonts w:ascii="Times New Roman" w:eastAsia="Calibri" w:hAnsi="Times New Roman" w:cs="Times New Roman"/>
          <w:sz w:val="28"/>
          <w:szCs w:val="28"/>
          <w:lang w:val="uk-UA"/>
        </w:rPr>
        <w:t>висипань</w:t>
      </w:r>
      <w:proofErr w:type="spellEnd"/>
      <w:r w:rsidRPr="00D74E6D">
        <w:rPr>
          <w:rFonts w:ascii="Times New Roman" w:eastAsia="Calibri" w:hAnsi="Times New Roman" w:cs="Times New Roman"/>
          <w:sz w:val="28"/>
          <w:szCs w:val="28"/>
          <w:lang w:val="uk-UA"/>
        </w:rPr>
        <w:t xml:space="preserve"> обумовлений тим, що судини у місцях поразок розширюються</w:t>
      </w:r>
      <w:r w:rsidR="002A60E8">
        <w:rPr>
          <w:rFonts w:ascii="Times New Roman" w:eastAsia="Calibri" w:hAnsi="Times New Roman" w:cs="Times New Roman"/>
          <w:sz w:val="28"/>
          <w:szCs w:val="28"/>
          <w:lang w:val="uk-UA"/>
        </w:rPr>
        <w:t xml:space="preserve"> </w:t>
      </w:r>
      <w:r w:rsidR="002A60E8" w:rsidRPr="002A60E8">
        <w:rPr>
          <w:rFonts w:ascii="Times New Roman" w:eastAsia="Calibri" w:hAnsi="Times New Roman" w:cs="Times New Roman"/>
          <w:sz w:val="28"/>
          <w:szCs w:val="28"/>
        </w:rPr>
        <w:t>[</w:t>
      </w:r>
      <w:r w:rsidR="002A60E8">
        <w:rPr>
          <w:rFonts w:ascii="Times New Roman" w:eastAsia="Calibri" w:hAnsi="Times New Roman" w:cs="Times New Roman"/>
          <w:sz w:val="28"/>
          <w:szCs w:val="28"/>
        </w:rPr>
        <w:t xml:space="preserve">34, с. </w:t>
      </w:r>
      <w:r w:rsidR="002A60E8">
        <w:rPr>
          <w:rFonts w:ascii="Times New Roman" w:eastAsia="Calibri" w:hAnsi="Times New Roman" w:cs="Times New Roman"/>
          <w:sz w:val="28"/>
          <w:szCs w:val="28"/>
          <w:lang w:val="uk-UA"/>
        </w:rPr>
        <w:t>26</w:t>
      </w:r>
      <w:r w:rsidR="002A60E8" w:rsidRPr="002A60E8">
        <w:rPr>
          <w:rFonts w:ascii="Times New Roman" w:eastAsia="Calibri" w:hAnsi="Times New Roman" w:cs="Times New Roman"/>
          <w:sz w:val="28"/>
          <w:szCs w:val="28"/>
        </w:rPr>
        <w:t>]</w:t>
      </w:r>
      <w:r w:rsidRPr="00D74E6D">
        <w:rPr>
          <w:rFonts w:ascii="Times New Roman" w:eastAsia="Calibri" w:hAnsi="Times New Roman" w:cs="Times New Roman"/>
          <w:sz w:val="28"/>
          <w:szCs w:val="28"/>
          <w:lang w:val="uk-UA"/>
        </w:rPr>
        <w:t>.</w:t>
      </w:r>
    </w:p>
    <w:p w:rsidR="00D74E6D" w:rsidRPr="00D74E6D" w:rsidRDefault="00D74E6D" w:rsidP="00D74E6D">
      <w:pPr>
        <w:spacing w:after="0" w:line="360" w:lineRule="auto"/>
        <w:ind w:firstLine="709"/>
        <w:jc w:val="both"/>
        <w:rPr>
          <w:rFonts w:ascii="Times New Roman" w:eastAsia="Calibri" w:hAnsi="Times New Roman" w:cs="Times New Roman"/>
          <w:sz w:val="28"/>
          <w:szCs w:val="28"/>
          <w:lang w:val="uk-UA"/>
        </w:rPr>
      </w:pPr>
      <w:r w:rsidRPr="00D74E6D">
        <w:rPr>
          <w:rFonts w:ascii="Times New Roman" w:eastAsia="Calibri" w:hAnsi="Times New Roman" w:cs="Times New Roman"/>
          <w:sz w:val="28"/>
          <w:szCs w:val="28"/>
          <w:lang w:val="uk-UA"/>
        </w:rPr>
        <w:t xml:space="preserve">Псоріаз розвивається через збій імунної системи. У кожному шарі епідермісу (загалом їх 5 – базальний, шиповидний, зернистий, блискучий і роговий) є клітини </w:t>
      </w:r>
      <w:proofErr w:type="spellStart"/>
      <w:r w:rsidRPr="00D74E6D">
        <w:rPr>
          <w:rFonts w:ascii="Times New Roman" w:eastAsia="Calibri" w:hAnsi="Times New Roman" w:cs="Times New Roman"/>
          <w:sz w:val="28"/>
          <w:szCs w:val="28"/>
          <w:lang w:val="uk-UA"/>
        </w:rPr>
        <w:t>кератиноцити</w:t>
      </w:r>
      <w:proofErr w:type="spellEnd"/>
      <w:r w:rsidRPr="00D74E6D">
        <w:rPr>
          <w:rFonts w:ascii="Times New Roman" w:eastAsia="Calibri" w:hAnsi="Times New Roman" w:cs="Times New Roman"/>
          <w:sz w:val="28"/>
          <w:szCs w:val="28"/>
          <w:lang w:val="uk-UA"/>
        </w:rPr>
        <w:t xml:space="preserve"> (у всьому епідермісі їх близько 90%). Залежно від того, в якому шарі вони знаходяться, </w:t>
      </w:r>
      <w:proofErr w:type="spellStart"/>
      <w:r w:rsidRPr="00D74E6D">
        <w:rPr>
          <w:rFonts w:ascii="Times New Roman" w:eastAsia="Calibri" w:hAnsi="Times New Roman" w:cs="Times New Roman"/>
          <w:sz w:val="28"/>
          <w:szCs w:val="28"/>
          <w:lang w:val="uk-UA"/>
        </w:rPr>
        <w:t>кератиноцити</w:t>
      </w:r>
      <w:proofErr w:type="spellEnd"/>
      <w:r w:rsidRPr="00D74E6D">
        <w:rPr>
          <w:rFonts w:ascii="Times New Roman" w:eastAsia="Calibri" w:hAnsi="Times New Roman" w:cs="Times New Roman"/>
          <w:sz w:val="28"/>
          <w:szCs w:val="28"/>
          <w:lang w:val="uk-UA"/>
        </w:rPr>
        <w:t xml:space="preserve"> виконують різні функції (регенерація, синтез кератину або інших білків, запобігання зневодненню шкі</w:t>
      </w:r>
      <w:r>
        <w:rPr>
          <w:rFonts w:ascii="Times New Roman" w:eastAsia="Calibri" w:hAnsi="Times New Roman" w:cs="Times New Roman"/>
          <w:sz w:val="28"/>
          <w:szCs w:val="28"/>
          <w:lang w:val="uk-UA"/>
        </w:rPr>
        <w:t>ри, захист нижніх шарів шкіри).</w:t>
      </w:r>
    </w:p>
    <w:p w:rsidR="00D74E6D" w:rsidRPr="00D74E6D" w:rsidRDefault="00D74E6D" w:rsidP="00D74E6D">
      <w:pPr>
        <w:spacing w:after="0" w:line="360" w:lineRule="auto"/>
        <w:ind w:firstLine="709"/>
        <w:jc w:val="both"/>
        <w:rPr>
          <w:rFonts w:ascii="Times New Roman" w:eastAsia="Calibri" w:hAnsi="Times New Roman" w:cs="Times New Roman"/>
          <w:sz w:val="28"/>
          <w:szCs w:val="28"/>
          <w:lang w:val="uk-UA"/>
        </w:rPr>
      </w:pPr>
      <w:proofErr w:type="spellStart"/>
      <w:r w:rsidRPr="00D74E6D">
        <w:rPr>
          <w:rFonts w:ascii="Times New Roman" w:eastAsia="Calibri" w:hAnsi="Times New Roman" w:cs="Times New Roman"/>
          <w:sz w:val="28"/>
          <w:szCs w:val="28"/>
          <w:lang w:val="uk-UA"/>
        </w:rPr>
        <w:t>Кератиноцити</w:t>
      </w:r>
      <w:proofErr w:type="spellEnd"/>
      <w:r w:rsidRPr="00D74E6D">
        <w:rPr>
          <w:rFonts w:ascii="Times New Roman" w:eastAsia="Calibri" w:hAnsi="Times New Roman" w:cs="Times New Roman"/>
          <w:sz w:val="28"/>
          <w:szCs w:val="28"/>
          <w:lang w:val="uk-UA"/>
        </w:rPr>
        <w:t xml:space="preserve"> постійно оновлюються. Їх синтез здійснюється у базальному шарі. Потім вони просуваються вище, де щоразу виконують нову функцію. Досягши рогового шару, вони втрачають ядра і перетворюються на </w:t>
      </w:r>
      <w:proofErr w:type="spellStart"/>
      <w:r w:rsidRPr="00D74E6D">
        <w:rPr>
          <w:rFonts w:ascii="Times New Roman" w:eastAsia="Calibri" w:hAnsi="Times New Roman" w:cs="Times New Roman"/>
          <w:sz w:val="28"/>
          <w:szCs w:val="28"/>
          <w:lang w:val="uk-UA"/>
        </w:rPr>
        <w:t>корнеоцити</w:t>
      </w:r>
      <w:proofErr w:type="spellEnd"/>
      <w:r w:rsidRPr="00D74E6D">
        <w:rPr>
          <w:rFonts w:ascii="Times New Roman" w:eastAsia="Calibri" w:hAnsi="Times New Roman" w:cs="Times New Roman"/>
          <w:sz w:val="28"/>
          <w:szCs w:val="28"/>
          <w:lang w:val="uk-UA"/>
        </w:rPr>
        <w:t xml:space="preserve"> (своєрідні мішечки, що містять кератин). Тепер їхня функція – бар'єрна. </w:t>
      </w:r>
      <w:r w:rsidRPr="00D74E6D">
        <w:rPr>
          <w:rFonts w:ascii="Times New Roman" w:eastAsia="Calibri" w:hAnsi="Times New Roman" w:cs="Times New Roman"/>
          <w:sz w:val="28"/>
          <w:szCs w:val="28"/>
          <w:lang w:val="uk-UA"/>
        </w:rPr>
        <w:lastRenderedPageBreak/>
        <w:t xml:space="preserve">Відживши свій термін, </w:t>
      </w:r>
      <w:proofErr w:type="spellStart"/>
      <w:r w:rsidRPr="00D74E6D">
        <w:rPr>
          <w:rFonts w:ascii="Times New Roman" w:eastAsia="Calibri" w:hAnsi="Times New Roman" w:cs="Times New Roman"/>
          <w:sz w:val="28"/>
          <w:szCs w:val="28"/>
          <w:lang w:val="uk-UA"/>
        </w:rPr>
        <w:t>корнеоцити</w:t>
      </w:r>
      <w:proofErr w:type="spellEnd"/>
      <w:r w:rsidRPr="00D74E6D">
        <w:rPr>
          <w:rFonts w:ascii="Times New Roman" w:eastAsia="Calibri" w:hAnsi="Times New Roman" w:cs="Times New Roman"/>
          <w:sz w:val="28"/>
          <w:szCs w:val="28"/>
          <w:lang w:val="uk-UA"/>
        </w:rPr>
        <w:t xml:space="preserve"> відлущуються з поверхні шкіри. </w:t>
      </w:r>
      <w:proofErr w:type="spellStart"/>
      <w:r w:rsidRPr="00D74E6D">
        <w:rPr>
          <w:rFonts w:ascii="Times New Roman" w:eastAsia="Calibri" w:hAnsi="Times New Roman" w:cs="Times New Roman"/>
          <w:sz w:val="28"/>
          <w:szCs w:val="28"/>
          <w:lang w:val="uk-UA"/>
        </w:rPr>
        <w:t>Кератиноцити</w:t>
      </w:r>
      <w:proofErr w:type="spellEnd"/>
      <w:r w:rsidRPr="00D74E6D">
        <w:rPr>
          <w:rFonts w:ascii="Times New Roman" w:eastAsia="Calibri" w:hAnsi="Times New Roman" w:cs="Times New Roman"/>
          <w:sz w:val="28"/>
          <w:szCs w:val="28"/>
          <w:lang w:val="uk-UA"/>
        </w:rPr>
        <w:t xml:space="preserve"> живуть близько 2-4 ти</w:t>
      </w:r>
      <w:r>
        <w:rPr>
          <w:rFonts w:ascii="Times New Roman" w:eastAsia="Calibri" w:hAnsi="Times New Roman" w:cs="Times New Roman"/>
          <w:sz w:val="28"/>
          <w:szCs w:val="28"/>
          <w:lang w:val="uk-UA"/>
        </w:rPr>
        <w:t>жнів, потім змінюються на нові.</w:t>
      </w:r>
    </w:p>
    <w:p w:rsidR="00D74E6D" w:rsidRPr="00D74E6D" w:rsidRDefault="00D74E6D" w:rsidP="00D74E6D">
      <w:pPr>
        <w:spacing w:after="0" w:line="360" w:lineRule="auto"/>
        <w:ind w:firstLine="709"/>
        <w:jc w:val="both"/>
        <w:rPr>
          <w:rFonts w:ascii="Times New Roman" w:eastAsia="Calibri" w:hAnsi="Times New Roman" w:cs="Times New Roman"/>
          <w:sz w:val="28"/>
          <w:szCs w:val="28"/>
          <w:lang w:val="uk-UA"/>
        </w:rPr>
      </w:pPr>
      <w:r w:rsidRPr="00D74E6D">
        <w:rPr>
          <w:rFonts w:ascii="Times New Roman" w:eastAsia="Calibri" w:hAnsi="Times New Roman" w:cs="Times New Roman"/>
          <w:sz w:val="28"/>
          <w:szCs w:val="28"/>
          <w:lang w:val="uk-UA"/>
        </w:rPr>
        <w:t xml:space="preserve">При псоріазі під впливом збою імунної системи </w:t>
      </w:r>
      <w:proofErr w:type="spellStart"/>
      <w:r w:rsidRPr="00D74E6D">
        <w:rPr>
          <w:rFonts w:ascii="Times New Roman" w:eastAsia="Calibri" w:hAnsi="Times New Roman" w:cs="Times New Roman"/>
          <w:sz w:val="28"/>
          <w:szCs w:val="28"/>
          <w:lang w:val="uk-UA"/>
        </w:rPr>
        <w:t>кератиноцити</w:t>
      </w:r>
      <w:proofErr w:type="spellEnd"/>
      <w:r w:rsidRPr="00D74E6D">
        <w:rPr>
          <w:rFonts w:ascii="Times New Roman" w:eastAsia="Calibri" w:hAnsi="Times New Roman" w:cs="Times New Roman"/>
          <w:sz w:val="28"/>
          <w:szCs w:val="28"/>
          <w:lang w:val="uk-UA"/>
        </w:rPr>
        <w:t xml:space="preserve"> починають ділитися набагато швидше, а термін їхнього життя скорочується. Виникають лущення, що супроводжуються запаленням</w:t>
      </w:r>
      <w:r>
        <w:rPr>
          <w:rFonts w:ascii="Times New Roman" w:eastAsia="Calibri" w:hAnsi="Times New Roman" w:cs="Times New Roman"/>
          <w:sz w:val="28"/>
          <w:szCs w:val="28"/>
          <w:lang w:val="uk-UA"/>
        </w:rPr>
        <w:t xml:space="preserve"> епідермісу та дерми.</w:t>
      </w:r>
    </w:p>
    <w:p w:rsidR="00D74E6D" w:rsidRPr="00D74E6D" w:rsidRDefault="00D74E6D" w:rsidP="00D74E6D">
      <w:pPr>
        <w:spacing w:after="0" w:line="360" w:lineRule="auto"/>
        <w:ind w:firstLine="709"/>
        <w:jc w:val="both"/>
        <w:rPr>
          <w:rFonts w:ascii="Times New Roman" w:eastAsia="Calibri" w:hAnsi="Times New Roman" w:cs="Times New Roman"/>
          <w:sz w:val="28"/>
          <w:szCs w:val="28"/>
          <w:lang w:val="uk-UA"/>
        </w:rPr>
      </w:pPr>
      <w:r w:rsidRPr="00D74E6D">
        <w:rPr>
          <w:rFonts w:ascii="Times New Roman" w:eastAsia="Calibri" w:hAnsi="Times New Roman" w:cs="Times New Roman"/>
          <w:sz w:val="28"/>
          <w:szCs w:val="28"/>
          <w:lang w:val="uk-UA"/>
        </w:rPr>
        <w:t xml:space="preserve">Псоріаз може </w:t>
      </w:r>
      <w:proofErr w:type="spellStart"/>
      <w:r w:rsidRPr="00D74E6D">
        <w:rPr>
          <w:rFonts w:ascii="Times New Roman" w:eastAsia="Calibri" w:hAnsi="Times New Roman" w:cs="Times New Roman"/>
          <w:sz w:val="28"/>
          <w:szCs w:val="28"/>
          <w:lang w:val="uk-UA"/>
        </w:rPr>
        <w:t>розвинутися</w:t>
      </w:r>
      <w:proofErr w:type="spellEnd"/>
      <w:r w:rsidRPr="00D74E6D">
        <w:rPr>
          <w:rFonts w:ascii="Times New Roman" w:eastAsia="Calibri" w:hAnsi="Times New Roman" w:cs="Times New Roman"/>
          <w:sz w:val="28"/>
          <w:szCs w:val="28"/>
          <w:lang w:val="uk-UA"/>
        </w:rPr>
        <w:t xml:space="preserve"> в людини будь-якого віку (всього на неї страждають близько 4% світового населення). Однак все ж таки частіше захворювання виникає у людей молодше 20 і старше 55 років. Світлошкірі люди хворіють на псоріаз досить часто, у представників негроїдної раси патологія виявляється набагато рідше.</w:t>
      </w:r>
    </w:p>
    <w:p w:rsidR="00D74E6D" w:rsidRPr="002A60E8" w:rsidRDefault="00D74E6D" w:rsidP="00D74E6D">
      <w:pPr>
        <w:spacing w:after="0" w:line="360" w:lineRule="auto"/>
        <w:ind w:firstLine="709"/>
        <w:jc w:val="both"/>
        <w:rPr>
          <w:rFonts w:ascii="Times New Roman" w:eastAsia="Calibri" w:hAnsi="Times New Roman" w:cs="Times New Roman"/>
          <w:sz w:val="28"/>
          <w:szCs w:val="28"/>
          <w:lang w:val="uk-UA"/>
        </w:rPr>
      </w:pPr>
      <w:r w:rsidRPr="00D74E6D">
        <w:rPr>
          <w:rFonts w:ascii="Times New Roman" w:eastAsia="Calibri" w:hAnsi="Times New Roman" w:cs="Times New Roman"/>
          <w:sz w:val="28"/>
          <w:szCs w:val="28"/>
          <w:lang w:val="uk-UA"/>
        </w:rPr>
        <w:t xml:space="preserve">Точних причин псоріазу досі не виявлено. Однак найбільш поширеними є 2 </w:t>
      </w:r>
      <w:r>
        <w:rPr>
          <w:rFonts w:ascii="Times New Roman" w:eastAsia="Calibri" w:hAnsi="Times New Roman" w:cs="Times New Roman"/>
          <w:sz w:val="28"/>
          <w:szCs w:val="28"/>
          <w:lang w:val="uk-UA"/>
        </w:rPr>
        <w:t>теорії походження цієї хвороби. С</w:t>
      </w:r>
      <w:r w:rsidRPr="00D74E6D">
        <w:rPr>
          <w:rFonts w:ascii="Times New Roman" w:eastAsia="Calibri" w:hAnsi="Times New Roman" w:cs="Times New Roman"/>
          <w:sz w:val="28"/>
          <w:szCs w:val="28"/>
          <w:lang w:val="uk-UA"/>
        </w:rPr>
        <w:t>падкове захворювання – вважається, що схильність до розвитку псоріазу передається генетично.</w:t>
      </w:r>
      <w:r>
        <w:rPr>
          <w:rFonts w:ascii="Times New Roman" w:eastAsia="Calibri" w:hAnsi="Times New Roman" w:cs="Times New Roman"/>
          <w:sz w:val="28"/>
          <w:szCs w:val="28"/>
          <w:lang w:val="uk-UA"/>
        </w:rPr>
        <w:t xml:space="preserve"> </w:t>
      </w:r>
      <w:r w:rsidRPr="00D74E6D">
        <w:rPr>
          <w:rFonts w:ascii="Times New Roman" w:eastAsia="Calibri" w:hAnsi="Times New Roman" w:cs="Times New Roman"/>
          <w:sz w:val="28"/>
          <w:szCs w:val="28"/>
          <w:lang w:val="uk-UA"/>
        </w:rPr>
        <w:t xml:space="preserve">Наслідки порушень імунітету, причиною яких є інфекції, неправильний спосіб життя, особливості клімату, шкідливі </w:t>
      </w:r>
      <w:r w:rsidRPr="002A60E8">
        <w:rPr>
          <w:rFonts w:ascii="Times New Roman" w:eastAsia="Calibri" w:hAnsi="Times New Roman" w:cs="Times New Roman"/>
          <w:sz w:val="28"/>
          <w:szCs w:val="28"/>
          <w:lang w:val="uk-UA"/>
        </w:rPr>
        <w:t>звички</w:t>
      </w:r>
      <w:r w:rsidR="002A60E8" w:rsidRPr="002A60E8">
        <w:rPr>
          <w:rFonts w:ascii="Times New Roman" w:eastAsia="Calibri" w:hAnsi="Times New Roman" w:cs="Times New Roman"/>
          <w:sz w:val="28"/>
          <w:szCs w:val="28"/>
          <w:lang w:val="uk-UA"/>
        </w:rPr>
        <w:t xml:space="preserve"> [</w:t>
      </w:r>
      <w:r w:rsidR="002A60E8">
        <w:rPr>
          <w:rFonts w:ascii="Times New Roman" w:eastAsia="Calibri" w:hAnsi="Times New Roman" w:cs="Times New Roman"/>
          <w:sz w:val="28"/>
          <w:szCs w:val="28"/>
          <w:lang w:val="uk-UA"/>
        </w:rPr>
        <w:t>26, с. 321</w:t>
      </w:r>
      <w:r w:rsidR="002A60E8" w:rsidRPr="002A60E8">
        <w:rPr>
          <w:rFonts w:ascii="Times New Roman" w:eastAsia="Calibri" w:hAnsi="Times New Roman" w:cs="Times New Roman"/>
          <w:sz w:val="28"/>
          <w:szCs w:val="28"/>
          <w:lang w:val="uk-UA"/>
        </w:rPr>
        <w:t>].</w:t>
      </w:r>
    </w:p>
    <w:p w:rsidR="007F47CA" w:rsidRPr="009A3E0B" w:rsidRDefault="007F47CA" w:rsidP="007F47CA">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Основною перешкодою до вивчення захворюваності багатьма дерматозами, оцінки їх структури, ступеня тяжкості перебігу та наявності ускладнень є недосконалість форм статистичного обліку. У затверджених формах офіційної звітності до 2010 р. було вказано лише сумарні показники захворюваності на хвороби шкіри та підшкірної клітковини, </w:t>
      </w:r>
      <w:proofErr w:type="spellStart"/>
      <w:r w:rsidRPr="009A3E0B">
        <w:rPr>
          <w:rFonts w:ascii="Times New Roman" w:eastAsia="Calibri" w:hAnsi="Times New Roman" w:cs="Times New Roman"/>
          <w:sz w:val="28"/>
          <w:szCs w:val="28"/>
          <w:lang w:val="uk-UA"/>
        </w:rPr>
        <w:t>атопічний</w:t>
      </w:r>
      <w:proofErr w:type="spellEnd"/>
      <w:r w:rsidRPr="009A3E0B">
        <w:rPr>
          <w:rFonts w:ascii="Times New Roman" w:eastAsia="Calibri" w:hAnsi="Times New Roman" w:cs="Times New Roman"/>
          <w:sz w:val="28"/>
          <w:szCs w:val="28"/>
          <w:lang w:val="uk-UA"/>
        </w:rPr>
        <w:t xml:space="preserve"> (</w:t>
      </w:r>
      <w:proofErr w:type="spellStart"/>
      <w:r w:rsidRPr="009A3E0B">
        <w:rPr>
          <w:rFonts w:ascii="Times New Roman" w:eastAsia="Calibri" w:hAnsi="Times New Roman" w:cs="Times New Roman"/>
          <w:sz w:val="28"/>
          <w:szCs w:val="28"/>
          <w:lang w:val="uk-UA"/>
        </w:rPr>
        <w:t>АтД</w:t>
      </w:r>
      <w:proofErr w:type="spellEnd"/>
      <w:r w:rsidRPr="009A3E0B">
        <w:rPr>
          <w:rFonts w:ascii="Times New Roman" w:eastAsia="Calibri" w:hAnsi="Times New Roman" w:cs="Times New Roman"/>
          <w:sz w:val="28"/>
          <w:szCs w:val="28"/>
          <w:lang w:val="uk-UA"/>
        </w:rPr>
        <w:t xml:space="preserve">) та споріднені стани, контактний дерматит. Лише введені у 2012 р. нові статистичні облікові та звітні форми щодо поширених дерматозів дозволили отримувати достовірну інформацію та повною мірою оцінювати стан епідеміологічної ситуації за найбільш значущими медико-соціальними наслідками захворювань шкіри в </w:t>
      </w:r>
      <w:r w:rsidR="00AB4CC4" w:rsidRPr="009A3E0B">
        <w:rPr>
          <w:rFonts w:ascii="Times New Roman" w:eastAsia="Calibri" w:hAnsi="Times New Roman" w:cs="Times New Roman"/>
          <w:sz w:val="28"/>
          <w:szCs w:val="28"/>
          <w:lang w:val="uk-UA"/>
        </w:rPr>
        <w:t>Україні</w:t>
      </w:r>
      <w:r w:rsidRPr="009A3E0B">
        <w:rPr>
          <w:rFonts w:ascii="Times New Roman" w:eastAsia="Calibri" w:hAnsi="Times New Roman" w:cs="Times New Roman"/>
          <w:sz w:val="28"/>
          <w:szCs w:val="28"/>
          <w:lang w:val="uk-UA"/>
        </w:rPr>
        <w:t>.</w:t>
      </w:r>
    </w:p>
    <w:p w:rsidR="007F47CA" w:rsidRPr="009A3E0B" w:rsidRDefault="007F47CA" w:rsidP="00AB4CC4">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Результати клінічних досліджень свідчать про те, що у структурі дерматологічних захворювань 31% складають хворі з екземою, 29% – з го</w:t>
      </w:r>
      <w:r w:rsidR="00AB4CC4" w:rsidRPr="009A3E0B">
        <w:rPr>
          <w:rFonts w:ascii="Times New Roman" w:eastAsia="Calibri" w:hAnsi="Times New Roman" w:cs="Times New Roman"/>
          <w:sz w:val="28"/>
          <w:szCs w:val="28"/>
          <w:lang w:val="uk-UA"/>
        </w:rPr>
        <w:t xml:space="preserve">стрими шкірними захворюваннями, </w:t>
      </w:r>
      <w:r w:rsidRPr="009A3E0B">
        <w:rPr>
          <w:rFonts w:ascii="Times New Roman" w:eastAsia="Calibri" w:hAnsi="Times New Roman" w:cs="Times New Roman"/>
          <w:sz w:val="28"/>
          <w:szCs w:val="28"/>
          <w:lang w:val="uk-UA"/>
        </w:rPr>
        <w:t xml:space="preserve">22,5% – з псоріазом, 17,5% – з іншими хронічними </w:t>
      </w:r>
      <w:r w:rsidRPr="009A3E0B">
        <w:rPr>
          <w:rFonts w:ascii="Times New Roman" w:eastAsia="Calibri" w:hAnsi="Times New Roman" w:cs="Times New Roman"/>
          <w:sz w:val="28"/>
          <w:szCs w:val="28"/>
          <w:lang w:val="uk-UA"/>
        </w:rPr>
        <w:lastRenderedPageBreak/>
        <w:t>дерматозами. Серед дерматологічних хворих переважають особи 50-59 років (34,5%), жінки</w:t>
      </w:r>
      <w:r w:rsidR="00AB4CC4" w:rsidRPr="009A3E0B">
        <w:rPr>
          <w:rFonts w:ascii="Times New Roman" w:eastAsia="Calibri" w:hAnsi="Times New Roman" w:cs="Times New Roman"/>
          <w:sz w:val="28"/>
          <w:szCs w:val="28"/>
          <w:lang w:val="uk-UA"/>
        </w:rPr>
        <w:t xml:space="preserve"> </w:t>
      </w:r>
      <w:r w:rsidRPr="009A3E0B">
        <w:rPr>
          <w:rFonts w:ascii="Times New Roman" w:eastAsia="Calibri" w:hAnsi="Times New Roman" w:cs="Times New Roman"/>
          <w:sz w:val="28"/>
          <w:szCs w:val="28"/>
          <w:lang w:val="uk-UA"/>
        </w:rPr>
        <w:t>(52,8%), хворі із загальною середньою освітою (41%), робітники (58%), а також хворі, які перебувають у</w:t>
      </w:r>
      <w:r w:rsidR="00AB4CC4" w:rsidRPr="009A3E0B">
        <w:rPr>
          <w:rFonts w:ascii="Times New Roman" w:eastAsia="Calibri" w:hAnsi="Times New Roman" w:cs="Times New Roman"/>
          <w:sz w:val="28"/>
          <w:szCs w:val="28"/>
          <w:lang w:val="uk-UA"/>
        </w:rPr>
        <w:t xml:space="preserve"> шлюбі (54,5</w:t>
      </w:r>
      <w:r w:rsidR="00AB4CC4" w:rsidRPr="002A60E8">
        <w:rPr>
          <w:rFonts w:ascii="Times New Roman" w:eastAsia="Calibri" w:hAnsi="Times New Roman" w:cs="Times New Roman"/>
          <w:sz w:val="28"/>
          <w:szCs w:val="28"/>
          <w:lang w:val="uk-UA"/>
        </w:rPr>
        <w:t xml:space="preserve">%) </w:t>
      </w:r>
      <w:r w:rsidR="002A60E8" w:rsidRPr="002A60E8">
        <w:rPr>
          <w:rFonts w:ascii="Times New Roman" w:eastAsia="Calibri" w:hAnsi="Times New Roman" w:cs="Times New Roman"/>
          <w:sz w:val="28"/>
          <w:szCs w:val="28"/>
          <w:lang w:val="uk-UA"/>
        </w:rPr>
        <w:t>[20</w:t>
      </w:r>
      <w:r w:rsidRPr="002A60E8">
        <w:rPr>
          <w:rFonts w:ascii="Times New Roman" w:eastAsia="Calibri" w:hAnsi="Times New Roman" w:cs="Times New Roman"/>
          <w:sz w:val="28"/>
          <w:szCs w:val="28"/>
          <w:lang w:val="uk-UA"/>
        </w:rPr>
        <w:t>].</w:t>
      </w:r>
    </w:p>
    <w:p w:rsidR="007F47CA" w:rsidRPr="009A3E0B" w:rsidRDefault="007F47CA" w:rsidP="00364F22">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В останні роки відзначається тенденція до збільшення числа хворих із різними формами хронічних дерматозів</w:t>
      </w:r>
      <w:r w:rsidR="00364F22" w:rsidRPr="009A3E0B">
        <w:rPr>
          <w:rFonts w:ascii="Times New Roman" w:eastAsia="Calibri" w:hAnsi="Times New Roman" w:cs="Times New Roman"/>
          <w:sz w:val="28"/>
          <w:szCs w:val="28"/>
          <w:lang w:val="uk-UA"/>
        </w:rPr>
        <w:t>, а також збільшення як частоти захворюваності й</w:t>
      </w:r>
      <w:r w:rsidRPr="009A3E0B">
        <w:rPr>
          <w:rFonts w:ascii="Times New Roman" w:eastAsia="Calibri" w:hAnsi="Times New Roman" w:cs="Times New Roman"/>
          <w:sz w:val="28"/>
          <w:szCs w:val="28"/>
          <w:lang w:val="uk-UA"/>
        </w:rPr>
        <w:t xml:space="preserve"> числа випадків в</w:t>
      </w:r>
      <w:r w:rsidR="00364F22" w:rsidRPr="009A3E0B">
        <w:rPr>
          <w:rFonts w:ascii="Times New Roman" w:eastAsia="Calibri" w:hAnsi="Times New Roman" w:cs="Times New Roman"/>
          <w:sz w:val="28"/>
          <w:szCs w:val="28"/>
          <w:lang w:val="uk-UA"/>
        </w:rPr>
        <w:t>ажкого перебігу хвороби.</w:t>
      </w:r>
    </w:p>
    <w:p w:rsidR="007F47CA" w:rsidRPr="009A3E0B" w:rsidRDefault="007F47CA" w:rsidP="00364F22">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На сучасному етапі розвитку охорони здоров'я дуже актуальною є розробка заходів щодо вдосконалення профілактики таких хронічних </w:t>
      </w:r>
      <w:r w:rsidR="00364F22" w:rsidRPr="009A3E0B">
        <w:rPr>
          <w:rFonts w:ascii="Times New Roman" w:eastAsia="Calibri" w:hAnsi="Times New Roman" w:cs="Times New Roman"/>
          <w:sz w:val="28"/>
          <w:szCs w:val="28"/>
          <w:lang w:val="uk-UA"/>
        </w:rPr>
        <w:t xml:space="preserve">захворювань шкіри (дерматозів), </w:t>
      </w:r>
      <w:r w:rsidRPr="009A3E0B">
        <w:rPr>
          <w:rFonts w:ascii="Times New Roman" w:eastAsia="Calibri" w:hAnsi="Times New Roman" w:cs="Times New Roman"/>
          <w:sz w:val="28"/>
          <w:szCs w:val="28"/>
          <w:lang w:val="uk-UA"/>
        </w:rPr>
        <w:t>як псоріаз</w:t>
      </w:r>
      <w:r w:rsidR="00364F22" w:rsidRPr="009A3E0B">
        <w:rPr>
          <w:rFonts w:ascii="Times New Roman" w:eastAsia="Calibri" w:hAnsi="Times New Roman" w:cs="Times New Roman"/>
          <w:sz w:val="28"/>
          <w:szCs w:val="28"/>
          <w:lang w:val="uk-UA"/>
        </w:rPr>
        <w:t xml:space="preserve">, </w:t>
      </w:r>
      <w:proofErr w:type="spellStart"/>
      <w:r w:rsidR="00364F22" w:rsidRPr="009A3E0B">
        <w:rPr>
          <w:rFonts w:ascii="Times New Roman" w:eastAsia="Calibri" w:hAnsi="Times New Roman" w:cs="Times New Roman"/>
          <w:sz w:val="28"/>
          <w:szCs w:val="28"/>
          <w:lang w:val="uk-UA"/>
        </w:rPr>
        <w:t>АтД</w:t>
      </w:r>
      <w:proofErr w:type="spellEnd"/>
      <w:r w:rsidR="00364F22" w:rsidRPr="009A3E0B">
        <w:rPr>
          <w:rFonts w:ascii="Times New Roman" w:eastAsia="Calibri" w:hAnsi="Times New Roman" w:cs="Times New Roman"/>
          <w:sz w:val="28"/>
          <w:szCs w:val="28"/>
          <w:lang w:val="uk-UA"/>
        </w:rPr>
        <w:t xml:space="preserve">, екзема, які мають широку </w:t>
      </w:r>
      <w:r w:rsidRPr="009A3E0B">
        <w:rPr>
          <w:rFonts w:ascii="Times New Roman" w:eastAsia="Calibri" w:hAnsi="Times New Roman" w:cs="Times New Roman"/>
          <w:sz w:val="28"/>
          <w:szCs w:val="28"/>
          <w:lang w:val="uk-UA"/>
        </w:rPr>
        <w:t>поширеність, займаючи близько 15% у структурі всієї шкірної патології. Ці хвороби нерідко відносять до групи пр</w:t>
      </w:r>
      <w:r w:rsidR="00364F22" w:rsidRPr="009A3E0B">
        <w:rPr>
          <w:rFonts w:ascii="Times New Roman" w:eastAsia="Calibri" w:hAnsi="Times New Roman" w:cs="Times New Roman"/>
          <w:sz w:val="28"/>
          <w:szCs w:val="28"/>
          <w:lang w:val="uk-UA"/>
        </w:rPr>
        <w:t>о хвороб цивілізації</w:t>
      </w:r>
      <w:r w:rsidRPr="009A3E0B">
        <w:rPr>
          <w:rFonts w:ascii="Times New Roman" w:eastAsia="Calibri" w:hAnsi="Times New Roman" w:cs="Times New Roman"/>
          <w:sz w:val="28"/>
          <w:szCs w:val="28"/>
          <w:lang w:val="uk-UA"/>
        </w:rPr>
        <w:t>.</w:t>
      </w:r>
      <w:r w:rsidR="00364F22" w:rsidRPr="009A3E0B">
        <w:rPr>
          <w:rFonts w:ascii="Times New Roman" w:eastAsia="Calibri" w:hAnsi="Times New Roman" w:cs="Times New Roman"/>
          <w:sz w:val="28"/>
          <w:szCs w:val="28"/>
          <w:lang w:val="uk-UA"/>
        </w:rPr>
        <w:t xml:space="preserve"> </w:t>
      </w:r>
      <w:r w:rsidRPr="009A3E0B">
        <w:rPr>
          <w:rFonts w:ascii="Times New Roman" w:eastAsia="Calibri" w:hAnsi="Times New Roman" w:cs="Times New Roman"/>
          <w:sz w:val="28"/>
          <w:szCs w:val="28"/>
          <w:lang w:val="uk-UA"/>
        </w:rPr>
        <w:t>Кр</w:t>
      </w:r>
      <w:r w:rsidR="00364F22" w:rsidRPr="009A3E0B">
        <w:rPr>
          <w:rFonts w:ascii="Times New Roman" w:eastAsia="Calibri" w:hAnsi="Times New Roman" w:cs="Times New Roman"/>
          <w:sz w:val="28"/>
          <w:szCs w:val="28"/>
          <w:lang w:val="uk-UA"/>
        </w:rPr>
        <w:t xml:space="preserve">ім широкої поширеності псоріаз, </w:t>
      </w:r>
      <w:proofErr w:type="spellStart"/>
      <w:r w:rsidRPr="009A3E0B">
        <w:rPr>
          <w:rFonts w:ascii="Times New Roman" w:eastAsia="Calibri" w:hAnsi="Times New Roman" w:cs="Times New Roman"/>
          <w:sz w:val="28"/>
          <w:szCs w:val="28"/>
          <w:lang w:val="uk-UA"/>
        </w:rPr>
        <w:t>АтД</w:t>
      </w:r>
      <w:proofErr w:type="spellEnd"/>
      <w:r w:rsidRPr="009A3E0B">
        <w:rPr>
          <w:rFonts w:ascii="Times New Roman" w:eastAsia="Calibri" w:hAnsi="Times New Roman" w:cs="Times New Roman"/>
          <w:sz w:val="28"/>
          <w:szCs w:val="28"/>
          <w:lang w:val="uk-UA"/>
        </w:rPr>
        <w:t xml:space="preserve"> та екзема відрізняют</w:t>
      </w:r>
      <w:r w:rsidR="00364F22" w:rsidRPr="009A3E0B">
        <w:rPr>
          <w:rFonts w:ascii="Times New Roman" w:eastAsia="Calibri" w:hAnsi="Times New Roman" w:cs="Times New Roman"/>
          <w:sz w:val="28"/>
          <w:szCs w:val="28"/>
          <w:lang w:val="uk-UA"/>
        </w:rPr>
        <w:t>ься тяжким та тривалістю перебігом</w:t>
      </w:r>
      <w:r w:rsidRPr="009A3E0B">
        <w:rPr>
          <w:rFonts w:ascii="Times New Roman" w:eastAsia="Calibri" w:hAnsi="Times New Roman" w:cs="Times New Roman"/>
          <w:sz w:val="28"/>
          <w:szCs w:val="28"/>
          <w:lang w:val="uk-UA"/>
        </w:rPr>
        <w:t>, що також дозволяє об'єднати їх у</w:t>
      </w:r>
      <w:r w:rsidR="00364F22" w:rsidRPr="009A3E0B">
        <w:rPr>
          <w:rFonts w:ascii="Times New Roman" w:eastAsia="Calibri" w:hAnsi="Times New Roman" w:cs="Times New Roman"/>
          <w:sz w:val="28"/>
          <w:szCs w:val="28"/>
          <w:lang w:val="uk-UA"/>
        </w:rPr>
        <w:t xml:space="preserve"> окрему групу</w:t>
      </w:r>
      <w:r w:rsidRPr="009A3E0B">
        <w:rPr>
          <w:rFonts w:ascii="Times New Roman" w:eastAsia="Calibri" w:hAnsi="Times New Roman" w:cs="Times New Roman"/>
          <w:sz w:val="28"/>
          <w:szCs w:val="28"/>
          <w:lang w:val="uk-UA"/>
        </w:rPr>
        <w:t>. У структурі дерматологічної захворюваності (за дани</w:t>
      </w:r>
      <w:r w:rsidR="00364F22" w:rsidRPr="009A3E0B">
        <w:rPr>
          <w:rFonts w:ascii="Times New Roman" w:eastAsia="Calibri" w:hAnsi="Times New Roman" w:cs="Times New Roman"/>
          <w:sz w:val="28"/>
          <w:szCs w:val="28"/>
          <w:lang w:val="uk-UA"/>
        </w:rPr>
        <w:t xml:space="preserve">ми </w:t>
      </w:r>
      <w:proofErr w:type="spellStart"/>
      <w:r w:rsidR="00364F22" w:rsidRPr="009A3E0B">
        <w:rPr>
          <w:rFonts w:ascii="Times New Roman" w:eastAsia="Calibri" w:hAnsi="Times New Roman" w:cs="Times New Roman"/>
          <w:sz w:val="28"/>
          <w:szCs w:val="28"/>
          <w:lang w:val="uk-UA"/>
        </w:rPr>
        <w:t>держкомстату</w:t>
      </w:r>
      <w:proofErr w:type="spellEnd"/>
      <w:r w:rsidR="00364F22" w:rsidRPr="009A3E0B">
        <w:rPr>
          <w:rFonts w:ascii="Times New Roman" w:eastAsia="Calibri" w:hAnsi="Times New Roman" w:cs="Times New Roman"/>
          <w:sz w:val="28"/>
          <w:szCs w:val="28"/>
          <w:lang w:val="uk-UA"/>
        </w:rPr>
        <w:t xml:space="preserve"> України</w:t>
      </w:r>
      <w:r w:rsidRPr="009A3E0B">
        <w:rPr>
          <w:rFonts w:ascii="Times New Roman" w:eastAsia="Calibri" w:hAnsi="Times New Roman" w:cs="Times New Roman"/>
          <w:sz w:val="28"/>
          <w:szCs w:val="28"/>
          <w:lang w:val="uk-UA"/>
        </w:rPr>
        <w:t>) на частку</w:t>
      </w:r>
      <w:r w:rsidR="00364F22" w:rsidRPr="009A3E0B">
        <w:rPr>
          <w:rFonts w:ascii="Times New Roman" w:eastAsia="Calibri" w:hAnsi="Times New Roman" w:cs="Times New Roman"/>
          <w:sz w:val="28"/>
          <w:szCs w:val="28"/>
          <w:lang w:val="uk-UA"/>
        </w:rPr>
        <w:t xml:space="preserve"> </w:t>
      </w:r>
      <w:proofErr w:type="spellStart"/>
      <w:r w:rsidRPr="009A3E0B">
        <w:rPr>
          <w:rFonts w:ascii="Times New Roman" w:eastAsia="Calibri" w:hAnsi="Times New Roman" w:cs="Times New Roman"/>
          <w:sz w:val="28"/>
          <w:szCs w:val="28"/>
          <w:lang w:val="uk-UA"/>
        </w:rPr>
        <w:t>АтД</w:t>
      </w:r>
      <w:proofErr w:type="spellEnd"/>
      <w:r w:rsidRPr="009A3E0B">
        <w:rPr>
          <w:rFonts w:ascii="Times New Roman" w:eastAsia="Calibri" w:hAnsi="Times New Roman" w:cs="Times New Roman"/>
          <w:sz w:val="28"/>
          <w:szCs w:val="28"/>
          <w:lang w:val="uk-UA"/>
        </w:rPr>
        <w:t xml:space="preserve"> припадає </w:t>
      </w:r>
      <w:r w:rsidR="00364F22" w:rsidRPr="009A3E0B">
        <w:rPr>
          <w:rFonts w:ascii="Times New Roman" w:eastAsia="Calibri" w:hAnsi="Times New Roman" w:cs="Times New Roman"/>
          <w:sz w:val="28"/>
          <w:szCs w:val="28"/>
          <w:lang w:val="uk-UA"/>
        </w:rPr>
        <w:t xml:space="preserve">12,5%, екземи - 18,5%, </w:t>
      </w:r>
      <w:proofErr w:type="spellStart"/>
      <w:r w:rsidR="00364F22" w:rsidRPr="009A3E0B">
        <w:rPr>
          <w:rFonts w:ascii="Times New Roman" w:eastAsia="Calibri" w:hAnsi="Times New Roman" w:cs="Times New Roman"/>
          <w:sz w:val="28"/>
          <w:szCs w:val="28"/>
          <w:lang w:val="uk-UA"/>
        </w:rPr>
        <w:t>псоріаза</w:t>
      </w:r>
      <w:proofErr w:type="spellEnd"/>
      <w:r w:rsidR="00364F22" w:rsidRPr="009A3E0B">
        <w:rPr>
          <w:rFonts w:ascii="Times New Roman" w:eastAsia="Calibri" w:hAnsi="Times New Roman" w:cs="Times New Roman"/>
          <w:sz w:val="28"/>
          <w:szCs w:val="28"/>
          <w:lang w:val="uk-UA"/>
        </w:rPr>
        <w:t xml:space="preserve"> –</w:t>
      </w:r>
      <w:r w:rsidRPr="009A3E0B">
        <w:rPr>
          <w:rFonts w:ascii="Times New Roman" w:eastAsia="Calibri" w:hAnsi="Times New Roman" w:cs="Times New Roman"/>
          <w:sz w:val="28"/>
          <w:szCs w:val="28"/>
          <w:lang w:val="uk-UA"/>
        </w:rPr>
        <w:t xml:space="preserve"> 14,0%. Причому серед вперше зареєстрованих хворих </w:t>
      </w:r>
      <w:r w:rsidR="00364F22" w:rsidRPr="009A3E0B">
        <w:rPr>
          <w:rFonts w:ascii="Times New Roman" w:eastAsia="Calibri" w:hAnsi="Times New Roman" w:cs="Times New Roman"/>
          <w:sz w:val="28"/>
          <w:szCs w:val="28"/>
          <w:lang w:val="uk-UA"/>
        </w:rPr>
        <w:t>доросле населення становить 62%</w:t>
      </w:r>
      <w:r w:rsidRPr="009A3E0B">
        <w:rPr>
          <w:rFonts w:ascii="Times New Roman" w:eastAsia="Calibri" w:hAnsi="Times New Roman" w:cs="Times New Roman"/>
          <w:sz w:val="28"/>
          <w:szCs w:val="28"/>
          <w:lang w:val="uk-UA"/>
        </w:rPr>
        <w:t>.</w:t>
      </w:r>
    </w:p>
    <w:p w:rsidR="00F668BD" w:rsidRPr="009A3E0B" w:rsidRDefault="007F47CA" w:rsidP="00311F11">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Найбільш поширеним хронічним дермат</w:t>
      </w:r>
      <w:r w:rsidR="00311F11" w:rsidRPr="009A3E0B">
        <w:rPr>
          <w:rFonts w:ascii="Times New Roman" w:eastAsia="Calibri" w:hAnsi="Times New Roman" w:cs="Times New Roman"/>
          <w:sz w:val="28"/>
          <w:szCs w:val="28"/>
          <w:lang w:val="uk-UA"/>
        </w:rPr>
        <w:t xml:space="preserve">озом є </w:t>
      </w:r>
      <w:proofErr w:type="spellStart"/>
      <w:r w:rsidR="00311F11" w:rsidRPr="009A3E0B">
        <w:rPr>
          <w:rFonts w:ascii="Times New Roman" w:eastAsia="Calibri" w:hAnsi="Times New Roman" w:cs="Times New Roman"/>
          <w:sz w:val="28"/>
          <w:szCs w:val="28"/>
          <w:lang w:val="uk-UA"/>
        </w:rPr>
        <w:t>АтД</w:t>
      </w:r>
      <w:proofErr w:type="spellEnd"/>
      <w:r w:rsidR="00311F11" w:rsidRPr="009A3E0B">
        <w:rPr>
          <w:rFonts w:ascii="Times New Roman" w:eastAsia="Calibri" w:hAnsi="Times New Roman" w:cs="Times New Roman"/>
          <w:sz w:val="28"/>
          <w:szCs w:val="28"/>
          <w:lang w:val="uk-UA"/>
        </w:rPr>
        <w:t xml:space="preserve">, що становить 12-24% </w:t>
      </w:r>
      <w:r w:rsidRPr="009A3E0B">
        <w:rPr>
          <w:rFonts w:ascii="Times New Roman" w:eastAsia="Calibri" w:hAnsi="Times New Roman" w:cs="Times New Roman"/>
          <w:sz w:val="28"/>
          <w:szCs w:val="28"/>
          <w:lang w:val="uk-UA"/>
        </w:rPr>
        <w:t>у структурі захворюваності насел</w:t>
      </w:r>
      <w:r w:rsidR="00311F11" w:rsidRPr="009A3E0B">
        <w:rPr>
          <w:rFonts w:ascii="Times New Roman" w:eastAsia="Calibri" w:hAnsi="Times New Roman" w:cs="Times New Roman"/>
          <w:sz w:val="28"/>
          <w:szCs w:val="28"/>
          <w:lang w:val="uk-UA"/>
        </w:rPr>
        <w:t xml:space="preserve">ення на хвороби </w:t>
      </w:r>
      <w:r w:rsidRPr="009A3E0B">
        <w:rPr>
          <w:rFonts w:ascii="Times New Roman" w:eastAsia="Calibri" w:hAnsi="Times New Roman" w:cs="Times New Roman"/>
          <w:sz w:val="28"/>
          <w:szCs w:val="28"/>
          <w:lang w:val="uk-UA"/>
        </w:rPr>
        <w:t xml:space="preserve">шкіри. Хворі </w:t>
      </w:r>
      <w:r w:rsidR="00311F11" w:rsidRPr="009A3E0B">
        <w:rPr>
          <w:rFonts w:ascii="Times New Roman" w:eastAsia="Calibri" w:hAnsi="Times New Roman" w:cs="Times New Roman"/>
          <w:sz w:val="28"/>
          <w:szCs w:val="28"/>
          <w:lang w:val="uk-UA"/>
        </w:rPr>
        <w:t xml:space="preserve">на хронічну екзему та </w:t>
      </w:r>
      <w:proofErr w:type="spellStart"/>
      <w:r w:rsidR="00311F11" w:rsidRPr="009A3E0B">
        <w:rPr>
          <w:rFonts w:ascii="Times New Roman" w:eastAsia="Calibri" w:hAnsi="Times New Roman" w:cs="Times New Roman"/>
          <w:sz w:val="28"/>
          <w:szCs w:val="28"/>
          <w:lang w:val="uk-UA"/>
        </w:rPr>
        <w:t>АтД</w:t>
      </w:r>
      <w:proofErr w:type="spellEnd"/>
      <w:r w:rsidR="00311F11" w:rsidRPr="009A3E0B">
        <w:rPr>
          <w:rFonts w:ascii="Times New Roman" w:eastAsia="Calibri" w:hAnsi="Times New Roman" w:cs="Times New Roman"/>
          <w:sz w:val="28"/>
          <w:szCs w:val="28"/>
          <w:lang w:val="uk-UA"/>
        </w:rPr>
        <w:t xml:space="preserve"> разом </w:t>
      </w:r>
      <w:r w:rsidRPr="009A3E0B">
        <w:rPr>
          <w:rFonts w:ascii="Times New Roman" w:eastAsia="Calibri" w:hAnsi="Times New Roman" w:cs="Times New Roman"/>
          <w:sz w:val="28"/>
          <w:szCs w:val="28"/>
          <w:lang w:val="uk-UA"/>
        </w:rPr>
        <w:t xml:space="preserve">становлять майже 30% від усіх пацієнтів зі </w:t>
      </w:r>
      <w:r w:rsidR="00311F11" w:rsidRPr="009A3E0B">
        <w:rPr>
          <w:rFonts w:ascii="Times New Roman" w:eastAsia="Calibri" w:hAnsi="Times New Roman" w:cs="Times New Roman"/>
          <w:sz w:val="28"/>
          <w:szCs w:val="28"/>
          <w:lang w:val="uk-UA"/>
        </w:rPr>
        <w:t xml:space="preserve">шкірною </w:t>
      </w:r>
      <w:r w:rsidRPr="009A3E0B">
        <w:rPr>
          <w:rFonts w:ascii="Times New Roman" w:eastAsia="Calibri" w:hAnsi="Times New Roman" w:cs="Times New Roman"/>
          <w:sz w:val="28"/>
          <w:szCs w:val="28"/>
          <w:lang w:val="uk-UA"/>
        </w:rPr>
        <w:t>патологією. Захворювання екземою має місце у різних вікових групах і досягає до 30-50% всіх</w:t>
      </w:r>
      <w:r w:rsidR="00311F11" w:rsidRPr="009A3E0B">
        <w:rPr>
          <w:rFonts w:ascii="Times New Roman" w:eastAsia="Calibri" w:hAnsi="Times New Roman" w:cs="Times New Roman"/>
          <w:sz w:val="28"/>
          <w:szCs w:val="28"/>
          <w:lang w:val="uk-UA"/>
        </w:rPr>
        <w:t xml:space="preserve"> </w:t>
      </w:r>
      <w:proofErr w:type="spellStart"/>
      <w:r w:rsidR="00311F11" w:rsidRPr="009A3E0B">
        <w:rPr>
          <w:rFonts w:ascii="Times New Roman" w:eastAsia="Calibri" w:hAnsi="Times New Roman" w:cs="Times New Roman"/>
          <w:sz w:val="28"/>
          <w:szCs w:val="28"/>
          <w:lang w:val="uk-UA"/>
        </w:rPr>
        <w:t>алергодерматозів</w:t>
      </w:r>
      <w:proofErr w:type="spellEnd"/>
      <w:r w:rsidRPr="009A3E0B">
        <w:rPr>
          <w:rFonts w:ascii="Times New Roman" w:eastAsia="Calibri" w:hAnsi="Times New Roman" w:cs="Times New Roman"/>
          <w:sz w:val="28"/>
          <w:szCs w:val="28"/>
          <w:lang w:val="uk-UA"/>
        </w:rPr>
        <w:t>.</w:t>
      </w:r>
    </w:p>
    <w:p w:rsidR="00116C27" w:rsidRPr="009A3E0B" w:rsidRDefault="00116C27" w:rsidP="00555584">
      <w:pPr>
        <w:spacing w:after="0" w:line="360" w:lineRule="auto"/>
        <w:jc w:val="both"/>
        <w:rPr>
          <w:rFonts w:ascii="Times New Roman" w:eastAsia="Calibri" w:hAnsi="Times New Roman" w:cs="Times New Roman"/>
          <w:sz w:val="28"/>
          <w:szCs w:val="28"/>
          <w:lang w:val="uk-UA"/>
        </w:rPr>
      </w:pPr>
    </w:p>
    <w:p w:rsidR="00EA0008" w:rsidRPr="009A3E0B" w:rsidRDefault="004A3605" w:rsidP="005E6E12">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t>1.2</w:t>
      </w:r>
      <w:r w:rsidR="00F668BD" w:rsidRPr="009A3E0B">
        <w:rPr>
          <w:rFonts w:ascii="Times New Roman" w:eastAsia="Times New Roman" w:hAnsi="Times New Roman" w:cs="Times New Roman"/>
          <w:b/>
          <w:color w:val="000000"/>
          <w:sz w:val="28"/>
          <w:szCs w:val="28"/>
          <w:lang w:val="uk-UA" w:eastAsia="uk-UA"/>
        </w:rPr>
        <w:t>. Психосоматика та проблеми шкіри</w:t>
      </w:r>
    </w:p>
    <w:p w:rsidR="00F668BD" w:rsidRPr="009A3E0B" w:rsidRDefault="00F668BD" w:rsidP="005E6E12">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p>
    <w:p w:rsidR="00EA0008" w:rsidRPr="009A3E0B" w:rsidRDefault="00EA0008" w:rsidP="00EA000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bCs/>
          <w:color w:val="000000"/>
          <w:sz w:val="28"/>
          <w:szCs w:val="28"/>
          <w:bdr w:val="none" w:sz="0" w:space="0" w:color="auto" w:frame="1"/>
          <w:lang w:val="uk-UA" w:eastAsia="uk-UA"/>
        </w:rPr>
        <w:t>Незаперечним фактом є вплив психологічног</w:t>
      </w:r>
      <w:r w:rsidR="009B588F" w:rsidRPr="009A3E0B">
        <w:rPr>
          <w:rFonts w:ascii="Times New Roman" w:eastAsia="Times New Roman" w:hAnsi="Times New Roman" w:cs="Times New Roman"/>
          <w:bCs/>
          <w:color w:val="000000"/>
          <w:sz w:val="28"/>
          <w:szCs w:val="28"/>
          <w:bdr w:val="none" w:sz="0" w:space="0" w:color="auto" w:frame="1"/>
          <w:lang w:val="uk-UA" w:eastAsia="uk-UA"/>
        </w:rPr>
        <w:t xml:space="preserve">о стану на перебіг і виникнення </w:t>
      </w:r>
      <w:r w:rsidRPr="009A3E0B">
        <w:rPr>
          <w:rFonts w:ascii="Times New Roman" w:eastAsia="Times New Roman" w:hAnsi="Times New Roman" w:cs="Times New Roman"/>
          <w:bCs/>
          <w:color w:val="000000"/>
          <w:sz w:val="28"/>
          <w:szCs w:val="28"/>
          <w:bdr w:val="none" w:sz="0" w:space="0" w:color="auto" w:frame="1"/>
          <w:lang w:val="uk-UA" w:eastAsia="uk-UA"/>
        </w:rPr>
        <w:t xml:space="preserve">багатьох захворювань шкіри. Особливе місце посідає проблема психічних захворювань при патології шкіри. </w:t>
      </w:r>
      <w:proofErr w:type="spellStart"/>
      <w:r w:rsidRPr="009A3E0B">
        <w:rPr>
          <w:rFonts w:ascii="Times New Roman" w:eastAsia="Times New Roman" w:hAnsi="Times New Roman" w:cs="Times New Roman"/>
          <w:bCs/>
          <w:color w:val="000000"/>
          <w:sz w:val="28"/>
          <w:szCs w:val="28"/>
          <w:bdr w:val="none" w:sz="0" w:space="0" w:color="auto" w:frame="1"/>
          <w:lang w:val="uk-UA" w:eastAsia="uk-UA"/>
        </w:rPr>
        <w:t>Психодерматологія</w:t>
      </w:r>
      <w:proofErr w:type="spellEnd"/>
      <w:r w:rsidRPr="009A3E0B">
        <w:rPr>
          <w:rFonts w:ascii="Times New Roman" w:eastAsia="Times New Roman" w:hAnsi="Times New Roman" w:cs="Times New Roman"/>
          <w:bCs/>
          <w:color w:val="000000"/>
          <w:sz w:val="28"/>
          <w:szCs w:val="28"/>
          <w:bdr w:val="none" w:sz="0" w:space="0" w:color="auto" w:frame="1"/>
          <w:lang w:val="uk-UA" w:eastAsia="uk-UA"/>
        </w:rPr>
        <w:t xml:space="preserve"> висвітлює різні аспекти дерматології, за яких психологічні фактори відіграють значну роль.</w:t>
      </w:r>
    </w:p>
    <w:p w:rsidR="007A5D4E" w:rsidRPr="009A3E0B" w:rsidRDefault="007A5D4E" w:rsidP="00B9419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lastRenderedPageBreak/>
        <w:t>Психогенні захворювання шкіри (</w:t>
      </w:r>
      <w:proofErr w:type="spellStart"/>
      <w:r w:rsidRPr="009A3E0B">
        <w:rPr>
          <w:rFonts w:ascii="Times New Roman" w:eastAsia="Times New Roman" w:hAnsi="Times New Roman" w:cs="Times New Roman"/>
          <w:color w:val="000000"/>
          <w:sz w:val="28"/>
          <w:szCs w:val="28"/>
          <w:lang w:val="uk-UA" w:eastAsia="uk-UA"/>
        </w:rPr>
        <w:t>грец</w:t>
      </w:r>
      <w:proofErr w:type="spellEnd"/>
      <w:r w:rsidRPr="009A3E0B">
        <w:rPr>
          <w:rFonts w:ascii="Times New Roman" w:eastAsia="Times New Roman" w:hAnsi="Times New Roman" w:cs="Times New Roman"/>
          <w:color w:val="000000"/>
          <w:sz w:val="28"/>
          <w:szCs w:val="28"/>
          <w:lang w:val="uk-UA" w:eastAsia="uk-UA"/>
        </w:rPr>
        <w:t xml:space="preserve">. </w:t>
      </w:r>
      <w:proofErr w:type="spellStart"/>
      <w:r w:rsidRPr="009A3E0B">
        <w:rPr>
          <w:rFonts w:ascii="Times New Roman" w:eastAsia="Times New Roman" w:hAnsi="Times New Roman" w:cs="Times New Roman"/>
          <w:color w:val="000000"/>
          <w:sz w:val="28"/>
          <w:szCs w:val="28"/>
          <w:lang w:val="uk-UA" w:eastAsia="uk-UA"/>
        </w:rPr>
        <w:t>psyche</w:t>
      </w:r>
      <w:proofErr w:type="spellEnd"/>
      <w:r w:rsidRPr="009A3E0B">
        <w:rPr>
          <w:rFonts w:ascii="Times New Roman" w:eastAsia="Times New Roman" w:hAnsi="Times New Roman" w:cs="Times New Roman"/>
          <w:color w:val="000000"/>
          <w:sz w:val="28"/>
          <w:szCs w:val="28"/>
          <w:lang w:val="uk-UA" w:eastAsia="uk-UA"/>
        </w:rPr>
        <w:t xml:space="preserve"> душа + </w:t>
      </w:r>
      <w:proofErr w:type="spellStart"/>
      <w:r w:rsidRPr="009A3E0B">
        <w:rPr>
          <w:rFonts w:ascii="Times New Roman" w:eastAsia="Times New Roman" w:hAnsi="Times New Roman" w:cs="Times New Roman"/>
          <w:color w:val="000000"/>
          <w:sz w:val="28"/>
          <w:szCs w:val="28"/>
          <w:lang w:val="uk-UA" w:eastAsia="uk-UA"/>
        </w:rPr>
        <w:t>gennao</w:t>
      </w:r>
      <w:proofErr w:type="spellEnd"/>
      <w:r w:rsidRPr="009A3E0B">
        <w:rPr>
          <w:rFonts w:ascii="Times New Roman" w:eastAsia="Times New Roman" w:hAnsi="Times New Roman" w:cs="Times New Roman"/>
          <w:color w:val="000000"/>
          <w:sz w:val="28"/>
          <w:szCs w:val="28"/>
          <w:lang w:val="uk-UA" w:eastAsia="uk-UA"/>
        </w:rPr>
        <w:t xml:space="preserve"> створювати, виробляти) – група різноманітних уражень шкіри, в основі розвитку яких лежать розлади психічної діяльності. Психічні розлади (неврози, психопатії, психози) нерідко призводять до порушень функції вегетативної нервової системи і, отже, до різних судинних, секреторних, трофічних змін у шкірі, які зумовлюють появу ішемії або стійкої гіперемії шкіри, випадіння і посидіння волосся, загострення раніше і раніше шкіри (екземи, псоріазу та </w:t>
      </w:r>
      <w:proofErr w:type="spellStart"/>
      <w:r w:rsidRPr="009A3E0B">
        <w:rPr>
          <w:rFonts w:ascii="Times New Roman" w:eastAsia="Times New Roman" w:hAnsi="Times New Roman" w:cs="Times New Roman"/>
          <w:color w:val="000000"/>
          <w:sz w:val="28"/>
          <w:szCs w:val="28"/>
          <w:lang w:val="uk-UA" w:eastAsia="uk-UA"/>
        </w:rPr>
        <w:t>ін</w:t>
      </w:r>
      <w:proofErr w:type="spellEnd"/>
      <w:r w:rsidRPr="009A3E0B">
        <w:rPr>
          <w:rFonts w:ascii="Times New Roman" w:eastAsia="Times New Roman" w:hAnsi="Times New Roman" w:cs="Times New Roman"/>
          <w:color w:val="000000"/>
          <w:sz w:val="28"/>
          <w:szCs w:val="28"/>
          <w:lang w:val="uk-UA" w:eastAsia="uk-UA"/>
        </w:rPr>
        <w:t xml:space="preserve">). При істерії, зокрема, можуть спостерігатися пухирі, пухирі, </w:t>
      </w:r>
      <w:proofErr w:type="spellStart"/>
      <w:r w:rsidRPr="009A3E0B">
        <w:rPr>
          <w:rFonts w:ascii="Times New Roman" w:eastAsia="Times New Roman" w:hAnsi="Times New Roman" w:cs="Times New Roman"/>
          <w:color w:val="000000"/>
          <w:sz w:val="28"/>
          <w:szCs w:val="28"/>
          <w:lang w:val="uk-UA" w:eastAsia="uk-UA"/>
        </w:rPr>
        <w:t>геморагії</w:t>
      </w:r>
      <w:proofErr w:type="spellEnd"/>
      <w:r w:rsidRPr="009A3E0B">
        <w:rPr>
          <w:rFonts w:ascii="Times New Roman" w:eastAsia="Times New Roman" w:hAnsi="Times New Roman" w:cs="Times New Roman"/>
          <w:color w:val="000000"/>
          <w:sz w:val="28"/>
          <w:szCs w:val="28"/>
          <w:lang w:val="uk-UA" w:eastAsia="uk-UA"/>
        </w:rPr>
        <w:t xml:space="preserve">, </w:t>
      </w:r>
      <w:proofErr w:type="spellStart"/>
      <w:r w:rsidRPr="009A3E0B">
        <w:rPr>
          <w:rFonts w:ascii="Times New Roman" w:eastAsia="Times New Roman" w:hAnsi="Times New Roman" w:cs="Times New Roman"/>
          <w:color w:val="000000"/>
          <w:sz w:val="28"/>
          <w:szCs w:val="28"/>
          <w:lang w:val="uk-UA" w:eastAsia="uk-UA"/>
        </w:rPr>
        <w:t>некрози</w:t>
      </w:r>
      <w:proofErr w:type="spellEnd"/>
      <w:r w:rsidRPr="009A3E0B">
        <w:rPr>
          <w:rFonts w:ascii="Times New Roman" w:eastAsia="Times New Roman" w:hAnsi="Times New Roman" w:cs="Times New Roman"/>
          <w:color w:val="000000"/>
          <w:sz w:val="28"/>
          <w:szCs w:val="28"/>
          <w:lang w:val="uk-UA" w:eastAsia="uk-UA"/>
        </w:rPr>
        <w:t xml:space="preserve"> на різних ділянках шкіри - істеричні дерматози, що іноді розцінюють не як </w:t>
      </w:r>
      <w:proofErr w:type="spellStart"/>
      <w:r w:rsidRPr="009A3E0B">
        <w:rPr>
          <w:rFonts w:ascii="Times New Roman" w:eastAsia="Times New Roman" w:hAnsi="Times New Roman" w:cs="Times New Roman"/>
          <w:color w:val="000000"/>
          <w:sz w:val="28"/>
          <w:szCs w:val="28"/>
          <w:lang w:val="uk-UA" w:eastAsia="uk-UA"/>
        </w:rPr>
        <w:t>самоушкодження</w:t>
      </w:r>
      <w:proofErr w:type="spellEnd"/>
      <w:r w:rsidRPr="009A3E0B">
        <w:rPr>
          <w:rFonts w:ascii="Times New Roman" w:eastAsia="Times New Roman" w:hAnsi="Times New Roman" w:cs="Times New Roman"/>
          <w:color w:val="000000"/>
          <w:sz w:val="28"/>
          <w:szCs w:val="28"/>
          <w:lang w:val="uk-UA" w:eastAsia="uk-UA"/>
        </w:rPr>
        <w:t xml:space="preserve">, а </w:t>
      </w:r>
      <w:r w:rsidR="00B94195" w:rsidRPr="009A3E0B">
        <w:rPr>
          <w:rFonts w:ascii="Times New Roman" w:eastAsia="Times New Roman" w:hAnsi="Times New Roman" w:cs="Times New Roman"/>
          <w:color w:val="000000"/>
          <w:sz w:val="28"/>
          <w:szCs w:val="28"/>
          <w:lang w:val="uk-UA" w:eastAsia="uk-UA"/>
        </w:rPr>
        <w:t>як прояв геморагічного діатезу</w:t>
      </w:r>
      <w:r w:rsidR="0032628C">
        <w:rPr>
          <w:rFonts w:ascii="Times New Roman" w:eastAsia="Times New Roman" w:hAnsi="Times New Roman" w:cs="Times New Roman"/>
          <w:color w:val="000000"/>
          <w:sz w:val="28"/>
          <w:szCs w:val="28"/>
          <w:lang w:val="uk-UA" w:eastAsia="uk-UA"/>
        </w:rPr>
        <w:t xml:space="preserve"> </w:t>
      </w:r>
      <w:r w:rsidR="0032628C" w:rsidRPr="0032628C">
        <w:rPr>
          <w:rFonts w:ascii="Times New Roman" w:eastAsia="Times New Roman" w:hAnsi="Times New Roman" w:cs="Times New Roman"/>
          <w:color w:val="000000"/>
          <w:sz w:val="28"/>
          <w:szCs w:val="28"/>
          <w:lang w:val="uk-UA" w:eastAsia="uk-UA"/>
        </w:rPr>
        <w:t>[</w:t>
      </w:r>
      <w:r w:rsidR="0032628C">
        <w:rPr>
          <w:rFonts w:ascii="Times New Roman" w:eastAsia="Times New Roman" w:hAnsi="Times New Roman" w:cs="Times New Roman"/>
          <w:color w:val="000000"/>
          <w:sz w:val="28"/>
          <w:szCs w:val="28"/>
          <w:lang w:val="uk-UA" w:eastAsia="uk-UA"/>
        </w:rPr>
        <w:t>15, с. 18</w:t>
      </w:r>
      <w:r w:rsidR="0032628C" w:rsidRPr="0032628C">
        <w:rPr>
          <w:rFonts w:ascii="Times New Roman" w:eastAsia="Times New Roman" w:hAnsi="Times New Roman" w:cs="Times New Roman"/>
          <w:color w:val="000000"/>
          <w:sz w:val="28"/>
          <w:szCs w:val="28"/>
          <w:lang w:val="uk-UA" w:eastAsia="uk-UA"/>
        </w:rPr>
        <w:t>]</w:t>
      </w:r>
      <w:r w:rsidR="00B94195" w:rsidRPr="009A3E0B">
        <w:rPr>
          <w:rFonts w:ascii="Times New Roman" w:eastAsia="Times New Roman" w:hAnsi="Times New Roman" w:cs="Times New Roman"/>
          <w:color w:val="000000"/>
          <w:sz w:val="28"/>
          <w:szCs w:val="28"/>
          <w:lang w:val="uk-UA" w:eastAsia="uk-UA"/>
        </w:rPr>
        <w:t>.</w:t>
      </w:r>
    </w:p>
    <w:p w:rsidR="007A5D4E" w:rsidRPr="009A3E0B" w:rsidRDefault="007A5D4E" w:rsidP="00B9419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Серед психогенних захворювань шкіри розрізняють дерматоманію, </w:t>
      </w:r>
      <w:proofErr w:type="spellStart"/>
      <w:r w:rsidR="00B94195" w:rsidRPr="009A3E0B">
        <w:rPr>
          <w:rFonts w:ascii="Times New Roman" w:eastAsia="Times New Roman" w:hAnsi="Times New Roman" w:cs="Times New Roman"/>
          <w:color w:val="000000"/>
          <w:sz w:val="28"/>
          <w:szCs w:val="28"/>
          <w:lang w:val="uk-UA" w:eastAsia="uk-UA"/>
        </w:rPr>
        <w:t>дерматофобію</w:t>
      </w:r>
      <w:proofErr w:type="spellEnd"/>
      <w:r w:rsidR="00B94195" w:rsidRPr="009A3E0B">
        <w:rPr>
          <w:rFonts w:ascii="Times New Roman" w:eastAsia="Times New Roman" w:hAnsi="Times New Roman" w:cs="Times New Roman"/>
          <w:color w:val="000000"/>
          <w:sz w:val="28"/>
          <w:szCs w:val="28"/>
          <w:lang w:val="uk-UA" w:eastAsia="uk-UA"/>
        </w:rPr>
        <w:t xml:space="preserve">, </w:t>
      </w:r>
      <w:proofErr w:type="spellStart"/>
      <w:r w:rsidR="00B94195" w:rsidRPr="009A3E0B">
        <w:rPr>
          <w:rFonts w:ascii="Times New Roman" w:eastAsia="Times New Roman" w:hAnsi="Times New Roman" w:cs="Times New Roman"/>
          <w:color w:val="000000"/>
          <w:sz w:val="28"/>
          <w:szCs w:val="28"/>
          <w:lang w:val="uk-UA" w:eastAsia="uk-UA"/>
        </w:rPr>
        <w:t>дерматопатомімію</w:t>
      </w:r>
      <w:proofErr w:type="spellEnd"/>
      <w:r w:rsidR="00B94195" w:rsidRPr="009A3E0B">
        <w:rPr>
          <w:rFonts w:ascii="Times New Roman" w:eastAsia="Times New Roman" w:hAnsi="Times New Roman" w:cs="Times New Roman"/>
          <w:color w:val="000000"/>
          <w:sz w:val="28"/>
          <w:szCs w:val="28"/>
          <w:lang w:val="uk-UA" w:eastAsia="uk-UA"/>
        </w:rPr>
        <w:t>.</w:t>
      </w:r>
    </w:p>
    <w:p w:rsidR="007A5D4E" w:rsidRPr="009A3E0B" w:rsidRDefault="00B94195" w:rsidP="00B9419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i/>
          <w:color w:val="000000"/>
          <w:sz w:val="28"/>
          <w:szCs w:val="28"/>
          <w:lang w:val="uk-UA" w:eastAsia="uk-UA"/>
        </w:rPr>
        <w:t>Дерматоманія</w:t>
      </w:r>
      <w:r w:rsidRPr="009A3E0B">
        <w:rPr>
          <w:rFonts w:ascii="Times New Roman" w:eastAsia="Times New Roman" w:hAnsi="Times New Roman" w:cs="Times New Roman"/>
          <w:color w:val="000000"/>
          <w:sz w:val="28"/>
          <w:szCs w:val="28"/>
          <w:lang w:val="uk-UA" w:eastAsia="uk-UA"/>
        </w:rPr>
        <w:t xml:space="preserve"> –</w:t>
      </w:r>
      <w:r w:rsidR="007A5D4E" w:rsidRPr="009A3E0B">
        <w:rPr>
          <w:rFonts w:ascii="Times New Roman" w:eastAsia="Times New Roman" w:hAnsi="Times New Roman" w:cs="Times New Roman"/>
          <w:color w:val="000000"/>
          <w:sz w:val="28"/>
          <w:szCs w:val="28"/>
          <w:lang w:val="uk-UA" w:eastAsia="uk-UA"/>
        </w:rPr>
        <w:t xml:space="preserve"> нестримне прагнення пошкоджувати шкіру, її придатки (волосся, нігті), слизові оболонки. Виділяють такі види дерматоманії: </w:t>
      </w:r>
      <w:proofErr w:type="spellStart"/>
      <w:r w:rsidRPr="009A3E0B">
        <w:rPr>
          <w:rFonts w:ascii="Times New Roman" w:eastAsia="Times New Roman" w:hAnsi="Times New Roman" w:cs="Times New Roman"/>
          <w:color w:val="000000"/>
          <w:sz w:val="28"/>
          <w:szCs w:val="28"/>
          <w:lang w:val="uk-UA" w:eastAsia="uk-UA"/>
        </w:rPr>
        <w:t>дерматотлазію</w:t>
      </w:r>
      <w:proofErr w:type="spellEnd"/>
      <w:r w:rsidRPr="009A3E0B">
        <w:rPr>
          <w:rFonts w:ascii="Times New Roman" w:eastAsia="Times New Roman" w:hAnsi="Times New Roman" w:cs="Times New Roman"/>
          <w:color w:val="000000"/>
          <w:sz w:val="28"/>
          <w:szCs w:val="28"/>
          <w:lang w:val="uk-UA" w:eastAsia="uk-UA"/>
        </w:rPr>
        <w:t xml:space="preserve"> – н</w:t>
      </w:r>
      <w:r w:rsidR="007A5D4E" w:rsidRPr="009A3E0B">
        <w:rPr>
          <w:rFonts w:ascii="Times New Roman" w:eastAsia="Times New Roman" w:hAnsi="Times New Roman" w:cs="Times New Roman"/>
          <w:color w:val="000000"/>
          <w:sz w:val="28"/>
          <w:szCs w:val="28"/>
          <w:lang w:val="uk-UA" w:eastAsia="uk-UA"/>
        </w:rPr>
        <w:t>епереборне бажання викликати у себе подразнення шкіри, розминаючи, розтираючи, розчісуючи або пощи</w:t>
      </w:r>
      <w:r w:rsidRPr="009A3E0B">
        <w:rPr>
          <w:rFonts w:ascii="Times New Roman" w:eastAsia="Times New Roman" w:hAnsi="Times New Roman" w:cs="Times New Roman"/>
          <w:color w:val="000000"/>
          <w:sz w:val="28"/>
          <w:szCs w:val="28"/>
          <w:lang w:val="uk-UA" w:eastAsia="uk-UA"/>
        </w:rPr>
        <w:t xml:space="preserve">пуючи її; </w:t>
      </w:r>
      <w:proofErr w:type="spellStart"/>
      <w:r w:rsidRPr="009A3E0B">
        <w:rPr>
          <w:rFonts w:ascii="Times New Roman" w:eastAsia="Times New Roman" w:hAnsi="Times New Roman" w:cs="Times New Roman"/>
          <w:color w:val="000000"/>
          <w:sz w:val="28"/>
          <w:szCs w:val="28"/>
          <w:lang w:val="uk-UA" w:eastAsia="uk-UA"/>
        </w:rPr>
        <w:t>трихотілломанію</w:t>
      </w:r>
      <w:proofErr w:type="spellEnd"/>
      <w:r w:rsidRPr="009A3E0B">
        <w:rPr>
          <w:rFonts w:ascii="Times New Roman" w:eastAsia="Times New Roman" w:hAnsi="Times New Roman" w:cs="Times New Roman"/>
          <w:color w:val="000000"/>
          <w:sz w:val="28"/>
          <w:szCs w:val="28"/>
          <w:lang w:val="uk-UA" w:eastAsia="uk-UA"/>
        </w:rPr>
        <w:t xml:space="preserve"> –</w:t>
      </w:r>
      <w:r w:rsidR="007A5D4E" w:rsidRPr="009A3E0B">
        <w:rPr>
          <w:rFonts w:ascii="Times New Roman" w:eastAsia="Times New Roman" w:hAnsi="Times New Roman" w:cs="Times New Roman"/>
          <w:color w:val="000000"/>
          <w:sz w:val="28"/>
          <w:szCs w:val="28"/>
          <w:lang w:val="uk-UA" w:eastAsia="uk-UA"/>
        </w:rPr>
        <w:t xml:space="preserve"> нав'язливе бажання висмику</w:t>
      </w:r>
      <w:r w:rsidRPr="009A3E0B">
        <w:rPr>
          <w:rFonts w:ascii="Times New Roman" w:eastAsia="Times New Roman" w:hAnsi="Times New Roman" w:cs="Times New Roman"/>
          <w:color w:val="000000"/>
          <w:sz w:val="28"/>
          <w:szCs w:val="28"/>
          <w:lang w:val="uk-UA" w:eastAsia="uk-UA"/>
        </w:rPr>
        <w:t xml:space="preserve">вати волосся, рідше брови і вії; </w:t>
      </w:r>
      <w:proofErr w:type="spellStart"/>
      <w:r w:rsidRPr="009A3E0B">
        <w:rPr>
          <w:rFonts w:ascii="Times New Roman" w:eastAsia="Times New Roman" w:hAnsi="Times New Roman" w:cs="Times New Roman"/>
          <w:color w:val="000000"/>
          <w:sz w:val="28"/>
          <w:szCs w:val="28"/>
          <w:lang w:val="uk-UA" w:eastAsia="uk-UA"/>
        </w:rPr>
        <w:t>трихокриптоманію</w:t>
      </w:r>
      <w:proofErr w:type="spellEnd"/>
      <w:r w:rsidRPr="009A3E0B">
        <w:rPr>
          <w:rFonts w:ascii="Times New Roman" w:eastAsia="Times New Roman" w:hAnsi="Times New Roman" w:cs="Times New Roman"/>
          <w:color w:val="000000"/>
          <w:sz w:val="28"/>
          <w:szCs w:val="28"/>
          <w:lang w:val="uk-UA" w:eastAsia="uk-UA"/>
        </w:rPr>
        <w:t xml:space="preserve"> – їх обламувати; </w:t>
      </w:r>
      <w:proofErr w:type="spellStart"/>
      <w:r w:rsidRPr="009A3E0B">
        <w:rPr>
          <w:rFonts w:ascii="Times New Roman" w:eastAsia="Times New Roman" w:hAnsi="Times New Roman" w:cs="Times New Roman"/>
          <w:color w:val="000000"/>
          <w:sz w:val="28"/>
          <w:szCs w:val="28"/>
          <w:lang w:val="uk-UA" w:eastAsia="uk-UA"/>
        </w:rPr>
        <w:t>оніхофагію</w:t>
      </w:r>
      <w:proofErr w:type="spellEnd"/>
      <w:r w:rsidRPr="009A3E0B">
        <w:rPr>
          <w:rFonts w:ascii="Times New Roman" w:eastAsia="Times New Roman" w:hAnsi="Times New Roman" w:cs="Times New Roman"/>
          <w:color w:val="000000"/>
          <w:sz w:val="28"/>
          <w:szCs w:val="28"/>
          <w:lang w:val="uk-UA" w:eastAsia="uk-UA"/>
        </w:rPr>
        <w:t xml:space="preserve"> –</w:t>
      </w:r>
      <w:r w:rsidR="007A5D4E" w:rsidRPr="009A3E0B">
        <w:rPr>
          <w:rFonts w:ascii="Times New Roman" w:eastAsia="Times New Roman" w:hAnsi="Times New Roman" w:cs="Times New Roman"/>
          <w:color w:val="000000"/>
          <w:sz w:val="28"/>
          <w:szCs w:val="28"/>
          <w:lang w:val="uk-UA" w:eastAsia="uk-UA"/>
        </w:rPr>
        <w:t xml:space="preserve"> постійно обкушувати нігті, особливо при хвилюванні</w:t>
      </w:r>
      <w:r w:rsidRPr="009A3E0B">
        <w:rPr>
          <w:rFonts w:ascii="Times New Roman" w:eastAsia="Times New Roman" w:hAnsi="Times New Roman" w:cs="Times New Roman"/>
          <w:color w:val="000000"/>
          <w:sz w:val="28"/>
          <w:szCs w:val="28"/>
          <w:lang w:val="uk-UA" w:eastAsia="uk-UA"/>
        </w:rPr>
        <w:t xml:space="preserve">, тривозі, емоційному напрузі; </w:t>
      </w:r>
      <w:proofErr w:type="spellStart"/>
      <w:r w:rsidRPr="009A3E0B">
        <w:rPr>
          <w:rFonts w:ascii="Times New Roman" w:eastAsia="Times New Roman" w:hAnsi="Times New Roman" w:cs="Times New Roman"/>
          <w:color w:val="000000"/>
          <w:sz w:val="28"/>
          <w:szCs w:val="28"/>
          <w:lang w:val="uk-UA" w:eastAsia="uk-UA"/>
        </w:rPr>
        <w:t>хейлофагію</w:t>
      </w:r>
      <w:proofErr w:type="spellEnd"/>
      <w:r w:rsidRPr="009A3E0B">
        <w:rPr>
          <w:rFonts w:ascii="Times New Roman" w:eastAsia="Times New Roman" w:hAnsi="Times New Roman" w:cs="Times New Roman"/>
          <w:color w:val="000000"/>
          <w:sz w:val="28"/>
          <w:szCs w:val="28"/>
          <w:lang w:val="uk-UA" w:eastAsia="uk-UA"/>
        </w:rPr>
        <w:t xml:space="preserve"> –</w:t>
      </w:r>
      <w:r w:rsidR="007A5D4E" w:rsidRPr="009A3E0B">
        <w:rPr>
          <w:rFonts w:ascii="Times New Roman" w:eastAsia="Times New Roman" w:hAnsi="Times New Roman" w:cs="Times New Roman"/>
          <w:color w:val="000000"/>
          <w:sz w:val="28"/>
          <w:szCs w:val="28"/>
          <w:lang w:val="uk-UA" w:eastAsia="uk-UA"/>
        </w:rPr>
        <w:t xml:space="preserve"> нав'язливе бажання покусувати губи, що призводить до </w:t>
      </w:r>
      <w:r w:rsidRPr="009A3E0B">
        <w:rPr>
          <w:rFonts w:ascii="Times New Roman" w:eastAsia="Times New Roman" w:hAnsi="Times New Roman" w:cs="Times New Roman"/>
          <w:color w:val="000000"/>
          <w:sz w:val="28"/>
          <w:szCs w:val="28"/>
          <w:lang w:val="uk-UA" w:eastAsia="uk-UA"/>
        </w:rPr>
        <w:t>їхньої постійної травматизації.</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i/>
          <w:color w:val="000000"/>
          <w:sz w:val="28"/>
          <w:szCs w:val="28"/>
          <w:lang w:val="uk-UA" w:eastAsia="uk-UA"/>
        </w:rPr>
      </w:pPr>
      <w:proofErr w:type="spellStart"/>
      <w:r w:rsidRPr="009A3E0B">
        <w:rPr>
          <w:rFonts w:ascii="Times New Roman" w:eastAsia="Times New Roman" w:hAnsi="Times New Roman" w:cs="Times New Roman"/>
          <w:i/>
          <w:color w:val="000000"/>
          <w:sz w:val="28"/>
          <w:szCs w:val="28"/>
          <w:lang w:val="uk-UA" w:eastAsia="uk-UA"/>
        </w:rPr>
        <w:t>Оніхофагія</w:t>
      </w:r>
      <w:proofErr w:type="spellEnd"/>
      <w:r w:rsidRPr="009A3E0B">
        <w:rPr>
          <w:rFonts w:ascii="Times New Roman" w:eastAsia="Times New Roman" w:hAnsi="Times New Roman" w:cs="Times New Roman"/>
          <w:i/>
          <w:color w:val="000000"/>
          <w:sz w:val="28"/>
          <w:szCs w:val="28"/>
          <w:lang w:val="uk-UA" w:eastAsia="uk-UA"/>
        </w:rPr>
        <w:t>.</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У міру зростання дитини, дорослішання її, дозрівання більш диференційованих функцій смоктальний рефлекс – без нього немовля ніколи не змогло б задовольнити свої вітальні потреби і померло – поступово редукується. В одних дітей це відбувається раніше, в інших - пізніше (тут чітких меж немає), але зазвичай до 3-4 років смоктальний рефлекс у дитини вже перестає бути дуже помітним (зникає він значно раніше). Однак у деяких випадках смоктальний рефлекс редукується повільно, у тій чи іншій формі зберігається тривалий час або </w:t>
      </w:r>
      <w:r w:rsidRPr="009A3E0B">
        <w:rPr>
          <w:rFonts w:ascii="Times New Roman" w:eastAsia="Times New Roman" w:hAnsi="Times New Roman" w:cs="Times New Roman"/>
          <w:color w:val="000000"/>
          <w:sz w:val="28"/>
          <w:szCs w:val="28"/>
          <w:lang w:val="uk-UA" w:eastAsia="uk-UA"/>
        </w:rPr>
        <w:lastRenderedPageBreak/>
        <w:t>проявляється при психічному збудженні та інших психологічних та психопатологічних реакціях.</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Найчастіше ссання пальців є наслідком загальної чи часткової інфантильності пацієнта: вся його емоційно-вольова сфера дозріває повільно, відстаючи від паспортного віку – одним із проявів подібної затримки розвитку є і часте ссання дитиною своїх пальців. Така дитина може до 7-10-річного віку перед сном або уві сні тримати палець у роті (цей механізм ссання пальців відзначається не тільки у психічно здорових чи інфантильних суб'єктів, а й у олігофренів). Ліки, які б допомогли такій дитині перестати смоктати палець (це явище в 5-6 разів частіше зустрічається у хлопчиків, ніж у </w:t>
      </w:r>
      <w:proofErr w:type="spellStart"/>
      <w:r w:rsidRPr="009A3E0B">
        <w:rPr>
          <w:rFonts w:ascii="Times New Roman" w:eastAsia="Times New Roman" w:hAnsi="Times New Roman" w:cs="Times New Roman"/>
          <w:color w:val="000000"/>
          <w:sz w:val="28"/>
          <w:szCs w:val="28"/>
          <w:lang w:val="uk-UA" w:eastAsia="uk-UA"/>
        </w:rPr>
        <w:t>дівчаток</w:t>
      </w:r>
      <w:proofErr w:type="spellEnd"/>
      <w:r w:rsidRPr="009A3E0B">
        <w:rPr>
          <w:rFonts w:ascii="Times New Roman" w:eastAsia="Times New Roman" w:hAnsi="Times New Roman" w:cs="Times New Roman"/>
          <w:color w:val="000000"/>
          <w:sz w:val="28"/>
          <w:szCs w:val="28"/>
          <w:lang w:val="uk-UA" w:eastAsia="uk-UA"/>
        </w:rPr>
        <w:t xml:space="preserve">), не існують та й навряд чи будь-коли будуть створені. </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Подібні види ссання пальців є патологічними. Якщо вони виникли на фоні олігофренії чи психічного інфантилізму, то й мають розглядатись у рамках цих розладів. Якщо смоктання пальців відзначається у здорової дитини поза зв'язком з будь-якими розладами, то мова може йти про смоктання пальців як крайній варіант психічної норми або про ізольований психоневрологічний розлад. </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Найчастіше смоктання пальців до 3-4 років безслідно проходить, але в деяких випадках змінюється кусанням нігтів і пальців. Це і є </w:t>
      </w:r>
      <w:proofErr w:type="spellStart"/>
      <w:r w:rsidRPr="009A3E0B">
        <w:rPr>
          <w:rFonts w:ascii="Times New Roman" w:eastAsia="Times New Roman" w:hAnsi="Times New Roman" w:cs="Times New Roman"/>
          <w:color w:val="000000"/>
          <w:sz w:val="28"/>
          <w:szCs w:val="28"/>
          <w:lang w:val="uk-UA" w:eastAsia="uk-UA"/>
        </w:rPr>
        <w:t>оніхофагія</w:t>
      </w:r>
      <w:proofErr w:type="spellEnd"/>
      <w:r w:rsidRPr="009A3E0B">
        <w:rPr>
          <w:rFonts w:ascii="Times New Roman" w:eastAsia="Times New Roman" w:hAnsi="Times New Roman" w:cs="Times New Roman"/>
          <w:color w:val="000000"/>
          <w:sz w:val="28"/>
          <w:szCs w:val="28"/>
          <w:lang w:val="uk-UA" w:eastAsia="uk-UA"/>
        </w:rPr>
        <w:t xml:space="preserve">, яка у всіх випадках, крім звички, що </w:t>
      </w:r>
      <w:proofErr w:type="spellStart"/>
      <w:r w:rsidRPr="009A3E0B">
        <w:rPr>
          <w:rFonts w:ascii="Times New Roman" w:eastAsia="Times New Roman" w:hAnsi="Times New Roman" w:cs="Times New Roman"/>
          <w:color w:val="000000"/>
          <w:sz w:val="28"/>
          <w:szCs w:val="28"/>
          <w:lang w:val="uk-UA" w:eastAsia="uk-UA"/>
        </w:rPr>
        <w:t>зафіксувалась</w:t>
      </w:r>
      <w:proofErr w:type="spellEnd"/>
      <w:r w:rsidRPr="009A3E0B">
        <w:rPr>
          <w:rFonts w:ascii="Times New Roman" w:eastAsia="Times New Roman" w:hAnsi="Times New Roman" w:cs="Times New Roman"/>
          <w:color w:val="000000"/>
          <w:sz w:val="28"/>
          <w:szCs w:val="28"/>
          <w:lang w:val="uk-UA" w:eastAsia="uk-UA"/>
        </w:rPr>
        <w:t>, може бути віднесена до розряду хвороби.</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Смоктання пальців не хвороба, а звичка у практично здорових чи інфантильних дітей або результат </w:t>
      </w:r>
      <w:proofErr w:type="spellStart"/>
      <w:r w:rsidRPr="009A3E0B">
        <w:rPr>
          <w:rFonts w:ascii="Times New Roman" w:eastAsia="Times New Roman" w:hAnsi="Times New Roman" w:cs="Times New Roman"/>
          <w:color w:val="000000"/>
          <w:sz w:val="28"/>
          <w:szCs w:val="28"/>
          <w:lang w:val="uk-UA" w:eastAsia="uk-UA"/>
        </w:rPr>
        <w:t>невироблення</w:t>
      </w:r>
      <w:proofErr w:type="spellEnd"/>
      <w:r w:rsidRPr="009A3E0B">
        <w:rPr>
          <w:rFonts w:ascii="Times New Roman" w:eastAsia="Times New Roman" w:hAnsi="Times New Roman" w:cs="Times New Roman"/>
          <w:color w:val="000000"/>
          <w:sz w:val="28"/>
          <w:szCs w:val="28"/>
          <w:lang w:val="uk-UA" w:eastAsia="uk-UA"/>
        </w:rPr>
        <w:t xml:space="preserve"> </w:t>
      </w:r>
      <w:proofErr w:type="spellStart"/>
      <w:r w:rsidRPr="009A3E0B">
        <w:rPr>
          <w:rFonts w:ascii="Times New Roman" w:eastAsia="Times New Roman" w:hAnsi="Times New Roman" w:cs="Times New Roman"/>
          <w:color w:val="000000"/>
          <w:sz w:val="28"/>
          <w:szCs w:val="28"/>
          <w:lang w:val="uk-UA" w:eastAsia="uk-UA"/>
        </w:rPr>
        <w:t>праксису</w:t>
      </w:r>
      <w:proofErr w:type="spellEnd"/>
      <w:r w:rsidRPr="009A3E0B">
        <w:rPr>
          <w:rFonts w:ascii="Times New Roman" w:eastAsia="Times New Roman" w:hAnsi="Times New Roman" w:cs="Times New Roman"/>
          <w:color w:val="000000"/>
          <w:sz w:val="28"/>
          <w:szCs w:val="28"/>
          <w:lang w:val="uk-UA" w:eastAsia="uk-UA"/>
        </w:rPr>
        <w:t xml:space="preserve"> у олігофренів та у суб'єктів із вираженим інфантилізмом. Кусання ж нігтів найчастіше короткочасна невротична реакція чи результат порушених потягів. У деяких випадках кусання нігтів зазначеного генезу може переходити в звичку, продовжуючи поєднуватися з кусаннями нігтів і пальців невротичного генезу, що періодично виникають, або викликаного порушенням потягів.</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i/>
          <w:color w:val="000000"/>
          <w:sz w:val="28"/>
          <w:szCs w:val="28"/>
          <w:lang w:val="uk-UA" w:eastAsia="uk-UA"/>
        </w:rPr>
      </w:pPr>
      <w:proofErr w:type="spellStart"/>
      <w:r w:rsidRPr="009A3E0B">
        <w:rPr>
          <w:rFonts w:ascii="Times New Roman" w:eastAsia="Times New Roman" w:hAnsi="Times New Roman" w:cs="Times New Roman"/>
          <w:i/>
          <w:color w:val="000000"/>
          <w:sz w:val="28"/>
          <w:szCs w:val="28"/>
          <w:lang w:val="uk-UA" w:eastAsia="uk-UA"/>
        </w:rPr>
        <w:t>Хейломанія</w:t>
      </w:r>
      <w:proofErr w:type="spellEnd"/>
      <w:r w:rsidRPr="009A3E0B">
        <w:rPr>
          <w:rFonts w:ascii="Times New Roman" w:eastAsia="Times New Roman" w:hAnsi="Times New Roman" w:cs="Times New Roman"/>
          <w:i/>
          <w:color w:val="000000"/>
          <w:sz w:val="28"/>
          <w:szCs w:val="28"/>
          <w:lang w:val="uk-UA" w:eastAsia="uk-UA"/>
        </w:rPr>
        <w:t>.</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lastRenderedPageBreak/>
        <w:t xml:space="preserve">Цей симптом </w:t>
      </w:r>
      <w:proofErr w:type="spellStart"/>
      <w:r w:rsidRPr="009A3E0B">
        <w:rPr>
          <w:rFonts w:ascii="Times New Roman" w:eastAsia="Times New Roman" w:hAnsi="Times New Roman" w:cs="Times New Roman"/>
          <w:color w:val="000000"/>
          <w:sz w:val="28"/>
          <w:szCs w:val="28"/>
          <w:lang w:val="uk-UA" w:eastAsia="uk-UA"/>
        </w:rPr>
        <w:t>рідко</w:t>
      </w:r>
      <w:proofErr w:type="spellEnd"/>
      <w:r w:rsidRPr="009A3E0B">
        <w:rPr>
          <w:rFonts w:ascii="Times New Roman" w:eastAsia="Times New Roman" w:hAnsi="Times New Roman" w:cs="Times New Roman"/>
          <w:color w:val="000000"/>
          <w:sz w:val="28"/>
          <w:szCs w:val="28"/>
          <w:lang w:val="uk-UA" w:eastAsia="uk-UA"/>
        </w:rPr>
        <w:t xml:space="preserve"> виступає в ізольованому вигляді, майже завжди поєднуючись з </w:t>
      </w:r>
      <w:proofErr w:type="spellStart"/>
      <w:r w:rsidRPr="009A3E0B">
        <w:rPr>
          <w:rFonts w:ascii="Times New Roman" w:eastAsia="Times New Roman" w:hAnsi="Times New Roman" w:cs="Times New Roman"/>
          <w:color w:val="000000"/>
          <w:sz w:val="28"/>
          <w:szCs w:val="28"/>
          <w:lang w:val="uk-UA" w:eastAsia="uk-UA"/>
        </w:rPr>
        <w:t>оніхофагією</w:t>
      </w:r>
      <w:proofErr w:type="spellEnd"/>
      <w:r w:rsidRPr="009A3E0B">
        <w:rPr>
          <w:rFonts w:ascii="Times New Roman" w:eastAsia="Times New Roman" w:hAnsi="Times New Roman" w:cs="Times New Roman"/>
          <w:color w:val="000000"/>
          <w:sz w:val="28"/>
          <w:szCs w:val="28"/>
          <w:lang w:val="uk-UA" w:eastAsia="uk-UA"/>
        </w:rPr>
        <w:t xml:space="preserve">, а іноді і з </w:t>
      </w:r>
      <w:proofErr w:type="spellStart"/>
      <w:r w:rsidRPr="009A3E0B">
        <w:rPr>
          <w:rFonts w:ascii="Times New Roman" w:eastAsia="Times New Roman" w:hAnsi="Times New Roman" w:cs="Times New Roman"/>
          <w:color w:val="000000"/>
          <w:sz w:val="28"/>
          <w:szCs w:val="28"/>
          <w:lang w:val="uk-UA" w:eastAsia="uk-UA"/>
        </w:rPr>
        <w:t>трихотілломанією</w:t>
      </w:r>
      <w:proofErr w:type="spellEnd"/>
      <w:r w:rsidRPr="009A3E0B">
        <w:rPr>
          <w:rFonts w:ascii="Times New Roman" w:eastAsia="Times New Roman" w:hAnsi="Times New Roman" w:cs="Times New Roman"/>
          <w:color w:val="000000"/>
          <w:sz w:val="28"/>
          <w:szCs w:val="28"/>
          <w:lang w:val="uk-UA" w:eastAsia="uk-UA"/>
        </w:rPr>
        <w:t xml:space="preserve">. Воно має ті самі патогенетичні механізми, як і інші дерматоманії. Найчастіше воно обумовлено фрустрацією і має </w:t>
      </w:r>
      <w:proofErr w:type="spellStart"/>
      <w:r w:rsidRPr="009A3E0B">
        <w:rPr>
          <w:rFonts w:ascii="Times New Roman" w:eastAsia="Times New Roman" w:hAnsi="Times New Roman" w:cs="Times New Roman"/>
          <w:color w:val="000000"/>
          <w:sz w:val="28"/>
          <w:szCs w:val="28"/>
          <w:lang w:val="uk-UA" w:eastAsia="uk-UA"/>
        </w:rPr>
        <w:t>аутоагресивний</w:t>
      </w:r>
      <w:proofErr w:type="spellEnd"/>
      <w:r w:rsidRPr="009A3E0B">
        <w:rPr>
          <w:rFonts w:ascii="Times New Roman" w:eastAsia="Times New Roman" w:hAnsi="Times New Roman" w:cs="Times New Roman"/>
          <w:color w:val="000000"/>
          <w:sz w:val="28"/>
          <w:szCs w:val="28"/>
          <w:lang w:val="uk-UA" w:eastAsia="uk-UA"/>
        </w:rPr>
        <w:t xml:space="preserve"> характер. </w:t>
      </w:r>
      <w:proofErr w:type="spellStart"/>
      <w:r w:rsidRPr="009A3E0B">
        <w:rPr>
          <w:rFonts w:ascii="Times New Roman" w:eastAsia="Times New Roman" w:hAnsi="Times New Roman" w:cs="Times New Roman"/>
          <w:color w:val="000000"/>
          <w:sz w:val="28"/>
          <w:szCs w:val="28"/>
          <w:lang w:val="uk-UA" w:eastAsia="uk-UA"/>
        </w:rPr>
        <w:t>Хейломанія</w:t>
      </w:r>
      <w:proofErr w:type="spellEnd"/>
      <w:r w:rsidRPr="009A3E0B">
        <w:rPr>
          <w:rFonts w:ascii="Times New Roman" w:eastAsia="Times New Roman" w:hAnsi="Times New Roman" w:cs="Times New Roman"/>
          <w:color w:val="000000"/>
          <w:sz w:val="28"/>
          <w:szCs w:val="28"/>
          <w:lang w:val="uk-UA" w:eastAsia="uk-UA"/>
        </w:rPr>
        <w:t xml:space="preserve"> буває значно рідше, ніж </w:t>
      </w:r>
      <w:proofErr w:type="spellStart"/>
      <w:r w:rsidRPr="009A3E0B">
        <w:rPr>
          <w:rFonts w:ascii="Times New Roman" w:eastAsia="Times New Roman" w:hAnsi="Times New Roman" w:cs="Times New Roman"/>
          <w:color w:val="000000"/>
          <w:sz w:val="28"/>
          <w:szCs w:val="28"/>
          <w:lang w:val="uk-UA" w:eastAsia="uk-UA"/>
        </w:rPr>
        <w:t>оніхофагія</w:t>
      </w:r>
      <w:proofErr w:type="spellEnd"/>
      <w:r w:rsidRPr="009A3E0B">
        <w:rPr>
          <w:rFonts w:ascii="Times New Roman" w:eastAsia="Times New Roman" w:hAnsi="Times New Roman" w:cs="Times New Roman"/>
          <w:color w:val="000000"/>
          <w:sz w:val="28"/>
          <w:szCs w:val="28"/>
          <w:lang w:val="uk-UA" w:eastAsia="uk-UA"/>
        </w:rPr>
        <w:t xml:space="preserve"> і </w:t>
      </w:r>
      <w:proofErr w:type="spellStart"/>
      <w:r w:rsidRPr="009A3E0B">
        <w:rPr>
          <w:rFonts w:ascii="Times New Roman" w:eastAsia="Times New Roman" w:hAnsi="Times New Roman" w:cs="Times New Roman"/>
          <w:color w:val="000000"/>
          <w:sz w:val="28"/>
          <w:szCs w:val="28"/>
          <w:lang w:val="uk-UA" w:eastAsia="uk-UA"/>
        </w:rPr>
        <w:t>трихотілломанія</w:t>
      </w:r>
      <w:proofErr w:type="spellEnd"/>
      <w:r w:rsidRPr="009A3E0B">
        <w:rPr>
          <w:rFonts w:ascii="Times New Roman" w:eastAsia="Times New Roman" w:hAnsi="Times New Roman" w:cs="Times New Roman"/>
          <w:color w:val="000000"/>
          <w:sz w:val="28"/>
          <w:szCs w:val="28"/>
          <w:lang w:val="uk-UA" w:eastAsia="uk-UA"/>
        </w:rPr>
        <w:t xml:space="preserve">. Закономірності динаміки </w:t>
      </w:r>
      <w:proofErr w:type="spellStart"/>
      <w:r w:rsidRPr="009A3E0B">
        <w:rPr>
          <w:rFonts w:ascii="Times New Roman" w:eastAsia="Times New Roman" w:hAnsi="Times New Roman" w:cs="Times New Roman"/>
          <w:color w:val="000000"/>
          <w:sz w:val="28"/>
          <w:szCs w:val="28"/>
          <w:lang w:val="uk-UA" w:eastAsia="uk-UA"/>
        </w:rPr>
        <w:t>хейломанії</w:t>
      </w:r>
      <w:proofErr w:type="spellEnd"/>
      <w:r w:rsidRPr="009A3E0B">
        <w:rPr>
          <w:rFonts w:ascii="Times New Roman" w:eastAsia="Times New Roman" w:hAnsi="Times New Roman" w:cs="Times New Roman"/>
          <w:color w:val="000000"/>
          <w:sz w:val="28"/>
          <w:szCs w:val="28"/>
          <w:lang w:val="uk-UA" w:eastAsia="uk-UA"/>
        </w:rPr>
        <w:t xml:space="preserve"> не відрізняються від закономірностей динаміки </w:t>
      </w:r>
      <w:proofErr w:type="spellStart"/>
      <w:r w:rsidRPr="009A3E0B">
        <w:rPr>
          <w:rFonts w:ascii="Times New Roman" w:eastAsia="Times New Roman" w:hAnsi="Times New Roman" w:cs="Times New Roman"/>
          <w:color w:val="000000"/>
          <w:sz w:val="28"/>
          <w:szCs w:val="28"/>
          <w:lang w:val="uk-UA" w:eastAsia="uk-UA"/>
        </w:rPr>
        <w:t>оніхофагії</w:t>
      </w:r>
      <w:proofErr w:type="spellEnd"/>
      <w:r w:rsidR="0032628C">
        <w:rPr>
          <w:rFonts w:ascii="Times New Roman" w:eastAsia="Times New Roman" w:hAnsi="Times New Roman" w:cs="Times New Roman"/>
          <w:color w:val="000000"/>
          <w:sz w:val="28"/>
          <w:szCs w:val="28"/>
          <w:lang w:val="uk-UA" w:eastAsia="uk-UA"/>
        </w:rPr>
        <w:t xml:space="preserve"> </w:t>
      </w:r>
      <w:r w:rsidR="0032628C" w:rsidRPr="0032628C">
        <w:rPr>
          <w:rFonts w:ascii="Times New Roman" w:eastAsia="Times New Roman" w:hAnsi="Times New Roman" w:cs="Times New Roman"/>
          <w:color w:val="000000"/>
          <w:sz w:val="28"/>
          <w:szCs w:val="28"/>
          <w:lang w:val="uk-UA" w:eastAsia="uk-UA"/>
        </w:rPr>
        <w:t>[</w:t>
      </w:r>
      <w:r w:rsidR="0032628C">
        <w:rPr>
          <w:rFonts w:ascii="Times New Roman" w:eastAsia="Times New Roman" w:hAnsi="Times New Roman" w:cs="Times New Roman"/>
          <w:color w:val="000000"/>
          <w:sz w:val="28"/>
          <w:szCs w:val="28"/>
          <w:lang w:val="uk-UA" w:eastAsia="uk-UA"/>
        </w:rPr>
        <w:t>26, с. 175</w:t>
      </w:r>
      <w:r w:rsidR="0032628C" w:rsidRPr="0032628C">
        <w:rPr>
          <w:rFonts w:ascii="Times New Roman" w:eastAsia="Times New Roman" w:hAnsi="Times New Roman" w:cs="Times New Roman"/>
          <w:color w:val="000000"/>
          <w:sz w:val="28"/>
          <w:szCs w:val="28"/>
          <w:lang w:val="uk-UA" w:eastAsia="uk-UA"/>
        </w:rPr>
        <w:t>]</w:t>
      </w:r>
      <w:r w:rsidRPr="009A3E0B">
        <w:rPr>
          <w:rFonts w:ascii="Times New Roman" w:eastAsia="Times New Roman" w:hAnsi="Times New Roman" w:cs="Times New Roman"/>
          <w:color w:val="000000"/>
          <w:sz w:val="28"/>
          <w:szCs w:val="28"/>
          <w:lang w:val="uk-UA" w:eastAsia="uk-UA"/>
        </w:rPr>
        <w:t>.</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i/>
          <w:color w:val="000000"/>
          <w:sz w:val="28"/>
          <w:szCs w:val="28"/>
          <w:lang w:val="uk-UA" w:eastAsia="uk-UA"/>
        </w:rPr>
      </w:pPr>
      <w:proofErr w:type="spellStart"/>
      <w:r w:rsidRPr="009A3E0B">
        <w:rPr>
          <w:rFonts w:ascii="Times New Roman" w:eastAsia="Times New Roman" w:hAnsi="Times New Roman" w:cs="Times New Roman"/>
          <w:i/>
          <w:color w:val="000000"/>
          <w:sz w:val="28"/>
          <w:szCs w:val="28"/>
          <w:lang w:val="uk-UA" w:eastAsia="uk-UA"/>
        </w:rPr>
        <w:t>Трихотілломанія</w:t>
      </w:r>
      <w:proofErr w:type="spellEnd"/>
      <w:r w:rsidRPr="009A3E0B">
        <w:rPr>
          <w:rFonts w:ascii="Times New Roman" w:eastAsia="Times New Roman" w:hAnsi="Times New Roman" w:cs="Times New Roman"/>
          <w:i/>
          <w:color w:val="000000"/>
          <w:sz w:val="28"/>
          <w:szCs w:val="28"/>
          <w:lang w:val="uk-UA" w:eastAsia="uk-UA"/>
        </w:rPr>
        <w:t>.</w:t>
      </w:r>
    </w:p>
    <w:p w:rsidR="00643355" w:rsidRPr="009A3E0B" w:rsidRDefault="00643355" w:rsidP="00643355">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У 1889 році французький дерматолог Франсуа-Анрі </w:t>
      </w:r>
      <w:proofErr w:type="spellStart"/>
      <w:r w:rsidRPr="009A3E0B">
        <w:rPr>
          <w:rFonts w:ascii="Times New Roman" w:eastAsia="Times New Roman" w:hAnsi="Times New Roman" w:cs="Times New Roman"/>
          <w:color w:val="000000"/>
          <w:sz w:val="28"/>
          <w:szCs w:val="28"/>
          <w:lang w:val="uk-UA" w:eastAsia="uk-UA"/>
        </w:rPr>
        <w:t>Аллопо</w:t>
      </w:r>
      <w:proofErr w:type="spellEnd"/>
      <w:r w:rsidRPr="009A3E0B">
        <w:rPr>
          <w:rFonts w:ascii="Times New Roman" w:eastAsia="Times New Roman" w:hAnsi="Times New Roman" w:cs="Times New Roman"/>
          <w:color w:val="000000"/>
          <w:sz w:val="28"/>
          <w:szCs w:val="28"/>
          <w:lang w:val="uk-UA" w:eastAsia="uk-UA"/>
        </w:rPr>
        <w:t xml:space="preserve"> (1842-1919) зробив надбанням медичної громадськості історію хвороби парубка, який страждав на свербіж волосистої частини голови. Коли свербіння ставало нестерпним, хворий в афекті жменями виривав волосся. Це було названо </w:t>
      </w:r>
      <w:proofErr w:type="spellStart"/>
      <w:r w:rsidRPr="009A3E0B">
        <w:rPr>
          <w:rFonts w:ascii="Times New Roman" w:eastAsia="Times New Roman" w:hAnsi="Times New Roman" w:cs="Times New Roman"/>
          <w:color w:val="000000"/>
          <w:sz w:val="28"/>
          <w:szCs w:val="28"/>
          <w:lang w:val="uk-UA" w:eastAsia="uk-UA"/>
        </w:rPr>
        <w:t>трихотилломанією</w:t>
      </w:r>
      <w:proofErr w:type="spellEnd"/>
      <w:r w:rsidRPr="009A3E0B">
        <w:rPr>
          <w:rFonts w:ascii="Times New Roman" w:eastAsia="Times New Roman" w:hAnsi="Times New Roman" w:cs="Times New Roman"/>
          <w:color w:val="000000"/>
          <w:sz w:val="28"/>
          <w:szCs w:val="28"/>
          <w:lang w:val="uk-UA" w:eastAsia="uk-UA"/>
        </w:rPr>
        <w:t xml:space="preserve">. Не всяке виривання волосся є </w:t>
      </w:r>
      <w:proofErr w:type="spellStart"/>
      <w:r w:rsidRPr="009A3E0B">
        <w:rPr>
          <w:rFonts w:ascii="Times New Roman" w:eastAsia="Times New Roman" w:hAnsi="Times New Roman" w:cs="Times New Roman"/>
          <w:color w:val="000000"/>
          <w:sz w:val="28"/>
          <w:szCs w:val="28"/>
          <w:lang w:val="uk-UA" w:eastAsia="uk-UA"/>
        </w:rPr>
        <w:t>трихотілломанією</w:t>
      </w:r>
      <w:proofErr w:type="spellEnd"/>
      <w:r w:rsidRPr="009A3E0B">
        <w:rPr>
          <w:rFonts w:ascii="Times New Roman" w:eastAsia="Times New Roman" w:hAnsi="Times New Roman" w:cs="Times New Roman"/>
          <w:color w:val="000000"/>
          <w:sz w:val="28"/>
          <w:szCs w:val="28"/>
          <w:lang w:val="uk-UA" w:eastAsia="uk-UA"/>
        </w:rPr>
        <w:t xml:space="preserve"> (слабоумний або </w:t>
      </w:r>
      <w:proofErr w:type="spellStart"/>
      <w:r w:rsidRPr="009A3E0B">
        <w:rPr>
          <w:rFonts w:ascii="Times New Roman" w:eastAsia="Times New Roman" w:hAnsi="Times New Roman" w:cs="Times New Roman"/>
          <w:color w:val="000000"/>
          <w:sz w:val="28"/>
          <w:szCs w:val="28"/>
          <w:lang w:val="uk-UA" w:eastAsia="uk-UA"/>
        </w:rPr>
        <w:t>кататонік</w:t>
      </w:r>
      <w:proofErr w:type="spellEnd"/>
      <w:r w:rsidRPr="009A3E0B">
        <w:rPr>
          <w:rFonts w:ascii="Times New Roman" w:eastAsia="Times New Roman" w:hAnsi="Times New Roman" w:cs="Times New Roman"/>
          <w:color w:val="000000"/>
          <w:sz w:val="28"/>
          <w:szCs w:val="28"/>
          <w:lang w:val="uk-UA" w:eastAsia="uk-UA"/>
        </w:rPr>
        <w:t xml:space="preserve">, вириваючи волосся під впливом основної психопатологічної симптоматики, є </w:t>
      </w:r>
      <w:proofErr w:type="spellStart"/>
      <w:r w:rsidRPr="009A3E0B">
        <w:rPr>
          <w:rFonts w:ascii="Times New Roman" w:eastAsia="Times New Roman" w:hAnsi="Times New Roman" w:cs="Times New Roman"/>
          <w:color w:val="000000"/>
          <w:sz w:val="28"/>
          <w:szCs w:val="28"/>
          <w:lang w:val="uk-UA" w:eastAsia="uk-UA"/>
        </w:rPr>
        <w:t>псевдотрихотілломанією</w:t>
      </w:r>
      <w:proofErr w:type="spellEnd"/>
      <w:r w:rsidRPr="009A3E0B">
        <w:rPr>
          <w:rFonts w:ascii="Times New Roman" w:eastAsia="Times New Roman" w:hAnsi="Times New Roman" w:cs="Times New Roman"/>
          <w:color w:val="000000"/>
          <w:sz w:val="28"/>
          <w:szCs w:val="28"/>
          <w:lang w:val="uk-UA" w:eastAsia="uk-UA"/>
        </w:rPr>
        <w:t xml:space="preserve">, що страждають). </w:t>
      </w:r>
      <w:proofErr w:type="spellStart"/>
      <w:r w:rsidRPr="009A3E0B">
        <w:rPr>
          <w:rFonts w:ascii="Times New Roman" w:eastAsia="Times New Roman" w:hAnsi="Times New Roman" w:cs="Times New Roman"/>
          <w:color w:val="000000"/>
          <w:sz w:val="28"/>
          <w:szCs w:val="28"/>
          <w:lang w:val="uk-UA" w:eastAsia="uk-UA"/>
        </w:rPr>
        <w:t>Трихотілломанія</w:t>
      </w:r>
      <w:proofErr w:type="spellEnd"/>
      <w:r w:rsidRPr="009A3E0B">
        <w:rPr>
          <w:rFonts w:ascii="Times New Roman" w:eastAsia="Times New Roman" w:hAnsi="Times New Roman" w:cs="Times New Roman"/>
          <w:color w:val="000000"/>
          <w:sz w:val="28"/>
          <w:szCs w:val="28"/>
          <w:lang w:val="uk-UA" w:eastAsia="uk-UA"/>
        </w:rPr>
        <w:t xml:space="preserve"> це специфічний розлад, головним чином дитячого та підліткового віку, який проявляється у свідомому </w:t>
      </w:r>
      <w:proofErr w:type="spellStart"/>
      <w:r w:rsidRPr="009A3E0B">
        <w:rPr>
          <w:rFonts w:ascii="Times New Roman" w:eastAsia="Times New Roman" w:hAnsi="Times New Roman" w:cs="Times New Roman"/>
          <w:color w:val="000000"/>
          <w:sz w:val="28"/>
          <w:szCs w:val="28"/>
          <w:lang w:val="uk-UA" w:eastAsia="uk-UA"/>
        </w:rPr>
        <w:t>аутоагресивному</w:t>
      </w:r>
      <w:proofErr w:type="spellEnd"/>
      <w:r w:rsidRPr="009A3E0B">
        <w:rPr>
          <w:rFonts w:ascii="Times New Roman" w:eastAsia="Times New Roman" w:hAnsi="Times New Roman" w:cs="Times New Roman"/>
          <w:color w:val="000000"/>
          <w:sz w:val="28"/>
          <w:szCs w:val="28"/>
          <w:lang w:val="uk-UA" w:eastAsia="uk-UA"/>
        </w:rPr>
        <w:t xml:space="preserve"> акті – у висмикуванні волосся. Саме таке розуміння </w:t>
      </w:r>
      <w:proofErr w:type="spellStart"/>
      <w:r w:rsidRPr="009A3E0B">
        <w:rPr>
          <w:rFonts w:ascii="Times New Roman" w:eastAsia="Times New Roman" w:hAnsi="Times New Roman" w:cs="Times New Roman"/>
          <w:color w:val="000000"/>
          <w:sz w:val="28"/>
          <w:szCs w:val="28"/>
          <w:lang w:val="uk-UA" w:eastAsia="uk-UA"/>
        </w:rPr>
        <w:t>трихотілломанії</w:t>
      </w:r>
      <w:proofErr w:type="spellEnd"/>
      <w:r w:rsidRPr="009A3E0B">
        <w:rPr>
          <w:rFonts w:ascii="Times New Roman" w:eastAsia="Times New Roman" w:hAnsi="Times New Roman" w:cs="Times New Roman"/>
          <w:color w:val="000000"/>
          <w:sz w:val="28"/>
          <w:szCs w:val="28"/>
          <w:lang w:val="uk-UA" w:eastAsia="uk-UA"/>
        </w:rPr>
        <w:t xml:space="preserve"> і склалося в середині XX століття – відтоді воно невпинно конкретизується.</w:t>
      </w:r>
    </w:p>
    <w:p w:rsidR="007A5D4E" w:rsidRPr="009A3E0B" w:rsidRDefault="007A5D4E" w:rsidP="007A5D4E">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proofErr w:type="spellStart"/>
      <w:r w:rsidRPr="009A3E0B">
        <w:rPr>
          <w:rFonts w:ascii="Times New Roman" w:eastAsia="Times New Roman" w:hAnsi="Times New Roman" w:cs="Times New Roman"/>
          <w:i/>
          <w:color w:val="000000"/>
          <w:sz w:val="28"/>
          <w:szCs w:val="28"/>
          <w:lang w:val="uk-UA" w:eastAsia="uk-UA"/>
        </w:rPr>
        <w:t>Дерматофобія</w:t>
      </w:r>
      <w:proofErr w:type="spellEnd"/>
      <w:r w:rsidRPr="009A3E0B">
        <w:rPr>
          <w:rFonts w:ascii="Times New Roman" w:eastAsia="Times New Roman" w:hAnsi="Times New Roman" w:cs="Times New Roman"/>
          <w:i/>
          <w:color w:val="000000"/>
          <w:sz w:val="28"/>
          <w:szCs w:val="28"/>
          <w:lang w:val="uk-UA" w:eastAsia="uk-UA"/>
        </w:rPr>
        <w:t xml:space="preserve"> </w:t>
      </w:r>
      <w:r w:rsidRPr="009A3E0B">
        <w:rPr>
          <w:rFonts w:ascii="Times New Roman" w:eastAsia="Times New Roman" w:hAnsi="Times New Roman" w:cs="Times New Roman"/>
          <w:color w:val="000000"/>
          <w:sz w:val="28"/>
          <w:szCs w:val="28"/>
          <w:lang w:val="uk-UA" w:eastAsia="uk-UA"/>
        </w:rPr>
        <w:t>— страх захворіти на будь-яке шкірне захворювання змушує хворого робити дії, що завдають шкоди шкірі, напр</w:t>
      </w:r>
      <w:r w:rsidR="00B94195" w:rsidRPr="009A3E0B">
        <w:rPr>
          <w:rFonts w:ascii="Times New Roman" w:eastAsia="Times New Roman" w:hAnsi="Times New Roman" w:cs="Times New Roman"/>
          <w:color w:val="000000"/>
          <w:sz w:val="28"/>
          <w:szCs w:val="28"/>
          <w:lang w:val="uk-UA" w:eastAsia="uk-UA"/>
        </w:rPr>
        <w:t>иклад</w:t>
      </w:r>
      <w:r w:rsidRPr="009A3E0B">
        <w:rPr>
          <w:rFonts w:ascii="Times New Roman" w:eastAsia="Times New Roman" w:hAnsi="Times New Roman" w:cs="Times New Roman"/>
          <w:color w:val="000000"/>
          <w:sz w:val="28"/>
          <w:szCs w:val="28"/>
          <w:lang w:val="uk-UA" w:eastAsia="uk-UA"/>
        </w:rPr>
        <w:t xml:space="preserve">, наполегливо користуватися різними дезінфікуючими засобами. Найбільш часті </w:t>
      </w:r>
      <w:r w:rsidR="00B94195" w:rsidRPr="009A3E0B">
        <w:rPr>
          <w:rFonts w:ascii="Times New Roman" w:eastAsia="Times New Roman" w:hAnsi="Times New Roman" w:cs="Times New Roman"/>
          <w:color w:val="000000"/>
          <w:sz w:val="28"/>
          <w:szCs w:val="28"/>
          <w:lang w:val="uk-UA" w:eastAsia="uk-UA"/>
        </w:rPr>
        <w:t xml:space="preserve">форми </w:t>
      </w:r>
      <w:proofErr w:type="spellStart"/>
      <w:r w:rsidR="00B94195" w:rsidRPr="009A3E0B">
        <w:rPr>
          <w:rFonts w:ascii="Times New Roman" w:eastAsia="Times New Roman" w:hAnsi="Times New Roman" w:cs="Times New Roman"/>
          <w:color w:val="000000"/>
          <w:sz w:val="28"/>
          <w:szCs w:val="28"/>
          <w:lang w:val="uk-UA" w:eastAsia="uk-UA"/>
        </w:rPr>
        <w:t>дерматофобії</w:t>
      </w:r>
      <w:proofErr w:type="spellEnd"/>
      <w:r w:rsidR="00B94195" w:rsidRPr="009A3E0B">
        <w:rPr>
          <w:rFonts w:ascii="Times New Roman" w:eastAsia="Times New Roman" w:hAnsi="Times New Roman" w:cs="Times New Roman"/>
          <w:color w:val="000000"/>
          <w:sz w:val="28"/>
          <w:szCs w:val="28"/>
          <w:lang w:val="uk-UA" w:eastAsia="uk-UA"/>
        </w:rPr>
        <w:t xml:space="preserve">: </w:t>
      </w:r>
      <w:proofErr w:type="spellStart"/>
      <w:r w:rsidR="00B94195" w:rsidRPr="009A3E0B">
        <w:rPr>
          <w:rFonts w:ascii="Times New Roman" w:eastAsia="Times New Roman" w:hAnsi="Times New Roman" w:cs="Times New Roman"/>
          <w:color w:val="000000"/>
          <w:sz w:val="28"/>
          <w:szCs w:val="28"/>
          <w:lang w:val="uk-UA" w:eastAsia="uk-UA"/>
        </w:rPr>
        <w:t>акарофобія</w:t>
      </w:r>
      <w:proofErr w:type="spellEnd"/>
      <w:r w:rsidR="00B94195" w:rsidRPr="009A3E0B">
        <w:rPr>
          <w:rFonts w:ascii="Times New Roman" w:eastAsia="Times New Roman" w:hAnsi="Times New Roman" w:cs="Times New Roman"/>
          <w:color w:val="000000"/>
          <w:sz w:val="28"/>
          <w:szCs w:val="28"/>
          <w:lang w:val="uk-UA" w:eastAsia="uk-UA"/>
        </w:rPr>
        <w:t xml:space="preserve"> – страх кліщів, </w:t>
      </w:r>
      <w:proofErr w:type="spellStart"/>
      <w:r w:rsidR="00B94195" w:rsidRPr="009A3E0B">
        <w:rPr>
          <w:rFonts w:ascii="Times New Roman" w:eastAsia="Times New Roman" w:hAnsi="Times New Roman" w:cs="Times New Roman"/>
          <w:color w:val="000000"/>
          <w:sz w:val="28"/>
          <w:szCs w:val="28"/>
          <w:lang w:val="uk-UA" w:eastAsia="uk-UA"/>
        </w:rPr>
        <w:t>бактеріофобія</w:t>
      </w:r>
      <w:proofErr w:type="spellEnd"/>
      <w:r w:rsidR="00B94195" w:rsidRPr="009A3E0B">
        <w:rPr>
          <w:rFonts w:ascii="Times New Roman" w:eastAsia="Times New Roman" w:hAnsi="Times New Roman" w:cs="Times New Roman"/>
          <w:color w:val="000000"/>
          <w:sz w:val="28"/>
          <w:szCs w:val="28"/>
          <w:lang w:val="uk-UA" w:eastAsia="uk-UA"/>
        </w:rPr>
        <w:t xml:space="preserve"> – страх мікробів, </w:t>
      </w:r>
      <w:proofErr w:type="spellStart"/>
      <w:r w:rsidR="00B94195" w:rsidRPr="009A3E0B">
        <w:rPr>
          <w:rFonts w:ascii="Times New Roman" w:eastAsia="Times New Roman" w:hAnsi="Times New Roman" w:cs="Times New Roman"/>
          <w:color w:val="000000"/>
          <w:sz w:val="28"/>
          <w:szCs w:val="28"/>
          <w:lang w:val="uk-UA" w:eastAsia="uk-UA"/>
        </w:rPr>
        <w:t>акнефобія</w:t>
      </w:r>
      <w:proofErr w:type="spellEnd"/>
      <w:r w:rsidR="00B94195" w:rsidRPr="009A3E0B">
        <w:rPr>
          <w:rFonts w:ascii="Times New Roman" w:eastAsia="Times New Roman" w:hAnsi="Times New Roman" w:cs="Times New Roman"/>
          <w:color w:val="000000"/>
          <w:sz w:val="28"/>
          <w:szCs w:val="28"/>
          <w:lang w:val="uk-UA" w:eastAsia="uk-UA"/>
        </w:rPr>
        <w:t xml:space="preserve"> – страх вугрів, </w:t>
      </w:r>
      <w:proofErr w:type="spellStart"/>
      <w:r w:rsidR="00B94195" w:rsidRPr="009A3E0B">
        <w:rPr>
          <w:rFonts w:ascii="Times New Roman" w:eastAsia="Times New Roman" w:hAnsi="Times New Roman" w:cs="Times New Roman"/>
          <w:color w:val="000000"/>
          <w:sz w:val="28"/>
          <w:szCs w:val="28"/>
          <w:lang w:val="uk-UA" w:eastAsia="uk-UA"/>
        </w:rPr>
        <w:t>бромідрофобія</w:t>
      </w:r>
      <w:proofErr w:type="spellEnd"/>
      <w:r w:rsidR="00B94195" w:rsidRPr="009A3E0B">
        <w:rPr>
          <w:rFonts w:ascii="Times New Roman" w:eastAsia="Times New Roman" w:hAnsi="Times New Roman" w:cs="Times New Roman"/>
          <w:color w:val="000000"/>
          <w:sz w:val="28"/>
          <w:szCs w:val="28"/>
          <w:lang w:val="uk-UA" w:eastAsia="uk-UA"/>
        </w:rPr>
        <w:t xml:space="preserve"> –</w:t>
      </w:r>
      <w:r w:rsidRPr="009A3E0B">
        <w:rPr>
          <w:rFonts w:ascii="Times New Roman" w:eastAsia="Times New Roman" w:hAnsi="Times New Roman" w:cs="Times New Roman"/>
          <w:color w:val="000000"/>
          <w:sz w:val="28"/>
          <w:szCs w:val="28"/>
          <w:lang w:val="uk-UA" w:eastAsia="uk-UA"/>
        </w:rPr>
        <w:t xml:space="preserve"> страх смердючого поту.</w:t>
      </w:r>
    </w:p>
    <w:p w:rsidR="007A5D4E" w:rsidRPr="009A3E0B" w:rsidRDefault="00B94195" w:rsidP="00A02B0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proofErr w:type="spellStart"/>
      <w:r w:rsidRPr="009A3E0B">
        <w:rPr>
          <w:rFonts w:ascii="Times New Roman" w:eastAsia="Times New Roman" w:hAnsi="Times New Roman" w:cs="Times New Roman"/>
          <w:i/>
          <w:color w:val="000000"/>
          <w:sz w:val="28"/>
          <w:szCs w:val="28"/>
          <w:lang w:val="uk-UA" w:eastAsia="uk-UA"/>
        </w:rPr>
        <w:t>Дерматопатомімія</w:t>
      </w:r>
      <w:proofErr w:type="spellEnd"/>
      <w:r w:rsidRPr="009A3E0B">
        <w:rPr>
          <w:rFonts w:ascii="Times New Roman" w:eastAsia="Times New Roman" w:hAnsi="Times New Roman" w:cs="Times New Roman"/>
          <w:color w:val="000000"/>
          <w:sz w:val="28"/>
          <w:szCs w:val="28"/>
          <w:lang w:val="uk-UA" w:eastAsia="uk-UA"/>
        </w:rPr>
        <w:t xml:space="preserve"> –</w:t>
      </w:r>
      <w:r w:rsidR="007A5D4E" w:rsidRPr="009A3E0B">
        <w:rPr>
          <w:rFonts w:ascii="Times New Roman" w:eastAsia="Times New Roman" w:hAnsi="Times New Roman" w:cs="Times New Roman"/>
          <w:color w:val="000000"/>
          <w:sz w:val="28"/>
          <w:szCs w:val="28"/>
          <w:lang w:val="uk-UA" w:eastAsia="uk-UA"/>
        </w:rPr>
        <w:t xml:space="preserve"> свідоме (переслідує певну мету) або несвідоме (закріплене як рефлекс) прагнення пошкоджувати собі шкіру різними хімічними, фізичними або іншими подразниками, симулюючи зах</w:t>
      </w:r>
      <w:r w:rsidRPr="009A3E0B">
        <w:rPr>
          <w:rFonts w:ascii="Times New Roman" w:eastAsia="Times New Roman" w:hAnsi="Times New Roman" w:cs="Times New Roman"/>
          <w:color w:val="000000"/>
          <w:sz w:val="28"/>
          <w:szCs w:val="28"/>
          <w:lang w:val="uk-UA" w:eastAsia="uk-UA"/>
        </w:rPr>
        <w:t xml:space="preserve">ворювання шкіри </w:t>
      </w:r>
      <w:r w:rsidRPr="009A3E0B">
        <w:rPr>
          <w:rFonts w:ascii="Times New Roman" w:hAnsi="Times New Roman" w:cs="Times New Roman"/>
          <w:sz w:val="28"/>
          <w:szCs w:val="28"/>
          <w:lang w:val="uk-UA"/>
        </w:rPr>
        <w:t>[</w:t>
      </w:r>
      <w:r w:rsidR="0032628C">
        <w:rPr>
          <w:rFonts w:ascii="Times New Roman" w:hAnsi="Times New Roman" w:cs="Times New Roman"/>
          <w:sz w:val="28"/>
          <w:szCs w:val="28"/>
          <w:lang w:val="uk-UA"/>
        </w:rPr>
        <w:t>41</w:t>
      </w:r>
      <w:r w:rsidRPr="009A3E0B">
        <w:rPr>
          <w:rFonts w:ascii="Times New Roman" w:hAnsi="Times New Roman" w:cs="Times New Roman"/>
          <w:sz w:val="28"/>
          <w:szCs w:val="28"/>
          <w:lang w:val="uk-UA"/>
        </w:rPr>
        <w:t>]</w:t>
      </w:r>
      <w:r w:rsidR="007A5D4E" w:rsidRPr="009A3E0B">
        <w:rPr>
          <w:rFonts w:ascii="Times New Roman" w:eastAsia="Times New Roman" w:hAnsi="Times New Roman" w:cs="Times New Roman"/>
          <w:color w:val="000000"/>
          <w:sz w:val="28"/>
          <w:szCs w:val="28"/>
          <w:lang w:val="uk-UA" w:eastAsia="uk-UA"/>
        </w:rPr>
        <w:t>.</w:t>
      </w:r>
    </w:p>
    <w:p w:rsidR="00A306B1" w:rsidRPr="009A3E0B" w:rsidRDefault="00A306B1" w:rsidP="00A02B0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Найбільш поширеною формою </w:t>
      </w:r>
      <w:proofErr w:type="spellStart"/>
      <w:r w:rsidRPr="009A3E0B">
        <w:rPr>
          <w:rFonts w:ascii="Times New Roman" w:eastAsia="Times New Roman" w:hAnsi="Times New Roman" w:cs="Times New Roman"/>
          <w:color w:val="000000"/>
          <w:sz w:val="28"/>
          <w:szCs w:val="28"/>
          <w:lang w:val="uk-UA" w:eastAsia="uk-UA"/>
        </w:rPr>
        <w:t>дерматопатомімії</w:t>
      </w:r>
      <w:proofErr w:type="spellEnd"/>
      <w:r w:rsidRPr="009A3E0B">
        <w:rPr>
          <w:rFonts w:ascii="Times New Roman" w:eastAsia="Times New Roman" w:hAnsi="Times New Roman" w:cs="Times New Roman"/>
          <w:color w:val="000000"/>
          <w:sz w:val="28"/>
          <w:szCs w:val="28"/>
          <w:lang w:val="uk-UA" w:eastAsia="uk-UA"/>
        </w:rPr>
        <w:t xml:space="preserve"> є так звані невротичні екскоріації – ушкодження, що виникають внаслідок повторного розчісування </w:t>
      </w:r>
      <w:r w:rsidRPr="009A3E0B">
        <w:rPr>
          <w:rFonts w:ascii="Times New Roman" w:eastAsia="Times New Roman" w:hAnsi="Times New Roman" w:cs="Times New Roman"/>
          <w:color w:val="000000"/>
          <w:sz w:val="28"/>
          <w:szCs w:val="28"/>
          <w:lang w:val="uk-UA" w:eastAsia="uk-UA"/>
        </w:rPr>
        <w:lastRenderedPageBreak/>
        <w:t>шкіри самими пацієнтами. Цей феномен визначається також поняттями «психогенні екскоріації», «</w:t>
      </w:r>
      <w:proofErr w:type="spellStart"/>
      <w:r w:rsidRPr="009A3E0B">
        <w:rPr>
          <w:rFonts w:ascii="Times New Roman" w:eastAsia="Times New Roman" w:hAnsi="Times New Roman" w:cs="Times New Roman"/>
          <w:color w:val="000000"/>
          <w:sz w:val="28"/>
          <w:szCs w:val="28"/>
          <w:lang w:val="uk-UA" w:eastAsia="uk-UA"/>
        </w:rPr>
        <w:t>компульсивне</w:t>
      </w:r>
      <w:proofErr w:type="spellEnd"/>
      <w:r w:rsidRPr="009A3E0B">
        <w:rPr>
          <w:rFonts w:ascii="Times New Roman" w:eastAsia="Times New Roman" w:hAnsi="Times New Roman" w:cs="Times New Roman"/>
          <w:color w:val="000000"/>
          <w:sz w:val="28"/>
          <w:szCs w:val="28"/>
          <w:lang w:val="uk-UA" w:eastAsia="uk-UA"/>
        </w:rPr>
        <w:t xml:space="preserve"> розчісування шкіри», «патологічне розчісування шкіри». Частка хворих з невротичними екскоріаціями становить 2% від числа всіх пацієнтів з дерматологічними розладами та 9% серед хворих із шкірним свербінням. Найчастіше (52% – 92%) невротичні екскоріації зустрічаються у жінок. Дерматологічна картина невротичних екскоріацій надзвичайно різноманітна: від незначних садна з </w:t>
      </w:r>
      <w:proofErr w:type="spellStart"/>
      <w:r w:rsidRPr="009A3E0B">
        <w:rPr>
          <w:rFonts w:ascii="Times New Roman" w:eastAsia="Times New Roman" w:hAnsi="Times New Roman" w:cs="Times New Roman"/>
          <w:color w:val="000000"/>
          <w:sz w:val="28"/>
          <w:szCs w:val="28"/>
          <w:lang w:val="uk-UA" w:eastAsia="uk-UA"/>
        </w:rPr>
        <w:t>еритематозними</w:t>
      </w:r>
      <w:proofErr w:type="spellEnd"/>
      <w:r w:rsidRPr="009A3E0B">
        <w:rPr>
          <w:rFonts w:ascii="Times New Roman" w:eastAsia="Times New Roman" w:hAnsi="Times New Roman" w:cs="Times New Roman"/>
          <w:color w:val="000000"/>
          <w:sz w:val="28"/>
          <w:szCs w:val="28"/>
          <w:lang w:val="uk-UA" w:eastAsia="uk-UA"/>
        </w:rPr>
        <w:t xml:space="preserve"> краями до глибоких екскоріацій з кров'яними скоринками; від невеликих рожевих рубчиків до глибоких рубців [</w:t>
      </w:r>
      <w:r w:rsidR="0032628C">
        <w:rPr>
          <w:rFonts w:ascii="Times New Roman" w:eastAsia="Times New Roman" w:hAnsi="Times New Roman" w:cs="Times New Roman"/>
          <w:color w:val="000000"/>
          <w:sz w:val="28"/>
          <w:szCs w:val="28"/>
          <w:lang w:val="uk-UA" w:eastAsia="uk-UA"/>
        </w:rPr>
        <w:t>17</w:t>
      </w:r>
      <w:r w:rsidRPr="009A3E0B">
        <w:rPr>
          <w:rFonts w:ascii="Times New Roman" w:hAnsi="Times New Roman" w:cs="Times New Roman"/>
          <w:sz w:val="28"/>
          <w:szCs w:val="28"/>
          <w:lang w:val="uk-UA"/>
        </w:rPr>
        <w:t>, с. 346</w:t>
      </w:r>
      <w:r w:rsidRPr="009A3E0B">
        <w:rPr>
          <w:rFonts w:ascii="Times New Roman" w:eastAsia="Times New Roman" w:hAnsi="Times New Roman" w:cs="Times New Roman"/>
          <w:color w:val="000000"/>
          <w:sz w:val="28"/>
          <w:szCs w:val="28"/>
          <w:lang w:val="uk-UA" w:eastAsia="uk-UA"/>
        </w:rPr>
        <w:t>].</w:t>
      </w:r>
    </w:p>
    <w:p w:rsidR="00D668A9"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i/>
          <w:color w:val="000000"/>
          <w:sz w:val="28"/>
          <w:szCs w:val="28"/>
          <w:lang w:val="uk-UA" w:eastAsia="uk-UA"/>
        </w:rPr>
        <w:t>Нейродерміт</w:t>
      </w:r>
      <w:r w:rsidRPr="009A3E0B">
        <w:rPr>
          <w:rFonts w:ascii="Times New Roman" w:eastAsia="Times New Roman" w:hAnsi="Times New Roman" w:cs="Times New Roman"/>
          <w:color w:val="000000"/>
          <w:sz w:val="28"/>
          <w:szCs w:val="28"/>
          <w:lang w:val="uk-UA" w:eastAsia="uk-UA"/>
        </w:rPr>
        <w:t xml:space="preserve"> – хронічна хвороба </w:t>
      </w:r>
      <w:proofErr w:type="spellStart"/>
      <w:r w:rsidRPr="009A3E0B">
        <w:rPr>
          <w:rFonts w:ascii="Times New Roman" w:eastAsia="Times New Roman" w:hAnsi="Times New Roman" w:cs="Times New Roman"/>
          <w:color w:val="000000"/>
          <w:sz w:val="28"/>
          <w:szCs w:val="28"/>
          <w:lang w:val="uk-UA" w:eastAsia="uk-UA"/>
        </w:rPr>
        <w:t>нейроалергічного</w:t>
      </w:r>
      <w:proofErr w:type="spellEnd"/>
      <w:r w:rsidRPr="009A3E0B">
        <w:rPr>
          <w:rFonts w:ascii="Times New Roman" w:eastAsia="Times New Roman" w:hAnsi="Times New Roman" w:cs="Times New Roman"/>
          <w:color w:val="000000"/>
          <w:sz w:val="28"/>
          <w:szCs w:val="28"/>
          <w:lang w:val="uk-UA" w:eastAsia="uk-UA"/>
        </w:rPr>
        <w:t xml:space="preserve"> генезу. Це рецидивна недуга, для якої характерні періоди загострення, ремісії та сезонності. У моменти гострого перебігу хвороби відзначаються почервоніння шкірних покривів, лущення та сильний свербіж, що змушує людину розчісувати ш</w:t>
      </w:r>
      <w:r w:rsidR="00D668A9" w:rsidRPr="009A3E0B">
        <w:rPr>
          <w:rFonts w:ascii="Times New Roman" w:eastAsia="Times New Roman" w:hAnsi="Times New Roman" w:cs="Times New Roman"/>
          <w:color w:val="000000"/>
          <w:sz w:val="28"/>
          <w:szCs w:val="28"/>
          <w:lang w:val="uk-UA" w:eastAsia="uk-UA"/>
        </w:rPr>
        <w:t>кіру до крові. Наступна стадія –</w:t>
      </w:r>
      <w:r w:rsidRPr="009A3E0B">
        <w:rPr>
          <w:rFonts w:ascii="Times New Roman" w:eastAsia="Times New Roman" w:hAnsi="Times New Roman" w:cs="Times New Roman"/>
          <w:color w:val="000000"/>
          <w:sz w:val="28"/>
          <w:szCs w:val="28"/>
          <w:lang w:val="uk-UA" w:eastAsia="uk-UA"/>
        </w:rPr>
        <w:t xml:space="preserve"> виникнення пухирів, які спочатку не відрізняються кольором від шкірних покривів. Потім папули набувають рожево-коричневого відтінку. Вузлики починають розростатися, утворюючи єдине вогнище без чітких меж. Шкіра поступово синіє, а потім червоніє. Під час ремісії шкірні покриви знебарвлюються. Якщо хвороба протікає у тяжк</w:t>
      </w:r>
      <w:r w:rsidR="00D668A9" w:rsidRPr="009A3E0B">
        <w:rPr>
          <w:rFonts w:ascii="Times New Roman" w:eastAsia="Times New Roman" w:hAnsi="Times New Roman" w:cs="Times New Roman"/>
          <w:color w:val="000000"/>
          <w:sz w:val="28"/>
          <w:szCs w:val="28"/>
          <w:lang w:val="uk-UA" w:eastAsia="uk-UA"/>
        </w:rPr>
        <w:t>ій формі, цей період не настає</w:t>
      </w:r>
      <w:r w:rsidR="00AA5481">
        <w:rPr>
          <w:rFonts w:ascii="Times New Roman" w:eastAsia="Times New Roman" w:hAnsi="Times New Roman" w:cs="Times New Roman"/>
          <w:color w:val="000000"/>
          <w:sz w:val="28"/>
          <w:szCs w:val="28"/>
          <w:lang w:val="uk-UA" w:eastAsia="uk-UA"/>
        </w:rPr>
        <w:t xml:space="preserve"> </w:t>
      </w:r>
      <w:r w:rsidR="00AA5481" w:rsidRPr="00AA5481">
        <w:rPr>
          <w:rFonts w:ascii="Times New Roman" w:eastAsia="Times New Roman" w:hAnsi="Times New Roman" w:cs="Times New Roman"/>
          <w:color w:val="000000"/>
          <w:sz w:val="28"/>
          <w:szCs w:val="28"/>
          <w:lang w:val="uk-UA" w:eastAsia="uk-UA"/>
        </w:rPr>
        <w:t>[</w:t>
      </w:r>
      <w:r w:rsidR="00AA5481">
        <w:rPr>
          <w:rFonts w:ascii="Times New Roman" w:eastAsia="Times New Roman" w:hAnsi="Times New Roman" w:cs="Times New Roman"/>
          <w:color w:val="000000"/>
          <w:sz w:val="28"/>
          <w:szCs w:val="28"/>
          <w:lang w:val="uk-UA" w:eastAsia="uk-UA"/>
        </w:rPr>
        <w:t>12</w:t>
      </w:r>
      <w:r w:rsidR="00AA5481" w:rsidRPr="00AA5481">
        <w:rPr>
          <w:rFonts w:ascii="Times New Roman" w:eastAsia="Times New Roman" w:hAnsi="Times New Roman" w:cs="Times New Roman"/>
          <w:color w:val="000000"/>
          <w:sz w:val="28"/>
          <w:szCs w:val="28"/>
          <w:lang w:val="uk-UA" w:eastAsia="uk-UA"/>
        </w:rPr>
        <w:t>]</w:t>
      </w:r>
      <w:r w:rsidR="00D668A9" w:rsidRPr="009A3E0B">
        <w:rPr>
          <w:rFonts w:ascii="Times New Roman" w:eastAsia="Times New Roman" w:hAnsi="Times New Roman" w:cs="Times New Roman"/>
          <w:color w:val="000000"/>
          <w:sz w:val="28"/>
          <w:szCs w:val="28"/>
          <w:lang w:val="uk-UA" w:eastAsia="uk-UA"/>
        </w:rPr>
        <w:t>.</w:t>
      </w:r>
    </w:p>
    <w:p w:rsidR="00A02B0D" w:rsidRPr="009A3E0B" w:rsidRDefault="00A02B0D" w:rsidP="00DF47D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Сильна сверблячка змушує людину розчісувати шкіру. У ранки легко поникає гнійна або грибкова інфекція, яка може спричинити вторинне інфікування та посилити перебіг нейродерміту.</w:t>
      </w:r>
    </w:p>
    <w:p w:rsidR="00A02B0D"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Найчастіше захворювання нейродерміт проявляється на колінних і ліктьових згинах, на шиї, грудях, передпліччя, в паху, в сідничних складках, але в деяких випадках папули з характерним </w:t>
      </w:r>
      <w:r w:rsidR="00D668A9" w:rsidRPr="009A3E0B">
        <w:rPr>
          <w:rFonts w:ascii="Times New Roman" w:eastAsia="Times New Roman" w:hAnsi="Times New Roman" w:cs="Times New Roman"/>
          <w:color w:val="000000"/>
          <w:sz w:val="28"/>
          <w:szCs w:val="28"/>
          <w:lang w:val="uk-UA" w:eastAsia="uk-UA"/>
        </w:rPr>
        <w:t xml:space="preserve">блиском виявляються на обличчі. </w:t>
      </w:r>
      <w:r w:rsidRPr="009A3E0B">
        <w:rPr>
          <w:rFonts w:ascii="Times New Roman" w:eastAsia="Times New Roman" w:hAnsi="Times New Roman" w:cs="Times New Roman"/>
          <w:color w:val="000000"/>
          <w:sz w:val="28"/>
          <w:szCs w:val="28"/>
          <w:lang w:val="uk-UA" w:eastAsia="uk-UA"/>
        </w:rPr>
        <w:t xml:space="preserve">У гострий період хвороби шкірна реакція поєднується з алергічним ринітом, бронхіальною астмою чи </w:t>
      </w:r>
      <w:proofErr w:type="spellStart"/>
      <w:r w:rsidRPr="009A3E0B">
        <w:rPr>
          <w:rFonts w:ascii="Times New Roman" w:eastAsia="Times New Roman" w:hAnsi="Times New Roman" w:cs="Times New Roman"/>
          <w:color w:val="000000"/>
          <w:sz w:val="28"/>
          <w:szCs w:val="28"/>
          <w:lang w:val="uk-UA" w:eastAsia="uk-UA"/>
        </w:rPr>
        <w:t>полінозом</w:t>
      </w:r>
      <w:proofErr w:type="spellEnd"/>
      <w:r w:rsidRPr="009A3E0B">
        <w:rPr>
          <w:rFonts w:ascii="Times New Roman" w:eastAsia="Times New Roman" w:hAnsi="Times New Roman" w:cs="Times New Roman"/>
          <w:color w:val="000000"/>
          <w:sz w:val="28"/>
          <w:szCs w:val="28"/>
          <w:lang w:val="uk-UA" w:eastAsia="uk-UA"/>
        </w:rPr>
        <w:t>.</w:t>
      </w:r>
    </w:p>
    <w:p w:rsidR="00A02B0D"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lastRenderedPageBreak/>
        <w:t>Для оточуючих дерматит не небезпечний, проте у хворої недуга м</w:t>
      </w:r>
      <w:r w:rsidR="00D668A9" w:rsidRPr="009A3E0B">
        <w:rPr>
          <w:rFonts w:ascii="Times New Roman" w:eastAsia="Times New Roman" w:hAnsi="Times New Roman" w:cs="Times New Roman"/>
          <w:color w:val="000000"/>
          <w:sz w:val="28"/>
          <w:szCs w:val="28"/>
          <w:lang w:val="uk-UA" w:eastAsia="uk-UA"/>
        </w:rPr>
        <w:t xml:space="preserve">оже спровокувати нервовий зрив. </w:t>
      </w:r>
      <w:r w:rsidRPr="009A3E0B">
        <w:rPr>
          <w:rFonts w:ascii="Times New Roman" w:eastAsia="Times New Roman" w:hAnsi="Times New Roman" w:cs="Times New Roman"/>
          <w:color w:val="000000"/>
          <w:sz w:val="28"/>
          <w:szCs w:val="28"/>
          <w:lang w:val="uk-UA" w:eastAsia="uk-UA"/>
        </w:rPr>
        <w:t>Буває нейродерміт у дітей та у дорослих. Зазвичай перші ознаки дерматиту виникають у дітей віком від 6 місяців до 7 років. Хвороба протікає як харчова алергія. З настанням статевого дозрівання у 60-80% дітей нейродерміт самостійно усувається, проте шкіра, як і раніше, залишається дуже чутливою.</w:t>
      </w:r>
    </w:p>
    <w:p w:rsidR="00A02B0D"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Нейродерміт поширений</w:t>
      </w:r>
      <w:r w:rsidR="00D668A9" w:rsidRPr="009A3E0B">
        <w:rPr>
          <w:rFonts w:ascii="Times New Roman" w:eastAsia="Times New Roman" w:hAnsi="Times New Roman" w:cs="Times New Roman"/>
          <w:color w:val="000000"/>
          <w:sz w:val="28"/>
          <w:szCs w:val="28"/>
          <w:lang w:val="uk-UA" w:eastAsia="uk-UA"/>
        </w:rPr>
        <w:t xml:space="preserve"> серед дітей, і серед дорослих. </w:t>
      </w:r>
      <w:r w:rsidRPr="009A3E0B">
        <w:rPr>
          <w:rFonts w:ascii="Times New Roman" w:eastAsia="Times New Roman" w:hAnsi="Times New Roman" w:cs="Times New Roman"/>
          <w:color w:val="000000"/>
          <w:sz w:val="28"/>
          <w:szCs w:val="28"/>
          <w:lang w:val="uk-UA" w:eastAsia="uk-UA"/>
        </w:rPr>
        <w:t>Нейродерміт передається у спадок і має сімейний характер. Якщо ваші близькі родичі страждають на алергію, то у вас високий ризик появи хвороби.</w:t>
      </w:r>
    </w:p>
    <w:p w:rsidR="00A02B0D"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У групі ризику знаходяться люди з патологіями нервової системи та гормональними порушеннями. У цьому випадку для того, щоб спровокувати хворобу, людині доста</w:t>
      </w:r>
      <w:r w:rsidR="00D668A9" w:rsidRPr="009A3E0B">
        <w:rPr>
          <w:rFonts w:ascii="Times New Roman" w:eastAsia="Times New Roman" w:hAnsi="Times New Roman" w:cs="Times New Roman"/>
          <w:color w:val="000000"/>
          <w:sz w:val="28"/>
          <w:szCs w:val="28"/>
          <w:lang w:val="uk-UA" w:eastAsia="uk-UA"/>
        </w:rPr>
        <w:t xml:space="preserve">тньо зазнати серйозного стресу. </w:t>
      </w:r>
      <w:r w:rsidRPr="009A3E0B">
        <w:rPr>
          <w:rFonts w:ascii="Times New Roman" w:eastAsia="Times New Roman" w:hAnsi="Times New Roman" w:cs="Times New Roman"/>
          <w:color w:val="000000"/>
          <w:sz w:val="28"/>
          <w:szCs w:val="28"/>
          <w:lang w:val="uk-UA" w:eastAsia="uk-UA"/>
        </w:rPr>
        <w:t>Згідно зі статистикою, міські жителі через погану екологію найбільш схильні до цієї дерматологічної недуги, ніж ті, хто постійно проживає в сільській місцевості.</w:t>
      </w:r>
    </w:p>
    <w:p w:rsidR="00A02B0D" w:rsidRPr="009A3E0B" w:rsidRDefault="00D668A9"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Нейродерміт –</w:t>
      </w:r>
      <w:r w:rsidR="00A02B0D" w:rsidRPr="009A3E0B">
        <w:rPr>
          <w:rFonts w:ascii="Times New Roman" w:eastAsia="Times New Roman" w:hAnsi="Times New Roman" w:cs="Times New Roman"/>
          <w:color w:val="000000"/>
          <w:sz w:val="28"/>
          <w:szCs w:val="28"/>
          <w:lang w:val="uk-UA" w:eastAsia="uk-UA"/>
        </w:rPr>
        <w:t xml:space="preserve"> недуга, на появ</w:t>
      </w:r>
      <w:r w:rsidRPr="009A3E0B">
        <w:rPr>
          <w:rFonts w:ascii="Times New Roman" w:eastAsia="Times New Roman" w:hAnsi="Times New Roman" w:cs="Times New Roman"/>
          <w:color w:val="000000"/>
          <w:sz w:val="28"/>
          <w:szCs w:val="28"/>
          <w:lang w:val="uk-UA" w:eastAsia="uk-UA"/>
        </w:rPr>
        <w:t xml:space="preserve">у якої впливає безліч факторів: ускладнений сімейний анамнез; порушення гормонального фону; стрес; </w:t>
      </w:r>
      <w:r w:rsidR="00A02B0D" w:rsidRPr="009A3E0B">
        <w:rPr>
          <w:rFonts w:ascii="Times New Roman" w:eastAsia="Times New Roman" w:hAnsi="Times New Roman" w:cs="Times New Roman"/>
          <w:color w:val="000000"/>
          <w:sz w:val="28"/>
          <w:szCs w:val="28"/>
          <w:lang w:val="uk-UA" w:eastAsia="uk-UA"/>
        </w:rPr>
        <w:t>неврологічні</w:t>
      </w:r>
      <w:r w:rsidRPr="009A3E0B">
        <w:rPr>
          <w:rFonts w:ascii="Times New Roman" w:eastAsia="Times New Roman" w:hAnsi="Times New Roman" w:cs="Times New Roman"/>
          <w:color w:val="000000"/>
          <w:sz w:val="28"/>
          <w:szCs w:val="28"/>
          <w:lang w:val="uk-UA" w:eastAsia="uk-UA"/>
        </w:rPr>
        <w:t xml:space="preserve"> проблеми та </w:t>
      </w:r>
      <w:proofErr w:type="spellStart"/>
      <w:r w:rsidRPr="009A3E0B">
        <w:rPr>
          <w:rFonts w:ascii="Times New Roman" w:eastAsia="Times New Roman" w:hAnsi="Times New Roman" w:cs="Times New Roman"/>
          <w:color w:val="000000"/>
          <w:sz w:val="28"/>
          <w:szCs w:val="28"/>
          <w:lang w:val="uk-UA" w:eastAsia="uk-UA"/>
        </w:rPr>
        <w:t>збої</w:t>
      </w:r>
      <w:proofErr w:type="spellEnd"/>
      <w:r w:rsidRPr="009A3E0B">
        <w:rPr>
          <w:rFonts w:ascii="Times New Roman" w:eastAsia="Times New Roman" w:hAnsi="Times New Roman" w:cs="Times New Roman"/>
          <w:color w:val="000000"/>
          <w:sz w:val="28"/>
          <w:szCs w:val="28"/>
          <w:lang w:val="uk-UA" w:eastAsia="uk-UA"/>
        </w:rPr>
        <w:t xml:space="preserve"> у роботі ШКТ; </w:t>
      </w:r>
      <w:r w:rsidR="00A02B0D" w:rsidRPr="009A3E0B">
        <w:rPr>
          <w:rFonts w:ascii="Times New Roman" w:eastAsia="Times New Roman" w:hAnsi="Times New Roman" w:cs="Times New Roman"/>
          <w:color w:val="000000"/>
          <w:sz w:val="28"/>
          <w:szCs w:val="28"/>
          <w:lang w:val="uk-UA" w:eastAsia="uk-UA"/>
        </w:rPr>
        <w:t>вакцинація, проведена без урахування і</w:t>
      </w:r>
      <w:r w:rsidRPr="009A3E0B">
        <w:rPr>
          <w:rFonts w:ascii="Times New Roman" w:eastAsia="Times New Roman" w:hAnsi="Times New Roman" w:cs="Times New Roman"/>
          <w:color w:val="000000"/>
          <w:sz w:val="28"/>
          <w:szCs w:val="28"/>
          <w:lang w:val="uk-UA" w:eastAsia="uk-UA"/>
        </w:rPr>
        <w:t xml:space="preserve">мунологічного статусу пацієнта; </w:t>
      </w:r>
      <w:r w:rsidR="00A02B0D" w:rsidRPr="009A3E0B">
        <w:rPr>
          <w:rFonts w:ascii="Times New Roman" w:eastAsia="Times New Roman" w:hAnsi="Times New Roman" w:cs="Times New Roman"/>
          <w:color w:val="000000"/>
          <w:sz w:val="28"/>
          <w:szCs w:val="28"/>
          <w:lang w:val="uk-UA" w:eastAsia="uk-UA"/>
        </w:rPr>
        <w:t>тривала р</w:t>
      </w:r>
      <w:r w:rsidRPr="009A3E0B">
        <w:rPr>
          <w:rFonts w:ascii="Times New Roman" w:eastAsia="Times New Roman" w:hAnsi="Times New Roman" w:cs="Times New Roman"/>
          <w:color w:val="000000"/>
          <w:sz w:val="28"/>
          <w:szCs w:val="28"/>
          <w:lang w:val="uk-UA" w:eastAsia="uk-UA"/>
        </w:rPr>
        <w:t xml:space="preserve">озумова та фізична перенапруга; перенесені тяжкі інфекції; </w:t>
      </w:r>
      <w:r w:rsidR="00A02B0D" w:rsidRPr="009A3E0B">
        <w:rPr>
          <w:rFonts w:ascii="Times New Roman" w:eastAsia="Times New Roman" w:hAnsi="Times New Roman" w:cs="Times New Roman"/>
          <w:color w:val="000000"/>
          <w:sz w:val="28"/>
          <w:szCs w:val="28"/>
          <w:lang w:val="uk-UA" w:eastAsia="uk-UA"/>
        </w:rPr>
        <w:t xml:space="preserve">неправильний режим </w:t>
      </w:r>
      <w:r w:rsidRPr="009A3E0B">
        <w:rPr>
          <w:rFonts w:ascii="Times New Roman" w:eastAsia="Times New Roman" w:hAnsi="Times New Roman" w:cs="Times New Roman"/>
          <w:color w:val="000000"/>
          <w:sz w:val="28"/>
          <w:szCs w:val="28"/>
          <w:lang w:val="uk-UA" w:eastAsia="uk-UA"/>
        </w:rPr>
        <w:t xml:space="preserve">дня; незбалансоване харчування; </w:t>
      </w:r>
      <w:r w:rsidR="00A02B0D" w:rsidRPr="009A3E0B">
        <w:rPr>
          <w:rFonts w:ascii="Times New Roman" w:eastAsia="Times New Roman" w:hAnsi="Times New Roman" w:cs="Times New Roman"/>
          <w:color w:val="000000"/>
          <w:sz w:val="28"/>
          <w:szCs w:val="28"/>
          <w:lang w:val="uk-UA" w:eastAsia="uk-UA"/>
        </w:rPr>
        <w:t>недотри</w:t>
      </w:r>
      <w:r w:rsidRPr="009A3E0B">
        <w:rPr>
          <w:rFonts w:ascii="Times New Roman" w:eastAsia="Times New Roman" w:hAnsi="Times New Roman" w:cs="Times New Roman"/>
          <w:color w:val="000000"/>
          <w:sz w:val="28"/>
          <w:szCs w:val="28"/>
          <w:lang w:val="uk-UA" w:eastAsia="uk-UA"/>
        </w:rPr>
        <w:t xml:space="preserve">мання правил особистої гігієни; погана екологія; </w:t>
      </w:r>
      <w:r w:rsidR="00A02B0D" w:rsidRPr="009A3E0B">
        <w:rPr>
          <w:rFonts w:ascii="Times New Roman" w:eastAsia="Times New Roman" w:hAnsi="Times New Roman" w:cs="Times New Roman"/>
          <w:color w:val="000000"/>
          <w:sz w:val="28"/>
          <w:szCs w:val="28"/>
          <w:lang w:val="uk-UA" w:eastAsia="uk-UA"/>
        </w:rPr>
        <w:t>постійний контакт з алергенами (вовна тварин, пліснява, пил, пилок рослин, продукти харчування, медикаменти, косметика, побутова хімія)</w:t>
      </w:r>
      <w:r w:rsidR="00AA5481">
        <w:rPr>
          <w:rFonts w:ascii="Times New Roman" w:eastAsia="Times New Roman" w:hAnsi="Times New Roman" w:cs="Times New Roman"/>
          <w:color w:val="000000"/>
          <w:sz w:val="28"/>
          <w:szCs w:val="28"/>
          <w:lang w:val="uk-UA" w:eastAsia="uk-UA"/>
        </w:rPr>
        <w:t xml:space="preserve"> </w:t>
      </w:r>
      <w:r w:rsidR="00AA5481" w:rsidRPr="00AA5481">
        <w:rPr>
          <w:rFonts w:ascii="Times New Roman" w:eastAsia="Times New Roman" w:hAnsi="Times New Roman" w:cs="Times New Roman"/>
          <w:color w:val="000000"/>
          <w:sz w:val="28"/>
          <w:szCs w:val="28"/>
          <w:lang w:val="uk-UA" w:eastAsia="uk-UA"/>
        </w:rPr>
        <w:t>[</w:t>
      </w:r>
      <w:r w:rsidR="00AA5481">
        <w:rPr>
          <w:rFonts w:ascii="Times New Roman" w:eastAsia="Times New Roman" w:hAnsi="Times New Roman" w:cs="Times New Roman"/>
          <w:color w:val="000000"/>
          <w:sz w:val="28"/>
          <w:szCs w:val="28"/>
          <w:lang w:val="uk-UA" w:eastAsia="uk-UA"/>
        </w:rPr>
        <w:t>2, с. 54</w:t>
      </w:r>
      <w:r w:rsidR="00AA5481" w:rsidRPr="00AA5481">
        <w:rPr>
          <w:rFonts w:ascii="Times New Roman" w:eastAsia="Times New Roman" w:hAnsi="Times New Roman" w:cs="Times New Roman"/>
          <w:color w:val="000000"/>
          <w:sz w:val="28"/>
          <w:szCs w:val="28"/>
          <w:lang w:val="uk-UA" w:eastAsia="uk-UA"/>
        </w:rPr>
        <w:t>]</w:t>
      </w:r>
      <w:r w:rsidR="00A02B0D" w:rsidRPr="009A3E0B">
        <w:rPr>
          <w:rFonts w:ascii="Times New Roman" w:eastAsia="Times New Roman" w:hAnsi="Times New Roman" w:cs="Times New Roman"/>
          <w:color w:val="000000"/>
          <w:sz w:val="28"/>
          <w:szCs w:val="28"/>
          <w:lang w:val="uk-UA" w:eastAsia="uk-UA"/>
        </w:rPr>
        <w:t>.</w:t>
      </w:r>
    </w:p>
    <w:p w:rsidR="00A02B0D" w:rsidRPr="009A3E0B" w:rsidRDefault="00A02B0D" w:rsidP="00A02B0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Профілактика нейродерміту практично не відрізняється від заходів, які вживаються для запобігання виникненню інших недуг. Вона передбачає правильне харчування, дотримання режиму дня, обмеження надмірних фізичних та розумових навантажень, зміцнення імунітету.</w:t>
      </w:r>
    </w:p>
    <w:p w:rsidR="00A02B0D"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Людям, які схильні до появи шкірних алергічних реакцій, рекомендується носити</w:t>
      </w:r>
      <w:r w:rsidR="00D668A9" w:rsidRPr="009A3E0B">
        <w:rPr>
          <w:rFonts w:ascii="Times New Roman" w:eastAsia="Times New Roman" w:hAnsi="Times New Roman" w:cs="Times New Roman"/>
          <w:color w:val="000000"/>
          <w:sz w:val="28"/>
          <w:szCs w:val="28"/>
          <w:lang w:val="uk-UA" w:eastAsia="uk-UA"/>
        </w:rPr>
        <w:t xml:space="preserve"> одяг з натуральних матеріалів. </w:t>
      </w:r>
      <w:r w:rsidRPr="009A3E0B">
        <w:rPr>
          <w:rFonts w:ascii="Times New Roman" w:eastAsia="Times New Roman" w:hAnsi="Times New Roman" w:cs="Times New Roman"/>
          <w:color w:val="000000"/>
          <w:sz w:val="28"/>
          <w:szCs w:val="28"/>
          <w:lang w:val="uk-UA" w:eastAsia="uk-UA"/>
        </w:rPr>
        <w:t xml:space="preserve">У період ремісії не варто піддавати шкіру </w:t>
      </w:r>
      <w:r w:rsidRPr="009A3E0B">
        <w:rPr>
          <w:rFonts w:ascii="Times New Roman" w:eastAsia="Times New Roman" w:hAnsi="Times New Roman" w:cs="Times New Roman"/>
          <w:color w:val="000000"/>
          <w:sz w:val="28"/>
          <w:szCs w:val="28"/>
          <w:lang w:val="uk-UA" w:eastAsia="uk-UA"/>
        </w:rPr>
        <w:lastRenderedPageBreak/>
        <w:t xml:space="preserve">дії високих та низьких температур. Слід відмовитись від агресивних засобів для </w:t>
      </w:r>
      <w:proofErr w:type="spellStart"/>
      <w:r w:rsidRPr="009A3E0B">
        <w:rPr>
          <w:rFonts w:ascii="Times New Roman" w:eastAsia="Times New Roman" w:hAnsi="Times New Roman" w:cs="Times New Roman"/>
          <w:color w:val="000000"/>
          <w:sz w:val="28"/>
          <w:szCs w:val="28"/>
          <w:lang w:val="uk-UA" w:eastAsia="uk-UA"/>
        </w:rPr>
        <w:t>пілінгу</w:t>
      </w:r>
      <w:proofErr w:type="spellEnd"/>
      <w:r w:rsidRPr="009A3E0B">
        <w:rPr>
          <w:rFonts w:ascii="Times New Roman" w:eastAsia="Times New Roman" w:hAnsi="Times New Roman" w:cs="Times New Roman"/>
          <w:color w:val="000000"/>
          <w:sz w:val="28"/>
          <w:szCs w:val="28"/>
          <w:lang w:val="uk-UA" w:eastAsia="uk-UA"/>
        </w:rPr>
        <w:t>. Небажано користуватися кремами, що містять у складі корицю, перець, ментол.</w:t>
      </w:r>
      <w:r w:rsidR="00D668A9" w:rsidRPr="009A3E0B">
        <w:rPr>
          <w:rFonts w:ascii="Times New Roman" w:eastAsia="Times New Roman" w:hAnsi="Times New Roman" w:cs="Times New Roman"/>
          <w:color w:val="000000"/>
          <w:sz w:val="28"/>
          <w:szCs w:val="28"/>
          <w:lang w:val="uk-UA" w:eastAsia="uk-UA"/>
        </w:rPr>
        <w:t xml:space="preserve"> </w:t>
      </w:r>
      <w:r w:rsidRPr="009A3E0B">
        <w:rPr>
          <w:rFonts w:ascii="Times New Roman" w:eastAsia="Times New Roman" w:hAnsi="Times New Roman" w:cs="Times New Roman"/>
          <w:color w:val="000000"/>
          <w:sz w:val="28"/>
          <w:szCs w:val="28"/>
          <w:lang w:val="uk-UA" w:eastAsia="uk-UA"/>
        </w:rPr>
        <w:t>Жінці, яка страждає на нейродерміт, рекомендується проводити профілактичні заходи до зачаття дитини. Для підтримки природного імунітету малюка їй слід продовжити грудне вигодовування.</w:t>
      </w:r>
    </w:p>
    <w:p w:rsidR="00A02B0D" w:rsidRPr="009A3E0B" w:rsidRDefault="00A02B0D" w:rsidP="00D668A9">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У разі успішного лікування період ремісії триває від кількох тижнів до 5 років. Однак хвороба може несподівано повернутися, що вимагатиме від пацієнта оп</w:t>
      </w:r>
      <w:r w:rsidR="00D668A9" w:rsidRPr="009A3E0B">
        <w:rPr>
          <w:rFonts w:ascii="Times New Roman" w:eastAsia="Times New Roman" w:hAnsi="Times New Roman" w:cs="Times New Roman"/>
          <w:color w:val="000000"/>
          <w:sz w:val="28"/>
          <w:szCs w:val="28"/>
          <w:lang w:val="uk-UA" w:eastAsia="uk-UA"/>
        </w:rPr>
        <w:t>еративного звернення до лікаря.</w:t>
      </w:r>
    </w:p>
    <w:p w:rsidR="00A02B0D" w:rsidRPr="009A3E0B" w:rsidRDefault="00A02B0D" w:rsidP="00B115A1">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Однією з головних умов, що сприяють зниженню частоти загострення нейродерміту у дорослих та дітей, є виявлення факторів ризику. У деяких випадках лікарі ра</w:t>
      </w:r>
      <w:r w:rsidR="00B115A1" w:rsidRPr="009A3E0B">
        <w:rPr>
          <w:rFonts w:ascii="Times New Roman" w:eastAsia="Times New Roman" w:hAnsi="Times New Roman" w:cs="Times New Roman"/>
          <w:color w:val="000000"/>
          <w:sz w:val="28"/>
          <w:szCs w:val="28"/>
          <w:lang w:val="uk-UA" w:eastAsia="uk-UA"/>
        </w:rPr>
        <w:t xml:space="preserve">дять здати аналізи на алергени. </w:t>
      </w:r>
      <w:r w:rsidRPr="009A3E0B">
        <w:rPr>
          <w:rFonts w:ascii="Times New Roman" w:eastAsia="Times New Roman" w:hAnsi="Times New Roman" w:cs="Times New Roman"/>
          <w:color w:val="000000"/>
          <w:sz w:val="28"/>
          <w:szCs w:val="28"/>
          <w:lang w:val="uk-UA" w:eastAsia="uk-UA"/>
        </w:rPr>
        <w:t>Щоб знизити ризик загострення, фахівці рекомендують відмовитися або обмежити вживання продуктів харчування, здатних викликати реакції шкіри (шоколад, цитрусові, соління, копченості).</w:t>
      </w:r>
      <w:r w:rsidR="00B115A1" w:rsidRPr="009A3E0B">
        <w:rPr>
          <w:rFonts w:ascii="Times New Roman" w:eastAsia="Times New Roman" w:hAnsi="Times New Roman" w:cs="Times New Roman"/>
          <w:color w:val="000000"/>
          <w:sz w:val="28"/>
          <w:szCs w:val="28"/>
          <w:lang w:val="uk-UA" w:eastAsia="uk-UA"/>
        </w:rPr>
        <w:t xml:space="preserve"> Алкоголь –</w:t>
      </w:r>
      <w:r w:rsidRPr="009A3E0B">
        <w:rPr>
          <w:rFonts w:ascii="Times New Roman" w:eastAsia="Times New Roman" w:hAnsi="Times New Roman" w:cs="Times New Roman"/>
          <w:color w:val="000000"/>
          <w:sz w:val="28"/>
          <w:szCs w:val="28"/>
          <w:lang w:val="uk-UA" w:eastAsia="uk-UA"/>
        </w:rPr>
        <w:t xml:space="preserve"> один із факторів, що провокують повернення дерматиту. Пацієнтам, які страждають на нейродерміт, варто утриматися від вживання спиртного.</w:t>
      </w:r>
    </w:p>
    <w:p w:rsidR="00A02B0D" w:rsidRPr="009A3E0B" w:rsidRDefault="00A02B0D" w:rsidP="00A02B0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Виділяють кілька різновидів цього захворювання, кожна з яких має низку відмінних рис. </w:t>
      </w:r>
    </w:p>
    <w:p w:rsidR="00B115A1" w:rsidRPr="009A3E0B" w:rsidRDefault="00B115A1" w:rsidP="00DF47D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Обмежений нейродерміт. </w:t>
      </w:r>
      <w:r w:rsidR="00A02B0D" w:rsidRPr="009A3E0B">
        <w:rPr>
          <w:rFonts w:ascii="Times New Roman" w:eastAsia="Times New Roman" w:hAnsi="Times New Roman" w:cs="Times New Roman"/>
          <w:color w:val="000000"/>
          <w:sz w:val="28"/>
          <w:szCs w:val="28"/>
          <w:lang w:val="uk-UA" w:eastAsia="uk-UA"/>
        </w:rPr>
        <w:t>Ця форма захворювання характеризується виникненням висипу на чітко обмеженій ділянці шкіри. Вузлові освіти зазвичай локалізуються на шиї, в області статевих органів,</w:t>
      </w:r>
      <w:r w:rsidRPr="009A3E0B">
        <w:rPr>
          <w:rFonts w:ascii="Times New Roman" w:eastAsia="Times New Roman" w:hAnsi="Times New Roman" w:cs="Times New Roman"/>
          <w:color w:val="000000"/>
          <w:sz w:val="28"/>
          <w:szCs w:val="28"/>
          <w:lang w:val="uk-UA" w:eastAsia="uk-UA"/>
        </w:rPr>
        <w:t xml:space="preserve"> у паху, під коліна</w:t>
      </w:r>
      <w:r w:rsidR="00DF47DF" w:rsidRPr="009A3E0B">
        <w:rPr>
          <w:rFonts w:ascii="Times New Roman" w:eastAsia="Times New Roman" w:hAnsi="Times New Roman" w:cs="Times New Roman"/>
          <w:color w:val="000000"/>
          <w:sz w:val="28"/>
          <w:szCs w:val="28"/>
          <w:lang w:val="uk-UA" w:eastAsia="uk-UA"/>
        </w:rPr>
        <w:t>ми та в місці ліктьового згину.</w:t>
      </w:r>
    </w:p>
    <w:p w:rsidR="00B115A1" w:rsidRPr="009A3E0B" w:rsidRDefault="00B115A1" w:rsidP="00B115A1">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Його особливості: шкіра в ураженій області свербить, але не мокне; покриви покриваються кіркою; свербіж відзначається переважно у нічний час; осередки ураження мають круглу форму, симетричні; шкіра набуває рожевого або коричневого відтінку.</w:t>
      </w:r>
    </w:p>
    <w:p w:rsidR="00B115A1" w:rsidRPr="009A3E0B" w:rsidRDefault="00B115A1" w:rsidP="00B115A1">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Дифузний нейродерміт. Ця форма хвороби протікає набагато складніше. На тілі утворюються численні осередки. Зазвичай нейродерміт локалізується на </w:t>
      </w:r>
      <w:r w:rsidRPr="009A3E0B">
        <w:rPr>
          <w:rFonts w:ascii="Times New Roman" w:eastAsia="Times New Roman" w:hAnsi="Times New Roman" w:cs="Times New Roman"/>
          <w:color w:val="000000"/>
          <w:sz w:val="28"/>
          <w:szCs w:val="28"/>
          <w:lang w:val="uk-UA" w:eastAsia="uk-UA"/>
        </w:rPr>
        <w:lastRenderedPageBreak/>
        <w:t>руках, ногах, у місцях згину колін та ліктів, на щоках, носі, губах. Якщо недуга виникла у дитячому віці, у момент загострення уражається шкіра навколо очей та волосиста частина голови. Відмінна ознака хвороби — ранки, що мокнуть, які з часом підсихають.</w:t>
      </w:r>
    </w:p>
    <w:p w:rsidR="007A5D4E" w:rsidRPr="009A3E0B" w:rsidRDefault="00B115A1" w:rsidP="00B115A1">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Терапія обмеженого та дифузного нейродерміту практично не відрізняється і передбачає використання мазей, що зменшують свербіж, а також проведення фізіотерапевтичних </w:t>
      </w:r>
      <w:r w:rsidRPr="00AA5481">
        <w:rPr>
          <w:rFonts w:ascii="Times New Roman" w:eastAsia="Times New Roman" w:hAnsi="Times New Roman" w:cs="Times New Roman"/>
          <w:color w:val="000000"/>
          <w:sz w:val="28"/>
          <w:szCs w:val="28"/>
          <w:lang w:val="uk-UA" w:eastAsia="uk-UA"/>
        </w:rPr>
        <w:t>заходів</w:t>
      </w:r>
      <w:r w:rsidR="00896258" w:rsidRPr="00AA5481">
        <w:rPr>
          <w:rFonts w:ascii="Times New Roman" w:eastAsia="Times New Roman" w:hAnsi="Times New Roman" w:cs="Times New Roman"/>
          <w:color w:val="000000"/>
          <w:sz w:val="28"/>
          <w:szCs w:val="28"/>
          <w:lang w:val="uk-UA" w:eastAsia="uk-UA"/>
        </w:rPr>
        <w:t xml:space="preserve"> </w:t>
      </w:r>
      <w:r w:rsidR="00AA5481" w:rsidRPr="00AA5481">
        <w:rPr>
          <w:rFonts w:ascii="Times New Roman" w:hAnsi="Times New Roman" w:cs="Times New Roman"/>
          <w:sz w:val="28"/>
          <w:szCs w:val="28"/>
          <w:lang w:val="uk-UA"/>
        </w:rPr>
        <w:t>[24</w:t>
      </w:r>
      <w:r w:rsidR="00896258" w:rsidRPr="00AA5481">
        <w:rPr>
          <w:rFonts w:ascii="Times New Roman" w:hAnsi="Times New Roman" w:cs="Times New Roman"/>
          <w:sz w:val="28"/>
          <w:szCs w:val="28"/>
          <w:lang w:val="uk-UA"/>
        </w:rPr>
        <w:t>].</w:t>
      </w:r>
    </w:p>
    <w:p w:rsidR="00D63E05" w:rsidRPr="009A3E0B" w:rsidRDefault="00A02B0D" w:rsidP="00963050">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eastAsia="Times New Roman" w:hAnsi="Times New Roman" w:cs="Times New Roman"/>
          <w:color w:val="000000"/>
          <w:sz w:val="28"/>
          <w:szCs w:val="28"/>
          <w:lang w:val="uk-UA" w:eastAsia="uk-UA"/>
        </w:rPr>
        <w:t xml:space="preserve">При лікуванні психогенних захворювань шкіри застосовують гіпноз, психотерапію, нейролептичні та седативні засоби. За хворими встановлюють постійне спостереження з метою попередження </w:t>
      </w:r>
      <w:proofErr w:type="spellStart"/>
      <w:r w:rsidRPr="009A3E0B">
        <w:rPr>
          <w:rFonts w:ascii="Times New Roman" w:eastAsia="Times New Roman" w:hAnsi="Times New Roman" w:cs="Times New Roman"/>
          <w:color w:val="000000"/>
          <w:sz w:val="28"/>
          <w:szCs w:val="28"/>
          <w:lang w:val="uk-UA" w:eastAsia="uk-UA"/>
        </w:rPr>
        <w:t>самоушкодження</w:t>
      </w:r>
      <w:proofErr w:type="spellEnd"/>
      <w:r w:rsidRPr="009A3E0B">
        <w:rPr>
          <w:rFonts w:ascii="Times New Roman" w:eastAsia="Times New Roman" w:hAnsi="Times New Roman" w:cs="Times New Roman"/>
          <w:color w:val="000000"/>
          <w:sz w:val="28"/>
          <w:szCs w:val="28"/>
          <w:lang w:val="uk-UA" w:eastAsia="uk-UA"/>
        </w:rPr>
        <w:t>.</w:t>
      </w:r>
    </w:p>
    <w:p w:rsidR="00963050" w:rsidRPr="009A3E0B" w:rsidRDefault="00963050" w:rsidP="007061CA">
      <w:pPr>
        <w:shd w:val="clear" w:color="auto" w:fill="FFFFFF"/>
        <w:spacing w:after="0" w:line="360" w:lineRule="auto"/>
        <w:jc w:val="both"/>
        <w:rPr>
          <w:rFonts w:ascii="Times New Roman" w:hAnsi="Times New Roman" w:cs="Times New Roman"/>
          <w:sz w:val="28"/>
          <w:szCs w:val="28"/>
          <w:lang w:val="uk-UA"/>
        </w:rPr>
      </w:pPr>
    </w:p>
    <w:p w:rsidR="00EA0008" w:rsidRPr="009A3E0B" w:rsidRDefault="00C535DE" w:rsidP="005E6E12">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t>1.3</w:t>
      </w:r>
      <w:r w:rsidR="00112796" w:rsidRPr="009A3E0B">
        <w:rPr>
          <w:rFonts w:ascii="Times New Roman" w:eastAsia="Times New Roman" w:hAnsi="Times New Roman" w:cs="Times New Roman"/>
          <w:b/>
          <w:color w:val="000000"/>
          <w:sz w:val="28"/>
          <w:szCs w:val="28"/>
          <w:lang w:val="uk-UA" w:eastAsia="uk-UA"/>
        </w:rPr>
        <w:t>. Професійні захворювання шкіри</w:t>
      </w:r>
    </w:p>
    <w:p w:rsidR="00112796" w:rsidRPr="009A3E0B" w:rsidRDefault="00112796" w:rsidP="005E6E12">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p>
    <w:p w:rsidR="00112796" w:rsidRPr="009A3E0B" w:rsidRDefault="00112796" w:rsidP="005E6E1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Професійні захворювання в усьому світі є важливою медико-соціальною проблемою. Протягом останнього десятиліття постійно спостерігається високий рівень захворюваності на професійні дерматози, зумовлений </w:t>
      </w:r>
      <w:r w:rsidRPr="006D5E22">
        <w:rPr>
          <w:rFonts w:ascii="Times New Roman" w:hAnsi="Times New Roman" w:cs="Times New Roman"/>
          <w:sz w:val="28"/>
          <w:szCs w:val="28"/>
          <w:lang w:val="uk-UA"/>
        </w:rPr>
        <w:t>бурхливим розвитком усіх галузей промисловості, фармації та сільського господарства [</w:t>
      </w:r>
      <w:r w:rsidR="006D5E22" w:rsidRPr="006D5E22">
        <w:rPr>
          <w:rFonts w:ascii="Times New Roman" w:hAnsi="Times New Roman" w:cs="Times New Roman"/>
          <w:sz w:val="28"/>
          <w:szCs w:val="28"/>
          <w:lang w:val="uk-UA"/>
        </w:rPr>
        <w:t>21</w:t>
      </w:r>
      <w:r w:rsidRPr="006D5E22">
        <w:rPr>
          <w:rFonts w:ascii="Times New Roman" w:hAnsi="Times New Roman" w:cs="Times New Roman"/>
          <w:sz w:val="28"/>
          <w:szCs w:val="28"/>
          <w:lang w:val="uk-UA"/>
        </w:rPr>
        <w:t>, с. 15].</w:t>
      </w:r>
    </w:p>
    <w:p w:rsidR="00570EE4" w:rsidRPr="009A3E0B" w:rsidRDefault="00570EE4" w:rsidP="008E34C8">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Професійні дерматози – захворювання шкіри, що розвиваються під час виконання працівником своїх професійних обов'язків під впливом факторів, присутніх на робочому </w:t>
      </w:r>
      <w:r w:rsidR="00DC793B" w:rsidRPr="009A3E0B">
        <w:rPr>
          <w:rFonts w:ascii="Times New Roman" w:hAnsi="Times New Roman" w:cs="Times New Roman"/>
          <w:color w:val="000000"/>
          <w:sz w:val="28"/>
          <w:szCs w:val="28"/>
          <w:shd w:val="clear" w:color="auto" w:fill="FFFFFF"/>
          <w:lang w:val="uk-UA"/>
        </w:rPr>
        <w:t xml:space="preserve">місці хворого. </w:t>
      </w:r>
      <w:r w:rsidRPr="009A3E0B">
        <w:rPr>
          <w:rFonts w:ascii="Times New Roman" w:hAnsi="Times New Roman" w:cs="Times New Roman"/>
          <w:color w:val="000000"/>
          <w:sz w:val="28"/>
          <w:szCs w:val="28"/>
          <w:shd w:val="clear" w:color="auto" w:fill="FFFFFF"/>
          <w:lang w:val="uk-UA"/>
        </w:rPr>
        <w:t>Показник та характер захворюваності на професійні дерматози залежать від умов прац</w:t>
      </w:r>
      <w:r w:rsidR="00DC793B" w:rsidRPr="009A3E0B">
        <w:rPr>
          <w:rFonts w:ascii="Times New Roman" w:hAnsi="Times New Roman" w:cs="Times New Roman"/>
          <w:color w:val="000000"/>
          <w:sz w:val="28"/>
          <w:szCs w:val="28"/>
          <w:shd w:val="clear" w:color="auto" w:fill="FFFFFF"/>
          <w:lang w:val="uk-UA"/>
        </w:rPr>
        <w:t xml:space="preserve">і та комплексу факторів робочого </w:t>
      </w:r>
      <w:r w:rsidRPr="009A3E0B">
        <w:rPr>
          <w:rFonts w:ascii="Times New Roman" w:hAnsi="Times New Roman" w:cs="Times New Roman"/>
          <w:color w:val="000000"/>
          <w:sz w:val="28"/>
          <w:szCs w:val="28"/>
          <w:shd w:val="clear" w:color="auto" w:fill="FFFFFF"/>
          <w:lang w:val="uk-UA"/>
        </w:rPr>
        <w:t>середовища, що впливають на працівників</w:t>
      </w:r>
      <w:r w:rsidR="00DC793B" w:rsidRPr="009A3E0B">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 xml:space="preserve"> Вплив кожного виробничого чинника </w:t>
      </w:r>
      <w:r w:rsidR="00DC793B" w:rsidRPr="009A3E0B">
        <w:rPr>
          <w:rFonts w:ascii="Times New Roman" w:hAnsi="Times New Roman" w:cs="Times New Roman"/>
          <w:color w:val="000000"/>
          <w:sz w:val="28"/>
          <w:szCs w:val="28"/>
          <w:shd w:val="clear" w:color="auto" w:fill="FFFFFF"/>
          <w:lang w:val="uk-UA"/>
        </w:rPr>
        <w:t xml:space="preserve">на </w:t>
      </w:r>
      <w:r w:rsidRPr="009A3E0B">
        <w:rPr>
          <w:rFonts w:ascii="Times New Roman" w:hAnsi="Times New Roman" w:cs="Times New Roman"/>
          <w:color w:val="000000"/>
          <w:sz w:val="28"/>
          <w:szCs w:val="28"/>
          <w:shd w:val="clear" w:color="auto" w:fill="FFFFFF"/>
          <w:lang w:val="uk-UA"/>
        </w:rPr>
        <w:t>стан шкір</w:t>
      </w:r>
      <w:r w:rsidR="00DC793B" w:rsidRPr="009A3E0B">
        <w:rPr>
          <w:rFonts w:ascii="Times New Roman" w:hAnsi="Times New Roman" w:cs="Times New Roman"/>
          <w:color w:val="000000"/>
          <w:sz w:val="28"/>
          <w:szCs w:val="28"/>
          <w:shd w:val="clear" w:color="auto" w:fill="FFFFFF"/>
          <w:lang w:val="uk-UA"/>
        </w:rPr>
        <w:t>я</w:t>
      </w:r>
      <w:r w:rsidRPr="009A3E0B">
        <w:rPr>
          <w:rFonts w:ascii="Times New Roman" w:hAnsi="Times New Roman" w:cs="Times New Roman"/>
          <w:color w:val="000000"/>
          <w:sz w:val="28"/>
          <w:szCs w:val="28"/>
          <w:shd w:val="clear" w:color="auto" w:fill="FFFFFF"/>
          <w:lang w:val="uk-UA"/>
        </w:rPr>
        <w:t>ного покриву людини чітко визначено.</w:t>
      </w:r>
      <w:r w:rsidR="00DC793B"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 xml:space="preserve">Офіційно </w:t>
      </w:r>
      <w:r w:rsidR="008E34C8" w:rsidRPr="009A3E0B">
        <w:rPr>
          <w:rFonts w:ascii="Times New Roman" w:hAnsi="Times New Roman" w:cs="Times New Roman"/>
          <w:color w:val="000000"/>
          <w:sz w:val="28"/>
          <w:szCs w:val="28"/>
          <w:shd w:val="clear" w:color="auto" w:fill="FFFFFF"/>
          <w:lang w:val="uk-UA"/>
        </w:rPr>
        <w:t>за</w:t>
      </w:r>
      <w:r w:rsidRPr="009A3E0B">
        <w:rPr>
          <w:rFonts w:ascii="Times New Roman" w:hAnsi="Times New Roman" w:cs="Times New Roman"/>
          <w:color w:val="000000"/>
          <w:sz w:val="28"/>
          <w:szCs w:val="28"/>
          <w:shd w:val="clear" w:color="auto" w:fill="FFFFFF"/>
          <w:lang w:val="uk-UA"/>
        </w:rPr>
        <w:t>реєстрована захворюваність</w:t>
      </w:r>
      <w:r w:rsidR="008E34C8" w:rsidRPr="009A3E0B">
        <w:rPr>
          <w:rFonts w:ascii="Times New Roman" w:hAnsi="Times New Roman" w:cs="Times New Roman"/>
          <w:color w:val="000000"/>
          <w:sz w:val="28"/>
          <w:szCs w:val="28"/>
          <w:shd w:val="clear" w:color="auto" w:fill="FFFFFF"/>
          <w:lang w:val="uk-UA"/>
        </w:rPr>
        <w:t xml:space="preserve"> на професійні дерматози в Україні на</w:t>
      </w:r>
      <w:r w:rsidRPr="009A3E0B">
        <w:rPr>
          <w:rFonts w:ascii="Times New Roman" w:hAnsi="Times New Roman" w:cs="Times New Roman"/>
          <w:color w:val="000000"/>
          <w:sz w:val="28"/>
          <w:szCs w:val="28"/>
          <w:shd w:val="clear" w:color="auto" w:fill="FFFFFF"/>
          <w:lang w:val="uk-UA"/>
        </w:rPr>
        <w:t xml:space="preserve"> даний час невелика, що пов'язано</w:t>
      </w:r>
      <w:r w:rsidR="008E34C8"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скоріше з їх недоста</w:t>
      </w:r>
      <w:r w:rsidR="008E34C8" w:rsidRPr="009A3E0B">
        <w:rPr>
          <w:rFonts w:ascii="Times New Roman" w:hAnsi="Times New Roman" w:cs="Times New Roman"/>
          <w:color w:val="000000"/>
          <w:sz w:val="28"/>
          <w:szCs w:val="28"/>
          <w:shd w:val="clear" w:color="auto" w:fill="FFFFFF"/>
          <w:lang w:val="uk-UA"/>
        </w:rPr>
        <w:t xml:space="preserve">тнім виявленням, ніж із </w:t>
      </w:r>
      <w:r w:rsidRPr="009A3E0B">
        <w:rPr>
          <w:rFonts w:ascii="Times New Roman" w:hAnsi="Times New Roman" w:cs="Times New Roman"/>
          <w:color w:val="000000"/>
          <w:sz w:val="28"/>
          <w:szCs w:val="28"/>
          <w:shd w:val="clear" w:color="auto" w:fill="FFFFFF"/>
          <w:lang w:val="uk-UA"/>
        </w:rPr>
        <w:t>відсутністю хворих. На показник захворюв</w:t>
      </w:r>
      <w:r w:rsidR="008E34C8" w:rsidRPr="009A3E0B">
        <w:rPr>
          <w:rFonts w:ascii="Times New Roman" w:hAnsi="Times New Roman" w:cs="Times New Roman"/>
          <w:color w:val="000000"/>
          <w:sz w:val="28"/>
          <w:szCs w:val="28"/>
          <w:shd w:val="clear" w:color="auto" w:fill="FFFFFF"/>
          <w:lang w:val="uk-UA"/>
        </w:rPr>
        <w:t>аності у значній мірі</w:t>
      </w:r>
      <w:r w:rsidRPr="009A3E0B">
        <w:rPr>
          <w:rFonts w:ascii="Times New Roman" w:hAnsi="Times New Roman" w:cs="Times New Roman"/>
          <w:color w:val="000000"/>
          <w:sz w:val="28"/>
          <w:szCs w:val="28"/>
          <w:shd w:val="clear" w:color="auto" w:fill="FFFFFF"/>
          <w:lang w:val="uk-UA"/>
        </w:rPr>
        <w:t xml:space="preserve"> впливають якість провед</w:t>
      </w:r>
      <w:r w:rsidR="008E34C8" w:rsidRPr="009A3E0B">
        <w:rPr>
          <w:rFonts w:ascii="Times New Roman" w:hAnsi="Times New Roman" w:cs="Times New Roman"/>
          <w:color w:val="000000"/>
          <w:sz w:val="28"/>
          <w:szCs w:val="28"/>
          <w:shd w:val="clear" w:color="auto" w:fill="FFFFFF"/>
          <w:lang w:val="uk-UA"/>
        </w:rPr>
        <w:t xml:space="preserve">ених медичних оглядів та рівень </w:t>
      </w:r>
      <w:r w:rsidRPr="009A3E0B">
        <w:rPr>
          <w:rFonts w:ascii="Times New Roman" w:hAnsi="Times New Roman" w:cs="Times New Roman"/>
          <w:color w:val="000000"/>
          <w:sz w:val="28"/>
          <w:szCs w:val="28"/>
          <w:shd w:val="clear" w:color="auto" w:fill="FFFFFF"/>
          <w:lang w:val="uk-UA"/>
        </w:rPr>
        <w:t>охоплення ними працівників.</w:t>
      </w:r>
    </w:p>
    <w:p w:rsidR="00AE1AE4" w:rsidRPr="009A3E0B" w:rsidRDefault="00AE1AE4" w:rsidP="0016411C">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r w:rsidRPr="009A3E0B">
        <w:rPr>
          <w:rFonts w:ascii="Times New Roman" w:hAnsi="Times New Roman" w:cs="Times New Roman"/>
          <w:color w:val="000000"/>
          <w:sz w:val="28"/>
          <w:szCs w:val="28"/>
          <w:shd w:val="clear" w:color="auto" w:fill="FFFFFF"/>
          <w:lang w:val="uk-UA"/>
        </w:rPr>
        <w:lastRenderedPageBreak/>
        <w:t xml:space="preserve">До професійних захворювань шкіри можна віднести деякі інфекційні та паразитарні хвороби при яких людина у процесі трудової діяльності може захворіти на те чи інше захворювання, як приклад – грибкові захворювання. Окрім того, сюди можна віднести захворювання шкіри, які виникають під впливом радіоактивного опромінення, продуктів переробки кам’яного вугілля, нафти тощо. Вказані причини супроводжуються різними клінічними проявами, як то поява новоутворень шкіри, </w:t>
      </w:r>
      <w:proofErr w:type="spellStart"/>
      <w:r w:rsidRPr="009A3E0B">
        <w:rPr>
          <w:rFonts w:ascii="Times New Roman" w:hAnsi="Times New Roman" w:cs="Times New Roman"/>
          <w:color w:val="000000"/>
          <w:sz w:val="28"/>
          <w:szCs w:val="28"/>
          <w:shd w:val="clear" w:color="auto" w:fill="FFFFFF"/>
          <w:lang w:val="uk-UA"/>
        </w:rPr>
        <w:t>гіперкератозів</w:t>
      </w:r>
      <w:proofErr w:type="spellEnd"/>
      <w:r w:rsidRPr="009A3E0B">
        <w:rPr>
          <w:rFonts w:ascii="Times New Roman" w:hAnsi="Times New Roman" w:cs="Times New Roman"/>
          <w:color w:val="000000"/>
          <w:sz w:val="28"/>
          <w:szCs w:val="28"/>
          <w:shd w:val="clear" w:color="auto" w:fill="FFFFFF"/>
          <w:lang w:val="uk-UA"/>
        </w:rPr>
        <w:t xml:space="preserve"> (потовщень) шкіри, вугрової висипки та ін. Все це призводить до формування захворювань у виді дерматитів, </w:t>
      </w:r>
      <w:proofErr w:type="spellStart"/>
      <w:r w:rsidRPr="009A3E0B">
        <w:rPr>
          <w:rFonts w:ascii="Times New Roman" w:hAnsi="Times New Roman" w:cs="Times New Roman"/>
          <w:color w:val="000000"/>
          <w:sz w:val="28"/>
          <w:szCs w:val="28"/>
          <w:shd w:val="clear" w:color="auto" w:fill="FFFFFF"/>
          <w:lang w:val="uk-UA"/>
        </w:rPr>
        <w:t>екзем</w:t>
      </w:r>
      <w:proofErr w:type="spellEnd"/>
      <w:r w:rsidRPr="009A3E0B">
        <w:rPr>
          <w:rFonts w:ascii="Times New Roman" w:hAnsi="Times New Roman" w:cs="Times New Roman"/>
          <w:color w:val="000000"/>
          <w:sz w:val="28"/>
          <w:szCs w:val="28"/>
          <w:shd w:val="clear" w:color="auto" w:fill="FFFFFF"/>
          <w:lang w:val="uk-UA"/>
        </w:rPr>
        <w:t xml:space="preserve">, </w:t>
      </w:r>
      <w:proofErr w:type="spellStart"/>
      <w:r w:rsidRPr="009A3E0B">
        <w:rPr>
          <w:rFonts w:ascii="Times New Roman" w:hAnsi="Times New Roman" w:cs="Times New Roman"/>
          <w:color w:val="000000"/>
          <w:sz w:val="28"/>
          <w:szCs w:val="28"/>
          <w:shd w:val="clear" w:color="auto" w:fill="FFFFFF"/>
          <w:lang w:val="uk-UA"/>
        </w:rPr>
        <w:t>токсикодермій</w:t>
      </w:r>
      <w:proofErr w:type="spellEnd"/>
      <w:r w:rsidR="0016411C" w:rsidRPr="009A3E0B">
        <w:rPr>
          <w:rFonts w:ascii="Times New Roman" w:hAnsi="Times New Roman" w:cs="Times New Roman"/>
          <w:color w:val="000000"/>
          <w:sz w:val="28"/>
          <w:szCs w:val="28"/>
          <w:shd w:val="clear" w:color="auto" w:fill="FFFFFF"/>
          <w:lang w:val="uk-UA"/>
        </w:rPr>
        <w:t xml:space="preserve"> [</w:t>
      </w:r>
      <w:r w:rsidR="006D5E22">
        <w:rPr>
          <w:rFonts w:ascii="Times New Roman" w:hAnsi="Times New Roman" w:cs="Times New Roman"/>
          <w:color w:val="000000"/>
          <w:sz w:val="28"/>
          <w:szCs w:val="28"/>
          <w:shd w:val="clear" w:color="auto" w:fill="FFFFFF"/>
          <w:lang w:val="uk-UA"/>
        </w:rPr>
        <w:t>8</w:t>
      </w:r>
      <w:r w:rsidR="0016411C" w:rsidRPr="009A3E0B">
        <w:rPr>
          <w:rFonts w:ascii="Times New Roman" w:hAnsi="Times New Roman" w:cs="Times New Roman"/>
          <w:color w:val="000000"/>
          <w:sz w:val="28"/>
          <w:szCs w:val="28"/>
          <w:shd w:val="clear" w:color="auto" w:fill="FFFFFF"/>
          <w:lang w:val="uk-UA"/>
        </w:rPr>
        <w:t>].</w:t>
      </w:r>
    </w:p>
    <w:p w:rsidR="00C84587" w:rsidRPr="009A3E0B" w:rsidRDefault="001245E2" w:rsidP="005E6E12">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Відповідно до Постанови Кабінету Міністрів України від 8 листопада 2000 року № 1662 «Про затвердження переліку професійних захворювань», усі професійні захворювання поділено на п'ять класів залежно від причинного </w:t>
      </w:r>
      <w:proofErr w:type="spellStart"/>
      <w:r w:rsidRPr="009A3E0B">
        <w:rPr>
          <w:rFonts w:ascii="Times New Roman" w:hAnsi="Times New Roman" w:cs="Times New Roman"/>
          <w:sz w:val="28"/>
          <w:szCs w:val="28"/>
          <w:lang w:val="uk-UA"/>
        </w:rPr>
        <w:t>фактора</w:t>
      </w:r>
      <w:proofErr w:type="spellEnd"/>
      <w:r w:rsidRPr="009A3E0B">
        <w:rPr>
          <w:rFonts w:ascii="Times New Roman" w:hAnsi="Times New Roman" w:cs="Times New Roman"/>
          <w:sz w:val="28"/>
          <w:szCs w:val="28"/>
          <w:lang w:val="uk-UA"/>
        </w:rPr>
        <w:t xml:space="preserve"> [</w:t>
      </w:r>
      <w:r w:rsidR="006D5E22" w:rsidRPr="006D5E22">
        <w:rPr>
          <w:rFonts w:ascii="Times New Roman" w:hAnsi="Times New Roman" w:cs="Times New Roman"/>
          <w:sz w:val="28"/>
          <w:szCs w:val="28"/>
          <w:lang w:val="uk-UA"/>
        </w:rPr>
        <w:t>33</w:t>
      </w:r>
      <w:r w:rsidRPr="006D5E22">
        <w:rPr>
          <w:rFonts w:ascii="Times New Roman" w:hAnsi="Times New Roman" w:cs="Times New Roman"/>
          <w:sz w:val="28"/>
          <w:szCs w:val="28"/>
          <w:lang w:val="uk-UA"/>
        </w:rPr>
        <w:t>].</w:t>
      </w:r>
    </w:p>
    <w:p w:rsidR="00FE0C43" w:rsidRPr="009A3E0B" w:rsidRDefault="00FE0C43" w:rsidP="00FE0C43">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 xml:space="preserve">Професійний </w:t>
      </w:r>
      <w:proofErr w:type="spellStart"/>
      <w:r w:rsidRPr="009A3E0B">
        <w:rPr>
          <w:rFonts w:ascii="Times New Roman" w:hAnsi="Times New Roman" w:cs="Times New Roman"/>
          <w:i/>
          <w:color w:val="000000"/>
          <w:sz w:val="28"/>
          <w:szCs w:val="28"/>
          <w:shd w:val="clear" w:color="auto" w:fill="FFFFFF"/>
          <w:lang w:val="uk-UA"/>
        </w:rPr>
        <w:t>ірритантний</w:t>
      </w:r>
      <w:proofErr w:type="spellEnd"/>
      <w:r w:rsidRPr="009A3E0B">
        <w:rPr>
          <w:rFonts w:ascii="Times New Roman" w:hAnsi="Times New Roman" w:cs="Times New Roman"/>
          <w:i/>
          <w:color w:val="000000"/>
          <w:sz w:val="28"/>
          <w:szCs w:val="28"/>
          <w:shd w:val="clear" w:color="auto" w:fill="FFFFFF"/>
          <w:lang w:val="uk-UA"/>
        </w:rPr>
        <w:t xml:space="preserve"> контактний дерматит </w:t>
      </w:r>
      <w:r w:rsidRPr="009A3E0B">
        <w:rPr>
          <w:rFonts w:ascii="Times New Roman" w:hAnsi="Times New Roman" w:cs="Times New Roman"/>
          <w:color w:val="000000"/>
          <w:sz w:val="28"/>
          <w:szCs w:val="28"/>
          <w:shd w:val="clear" w:color="auto" w:fill="FFFFFF"/>
          <w:lang w:val="uk-UA"/>
        </w:rPr>
        <w:t>(простий контактний дерматит) – гостре або хронічне запальне захворювання шкіри, що розвивається внаслідок впливу виробничого подразника при виконанні працівником своїх професійних обов'язків. Причиною розвитку професійного контактного дерматиту служать присутні у виробничому середовищі подразники різного походження. Можливий розвиток захворювання від впливу механічних подразників, наприклад при терті інструментом, але найчастіше причиною хвороби стають хімічні подразники. Професії найвищого ризику: слюсарі, автомеханіки, будівельні робітники, медичні сестри, а також перукарі та пекарі, кондитери, м'ясники</w:t>
      </w:r>
      <w:r w:rsidR="006D5E22">
        <w:rPr>
          <w:rFonts w:ascii="Times New Roman" w:hAnsi="Times New Roman" w:cs="Times New Roman"/>
          <w:color w:val="000000"/>
          <w:sz w:val="28"/>
          <w:szCs w:val="28"/>
          <w:shd w:val="clear" w:color="auto" w:fill="FFFFFF"/>
          <w:lang w:val="uk-UA"/>
        </w:rPr>
        <w:t xml:space="preserve"> </w:t>
      </w:r>
      <w:r w:rsidR="006D5E22" w:rsidRPr="006D5E22">
        <w:rPr>
          <w:rFonts w:ascii="Times New Roman" w:hAnsi="Times New Roman" w:cs="Times New Roman"/>
          <w:color w:val="000000"/>
          <w:sz w:val="28"/>
          <w:szCs w:val="28"/>
          <w:shd w:val="clear" w:color="auto" w:fill="FFFFFF"/>
          <w:lang w:val="uk-UA"/>
        </w:rPr>
        <w:t>[</w:t>
      </w:r>
      <w:r w:rsidR="006D5E22">
        <w:rPr>
          <w:rFonts w:ascii="Times New Roman" w:hAnsi="Times New Roman" w:cs="Times New Roman"/>
          <w:color w:val="000000"/>
          <w:sz w:val="28"/>
          <w:szCs w:val="28"/>
          <w:shd w:val="clear" w:color="auto" w:fill="FFFFFF"/>
          <w:lang w:val="uk-UA"/>
        </w:rPr>
        <w:t>21, с. 18</w:t>
      </w:r>
      <w:r w:rsidR="006D5E22" w:rsidRPr="006D5E22">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w:t>
      </w:r>
    </w:p>
    <w:p w:rsidR="00FE0C43" w:rsidRPr="009A3E0B" w:rsidRDefault="00FE0C43" w:rsidP="007F00B2">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proofErr w:type="spellStart"/>
      <w:r w:rsidRPr="009A3E0B">
        <w:rPr>
          <w:rFonts w:ascii="Times New Roman" w:hAnsi="Times New Roman" w:cs="Times New Roman"/>
          <w:i/>
          <w:color w:val="000000"/>
          <w:sz w:val="28"/>
          <w:szCs w:val="28"/>
          <w:shd w:val="clear" w:color="auto" w:fill="FFFFFF"/>
          <w:lang w:val="uk-UA"/>
        </w:rPr>
        <w:t>Алергодерматози</w:t>
      </w:r>
      <w:proofErr w:type="spellEnd"/>
      <w:r w:rsidRPr="009A3E0B">
        <w:rPr>
          <w:rFonts w:ascii="Times New Roman" w:hAnsi="Times New Roman" w:cs="Times New Roman"/>
          <w:color w:val="000000"/>
          <w:sz w:val="28"/>
          <w:szCs w:val="28"/>
          <w:shd w:val="clear" w:color="auto" w:fill="FFFFFF"/>
          <w:lang w:val="uk-UA"/>
        </w:rPr>
        <w:t xml:space="preserve"> – це група шкірних захворювань, в патогенезі яких провідну роль відіграє алергічна зміна реактивності. До професійних </w:t>
      </w:r>
      <w:proofErr w:type="spellStart"/>
      <w:r w:rsidRPr="009A3E0B">
        <w:rPr>
          <w:rFonts w:ascii="Times New Roman" w:hAnsi="Times New Roman" w:cs="Times New Roman"/>
          <w:color w:val="000000"/>
          <w:sz w:val="28"/>
          <w:szCs w:val="28"/>
          <w:shd w:val="clear" w:color="auto" w:fill="FFFFFF"/>
          <w:lang w:val="uk-UA"/>
        </w:rPr>
        <w:t>алергодерматозів</w:t>
      </w:r>
      <w:proofErr w:type="spellEnd"/>
      <w:r w:rsidRPr="009A3E0B">
        <w:rPr>
          <w:rFonts w:ascii="Times New Roman" w:hAnsi="Times New Roman" w:cs="Times New Roman"/>
          <w:color w:val="000000"/>
          <w:sz w:val="28"/>
          <w:szCs w:val="28"/>
          <w:shd w:val="clear" w:color="auto" w:fill="FFFFFF"/>
          <w:lang w:val="uk-UA"/>
        </w:rPr>
        <w:t xml:space="preserve"> належать: алергічний дерматит, професійна екзема, </w:t>
      </w:r>
      <w:proofErr w:type="spellStart"/>
      <w:r w:rsidRPr="009A3E0B">
        <w:rPr>
          <w:rFonts w:ascii="Times New Roman" w:hAnsi="Times New Roman" w:cs="Times New Roman"/>
          <w:color w:val="000000"/>
          <w:sz w:val="28"/>
          <w:szCs w:val="28"/>
          <w:shd w:val="clear" w:color="auto" w:fill="FFFFFF"/>
          <w:lang w:val="uk-UA"/>
        </w:rPr>
        <w:t>токсикодермія</w:t>
      </w:r>
      <w:proofErr w:type="spellEnd"/>
      <w:r w:rsidRPr="009A3E0B">
        <w:rPr>
          <w:rFonts w:ascii="Times New Roman" w:hAnsi="Times New Roman" w:cs="Times New Roman"/>
          <w:color w:val="000000"/>
          <w:sz w:val="28"/>
          <w:szCs w:val="28"/>
          <w:shd w:val="clear" w:color="auto" w:fill="FFFFFF"/>
          <w:lang w:val="uk-UA"/>
        </w:rPr>
        <w:t xml:space="preserve">, </w:t>
      </w:r>
      <w:r w:rsidR="007F00B2" w:rsidRPr="009A3E0B">
        <w:rPr>
          <w:rFonts w:ascii="Times New Roman" w:hAnsi="Times New Roman" w:cs="Times New Roman"/>
          <w:color w:val="000000"/>
          <w:sz w:val="28"/>
          <w:szCs w:val="28"/>
          <w:shd w:val="clear" w:color="auto" w:fill="FFFFFF"/>
          <w:lang w:val="uk-UA"/>
        </w:rPr>
        <w:t xml:space="preserve">професійна кропив'янка. </w:t>
      </w:r>
      <w:r w:rsidRPr="009A3E0B">
        <w:rPr>
          <w:rFonts w:ascii="Times New Roman" w:hAnsi="Times New Roman" w:cs="Times New Roman"/>
          <w:color w:val="000000"/>
          <w:sz w:val="28"/>
          <w:szCs w:val="28"/>
          <w:shd w:val="clear" w:color="auto" w:fill="FFFFFF"/>
          <w:lang w:val="uk-UA"/>
        </w:rPr>
        <w:t>Речовини залежн</w:t>
      </w:r>
      <w:r w:rsidR="007F00B2" w:rsidRPr="009A3E0B">
        <w:rPr>
          <w:rFonts w:ascii="Times New Roman" w:hAnsi="Times New Roman" w:cs="Times New Roman"/>
          <w:color w:val="000000"/>
          <w:sz w:val="28"/>
          <w:szCs w:val="28"/>
          <w:shd w:val="clear" w:color="auto" w:fill="FFFFFF"/>
          <w:lang w:val="uk-UA"/>
        </w:rPr>
        <w:t xml:space="preserve">о від активності </w:t>
      </w:r>
      <w:r w:rsidR="007F00B2" w:rsidRPr="009A3E0B">
        <w:rPr>
          <w:rFonts w:ascii="Times New Roman" w:hAnsi="Times New Roman" w:cs="Times New Roman"/>
          <w:color w:val="000000"/>
          <w:sz w:val="28"/>
          <w:szCs w:val="28"/>
          <w:shd w:val="clear" w:color="auto" w:fill="FFFFFF"/>
          <w:lang w:val="uk-UA"/>
        </w:rPr>
        <w:lastRenderedPageBreak/>
        <w:t xml:space="preserve">антигенної дії </w:t>
      </w:r>
      <w:r w:rsidRPr="009A3E0B">
        <w:rPr>
          <w:rFonts w:ascii="Times New Roman" w:hAnsi="Times New Roman" w:cs="Times New Roman"/>
          <w:color w:val="000000"/>
          <w:sz w:val="28"/>
          <w:szCs w:val="28"/>
          <w:shd w:val="clear" w:color="auto" w:fill="FFFFFF"/>
          <w:lang w:val="uk-UA"/>
        </w:rPr>
        <w:t>і, головне, від реактивності організму</w:t>
      </w:r>
      <w:r w:rsidR="007F00B2" w:rsidRPr="009A3E0B">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 xml:space="preserve"> викликають алергічні (</w:t>
      </w:r>
      <w:proofErr w:type="spellStart"/>
      <w:r w:rsidRPr="009A3E0B">
        <w:rPr>
          <w:rFonts w:ascii="Times New Roman" w:hAnsi="Times New Roman" w:cs="Times New Roman"/>
          <w:color w:val="000000"/>
          <w:sz w:val="28"/>
          <w:szCs w:val="28"/>
          <w:shd w:val="clear" w:color="auto" w:fill="FFFFFF"/>
          <w:lang w:val="uk-UA"/>
        </w:rPr>
        <w:t>сенсибілізаційні</w:t>
      </w:r>
      <w:proofErr w:type="spellEnd"/>
      <w:r w:rsidRPr="009A3E0B">
        <w:rPr>
          <w:rFonts w:ascii="Times New Roman" w:hAnsi="Times New Roman" w:cs="Times New Roman"/>
          <w:color w:val="000000"/>
          <w:sz w:val="28"/>
          <w:szCs w:val="28"/>
          <w:shd w:val="clear" w:color="auto" w:fill="FFFFFF"/>
          <w:lang w:val="uk-UA"/>
        </w:rPr>
        <w:t xml:space="preserve">) дерматити, </w:t>
      </w:r>
      <w:proofErr w:type="spellStart"/>
      <w:r w:rsidRPr="009A3E0B">
        <w:rPr>
          <w:rFonts w:ascii="Times New Roman" w:hAnsi="Times New Roman" w:cs="Times New Roman"/>
          <w:color w:val="000000"/>
          <w:sz w:val="28"/>
          <w:szCs w:val="28"/>
          <w:shd w:val="clear" w:color="auto" w:fill="FFFFFF"/>
          <w:lang w:val="uk-UA"/>
        </w:rPr>
        <w:t>токсидермію</w:t>
      </w:r>
      <w:proofErr w:type="spellEnd"/>
      <w:r w:rsidRPr="009A3E0B">
        <w:rPr>
          <w:rFonts w:ascii="Times New Roman" w:hAnsi="Times New Roman" w:cs="Times New Roman"/>
          <w:color w:val="000000"/>
          <w:sz w:val="28"/>
          <w:szCs w:val="28"/>
          <w:shd w:val="clear" w:color="auto" w:fill="FFFFFF"/>
          <w:lang w:val="uk-UA"/>
        </w:rPr>
        <w:t xml:space="preserve"> та екзему.</w:t>
      </w:r>
    </w:p>
    <w:p w:rsidR="00FE0C43" w:rsidRPr="009A3E0B" w:rsidRDefault="00FE0C43" w:rsidP="007F00B2">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Найважливішим чинником виникнення професійного </w:t>
      </w:r>
      <w:proofErr w:type="spellStart"/>
      <w:r w:rsidRPr="009A3E0B">
        <w:rPr>
          <w:rFonts w:ascii="Times New Roman" w:hAnsi="Times New Roman" w:cs="Times New Roman"/>
          <w:color w:val="000000"/>
          <w:sz w:val="28"/>
          <w:szCs w:val="28"/>
          <w:shd w:val="clear" w:color="auto" w:fill="FFFFFF"/>
          <w:lang w:val="uk-UA"/>
        </w:rPr>
        <w:t>алерг</w:t>
      </w:r>
      <w:r w:rsidR="007F00B2" w:rsidRPr="009A3E0B">
        <w:rPr>
          <w:rFonts w:ascii="Times New Roman" w:hAnsi="Times New Roman" w:cs="Times New Roman"/>
          <w:color w:val="000000"/>
          <w:sz w:val="28"/>
          <w:szCs w:val="28"/>
          <w:shd w:val="clear" w:color="auto" w:fill="FFFFFF"/>
          <w:lang w:val="uk-UA"/>
        </w:rPr>
        <w:t>одерматозу</w:t>
      </w:r>
      <w:proofErr w:type="spellEnd"/>
      <w:r w:rsidR="007F00B2" w:rsidRPr="009A3E0B">
        <w:rPr>
          <w:rFonts w:ascii="Times New Roman" w:hAnsi="Times New Roman" w:cs="Times New Roman"/>
          <w:color w:val="000000"/>
          <w:sz w:val="28"/>
          <w:szCs w:val="28"/>
          <w:shd w:val="clear" w:color="auto" w:fill="FFFFFF"/>
          <w:lang w:val="uk-UA"/>
        </w:rPr>
        <w:t xml:space="preserve">, як </w:t>
      </w:r>
      <w:r w:rsidRPr="009A3E0B">
        <w:rPr>
          <w:rFonts w:ascii="Times New Roman" w:hAnsi="Times New Roman" w:cs="Times New Roman"/>
          <w:color w:val="000000"/>
          <w:sz w:val="28"/>
          <w:szCs w:val="28"/>
          <w:shd w:val="clear" w:color="auto" w:fill="FFFFFF"/>
          <w:lang w:val="uk-UA"/>
        </w:rPr>
        <w:t>алергічного захворювання, є стан всього</w:t>
      </w:r>
      <w:r w:rsidR="007F00B2" w:rsidRPr="009A3E0B">
        <w:rPr>
          <w:rFonts w:ascii="Times New Roman" w:hAnsi="Times New Roman" w:cs="Times New Roman"/>
          <w:color w:val="000000"/>
          <w:sz w:val="28"/>
          <w:szCs w:val="28"/>
          <w:shd w:val="clear" w:color="auto" w:fill="FFFFFF"/>
          <w:lang w:val="uk-UA"/>
        </w:rPr>
        <w:t xml:space="preserve"> організму та шкірного покриву. </w:t>
      </w:r>
      <w:r w:rsidRPr="009A3E0B">
        <w:rPr>
          <w:rFonts w:ascii="Times New Roman" w:hAnsi="Times New Roman" w:cs="Times New Roman"/>
          <w:color w:val="000000"/>
          <w:sz w:val="28"/>
          <w:szCs w:val="28"/>
          <w:shd w:val="clear" w:color="auto" w:fill="FFFFFF"/>
          <w:lang w:val="uk-UA"/>
        </w:rPr>
        <w:t>Повторний контакт із алергеном призводить до розвитку сенсибілізації (підвищеної чутливості). Найвищому ризику</w:t>
      </w:r>
      <w:r w:rsidR="007F00B2"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 xml:space="preserve">розвитку </w:t>
      </w:r>
      <w:proofErr w:type="spellStart"/>
      <w:r w:rsidRPr="009A3E0B">
        <w:rPr>
          <w:rFonts w:ascii="Times New Roman" w:hAnsi="Times New Roman" w:cs="Times New Roman"/>
          <w:color w:val="000000"/>
          <w:sz w:val="28"/>
          <w:szCs w:val="28"/>
          <w:shd w:val="clear" w:color="auto" w:fill="FFFFFF"/>
          <w:lang w:val="uk-UA"/>
        </w:rPr>
        <w:t>алергодерматозів</w:t>
      </w:r>
      <w:proofErr w:type="spellEnd"/>
      <w:r w:rsidRPr="009A3E0B">
        <w:rPr>
          <w:rFonts w:ascii="Times New Roman" w:hAnsi="Times New Roman" w:cs="Times New Roman"/>
          <w:color w:val="000000"/>
          <w:sz w:val="28"/>
          <w:szCs w:val="28"/>
          <w:shd w:val="clear" w:color="auto" w:fill="FFFFFF"/>
          <w:lang w:val="uk-UA"/>
        </w:rPr>
        <w:t xml:space="preserve"> схильні будівельні робі</w:t>
      </w:r>
      <w:r w:rsidR="007F00B2" w:rsidRPr="009A3E0B">
        <w:rPr>
          <w:rFonts w:ascii="Times New Roman" w:hAnsi="Times New Roman" w:cs="Times New Roman"/>
          <w:color w:val="000000"/>
          <w:sz w:val="28"/>
          <w:szCs w:val="28"/>
          <w:shd w:val="clear" w:color="auto" w:fill="FFFFFF"/>
          <w:lang w:val="uk-UA"/>
        </w:rPr>
        <w:t xml:space="preserve">тники та </w:t>
      </w:r>
      <w:r w:rsidRPr="009A3E0B">
        <w:rPr>
          <w:rFonts w:ascii="Times New Roman" w:hAnsi="Times New Roman" w:cs="Times New Roman"/>
          <w:color w:val="000000"/>
          <w:sz w:val="28"/>
          <w:szCs w:val="28"/>
          <w:shd w:val="clear" w:color="auto" w:fill="FFFFFF"/>
          <w:lang w:val="uk-UA"/>
        </w:rPr>
        <w:t>робочі виробництва будівельних матеріалів (</w:t>
      </w:r>
      <w:proofErr w:type="spellStart"/>
      <w:r w:rsidRPr="009A3E0B">
        <w:rPr>
          <w:rFonts w:ascii="Times New Roman" w:hAnsi="Times New Roman" w:cs="Times New Roman"/>
          <w:color w:val="000000"/>
          <w:sz w:val="28"/>
          <w:szCs w:val="28"/>
          <w:shd w:val="clear" w:color="auto" w:fill="FFFFFF"/>
          <w:lang w:val="uk-UA"/>
        </w:rPr>
        <w:t>маляри</w:t>
      </w:r>
      <w:proofErr w:type="spellEnd"/>
      <w:r w:rsidRPr="009A3E0B">
        <w:rPr>
          <w:rFonts w:ascii="Times New Roman" w:hAnsi="Times New Roman" w:cs="Times New Roman"/>
          <w:color w:val="000000"/>
          <w:sz w:val="28"/>
          <w:szCs w:val="28"/>
          <w:shd w:val="clear" w:color="auto" w:fill="FFFFFF"/>
          <w:lang w:val="uk-UA"/>
        </w:rPr>
        <w:t>, формувальники, плиточники, бетонники, муляри, оздоблювальні матеріали та ін.), зайняті металообробкою (слюсарі, фрезерувальники, токарі, гальваніки</w:t>
      </w:r>
      <w:r w:rsidR="007F00B2" w:rsidRPr="009A3E0B">
        <w:rPr>
          <w:rFonts w:ascii="Times New Roman" w:hAnsi="Times New Roman" w:cs="Times New Roman"/>
          <w:color w:val="000000"/>
          <w:sz w:val="28"/>
          <w:szCs w:val="28"/>
          <w:shd w:val="clear" w:color="auto" w:fill="FFFFFF"/>
          <w:lang w:val="uk-UA"/>
        </w:rPr>
        <w:t xml:space="preserve"> та </w:t>
      </w:r>
      <w:proofErr w:type="spellStart"/>
      <w:r w:rsidR="007F00B2" w:rsidRPr="009A3E0B">
        <w:rPr>
          <w:rFonts w:ascii="Times New Roman" w:hAnsi="Times New Roman" w:cs="Times New Roman"/>
          <w:color w:val="000000"/>
          <w:sz w:val="28"/>
          <w:szCs w:val="28"/>
          <w:shd w:val="clear" w:color="auto" w:fill="FFFFFF"/>
          <w:lang w:val="uk-UA"/>
        </w:rPr>
        <w:t>ін</w:t>
      </w:r>
      <w:proofErr w:type="spellEnd"/>
      <w:r w:rsidR="007F00B2" w:rsidRPr="009A3E0B">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 xml:space="preserve"> медичні працівники (медичні сестри, ст</w:t>
      </w:r>
      <w:r w:rsidR="007F00B2" w:rsidRPr="009A3E0B">
        <w:rPr>
          <w:rFonts w:ascii="Times New Roman" w:hAnsi="Times New Roman" w:cs="Times New Roman"/>
          <w:color w:val="000000"/>
          <w:sz w:val="28"/>
          <w:szCs w:val="28"/>
          <w:shd w:val="clear" w:color="auto" w:fill="FFFFFF"/>
          <w:lang w:val="uk-UA"/>
        </w:rPr>
        <w:t xml:space="preserve">оматологи, </w:t>
      </w:r>
      <w:r w:rsidRPr="009A3E0B">
        <w:rPr>
          <w:rFonts w:ascii="Times New Roman" w:hAnsi="Times New Roman" w:cs="Times New Roman"/>
          <w:color w:val="000000"/>
          <w:sz w:val="28"/>
          <w:szCs w:val="28"/>
          <w:shd w:val="clear" w:color="auto" w:fill="FFFFFF"/>
          <w:lang w:val="uk-UA"/>
        </w:rPr>
        <w:t>гінекологи, ЛОР-лікарі)</w:t>
      </w:r>
      <w:r w:rsidR="004D7D36" w:rsidRPr="009A3E0B">
        <w:rPr>
          <w:rFonts w:ascii="Times New Roman" w:hAnsi="Times New Roman" w:cs="Times New Roman"/>
          <w:color w:val="000000"/>
          <w:sz w:val="28"/>
          <w:szCs w:val="28"/>
          <w:shd w:val="clear" w:color="auto" w:fill="FFFFFF"/>
          <w:lang w:val="uk-UA"/>
        </w:rPr>
        <w:t xml:space="preserve"> [</w:t>
      </w:r>
      <w:r w:rsidR="006D5E22">
        <w:rPr>
          <w:rFonts w:ascii="Times New Roman" w:hAnsi="Times New Roman" w:cs="Times New Roman"/>
          <w:color w:val="000000"/>
          <w:sz w:val="28"/>
          <w:szCs w:val="28"/>
          <w:shd w:val="clear" w:color="auto" w:fill="FFFFFF"/>
          <w:lang w:val="uk-UA"/>
        </w:rPr>
        <w:t>12</w:t>
      </w:r>
      <w:r w:rsidR="004D7D36" w:rsidRPr="009A3E0B">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w:t>
      </w:r>
    </w:p>
    <w:p w:rsidR="00687CD3" w:rsidRPr="009A3E0B" w:rsidRDefault="00687CD3" w:rsidP="005630CC">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 xml:space="preserve">Професійна токсична </w:t>
      </w:r>
      <w:proofErr w:type="spellStart"/>
      <w:r w:rsidRPr="009A3E0B">
        <w:rPr>
          <w:rFonts w:ascii="Times New Roman" w:hAnsi="Times New Roman" w:cs="Times New Roman"/>
          <w:i/>
          <w:color w:val="000000"/>
          <w:sz w:val="28"/>
          <w:szCs w:val="28"/>
          <w:shd w:val="clear" w:color="auto" w:fill="FFFFFF"/>
          <w:lang w:val="uk-UA"/>
        </w:rPr>
        <w:t>меланодермія</w:t>
      </w:r>
      <w:proofErr w:type="spellEnd"/>
      <w:r w:rsidRPr="009A3E0B">
        <w:rPr>
          <w:rFonts w:ascii="Times New Roman" w:hAnsi="Times New Roman" w:cs="Times New Roman"/>
          <w:color w:val="000000"/>
          <w:sz w:val="28"/>
          <w:szCs w:val="28"/>
          <w:shd w:val="clear" w:color="auto" w:fill="FFFFFF"/>
          <w:lang w:val="uk-UA"/>
        </w:rPr>
        <w:t xml:space="preserve"> – захворювання шкіри, що розвивається при виконанні працівником своїх професійних обов'язків у результаті впливу продуктів нафти та</w:t>
      </w:r>
      <w:r w:rsidR="005630CC"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кам'яного вугілля і характеризується стадійною течією. Розвивається внаслідок тривалого (5–10 років) виробничого контакту</w:t>
      </w:r>
      <w:r w:rsidR="005630CC"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з вуглеводнями, одержуваними з нафти та кам'яного вугілля</w:t>
      </w:r>
      <w:r w:rsidR="006F2880">
        <w:rPr>
          <w:rFonts w:ascii="Times New Roman" w:hAnsi="Times New Roman" w:cs="Times New Roman"/>
          <w:color w:val="000000"/>
          <w:sz w:val="28"/>
          <w:szCs w:val="28"/>
          <w:shd w:val="clear" w:color="auto" w:fill="FFFFFF"/>
          <w:lang w:val="uk-UA"/>
        </w:rPr>
        <w:t xml:space="preserve"> (Додаток Д)</w:t>
      </w:r>
      <w:r w:rsidRPr="009A3E0B">
        <w:rPr>
          <w:rFonts w:ascii="Times New Roman" w:hAnsi="Times New Roman" w:cs="Times New Roman"/>
          <w:color w:val="000000"/>
          <w:sz w:val="28"/>
          <w:szCs w:val="28"/>
          <w:shd w:val="clear" w:color="auto" w:fill="FFFFFF"/>
          <w:lang w:val="uk-UA"/>
        </w:rPr>
        <w:t>.</w:t>
      </w:r>
    </w:p>
    <w:p w:rsidR="00FE0C43" w:rsidRPr="009A3E0B" w:rsidRDefault="00687CD3" w:rsidP="005630CC">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Під впливом вуглеводнів відбувається зміна пігментного обміну у шкірі. Важливим фактором патогенезу захворювання вважают</w:t>
      </w:r>
      <w:r w:rsidR="005630CC" w:rsidRPr="009A3E0B">
        <w:rPr>
          <w:rFonts w:ascii="Times New Roman" w:hAnsi="Times New Roman" w:cs="Times New Roman"/>
          <w:color w:val="000000"/>
          <w:sz w:val="28"/>
          <w:szCs w:val="28"/>
          <w:shd w:val="clear" w:color="auto" w:fill="FFFFFF"/>
          <w:lang w:val="uk-UA"/>
        </w:rPr>
        <w:t xml:space="preserve">ь </w:t>
      </w:r>
      <w:r w:rsidRPr="009A3E0B">
        <w:rPr>
          <w:rFonts w:ascii="Times New Roman" w:hAnsi="Times New Roman" w:cs="Times New Roman"/>
          <w:color w:val="000000"/>
          <w:sz w:val="28"/>
          <w:szCs w:val="28"/>
          <w:shd w:val="clear" w:color="auto" w:fill="FFFFFF"/>
          <w:lang w:val="uk-UA"/>
        </w:rPr>
        <w:t xml:space="preserve">світлове опромінення: </w:t>
      </w:r>
      <w:proofErr w:type="spellStart"/>
      <w:r w:rsidRPr="009A3E0B">
        <w:rPr>
          <w:rFonts w:ascii="Times New Roman" w:hAnsi="Times New Roman" w:cs="Times New Roman"/>
          <w:color w:val="000000"/>
          <w:sz w:val="28"/>
          <w:szCs w:val="28"/>
          <w:shd w:val="clear" w:color="auto" w:fill="FFFFFF"/>
          <w:lang w:val="uk-UA"/>
        </w:rPr>
        <w:t>фотодинамічний</w:t>
      </w:r>
      <w:proofErr w:type="spellEnd"/>
      <w:r w:rsidRPr="009A3E0B">
        <w:rPr>
          <w:rFonts w:ascii="Times New Roman" w:hAnsi="Times New Roman" w:cs="Times New Roman"/>
          <w:color w:val="000000"/>
          <w:sz w:val="28"/>
          <w:szCs w:val="28"/>
          <w:shd w:val="clear" w:color="auto" w:fill="FFFFFF"/>
          <w:lang w:val="uk-UA"/>
        </w:rPr>
        <w:t xml:space="preserve"> ефект виникає після додаткової дії сонячного або штучного світла.</w:t>
      </w:r>
      <w:r w:rsidR="005630CC"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У зв'язку з тим, що меланіни мають антиоксидантні властивості та інгібують перекисне окислення ліпідів, припускають,</w:t>
      </w:r>
      <w:r w:rsidR="005630CC"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що їх накопичення в шкірі при токс</w:t>
      </w:r>
      <w:r w:rsidR="005630CC" w:rsidRPr="009A3E0B">
        <w:rPr>
          <w:rFonts w:ascii="Times New Roman" w:hAnsi="Times New Roman" w:cs="Times New Roman"/>
          <w:color w:val="000000"/>
          <w:sz w:val="28"/>
          <w:szCs w:val="28"/>
          <w:shd w:val="clear" w:color="auto" w:fill="FFFFFF"/>
          <w:lang w:val="uk-UA"/>
        </w:rPr>
        <w:t xml:space="preserve">ичній </w:t>
      </w:r>
      <w:proofErr w:type="spellStart"/>
      <w:r w:rsidR="005630CC" w:rsidRPr="009A3E0B">
        <w:rPr>
          <w:rFonts w:ascii="Times New Roman" w:hAnsi="Times New Roman" w:cs="Times New Roman"/>
          <w:color w:val="000000"/>
          <w:sz w:val="28"/>
          <w:szCs w:val="28"/>
          <w:shd w:val="clear" w:color="auto" w:fill="FFFFFF"/>
          <w:lang w:val="uk-UA"/>
        </w:rPr>
        <w:t>меланодермії</w:t>
      </w:r>
      <w:proofErr w:type="spellEnd"/>
      <w:r w:rsidR="005630CC" w:rsidRPr="009A3E0B">
        <w:rPr>
          <w:rFonts w:ascii="Times New Roman" w:hAnsi="Times New Roman" w:cs="Times New Roman"/>
          <w:color w:val="000000"/>
          <w:sz w:val="28"/>
          <w:szCs w:val="28"/>
          <w:shd w:val="clear" w:color="auto" w:fill="FFFFFF"/>
          <w:lang w:val="uk-UA"/>
        </w:rPr>
        <w:t xml:space="preserve"> служить людині</w:t>
      </w:r>
      <w:r w:rsidRPr="009A3E0B">
        <w:rPr>
          <w:rFonts w:ascii="Times New Roman" w:hAnsi="Times New Roman" w:cs="Times New Roman"/>
          <w:color w:val="000000"/>
          <w:sz w:val="28"/>
          <w:szCs w:val="28"/>
          <w:shd w:val="clear" w:color="auto" w:fill="FFFFFF"/>
          <w:lang w:val="uk-UA"/>
        </w:rPr>
        <w:t xml:space="preserve"> адаптивною захисною реакцією, спрямованої на зменшення шкідливого ефекту хімічних </w:t>
      </w:r>
      <w:proofErr w:type="spellStart"/>
      <w:r w:rsidRPr="009A3E0B">
        <w:rPr>
          <w:rFonts w:ascii="Times New Roman" w:hAnsi="Times New Roman" w:cs="Times New Roman"/>
          <w:color w:val="000000"/>
          <w:sz w:val="28"/>
          <w:szCs w:val="28"/>
          <w:shd w:val="clear" w:color="auto" w:fill="FFFFFF"/>
          <w:lang w:val="uk-UA"/>
        </w:rPr>
        <w:t>сполук</w:t>
      </w:r>
      <w:proofErr w:type="spellEnd"/>
      <w:r w:rsidR="00E868A1">
        <w:rPr>
          <w:rFonts w:ascii="Times New Roman" w:hAnsi="Times New Roman" w:cs="Times New Roman"/>
          <w:color w:val="000000"/>
          <w:sz w:val="28"/>
          <w:szCs w:val="28"/>
          <w:shd w:val="clear" w:color="auto" w:fill="FFFFFF"/>
          <w:lang w:val="uk-UA"/>
        </w:rPr>
        <w:t xml:space="preserve"> </w:t>
      </w:r>
      <w:r w:rsidR="00E868A1" w:rsidRPr="00E868A1">
        <w:rPr>
          <w:rFonts w:ascii="Times New Roman" w:hAnsi="Times New Roman" w:cs="Times New Roman"/>
          <w:color w:val="000000"/>
          <w:sz w:val="28"/>
          <w:szCs w:val="28"/>
          <w:shd w:val="clear" w:color="auto" w:fill="FFFFFF"/>
          <w:lang w:val="uk-UA"/>
        </w:rPr>
        <w:t>[</w:t>
      </w:r>
      <w:r w:rsidR="00E868A1">
        <w:rPr>
          <w:rFonts w:ascii="Times New Roman" w:hAnsi="Times New Roman" w:cs="Times New Roman"/>
          <w:color w:val="000000"/>
          <w:sz w:val="28"/>
          <w:szCs w:val="28"/>
          <w:shd w:val="clear" w:color="auto" w:fill="FFFFFF"/>
          <w:lang w:val="uk-UA"/>
        </w:rPr>
        <w:t>11, с. 48</w:t>
      </w:r>
      <w:r w:rsidR="00E868A1" w:rsidRPr="00E868A1">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w:t>
      </w:r>
    </w:p>
    <w:p w:rsidR="005630CC" w:rsidRPr="009A3E0B" w:rsidRDefault="005630CC" w:rsidP="005630CC">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 xml:space="preserve">Професійний </w:t>
      </w:r>
      <w:proofErr w:type="spellStart"/>
      <w:r w:rsidRPr="009A3E0B">
        <w:rPr>
          <w:rFonts w:ascii="Times New Roman" w:hAnsi="Times New Roman" w:cs="Times New Roman"/>
          <w:i/>
          <w:color w:val="000000"/>
          <w:sz w:val="28"/>
          <w:szCs w:val="28"/>
          <w:shd w:val="clear" w:color="auto" w:fill="FFFFFF"/>
          <w:lang w:val="uk-UA"/>
        </w:rPr>
        <w:t>фотодерматит</w:t>
      </w:r>
      <w:proofErr w:type="spellEnd"/>
      <w:r w:rsidRPr="009A3E0B">
        <w:rPr>
          <w:rFonts w:ascii="Times New Roman" w:hAnsi="Times New Roman" w:cs="Times New Roman"/>
          <w:color w:val="000000"/>
          <w:sz w:val="28"/>
          <w:szCs w:val="28"/>
          <w:shd w:val="clear" w:color="auto" w:fill="FFFFFF"/>
          <w:lang w:val="uk-UA"/>
        </w:rPr>
        <w:t xml:space="preserve"> – захворювання шкіри, що розвивається при виконанні працівником своїх професійних обов'язків, в його основі лежить запалення, індуковане хімічними речовинами, що використовуються у виробничому процесі, мають </w:t>
      </w:r>
      <w:proofErr w:type="spellStart"/>
      <w:r w:rsidRPr="009A3E0B">
        <w:rPr>
          <w:rFonts w:ascii="Times New Roman" w:hAnsi="Times New Roman" w:cs="Times New Roman"/>
          <w:color w:val="000000"/>
          <w:sz w:val="28"/>
          <w:szCs w:val="28"/>
          <w:shd w:val="clear" w:color="auto" w:fill="FFFFFF"/>
          <w:lang w:val="uk-UA"/>
        </w:rPr>
        <w:t>фотодинамічну</w:t>
      </w:r>
      <w:proofErr w:type="spellEnd"/>
      <w:r w:rsidRPr="009A3E0B">
        <w:rPr>
          <w:rFonts w:ascii="Times New Roman" w:hAnsi="Times New Roman" w:cs="Times New Roman"/>
          <w:color w:val="000000"/>
          <w:sz w:val="28"/>
          <w:szCs w:val="28"/>
          <w:shd w:val="clear" w:color="auto" w:fill="FFFFFF"/>
          <w:lang w:val="uk-UA"/>
        </w:rPr>
        <w:t xml:space="preserve"> дію (що підвищує чутливість </w:t>
      </w:r>
      <w:r w:rsidRPr="009A3E0B">
        <w:rPr>
          <w:rFonts w:ascii="Times New Roman" w:hAnsi="Times New Roman" w:cs="Times New Roman"/>
          <w:color w:val="000000"/>
          <w:sz w:val="28"/>
          <w:szCs w:val="28"/>
          <w:shd w:val="clear" w:color="auto" w:fill="FFFFFF"/>
          <w:lang w:val="uk-UA"/>
        </w:rPr>
        <w:lastRenderedPageBreak/>
        <w:t xml:space="preserve">організму до світла). До хімічних речовин, що мають </w:t>
      </w:r>
      <w:proofErr w:type="spellStart"/>
      <w:r w:rsidRPr="009A3E0B">
        <w:rPr>
          <w:rFonts w:ascii="Times New Roman" w:hAnsi="Times New Roman" w:cs="Times New Roman"/>
          <w:color w:val="000000"/>
          <w:sz w:val="28"/>
          <w:szCs w:val="28"/>
          <w:shd w:val="clear" w:color="auto" w:fill="FFFFFF"/>
          <w:lang w:val="uk-UA"/>
        </w:rPr>
        <w:t>фотодинамічні</w:t>
      </w:r>
      <w:proofErr w:type="spellEnd"/>
      <w:r w:rsidRPr="009A3E0B">
        <w:rPr>
          <w:rFonts w:ascii="Times New Roman" w:hAnsi="Times New Roman" w:cs="Times New Roman"/>
          <w:color w:val="000000"/>
          <w:sz w:val="28"/>
          <w:szCs w:val="28"/>
          <w:shd w:val="clear" w:color="auto" w:fill="FFFFFF"/>
          <w:lang w:val="uk-UA"/>
        </w:rPr>
        <w:t xml:space="preserve"> </w:t>
      </w:r>
      <w:proofErr w:type="spellStart"/>
      <w:r w:rsidRPr="009A3E0B">
        <w:rPr>
          <w:rFonts w:ascii="Times New Roman" w:hAnsi="Times New Roman" w:cs="Times New Roman"/>
          <w:color w:val="000000"/>
          <w:sz w:val="28"/>
          <w:szCs w:val="28"/>
          <w:shd w:val="clear" w:color="auto" w:fill="FFFFFF"/>
          <w:lang w:val="uk-UA"/>
        </w:rPr>
        <w:t>дієї</w:t>
      </w:r>
      <w:proofErr w:type="spellEnd"/>
      <w:r w:rsidRPr="009A3E0B">
        <w:rPr>
          <w:rFonts w:ascii="Times New Roman" w:hAnsi="Times New Roman" w:cs="Times New Roman"/>
          <w:color w:val="000000"/>
          <w:sz w:val="28"/>
          <w:szCs w:val="28"/>
          <w:shd w:val="clear" w:color="auto" w:fill="FFFFFF"/>
          <w:lang w:val="uk-UA"/>
        </w:rPr>
        <w:t xml:space="preserve"> та здатних викликати професійний </w:t>
      </w:r>
      <w:proofErr w:type="spellStart"/>
      <w:r w:rsidRPr="009A3E0B">
        <w:rPr>
          <w:rFonts w:ascii="Times New Roman" w:hAnsi="Times New Roman" w:cs="Times New Roman"/>
          <w:color w:val="000000"/>
          <w:sz w:val="28"/>
          <w:szCs w:val="28"/>
          <w:shd w:val="clear" w:color="auto" w:fill="FFFFFF"/>
          <w:lang w:val="uk-UA"/>
        </w:rPr>
        <w:t>фотодерматит</w:t>
      </w:r>
      <w:proofErr w:type="spellEnd"/>
      <w:r w:rsidRPr="009A3E0B">
        <w:rPr>
          <w:rFonts w:ascii="Times New Roman" w:hAnsi="Times New Roman" w:cs="Times New Roman"/>
          <w:color w:val="000000"/>
          <w:sz w:val="28"/>
          <w:szCs w:val="28"/>
          <w:shd w:val="clear" w:color="auto" w:fill="FFFFFF"/>
          <w:lang w:val="uk-UA"/>
        </w:rPr>
        <w:t xml:space="preserve">, відносять: вуглеводні (ароматичні та гетероциклічні сполуки), середні та важкі олії (карболова, креозотова та ін.), нафтові та кам'яновугільні смоли. Ці речовини входять до складу таких матеріалів, як асфальт, гудрон, пек, руберойд. </w:t>
      </w:r>
      <w:proofErr w:type="spellStart"/>
      <w:r w:rsidRPr="009A3E0B">
        <w:rPr>
          <w:rFonts w:ascii="Times New Roman" w:hAnsi="Times New Roman" w:cs="Times New Roman"/>
          <w:color w:val="000000"/>
          <w:sz w:val="28"/>
          <w:szCs w:val="28"/>
          <w:shd w:val="clear" w:color="auto" w:fill="FFFFFF"/>
          <w:lang w:val="uk-UA"/>
        </w:rPr>
        <w:t>Фотодинамічною</w:t>
      </w:r>
      <w:proofErr w:type="spellEnd"/>
      <w:r w:rsidRPr="009A3E0B">
        <w:rPr>
          <w:rFonts w:ascii="Times New Roman" w:hAnsi="Times New Roman" w:cs="Times New Roman"/>
          <w:color w:val="000000"/>
          <w:sz w:val="28"/>
          <w:szCs w:val="28"/>
          <w:shd w:val="clear" w:color="auto" w:fill="FFFFFF"/>
          <w:lang w:val="uk-UA"/>
        </w:rPr>
        <w:t xml:space="preserve"> дією також має солянокислий </w:t>
      </w:r>
      <w:proofErr w:type="spellStart"/>
      <w:r w:rsidRPr="009A3E0B">
        <w:rPr>
          <w:rFonts w:ascii="Times New Roman" w:hAnsi="Times New Roman" w:cs="Times New Roman"/>
          <w:color w:val="000000"/>
          <w:sz w:val="28"/>
          <w:szCs w:val="28"/>
          <w:shd w:val="clear" w:color="auto" w:fill="FFFFFF"/>
          <w:lang w:val="uk-UA"/>
        </w:rPr>
        <w:t>акрифлавін</w:t>
      </w:r>
      <w:proofErr w:type="spellEnd"/>
      <w:r w:rsidRPr="009A3E0B">
        <w:rPr>
          <w:rFonts w:ascii="Times New Roman" w:hAnsi="Times New Roman" w:cs="Times New Roman"/>
          <w:color w:val="000000"/>
          <w:sz w:val="28"/>
          <w:szCs w:val="28"/>
          <w:shd w:val="clear" w:color="auto" w:fill="FFFFFF"/>
          <w:lang w:val="uk-UA"/>
        </w:rPr>
        <w:t xml:space="preserve">, метиленовий синій, еозин, солі марганцю, заліза, урану, сульфаніламіди, препарати ртуті, хлорофіл та </w:t>
      </w:r>
      <w:proofErr w:type="spellStart"/>
      <w:r w:rsidRPr="009A3E0B">
        <w:rPr>
          <w:rFonts w:ascii="Times New Roman" w:hAnsi="Times New Roman" w:cs="Times New Roman"/>
          <w:color w:val="000000"/>
          <w:sz w:val="28"/>
          <w:szCs w:val="28"/>
          <w:shd w:val="clear" w:color="auto" w:fill="FFFFFF"/>
          <w:lang w:val="uk-UA"/>
        </w:rPr>
        <w:t>ін</w:t>
      </w:r>
      <w:proofErr w:type="spellEnd"/>
      <w:r w:rsidR="00E868A1">
        <w:rPr>
          <w:rFonts w:ascii="Times New Roman" w:hAnsi="Times New Roman" w:cs="Times New Roman"/>
          <w:color w:val="000000"/>
          <w:sz w:val="28"/>
          <w:szCs w:val="28"/>
          <w:shd w:val="clear" w:color="auto" w:fill="FFFFFF"/>
          <w:lang w:val="uk-UA"/>
        </w:rPr>
        <w:t xml:space="preserve"> </w:t>
      </w:r>
      <w:r w:rsidR="00E868A1" w:rsidRPr="00E868A1">
        <w:rPr>
          <w:rFonts w:ascii="Times New Roman" w:hAnsi="Times New Roman" w:cs="Times New Roman"/>
          <w:color w:val="000000"/>
          <w:sz w:val="28"/>
          <w:szCs w:val="28"/>
          <w:shd w:val="clear" w:color="auto" w:fill="FFFFFF"/>
          <w:lang w:val="uk-UA"/>
        </w:rPr>
        <w:t>[</w:t>
      </w:r>
      <w:r w:rsidR="00E868A1">
        <w:rPr>
          <w:rFonts w:ascii="Times New Roman" w:hAnsi="Times New Roman" w:cs="Times New Roman"/>
          <w:color w:val="000000"/>
          <w:sz w:val="28"/>
          <w:szCs w:val="28"/>
          <w:shd w:val="clear" w:color="auto" w:fill="FFFFFF"/>
          <w:lang w:val="uk-UA"/>
        </w:rPr>
        <w:t>7, с. 9</w:t>
      </w:r>
      <w:r w:rsidR="00E868A1" w:rsidRPr="00E868A1">
        <w:rPr>
          <w:rFonts w:ascii="Times New Roman" w:hAnsi="Times New Roman" w:cs="Times New Roman"/>
          <w:color w:val="000000"/>
          <w:sz w:val="28"/>
          <w:szCs w:val="28"/>
          <w:shd w:val="clear" w:color="auto" w:fill="FFFFFF"/>
          <w:lang w:val="uk-UA"/>
        </w:rPr>
        <w:t>]</w:t>
      </w:r>
      <w:r w:rsidRPr="009A3E0B">
        <w:rPr>
          <w:rFonts w:ascii="Times New Roman" w:hAnsi="Times New Roman" w:cs="Times New Roman"/>
          <w:color w:val="000000"/>
          <w:sz w:val="28"/>
          <w:szCs w:val="28"/>
          <w:shd w:val="clear" w:color="auto" w:fill="FFFFFF"/>
          <w:lang w:val="uk-UA"/>
        </w:rPr>
        <w:t>.</w:t>
      </w:r>
    </w:p>
    <w:p w:rsidR="005630CC" w:rsidRPr="009A3E0B" w:rsidRDefault="005630CC" w:rsidP="005630CC">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Ключова ланка патогенезу професійного </w:t>
      </w:r>
      <w:proofErr w:type="spellStart"/>
      <w:r w:rsidRPr="009A3E0B">
        <w:rPr>
          <w:rFonts w:ascii="Times New Roman" w:hAnsi="Times New Roman" w:cs="Times New Roman"/>
          <w:color w:val="000000"/>
          <w:sz w:val="28"/>
          <w:szCs w:val="28"/>
          <w:shd w:val="clear" w:color="auto" w:fill="FFFFFF"/>
          <w:lang w:val="uk-UA"/>
        </w:rPr>
        <w:t>фотодерматиту</w:t>
      </w:r>
      <w:proofErr w:type="spellEnd"/>
      <w:r w:rsidRPr="009A3E0B">
        <w:rPr>
          <w:rFonts w:ascii="Times New Roman" w:hAnsi="Times New Roman" w:cs="Times New Roman"/>
          <w:color w:val="000000"/>
          <w:sz w:val="28"/>
          <w:szCs w:val="28"/>
          <w:shd w:val="clear" w:color="auto" w:fill="FFFFFF"/>
          <w:lang w:val="uk-UA"/>
        </w:rPr>
        <w:t xml:space="preserve"> – спільний вплив хімічних речовин, що використовуються в технологічному процесі і мають </w:t>
      </w:r>
      <w:proofErr w:type="spellStart"/>
      <w:r w:rsidRPr="009A3E0B">
        <w:rPr>
          <w:rFonts w:ascii="Times New Roman" w:hAnsi="Times New Roman" w:cs="Times New Roman"/>
          <w:color w:val="000000"/>
          <w:sz w:val="28"/>
          <w:szCs w:val="28"/>
          <w:shd w:val="clear" w:color="auto" w:fill="FFFFFF"/>
          <w:lang w:val="uk-UA"/>
        </w:rPr>
        <w:t>фотодинамічну</w:t>
      </w:r>
      <w:proofErr w:type="spellEnd"/>
      <w:r w:rsidRPr="009A3E0B">
        <w:rPr>
          <w:rFonts w:ascii="Times New Roman" w:hAnsi="Times New Roman" w:cs="Times New Roman"/>
          <w:color w:val="000000"/>
          <w:sz w:val="28"/>
          <w:szCs w:val="28"/>
          <w:shd w:val="clear" w:color="auto" w:fill="FFFFFF"/>
          <w:lang w:val="uk-UA"/>
        </w:rPr>
        <w:t xml:space="preserve"> дію і дію сонячного опромінення. Хімічні речовини </w:t>
      </w:r>
      <w:proofErr w:type="spellStart"/>
      <w:r w:rsidRPr="009A3E0B">
        <w:rPr>
          <w:rFonts w:ascii="Times New Roman" w:hAnsi="Times New Roman" w:cs="Times New Roman"/>
          <w:color w:val="000000"/>
          <w:sz w:val="28"/>
          <w:szCs w:val="28"/>
          <w:shd w:val="clear" w:color="auto" w:fill="FFFFFF"/>
          <w:lang w:val="uk-UA"/>
        </w:rPr>
        <w:t>фотодинамічної</w:t>
      </w:r>
      <w:proofErr w:type="spellEnd"/>
      <w:r w:rsidRPr="009A3E0B">
        <w:rPr>
          <w:rFonts w:ascii="Times New Roman" w:hAnsi="Times New Roman" w:cs="Times New Roman"/>
          <w:color w:val="000000"/>
          <w:sz w:val="28"/>
          <w:szCs w:val="28"/>
          <w:shd w:val="clear" w:color="auto" w:fill="FFFFFF"/>
          <w:lang w:val="uk-UA"/>
        </w:rPr>
        <w:t xml:space="preserve"> дії підвищують чутливість організму до сонячного опромінення, а саме до променів УФ-спектру, що зумовлює виникнення висипів.</w:t>
      </w:r>
    </w:p>
    <w:p w:rsidR="007B6953" w:rsidRPr="009A3E0B" w:rsidRDefault="007B6953" w:rsidP="007B6953">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 xml:space="preserve">Професійне </w:t>
      </w:r>
      <w:proofErr w:type="spellStart"/>
      <w:r w:rsidRPr="009A3E0B">
        <w:rPr>
          <w:rFonts w:ascii="Times New Roman" w:hAnsi="Times New Roman" w:cs="Times New Roman"/>
          <w:i/>
          <w:color w:val="000000"/>
          <w:sz w:val="28"/>
          <w:szCs w:val="28"/>
          <w:shd w:val="clear" w:color="auto" w:fill="FFFFFF"/>
          <w:lang w:val="uk-UA"/>
        </w:rPr>
        <w:t>вітіліго</w:t>
      </w:r>
      <w:proofErr w:type="spellEnd"/>
      <w:r w:rsidRPr="009A3E0B">
        <w:rPr>
          <w:rFonts w:ascii="Times New Roman" w:hAnsi="Times New Roman" w:cs="Times New Roman"/>
          <w:color w:val="000000"/>
          <w:sz w:val="28"/>
          <w:szCs w:val="28"/>
          <w:shd w:val="clear" w:color="auto" w:fill="FFFFFF"/>
          <w:lang w:val="uk-UA"/>
        </w:rPr>
        <w:t xml:space="preserve"> (професійна </w:t>
      </w:r>
      <w:proofErr w:type="spellStart"/>
      <w:r w:rsidRPr="009A3E0B">
        <w:rPr>
          <w:rFonts w:ascii="Times New Roman" w:hAnsi="Times New Roman" w:cs="Times New Roman"/>
          <w:color w:val="000000"/>
          <w:sz w:val="28"/>
          <w:szCs w:val="28"/>
          <w:shd w:val="clear" w:color="auto" w:fill="FFFFFF"/>
          <w:lang w:val="uk-UA"/>
        </w:rPr>
        <w:t>вітілігоподібна</w:t>
      </w:r>
      <w:proofErr w:type="spellEnd"/>
      <w:r w:rsidRPr="009A3E0B">
        <w:rPr>
          <w:rFonts w:ascii="Times New Roman" w:hAnsi="Times New Roman" w:cs="Times New Roman"/>
          <w:color w:val="000000"/>
          <w:sz w:val="28"/>
          <w:szCs w:val="28"/>
          <w:shd w:val="clear" w:color="auto" w:fill="FFFFFF"/>
          <w:lang w:val="uk-UA"/>
        </w:rPr>
        <w:t xml:space="preserve"> лейкодерма) – хронічне захворювання шкіри, в основі якого лежить індуковане присутніми у виробничому середовищі хімічними речовинами порушення синтезу меланіну у шкірі.</w:t>
      </w:r>
    </w:p>
    <w:p w:rsidR="007B6953" w:rsidRPr="009A3E0B" w:rsidRDefault="007B6953" w:rsidP="007B6953">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Важлива умова, що сприяє розвитку захворювання, – збереження продукту, що містить </w:t>
      </w:r>
      <w:proofErr w:type="spellStart"/>
      <w:r w:rsidRPr="009A3E0B">
        <w:rPr>
          <w:rFonts w:ascii="Times New Roman" w:hAnsi="Times New Roman" w:cs="Times New Roman"/>
          <w:color w:val="000000"/>
          <w:sz w:val="28"/>
          <w:szCs w:val="28"/>
          <w:shd w:val="clear" w:color="auto" w:fill="FFFFFF"/>
          <w:lang w:val="uk-UA"/>
        </w:rPr>
        <w:t>вітілігоген</w:t>
      </w:r>
      <w:proofErr w:type="spellEnd"/>
      <w:r w:rsidRPr="009A3E0B">
        <w:rPr>
          <w:rFonts w:ascii="Times New Roman" w:hAnsi="Times New Roman" w:cs="Times New Roman"/>
          <w:color w:val="000000"/>
          <w:sz w:val="28"/>
          <w:szCs w:val="28"/>
          <w:shd w:val="clear" w:color="auto" w:fill="FFFFFF"/>
          <w:lang w:val="uk-UA"/>
        </w:rPr>
        <w:t xml:space="preserve">, на шкірі (в результаті налипання) або під одягом. За своєю біологічною дією </w:t>
      </w:r>
      <w:proofErr w:type="spellStart"/>
      <w:r w:rsidRPr="009A3E0B">
        <w:rPr>
          <w:rFonts w:ascii="Times New Roman" w:hAnsi="Times New Roman" w:cs="Times New Roman"/>
          <w:color w:val="000000"/>
          <w:sz w:val="28"/>
          <w:szCs w:val="28"/>
          <w:shd w:val="clear" w:color="auto" w:fill="FFFFFF"/>
          <w:lang w:val="uk-UA"/>
        </w:rPr>
        <w:t>вітілігогени</w:t>
      </w:r>
      <w:proofErr w:type="spellEnd"/>
      <w:r w:rsidRPr="009A3E0B">
        <w:rPr>
          <w:rFonts w:ascii="Times New Roman" w:hAnsi="Times New Roman" w:cs="Times New Roman"/>
          <w:color w:val="000000"/>
          <w:sz w:val="28"/>
          <w:szCs w:val="28"/>
          <w:shd w:val="clear" w:color="auto" w:fill="FFFFFF"/>
          <w:lang w:val="uk-UA"/>
        </w:rPr>
        <w:t xml:space="preserve"> – антиоксиданти, що </w:t>
      </w:r>
      <w:proofErr w:type="spellStart"/>
      <w:r w:rsidRPr="009A3E0B">
        <w:rPr>
          <w:rFonts w:ascii="Times New Roman" w:hAnsi="Times New Roman" w:cs="Times New Roman"/>
          <w:color w:val="000000"/>
          <w:sz w:val="28"/>
          <w:szCs w:val="28"/>
          <w:shd w:val="clear" w:color="auto" w:fill="FFFFFF"/>
          <w:lang w:val="uk-UA"/>
        </w:rPr>
        <w:t>специфічно</w:t>
      </w:r>
      <w:proofErr w:type="spellEnd"/>
      <w:r w:rsidRPr="009A3E0B">
        <w:rPr>
          <w:rFonts w:ascii="Times New Roman" w:hAnsi="Times New Roman" w:cs="Times New Roman"/>
          <w:color w:val="000000"/>
          <w:sz w:val="28"/>
          <w:szCs w:val="28"/>
          <w:shd w:val="clear" w:color="auto" w:fill="FFFFFF"/>
          <w:lang w:val="uk-UA"/>
        </w:rPr>
        <w:t xml:space="preserve"> втручаються в процес утворення меланіну у шкірі. Порушення синтезу меланіну призводить до утворення </w:t>
      </w:r>
      <w:proofErr w:type="spellStart"/>
      <w:r w:rsidRPr="009A3E0B">
        <w:rPr>
          <w:rFonts w:ascii="Times New Roman" w:hAnsi="Times New Roman" w:cs="Times New Roman"/>
          <w:color w:val="000000"/>
          <w:sz w:val="28"/>
          <w:szCs w:val="28"/>
          <w:shd w:val="clear" w:color="auto" w:fill="FFFFFF"/>
          <w:lang w:val="uk-UA"/>
        </w:rPr>
        <w:t>гіпо</w:t>
      </w:r>
      <w:proofErr w:type="spellEnd"/>
      <w:r w:rsidRPr="009A3E0B">
        <w:rPr>
          <w:rFonts w:ascii="Times New Roman" w:hAnsi="Times New Roman" w:cs="Times New Roman"/>
          <w:color w:val="000000"/>
          <w:sz w:val="28"/>
          <w:szCs w:val="28"/>
          <w:shd w:val="clear" w:color="auto" w:fill="FFFFFF"/>
          <w:lang w:val="uk-UA"/>
        </w:rPr>
        <w:t>- та депігментації ділянок шкірного покриву.</w:t>
      </w:r>
    </w:p>
    <w:p w:rsidR="007B6953" w:rsidRPr="009A3E0B" w:rsidRDefault="007B6953" w:rsidP="007B6953">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Висипання професійного </w:t>
      </w:r>
      <w:proofErr w:type="spellStart"/>
      <w:r w:rsidRPr="009A3E0B">
        <w:rPr>
          <w:rFonts w:ascii="Times New Roman" w:hAnsi="Times New Roman" w:cs="Times New Roman"/>
          <w:color w:val="000000"/>
          <w:sz w:val="28"/>
          <w:szCs w:val="28"/>
          <w:shd w:val="clear" w:color="auto" w:fill="FFFFFF"/>
          <w:lang w:val="uk-UA"/>
        </w:rPr>
        <w:t>вітіліго</w:t>
      </w:r>
      <w:proofErr w:type="spellEnd"/>
      <w:r w:rsidRPr="009A3E0B">
        <w:rPr>
          <w:rFonts w:ascii="Times New Roman" w:hAnsi="Times New Roman" w:cs="Times New Roman"/>
          <w:color w:val="000000"/>
          <w:sz w:val="28"/>
          <w:szCs w:val="28"/>
          <w:shd w:val="clear" w:color="auto" w:fill="FFFFFF"/>
          <w:lang w:val="uk-UA"/>
        </w:rPr>
        <w:t xml:space="preserve"> зазвичай виникають непомітно для хворого протягом півроку роботи у контакті з </w:t>
      </w:r>
      <w:proofErr w:type="spellStart"/>
      <w:r w:rsidRPr="009A3E0B">
        <w:rPr>
          <w:rFonts w:ascii="Times New Roman" w:hAnsi="Times New Roman" w:cs="Times New Roman"/>
          <w:color w:val="000000"/>
          <w:sz w:val="28"/>
          <w:szCs w:val="28"/>
          <w:shd w:val="clear" w:color="auto" w:fill="FFFFFF"/>
          <w:lang w:val="uk-UA"/>
        </w:rPr>
        <w:t>вітілігогеном</w:t>
      </w:r>
      <w:proofErr w:type="spellEnd"/>
      <w:r w:rsidRPr="009A3E0B">
        <w:rPr>
          <w:rFonts w:ascii="Times New Roman" w:hAnsi="Times New Roman" w:cs="Times New Roman"/>
          <w:color w:val="000000"/>
          <w:sz w:val="28"/>
          <w:szCs w:val="28"/>
          <w:shd w:val="clear" w:color="auto" w:fill="FFFFFF"/>
          <w:lang w:val="uk-UA"/>
        </w:rPr>
        <w:t xml:space="preserve">. Розрізняють </w:t>
      </w:r>
      <w:proofErr w:type="spellStart"/>
      <w:r w:rsidRPr="009A3E0B">
        <w:rPr>
          <w:rFonts w:ascii="Times New Roman" w:hAnsi="Times New Roman" w:cs="Times New Roman"/>
          <w:color w:val="000000"/>
          <w:sz w:val="28"/>
          <w:szCs w:val="28"/>
          <w:shd w:val="clear" w:color="auto" w:fill="FFFFFF"/>
          <w:lang w:val="uk-UA"/>
        </w:rPr>
        <w:t>маніфестну</w:t>
      </w:r>
      <w:proofErr w:type="spellEnd"/>
      <w:r w:rsidRPr="009A3E0B">
        <w:rPr>
          <w:rFonts w:ascii="Times New Roman" w:hAnsi="Times New Roman" w:cs="Times New Roman"/>
          <w:color w:val="000000"/>
          <w:sz w:val="28"/>
          <w:szCs w:val="28"/>
          <w:shd w:val="clear" w:color="auto" w:fill="FFFFFF"/>
          <w:lang w:val="uk-UA"/>
        </w:rPr>
        <w:t xml:space="preserve"> та стерту форму професійного </w:t>
      </w:r>
      <w:proofErr w:type="spellStart"/>
      <w:r w:rsidRPr="009A3E0B">
        <w:rPr>
          <w:rFonts w:ascii="Times New Roman" w:hAnsi="Times New Roman" w:cs="Times New Roman"/>
          <w:color w:val="000000"/>
          <w:sz w:val="28"/>
          <w:szCs w:val="28"/>
          <w:shd w:val="clear" w:color="auto" w:fill="FFFFFF"/>
          <w:lang w:val="uk-UA"/>
        </w:rPr>
        <w:t>вітіліго</w:t>
      </w:r>
      <w:proofErr w:type="spellEnd"/>
      <w:r w:rsidRPr="009A3E0B">
        <w:rPr>
          <w:rFonts w:ascii="Times New Roman" w:hAnsi="Times New Roman" w:cs="Times New Roman"/>
          <w:color w:val="000000"/>
          <w:sz w:val="28"/>
          <w:szCs w:val="28"/>
          <w:shd w:val="clear" w:color="auto" w:fill="FFFFFF"/>
          <w:lang w:val="uk-UA"/>
        </w:rPr>
        <w:t>.</w:t>
      </w:r>
    </w:p>
    <w:p w:rsidR="007B6953" w:rsidRPr="009A3E0B" w:rsidRDefault="007B6953" w:rsidP="007B6953">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proofErr w:type="spellStart"/>
      <w:r w:rsidRPr="009A3E0B">
        <w:rPr>
          <w:rFonts w:ascii="Times New Roman" w:hAnsi="Times New Roman" w:cs="Times New Roman"/>
          <w:color w:val="000000"/>
          <w:sz w:val="28"/>
          <w:szCs w:val="28"/>
          <w:shd w:val="clear" w:color="auto" w:fill="FFFFFF"/>
          <w:lang w:val="uk-UA"/>
        </w:rPr>
        <w:t>Маніфестна</w:t>
      </w:r>
      <w:proofErr w:type="spellEnd"/>
      <w:r w:rsidRPr="009A3E0B">
        <w:rPr>
          <w:rFonts w:ascii="Times New Roman" w:hAnsi="Times New Roman" w:cs="Times New Roman"/>
          <w:color w:val="000000"/>
          <w:sz w:val="28"/>
          <w:szCs w:val="28"/>
          <w:shd w:val="clear" w:color="auto" w:fill="FFFFFF"/>
          <w:lang w:val="uk-UA"/>
        </w:rPr>
        <w:t xml:space="preserve"> форма професійного </w:t>
      </w:r>
      <w:proofErr w:type="spellStart"/>
      <w:r w:rsidRPr="009A3E0B">
        <w:rPr>
          <w:rFonts w:ascii="Times New Roman" w:hAnsi="Times New Roman" w:cs="Times New Roman"/>
          <w:color w:val="000000"/>
          <w:sz w:val="28"/>
          <w:szCs w:val="28"/>
          <w:shd w:val="clear" w:color="auto" w:fill="FFFFFF"/>
          <w:lang w:val="uk-UA"/>
        </w:rPr>
        <w:t>вітіліго</w:t>
      </w:r>
      <w:proofErr w:type="spellEnd"/>
      <w:r w:rsidRPr="009A3E0B">
        <w:rPr>
          <w:rFonts w:ascii="Times New Roman" w:hAnsi="Times New Roman" w:cs="Times New Roman"/>
          <w:color w:val="000000"/>
          <w:sz w:val="28"/>
          <w:szCs w:val="28"/>
          <w:shd w:val="clear" w:color="auto" w:fill="FFFFFF"/>
          <w:lang w:val="uk-UA"/>
        </w:rPr>
        <w:t xml:space="preserve"> за своїми клінічними симптомами ідентична </w:t>
      </w:r>
      <w:proofErr w:type="spellStart"/>
      <w:r w:rsidRPr="009A3E0B">
        <w:rPr>
          <w:rFonts w:ascii="Times New Roman" w:hAnsi="Times New Roman" w:cs="Times New Roman"/>
          <w:color w:val="000000"/>
          <w:sz w:val="28"/>
          <w:szCs w:val="28"/>
          <w:shd w:val="clear" w:color="auto" w:fill="FFFFFF"/>
          <w:lang w:val="uk-UA"/>
        </w:rPr>
        <w:t>ідіопатичному</w:t>
      </w:r>
      <w:proofErr w:type="spellEnd"/>
      <w:r w:rsidRPr="009A3E0B">
        <w:rPr>
          <w:rFonts w:ascii="Times New Roman" w:hAnsi="Times New Roman" w:cs="Times New Roman"/>
          <w:color w:val="000000"/>
          <w:sz w:val="28"/>
          <w:szCs w:val="28"/>
          <w:shd w:val="clear" w:color="auto" w:fill="FFFFFF"/>
          <w:lang w:val="uk-UA"/>
        </w:rPr>
        <w:t xml:space="preserve"> </w:t>
      </w:r>
      <w:proofErr w:type="spellStart"/>
      <w:r w:rsidRPr="009A3E0B">
        <w:rPr>
          <w:rFonts w:ascii="Times New Roman" w:hAnsi="Times New Roman" w:cs="Times New Roman"/>
          <w:color w:val="000000"/>
          <w:sz w:val="28"/>
          <w:szCs w:val="28"/>
          <w:shd w:val="clear" w:color="auto" w:fill="FFFFFF"/>
          <w:lang w:val="uk-UA"/>
        </w:rPr>
        <w:t>вітіліго</w:t>
      </w:r>
      <w:proofErr w:type="spellEnd"/>
      <w:r w:rsidRPr="009A3E0B">
        <w:rPr>
          <w:rFonts w:ascii="Times New Roman" w:hAnsi="Times New Roman" w:cs="Times New Roman"/>
          <w:color w:val="000000"/>
          <w:sz w:val="28"/>
          <w:szCs w:val="28"/>
          <w:shd w:val="clear" w:color="auto" w:fill="FFFFFF"/>
          <w:lang w:val="uk-UA"/>
        </w:rPr>
        <w:t xml:space="preserve">. Висипання найчастіше локалізуються в пахвових та пахвинних складках, в області зовнішніх статевих органів, на кистях та стопах. Захворювання починається з утворення </w:t>
      </w:r>
      <w:proofErr w:type="spellStart"/>
      <w:r w:rsidRPr="009A3E0B">
        <w:rPr>
          <w:rFonts w:ascii="Times New Roman" w:hAnsi="Times New Roman" w:cs="Times New Roman"/>
          <w:color w:val="000000"/>
          <w:sz w:val="28"/>
          <w:szCs w:val="28"/>
          <w:shd w:val="clear" w:color="auto" w:fill="FFFFFF"/>
          <w:lang w:val="uk-UA"/>
        </w:rPr>
        <w:lastRenderedPageBreak/>
        <w:t>депігментованих</w:t>
      </w:r>
      <w:proofErr w:type="spellEnd"/>
      <w:r w:rsidRPr="009A3E0B">
        <w:rPr>
          <w:rFonts w:ascii="Times New Roman" w:hAnsi="Times New Roman" w:cs="Times New Roman"/>
          <w:color w:val="000000"/>
          <w:sz w:val="28"/>
          <w:szCs w:val="28"/>
          <w:shd w:val="clear" w:color="auto" w:fill="FFFFFF"/>
          <w:lang w:val="uk-UA"/>
        </w:rPr>
        <w:t xml:space="preserve"> плям, схильних до спонтанного периферичного зростання. Згодом виникають нові </w:t>
      </w:r>
      <w:proofErr w:type="spellStart"/>
      <w:r w:rsidRPr="009A3E0B">
        <w:rPr>
          <w:rFonts w:ascii="Times New Roman" w:hAnsi="Times New Roman" w:cs="Times New Roman"/>
          <w:color w:val="000000"/>
          <w:sz w:val="28"/>
          <w:szCs w:val="28"/>
          <w:shd w:val="clear" w:color="auto" w:fill="FFFFFF"/>
          <w:lang w:val="uk-UA"/>
        </w:rPr>
        <w:t>депігментовані</w:t>
      </w:r>
      <w:proofErr w:type="spellEnd"/>
      <w:r w:rsidRPr="009A3E0B">
        <w:rPr>
          <w:rFonts w:ascii="Times New Roman" w:hAnsi="Times New Roman" w:cs="Times New Roman"/>
          <w:color w:val="000000"/>
          <w:sz w:val="28"/>
          <w:szCs w:val="28"/>
          <w:shd w:val="clear" w:color="auto" w:fill="FFFFFF"/>
          <w:lang w:val="uk-UA"/>
        </w:rPr>
        <w:t xml:space="preserve"> осередки враження. Характерною є чітка обмеженість вогнищ від навколишньої шкіри. Можливий розвиток </w:t>
      </w:r>
      <w:proofErr w:type="spellStart"/>
      <w:r w:rsidRPr="009A3E0B">
        <w:rPr>
          <w:rFonts w:ascii="Times New Roman" w:hAnsi="Times New Roman" w:cs="Times New Roman"/>
          <w:color w:val="000000"/>
          <w:sz w:val="28"/>
          <w:szCs w:val="28"/>
          <w:shd w:val="clear" w:color="auto" w:fill="FFFFFF"/>
          <w:lang w:val="uk-UA"/>
        </w:rPr>
        <w:t>гіперпігментації</w:t>
      </w:r>
      <w:proofErr w:type="spellEnd"/>
      <w:r w:rsidRPr="009A3E0B">
        <w:rPr>
          <w:rFonts w:ascii="Times New Roman" w:hAnsi="Times New Roman" w:cs="Times New Roman"/>
          <w:color w:val="000000"/>
          <w:sz w:val="28"/>
          <w:szCs w:val="28"/>
          <w:shd w:val="clear" w:color="auto" w:fill="FFFFFF"/>
          <w:lang w:val="uk-UA"/>
        </w:rPr>
        <w:t xml:space="preserve"> по краях </w:t>
      </w:r>
      <w:proofErr w:type="spellStart"/>
      <w:r w:rsidRPr="009A3E0B">
        <w:rPr>
          <w:rFonts w:ascii="Times New Roman" w:hAnsi="Times New Roman" w:cs="Times New Roman"/>
          <w:color w:val="000000"/>
          <w:sz w:val="28"/>
          <w:szCs w:val="28"/>
          <w:shd w:val="clear" w:color="auto" w:fill="FFFFFF"/>
          <w:lang w:val="uk-UA"/>
        </w:rPr>
        <w:t>депігментованих</w:t>
      </w:r>
      <w:proofErr w:type="spellEnd"/>
      <w:r w:rsidRPr="009A3E0B">
        <w:rPr>
          <w:rFonts w:ascii="Times New Roman" w:hAnsi="Times New Roman" w:cs="Times New Roman"/>
          <w:color w:val="000000"/>
          <w:sz w:val="28"/>
          <w:szCs w:val="28"/>
          <w:shd w:val="clear" w:color="auto" w:fill="FFFFFF"/>
          <w:lang w:val="uk-UA"/>
        </w:rPr>
        <w:t xml:space="preserve"> плям.</w:t>
      </w:r>
    </w:p>
    <w:p w:rsidR="005630CC" w:rsidRPr="009A3E0B" w:rsidRDefault="007B6953" w:rsidP="007B6953">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Стерта форма професійного </w:t>
      </w:r>
      <w:proofErr w:type="spellStart"/>
      <w:r w:rsidRPr="009A3E0B">
        <w:rPr>
          <w:rFonts w:ascii="Times New Roman" w:hAnsi="Times New Roman" w:cs="Times New Roman"/>
          <w:color w:val="000000"/>
          <w:sz w:val="28"/>
          <w:szCs w:val="28"/>
          <w:shd w:val="clear" w:color="auto" w:fill="FFFFFF"/>
          <w:lang w:val="uk-UA"/>
        </w:rPr>
        <w:t>вітіліго</w:t>
      </w:r>
      <w:proofErr w:type="spellEnd"/>
      <w:r w:rsidRPr="009A3E0B">
        <w:rPr>
          <w:rFonts w:ascii="Times New Roman" w:hAnsi="Times New Roman" w:cs="Times New Roman"/>
          <w:color w:val="000000"/>
          <w:sz w:val="28"/>
          <w:szCs w:val="28"/>
          <w:shd w:val="clear" w:color="auto" w:fill="FFFFFF"/>
          <w:lang w:val="uk-UA"/>
        </w:rPr>
        <w:t xml:space="preserve"> характеризується утворенням осередків </w:t>
      </w:r>
      <w:proofErr w:type="spellStart"/>
      <w:r w:rsidRPr="009A3E0B">
        <w:rPr>
          <w:rFonts w:ascii="Times New Roman" w:hAnsi="Times New Roman" w:cs="Times New Roman"/>
          <w:color w:val="000000"/>
          <w:sz w:val="28"/>
          <w:szCs w:val="28"/>
          <w:shd w:val="clear" w:color="auto" w:fill="FFFFFF"/>
          <w:lang w:val="uk-UA"/>
        </w:rPr>
        <w:t>гіпопігментації</w:t>
      </w:r>
      <w:proofErr w:type="spellEnd"/>
      <w:r w:rsidRPr="009A3E0B">
        <w:rPr>
          <w:rFonts w:ascii="Times New Roman" w:hAnsi="Times New Roman" w:cs="Times New Roman"/>
          <w:color w:val="000000"/>
          <w:sz w:val="28"/>
          <w:szCs w:val="28"/>
          <w:shd w:val="clear" w:color="auto" w:fill="FFFFFF"/>
          <w:lang w:val="uk-UA"/>
        </w:rPr>
        <w:t xml:space="preserve">. Можливий розвиток </w:t>
      </w:r>
      <w:proofErr w:type="spellStart"/>
      <w:r w:rsidRPr="009A3E0B">
        <w:rPr>
          <w:rFonts w:ascii="Times New Roman" w:hAnsi="Times New Roman" w:cs="Times New Roman"/>
          <w:color w:val="000000"/>
          <w:sz w:val="28"/>
          <w:szCs w:val="28"/>
          <w:shd w:val="clear" w:color="auto" w:fill="FFFFFF"/>
          <w:lang w:val="uk-UA"/>
        </w:rPr>
        <w:t>крапліподібного</w:t>
      </w:r>
      <w:proofErr w:type="spellEnd"/>
      <w:r w:rsidRPr="009A3E0B">
        <w:rPr>
          <w:rFonts w:ascii="Times New Roman" w:hAnsi="Times New Roman" w:cs="Times New Roman"/>
          <w:color w:val="000000"/>
          <w:sz w:val="28"/>
          <w:szCs w:val="28"/>
          <w:shd w:val="clear" w:color="auto" w:fill="FFFFFF"/>
          <w:lang w:val="uk-UA"/>
        </w:rPr>
        <w:t xml:space="preserve"> ураження шкіри – «конфетті». Висипання можуть бути як одиничними, так і множинними</w:t>
      </w:r>
      <w:r w:rsidR="002C4ED6" w:rsidRPr="009A3E0B">
        <w:rPr>
          <w:rFonts w:ascii="Times New Roman" w:hAnsi="Times New Roman" w:cs="Times New Roman"/>
          <w:color w:val="000000"/>
          <w:sz w:val="28"/>
          <w:szCs w:val="28"/>
          <w:shd w:val="clear" w:color="auto" w:fill="FFFFFF"/>
          <w:lang w:val="uk-UA"/>
        </w:rPr>
        <w:t xml:space="preserve"> [</w:t>
      </w:r>
      <w:r w:rsidR="00E868A1" w:rsidRPr="00E868A1">
        <w:rPr>
          <w:rFonts w:ascii="Times New Roman" w:hAnsi="Times New Roman" w:cs="Times New Roman"/>
          <w:color w:val="000000"/>
          <w:sz w:val="28"/>
          <w:szCs w:val="28"/>
          <w:shd w:val="clear" w:color="auto" w:fill="FFFFFF"/>
          <w:lang w:val="uk-UA"/>
        </w:rPr>
        <w:t>34, с. </w:t>
      </w:r>
      <w:r w:rsidR="002C4ED6" w:rsidRPr="00E868A1">
        <w:rPr>
          <w:rFonts w:ascii="Times New Roman" w:hAnsi="Times New Roman" w:cs="Times New Roman"/>
          <w:color w:val="000000"/>
          <w:sz w:val="28"/>
          <w:szCs w:val="28"/>
          <w:shd w:val="clear" w:color="auto" w:fill="FFFFFF"/>
          <w:lang w:val="uk-UA"/>
        </w:rPr>
        <w:t>26]</w:t>
      </w:r>
      <w:r w:rsidRPr="00E868A1">
        <w:rPr>
          <w:rFonts w:ascii="Times New Roman" w:hAnsi="Times New Roman" w:cs="Times New Roman"/>
          <w:color w:val="000000"/>
          <w:sz w:val="28"/>
          <w:szCs w:val="28"/>
          <w:shd w:val="clear" w:color="auto" w:fill="FFFFFF"/>
          <w:lang w:val="uk-UA"/>
        </w:rPr>
        <w:t>.</w:t>
      </w:r>
    </w:p>
    <w:p w:rsidR="001B396A" w:rsidRPr="009A3E0B" w:rsidRDefault="001B396A" w:rsidP="001B396A">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Професійний хімічний опік шкіри</w:t>
      </w:r>
      <w:r w:rsidRPr="009A3E0B">
        <w:rPr>
          <w:rFonts w:ascii="Times New Roman" w:hAnsi="Times New Roman" w:cs="Times New Roman"/>
          <w:color w:val="000000"/>
          <w:sz w:val="28"/>
          <w:szCs w:val="28"/>
          <w:shd w:val="clear" w:color="auto" w:fill="FFFFFF"/>
          <w:lang w:val="uk-UA"/>
        </w:rPr>
        <w:t xml:space="preserve"> – гостра поразка шкіри хімічними подразниками </w:t>
      </w:r>
      <w:proofErr w:type="spellStart"/>
      <w:r w:rsidRPr="009A3E0B">
        <w:rPr>
          <w:rFonts w:ascii="Times New Roman" w:hAnsi="Times New Roman" w:cs="Times New Roman"/>
          <w:color w:val="000000"/>
          <w:sz w:val="28"/>
          <w:szCs w:val="28"/>
          <w:shd w:val="clear" w:color="auto" w:fill="FFFFFF"/>
          <w:lang w:val="uk-UA"/>
        </w:rPr>
        <w:t>облігатної</w:t>
      </w:r>
      <w:proofErr w:type="spellEnd"/>
      <w:r w:rsidRPr="009A3E0B">
        <w:rPr>
          <w:rFonts w:ascii="Times New Roman" w:hAnsi="Times New Roman" w:cs="Times New Roman"/>
          <w:color w:val="000000"/>
          <w:sz w:val="28"/>
          <w:szCs w:val="28"/>
          <w:shd w:val="clear" w:color="auto" w:fill="FFFFFF"/>
          <w:lang w:val="uk-UA"/>
        </w:rPr>
        <w:t xml:space="preserve"> дії, що виникає внаслідок нещасного випадку при виконанні працівником своїх професійних обов'язків. Опіки шкіри частіше зустрічаються при роботі в хімічній промисловості, у будівництві та лабораторіях, можуть призвести до летальному результату.</w:t>
      </w:r>
    </w:p>
    <w:p w:rsidR="001B396A" w:rsidRPr="009A3E0B" w:rsidRDefault="001B396A" w:rsidP="001B396A">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Ефект дії кислот та лугів на шкіру різний. Кислоти викликають коагуляцію тканинних білків з утворенням сухого струпа. Розвивається </w:t>
      </w:r>
      <w:proofErr w:type="spellStart"/>
      <w:r w:rsidRPr="009A3E0B">
        <w:rPr>
          <w:rFonts w:ascii="Times New Roman" w:hAnsi="Times New Roman" w:cs="Times New Roman"/>
          <w:color w:val="000000"/>
          <w:sz w:val="28"/>
          <w:szCs w:val="28"/>
          <w:shd w:val="clear" w:color="auto" w:fill="FFFFFF"/>
          <w:lang w:val="uk-UA"/>
        </w:rPr>
        <w:t>коагуляційний</w:t>
      </w:r>
      <w:proofErr w:type="spellEnd"/>
      <w:r w:rsidRPr="009A3E0B">
        <w:rPr>
          <w:rFonts w:ascii="Times New Roman" w:hAnsi="Times New Roman" w:cs="Times New Roman"/>
          <w:color w:val="000000"/>
          <w:sz w:val="28"/>
          <w:szCs w:val="28"/>
          <w:shd w:val="clear" w:color="auto" w:fill="FFFFFF"/>
          <w:lang w:val="uk-UA"/>
        </w:rPr>
        <w:t xml:space="preserve"> некроз, а некротичні тканини є бар'єром для подальшого проникнення кислоти вглиб. Для дії лугів на тканині характерний розвиток вологого </w:t>
      </w:r>
      <w:proofErr w:type="spellStart"/>
      <w:r w:rsidRPr="009A3E0B">
        <w:rPr>
          <w:rFonts w:ascii="Times New Roman" w:hAnsi="Times New Roman" w:cs="Times New Roman"/>
          <w:color w:val="000000"/>
          <w:sz w:val="28"/>
          <w:szCs w:val="28"/>
          <w:shd w:val="clear" w:color="auto" w:fill="FFFFFF"/>
          <w:lang w:val="uk-UA"/>
        </w:rPr>
        <w:t>колікваційного</w:t>
      </w:r>
      <w:proofErr w:type="spellEnd"/>
      <w:r w:rsidRPr="009A3E0B">
        <w:rPr>
          <w:rFonts w:ascii="Times New Roman" w:hAnsi="Times New Roman" w:cs="Times New Roman"/>
          <w:color w:val="000000"/>
          <w:sz w:val="28"/>
          <w:szCs w:val="28"/>
          <w:shd w:val="clear" w:color="auto" w:fill="FFFFFF"/>
          <w:lang w:val="uk-UA"/>
        </w:rPr>
        <w:t xml:space="preserve"> некрозу. На відміну від кислот луги викликають омилення жирів та розчинення білків. Некроз, що розвивається, не затримує лугу і сприяє поглибленню некротичного процесу. Кровоток у дрібних судинах по периферії ураженої ділянки сповільнюється, розвивається тромбоз дрібних артерій та вен. Відбувається деструкція судин, можливе утворення геморагічного ексудату. Поряд із ураженням судин відзначають значну дегенерацію нервових волокон та чутливих закінчень.</w:t>
      </w:r>
    </w:p>
    <w:p w:rsidR="001B396A" w:rsidRPr="009A3E0B" w:rsidRDefault="001B396A" w:rsidP="001B396A">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У зв'язку з тим, що </w:t>
      </w:r>
      <w:proofErr w:type="spellStart"/>
      <w:r w:rsidRPr="009A3E0B">
        <w:rPr>
          <w:rFonts w:ascii="Times New Roman" w:hAnsi="Times New Roman" w:cs="Times New Roman"/>
          <w:color w:val="000000"/>
          <w:sz w:val="28"/>
          <w:szCs w:val="28"/>
          <w:shd w:val="clear" w:color="auto" w:fill="FFFFFF"/>
          <w:lang w:val="uk-UA"/>
        </w:rPr>
        <w:t>облігатні</w:t>
      </w:r>
      <w:proofErr w:type="spellEnd"/>
      <w:r w:rsidRPr="009A3E0B">
        <w:rPr>
          <w:rFonts w:ascii="Times New Roman" w:hAnsi="Times New Roman" w:cs="Times New Roman"/>
          <w:color w:val="000000"/>
          <w:sz w:val="28"/>
          <w:szCs w:val="28"/>
          <w:shd w:val="clear" w:color="auto" w:fill="FFFFFF"/>
          <w:lang w:val="uk-UA"/>
        </w:rPr>
        <w:t xml:space="preserve"> подразники викликають </w:t>
      </w:r>
      <w:proofErr w:type="spellStart"/>
      <w:r w:rsidRPr="009A3E0B">
        <w:rPr>
          <w:rFonts w:ascii="Times New Roman" w:hAnsi="Times New Roman" w:cs="Times New Roman"/>
          <w:color w:val="000000"/>
          <w:sz w:val="28"/>
          <w:szCs w:val="28"/>
          <w:shd w:val="clear" w:color="auto" w:fill="FFFFFF"/>
          <w:lang w:val="uk-UA"/>
        </w:rPr>
        <w:t>коагуляційний</w:t>
      </w:r>
      <w:proofErr w:type="spellEnd"/>
      <w:r w:rsidRPr="009A3E0B">
        <w:rPr>
          <w:rFonts w:ascii="Times New Roman" w:hAnsi="Times New Roman" w:cs="Times New Roman"/>
          <w:color w:val="000000"/>
          <w:sz w:val="28"/>
          <w:szCs w:val="28"/>
          <w:shd w:val="clear" w:color="auto" w:fill="FFFFFF"/>
          <w:lang w:val="uk-UA"/>
        </w:rPr>
        <w:t xml:space="preserve"> або </w:t>
      </w:r>
      <w:proofErr w:type="spellStart"/>
      <w:r w:rsidRPr="009A3E0B">
        <w:rPr>
          <w:rFonts w:ascii="Times New Roman" w:hAnsi="Times New Roman" w:cs="Times New Roman"/>
          <w:color w:val="000000"/>
          <w:sz w:val="28"/>
          <w:szCs w:val="28"/>
          <w:shd w:val="clear" w:color="auto" w:fill="FFFFFF"/>
          <w:lang w:val="uk-UA"/>
        </w:rPr>
        <w:t>колікваційний</w:t>
      </w:r>
      <w:proofErr w:type="spellEnd"/>
      <w:r w:rsidRPr="009A3E0B">
        <w:rPr>
          <w:rFonts w:ascii="Times New Roman" w:hAnsi="Times New Roman" w:cs="Times New Roman"/>
          <w:color w:val="000000"/>
          <w:sz w:val="28"/>
          <w:szCs w:val="28"/>
          <w:shd w:val="clear" w:color="auto" w:fill="FFFFFF"/>
          <w:lang w:val="uk-UA"/>
        </w:rPr>
        <w:t xml:space="preserve"> некроз без скупчення тканинної рідини під блискучим шаром епідермісу та відшарування його рогового та блискучого шарів, бульбашки при </w:t>
      </w:r>
      <w:proofErr w:type="spellStart"/>
      <w:r w:rsidRPr="009A3E0B">
        <w:rPr>
          <w:rFonts w:ascii="Times New Roman" w:hAnsi="Times New Roman" w:cs="Times New Roman"/>
          <w:color w:val="000000"/>
          <w:sz w:val="28"/>
          <w:szCs w:val="28"/>
          <w:shd w:val="clear" w:color="auto" w:fill="FFFFFF"/>
          <w:lang w:val="uk-UA"/>
        </w:rPr>
        <w:t>опіках</w:t>
      </w:r>
      <w:proofErr w:type="spellEnd"/>
      <w:r w:rsidRPr="009A3E0B">
        <w:rPr>
          <w:rFonts w:ascii="Times New Roman" w:hAnsi="Times New Roman" w:cs="Times New Roman"/>
          <w:color w:val="000000"/>
          <w:sz w:val="28"/>
          <w:szCs w:val="28"/>
          <w:shd w:val="clear" w:color="auto" w:fill="FFFFFF"/>
          <w:lang w:val="uk-UA"/>
        </w:rPr>
        <w:t xml:space="preserve"> більшістю хімічних речовин не утворюються. Для хімічних </w:t>
      </w:r>
      <w:proofErr w:type="spellStart"/>
      <w:r w:rsidRPr="009A3E0B">
        <w:rPr>
          <w:rFonts w:ascii="Times New Roman" w:hAnsi="Times New Roman" w:cs="Times New Roman"/>
          <w:color w:val="000000"/>
          <w:sz w:val="28"/>
          <w:szCs w:val="28"/>
          <w:shd w:val="clear" w:color="auto" w:fill="FFFFFF"/>
          <w:lang w:val="uk-UA"/>
        </w:rPr>
        <w:t>опіків</w:t>
      </w:r>
      <w:proofErr w:type="spellEnd"/>
      <w:r w:rsidRPr="009A3E0B">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lastRenderedPageBreak/>
        <w:t>характерні чіткі межі вогнищ ураження. Найчастіше уражаються відкриті частини: кисті, передпліччя, обличчя та шия.</w:t>
      </w:r>
    </w:p>
    <w:p w:rsidR="001B396A" w:rsidRPr="009A3E0B" w:rsidRDefault="001B396A" w:rsidP="001B396A">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При хімічних </w:t>
      </w:r>
      <w:proofErr w:type="spellStart"/>
      <w:r w:rsidRPr="009A3E0B">
        <w:rPr>
          <w:rFonts w:ascii="Times New Roman" w:hAnsi="Times New Roman" w:cs="Times New Roman"/>
          <w:color w:val="000000"/>
          <w:sz w:val="28"/>
          <w:szCs w:val="28"/>
          <w:shd w:val="clear" w:color="auto" w:fill="FFFFFF"/>
          <w:lang w:val="uk-UA"/>
        </w:rPr>
        <w:t>опіках</w:t>
      </w:r>
      <w:proofErr w:type="spellEnd"/>
      <w:r w:rsidRPr="009A3E0B">
        <w:rPr>
          <w:rFonts w:ascii="Times New Roman" w:hAnsi="Times New Roman" w:cs="Times New Roman"/>
          <w:color w:val="000000"/>
          <w:sz w:val="28"/>
          <w:szCs w:val="28"/>
          <w:shd w:val="clear" w:color="auto" w:fill="FFFFFF"/>
          <w:lang w:val="uk-UA"/>
        </w:rPr>
        <w:t xml:space="preserve"> І ступеня розвиваються еритема та помірний набряк шкіри. При </w:t>
      </w:r>
      <w:proofErr w:type="spellStart"/>
      <w:r w:rsidRPr="009A3E0B">
        <w:rPr>
          <w:rFonts w:ascii="Times New Roman" w:hAnsi="Times New Roman" w:cs="Times New Roman"/>
          <w:color w:val="000000"/>
          <w:sz w:val="28"/>
          <w:szCs w:val="28"/>
          <w:shd w:val="clear" w:color="auto" w:fill="FFFFFF"/>
          <w:lang w:val="uk-UA"/>
        </w:rPr>
        <w:t>опіках</w:t>
      </w:r>
      <w:proofErr w:type="spellEnd"/>
      <w:r w:rsidRPr="009A3E0B">
        <w:rPr>
          <w:rFonts w:ascii="Times New Roman" w:hAnsi="Times New Roman" w:cs="Times New Roman"/>
          <w:color w:val="000000"/>
          <w:sz w:val="28"/>
          <w:szCs w:val="28"/>
          <w:shd w:val="clear" w:color="auto" w:fill="FFFFFF"/>
          <w:lang w:val="uk-UA"/>
        </w:rPr>
        <w:t xml:space="preserve"> кислотами утворюються скоринки та плями. Чутливість збережена. Вплив лугів призводить до виникнення на </w:t>
      </w:r>
      <w:proofErr w:type="spellStart"/>
      <w:r w:rsidRPr="009A3E0B">
        <w:rPr>
          <w:rFonts w:ascii="Times New Roman" w:hAnsi="Times New Roman" w:cs="Times New Roman"/>
          <w:color w:val="000000"/>
          <w:sz w:val="28"/>
          <w:szCs w:val="28"/>
          <w:shd w:val="clear" w:color="auto" w:fill="FFFFFF"/>
          <w:lang w:val="uk-UA"/>
        </w:rPr>
        <w:t>гіперемованому</w:t>
      </w:r>
      <w:proofErr w:type="spellEnd"/>
      <w:r w:rsidRPr="009A3E0B">
        <w:rPr>
          <w:rFonts w:ascii="Times New Roman" w:hAnsi="Times New Roman" w:cs="Times New Roman"/>
          <w:color w:val="000000"/>
          <w:sz w:val="28"/>
          <w:szCs w:val="28"/>
          <w:shd w:val="clear" w:color="auto" w:fill="FFFFFF"/>
          <w:lang w:val="uk-UA"/>
        </w:rPr>
        <w:t xml:space="preserve"> тлі вогнищ </w:t>
      </w:r>
      <w:proofErr w:type="spellStart"/>
      <w:r w:rsidRPr="009A3E0B">
        <w:rPr>
          <w:rFonts w:ascii="Times New Roman" w:hAnsi="Times New Roman" w:cs="Times New Roman"/>
          <w:color w:val="000000"/>
          <w:sz w:val="28"/>
          <w:szCs w:val="28"/>
          <w:shd w:val="clear" w:color="auto" w:fill="FFFFFF"/>
          <w:lang w:val="uk-UA"/>
        </w:rPr>
        <w:t>мокнення</w:t>
      </w:r>
      <w:proofErr w:type="spellEnd"/>
      <w:r w:rsidRPr="009A3E0B">
        <w:rPr>
          <w:rFonts w:ascii="Times New Roman" w:hAnsi="Times New Roman" w:cs="Times New Roman"/>
          <w:color w:val="000000"/>
          <w:sz w:val="28"/>
          <w:szCs w:val="28"/>
          <w:shd w:val="clear" w:color="auto" w:fill="FFFFFF"/>
          <w:lang w:val="uk-UA"/>
        </w:rPr>
        <w:t xml:space="preserve"> </w:t>
      </w:r>
      <w:proofErr w:type="spellStart"/>
      <w:r w:rsidRPr="009A3E0B">
        <w:rPr>
          <w:rFonts w:ascii="Times New Roman" w:hAnsi="Times New Roman" w:cs="Times New Roman"/>
          <w:color w:val="000000"/>
          <w:sz w:val="28"/>
          <w:szCs w:val="28"/>
          <w:shd w:val="clear" w:color="auto" w:fill="FFFFFF"/>
          <w:lang w:val="uk-UA"/>
        </w:rPr>
        <w:t>інтенсивно</w:t>
      </w:r>
      <w:proofErr w:type="spellEnd"/>
      <w:r w:rsidRPr="009A3E0B">
        <w:rPr>
          <w:rFonts w:ascii="Times New Roman" w:hAnsi="Times New Roman" w:cs="Times New Roman"/>
          <w:color w:val="000000"/>
          <w:sz w:val="28"/>
          <w:szCs w:val="28"/>
          <w:shd w:val="clear" w:color="auto" w:fill="FFFFFF"/>
          <w:lang w:val="uk-UA"/>
        </w:rPr>
        <w:t xml:space="preserve"> червоного забарвлення, надалі покриваються тонкою скоринкою.</w:t>
      </w:r>
    </w:p>
    <w:p w:rsidR="001B396A" w:rsidRPr="009A3E0B" w:rsidRDefault="001B396A" w:rsidP="00503CDF">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Хімічні опіки ІІ ступеня характеризуються утворенням некротичного струпа. При дії лугів струп вологий, </w:t>
      </w:r>
      <w:proofErr w:type="spellStart"/>
      <w:r w:rsidRPr="009A3E0B">
        <w:rPr>
          <w:rFonts w:ascii="Times New Roman" w:hAnsi="Times New Roman" w:cs="Times New Roman"/>
          <w:color w:val="000000"/>
          <w:sz w:val="28"/>
          <w:szCs w:val="28"/>
          <w:shd w:val="clear" w:color="auto" w:fill="FFFFFF"/>
          <w:lang w:val="uk-UA"/>
        </w:rPr>
        <w:t>студнеподібний</w:t>
      </w:r>
      <w:proofErr w:type="spellEnd"/>
      <w:r w:rsidRPr="009A3E0B">
        <w:rPr>
          <w:rFonts w:ascii="Times New Roman" w:hAnsi="Times New Roman" w:cs="Times New Roman"/>
          <w:color w:val="000000"/>
          <w:sz w:val="28"/>
          <w:szCs w:val="28"/>
          <w:shd w:val="clear" w:color="auto" w:fill="FFFFFF"/>
          <w:lang w:val="uk-UA"/>
        </w:rPr>
        <w:t xml:space="preserve">, але з часом він стає сухим та щільним. При </w:t>
      </w:r>
      <w:proofErr w:type="spellStart"/>
      <w:r w:rsidRPr="009A3E0B">
        <w:rPr>
          <w:rFonts w:ascii="Times New Roman" w:hAnsi="Times New Roman" w:cs="Times New Roman"/>
          <w:color w:val="000000"/>
          <w:sz w:val="28"/>
          <w:szCs w:val="28"/>
          <w:shd w:val="clear" w:color="auto" w:fill="FFFFFF"/>
          <w:lang w:val="uk-UA"/>
        </w:rPr>
        <w:t>опіках</w:t>
      </w:r>
      <w:proofErr w:type="spellEnd"/>
      <w:r w:rsidRPr="009A3E0B">
        <w:rPr>
          <w:rFonts w:ascii="Times New Roman" w:hAnsi="Times New Roman" w:cs="Times New Roman"/>
          <w:color w:val="000000"/>
          <w:sz w:val="28"/>
          <w:szCs w:val="28"/>
          <w:shd w:val="clear" w:color="auto" w:fill="FFFFFF"/>
          <w:lang w:val="uk-UA"/>
        </w:rPr>
        <w:t xml:space="preserve"> кислотами некротичний струп не змінює свій вид до нагноєння, якщо воно приєднається. За рахунок збережених глибоких шарів епідермісу та придатків шкіри під ним відбувається </w:t>
      </w:r>
      <w:proofErr w:type="spellStart"/>
      <w:r w:rsidRPr="009A3E0B">
        <w:rPr>
          <w:rFonts w:ascii="Times New Roman" w:hAnsi="Times New Roman" w:cs="Times New Roman"/>
          <w:color w:val="000000"/>
          <w:sz w:val="28"/>
          <w:szCs w:val="28"/>
          <w:shd w:val="clear" w:color="auto" w:fill="FFFFFF"/>
          <w:lang w:val="uk-UA"/>
        </w:rPr>
        <w:t>епітелізація</w:t>
      </w:r>
      <w:proofErr w:type="spellEnd"/>
      <w:r w:rsidRPr="009A3E0B">
        <w:rPr>
          <w:rFonts w:ascii="Times New Roman" w:hAnsi="Times New Roman" w:cs="Times New Roman"/>
          <w:color w:val="000000"/>
          <w:sz w:val="28"/>
          <w:szCs w:val="28"/>
          <w:shd w:val="clear" w:color="auto" w:fill="FFFFFF"/>
          <w:lang w:val="uk-UA"/>
        </w:rPr>
        <w:t xml:space="preserve">. Через 3-4 тижні відбувається відторгнення струпа з оголенням </w:t>
      </w:r>
      <w:proofErr w:type="spellStart"/>
      <w:r w:rsidRPr="009A3E0B">
        <w:rPr>
          <w:rFonts w:ascii="Times New Roman" w:hAnsi="Times New Roman" w:cs="Times New Roman"/>
          <w:color w:val="000000"/>
          <w:sz w:val="28"/>
          <w:szCs w:val="28"/>
          <w:shd w:val="clear" w:color="auto" w:fill="FFFFFF"/>
          <w:lang w:val="uk-UA"/>
        </w:rPr>
        <w:t>депігментованої</w:t>
      </w:r>
      <w:proofErr w:type="spellEnd"/>
      <w:r w:rsidRPr="009A3E0B">
        <w:rPr>
          <w:rFonts w:ascii="Times New Roman" w:hAnsi="Times New Roman" w:cs="Times New Roman"/>
          <w:color w:val="000000"/>
          <w:sz w:val="28"/>
          <w:szCs w:val="28"/>
          <w:shd w:val="clear" w:color="auto" w:fill="FFFFFF"/>
          <w:lang w:val="uk-UA"/>
        </w:rPr>
        <w:t xml:space="preserve"> рожевої ділянки, в межах якого можуть бути помітні незначні поверхневі рубцеві зміни. У деяких випадках</w:t>
      </w:r>
      <w:r w:rsidR="00503CDF">
        <w:rPr>
          <w:rFonts w:ascii="Times New Roman" w:hAnsi="Times New Roman" w:cs="Times New Roman"/>
          <w:color w:val="000000"/>
          <w:sz w:val="28"/>
          <w:szCs w:val="28"/>
          <w:shd w:val="clear" w:color="auto" w:fill="FFFFFF"/>
          <w:lang w:val="uk-UA"/>
        </w:rPr>
        <w:t xml:space="preserve"> на місці опіку може залишитися </w:t>
      </w:r>
      <w:r w:rsidRPr="009A3E0B">
        <w:rPr>
          <w:rFonts w:ascii="Times New Roman" w:hAnsi="Times New Roman" w:cs="Times New Roman"/>
          <w:color w:val="000000"/>
          <w:sz w:val="28"/>
          <w:szCs w:val="28"/>
          <w:shd w:val="clear" w:color="auto" w:fill="FFFFFF"/>
          <w:lang w:val="uk-UA"/>
        </w:rPr>
        <w:t>білуватий поверхневий рубець.</w:t>
      </w:r>
    </w:p>
    <w:p w:rsidR="001B396A" w:rsidRPr="009A3E0B" w:rsidRDefault="001B396A" w:rsidP="00836AC2">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Хімічні опіки ІІІ ступеня </w:t>
      </w:r>
      <w:r w:rsidR="00836AC2" w:rsidRPr="009A3E0B">
        <w:rPr>
          <w:rFonts w:ascii="Times New Roman" w:hAnsi="Times New Roman" w:cs="Times New Roman"/>
          <w:color w:val="000000"/>
          <w:sz w:val="28"/>
          <w:szCs w:val="28"/>
          <w:shd w:val="clear" w:color="auto" w:fill="FFFFFF"/>
          <w:lang w:val="uk-UA"/>
        </w:rPr>
        <w:t xml:space="preserve">характеризуються загибеллю всіх </w:t>
      </w:r>
      <w:r w:rsidRPr="009A3E0B">
        <w:rPr>
          <w:rFonts w:ascii="Times New Roman" w:hAnsi="Times New Roman" w:cs="Times New Roman"/>
          <w:color w:val="000000"/>
          <w:sz w:val="28"/>
          <w:szCs w:val="28"/>
          <w:shd w:val="clear" w:color="auto" w:fill="FFFFFF"/>
          <w:lang w:val="uk-UA"/>
        </w:rPr>
        <w:t>шарів шкіри. Відторгнення струпа починається на 20-25-й день і триває 1-4 тижні. Після цього відбувається утворення рубця.</w:t>
      </w:r>
      <w:r w:rsidR="00836AC2" w:rsidRPr="009A3E0B">
        <w:rPr>
          <w:rFonts w:ascii="Times New Roman" w:hAnsi="Times New Roman" w:cs="Times New Roman"/>
          <w:color w:val="000000"/>
          <w:sz w:val="28"/>
          <w:szCs w:val="28"/>
          <w:shd w:val="clear" w:color="auto" w:fill="FFFFFF"/>
          <w:lang w:val="uk-UA"/>
        </w:rPr>
        <w:t xml:space="preserve"> </w:t>
      </w:r>
      <w:proofErr w:type="spellStart"/>
      <w:r w:rsidRPr="009A3E0B">
        <w:rPr>
          <w:rFonts w:ascii="Times New Roman" w:hAnsi="Times New Roman" w:cs="Times New Roman"/>
          <w:color w:val="000000"/>
          <w:sz w:val="28"/>
          <w:szCs w:val="28"/>
          <w:shd w:val="clear" w:color="auto" w:fill="FFFFFF"/>
          <w:lang w:val="uk-UA"/>
        </w:rPr>
        <w:t>Епітелізація</w:t>
      </w:r>
      <w:proofErr w:type="spellEnd"/>
      <w:r w:rsidRPr="009A3E0B">
        <w:rPr>
          <w:rFonts w:ascii="Times New Roman" w:hAnsi="Times New Roman" w:cs="Times New Roman"/>
          <w:color w:val="000000"/>
          <w:sz w:val="28"/>
          <w:szCs w:val="28"/>
          <w:shd w:val="clear" w:color="auto" w:fill="FFFFFF"/>
          <w:lang w:val="uk-UA"/>
        </w:rPr>
        <w:t xml:space="preserve"> можлива лише з країв ранового дефекту.</w:t>
      </w:r>
    </w:p>
    <w:p w:rsidR="005630CC" w:rsidRPr="009A3E0B" w:rsidRDefault="001B396A" w:rsidP="00836AC2">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Хімічні опіки IV ступеня відрізняються не</w:t>
      </w:r>
      <w:r w:rsidR="00836AC2" w:rsidRPr="009A3E0B">
        <w:rPr>
          <w:rFonts w:ascii="Times New Roman" w:hAnsi="Times New Roman" w:cs="Times New Roman"/>
          <w:color w:val="000000"/>
          <w:sz w:val="28"/>
          <w:szCs w:val="28"/>
          <w:shd w:val="clear" w:color="auto" w:fill="FFFFFF"/>
          <w:lang w:val="uk-UA"/>
        </w:rPr>
        <w:t>кротичним ураженням всієї поверхні</w:t>
      </w:r>
      <w:r w:rsidRPr="009A3E0B">
        <w:rPr>
          <w:rFonts w:ascii="Times New Roman" w:hAnsi="Times New Roman" w:cs="Times New Roman"/>
          <w:color w:val="000000"/>
          <w:sz w:val="28"/>
          <w:szCs w:val="28"/>
          <w:shd w:val="clear" w:color="auto" w:fill="FFFFFF"/>
          <w:lang w:val="uk-UA"/>
        </w:rPr>
        <w:t xml:space="preserve"> шкіри і тка</w:t>
      </w:r>
      <w:r w:rsidR="00836AC2" w:rsidRPr="009A3E0B">
        <w:rPr>
          <w:rFonts w:ascii="Times New Roman" w:hAnsi="Times New Roman" w:cs="Times New Roman"/>
          <w:color w:val="000000"/>
          <w:sz w:val="28"/>
          <w:szCs w:val="28"/>
          <w:shd w:val="clear" w:color="auto" w:fill="FFFFFF"/>
          <w:lang w:val="uk-UA"/>
        </w:rPr>
        <w:t xml:space="preserve">нин. Відторгнення струпа </w:t>
      </w:r>
      <w:r w:rsidRPr="009A3E0B">
        <w:rPr>
          <w:rFonts w:ascii="Times New Roman" w:hAnsi="Times New Roman" w:cs="Times New Roman"/>
          <w:color w:val="000000"/>
          <w:sz w:val="28"/>
          <w:szCs w:val="28"/>
          <w:shd w:val="clear" w:color="auto" w:fill="FFFFFF"/>
          <w:lang w:val="uk-UA"/>
        </w:rPr>
        <w:t>починається на 20-25-й день і триває 1-4 тижні</w:t>
      </w:r>
      <w:r w:rsidR="002C4ED6" w:rsidRPr="009A3E0B">
        <w:rPr>
          <w:rFonts w:ascii="Times New Roman" w:hAnsi="Times New Roman" w:cs="Times New Roman"/>
          <w:color w:val="000000"/>
          <w:sz w:val="28"/>
          <w:szCs w:val="28"/>
          <w:shd w:val="clear" w:color="auto" w:fill="FFFFFF"/>
          <w:lang w:val="uk-UA"/>
        </w:rPr>
        <w:t xml:space="preserve"> </w:t>
      </w:r>
      <w:r w:rsidR="002C4ED6" w:rsidRPr="00503CDF">
        <w:rPr>
          <w:rFonts w:ascii="Times New Roman" w:hAnsi="Times New Roman" w:cs="Times New Roman"/>
          <w:color w:val="000000"/>
          <w:sz w:val="28"/>
          <w:szCs w:val="28"/>
          <w:shd w:val="clear" w:color="auto" w:fill="FFFFFF"/>
          <w:lang w:val="uk-UA"/>
        </w:rPr>
        <w:t>[</w:t>
      </w:r>
      <w:r w:rsidR="00503CDF" w:rsidRPr="00503CDF">
        <w:rPr>
          <w:rFonts w:ascii="Times New Roman" w:hAnsi="Times New Roman" w:cs="Times New Roman"/>
          <w:color w:val="000000"/>
          <w:sz w:val="28"/>
          <w:szCs w:val="28"/>
          <w:shd w:val="clear" w:color="auto" w:fill="FFFFFF"/>
          <w:lang w:val="uk-UA"/>
        </w:rPr>
        <w:t>34</w:t>
      </w:r>
      <w:r w:rsidR="002C4ED6" w:rsidRPr="00503CDF">
        <w:rPr>
          <w:rFonts w:ascii="Times New Roman" w:hAnsi="Times New Roman" w:cs="Times New Roman"/>
          <w:color w:val="000000"/>
          <w:sz w:val="28"/>
          <w:szCs w:val="28"/>
          <w:shd w:val="clear" w:color="auto" w:fill="FFFFFF"/>
          <w:lang w:val="uk-UA"/>
        </w:rPr>
        <w:t>, с. 31]</w:t>
      </w:r>
      <w:r w:rsidRPr="00503CDF">
        <w:rPr>
          <w:rFonts w:ascii="Times New Roman" w:hAnsi="Times New Roman" w:cs="Times New Roman"/>
          <w:color w:val="000000"/>
          <w:sz w:val="28"/>
          <w:szCs w:val="28"/>
          <w:shd w:val="clear" w:color="auto" w:fill="FFFFFF"/>
          <w:lang w:val="uk-UA"/>
        </w:rPr>
        <w:t>.</w:t>
      </w:r>
    </w:p>
    <w:p w:rsidR="0062216E" w:rsidRPr="009A3E0B" w:rsidRDefault="0062216E" w:rsidP="0062216E">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Професійний термічний опік шкіри</w:t>
      </w:r>
      <w:r w:rsidRPr="009A3E0B">
        <w:rPr>
          <w:rFonts w:ascii="Times New Roman" w:hAnsi="Times New Roman" w:cs="Times New Roman"/>
          <w:color w:val="000000"/>
          <w:sz w:val="28"/>
          <w:szCs w:val="28"/>
          <w:shd w:val="clear" w:color="auto" w:fill="FFFFFF"/>
          <w:lang w:val="uk-UA"/>
        </w:rPr>
        <w:t xml:space="preserve"> – гостре ушкодження тканин шкіри внаслідок місцевого теплового впливу, що виникає під час виконання працівником своїх професійних обов'язків (зазвичай внаслідок нещасного випадку з виробництва). Найважчі опіки виникають внаслідок дії відкритого полум'я, розплавленого металу, гарячого газу, пари під тиском, киплячої олії, розпечених предметів. Найчастіше відбуваються опіки рук, ніг, очей.</w:t>
      </w:r>
    </w:p>
    <w:p w:rsidR="0062216E" w:rsidRPr="009A3E0B" w:rsidRDefault="0062216E" w:rsidP="0062216E">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lastRenderedPageBreak/>
        <w:t xml:space="preserve">Перегрівання призводить до незворотної коагуляції тканин білків. Тяжкість пошкодження визначається висотою температури, тривалістю, широкістю впливу та локалізацією опіку. </w:t>
      </w:r>
      <w:proofErr w:type="spellStart"/>
      <w:r w:rsidRPr="009A3E0B">
        <w:rPr>
          <w:rFonts w:ascii="Times New Roman" w:hAnsi="Times New Roman" w:cs="Times New Roman"/>
          <w:color w:val="000000"/>
          <w:sz w:val="28"/>
          <w:szCs w:val="28"/>
          <w:shd w:val="clear" w:color="auto" w:fill="FFFFFF"/>
          <w:lang w:val="uk-UA"/>
        </w:rPr>
        <w:t>Термоінгаляційна</w:t>
      </w:r>
      <w:proofErr w:type="spellEnd"/>
      <w:r w:rsidRPr="009A3E0B">
        <w:rPr>
          <w:rFonts w:ascii="Times New Roman" w:hAnsi="Times New Roman" w:cs="Times New Roman"/>
          <w:color w:val="000000"/>
          <w:sz w:val="28"/>
          <w:szCs w:val="28"/>
          <w:shd w:val="clear" w:color="auto" w:fill="FFFFFF"/>
          <w:lang w:val="uk-UA"/>
        </w:rPr>
        <w:t xml:space="preserve"> травма вже в перші дні після опіку викликає розвиток небезпечних для життя постраждалого ускладнень, пов'язаних з </w:t>
      </w:r>
      <w:proofErr w:type="spellStart"/>
      <w:r w:rsidRPr="009A3E0B">
        <w:rPr>
          <w:rFonts w:ascii="Times New Roman" w:hAnsi="Times New Roman" w:cs="Times New Roman"/>
          <w:color w:val="000000"/>
          <w:sz w:val="28"/>
          <w:szCs w:val="28"/>
          <w:shd w:val="clear" w:color="auto" w:fill="FFFFFF"/>
          <w:lang w:val="uk-UA"/>
        </w:rPr>
        <w:t>бронхоспазмом</w:t>
      </w:r>
      <w:proofErr w:type="spellEnd"/>
      <w:r w:rsidRPr="009A3E0B">
        <w:rPr>
          <w:rFonts w:ascii="Times New Roman" w:hAnsi="Times New Roman" w:cs="Times New Roman"/>
          <w:color w:val="000000"/>
          <w:sz w:val="28"/>
          <w:szCs w:val="28"/>
          <w:shd w:val="clear" w:color="auto" w:fill="FFFFFF"/>
          <w:lang w:val="uk-UA"/>
        </w:rPr>
        <w:t>, набряком легень, ранньою пневмонією.</w:t>
      </w:r>
    </w:p>
    <w:p w:rsidR="0062216E" w:rsidRPr="009A3E0B" w:rsidRDefault="0062216E" w:rsidP="0062216E">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i/>
          <w:color w:val="000000"/>
          <w:sz w:val="28"/>
          <w:szCs w:val="28"/>
          <w:shd w:val="clear" w:color="auto" w:fill="FFFFFF"/>
          <w:lang w:val="uk-UA"/>
        </w:rPr>
        <w:t>Лазерний опік</w:t>
      </w:r>
      <w:r w:rsidRPr="009A3E0B">
        <w:rPr>
          <w:rFonts w:ascii="Times New Roman" w:hAnsi="Times New Roman" w:cs="Times New Roman"/>
          <w:color w:val="000000"/>
          <w:sz w:val="28"/>
          <w:szCs w:val="28"/>
          <w:shd w:val="clear" w:color="auto" w:fill="FFFFFF"/>
          <w:lang w:val="uk-UA"/>
        </w:rPr>
        <w:t xml:space="preserve"> вважають професійним, коли він розвивається у працівника, який обслуговує лазерну установку під час своєї професійної діяльності. Професійне ураження шкіри від впливу лазерного випромінювання може </w:t>
      </w:r>
      <w:proofErr w:type="spellStart"/>
      <w:r w:rsidRPr="009A3E0B">
        <w:rPr>
          <w:rFonts w:ascii="Times New Roman" w:hAnsi="Times New Roman" w:cs="Times New Roman"/>
          <w:color w:val="000000"/>
          <w:sz w:val="28"/>
          <w:szCs w:val="28"/>
          <w:shd w:val="clear" w:color="auto" w:fill="FFFFFF"/>
          <w:lang w:val="uk-UA"/>
        </w:rPr>
        <w:t>розвинутися</w:t>
      </w:r>
      <w:proofErr w:type="spellEnd"/>
      <w:r w:rsidRPr="009A3E0B">
        <w:rPr>
          <w:rFonts w:ascii="Times New Roman" w:hAnsi="Times New Roman" w:cs="Times New Roman"/>
          <w:color w:val="000000"/>
          <w:sz w:val="28"/>
          <w:szCs w:val="28"/>
          <w:shd w:val="clear" w:color="auto" w:fill="FFFFFF"/>
          <w:lang w:val="uk-UA"/>
        </w:rPr>
        <w:t xml:space="preserve"> тільки у працівників, які працюють із певними видами лазерів.</w:t>
      </w:r>
    </w:p>
    <w:p w:rsidR="0062216E" w:rsidRPr="009A3E0B" w:rsidRDefault="0062216E" w:rsidP="0062216E">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Прикладами використання лазерного випромінювання у промисловості, у якому можливий розвиток лазерних </w:t>
      </w:r>
      <w:proofErr w:type="spellStart"/>
      <w:r w:rsidRPr="009A3E0B">
        <w:rPr>
          <w:rFonts w:ascii="Times New Roman" w:hAnsi="Times New Roman" w:cs="Times New Roman"/>
          <w:color w:val="000000"/>
          <w:sz w:val="28"/>
          <w:szCs w:val="28"/>
          <w:shd w:val="clear" w:color="auto" w:fill="FFFFFF"/>
          <w:lang w:val="uk-UA"/>
        </w:rPr>
        <w:t>опіків</w:t>
      </w:r>
      <w:proofErr w:type="spellEnd"/>
      <w:r w:rsidRPr="009A3E0B">
        <w:rPr>
          <w:rFonts w:ascii="Times New Roman" w:hAnsi="Times New Roman" w:cs="Times New Roman"/>
          <w:color w:val="000000"/>
          <w:sz w:val="28"/>
          <w:szCs w:val="28"/>
          <w:shd w:val="clear" w:color="auto" w:fill="FFFFFF"/>
          <w:lang w:val="uk-UA"/>
        </w:rPr>
        <w:t xml:space="preserve">, може бути </w:t>
      </w:r>
      <w:proofErr w:type="spellStart"/>
      <w:r w:rsidRPr="009A3E0B">
        <w:rPr>
          <w:rFonts w:ascii="Times New Roman" w:hAnsi="Times New Roman" w:cs="Times New Roman"/>
          <w:color w:val="000000"/>
          <w:sz w:val="28"/>
          <w:szCs w:val="28"/>
          <w:shd w:val="clear" w:color="auto" w:fill="FFFFFF"/>
          <w:lang w:val="uk-UA"/>
        </w:rPr>
        <w:t>мікрозварювання</w:t>
      </w:r>
      <w:proofErr w:type="spellEnd"/>
      <w:r w:rsidRPr="009A3E0B">
        <w:rPr>
          <w:rFonts w:ascii="Times New Roman" w:hAnsi="Times New Roman" w:cs="Times New Roman"/>
          <w:color w:val="000000"/>
          <w:sz w:val="28"/>
          <w:szCs w:val="28"/>
          <w:shd w:val="clear" w:color="auto" w:fill="FFFFFF"/>
          <w:lang w:val="uk-UA"/>
        </w:rPr>
        <w:t xml:space="preserve">, термообробка, </w:t>
      </w:r>
      <w:proofErr w:type="spellStart"/>
      <w:r w:rsidRPr="009A3E0B">
        <w:rPr>
          <w:rFonts w:ascii="Times New Roman" w:hAnsi="Times New Roman" w:cs="Times New Roman"/>
          <w:color w:val="000000"/>
          <w:sz w:val="28"/>
          <w:szCs w:val="28"/>
          <w:shd w:val="clear" w:color="auto" w:fill="FFFFFF"/>
          <w:lang w:val="uk-UA"/>
        </w:rPr>
        <w:t>мікросвердління</w:t>
      </w:r>
      <w:proofErr w:type="spellEnd"/>
      <w:r w:rsidRPr="009A3E0B">
        <w:rPr>
          <w:rFonts w:ascii="Times New Roman" w:hAnsi="Times New Roman" w:cs="Times New Roman"/>
          <w:color w:val="000000"/>
          <w:sz w:val="28"/>
          <w:szCs w:val="28"/>
          <w:shd w:val="clear" w:color="auto" w:fill="FFFFFF"/>
          <w:lang w:val="uk-UA"/>
        </w:rPr>
        <w:t>, різання крихких та твердих матеріалів, припасування параметрів мікросхем та ін.</w:t>
      </w:r>
    </w:p>
    <w:p w:rsidR="0062216E" w:rsidRPr="009A3E0B" w:rsidRDefault="0062216E" w:rsidP="0062216E">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При дії лазерного випромінювання у опромінюваного з'являється відчуття тепла чи болю. Інтенсивність болю визначається площею та глибиною вогнища ураження шкіри. Ушкодження шкіри енергією лазерного випромінювання ультрафіолетового діапазону спектра (нетеплові енергії) може відбуватися без будь-яких </w:t>
      </w:r>
      <w:proofErr w:type="spellStart"/>
      <w:r w:rsidRPr="009A3E0B">
        <w:rPr>
          <w:rFonts w:ascii="Times New Roman" w:hAnsi="Times New Roman" w:cs="Times New Roman"/>
          <w:color w:val="000000"/>
          <w:sz w:val="28"/>
          <w:szCs w:val="28"/>
          <w:shd w:val="clear" w:color="auto" w:fill="FFFFFF"/>
          <w:lang w:val="uk-UA"/>
        </w:rPr>
        <w:t>відчуттів</w:t>
      </w:r>
      <w:proofErr w:type="spellEnd"/>
      <w:r w:rsidRPr="009A3E0B">
        <w:rPr>
          <w:rFonts w:ascii="Times New Roman" w:hAnsi="Times New Roman" w:cs="Times New Roman"/>
          <w:color w:val="000000"/>
          <w:sz w:val="28"/>
          <w:szCs w:val="28"/>
          <w:shd w:val="clear" w:color="auto" w:fill="FFFFFF"/>
          <w:lang w:val="uk-UA"/>
        </w:rPr>
        <w:t xml:space="preserve">. Характер ураження шкіри при дії лазерного випромінювання аналогічний термічним </w:t>
      </w:r>
      <w:proofErr w:type="spellStart"/>
      <w:r w:rsidRPr="009A3E0B">
        <w:rPr>
          <w:rFonts w:ascii="Times New Roman" w:hAnsi="Times New Roman" w:cs="Times New Roman"/>
          <w:color w:val="000000"/>
          <w:sz w:val="28"/>
          <w:szCs w:val="28"/>
          <w:shd w:val="clear" w:color="auto" w:fill="FFFFFF"/>
          <w:lang w:val="uk-UA"/>
        </w:rPr>
        <w:t>опікам</w:t>
      </w:r>
      <w:proofErr w:type="spellEnd"/>
      <w:r w:rsidRPr="009A3E0B">
        <w:rPr>
          <w:rFonts w:ascii="Times New Roman" w:hAnsi="Times New Roman" w:cs="Times New Roman"/>
          <w:color w:val="000000"/>
          <w:sz w:val="28"/>
          <w:szCs w:val="28"/>
          <w:shd w:val="clear" w:color="auto" w:fill="FFFFFF"/>
          <w:lang w:val="uk-UA"/>
        </w:rPr>
        <w:t>. Залежно від рівня енергії, що впливала, на поверхні шкіри можуть з'явитися еритема, ділянки збліднення (</w:t>
      </w:r>
      <w:proofErr w:type="spellStart"/>
      <w:r w:rsidRPr="009A3E0B">
        <w:rPr>
          <w:rFonts w:ascii="Times New Roman" w:hAnsi="Times New Roman" w:cs="Times New Roman"/>
          <w:color w:val="000000"/>
          <w:sz w:val="28"/>
          <w:szCs w:val="28"/>
          <w:shd w:val="clear" w:color="auto" w:fill="FFFFFF"/>
          <w:lang w:val="uk-UA"/>
        </w:rPr>
        <w:t>коагуляційний</w:t>
      </w:r>
      <w:proofErr w:type="spellEnd"/>
      <w:r w:rsidRPr="009A3E0B">
        <w:rPr>
          <w:rFonts w:ascii="Times New Roman" w:hAnsi="Times New Roman" w:cs="Times New Roman"/>
          <w:color w:val="000000"/>
          <w:sz w:val="28"/>
          <w:szCs w:val="28"/>
          <w:shd w:val="clear" w:color="auto" w:fill="FFFFFF"/>
          <w:lang w:val="uk-UA"/>
        </w:rPr>
        <w:t xml:space="preserve"> некроз), сухі та вологі бульбашки, обвуглювання верхніх шарів шкіри або навіть глибших тканин. При шкідливому впливі на шкіру сфокусованого лазерного пучка може утворитися лійкоподібне поглиблення</w:t>
      </w:r>
      <w:r w:rsidR="002C4ED6" w:rsidRPr="009A3E0B">
        <w:rPr>
          <w:rFonts w:ascii="Times New Roman" w:hAnsi="Times New Roman" w:cs="Times New Roman"/>
          <w:color w:val="000000"/>
          <w:sz w:val="28"/>
          <w:szCs w:val="28"/>
          <w:shd w:val="clear" w:color="auto" w:fill="FFFFFF"/>
          <w:lang w:val="uk-UA"/>
        </w:rPr>
        <w:t xml:space="preserve"> [</w:t>
      </w:r>
      <w:r w:rsidR="00C9525A" w:rsidRPr="00C9525A">
        <w:rPr>
          <w:rFonts w:ascii="Times New Roman" w:hAnsi="Times New Roman" w:cs="Times New Roman"/>
          <w:color w:val="000000"/>
          <w:sz w:val="28"/>
          <w:szCs w:val="28"/>
          <w:shd w:val="clear" w:color="auto" w:fill="FFFFFF"/>
          <w:lang w:val="uk-UA"/>
        </w:rPr>
        <w:t>34, с.  3</w:t>
      </w:r>
      <w:r w:rsidR="002C4ED6" w:rsidRPr="00C9525A">
        <w:rPr>
          <w:rFonts w:ascii="Times New Roman" w:hAnsi="Times New Roman" w:cs="Times New Roman"/>
          <w:color w:val="000000"/>
          <w:sz w:val="28"/>
          <w:szCs w:val="28"/>
          <w:shd w:val="clear" w:color="auto" w:fill="FFFFFF"/>
          <w:lang w:val="uk-UA"/>
        </w:rPr>
        <w:t>7]</w:t>
      </w:r>
      <w:r w:rsidRPr="00C9525A">
        <w:rPr>
          <w:rFonts w:ascii="Times New Roman" w:hAnsi="Times New Roman" w:cs="Times New Roman"/>
          <w:color w:val="000000"/>
          <w:sz w:val="28"/>
          <w:szCs w:val="28"/>
          <w:shd w:val="clear" w:color="auto" w:fill="FFFFFF"/>
          <w:lang w:val="uk-UA"/>
        </w:rPr>
        <w:t>.</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Профілактика професійних захворювань в основному зводиться до таких заходів:</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1) технологічних;</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2) санітарно-технічні;</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lastRenderedPageBreak/>
        <w:t>3) санітарно-гігієнічні;</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4) використання засобів індивідуального захисту;</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5) лікувально-профілактичних.</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Технологічне вдосконалення спрямоване на максимальну герметизацію, механізацію та автоматизацію виробничих процесів з метою зменшення або виключення контакту із шкідливо діючими речовинами (в т.</w:t>
      </w:r>
      <w:r w:rsidR="00C9525A">
        <w:rPr>
          <w:rFonts w:ascii="Times New Roman" w:hAnsi="Times New Roman" w:cs="Times New Roman"/>
          <w:color w:val="000000"/>
          <w:sz w:val="28"/>
          <w:szCs w:val="28"/>
          <w:shd w:val="clear" w:color="auto" w:fill="FFFFFF"/>
          <w:lang w:val="uk-UA"/>
        </w:rPr>
        <w:t xml:space="preserve"> </w:t>
      </w:r>
      <w:r w:rsidRPr="009A3E0B">
        <w:rPr>
          <w:rFonts w:ascii="Times New Roman" w:hAnsi="Times New Roman" w:cs="Times New Roman"/>
          <w:color w:val="000000"/>
          <w:sz w:val="28"/>
          <w:szCs w:val="28"/>
          <w:shd w:val="clear" w:color="auto" w:fill="FFFFFF"/>
          <w:lang w:val="uk-UA"/>
        </w:rPr>
        <w:t>ч. алергенами). Технологічні заходи проводяться адміністрацією підприємств під контролем лікарів із гігієни праці.</w:t>
      </w:r>
    </w:p>
    <w:p w:rsidR="00631446"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Санітарно-технічні заходи включають обладнання ефективної вентиляції, душових приміщень, індивідуальних шаф для зберігання одягу та спецодягу і </w:t>
      </w:r>
      <w:proofErr w:type="spellStart"/>
      <w:r w:rsidRPr="009A3E0B">
        <w:rPr>
          <w:rFonts w:ascii="Times New Roman" w:hAnsi="Times New Roman" w:cs="Times New Roman"/>
          <w:color w:val="000000"/>
          <w:sz w:val="28"/>
          <w:szCs w:val="28"/>
          <w:shd w:val="clear" w:color="auto" w:fill="FFFFFF"/>
          <w:lang w:val="uk-UA"/>
        </w:rPr>
        <w:t>т.д</w:t>
      </w:r>
      <w:proofErr w:type="spellEnd"/>
      <w:r w:rsidRPr="009A3E0B">
        <w:rPr>
          <w:rFonts w:ascii="Times New Roman" w:hAnsi="Times New Roman" w:cs="Times New Roman"/>
          <w:color w:val="000000"/>
          <w:sz w:val="28"/>
          <w:szCs w:val="28"/>
          <w:shd w:val="clear" w:color="auto" w:fill="FFFFFF"/>
          <w:lang w:val="uk-UA"/>
        </w:rPr>
        <w:t>.</w:t>
      </w:r>
    </w:p>
    <w:p w:rsidR="00AE1AE4" w:rsidRPr="009A3E0B" w:rsidRDefault="00631446"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Санітарно-гігієнічні заходи передбачають регулярне та ретельне прибирання виробничих приміщень, боротьбу із запиленістю та загазованістю повітряного середовища, регулярне прання та ремонт спецодягу та спецвзуття, забезпечення робочих місць обтиральним матеріалом, </w:t>
      </w:r>
      <w:proofErr w:type="spellStart"/>
      <w:r w:rsidRPr="009A3E0B">
        <w:rPr>
          <w:rFonts w:ascii="Times New Roman" w:hAnsi="Times New Roman" w:cs="Times New Roman"/>
          <w:color w:val="000000"/>
          <w:sz w:val="28"/>
          <w:szCs w:val="28"/>
          <w:shd w:val="clear" w:color="auto" w:fill="FFFFFF"/>
          <w:lang w:val="uk-UA"/>
        </w:rPr>
        <w:t>милом</w:t>
      </w:r>
      <w:proofErr w:type="spellEnd"/>
      <w:r w:rsidRPr="009A3E0B">
        <w:rPr>
          <w:rFonts w:ascii="Times New Roman" w:hAnsi="Times New Roman" w:cs="Times New Roman"/>
          <w:color w:val="000000"/>
          <w:sz w:val="28"/>
          <w:szCs w:val="28"/>
          <w:shd w:val="clear" w:color="auto" w:fill="FFFFFF"/>
          <w:lang w:val="uk-UA"/>
        </w:rPr>
        <w:t>, рушниками тощо. Необхідно проводити своєчасну обробку дрібних травм. З цією метою в цехах створюють аптечки першої допомоги, організують інструктаж працюючих, санітарні посади</w:t>
      </w:r>
      <w:r w:rsidR="006065D1" w:rsidRPr="009A3E0B">
        <w:rPr>
          <w:rFonts w:ascii="Times New Roman" w:hAnsi="Times New Roman" w:cs="Times New Roman"/>
          <w:color w:val="000000"/>
          <w:sz w:val="28"/>
          <w:szCs w:val="28"/>
          <w:shd w:val="clear" w:color="auto" w:fill="FFFFFF"/>
          <w:lang w:val="uk-UA"/>
        </w:rPr>
        <w:t xml:space="preserve"> [</w:t>
      </w:r>
      <w:r w:rsidR="00C9525A">
        <w:rPr>
          <w:rFonts w:ascii="Times New Roman" w:hAnsi="Times New Roman" w:cs="Times New Roman"/>
          <w:color w:val="000000"/>
          <w:sz w:val="28"/>
          <w:szCs w:val="28"/>
          <w:shd w:val="clear" w:color="auto" w:fill="FFFFFF"/>
          <w:lang w:val="uk-UA"/>
        </w:rPr>
        <w:t>8</w:t>
      </w:r>
      <w:r w:rsidR="006065D1" w:rsidRPr="009A3E0B">
        <w:rPr>
          <w:rFonts w:ascii="Times New Roman" w:hAnsi="Times New Roman" w:cs="Times New Roman"/>
          <w:color w:val="000000"/>
          <w:sz w:val="28"/>
          <w:szCs w:val="28"/>
          <w:shd w:val="clear" w:color="auto" w:fill="FFFFFF"/>
          <w:lang w:val="uk-UA"/>
        </w:rPr>
        <w:t>]</w:t>
      </w:r>
      <w:r w:rsidR="000B3326" w:rsidRPr="009A3E0B">
        <w:rPr>
          <w:rFonts w:ascii="Times New Roman" w:hAnsi="Times New Roman" w:cs="Times New Roman"/>
          <w:color w:val="000000"/>
          <w:sz w:val="28"/>
          <w:szCs w:val="28"/>
          <w:shd w:val="clear" w:color="auto" w:fill="FFFFFF"/>
          <w:lang w:val="uk-UA"/>
        </w:rPr>
        <w:t>.</w:t>
      </w:r>
    </w:p>
    <w:p w:rsidR="003E5934" w:rsidRPr="009A3E0B" w:rsidRDefault="003E5934"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p>
    <w:p w:rsidR="003E5934" w:rsidRPr="009A3E0B" w:rsidRDefault="003E5934" w:rsidP="00631446">
      <w:pPr>
        <w:shd w:val="clear" w:color="auto" w:fill="FFFFFF"/>
        <w:spacing w:after="0" w:line="360" w:lineRule="auto"/>
        <w:ind w:firstLine="851"/>
        <w:jc w:val="both"/>
        <w:rPr>
          <w:rFonts w:ascii="Times New Roman" w:eastAsia="Calibri" w:hAnsi="Times New Roman" w:cs="Times New Roman"/>
          <w:b/>
          <w:sz w:val="28"/>
          <w:szCs w:val="28"/>
          <w:lang w:val="uk-UA"/>
        </w:rPr>
      </w:pPr>
      <w:r w:rsidRPr="009A3E0B">
        <w:rPr>
          <w:rFonts w:ascii="Times New Roman" w:eastAsia="Calibri" w:hAnsi="Times New Roman" w:cs="Times New Roman"/>
          <w:b/>
          <w:sz w:val="28"/>
          <w:szCs w:val="28"/>
          <w:lang w:val="uk-UA"/>
        </w:rPr>
        <w:t>1.4. Вивчення дерматологічних хвороб у шкільних курсах «Біологія» і «Основи здоров’я»</w:t>
      </w:r>
    </w:p>
    <w:p w:rsidR="003E5934" w:rsidRPr="009A3E0B" w:rsidRDefault="003E5934" w:rsidP="00631446">
      <w:pPr>
        <w:shd w:val="clear" w:color="auto" w:fill="FFFFFF"/>
        <w:spacing w:after="0" w:line="360" w:lineRule="auto"/>
        <w:ind w:firstLine="851"/>
        <w:jc w:val="both"/>
        <w:rPr>
          <w:rFonts w:ascii="Times New Roman" w:eastAsia="Calibri" w:hAnsi="Times New Roman" w:cs="Times New Roman"/>
          <w:b/>
          <w:sz w:val="28"/>
          <w:szCs w:val="28"/>
          <w:lang w:val="uk-UA"/>
        </w:rPr>
      </w:pPr>
    </w:p>
    <w:p w:rsidR="003E5934" w:rsidRPr="009A3E0B" w:rsidRDefault="00C65F4C" w:rsidP="00631446">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 xml:space="preserve">У сучасних умовах глобальних змін і викликів, поширення і загострення багатьох хвороб, зокрема і дерматологічних, все більшого значення набуває підвищення рівня грамотності молоді щодо виявлення, лікування, профілактики й запобіганню поширення захворювань людини. Важливу роль у цьому процесі відіграє освітня галузь. Навчальні предмети «Біологія», «Основи здоров’я» мають значний потенціал щодо формування здорового способу життя здобувачів </w:t>
      </w:r>
      <w:r w:rsidRPr="009A3E0B">
        <w:rPr>
          <w:rFonts w:ascii="Times New Roman" w:hAnsi="Times New Roman" w:cs="Times New Roman"/>
          <w:color w:val="000000"/>
          <w:sz w:val="28"/>
          <w:szCs w:val="28"/>
          <w:shd w:val="clear" w:color="auto" w:fill="FFFFFF"/>
          <w:lang w:val="uk-UA"/>
        </w:rPr>
        <w:lastRenderedPageBreak/>
        <w:t>закладів загальної середньої освіти і, зокрема, уявлень і знань про дерматологічні захворювання.</w:t>
      </w:r>
    </w:p>
    <w:p w:rsidR="00DF1BE5" w:rsidRPr="009A3E0B" w:rsidRDefault="00C65F4C" w:rsidP="00DF1BE5">
      <w:pPr>
        <w:autoSpaceDE w:val="0"/>
        <w:autoSpaceDN w:val="0"/>
        <w:adjustRightInd w:val="0"/>
        <w:spacing w:after="0" w:line="360" w:lineRule="auto"/>
        <w:ind w:firstLine="709"/>
        <w:jc w:val="both"/>
        <w:rPr>
          <w:rFonts w:ascii="Times New Roman" w:hAnsi="Times New Roman"/>
          <w:color w:val="000000"/>
          <w:sz w:val="28"/>
          <w:szCs w:val="28"/>
          <w:lang w:val="uk-UA"/>
        </w:rPr>
      </w:pPr>
      <w:r w:rsidRPr="009A3E0B">
        <w:rPr>
          <w:rFonts w:ascii="Times New Roman" w:hAnsi="Times New Roman" w:cs="Times New Roman"/>
          <w:color w:val="000000"/>
          <w:sz w:val="28"/>
          <w:szCs w:val="28"/>
          <w:shd w:val="clear" w:color="auto" w:fill="FFFFFF"/>
          <w:lang w:val="uk-UA"/>
        </w:rPr>
        <w:t xml:space="preserve">Аналіз шкільної програми з біології </w:t>
      </w:r>
      <w:r w:rsidR="0001149D" w:rsidRPr="009A3E0B">
        <w:rPr>
          <w:rFonts w:ascii="Times New Roman" w:hAnsi="Times New Roman" w:cs="Times New Roman"/>
          <w:color w:val="000000"/>
          <w:sz w:val="28"/>
          <w:szCs w:val="28"/>
          <w:shd w:val="clear" w:color="auto" w:fill="FFFFFF"/>
          <w:lang w:val="uk-UA"/>
        </w:rPr>
        <w:t>[</w:t>
      </w:r>
      <w:r w:rsidR="00837927">
        <w:rPr>
          <w:rFonts w:ascii="Times New Roman" w:hAnsi="Times New Roman" w:cs="Times New Roman"/>
          <w:color w:val="000000"/>
          <w:sz w:val="28"/>
          <w:szCs w:val="28"/>
          <w:shd w:val="clear" w:color="auto" w:fill="FFFFFF"/>
          <w:lang w:val="uk-UA"/>
        </w:rPr>
        <w:t>28</w:t>
      </w:r>
      <w:r w:rsidR="0001149D" w:rsidRPr="009A3E0B">
        <w:rPr>
          <w:rFonts w:ascii="Times New Roman" w:hAnsi="Times New Roman" w:cs="Times New Roman"/>
          <w:color w:val="000000"/>
          <w:sz w:val="28"/>
          <w:szCs w:val="28"/>
          <w:shd w:val="clear" w:color="auto" w:fill="FFFFFF"/>
          <w:lang w:val="uk-UA"/>
        </w:rPr>
        <w:t xml:space="preserve">] </w:t>
      </w:r>
      <w:r w:rsidR="006C1ED8" w:rsidRPr="009A3E0B">
        <w:rPr>
          <w:rFonts w:ascii="Times New Roman" w:hAnsi="Times New Roman" w:cs="Times New Roman"/>
          <w:color w:val="000000"/>
          <w:sz w:val="28"/>
          <w:szCs w:val="28"/>
          <w:shd w:val="clear" w:color="auto" w:fill="FFFFFF"/>
          <w:lang w:val="uk-UA"/>
        </w:rPr>
        <w:t xml:space="preserve">засвідчив, що цей навчальний предмет сприяє формуванню ключових компетентностей, серед яких виокремлюємо екологічну грамотність і здорове життя. </w:t>
      </w:r>
      <w:r w:rsidR="00DF1BE5" w:rsidRPr="009A3E0B">
        <w:rPr>
          <w:rFonts w:ascii="Times New Roman" w:hAnsi="Times New Roman" w:cs="Times New Roman"/>
          <w:color w:val="000000"/>
          <w:sz w:val="28"/>
          <w:szCs w:val="28"/>
          <w:shd w:val="clear" w:color="auto" w:fill="FFFFFF"/>
          <w:lang w:val="uk-UA"/>
        </w:rPr>
        <w:t xml:space="preserve">Компетентнісний потенціал біології формує </w:t>
      </w:r>
      <w:r w:rsidR="003E3CB9" w:rsidRPr="009A3E0B">
        <w:rPr>
          <w:rFonts w:ascii="Times New Roman" w:hAnsi="Times New Roman" w:cs="Times New Roman"/>
          <w:color w:val="000000"/>
          <w:sz w:val="28"/>
          <w:szCs w:val="28"/>
          <w:shd w:val="clear" w:color="auto" w:fill="FFFFFF"/>
          <w:lang w:val="uk-UA"/>
        </w:rPr>
        <w:t>«</w:t>
      </w:r>
      <w:r w:rsidR="003E3CB9" w:rsidRPr="009A3E0B">
        <w:rPr>
          <w:rFonts w:ascii="Times New Roman" w:hAnsi="Times New Roman"/>
          <w:color w:val="000000"/>
          <w:sz w:val="28"/>
          <w:szCs w:val="28"/>
          <w:lang w:val="uk-UA"/>
        </w:rPr>
        <w:t>турботу</w:t>
      </w:r>
      <w:r w:rsidR="00DF1BE5" w:rsidRPr="009A3E0B">
        <w:rPr>
          <w:rFonts w:ascii="Times New Roman" w:hAnsi="Times New Roman"/>
          <w:color w:val="000000"/>
          <w:sz w:val="28"/>
          <w:szCs w:val="28"/>
          <w:lang w:val="uk-UA"/>
        </w:rPr>
        <w:t xml:space="preserve"> про здоров’я своє та інших людей, ціннісне ставлення до навколишнього середовища як до потенційного джерела здоров’я, добробуту та безпеки людини і спільноти</w:t>
      </w:r>
      <w:r w:rsidR="003E3CB9" w:rsidRPr="009A3E0B">
        <w:rPr>
          <w:rFonts w:ascii="Times New Roman" w:hAnsi="Times New Roman"/>
          <w:color w:val="000000"/>
          <w:sz w:val="28"/>
          <w:szCs w:val="28"/>
          <w:lang w:val="uk-UA"/>
        </w:rPr>
        <w:t xml:space="preserve">» </w:t>
      </w:r>
      <w:r w:rsidR="003E3CB9" w:rsidRPr="00837927">
        <w:rPr>
          <w:rFonts w:ascii="Times New Roman" w:hAnsi="Times New Roman"/>
          <w:color w:val="000000"/>
          <w:sz w:val="28"/>
          <w:szCs w:val="28"/>
          <w:lang w:val="uk-UA"/>
        </w:rPr>
        <w:t>[</w:t>
      </w:r>
      <w:r w:rsidR="00837927" w:rsidRPr="00837927">
        <w:rPr>
          <w:rFonts w:ascii="Times New Roman" w:hAnsi="Times New Roman"/>
          <w:color w:val="000000"/>
          <w:sz w:val="28"/>
          <w:szCs w:val="28"/>
          <w:lang w:val="uk-UA"/>
        </w:rPr>
        <w:t>28</w:t>
      </w:r>
      <w:r w:rsidR="003E3CB9" w:rsidRPr="00837927">
        <w:rPr>
          <w:rFonts w:ascii="Times New Roman" w:hAnsi="Times New Roman"/>
          <w:color w:val="000000"/>
          <w:sz w:val="28"/>
          <w:szCs w:val="28"/>
          <w:lang w:val="uk-UA"/>
        </w:rPr>
        <w:t>]</w:t>
      </w:r>
      <w:r w:rsidR="00DF1BE5" w:rsidRPr="00837927">
        <w:rPr>
          <w:rFonts w:ascii="Times New Roman" w:hAnsi="Times New Roman"/>
          <w:color w:val="000000"/>
          <w:sz w:val="28"/>
          <w:szCs w:val="28"/>
          <w:lang w:val="uk-UA"/>
        </w:rPr>
        <w:t>.</w:t>
      </w:r>
    </w:p>
    <w:p w:rsidR="00A80A2A" w:rsidRPr="009A3E0B" w:rsidRDefault="00A80A2A" w:rsidP="00567C17">
      <w:pPr>
        <w:spacing w:after="0" w:line="360" w:lineRule="auto"/>
        <w:ind w:firstLine="709"/>
        <w:jc w:val="both"/>
        <w:rPr>
          <w:rFonts w:ascii="Times New Roman" w:hAnsi="Times New Roman"/>
          <w:sz w:val="28"/>
          <w:szCs w:val="28"/>
          <w:lang w:val="uk-UA"/>
        </w:rPr>
      </w:pPr>
      <w:r w:rsidRPr="009A3E0B">
        <w:rPr>
          <w:rFonts w:ascii="Times New Roman" w:hAnsi="Times New Roman" w:cs="Times New Roman"/>
          <w:color w:val="000000"/>
          <w:sz w:val="28"/>
          <w:szCs w:val="28"/>
          <w:shd w:val="clear" w:color="auto" w:fill="FFFFFF"/>
          <w:lang w:val="uk-UA"/>
        </w:rPr>
        <w:t xml:space="preserve">У програмі зазначено, що </w:t>
      </w:r>
      <w:r w:rsidRPr="009A3E0B">
        <w:rPr>
          <w:rFonts w:ascii="Times New Roman" w:hAnsi="Times New Roman"/>
          <w:sz w:val="28"/>
          <w:szCs w:val="28"/>
          <w:shd w:val="clear" w:color="auto" w:fill="FFFFFF"/>
          <w:lang w:val="uk-UA"/>
        </w:rPr>
        <w:t>т</w:t>
      </w:r>
      <w:r w:rsidR="00567C17" w:rsidRPr="009A3E0B">
        <w:rPr>
          <w:rFonts w:ascii="Times New Roman" w:hAnsi="Times New Roman"/>
          <w:sz w:val="28"/>
          <w:szCs w:val="28"/>
          <w:shd w:val="clear" w:color="auto" w:fill="FFFFFF"/>
          <w:lang w:val="uk-UA"/>
        </w:rPr>
        <w:t>ака ключова компетентність як</w:t>
      </w:r>
      <w:r w:rsidRPr="009A3E0B">
        <w:rPr>
          <w:rFonts w:ascii="Times New Roman" w:hAnsi="Times New Roman"/>
          <w:sz w:val="28"/>
          <w:szCs w:val="28"/>
          <w:lang w:val="uk-UA"/>
        </w:rPr>
        <w:t xml:space="preserve"> екологічна грамо</w:t>
      </w:r>
      <w:r w:rsidR="006969D8" w:rsidRPr="009A3E0B">
        <w:rPr>
          <w:rFonts w:ascii="Times New Roman" w:hAnsi="Times New Roman"/>
          <w:sz w:val="28"/>
          <w:szCs w:val="28"/>
          <w:lang w:val="uk-UA"/>
        </w:rPr>
        <w:t>тність і здорове життя</w:t>
      </w:r>
      <w:r w:rsidR="00567C17" w:rsidRPr="009A3E0B">
        <w:rPr>
          <w:rFonts w:ascii="Times New Roman" w:hAnsi="Times New Roman"/>
          <w:sz w:val="28"/>
          <w:szCs w:val="28"/>
          <w:lang w:val="uk-UA"/>
        </w:rPr>
        <w:t xml:space="preserve"> може</w:t>
      </w:r>
      <w:r w:rsidRPr="009A3E0B">
        <w:rPr>
          <w:rFonts w:ascii="Times New Roman" w:hAnsi="Times New Roman"/>
          <w:sz w:val="28"/>
          <w:szCs w:val="28"/>
          <w:lang w:val="uk-UA"/>
        </w:rPr>
        <w:t xml:space="preserve"> формуватися відразу засобами всіх навчальних предметів і є </w:t>
      </w:r>
      <w:proofErr w:type="spellStart"/>
      <w:r w:rsidRPr="009A3E0B">
        <w:rPr>
          <w:rFonts w:ascii="Times New Roman" w:hAnsi="Times New Roman"/>
          <w:sz w:val="28"/>
          <w:szCs w:val="28"/>
          <w:lang w:val="uk-UA"/>
        </w:rPr>
        <w:t>метапредметними</w:t>
      </w:r>
      <w:proofErr w:type="spellEnd"/>
      <w:r w:rsidRPr="009A3E0B">
        <w:rPr>
          <w:rFonts w:ascii="Times New Roman" w:hAnsi="Times New Roman"/>
          <w:sz w:val="28"/>
          <w:szCs w:val="28"/>
          <w:lang w:val="uk-UA"/>
        </w:rPr>
        <w:t>.</w:t>
      </w:r>
    </w:p>
    <w:p w:rsidR="00567C17" w:rsidRPr="009A3E0B" w:rsidRDefault="00567C17" w:rsidP="00567C17">
      <w:pPr>
        <w:spacing w:after="0" w:line="360" w:lineRule="auto"/>
        <w:ind w:firstLine="709"/>
        <w:jc w:val="both"/>
        <w:rPr>
          <w:rFonts w:ascii="Times New Roman" w:hAnsi="Times New Roman"/>
          <w:sz w:val="28"/>
          <w:szCs w:val="28"/>
          <w:lang w:val="uk-UA"/>
        </w:rPr>
      </w:pPr>
      <w:r w:rsidRPr="009A3E0B">
        <w:rPr>
          <w:rFonts w:ascii="Times New Roman" w:hAnsi="Times New Roman"/>
          <w:sz w:val="28"/>
          <w:szCs w:val="28"/>
          <w:lang w:val="uk-UA"/>
        </w:rPr>
        <w:t>У програмі визначені наскрізні змістові лінії, які відбивають провідні соціально й особистісно значущі ідеї, що послідовно розкриваються у процесі навчання й виховання учнів. Наскрізні змістові лінії спільні для всіх навчальних предметів, є засобом інтеграції навчального змісту, корелюються з ключовими компетентностями, опанування яких забезпечує формування ціннісних і світоглядних орієнтацій учня, що визначають його поведінку в життєвих ситуаціях.</w:t>
      </w:r>
    </w:p>
    <w:p w:rsidR="00AD4240" w:rsidRPr="009A3E0B" w:rsidRDefault="00A03D37" w:rsidP="00375515">
      <w:pPr>
        <w:spacing w:after="0" w:line="360" w:lineRule="auto"/>
        <w:ind w:firstLine="709"/>
        <w:jc w:val="both"/>
        <w:rPr>
          <w:rFonts w:ascii="Times New Roman" w:hAnsi="Times New Roman"/>
          <w:sz w:val="28"/>
          <w:szCs w:val="28"/>
          <w:lang w:val="uk-UA"/>
        </w:rPr>
      </w:pPr>
      <w:r w:rsidRPr="009A3E0B">
        <w:rPr>
          <w:rFonts w:ascii="Times New Roman" w:hAnsi="Times New Roman"/>
          <w:sz w:val="28"/>
          <w:szCs w:val="28"/>
          <w:lang w:val="uk-UA"/>
        </w:rPr>
        <w:t>Змістова лінія</w:t>
      </w:r>
      <w:r w:rsidR="00567C17" w:rsidRPr="009A3E0B">
        <w:rPr>
          <w:rFonts w:ascii="Times New Roman" w:hAnsi="Times New Roman"/>
          <w:sz w:val="28"/>
          <w:szCs w:val="28"/>
          <w:lang w:val="uk-UA"/>
        </w:rPr>
        <w:t xml:space="preserve"> «Здоров’я і безпека»</w:t>
      </w:r>
      <w:r w:rsidRPr="009A3E0B">
        <w:rPr>
          <w:rFonts w:ascii="Times New Roman" w:hAnsi="Times New Roman"/>
          <w:sz w:val="28"/>
          <w:szCs w:val="28"/>
          <w:lang w:val="uk-UA"/>
        </w:rPr>
        <w:t xml:space="preserve"> ставить завдання</w:t>
      </w:r>
      <w:r w:rsidR="00567C17" w:rsidRPr="009A3E0B">
        <w:rPr>
          <w:rFonts w:ascii="Times New Roman" w:hAnsi="Times New Roman"/>
          <w:sz w:val="28"/>
          <w:szCs w:val="28"/>
          <w:lang w:val="uk-UA"/>
        </w:rPr>
        <w:t xml:space="preserve"> сформувати учня як духовно, </w:t>
      </w:r>
      <w:proofErr w:type="spellStart"/>
      <w:r w:rsidR="00567C17" w:rsidRPr="009A3E0B">
        <w:rPr>
          <w:rFonts w:ascii="Times New Roman" w:hAnsi="Times New Roman"/>
          <w:sz w:val="28"/>
          <w:szCs w:val="28"/>
          <w:lang w:val="uk-UA"/>
        </w:rPr>
        <w:t>емоційно</w:t>
      </w:r>
      <w:proofErr w:type="spellEnd"/>
      <w:r w:rsidR="00567C17" w:rsidRPr="009A3E0B">
        <w:rPr>
          <w:rFonts w:ascii="Times New Roman" w:hAnsi="Times New Roman"/>
          <w:sz w:val="28"/>
          <w:szCs w:val="28"/>
          <w:lang w:val="uk-UA"/>
        </w:rPr>
        <w:t>, соціально та фізично повноцінного члена суспільства, який здатний дотримуватися здорового способу життя й формувати безпечне життєве середовище.</w:t>
      </w:r>
      <w:r w:rsidRPr="009A3E0B">
        <w:rPr>
          <w:rFonts w:ascii="Times New Roman" w:hAnsi="Times New Roman"/>
          <w:sz w:val="28"/>
          <w:szCs w:val="28"/>
          <w:lang w:val="uk-UA"/>
        </w:rPr>
        <w:t xml:space="preserve"> </w:t>
      </w:r>
      <w:r w:rsidR="00AD4240" w:rsidRPr="009A3E0B">
        <w:rPr>
          <w:rFonts w:ascii="Times New Roman" w:hAnsi="Times New Roman"/>
          <w:sz w:val="28"/>
          <w:szCs w:val="28"/>
          <w:lang w:val="uk-UA"/>
        </w:rPr>
        <w:t>Учнів 8 класів орієнтують на формування розуміння, що здоров’я є найвищою цінністю для кожної людини та суспільною цінністю, на свідому мотивацію щодо ведення здорового способу життя, відповідальності за власне життя і здоров’я</w:t>
      </w:r>
      <w:r w:rsidR="0040545D" w:rsidRPr="009A3E0B">
        <w:rPr>
          <w:rFonts w:ascii="Times New Roman" w:hAnsi="Times New Roman"/>
          <w:sz w:val="28"/>
          <w:szCs w:val="28"/>
          <w:lang w:val="uk-UA"/>
        </w:rPr>
        <w:t xml:space="preserve"> </w:t>
      </w:r>
      <w:r w:rsidR="0040545D" w:rsidRPr="00837927">
        <w:rPr>
          <w:rFonts w:ascii="Times New Roman" w:hAnsi="Times New Roman"/>
          <w:sz w:val="28"/>
          <w:szCs w:val="28"/>
          <w:lang w:val="uk-UA"/>
        </w:rPr>
        <w:t>[</w:t>
      </w:r>
      <w:r w:rsidR="00837927" w:rsidRPr="00837927">
        <w:rPr>
          <w:rFonts w:ascii="Times New Roman" w:hAnsi="Times New Roman"/>
          <w:sz w:val="28"/>
          <w:szCs w:val="28"/>
          <w:lang w:val="uk-UA"/>
        </w:rPr>
        <w:t>28</w:t>
      </w:r>
      <w:r w:rsidR="0040545D" w:rsidRPr="00837927">
        <w:rPr>
          <w:rFonts w:ascii="Times New Roman" w:hAnsi="Times New Roman"/>
          <w:sz w:val="28"/>
          <w:szCs w:val="28"/>
          <w:lang w:val="uk-UA"/>
        </w:rPr>
        <w:t>]</w:t>
      </w:r>
      <w:r w:rsidR="00AD4240" w:rsidRPr="00837927">
        <w:rPr>
          <w:rFonts w:ascii="Times New Roman" w:hAnsi="Times New Roman"/>
          <w:sz w:val="28"/>
          <w:szCs w:val="28"/>
          <w:lang w:val="uk-UA"/>
        </w:rPr>
        <w:t>.</w:t>
      </w:r>
    </w:p>
    <w:p w:rsidR="00375515" w:rsidRPr="009A3E0B" w:rsidRDefault="00325CB8" w:rsidP="00070EEE">
      <w:pPr>
        <w:spacing w:after="0" w:line="360" w:lineRule="auto"/>
        <w:ind w:firstLine="709"/>
        <w:contextualSpacing/>
        <w:jc w:val="both"/>
        <w:rPr>
          <w:rFonts w:ascii="Times New Roman" w:hAnsi="Times New Roman"/>
          <w:sz w:val="28"/>
          <w:szCs w:val="28"/>
          <w:lang w:val="uk-UA"/>
        </w:rPr>
      </w:pPr>
      <w:r w:rsidRPr="009A3E0B">
        <w:rPr>
          <w:rFonts w:ascii="Times New Roman" w:hAnsi="Times New Roman" w:cs="Times New Roman"/>
          <w:color w:val="000000"/>
          <w:sz w:val="28"/>
          <w:szCs w:val="28"/>
          <w:shd w:val="clear" w:color="auto" w:fill="FFFFFF"/>
          <w:lang w:val="uk-UA"/>
        </w:rPr>
        <w:t>У курсі «Біологія» для учнів 8 класу передбачено опанування</w:t>
      </w:r>
      <w:r w:rsidR="00375515" w:rsidRPr="009A3E0B">
        <w:rPr>
          <w:rFonts w:ascii="Times New Roman" w:hAnsi="Times New Roman" w:cs="Times New Roman"/>
          <w:color w:val="000000"/>
          <w:sz w:val="28"/>
          <w:szCs w:val="28"/>
          <w:shd w:val="clear" w:color="auto" w:fill="FFFFFF"/>
          <w:lang w:val="uk-UA"/>
        </w:rPr>
        <w:t xml:space="preserve"> теми</w:t>
      </w:r>
      <w:r w:rsidRPr="009A3E0B">
        <w:rPr>
          <w:rFonts w:ascii="Times New Roman" w:hAnsi="Times New Roman" w:cs="Times New Roman"/>
          <w:color w:val="000000"/>
          <w:sz w:val="28"/>
          <w:szCs w:val="28"/>
          <w:shd w:val="clear" w:color="auto" w:fill="FFFFFF"/>
          <w:lang w:val="uk-UA"/>
        </w:rPr>
        <w:t xml:space="preserve"> «Виділення. Терморегуляція»</w:t>
      </w:r>
      <w:r w:rsidR="00375515" w:rsidRPr="009A3E0B">
        <w:rPr>
          <w:rFonts w:ascii="Times New Roman" w:hAnsi="Times New Roman" w:cs="Times New Roman"/>
          <w:color w:val="000000"/>
          <w:sz w:val="28"/>
          <w:szCs w:val="28"/>
          <w:shd w:val="clear" w:color="auto" w:fill="FFFFFF"/>
          <w:lang w:val="uk-UA"/>
        </w:rPr>
        <w:t>, на вивчення якої</w:t>
      </w:r>
      <w:r w:rsidRPr="009A3E0B">
        <w:rPr>
          <w:rFonts w:ascii="Times New Roman" w:hAnsi="Times New Roman" w:cs="Times New Roman"/>
          <w:color w:val="000000"/>
          <w:sz w:val="28"/>
          <w:szCs w:val="28"/>
          <w:shd w:val="clear" w:color="auto" w:fill="FFFFFF"/>
          <w:lang w:val="uk-UA"/>
        </w:rPr>
        <w:t xml:space="preserve"> орієнтовно пропонується 4 години.</w:t>
      </w:r>
      <w:r w:rsidR="00375515" w:rsidRPr="009A3E0B">
        <w:rPr>
          <w:rFonts w:ascii="Times New Roman" w:hAnsi="Times New Roman" w:cs="Times New Roman"/>
          <w:color w:val="000000"/>
          <w:sz w:val="28"/>
          <w:szCs w:val="28"/>
          <w:shd w:val="clear" w:color="auto" w:fill="FFFFFF"/>
          <w:lang w:val="uk-UA"/>
        </w:rPr>
        <w:t xml:space="preserve"> У межах теми розглядаються питання: </w:t>
      </w:r>
      <w:r w:rsidR="00375515" w:rsidRPr="009A3E0B">
        <w:rPr>
          <w:rFonts w:ascii="Times New Roman" w:hAnsi="Times New Roman"/>
          <w:sz w:val="28"/>
          <w:szCs w:val="28"/>
          <w:lang w:val="uk-UA"/>
        </w:rPr>
        <w:t xml:space="preserve">значення і будова шкіри; </w:t>
      </w:r>
      <w:r w:rsidR="00375515" w:rsidRPr="009A3E0B">
        <w:rPr>
          <w:rFonts w:ascii="Times New Roman" w:hAnsi="Times New Roman"/>
          <w:sz w:val="28"/>
          <w:szCs w:val="28"/>
          <w:lang w:val="uk-UA"/>
        </w:rPr>
        <w:lastRenderedPageBreak/>
        <w:t>терморегуляція; перша допомога при термічних пошкодженнях шкіри (опіки, обмороження), тепловому та сонячному ударі; з</w:t>
      </w:r>
      <w:r w:rsidR="00375515" w:rsidRPr="009A3E0B">
        <w:rPr>
          <w:rFonts w:ascii="Times New Roman" w:hAnsi="Times New Roman"/>
          <w:bCs/>
          <w:iCs/>
          <w:sz w:val="28"/>
          <w:szCs w:val="28"/>
          <w:lang w:val="uk-UA"/>
        </w:rPr>
        <w:t>ахворювання шкіри та їх профілактика.</w:t>
      </w:r>
      <w:r w:rsidR="00070EEE" w:rsidRPr="009A3E0B">
        <w:rPr>
          <w:rFonts w:ascii="Times New Roman" w:hAnsi="Times New Roman"/>
          <w:bCs/>
          <w:iCs/>
          <w:sz w:val="28"/>
          <w:szCs w:val="28"/>
          <w:lang w:val="uk-UA"/>
        </w:rPr>
        <w:t xml:space="preserve"> Також програмою передбачено виконання проєкту</w:t>
      </w:r>
      <w:r w:rsidR="00070EEE" w:rsidRPr="009A3E0B">
        <w:rPr>
          <w:rFonts w:ascii="Times New Roman" w:hAnsi="Times New Roman"/>
          <w:sz w:val="28"/>
          <w:szCs w:val="28"/>
          <w:lang w:val="uk-UA"/>
        </w:rPr>
        <w:t xml:space="preserve"> «Визначення типу шкіри на різних ділянках обличчя та складання правил догляду за власною шкірою» </w:t>
      </w:r>
      <w:r w:rsidR="00070EEE" w:rsidRPr="009A3E0B">
        <w:rPr>
          <w:rFonts w:ascii="Times New Roman" w:hAnsi="Times New Roman"/>
          <w:iCs/>
          <w:sz w:val="28"/>
          <w:szCs w:val="28"/>
          <w:lang w:val="uk-UA"/>
        </w:rPr>
        <w:t>(або тематика за вибором учителя).</w:t>
      </w:r>
    </w:p>
    <w:p w:rsidR="00C65F4C" w:rsidRPr="009A3E0B" w:rsidRDefault="00B93A4F" w:rsidP="00567C17">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Програмою з біології визначені програмні результати навчання</w:t>
      </w:r>
      <w:r w:rsidR="00CD06A1" w:rsidRPr="009A3E0B">
        <w:rPr>
          <w:rFonts w:ascii="Times New Roman" w:hAnsi="Times New Roman" w:cs="Times New Roman"/>
          <w:color w:val="000000"/>
          <w:sz w:val="28"/>
          <w:szCs w:val="28"/>
          <w:shd w:val="clear" w:color="auto" w:fill="FFFFFF"/>
          <w:lang w:val="uk-UA"/>
        </w:rPr>
        <w:t xml:space="preserve"> (ПРН)</w:t>
      </w:r>
      <w:r w:rsidRPr="009A3E0B">
        <w:rPr>
          <w:rFonts w:ascii="Times New Roman" w:hAnsi="Times New Roman" w:cs="Times New Roman"/>
          <w:color w:val="000000"/>
          <w:sz w:val="28"/>
          <w:szCs w:val="28"/>
          <w:shd w:val="clear" w:color="auto" w:fill="FFFFFF"/>
          <w:lang w:val="uk-UA"/>
        </w:rPr>
        <w:t xml:space="preserve"> на рівні дескрипторів:</w:t>
      </w:r>
      <w:r w:rsidR="00CD06A1" w:rsidRPr="009A3E0B">
        <w:rPr>
          <w:rFonts w:ascii="Times New Roman" w:hAnsi="Times New Roman" w:cs="Times New Roman"/>
          <w:color w:val="000000"/>
          <w:sz w:val="28"/>
          <w:szCs w:val="28"/>
          <w:shd w:val="clear" w:color="auto" w:fill="FFFFFF"/>
          <w:lang w:val="uk-UA"/>
        </w:rPr>
        <w:t xml:space="preserve"> знання, </w:t>
      </w:r>
      <w:r w:rsidRPr="009A3E0B">
        <w:rPr>
          <w:rFonts w:ascii="Times New Roman" w:hAnsi="Times New Roman" w:cs="Times New Roman"/>
          <w:color w:val="000000"/>
          <w:sz w:val="28"/>
          <w:szCs w:val="28"/>
          <w:shd w:val="clear" w:color="auto" w:fill="FFFFFF"/>
          <w:lang w:val="uk-UA"/>
        </w:rPr>
        <w:t>діяльність (уміння)</w:t>
      </w:r>
      <w:r w:rsidR="00CD06A1" w:rsidRPr="009A3E0B">
        <w:rPr>
          <w:rFonts w:ascii="Times New Roman" w:hAnsi="Times New Roman" w:cs="Times New Roman"/>
          <w:color w:val="000000"/>
          <w:sz w:val="28"/>
          <w:szCs w:val="28"/>
          <w:shd w:val="clear" w:color="auto" w:fill="FFFFFF"/>
          <w:lang w:val="uk-UA"/>
        </w:rPr>
        <w:t xml:space="preserve"> і ставлення</w:t>
      </w:r>
      <w:r w:rsidRPr="009A3E0B">
        <w:rPr>
          <w:rFonts w:ascii="Times New Roman" w:hAnsi="Times New Roman" w:cs="Times New Roman"/>
          <w:color w:val="000000"/>
          <w:sz w:val="28"/>
          <w:szCs w:val="28"/>
          <w:shd w:val="clear" w:color="auto" w:fill="FFFFFF"/>
          <w:lang w:val="uk-UA"/>
        </w:rPr>
        <w:t xml:space="preserve">. У процесі вивчення вищезазначеної теми </w:t>
      </w:r>
      <w:r w:rsidR="00CD06A1" w:rsidRPr="009A3E0B">
        <w:rPr>
          <w:rFonts w:ascii="Times New Roman" w:hAnsi="Times New Roman" w:cs="Times New Roman"/>
          <w:color w:val="000000"/>
          <w:sz w:val="28"/>
          <w:szCs w:val="28"/>
          <w:shd w:val="clear" w:color="auto" w:fill="FFFFFF"/>
          <w:lang w:val="uk-UA"/>
        </w:rPr>
        <w:t>учні набувають таких ПРН.</w:t>
      </w:r>
    </w:p>
    <w:p w:rsidR="00CD06A1" w:rsidRPr="009A3E0B" w:rsidRDefault="00CD06A1" w:rsidP="00567C17">
      <w:pPr>
        <w:shd w:val="clear" w:color="auto" w:fill="FFFFFF"/>
        <w:spacing w:after="0" w:line="360" w:lineRule="auto"/>
        <w:ind w:firstLine="709"/>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Дескриптор знання:</w:t>
      </w:r>
    </w:p>
    <w:p w:rsidR="00B93A4F" w:rsidRPr="009A3E0B" w:rsidRDefault="00B93A4F" w:rsidP="00B93A4F">
      <w:pPr>
        <w:pStyle w:val="a3"/>
        <w:numPr>
          <w:ilvl w:val="0"/>
          <w:numId w:val="7"/>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proofErr w:type="spellStart"/>
      <w:r w:rsidRPr="009A3E0B">
        <w:rPr>
          <w:rFonts w:ascii="Times New Roman" w:hAnsi="Times New Roman" w:cs="Times New Roman"/>
          <w:color w:val="000000"/>
          <w:sz w:val="28"/>
          <w:szCs w:val="28"/>
          <w:shd w:val="clear" w:color="auto" w:fill="FFFFFF"/>
          <w:lang w:val="uk-UA"/>
        </w:rPr>
        <w:t>опрерують</w:t>
      </w:r>
      <w:proofErr w:type="spellEnd"/>
      <w:r w:rsidRPr="009A3E0B">
        <w:rPr>
          <w:rFonts w:ascii="Times New Roman" w:hAnsi="Times New Roman" w:cs="Times New Roman"/>
          <w:color w:val="000000"/>
          <w:sz w:val="28"/>
          <w:szCs w:val="28"/>
          <w:shd w:val="clear" w:color="auto" w:fill="FFFFFF"/>
          <w:lang w:val="uk-UA"/>
        </w:rPr>
        <w:t xml:space="preserve"> термінами : шкіра, терморегуляція;</w:t>
      </w:r>
    </w:p>
    <w:p w:rsidR="00B93A4F" w:rsidRPr="009A3E0B" w:rsidRDefault="00B93A4F" w:rsidP="00B93A4F">
      <w:pPr>
        <w:pStyle w:val="a3"/>
        <w:numPr>
          <w:ilvl w:val="0"/>
          <w:numId w:val="7"/>
        </w:num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color w:val="000000"/>
          <w:sz w:val="28"/>
          <w:szCs w:val="28"/>
          <w:shd w:val="clear" w:color="auto" w:fill="FFFFFF"/>
          <w:lang w:val="uk-UA"/>
        </w:rPr>
        <w:t>називають: органи виділення;</w:t>
      </w:r>
    </w:p>
    <w:p w:rsidR="00B93A4F" w:rsidRPr="009A3E0B" w:rsidRDefault="00B93A4F" w:rsidP="00B93A4F">
      <w:pPr>
        <w:pStyle w:val="a3"/>
        <w:numPr>
          <w:ilvl w:val="0"/>
          <w:numId w:val="7"/>
        </w:numPr>
        <w:spacing w:after="0" w:line="360" w:lineRule="auto"/>
        <w:jc w:val="both"/>
        <w:rPr>
          <w:rFonts w:ascii="Times New Roman" w:hAnsi="Times New Roman"/>
          <w:sz w:val="28"/>
          <w:szCs w:val="28"/>
          <w:lang w:val="uk-UA"/>
        </w:rPr>
      </w:pPr>
      <w:r w:rsidRPr="009A3E0B">
        <w:rPr>
          <w:rFonts w:ascii="Times New Roman" w:hAnsi="Times New Roman" w:cs="Times New Roman"/>
          <w:color w:val="000000"/>
          <w:sz w:val="28"/>
          <w:szCs w:val="28"/>
          <w:shd w:val="clear" w:color="auto" w:fill="FFFFFF"/>
          <w:lang w:val="uk-UA"/>
        </w:rPr>
        <w:t xml:space="preserve">характеризують: </w:t>
      </w:r>
      <w:r w:rsidRPr="009A3E0B">
        <w:rPr>
          <w:rFonts w:ascii="Times New Roman" w:hAnsi="Times New Roman"/>
          <w:sz w:val="28"/>
          <w:szCs w:val="28"/>
          <w:lang w:val="uk-UA"/>
        </w:rPr>
        <w:t>роль шкіри у виділенні продуктів життєдіяльності; роль шкіри в регуляції температури тіла;</w:t>
      </w:r>
    </w:p>
    <w:p w:rsidR="00B93A4F" w:rsidRPr="009A3E0B" w:rsidRDefault="00B93A4F" w:rsidP="00B93A4F">
      <w:pPr>
        <w:pStyle w:val="a3"/>
        <w:numPr>
          <w:ilvl w:val="0"/>
          <w:numId w:val="7"/>
        </w:numPr>
        <w:spacing w:after="0" w:line="360" w:lineRule="auto"/>
        <w:jc w:val="both"/>
        <w:rPr>
          <w:rFonts w:ascii="Times New Roman" w:hAnsi="Times New Roman"/>
          <w:sz w:val="28"/>
          <w:szCs w:val="28"/>
          <w:lang w:val="uk-UA"/>
        </w:rPr>
      </w:pPr>
      <w:r w:rsidRPr="009A3E0B">
        <w:rPr>
          <w:rFonts w:ascii="Times New Roman" w:hAnsi="Times New Roman"/>
          <w:sz w:val="28"/>
          <w:szCs w:val="28"/>
          <w:lang w:val="uk-UA"/>
        </w:rPr>
        <w:t>пояснюють: прич</w:t>
      </w:r>
      <w:r w:rsidR="00CD06A1" w:rsidRPr="009A3E0B">
        <w:rPr>
          <w:rFonts w:ascii="Times New Roman" w:hAnsi="Times New Roman"/>
          <w:sz w:val="28"/>
          <w:szCs w:val="28"/>
          <w:lang w:val="uk-UA"/>
        </w:rPr>
        <w:t>ини теплового й сонячного удару.</w:t>
      </w:r>
    </w:p>
    <w:p w:rsidR="00B93A4F" w:rsidRPr="009A3E0B" w:rsidRDefault="00CD06A1" w:rsidP="00B93A4F">
      <w:pPr>
        <w:pStyle w:val="a3"/>
        <w:spacing w:after="0" w:line="360" w:lineRule="auto"/>
        <w:ind w:left="1283"/>
        <w:jc w:val="both"/>
        <w:rPr>
          <w:rFonts w:ascii="Times New Roman" w:hAnsi="Times New Roman"/>
          <w:sz w:val="28"/>
          <w:szCs w:val="28"/>
          <w:lang w:val="uk-UA"/>
        </w:rPr>
      </w:pPr>
      <w:r w:rsidRPr="009A3E0B">
        <w:rPr>
          <w:rFonts w:ascii="Times New Roman" w:hAnsi="Times New Roman"/>
          <w:sz w:val="28"/>
          <w:szCs w:val="28"/>
          <w:lang w:val="uk-UA"/>
        </w:rPr>
        <w:t>Дескриптор діяльність (уміння):</w:t>
      </w:r>
    </w:p>
    <w:p w:rsidR="00CD06A1" w:rsidRPr="009A3E0B" w:rsidRDefault="00CD06A1" w:rsidP="00CD06A1">
      <w:pPr>
        <w:pStyle w:val="a3"/>
        <w:numPr>
          <w:ilvl w:val="0"/>
          <w:numId w:val="7"/>
        </w:numPr>
        <w:spacing w:after="0" w:line="360" w:lineRule="auto"/>
        <w:rPr>
          <w:rFonts w:ascii="Times New Roman" w:hAnsi="Times New Roman"/>
          <w:sz w:val="28"/>
          <w:szCs w:val="28"/>
          <w:lang w:val="uk-UA"/>
        </w:rPr>
      </w:pPr>
      <w:r w:rsidRPr="009A3E0B">
        <w:rPr>
          <w:rFonts w:ascii="Times New Roman" w:hAnsi="Times New Roman"/>
          <w:iCs/>
          <w:sz w:val="28"/>
          <w:szCs w:val="28"/>
          <w:lang w:val="uk-UA"/>
        </w:rPr>
        <w:t xml:space="preserve">розпізнає (на малюнках, фотографіях, муляжах): </w:t>
      </w:r>
      <w:r w:rsidRPr="009A3E0B">
        <w:rPr>
          <w:rFonts w:ascii="Times New Roman" w:hAnsi="Times New Roman"/>
          <w:sz w:val="28"/>
          <w:szCs w:val="28"/>
          <w:lang w:val="uk-UA"/>
        </w:rPr>
        <w:t>складові шкіри;</w:t>
      </w:r>
    </w:p>
    <w:p w:rsidR="00CD06A1" w:rsidRPr="009A3E0B" w:rsidRDefault="00CD06A1" w:rsidP="00CD06A1">
      <w:pPr>
        <w:pStyle w:val="a3"/>
        <w:numPr>
          <w:ilvl w:val="0"/>
          <w:numId w:val="7"/>
        </w:numPr>
        <w:spacing w:after="0" w:line="360" w:lineRule="auto"/>
        <w:rPr>
          <w:rFonts w:ascii="Times New Roman" w:hAnsi="Times New Roman"/>
          <w:sz w:val="28"/>
          <w:szCs w:val="28"/>
          <w:lang w:val="uk-UA"/>
        </w:rPr>
      </w:pPr>
      <w:r w:rsidRPr="009A3E0B">
        <w:rPr>
          <w:rFonts w:ascii="Times New Roman" w:hAnsi="Times New Roman"/>
          <w:iCs/>
          <w:sz w:val="28"/>
          <w:szCs w:val="28"/>
          <w:lang w:val="uk-UA"/>
        </w:rPr>
        <w:t xml:space="preserve">встановлює взаємозв’язок: </w:t>
      </w:r>
      <w:r w:rsidRPr="009A3E0B">
        <w:rPr>
          <w:rFonts w:ascii="Times New Roman" w:hAnsi="Times New Roman"/>
          <w:sz w:val="28"/>
          <w:szCs w:val="28"/>
          <w:lang w:val="uk-UA"/>
        </w:rPr>
        <w:t>між будовою і функціями шкіри;</w:t>
      </w:r>
    </w:p>
    <w:p w:rsidR="00B93A4F" w:rsidRPr="009A3E0B" w:rsidRDefault="00CD06A1" w:rsidP="00CD06A1">
      <w:pPr>
        <w:pStyle w:val="a3"/>
        <w:numPr>
          <w:ilvl w:val="0"/>
          <w:numId w:val="7"/>
        </w:numPr>
        <w:spacing w:after="0" w:line="360" w:lineRule="auto"/>
        <w:rPr>
          <w:rFonts w:ascii="Times New Roman" w:hAnsi="Times New Roman"/>
          <w:sz w:val="28"/>
          <w:szCs w:val="28"/>
          <w:lang w:val="uk-UA"/>
        </w:rPr>
      </w:pPr>
      <w:r w:rsidRPr="009A3E0B">
        <w:rPr>
          <w:rFonts w:ascii="Times New Roman" w:hAnsi="Times New Roman"/>
          <w:iCs/>
          <w:sz w:val="28"/>
          <w:szCs w:val="28"/>
          <w:lang w:val="uk-UA"/>
        </w:rPr>
        <w:t>застосовує знання</w:t>
      </w:r>
      <w:r w:rsidRPr="009A3E0B">
        <w:rPr>
          <w:rFonts w:ascii="Times New Roman" w:hAnsi="Times New Roman"/>
          <w:spacing w:val="-4"/>
          <w:kern w:val="20"/>
          <w:sz w:val="28"/>
          <w:szCs w:val="28"/>
          <w:lang w:val="uk-UA"/>
        </w:rPr>
        <w:t xml:space="preserve"> </w:t>
      </w:r>
      <w:r w:rsidRPr="009A3E0B">
        <w:rPr>
          <w:rFonts w:ascii="Times New Roman" w:hAnsi="Times New Roman"/>
          <w:iCs/>
          <w:spacing w:val="-4"/>
          <w:kern w:val="20"/>
          <w:sz w:val="28"/>
          <w:szCs w:val="28"/>
          <w:lang w:val="uk-UA"/>
        </w:rPr>
        <w:t>для</w:t>
      </w:r>
      <w:r w:rsidRPr="009A3E0B">
        <w:rPr>
          <w:rFonts w:ascii="Times New Roman" w:hAnsi="Times New Roman"/>
          <w:iCs/>
          <w:sz w:val="28"/>
          <w:szCs w:val="28"/>
          <w:lang w:val="uk-UA"/>
        </w:rPr>
        <w:t xml:space="preserve">: </w:t>
      </w:r>
      <w:r w:rsidRPr="009A3E0B">
        <w:rPr>
          <w:rFonts w:ascii="Times New Roman" w:hAnsi="Times New Roman"/>
          <w:spacing w:val="-4"/>
          <w:kern w:val="20"/>
          <w:sz w:val="28"/>
          <w:szCs w:val="28"/>
          <w:lang w:val="uk-UA"/>
        </w:rPr>
        <w:t>профілактики захворюван</w:t>
      </w:r>
      <w:r w:rsidRPr="009A3E0B">
        <w:rPr>
          <w:rFonts w:ascii="Times New Roman" w:hAnsi="Times New Roman"/>
          <w:sz w:val="28"/>
          <w:szCs w:val="28"/>
          <w:lang w:val="uk-UA"/>
        </w:rPr>
        <w:t>ь шкіри.</w:t>
      </w:r>
    </w:p>
    <w:p w:rsidR="00CD06A1" w:rsidRPr="009A3E0B" w:rsidRDefault="00CD06A1" w:rsidP="00CD06A1">
      <w:pPr>
        <w:pStyle w:val="a3"/>
        <w:spacing w:after="0" w:line="360" w:lineRule="auto"/>
        <w:ind w:left="1283"/>
        <w:rPr>
          <w:rFonts w:ascii="Times New Roman" w:hAnsi="Times New Roman"/>
          <w:sz w:val="28"/>
          <w:szCs w:val="28"/>
          <w:lang w:val="uk-UA"/>
        </w:rPr>
      </w:pPr>
      <w:r w:rsidRPr="009A3E0B">
        <w:rPr>
          <w:rFonts w:ascii="Times New Roman" w:hAnsi="Times New Roman"/>
          <w:sz w:val="28"/>
          <w:szCs w:val="28"/>
          <w:lang w:val="uk-UA"/>
        </w:rPr>
        <w:t>Дескриптор ставлення:</w:t>
      </w:r>
    </w:p>
    <w:p w:rsidR="00CD06A1" w:rsidRPr="009A3E0B" w:rsidRDefault="00CD06A1" w:rsidP="00CD06A1">
      <w:pPr>
        <w:spacing w:after="0" w:line="360" w:lineRule="auto"/>
        <w:ind w:left="993"/>
        <w:contextualSpacing/>
        <w:jc w:val="both"/>
        <w:rPr>
          <w:rFonts w:ascii="Times New Roman" w:hAnsi="Times New Roman"/>
          <w:sz w:val="28"/>
          <w:szCs w:val="28"/>
          <w:lang w:val="uk-UA"/>
        </w:rPr>
      </w:pPr>
      <w:r w:rsidRPr="009A3E0B">
        <w:rPr>
          <w:rFonts w:ascii="Times New Roman" w:hAnsi="Times New Roman"/>
          <w:sz w:val="28"/>
          <w:szCs w:val="28"/>
          <w:lang w:val="uk-UA"/>
        </w:rPr>
        <w:t>– обґрунтовує судження: про значення дотримання правил догляду за власною шкірою для збереження здоров’я;</w:t>
      </w:r>
    </w:p>
    <w:p w:rsidR="00CD06A1" w:rsidRPr="009A3E0B" w:rsidRDefault="00CD06A1" w:rsidP="00CD06A1">
      <w:pPr>
        <w:pStyle w:val="a3"/>
        <w:numPr>
          <w:ilvl w:val="0"/>
          <w:numId w:val="7"/>
        </w:numPr>
        <w:spacing w:after="0" w:line="360" w:lineRule="auto"/>
        <w:jc w:val="both"/>
        <w:rPr>
          <w:rFonts w:ascii="Times New Roman" w:hAnsi="Times New Roman"/>
          <w:sz w:val="28"/>
          <w:szCs w:val="28"/>
          <w:lang w:val="uk-UA"/>
        </w:rPr>
      </w:pPr>
      <w:r w:rsidRPr="009A3E0B">
        <w:rPr>
          <w:rFonts w:ascii="Times New Roman" w:hAnsi="Times New Roman"/>
          <w:sz w:val="28"/>
          <w:szCs w:val="28"/>
          <w:lang w:val="uk-UA"/>
        </w:rPr>
        <w:t xml:space="preserve">оцінює: </w:t>
      </w:r>
      <w:r w:rsidRPr="009A3E0B">
        <w:rPr>
          <w:rFonts w:ascii="Times New Roman" w:hAnsi="Times New Roman"/>
          <w:spacing w:val="-4"/>
          <w:kern w:val="20"/>
          <w:sz w:val="28"/>
          <w:szCs w:val="28"/>
          <w:lang w:val="uk-UA"/>
        </w:rPr>
        <w:t>значення шкіри у пристосува</w:t>
      </w:r>
      <w:r w:rsidRPr="009A3E0B">
        <w:rPr>
          <w:rFonts w:ascii="Times New Roman" w:hAnsi="Times New Roman"/>
          <w:sz w:val="28"/>
          <w:szCs w:val="28"/>
          <w:lang w:val="uk-UA"/>
        </w:rPr>
        <w:t>нні організму до умов навколишнього середовища</w:t>
      </w:r>
      <w:r w:rsidR="006D70DB" w:rsidRPr="009A3E0B">
        <w:rPr>
          <w:rFonts w:ascii="Times New Roman" w:hAnsi="Times New Roman"/>
          <w:sz w:val="28"/>
          <w:szCs w:val="28"/>
          <w:lang w:val="uk-UA"/>
        </w:rPr>
        <w:t xml:space="preserve"> </w:t>
      </w:r>
      <w:r w:rsidR="006D70DB" w:rsidRPr="00837927">
        <w:rPr>
          <w:rFonts w:ascii="Times New Roman" w:hAnsi="Times New Roman"/>
          <w:sz w:val="28"/>
          <w:szCs w:val="28"/>
          <w:lang w:val="uk-UA"/>
        </w:rPr>
        <w:t>[</w:t>
      </w:r>
      <w:r w:rsidR="00837927" w:rsidRPr="00837927">
        <w:rPr>
          <w:rFonts w:ascii="Times New Roman" w:hAnsi="Times New Roman"/>
          <w:sz w:val="28"/>
          <w:szCs w:val="28"/>
          <w:lang w:val="uk-UA"/>
        </w:rPr>
        <w:t>28</w:t>
      </w:r>
      <w:r w:rsidR="006D70DB" w:rsidRPr="00837927">
        <w:rPr>
          <w:rFonts w:ascii="Times New Roman" w:hAnsi="Times New Roman"/>
          <w:sz w:val="28"/>
          <w:szCs w:val="28"/>
          <w:lang w:val="uk-UA"/>
        </w:rPr>
        <w:t>]</w:t>
      </w:r>
      <w:r w:rsidRPr="00837927">
        <w:rPr>
          <w:rFonts w:ascii="Times New Roman" w:hAnsi="Times New Roman"/>
          <w:sz w:val="28"/>
          <w:szCs w:val="28"/>
          <w:lang w:val="uk-UA"/>
        </w:rPr>
        <w:t>.</w:t>
      </w:r>
    </w:p>
    <w:p w:rsidR="006D70DB" w:rsidRPr="009A3E0B" w:rsidRDefault="00173482" w:rsidP="006D70DB">
      <w:pPr>
        <w:spacing w:after="0" w:line="360" w:lineRule="auto"/>
        <w:ind w:firstLine="709"/>
        <w:jc w:val="both"/>
        <w:rPr>
          <w:rFonts w:ascii="Times New Roman" w:hAnsi="Times New Roman"/>
          <w:sz w:val="28"/>
          <w:szCs w:val="28"/>
          <w:lang w:val="uk-UA"/>
        </w:rPr>
      </w:pPr>
      <w:r w:rsidRPr="009A3E0B">
        <w:rPr>
          <w:rFonts w:ascii="Times New Roman" w:hAnsi="Times New Roman"/>
          <w:sz w:val="28"/>
          <w:szCs w:val="28"/>
          <w:lang w:val="uk-UA"/>
        </w:rPr>
        <w:t xml:space="preserve">Отже, </w:t>
      </w:r>
      <w:r w:rsidR="004B28EC" w:rsidRPr="009A3E0B">
        <w:rPr>
          <w:rFonts w:ascii="Times New Roman" w:hAnsi="Times New Roman"/>
          <w:sz w:val="28"/>
          <w:szCs w:val="28"/>
          <w:lang w:val="uk-UA"/>
        </w:rPr>
        <w:t xml:space="preserve">навчальною програмою з біології передбачено </w:t>
      </w:r>
      <w:r w:rsidR="002C6C01" w:rsidRPr="009A3E0B">
        <w:rPr>
          <w:rFonts w:ascii="Times New Roman" w:hAnsi="Times New Roman"/>
          <w:sz w:val="28"/>
          <w:szCs w:val="28"/>
          <w:lang w:val="uk-UA"/>
        </w:rPr>
        <w:t>ознайомлення з дерматологічними</w:t>
      </w:r>
      <w:r w:rsidR="004B28EC" w:rsidRPr="009A3E0B">
        <w:rPr>
          <w:rFonts w:ascii="Times New Roman" w:hAnsi="Times New Roman"/>
          <w:sz w:val="28"/>
          <w:szCs w:val="28"/>
          <w:lang w:val="uk-UA"/>
        </w:rPr>
        <w:t xml:space="preserve"> хвороб</w:t>
      </w:r>
      <w:r w:rsidR="002C6C01" w:rsidRPr="009A3E0B">
        <w:rPr>
          <w:rFonts w:ascii="Times New Roman" w:hAnsi="Times New Roman"/>
          <w:sz w:val="28"/>
          <w:szCs w:val="28"/>
          <w:lang w:val="uk-UA"/>
        </w:rPr>
        <w:t>ами</w:t>
      </w:r>
      <w:r w:rsidR="004B28EC" w:rsidRPr="009A3E0B">
        <w:rPr>
          <w:rFonts w:ascii="Times New Roman" w:hAnsi="Times New Roman"/>
          <w:sz w:val="28"/>
          <w:szCs w:val="28"/>
          <w:lang w:val="uk-UA"/>
        </w:rPr>
        <w:t xml:space="preserve"> </w:t>
      </w:r>
      <w:r w:rsidR="002C6C01" w:rsidRPr="009A3E0B">
        <w:rPr>
          <w:rFonts w:ascii="Times New Roman" w:hAnsi="Times New Roman"/>
          <w:sz w:val="28"/>
          <w:szCs w:val="28"/>
          <w:lang w:val="uk-UA"/>
        </w:rPr>
        <w:t xml:space="preserve">тільки </w:t>
      </w:r>
      <w:r w:rsidR="004B28EC" w:rsidRPr="009A3E0B">
        <w:rPr>
          <w:rFonts w:ascii="Times New Roman" w:hAnsi="Times New Roman"/>
          <w:sz w:val="28"/>
          <w:szCs w:val="28"/>
          <w:lang w:val="uk-UA"/>
        </w:rPr>
        <w:t xml:space="preserve">у 8 класі </w:t>
      </w:r>
      <w:r w:rsidR="002C6C01" w:rsidRPr="009A3E0B">
        <w:rPr>
          <w:rFonts w:ascii="Times New Roman" w:hAnsi="Times New Roman"/>
          <w:sz w:val="28"/>
          <w:szCs w:val="28"/>
          <w:lang w:val="uk-UA"/>
        </w:rPr>
        <w:t>під час вивчення теми</w:t>
      </w:r>
      <w:r w:rsidR="004B28EC" w:rsidRPr="009A3E0B">
        <w:rPr>
          <w:rFonts w:ascii="Times New Roman" w:hAnsi="Times New Roman"/>
          <w:sz w:val="28"/>
          <w:szCs w:val="28"/>
          <w:lang w:val="uk-UA"/>
        </w:rPr>
        <w:t xml:space="preserve"> «Виділення. Терморегуляція». Відмітимо, що кількість годин, яка відводиться для вивчення такої змістовно насиченої теми досить незначна – 4 години.</w:t>
      </w:r>
    </w:p>
    <w:p w:rsidR="004B28EC" w:rsidRPr="009A3E0B" w:rsidRDefault="004B28EC" w:rsidP="006D70DB">
      <w:pPr>
        <w:spacing w:after="0" w:line="360" w:lineRule="auto"/>
        <w:ind w:firstLine="709"/>
        <w:jc w:val="both"/>
        <w:rPr>
          <w:rFonts w:ascii="Times New Roman" w:hAnsi="Times New Roman"/>
          <w:sz w:val="28"/>
          <w:szCs w:val="28"/>
          <w:lang w:val="uk-UA"/>
        </w:rPr>
      </w:pPr>
      <w:r w:rsidRPr="009A3E0B">
        <w:rPr>
          <w:rFonts w:ascii="Times New Roman" w:hAnsi="Times New Roman"/>
          <w:sz w:val="28"/>
          <w:szCs w:val="28"/>
          <w:lang w:val="uk-UA"/>
        </w:rPr>
        <w:lastRenderedPageBreak/>
        <w:t>Аналіз підручників з біології для здобувачів закладів загальної середньої освіти 8 класу [</w:t>
      </w:r>
      <w:r w:rsidR="00837927">
        <w:rPr>
          <w:rFonts w:ascii="Times New Roman" w:hAnsi="Times New Roman"/>
          <w:sz w:val="28"/>
          <w:szCs w:val="28"/>
          <w:lang w:val="uk-UA"/>
        </w:rPr>
        <w:t>14; 25; 39</w:t>
      </w:r>
      <w:r w:rsidRPr="009A3E0B">
        <w:rPr>
          <w:rFonts w:ascii="Times New Roman" w:hAnsi="Times New Roman"/>
          <w:sz w:val="28"/>
          <w:szCs w:val="28"/>
          <w:lang w:val="uk-UA"/>
        </w:rPr>
        <w:t>]</w:t>
      </w:r>
      <w:r w:rsidR="007E601E" w:rsidRPr="009A3E0B">
        <w:rPr>
          <w:rFonts w:ascii="Times New Roman" w:hAnsi="Times New Roman"/>
          <w:sz w:val="28"/>
          <w:szCs w:val="28"/>
          <w:lang w:val="uk-UA"/>
        </w:rPr>
        <w:t xml:space="preserve"> </w:t>
      </w:r>
      <w:r w:rsidR="00FC3BF8" w:rsidRPr="009A3E0B">
        <w:rPr>
          <w:rFonts w:ascii="Times New Roman" w:hAnsi="Times New Roman"/>
          <w:sz w:val="28"/>
          <w:szCs w:val="28"/>
          <w:lang w:val="uk-UA"/>
        </w:rPr>
        <w:t xml:space="preserve">засвідчив, що дерматологічні хвороби висвітлено у темі «Терморегуляція в організмі людини. Захворювання шкіри та їх профілактика». У параграфі цієї теми досить стисло подані такі шкірні хвороби: дерматози, себорея, грибкові ураження ділянок шкіри та її похідних, </w:t>
      </w:r>
      <w:r w:rsidR="00652E20" w:rsidRPr="009A3E0B">
        <w:rPr>
          <w:rFonts w:ascii="Times New Roman" w:hAnsi="Times New Roman"/>
          <w:sz w:val="28"/>
          <w:szCs w:val="28"/>
          <w:lang w:val="uk-UA"/>
        </w:rPr>
        <w:t xml:space="preserve">педикульоз, короста. </w:t>
      </w:r>
      <w:r w:rsidR="009A094D" w:rsidRPr="009A3E0B">
        <w:rPr>
          <w:rFonts w:ascii="Times New Roman" w:hAnsi="Times New Roman"/>
          <w:sz w:val="28"/>
          <w:szCs w:val="28"/>
          <w:lang w:val="uk-UA"/>
        </w:rPr>
        <w:t>Узагальнені у таблиці дані про ознаки, причини та профілактику цих захворювань.</w:t>
      </w:r>
    </w:p>
    <w:p w:rsidR="004E597F" w:rsidRPr="009A3E0B" w:rsidRDefault="004E597F" w:rsidP="006D70DB">
      <w:pPr>
        <w:spacing w:after="0" w:line="360" w:lineRule="auto"/>
        <w:ind w:firstLine="709"/>
        <w:jc w:val="both"/>
        <w:rPr>
          <w:rFonts w:ascii="Times New Roman" w:hAnsi="Times New Roman"/>
          <w:sz w:val="28"/>
          <w:szCs w:val="28"/>
          <w:lang w:val="uk-UA"/>
        </w:rPr>
      </w:pPr>
      <w:r w:rsidRPr="009A3E0B">
        <w:rPr>
          <w:rFonts w:ascii="Times New Roman" w:hAnsi="Times New Roman"/>
          <w:sz w:val="28"/>
          <w:szCs w:val="28"/>
          <w:lang w:val="uk-UA"/>
        </w:rPr>
        <w:t xml:space="preserve">У рубриках після параграфу «Запам’ятайте», «Узагальнимо знання», </w:t>
      </w:r>
      <w:r w:rsidR="004F5849" w:rsidRPr="009A3E0B">
        <w:rPr>
          <w:rFonts w:ascii="Times New Roman" w:hAnsi="Times New Roman"/>
          <w:sz w:val="28"/>
          <w:szCs w:val="28"/>
          <w:lang w:val="uk-UA"/>
        </w:rPr>
        <w:t xml:space="preserve">«Перевірте та застосуйте здобуті знання», «Обговоріть у групах», «Поміркуйте», «Самоконтроль знань з теми» </w:t>
      </w:r>
      <w:r w:rsidR="009469AE" w:rsidRPr="009A3E0B">
        <w:rPr>
          <w:rFonts w:ascii="Times New Roman" w:hAnsi="Times New Roman"/>
          <w:sz w:val="28"/>
          <w:szCs w:val="28"/>
          <w:lang w:val="uk-UA"/>
        </w:rPr>
        <w:t>дерматологічні хвороби не згадуються взагалі. У рубриці «Творче завдання» пропонується учням розробити пам’ятку про заходи щодо профілактики захворювань шкіри.</w:t>
      </w:r>
    </w:p>
    <w:p w:rsidR="009469AE" w:rsidRPr="009A3E0B" w:rsidRDefault="00963BC2" w:rsidP="006D70DB">
      <w:pPr>
        <w:spacing w:after="0" w:line="360" w:lineRule="auto"/>
        <w:ind w:firstLine="709"/>
        <w:jc w:val="both"/>
        <w:rPr>
          <w:rFonts w:ascii="Times New Roman" w:hAnsi="Times New Roman"/>
          <w:sz w:val="28"/>
          <w:szCs w:val="28"/>
          <w:lang w:val="uk-UA"/>
        </w:rPr>
      </w:pPr>
      <w:r w:rsidRPr="009A3E0B">
        <w:rPr>
          <w:rFonts w:ascii="Times New Roman" w:hAnsi="Times New Roman"/>
          <w:sz w:val="28"/>
          <w:szCs w:val="28"/>
          <w:lang w:val="uk-UA"/>
        </w:rPr>
        <w:t>Отже, аналіз чинної навчальної програми та діючих підручників з біології засвідчив, що вивчення дерматологічних хвороб</w:t>
      </w:r>
      <w:r w:rsidR="00794870" w:rsidRPr="009A3E0B">
        <w:rPr>
          <w:rFonts w:ascii="Times New Roman" w:hAnsi="Times New Roman"/>
          <w:sz w:val="28"/>
          <w:szCs w:val="28"/>
          <w:lang w:val="uk-UA"/>
        </w:rPr>
        <w:t xml:space="preserve"> здійснюється лише у 8 класі. Питання етіології, поширення, профілактики та лікування цих захворювань розглядаються у межах частини одного уроку. Ми вважаємо, що </w:t>
      </w:r>
      <w:r w:rsidR="00DE79AD" w:rsidRPr="009A3E0B">
        <w:rPr>
          <w:rFonts w:ascii="Times New Roman" w:hAnsi="Times New Roman"/>
          <w:sz w:val="28"/>
          <w:szCs w:val="28"/>
          <w:lang w:val="uk-UA"/>
        </w:rPr>
        <w:t xml:space="preserve">кількість часу, яка відводиться для вивчення шкірних захворювань, недостатня. </w:t>
      </w:r>
    </w:p>
    <w:p w:rsidR="00C31BAC" w:rsidRPr="009A3E0B" w:rsidRDefault="00711A0D" w:rsidP="00366F44">
      <w:pPr>
        <w:spacing w:after="0" w:line="360" w:lineRule="auto"/>
        <w:ind w:firstLine="709"/>
        <w:jc w:val="both"/>
        <w:rPr>
          <w:rFonts w:ascii="Times New Roman" w:hAnsi="Times New Roman" w:cs="Times New Roman"/>
          <w:bCs/>
          <w:sz w:val="28"/>
          <w:szCs w:val="28"/>
          <w:shd w:val="clear" w:color="auto" w:fill="FFFFFF"/>
          <w:lang w:val="uk-UA" w:eastAsia="ru-RU"/>
        </w:rPr>
      </w:pPr>
      <w:r w:rsidRPr="009A3E0B">
        <w:rPr>
          <w:rFonts w:ascii="Times New Roman" w:hAnsi="Times New Roman" w:cs="Times New Roman"/>
          <w:bCs/>
          <w:sz w:val="28"/>
          <w:szCs w:val="28"/>
          <w:shd w:val="clear" w:color="auto" w:fill="FFFFFF"/>
          <w:lang w:val="uk-UA" w:eastAsia="ru-RU"/>
        </w:rPr>
        <w:t>Роль навчаль</w:t>
      </w:r>
      <w:r w:rsidR="002706AA" w:rsidRPr="009A3E0B">
        <w:rPr>
          <w:rFonts w:ascii="Times New Roman" w:hAnsi="Times New Roman" w:cs="Times New Roman"/>
          <w:bCs/>
          <w:sz w:val="28"/>
          <w:szCs w:val="28"/>
          <w:shd w:val="clear" w:color="auto" w:fill="FFFFFF"/>
          <w:lang w:val="uk-UA" w:eastAsia="ru-RU"/>
        </w:rPr>
        <w:t>ного предмета «Основи здоров’я»</w:t>
      </w:r>
      <w:r w:rsidRPr="009A3E0B">
        <w:rPr>
          <w:rFonts w:ascii="Times New Roman" w:hAnsi="Times New Roman" w:cs="Times New Roman"/>
          <w:bCs/>
          <w:sz w:val="28"/>
          <w:szCs w:val="28"/>
          <w:shd w:val="clear" w:color="auto" w:fill="FFFFFF"/>
          <w:lang w:val="uk-UA" w:eastAsia="ru-RU"/>
        </w:rPr>
        <w:t xml:space="preserve"> у формуванні </w:t>
      </w:r>
      <w:r w:rsidR="002706AA" w:rsidRPr="009A3E0B">
        <w:rPr>
          <w:rFonts w:ascii="Times New Roman" w:hAnsi="Times New Roman" w:cs="Times New Roman"/>
          <w:bCs/>
          <w:sz w:val="28"/>
          <w:szCs w:val="28"/>
          <w:shd w:val="clear" w:color="auto" w:fill="FFFFFF"/>
          <w:lang w:val="uk-UA" w:eastAsia="ru-RU"/>
        </w:rPr>
        <w:t xml:space="preserve">знань та уявлень учнів про захворювання шкіри значна. </w:t>
      </w:r>
      <w:r w:rsidR="00C31BAC" w:rsidRPr="009A3E0B">
        <w:rPr>
          <w:rFonts w:ascii="Times New Roman" w:hAnsi="Times New Roman" w:cs="Times New Roman"/>
          <w:bCs/>
          <w:sz w:val="28"/>
          <w:szCs w:val="28"/>
          <w:shd w:val="clear" w:color="auto" w:fill="FFFFFF"/>
          <w:lang w:val="uk-UA" w:eastAsia="ru-RU"/>
        </w:rPr>
        <w:t xml:space="preserve">Аналіз навчальної програми з основ </w:t>
      </w:r>
      <w:r w:rsidR="00C31BAC" w:rsidRPr="00837927">
        <w:rPr>
          <w:rFonts w:ascii="Times New Roman" w:hAnsi="Times New Roman" w:cs="Times New Roman"/>
          <w:bCs/>
          <w:sz w:val="28"/>
          <w:szCs w:val="28"/>
          <w:shd w:val="clear" w:color="auto" w:fill="FFFFFF"/>
          <w:lang w:val="uk-UA" w:eastAsia="ru-RU"/>
        </w:rPr>
        <w:t>здоров’я [</w:t>
      </w:r>
      <w:r w:rsidR="00837927" w:rsidRPr="00837927">
        <w:rPr>
          <w:rFonts w:ascii="Times New Roman" w:hAnsi="Times New Roman" w:cs="Times New Roman"/>
          <w:bCs/>
          <w:sz w:val="28"/>
          <w:szCs w:val="28"/>
          <w:shd w:val="clear" w:color="auto" w:fill="FFFFFF"/>
          <w:lang w:val="uk-UA" w:eastAsia="ru-RU"/>
        </w:rPr>
        <w:t>29</w:t>
      </w:r>
      <w:r w:rsidR="00C31BAC" w:rsidRPr="00837927">
        <w:rPr>
          <w:rFonts w:ascii="Times New Roman" w:hAnsi="Times New Roman" w:cs="Times New Roman"/>
          <w:bCs/>
          <w:sz w:val="28"/>
          <w:szCs w:val="28"/>
          <w:shd w:val="clear" w:color="auto" w:fill="FFFFFF"/>
          <w:lang w:val="uk-UA" w:eastAsia="ru-RU"/>
        </w:rPr>
        <w:t>] переконливо</w:t>
      </w:r>
      <w:r w:rsidR="00C31BAC" w:rsidRPr="009A3E0B">
        <w:rPr>
          <w:rFonts w:ascii="Times New Roman" w:hAnsi="Times New Roman" w:cs="Times New Roman"/>
          <w:bCs/>
          <w:sz w:val="28"/>
          <w:szCs w:val="28"/>
          <w:shd w:val="clear" w:color="auto" w:fill="FFFFFF"/>
          <w:lang w:val="uk-UA" w:eastAsia="ru-RU"/>
        </w:rPr>
        <w:t xml:space="preserve"> дем</w:t>
      </w:r>
      <w:r w:rsidR="00837927">
        <w:rPr>
          <w:rFonts w:ascii="Times New Roman" w:hAnsi="Times New Roman" w:cs="Times New Roman"/>
          <w:bCs/>
          <w:sz w:val="28"/>
          <w:szCs w:val="28"/>
          <w:shd w:val="clear" w:color="auto" w:fill="FFFFFF"/>
          <w:lang w:val="uk-UA" w:eastAsia="ru-RU"/>
        </w:rPr>
        <w:t>онструє, що цей навчальний пред</w:t>
      </w:r>
      <w:r w:rsidR="00C31BAC" w:rsidRPr="009A3E0B">
        <w:rPr>
          <w:rFonts w:ascii="Times New Roman" w:hAnsi="Times New Roman" w:cs="Times New Roman"/>
          <w:bCs/>
          <w:sz w:val="28"/>
          <w:szCs w:val="28"/>
          <w:shd w:val="clear" w:color="auto" w:fill="FFFFFF"/>
          <w:lang w:val="uk-UA" w:eastAsia="ru-RU"/>
        </w:rPr>
        <w:t>мет, передусім, спрямований на формування усвідомленого та відповідального ставлення до власного здоров’я та здоров’я інших людей.</w:t>
      </w:r>
      <w:r w:rsidR="00366F44" w:rsidRPr="009A3E0B">
        <w:rPr>
          <w:rFonts w:ascii="Times New Roman" w:hAnsi="Times New Roman" w:cs="Times New Roman"/>
          <w:bCs/>
          <w:sz w:val="28"/>
          <w:szCs w:val="28"/>
          <w:shd w:val="clear" w:color="auto" w:fill="FFFFFF"/>
          <w:lang w:val="uk-UA" w:eastAsia="ru-RU"/>
        </w:rPr>
        <w:t xml:space="preserve"> Одна з компетентностей, визначених програмою, є екологічна грамотність і здорове життя. У межах цієї компетентності формуються уміння </w:t>
      </w:r>
      <w:r w:rsidR="00366F44" w:rsidRPr="009A3E0B">
        <w:rPr>
          <w:rFonts w:ascii="Times New Roman" w:hAnsi="Times New Roman" w:cs="Times New Roman"/>
          <w:sz w:val="28"/>
          <w:szCs w:val="28"/>
          <w:lang w:val="uk-UA"/>
        </w:rPr>
        <w:t>встановлювати причино</w:t>
      </w:r>
      <w:r w:rsidR="00C31BAC" w:rsidRPr="009A3E0B">
        <w:rPr>
          <w:rFonts w:ascii="Times New Roman" w:hAnsi="Times New Roman" w:cs="Times New Roman"/>
          <w:sz w:val="28"/>
          <w:szCs w:val="28"/>
          <w:lang w:val="uk-UA"/>
        </w:rPr>
        <w:t>-наслідкові зв’язки між станом природного довкілля і здоров’ям, д</w:t>
      </w:r>
      <w:r w:rsidR="00366F44" w:rsidRPr="009A3E0B">
        <w:rPr>
          <w:rFonts w:ascii="Times New Roman" w:hAnsi="Times New Roman" w:cs="Times New Roman"/>
          <w:sz w:val="28"/>
          <w:szCs w:val="28"/>
          <w:lang w:val="uk-UA"/>
        </w:rPr>
        <w:t xml:space="preserve">обробутом і </w:t>
      </w:r>
      <w:r w:rsidR="00C31BAC" w:rsidRPr="009A3E0B">
        <w:rPr>
          <w:rFonts w:ascii="Times New Roman" w:hAnsi="Times New Roman" w:cs="Times New Roman"/>
          <w:sz w:val="28"/>
          <w:szCs w:val="28"/>
          <w:lang w:val="uk-UA"/>
        </w:rPr>
        <w:t>безпекою громади; діяти в небезпечних ситуаціях та надавати першу необхідну допомогу; визначати взаємозв’язок складників здоров</w:t>
      </w:r>
      <w:r w:rsidR="00C31BAC" w:rsidRPr="009A3E0B">
        <w:rPr>
          <w:rFonts w:ascii="Times New Roman" w:hAnsi="Times New Roman" w:cs="Times New Roman"/>
          <w:i/>
          <w:iCs/>
          <w:sz w:val="28"/>
          <w:szCs w:val="28"/>
          <w:lang w:val="uk-UA"/>
        </w:rPr>
        <w:t>’</w:t>
      </w:r>
      <w:r w:rsidR="00C31BAC" w:rsidRPr="009A3E0B">
        <w:rPr>
          <w:rFonts w:ascii="Times New Roman" w:hAnsi="Times New Roman" w:cs="Times New Roman"/>
          <w:sz w:val="28"/>
          <w:szCs w:val="28"/>
          <w:lang w:val="uk-UA"/>
        </w:rPr>
        <w:t xml:space="preserve">я; дотримуватися правил </w:t>
      </w:r>
      <w:r w:rsidR="00C31BAC" w:rsidRPr="009A3E0B">
        <w:rPr>
          <w:rFonts w:ascii="Times New Roman" w:hAnsi="Times New Roman" w:cs="Times New Roman"/>
          <w:sz w:val="28"/>
          <w:szCs w:val="28"/>
          <w:lang w:val="uk-UA"/>
        </w:rPr>
        <w:lastRenderedPageBreak/>
        <w:t>особистої гігієни, збалансованого харчування і рухової активності; аналізувати вплив способу життя на добробут і безпеку (особисту і громадську</w:t>
      </w:r>
      <w:r w:rsidR="00C31BAC" w:rsidRPr="00837927">
        <w:rPr>
          <w:rFonts w:ascii="Times New Roman" w:hAnsi="Times New Roman" w:cs="Times New Roman"/>
          <w:sz w:val="28"/>
          <w:szCs w:val="28"/>
          <w:lang w:val="uk-UA"/>
        </w:rPr>
        <w:t xml:space="preserve">) </w:t>
      </w:r>
      <w:r w:rsidR="00366F44" w:rsidRPr="00837927">
        <w:rPr>
          <w:rFonts w:ascii="Times New Roman" w:hAnsi="Times New Roman" w:cs="Times New Roman"/>
          <w:bCs/>
          <w:sz w:val="28"/>
          <w:szCs w:val="28"/>
          <w:shd w:val="clear" w:color="auto" w:fill="FFFFFF"/>
          <w:lang w:val="uk-UA" w:eastAsia="ru-RU"/>
        </w:rPr>
        <w:t>[</w:t>
      </w:r>
      <w:r w:rsidR="00837927" w:rsidRPr="00837927">
        <w:rPr>
          <w:rFonts w:ascii="Times New Roman" w:hAnsi="Times New Roman" w:cs="Times New Roman"/>
          <w:bCs/>
          <w:sz w:val="28"/>
          <w:szCs w:val="28"/>
          <w:shd w:val="clear" w:color="auto" w:fill="FFFFFF"/>
          <w:lang w:val="uk-UA" w:eastAsia="ru-RU"/>
        </w:rPr>
        <w:t>29</w:t>
      </w:r>
      <w:r w:rsidR="00366F44" w:rsidRPr="00837927">
        <w:rPr>
          <w:rFonts w:ascii="Times New Roman" w:hAnsi="Times New Roman" w:cs="Times New Roman"/>
          <w:bCs/>
          <w:sz w:val="28"/>
          <w:szCs w:val="28"/>
          <w:shd w:val="clear" w:color="auto" w:fill="FFFFFF"/>
          <w:lang w:val="uk-UA" w:eastAsia="ru-RU"/>
        </w:rPr>
        <w:t>].</w:t>
      </w:r>
    </w:p>
    <w:p w:rsidR="00D14AE0" w:rsidRPr="009A3E0B" w:rsidRDefault="00D14AE0" w:rsidP="00837927">
      <w:pPr>
        <w:spacing w:after="0" w:line="360" w:lineRule="auto"/>
        <w:ind w:firstLine="708"/>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І</w:t>
      </w:r>
      <w:r w:rsidRPr="009A3E0B">
        <w:rPr>
          <w:rFonts w:ascii="Times New Roman" w:hAnsi="Times New Roman" w:cs="Times New Roman"/>
          <w:spacing w:val="-4"/>
          <w:kern w:val="20"/>
          <w:sz w:val="28"/>
          <w:szCs w:val="28"/>
          <w:lang w:val="uk-UA"/>
        </w:rPr>
        <w:t xml:space="preserve">нтегрований предмет «Основи здоров’я» передбачає розвиток </w:t>
      </w:r>
      <w:r w:rsidRPr="009A3E0B">
        <w:rPr>
          <w:rFonts w:ascii="Times New Roman" w:hAnsi="Times New Roman" w:cs="Times New Roman"/>
          <w:sz w:val="28"/>
          <w:szCs w:val="28"/>
          <w:lang w:val="uk-UA"/>
        </w:rPr>
        <w:t>здоров’язбережувальної компетентності шляхом набуття учнями навичок збереження, зміцнення  та відповідального ставлення  до особистого здоров'я та здоров’я тих, хто поруч.</w:t>
      </w:r>
    </w:p>
    <w:p w:rsidR="00D045F0" w:rsidRPr="009A3E0B" w:rsidRDefault="00D045F0" w:rsidP="00837927">
      <w:pPr>
        <w:spacing w:after="0" w:line="360" w:lineRule="auto"/>
        <w:ind w:firstLine="709"/>
        <w:jc w:val="both"/>
        <w:rPr>
          <w:rFonts w:ascii="Times New Roman" w:hAnsi="Times New Roman" w:cs="Times New Roman"/>
          <w:sz w:val="28"/>
          <w:szCs w:val="28"/>
          <w:lang w:val="uk-UA"/>
        </w:rPr>
      </w:pPr>
      <w:r w:rsidRPr="009A3E0B">
        <w:rPr>
          <w:rFonts w:ascii="Times New Roman" w:hAnsi="Times New Roman" w:cs="Times New Roman"/>
          <w:color w:val="000000"/>
          <w:sz w:val="28"/>
          <w:szCs w:val="28"/>
          <w:lang w:val="uk-UA"/>
        </w:rPr>
        <w:t>Н</w:t>
      </w:r>
      <w:r w:rsidR="00D14AE0" w:rsidRPr="009A3E0B">
        <w:rPr>
          <w:rFonts w:ascii="Times New Roman" w:hAnsi="Times New Roman" w:cs="Times New Roman"/>
          <w:color w:val="000000"/>
          <w:sz w:val="28"/>
          <w:szCs w:val="28"/>
          <w:lang w:val="uk-UA"/>
        </w:rPr>
        <w:t>аскрізна лінія</w:t>
      </w:r>
      <w:r w:rsidRPr="009A3E0B">
        <w:rPr>
          <w:rFonts w:ascii="Times New Roman" w:hAnsi="Times New Roman" w:cs="Times New Roman"/>
          <w:color w:val="000000"/>
          <w:sz w:val="28"/>
          <w:szCs w:val="28"/>
          <w:lang w:val="uk-UA"/>
        </w:rPr>
        <w:t xml:space="preserve"> «Здоров’я і безпека» є провідною та розкривається на всіх уроках з основ здоров’я в 5-9 класах. </w:t>
      </w:r>
      <w:r w:rsidRPr="009A3E0B">
        <w:rPr>
          <w:rFonts w:ascii="Times New Roman" w:hAnsi="Times New Roman" w:cs="Times New Roman"/>
          <w:sz w:val="28"/>
          <w:szCs w:val="28"/>
          <w:lang w:val="uk-UA"/>
        </w:rPr>
        <w:t xml:space="preserve">Вивченням питань, що належать до цієї змістової лінії прагнуть сформувати учня як духовно, </w:t>
      </w:r>
      <w:proofErr w:type="spellStart"/>
      <w:r w:rsidRPr="009A3E0B">
        <w:rPr>
          <w:rFonts w:ascii="Times New Roman" w:hAnsi="Times New Roman" w:cs="Times New Roman"/>
          <w:sz w:val="28"/>
          <w:szCs w:val="28"/>
          <w:lang w:val="uk-UA"/>
        </w:rPr>
        <w:t>емоційно</w:t>
      </w:r>
      <w:proofErr w:type="spellEnd"/>
      <w:r w:rsidRPr="009A3E0B">
        <w:rPr>
          <w:rFonts w:ascii="Times New Roman" w:hAnsi="Times New Roman" w:cs="Times New Roman"/>
          <w:sz w:val="28"/>
          <w:szCs w:val="28"/>
          <w:lang w:val="uk-UA"/>
        </w:rPr>
        <w:t xml:space="preserve">, соціально і фізично повноцінного члена суспільства, який здатний дотримуватися здорового способу життя і </w:t>
      </w:r>
      <w:r w:rsidRPr="009A3E0B">
        <w:rPr>
          <w:rFonts w:ascii="Times New Roman" w:hAnsi="Times New Roman" w:cs="Times New Roman"/>
          <w:color w:val="222222"/>
          <w:sz w:val="28"/>
          <w:szCs w:val="28"/>
          <w:lang w:val="uk-UA"/>
        </w:rPr>
        <w:t>формувати безпечне життєве середовище.</w:t>
      </w:r>
    </w:p>
    <w:p w:rsidR="00C31BAC" w:rsidRPr="009A3E0B" w:rsidRDefault="00AC26EB" w:rsidP="00D079A3">
      <w:pPr>
        <w:spacing w:after="0" w:line="360" w:lineRule="auto"/>
        <w:ind w:firstLine="709"/>
        <w:jc w:val="both"/>
        <w:rPr>
          <w:rFonts w:ascii="Times New Roman" w:hAnsi="Times New Roman" w:cs="Times New Roman"/>
          <w:sz w:val="28"/>
          <w:szCs w:val="28"/>
          <w:lang w:val="uk-UA"/>
        </w:rPr>
      </w:pPr>
      <w:r w:rsidRPr="009A3E0B">
        <w:rPr>
          <w:rFonts w:ascii="Times New Roman" w:hAnsi="Times New Roman"/>
          <w:sz w:val="28"/>
          <w:szCs w:val="28"/>
          <w:lang w:val="uk-UA"/>
        </w:rPr>
        <w:t>Вивчення шкірних захворювань та їх профілактика у межах навчального предмету «Основи здоров’я</w:t>
      </w:r>
      <w:r w:rsidRPr="009A3E0B">
        <w:rPr>
          <w:rFonts w:ascii="Times New Roman" w:hAnsi="Times New Roman" w:cs="Times New Roman"/>
          <w:sz w:val="28"/>
          <w:szCs w:val="28"/>
          <w:lang w:val="uk-UA"/>
        </w:rPr>
        <w:t xml:space="preserve">» прямо чи опосередковано здійснюється: </w:t>
      </w:r>
    </w:p>
    <w:p w:rsidR="00D079A3" w:rsidRPr="009A3E0B" w:rsidRDefault="00AC26EB" w:rsidP="00D079A3">
      <w:pPr>
        <w:pStyle w:val="a3"/>
        <w:numPr>
          <w:ilvl w:val="0"/>
          <w:numId w:val="7"/>
        </w:numPr>
        <w:spacing w:after="0" w:line="360" w:lineRule="auto"/>
        <w:ind w:left="851" w:firstLine="142"/>
        <w:jc w:val="both"/>
        <w:rPr>
          <w:rFonts w:ascii="Times New Roman" w:hAnsi="Times New Roman" w:cs="Times New Roman"/>
          <w:i/>
          <w:sz w:val="28"/>
          <w:szCs w:val="28"/>
          <w:lang w:val="uk-UA"/>
        </w:rPr>
      </w:pPr>
      <w:r w:rsidRPr="009A3E0B">
        <w:rPr>
          <w:rFonts w:ascii="Times New Roman" w:hAnsi="Times New Roman" w:cs="Times New Roman"/>
          <w:i/>
          <w:sz w:val="28"/>
          <w:szCs w:val="28"/>
          <w:lang w:val="uk-UA"/>
        </w:rPr>
        <w:t xml:space="preserve">у </w:t>
      </w:r>
      <w:r w:rsidR="00D079A3" w:rsidRPr="009A3E0B">
        <w:rPr>
          <w:rFonts w:ascii="Times New Roman" w:hAnsi="Times New Roman" w:cs="Times New Roman"/>
          <w:i/>
          <w:sz w:val="28"/>
          <w:szCs w:val="28"/>
          <w:lang w:val="uk-UA"/>
        </w:rPr>
        <w:t xml:space="preserve">6 класі: </w:t>
      </w:r>
    </w:p>
    <w:p w:rsidR="00AC26EB" w:rsidRPr="009A3E0B" w:rsidRDefault="00AC26EB" w:rsidP="00D87F88">
      <w:pPr>
        <w:pStyle w:val="a3"/>
        <w:spacing w:after="0" w:line="360" w:lineRule="auto"/>
        <w:ind w:left="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розділ «Фізична складова здоров’я»</w:t>
      </w:r>
      <w:r w:rsidR="00D079A3" w:rsidRPr="009A3E0B">
        <w:rPr>
          <w:rFonts w:ascii="Times New Roman" w:hAnsi="Times New Roman" w:cs="Times New Roman"/>
          <w:sz w:val="28"/>
          <w:szCs w:val="28"/>
          <w:lang w:val="uk-UA"/>
        </w:rPr>
        <w:t>, тема</w:t>
      </w:r>
      <w:r w:rsidRPr="009A3E0B">
        <w:rPr>
          <w:rFonts w:ascii="Times New Roman" w:hAnsi="Times New Roman" w:cs="Times New Roman"/>
          <w:sz w:val="28"/>
          <w:szCs w:val="28"/>
          <w:lang w:val="uk-UA"/>
        </w:rPr>
        <w:t xml:space="preserve"> «Особиста гігієна»</w:t>
      </w:r>
      <w:r w:rsidR="00D079A3" w:rsidRPr="009A3E0B">
        <w:rPr>
          <w:rFonts w:ascii="Times New Roman" w:hAnsi="Times New Roman" w:cs="Times New Roman"/>
          <w:sz w:val="28"/>
          <w:szCs w:val="28"/>
          <w:lang w:val="uk-UA"/>
        </w:rPr>
        <w:t xml:space="preserve"> (</w:t>
      </w:r>
      <w:r w:rsidRPr="009A3E0B">
        <w:rPr>
          <w:rFonts w:ascii="Times New Roman" w:hAnsi="Times New Roman" w:cs="Times New Roman"/>
          <w:sz w:val="28"/>
          <w:szCs w:val="28"/>
          <w:lang w:val="uk-UA"/>
        </w:rPr>
        <w:t>догляду за шкірою</w:t>
      </w:r>
      <w:r w:rsidR="00D079A3" w:rsidRPr="009A3E0B">
        <w:rPr>
          <w:rFonts w:ascii="Times New Roman" w:hAnsi="Times New Roman" w:cs="Times New Roman"/>
          <w:sz w:val="28"/>
          <w:szCs w:val="28"/>
          <w:lang w:val="uk-UA"/>
        </w:rPr>
        <w:t>)</w:t>
      </w:r>
      <w:r w:rsidRPr="009A3E0B">
        <w:rPr>
          <w:rFonts w:ascii="Times New Roman" w:hAnsi="Times New Roman" w:cs="Times New Roman"/>
          <w:sz w:val="28"/>
          <w:szCs w:val="28"/>
          <w:lang w:val="uk-UA"/>
        </w:rPr>
        <w:t>;</w:t>
      </w:r>
    </w:p>
    <w:p w:rsidR="00D079A3" w:rsidRPr="009A3E0B" w:rsidRDefault="00D079A3" w:rsidP="00D87F88">
      <w:pPr>
        <w:pStyle w:val="TEXTOSNOVA"/>
        <w:spacing w:line="360" w:lineRule="auto"/>
        <w:ind w:left="851"/>
        <w:jc w:val="both"/>
        <w:rPr>
          <w:rFonts w:ascii="Times New Roman" w:hAnsi="Times New Roman" w:cs="Times New Roman"/>
          <w:bCs/>
          <w:color w:val="auto"/>
          <w:sz w:val="28"/>
          <w:szCs w:val="28"/>
        </w:rPr>
      </w:pPr>
      <w:r w:rsidRPr="009A3E0B">
        <w:rPr>
          <w:rFonts w:ascii="Times New Roman" w:hAnsi="Times New Roman" w:cs="Times New Roman"/>
          <w:sz w:val="28"/>
          <w:szCs w:val="28"/>
        </w:rPr>
        <w:t>розділ «Соціальна складова здоров’я», тема «</w:t>
      </w:r>
      <w:r w:rsidRPr="009A3E0B">
        <w:rPr>
          <w:rFonts w:ascii="Times New Roman" w:hAnsi="Times New Roman" w:cs="Times New Roman"/>
          <w:bCs/>
          <w:color w:val="auto"/>
          <w:sz w:val="28"/>
          <w:szCs w:val="28"/>
        </w:rPr>
        <w:t>Безпека в побуті й навколишньому середовищі» (перша допомога при попаданні хімічних речовин на шкіру);</w:t>
      </w:r>
    </w:p>
    <w:p w:rsidR="00D079A3" w:rsidRPr="009A3E0B" w:rsidRDefault="00D079A3" w:rsidP="00D87F88">
      <w:pPr>
        <w:pStyle w:val="TEXTOSNOVA"/>
        <w:numPr>
          <w:ilvl w:val="0"/>
          <w:numId w:val="7"/>
        </w:numPr>
        <w:spacing w:line="360" w:lineRule="auto"/>
        <w:ind w:left="851" w:firstLine="0"/>
        <w:jc w:val="both"/>
        <w:rPr>
          <w:rFonts w:ascii="Times New Roman" w:hAnsi="Times New Roman" w:cs="Times New Roman"/>
          <w:bCs/>
          <w:i/>
          <w:color w:val="auto"/>
          <w:sz w:val="28"/>
          <w:szCs w:val="28"/>
        </w:rPr>
      </w:pPr>
      <w:r w:rsidRPr="009A3E0B">
        <w:rPr>
          <w:rFonts w:ascii="Times New Roman" w:hAnsi="Times New Roman" w:cs="Times New Roman"/>
          <w:bCs/>
          <w:i/>
          <w:color w:val="auto"/>
          <w:sz w:val="28"/>
          <w:szCs w:val="28"/>
        </w:rPr>
        <w:t>7 клас:</w:t>
      </w:r>
    </w:p>
    <w:p w:rsidR="00D079A3" w:rsidRPr="009A3E0B" w:rsidRDefault="00D079A3" w:rsidP="00D87F88">
      <w:pPr>
        <w:autoSpaceDE w:val="0"/>
        <w:autoSpaceDN w:val="0"/>
        <w:adjustRightInd w:val="0"/>
        <w:spacing w:after="0" w:line="360" w:lineRule="auto"/>
        <w:ind w:left="851"/>
        <w:jc w:val="both"/>
        <w:textAlignment w:val="center"/>
        <w:rPr>
          <w:rFonts w:ascii="Times New Roman" w:hAnsi="Times New Roman" w:cs="Times New Roman"/>
          <w:sz w:val="28"/>
          <w:szCs w:val="28"/>
          <w:lang w:val="uk-UA"/>
        </w:rPr>
      </w:pPr>
      <w:r w:rsidRPr="009A3E0B">
        <w:rPr>
          <w:rFonts w:ascii="Times New Roman" w:hAnsi="Times New Roman" w:cs="Times New Roman"/>
          <w:bCs/>
          <w:sz w:val="28"/>
          <w:szCs w:val="28"/>
          <w:lang w:val="uk-UA"/>
        </w:rPr>
        <w:t xml:space="preserve">розділ «Здоров’я людини», тема «Профілактика захворювань» (інфекційні та неінфекційні хвороби; </w:t>
      </w:r>
      <w:r w:rsidR="00D85032" w:rsidRPr="009A3E0B">
        <w:rPr>
          <w:rFonts w:ascii="Times New Roman" w:hAnsi="Times New Roman" w:cs="Times New Roman"/>
          <w:sz w:val="28"/>
          <w:szCs w:val="28"/>
          <w:lang w:val="uk-UA"/>
        </w:rPr>
        <w:t>з</w:t>
      </w:r>
      <w:r w:rsidRPr="009A3E0B">
        <w:rPr>
          <w:rFonts w:ascii="Times New Roman" w:hAnsi="Times New Roman" w:cs="Times New Roman"/>
          <w:sz w:val="28"/>
          <w:szCs w:val="28"/>
          <w:lang w:val="uk-UA"/>
        </w:rPr>
        <w:t>аходи профілактики інфекційни</w:t>
      </w:r>
      <w:r w:rsidR="00D85032" w:rsidRPr="009A3E0B">
        <w:rPr>
          <w:rFonts w:ascii="Times New Roman" w:hAnsi="Times New Roman" w:cs="Times New Roman"/>
          <w:sz w:val="28"/>
          <w:szCs w:val="28"/>
          <w:lang w:val="uk-UA"/>
        </w:rPr>
        <w:t>х</w:t>
      </w:r>
      <w:r w:rsidR="00D87F88" w:rsidRPr="009A3E0B">
        <w:rPr>
          <w:rFonts w:ascii="Times New Roman" w:hAnsi="Times New Roman" w:cs="Times New Roman"/>
          <w:sz w:val="28"/>
          <w:szCs w:val="28"/>
          <w:lang w:val="uk-UA"/>
        </w:rPr>
        <w:t xml:space="preserve"> та неінфекційних захворювань);</w:t>
      </w:r>
    </w:p>
    <w:p w:rsidR="00D87F88" w:rsidRPr="009A3E0B" w:rsidRDefault="00D87F88" w:rsidP="00D87F88">
      <w:pPr>
        <w:autoSpaceDE w:val="0"/>
        <w:autoSpaceDN w:val="0"/>
        <w:adjustRightInd w:val="0"/>
        <w:spacing w:after="0" w:line="360" w:lineRule="auto"/>
        <w:ind w:left="851"/>
        <w:jc w:val="both"/>
        <w:textAlignment w:val="center"/>
        <w:rPr>
          <w:rFonts w:ascii="Times New Roman" w:hAnsi="Times New Roman" w:cs="Times New Roman"/>
          <w:sz w:val="28"/>
          <w:szCs w:val="28"/>
          <w:lang w:val="uk-UA"/>
        </w:rPr>
      </w:pPr>
      <w:r w:rsidRPr="009A3E0B">
        <w:rPr>
          <w:rFonts w:ascii="Times New Roman" w:hAnsi="Times New Roman" w:cs="Times New Roman"/>
          <w:sz w:val="28"/>
          <w:szCs w:val="28"/>
          <w:lang w:val="uk-UA"/>
        </w:rPr>
        <w:t>розділ «Фізична складова здоров’я», тема «Косметичні проблеми підлітків» (чинники, що впливають на здоров’я шкіри та її функції; особливості збереження здоров’я функціонування шкіри у підлітковому віці з урахуванням типу шкіри; д</w:t>
      </w:r>
      <w:r w:rsidR="00644FBA" w:rsidRPr="009A3E0B">
        <w:rPr>
          <w:rFonts w:ascii="Times New Roman" w:hAnsi="Times New Roman" w:cs="Times New Roman"/>
          <w:sz w:val="28"/>
          <w:szCs w:val="28"/>
          <w:lang w:val="uk-UA"/>
        </w:rPr>
        <w:t>огляд за шкірою і волоссям).</w:t>
      </w:r>
    </w:p>
    <w:p w:rsidR="00D87F88" w:rsidRPr="009A3E0B" w:rsidRDefault="00644FBA" w:rsidP="00644FBA">
      <w:pPr>
        <w:autoSpaceDE w:val="0"/>
        <w:autoSpaceDN w:val="0"/>
        <w:adjustRightInd w:val="0"/>
        <w:spacing w:after="0" w:line="360" w:lineRule="auto"/>
        <w:ind w:firstLine="709"/>
        <w:jc w:val="both"/>
        <w:textAlignment w:val="center"/>
        <w:rPr>
          <w:rFonts w:ascii="Times New Roman" w:hAnsi="Times New Roman" w:cs="Times New Roman"/>
          <w:bCs/>
          <w:sz w:val="28"/>
          <w:szCs w:val="28"/>
          <w:lang w:val="uk-UA"/>
        </w:rPr>
      </w:pPr>
      <w:r w:rsidRPr="009A3E0B">
        <w:rPr>
          <w:rFonts w:ascii="Times New Roman" w:hAnsi="Times New Roman" w:cs="Times New Roman"/>
          <w:bCs/>
          <w:sz w:val="28"/>
          <w:szCs w:val="28"/>
          <w:lang w:val="uk-UA"/>
        </w:rPr>
        <w:lastRenderedPageBreak/>
        <w:t xml:space="preserve">Аналіз програми з основ здоров’я дає підстави для таких висновків: </w:t>
      </w:r>
      <w:r w:rsidR="0095720C" w:rsidRPr="009A3E0B">
        <w:rPr>
          <w:rFonts w:ascii="Times New Roman" w:hAnsi="Times New Roman" w:cs="Times New Roman"/>
          <w:bCs/>
          <w:sz w:val="28"/>
          <w:szCs w:val="28"/>
          <w:lang w:val="uk-UA"/>
        </w:rPr>
        <w:t>не передбачено окремої теми про захворювання шкіри у межах навчального курсу; дерматологічні хвороби вивчаються опосередковано у процесі опанування загальних тем про шкіру; у 5, 8 і 9 клас</w:t>
      </w:r>
      <w:r w:rsidR="00740181" w:rsidRPr="009A3E0B">
        <w:rPr>
          <w:rFonts w:ascii="Times New Roman" w:hAnsi="Times New Roman" w:cs="Times New Roman"/>
          <w:bCs/>
          <w:sz w:val="28"/>
          <w:szCs w:val="28"/>
          <w:lang w:val="uk-UA"/>
        </w:rPr>
        <w:t>ах не розглядаються питання з о</w:t>
      </w:r>
      <w:r w:rsidR="0095720C" w:rsidRPr="009A3E0B">
        <w:rPr>
          <w:rFonts w:ascii="Times New Roman" w:hAnsi="Times New Roman" w:cs="Times New Roman"/>
          <w:bCs/>
          <w:sz w:val="28"/>
          <w:szCs w:val="28"/>
          <w:lang w:val="uk-UA"/>
        </w:rPr>
        <w:t>значеної проблеми.</w:t>
      </w:r>
    </w:p>
    <w:p w:rsidR="00D87F88" w:rsidRPr="009A3E0B" w:rsidRDefault="005845C4" w:rsidP="00C00606">
      <w:pPr>
        <w:autoSpaceDE w:val="0"/>
        <w:autoSpaceDN w:val="0"/>
        <w:adjustRightInd w:val="0"/>
        <w:spacing w:after="0" w:line="360" w:lineRule="auto"/>
        <w:ind w:firstLine="851"/>
        <w:jc w:val="both"/>
        <w:textAlignment w:val="center"/>
        <w:rPr>
          <w:rFonts w:ascii="Times New Roman" w:hAnsi="Times New Roman" w:cs="Times New Roman"/>
          <w:sz w:val="28"/>
          <w:szCs w:val="28"/>
          <w:lang w:val="uk-UA"/>
        </w:rPr>
      </w:pPr>
      <w:r w:rsidRPr="009A3E0B">
        <w:rPr>
          <w:rFonts w:ascii="Times New Roman" w:hAnsi="Times New Roman" w:cs="Times New Roman"/>
          <w:sz w:val="28"/>
          <w:szCs w:val="28"/>
          <w:lang w:val="uk-UA"/>
        </w:rPr>
        <w:t>У підручнику з основ здоров’я для 6 класу</w:t>
      </w:r>
      <w:r w:rsidR="00C00606" w:rsidRPr="009A3E0B">
        <w:rPr>
          <w:rFonts w:ascii="Times New Roman" w:hAnsi="Times New Roman" w:cs="Times New Roman"/>
          <w:sz w:val="28"/>
          <w:szCs w:val="28"/>
          <w:lang w:val="uk-UA"/>
        </w:rPr>
        <w:t xml:space="preserve"> [</w:t>
      </w:r>
      <w:r w:rsidR="00837927" w:rsidRPr="00837927">
        <w:rPr>
          <w:rFonts w:ascii="Times New Roman" w:hAnsi="Times New Roman" w:cs="Times New Roman"/>
          <w:sz w:val="28"/>
          <w:szCs w:val="28"/>
          <w:lang w:val="uk-UA"/>
        </w:rPr>
        <w:t>30</w:t>
      </w:r>
      <w:r w:rsidR="00C00606" w:rsidRPr="00837927">
        <w:rPr>
          <w:rFonts w:ascii="Times New Roman" w:hAnsi="Times New Roman" w:cs="Times New Roman"/>
          <w:sz w:val="28"/>
          <w:szCs w:val="28"/>
          <w:lang w:val="uk-UA"/>
        </w:rPr>
        <w:t>]</w:t>
      </w:r>
      <w:r w:rsidRPr="009A3E0B">
        <w:rPr>
          <w:rFonts w:ascii="Times New Roman" w:hAnsi="Times New Roman" w:cs="Times New Roman"/>
          <w:sz w:val="28"/>
          <w:szCs w:val="28"/>
          <w:lang w:val="uk-UA"/>
        </w:rPr>
        <w:t xml:space="preserve"> </w:t>
      </w:r>
      <w:r w:rsidR="00C00606" w:rsidRPr="009A3E0B">
        <w:rPr>
          <w:rFonts w:ascii="Times New Roman" w:hAnsi="Times New Roman" w:cs="Times New Roman"/>
          <w:sz w:val="28"/>
          <w:szCs w:val="28"/>
          <w:lang w:val="uk-UA"/>
        </w:rPr>
        <w:t xml:space="preserve">в темі «Особиста гігієна» розглядаються питання догляду за шкірою тіла, обличчя, рук, </w:t>
      </w:r>
      <w:r w:rsidR="00E40A3A" w:rsidRPr="009A3E0B">
        <w:rPr>
          <w:rFonts w:ascii="Times New Roman" w:hAnsi="Times New Roman" w:cs="Times New Roman"/>
          <w:sz w:val="28"/>
          <w:szCs w:val="28"/>
          <w:lang w:val="uk-UA"/>
        </w:rPr>
        <w:t>ніг. Алгоритм дії в разі потрапляння хімічних речовин на шкіру подано в темі «</w:t>
      </w:r>
      <w:r w:rsidR="00E40A3A" w:rsidRPr="009A3E0B">
        <w:rPr>
          <w:rFonts w:ascii="Times New Roman" w:hAnsi="Times New Roman" w:cs="Times New Roman"/>
          <w:bCs/>
          <w:sz w:val="28"/>
          <w:szCs w:val="28"/>
          <w:lang w:val="uk-UA"/>
        </w:rPr>
        <w:t>Безпека в побуті й навколишньому середовищі»</w:t>
      </w:r>
    </w:p>
    <w:p w:rsidR="00D079A3" w:rsidRPr="009A3E0B" w:rsidRDefault="00E40A3A" w:rsidP="00BA540A">
      <w:pPr>
        <w:pStyle w:val="TEXTOSNOVA"/>
        <w:spacing w:line="360" w:lineRule="auto"/>
        <w:ind w:firstLine="851"/>
        <w:jc w:val="both"/>
        <w:rPr>
          <w:rFonts w:ascii="Times New Roman" w:hAnsi="Times New Roman" w:cs="Times New Roman"/>
          <w:bCs/>
          <w:color w:val="auto"/>
          <w:sz w:val="28"/>
          <w:szCs w:val="28"/>
        </w:rPr>
      </w:pPr>
      <w:r w:rsidRPr="009A3E0B">
        <w:rPr>
          <w:rFonts w:ascii="Times New Roman" w:hAnsi="Times New Roman" w:cs="Times New Roman"/>
          <w:bCs/>
          <w:color w:val="auto"/>
          <w:sz w:val="28"/>
          <w:szCs w:val="28"/>
        </w:rPr>
        <w:t xml:space="preserve">У підручнику з основ </w:t>
      </w:r>
      <w:r w:rsidR="00733547" w:rsidRPr="009A3E0B">
        <w:rPr>
          <w:rFonts w:ascii="Times New Roman" w:hAnsi="Times New Roman" w:cs="Times New Roman"/>
          <w:bCs/>
          <w:color w:val="auto"/>
          <w:sz w:val="28"/>
          <w:szCs w:val="28"/>
        </w:rPr>
        <w:t>здоров’я</w:t>
      </w:r>
      <w:r w:rsidR="00837927">
        <w:rPr>
          <w:rFonts w:ascii="Times New Roman" w:hAnsi="Times New Roman" w:cs="Times New Roman"/>
          <w:bCs/>
          <w:color w:val="auto"/>
          <w:sz w:val="28"/>
          <w:szCs w:val="28"/>
        </w:rPr>
        <w:t xml:space="preserve"> для 7 класу</w:t>
      </w:r>
      <w:r w:rsidR="00F95B91">
        <w:rPr>
          <w:rFonts w:ascii="Times New Roman" w:hAnsi="Times New Roman" w:cs="Times New Roman"/>
          <w:bCs/>
          <w:color w:val="auto"/>
          <w:sz w:val="28"/>
          <w:szCs w:val="28"/>
        </w:rPr>
        <w:t xml:space="preserve"> </w:t>
      </w:r>
      <w:r w:rsidR="00F95B91" w:rsidRPr="00F95B91">
        <w:rPr>
          <w:rFonts w:ascii="Times New Roman" w:hAnsi="Times New Roman" w:cs="Times New Roman"/>
          <w:bCs/>
          <w:color w:val="auto"/>
          <w:sz w:val="28"/>
          <w:szCs w:val="28"/>
        </w:rPr>
        <w:t>[6]</w:t>
      </w:r>
      <w:r w:rsidR="006E7A41" w:rsidRPr="009A3E0B">
        <w:rPr>
          <w:rFonts w:ascii="Times New Roman" w:hAnsi="Times New Roman" w:cs="Times New Roman"/>
          <w:sz w:val="28"/>
          <w:szCs w:val="28"/>
        </w:rPr>
        <w:t xml:space="preserve"> </w:t>
      </w:r>
      <w:r w:rsidR="00BA540A" w:rsidRPr="009A3E0B">
        <w:rPr>
          <w:rFonts w:ascii="Times New Roman" w:hAnsi="Times New Roman" w:cs="Times New Roman"/>
          <w:sz w:val="28"/>
          <w:szCs w:val="28"/>
        </w:rPr>
        <w:t xml:space="preserve">у </w:t>
      </w:r>
      <w:r w:rsidR="00BA540A" w:rsidRPr="009A3E0B">
        <w:rPr>
          <w:rFonts w:ascii="Times New Roman" w:hAnsi="Times New Roman" w:cs="Times New Roman"/>
          <w:bCs/>
          <w:color w:val="auto"/>
          <w:sz w:val="28"/>
          <w:szCs w:val="28"/>
        </w:rPr>
        <w:t xml:space="preserve">темі «Профілактика захворювань» формується поняття в учнів про інфекційні та неінфекційні захворювання, проте дерматологічні хвороби не розглядаються. </w:t>
      </w:r>
      <w:r w:rsidR="00333D2F" w:rsidRPr="009A3E0B">
        <w:rPr>
          <w:rFonts w:ascii="Times New Roman" w:hAnsi="Times New Roman" w:cs="Times New Roman"/>
          <w:bCs/>
          <w:color w:val="auto"/>
          <w:sz w:val="28"/>
          <w:szCs w:val="28"/>
        </w:rPr>
        <w:t xml:space="preserve">Питання профілактики захворювань подано в узагальненому вигляді, окремо профілактичні заходи шкірних хвороб не виокремлено. </w:t>
      </w:r>
    </w:p>
    <w:p w:rsidR="007118C0" w:rsidRPr="009A3E0B" w:rsidRDefault="007118C0" w:rsidP="00BA540A">
      <w:pPr>
        <w:pStyle w:val="TEXTOSNOVA"/>
        <w:spacing w:line="360" w:lineRule="auto"/>
        <w:ind w:firstLine="851"/>
        <w:jc w:val="both"/>
        <w:rPr>
          <w:rFonts w:ascii="Times New Roman" w:hAnsi="Times New Roman" w:cs="Times New Roman"/>
          <w:sz w:val="28"/>
          <w:szCs w:val="28"/>
        </w:rPr>
      </w:pPr>
      <w:r w:rsidRPr="009A3E0B">
        <w:rPr>
          <w:rFonts w:ascii="Times New Roman" w:hAnsi="Times New Roman" w:cs="Times New Roman"/>
          <w:sz w:val="28"/>
          <w:szCs w:val="28"/>
        </w:rPr>
        <w:t>У темі «Косметичні проблеми підлітків» розглядається матеріал про особливості шкіри підлітків, вугрову хворобу та її лікування та профілактику.</w:t>
      </w:r>
    </w:p>
    <w:p w:rsidR="007118C0" w:rsidRPr="009A3E0B" w:rsidRDefault="007118C0" w:rsidP="00BA540A">
      <w:pPr>
        <w:pStyle w:val="TEXTOSNOVA"/>
        <w:spacing w:line="360" w:lineRule="auto"/>
        <w:ind w:firstLine="851"/>
        <w:jc w:val="both"/>
        <w:rPr>
          <w:rFonts w:ascii="Times New Roman" w:hAnsi="Times New Roman" w:cs="Times New Roman"/>
          <w:sz w:val="28"/>
          <w:szCs w:val="28"/>
        </w:rPr>
      </w:pPr>
      <w:r w:rsidRPr="009A3E0B">
        <w:rPr>
          <w:rFonts w:ascii="Times New Roman" w:hAnsi="Times New Roman" w:cs="Times New Roman"/>
          <w:sz w:val="28"/>
          <w:szCs w:val="28"/>
        </w:rPr>
        <w:t>Отже, аналіз підручників з основ здоров’я засвідчив, що недостатньо уваги приділяється у їхньому змісті проблемам хвороб шкіри людини.</w:t>
      </w:r>
    </w:p>
    <w:p w:rsidR="00F16E82" w:rsidRPr="009A3E0B" w:rsidRDefault="007118C0" w:rsidP="00F16E82">
      <w:pPr>
        <w:spacing w:after="0" w:line="360" w:lineRule="auto"/>
        <w:ind w:firstLine="709"/>
        <w:jc w:val="both"/>
        <w:rPr>
          <w:rFonts w:ascii="Times New Roman" w:hAnsi="Times New Roman"/>
          <w:sz w:val="28"/>
          <w:szCs w:val="28"/>
          <w:lang w:val="uk-UA"/>
        </w:rPr>
      </w:pPr>
      <w:r w:rsidRPr="009A3E0B">
        <w:rPr>
          <w:rFonts w:ascii="Times New Roman" w:hAnsi="Times New Roman" w:cs="Times New Roman"/>
          <w:sz w:val="28"/>
          <w:szCs w:val="28"/>
          <w:lang w:val="uk-UA"/>
        </w:rPr>
        <w:t xml:space="preserve">Таким чином, </w:t>
      </w:r>
      <w:r w:rsidR="00F16E82" w:rsidRPr="009A3E0B">
        <w:rPr>
          <w:rFonts w:ascii="Times New Roman" w:hAnsi="Times New Roman" w:cs="Times New Roman"/>
          <w:sz w:val="28"/>
          <w:szCs w:val="28"/>
          <w:lang w:val="uk-UA"/>
        </w:rPr>
        <w:t>можемо узагальнити, що навчальні предмети «Біологія» та «Основи здоров’я» мають значні можливості щодо формування понять в учнів про хвороби шкіри, уявлень про їх лікування та профілактику. Однак, на нашу думку</w:t>
      </w:r>
      <w:r w:rsidR="00F16E82" w:rsidRPr="009A3E0B">
        <w:rPr>
          <w:rFonts w:ascii="Times New Roman" w:hAnsi="Times New Roman"/>
          <w:sz w:val="28"/>
          <w:szCs w:val="28"/>
          <w:lang w:val="uk-UA"/>
        </w:rPr>
        <w:t>, кількість часу, яка відводиться для вивчення дерматологічних захворювань, недостатня. Для більш детального знайомства з цією проблемою пропонуємо застосовувати ресурси позакласної й позашкільної роботи, а саме: проводити виховні заходи, дискусії, тренінги, круглі столи</w:t>
      </w:r>
      <w:r w:rsidR="00F16E82" w:rsidRPr="009A3E0B">
        <w:rPr>
          <w:rFonts w:ascii="Times New Roman" w:hAnsi="Times New Roman" w:cs="Times New Roman"/>
          <w:sz w:val="28"/>
          <w:szCs w:val="28"/>
          <w:lang w:val="uk-UA"/>
        </w:rPr>
        <w:t>, ігри-імітації, ігри-вправи</w:t>
      </w:r>
      <w:r w:rsidR="00F16E82" w:rsidRPr="009A3E0B">
        <w:rPr>
          <w:rFonts w:ascii="Times New Roman" w:hAnsi="Times New Roman"/>
          <w:sz w:val="28"/>
          <w:szCs w:val="28"/>
          <w:lang w:val="uk-UA"/>
        </w:rPr>
        <w:t xml:space="preserve"> квести, проєкти.</w:t>
      </w:r>
    </w:p>
    <w:p w:rsidR="007118C0" w:rsidRPr="009A3E0B" w:rsidRDefault="007118C0" w:rsidP="00BA540A">
      <w:pPr>
        <w:pStyle w:val="TEXTOSNOVA"/>
        <w:spacing w:line="360" w:lineRule="auto"/>
        <w:ind w:firstLine="851"/>
        <w:jc w:val="both"/>
        <w:rPr>
          <w:rFonts w:ascii="Times New Roman" w:hAnsi="Times New Roman" w:cs="Times New Roman"/>
          <w:bCs/>
          <w:color w:val="auto"/>
          <w:sz w:val="28"/>
          <w:szCs w:val="28"/>
        </w:rPr>
      </w:pPr>
    </w:p>
    <w:p w:rsidR="00112796" w:rsidRPr="009A3E0B" w:rsidRDefault="00112796">
      <w:pPr>
        <w:spacing w:after="160" w:line="259" w:lineRule="auto"/>
        <w:rPr>
          <w:rFonts w:ascii="Times New Roman" w:eastAsia="Times New Roman" w:hAnsi="Times New Roman" w:cs="Times New Roman"/>
          <w:b/>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br w:type="page"/>
      </w:r>
    </w:p>
    <w:p w:rsidR="00CE35CA" w:rsidRPr="009A3E0B" w:rsidRDefault="00CE35CA" w:rsidP="00CE35CA">
      <w:pPr>
        <w:pStyle w:val="TEXTOSNOVA"/>
        <w:spacing w:line="360" w:lineRule="auto"/>
        <w:ind w:firstLine="851"/>
        <w:jc w:val="center"/>
        <w:rPr>
          <w:rFonts w:ascii="Times New Roman" w:hAnsi="Times New Roman" w:cs="Times New Roman"/>
          <w:b/>
          <w:bCs/>
          <w:color w:val="auto"/>
          <w:sz w:val="28"/>
          <w:szCs w:val="28"/>
        </w:rPr>
      </w:pPr>
      <w:r w:rsidRPr="009A3E0B">
        <w:rPr>
          <w:rFonts w:ascii="Times New Roman" w:hAnsi="Times New Roman" w:cs="Times New Roman"/>
          <w:b/>
          <w:bCs/>
          <w:color w:val="auto"/>
          <w:sz w:val="28"/>
          <w:szCs w:val="28"/>
        </w:rPr>
        <w:lastRenderedPageBreak/>
        <w:t>Висновки до першого розділу</w:t>
      </w:r>
    </w:p>
    <w:p w:rsidR="00CA3006" w:rsidRPr="009A3E0B" w:rsidRDefault="00CA3006" w:rsidP="00CE35CA">
      <w:pPr>
        <w:pStyle w:val="TEXTOSNOVA"/>
        <w:spacing w:line="360" w:lineRule="auto"/>
        <w:ind w:firstLine="851"/>
        <w:jc w:val="center"/>
        <w:rPr>
          <w:rFonts w:ascii="Times New Roman" w:hAnsi="Times New Roman" w:cs="Times New Roman"/>
          <w:b/>
          <w:bCs/>
          <w:color w:val="auto"/>
          <w:sz w:val="28"/>
          <w:szCs w:val="28"/>
        </w:rPr>
      </w:pPr>
    </w:p>
    <w:p w:rsidR="00CA3006" w:rsidRPr="009A3E0B" w:rsidRDefault="00CA3006" w:rsidP="00CA3006">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9A3E0B">
        <w:rPr>
          <w:rFonts w:ascii="Times New Roman" w:eastAsia="Times New Roman" w:hAnsi="Times New Roman" w:cs="Times New Roman"/>
          <w:bCs/>
          <w:sz w:val="28"/>
          <w:szCs w:val="28"/>
          <w:lang w:val="uk-UA" w:eastAsia="uk-UA"/>
        </w:rPr>
        <w:t xml:space="preserve">Дерматологічні захворювання </w:t>
      </w:r>
      <w:r w:rsidRPr="009A3E0B">
        <w:rPr>
          <w:rFonts w:ascii="Times New Roman" w:eastAsia="Times New Roman" w:hAnsi="Times New Roman" w:cs="Times New Roman"/>
          <w:sz w:val="28"/>
          <w:szCs w:val="28"/>
          <w:lang w:val="uk-UA" w:eastAsia="uk-UA"/>
        </w:rPr>
        <w:t xml:space="preserve">– це велика група різних за причинами виникнення і механізмам розвитку захворювань, що характеризуються патологічними змінами шкіри, її придатків (нігті, волосся) і видимих слизових оболонок. </w:t>
      </w:r>
      <w:r w:rsidRPr="009A3E0B">
        <w:rPr>
          <w:rFonts w:ascii="Times New Roman" w:hAnsi="Times New Roman" w:cs="Times New Roman"/>
          <w:sz w:val="28"/>
          <w:szCs w:val="28"/>
          <w:lang w:val="uk-UA"/>
        </w:rPr>
        <w:t xml:space="preserve">Основна питома вага серед дерматозів населення України належить </w:t>
      </w:r>
      <w:proofErr w:type="spellStart"/>
      <w:r w:rsidRPr="009A3E0B">
        <w:rPr>
          <w:rFonts w:ascii="Times New Roman" w:hAnsi="Times New Roman" w:cs="Times New Roman"/>
          <w:sz w:val="28"/>
          <w:szCs w:val="28"/>
          <w:lang w:val="uk-UA"/>
        </w:rPr>
        <w:t>атопічному</w:t>
      </w:r>
      <w:proofErr w:type="spellEnd"/>
      <w:r w:rsidRPr="009A3E0B">
        <w:rPr>
          <w:rFonts w:ascii="Times New Roman" w:hAnsi="Times New Roman" w:cs="Times New Roman"/>
          <w:sz w:val="28"/>
          <w:szCs w:val="28"/>
          <w:lang w:val="uk-UA"/>
        </w:rPr>
        <w:t xml:space="preserve"> дерматиту, екземі, алергічному дерматиту</w:t>
      </w:r>
      <w:r w:rsidR="006F435A" w:rsidRPr="009A3E0B">
        <w:rPr>
          <w:rFonts w:ascii="Times New Roman" w:hAnsi="Times New Roman" w:cs="Times New Roman"/>
          <w:sz w:val="28"/>
          <w:szCs w:val="28"/>
          <w:lang w:val="uk-UA"/>
        </w:rPr>
        <w:t>.</w:t>
      </w:r>
    </w:p>
    <w:p w:rsidR="000665FE" w:rsidRPr="009A3E0B" w:rsidRDefault="000665FE" w:rsidP="000665FE">
      <w:pPr>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В останні роки відзначається тенденція до збільшення числа хворих із різними формами хронічних дерматозів, а також збільшення як частоти захворюваності так і кількості випадків важкого перебігу хвороби.</w:t>
      </w:r>
    </w:p>
    <w:p w:rsidR="00BA691F" w:rsidRPr="009A3E0B" w:rsidRDefault="00F31296" w:rsidP="00BA691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bCs/>
          <w:color w:val="000000"/>
          <w:sz w:val="28"/>
          <w:szCs w:val="28"/>
          <w:bdr w:val="none" w:sz="0" w:space="0" w:color="auto" w:frame="1"/>
          <w:lang w:val="uk-UA" w:eastAsia="uk-UA"/>
        </w:rPr>
        <w:t>Незаперечним фактом є вплив психологічного стану на перебіг і виникнення багатьох захворювань шкіри. Особливе місце посідає проблема психічних захворювань при патології шкіри.</w:t>
      </w:r>
      <w:r w:rsidR="00BA691F" w:rsidRPr="009A3E0B">
        <w:rPr>
          <w:rFonts w:ascii="Times New Roman" w:eastAsia="Times New Roman" w:hAnsi="Times New Roman" w:cs="Times New Roman"/>
          <w:bCs/>
          <w:color w:val="000000"/>
          <w:sz w:val="28"/>
          <w:szCs w:val="28"/>
          <w:bdr w:val="none" w:sz="0" w:space="0" w:color="auto" w:frame="1"/>
          <w:lang w:val="uk-UA" w:eastAsia="uk-UA"/>
        </w:rPr>
        <w:t xml:space="preserve"> </w:t>
      </w:r>
      <w:r w:rsidR="00BA691F" w:rsidRPr="009A3E0B">
        <w:rPr>
          <w:rFonts w:ascii="Times New Roman" w:eastAsia="Times New Roman" w:hAnsi="Times New Roman" w:cs="Times New Roman"/>
          <w:color w:val="000000"/>
          <w:sz w:val="28"/>
          <w:szCs w:val="28"/>
          <w:lang w:val="uk-UA" w:eastAsia="uk-UA"/>
        </w:rPr>
        <w:t xml:space="preserve">Серед психогенних захворювань шкіри розрізняють дерматоманію, </w:t>
      </w:r>
      <w:proofErr w:type="spellStart"/>
      <w:r w:rsidR="00BA691F" w:rsidRPr="009A3E0B">
        <w:rPr>
          <w:rFonts w:ascii="Times New Roman" w:eastAsia="Times New Roman" w:hAnsi="Times New Roman" w:cs="Times New Roman"/>
          <w:color w:val="000000"/>
          <w:sz w:val="28"/>
          <w:szCs w:val="28"/>
          <w:lang w:val="uk-UA" w:eastAsia="uk-UA"/>
        </w:rPr>
        <w:t>дерматофобію</w:t>
      </w:r>
      <w:proofErr w:type="spellEnd"/>
      <w:r w:rsidR="00BA691F" w:rsidRPr="009A3E0B">
        <w:rPr>
          <w:rFonts w:ascii="Times New Roman" w:eastAsia="Times New Roman" w:hAnsi="Times New Roman" w:cs="Times New Roman"/>
          <w:color w:val="000000"/>
          <w:sz w:val="28"/>
          <w:szCs w:val="28"/>
          <w:lang w:val="uk-UA" w:eastAsia="uk-UA"/>
        </w:rPr>
        <w:t xml:space="preserve">, </w:t>
      </w:r>
      <w:proofErr w:type="spellStart"/>
      <w:r w:rsidR="00BA691F" w:rsidRPr="009A3E0B">
        <w:rPr>
          <w:rFonts w:ascii="Times New Roman" w:eastAsia="Times New Roman" w:hAnsi="Times New Roman" w:cs="Times New Roman"/>
          <w:color w:val="000000"/>
          <w:sz w:val="28"/>
          <w:szCs w:val="28"/>
          <w:lang w:val="uk-UA" w:eastAsia="uk-UA"/>
        </w:rPr>
        <w:t>дерматопатомімію</w:t>
      </w:r>
      <w:proofErr w:type="spellEnd"/>
      <w:r w:rsidR="00BA691F" w:rsidRPr="009A3E0B">
        <w:rPr>
          <w:rFonts w:ascii="Times New Roman" w:eastAsia="Times New Roman" w:hAnsi="Times New Roman" w:cs="Times New Roman"/>
          <w:color w:val="000000"/>
          <w:sz w:val="28"/>
          <w:szCs w:val="28"/>
          <w:lang w:val="uk-UA" w:eastAsia="uk-UA"/>
        </w:rPr>
        <w:t>.</w:t>
      </w:r>
    </w:p>
    <w:p w:rsidR="00AC6224" w:rsidRPr="009A3E0B" w:rsidRDefault="00963050" w:rsidP="00963050">
      <w:pPr>
        <w:shd w:val="clear" w:color="auto" w:fill="FFFFFF"/>
        <w:spacing w:after="0" w:line="360" w:lineRule="auto"/>
        <w:ind w:firstLine="851"/>
        <w:jc w:val="both"/>
        <w:rPr>
          <w:rFonts w:ascii="Times New Roman" w:hAnsi="Times New Roman" w:cs="Times New Roman"/>
          <w:sz w:val="28"/>
          <w:szCs w:val="28"/>
          <w:lang w:val="uk-UA"/>
        </w:rPr>
      </w:pPr>
      <w:r w:rsidRPr="009A3E0B">
        <w:rPr>
          <w:rFonts w:ascii="Times New Roman" w:hAnsi="Times New Roman" w:cs="Times New Roman"/>
          <w:sz w:val="28"/>
          <w:szCs w:val="28"/>
          <w:lang w:val="uk-UA"/>
        </w:rPr>
        <w:t xml:space="preserve">Професійні захворювання в усьому світі є важливою медико-соціальною проблемою. Протягом останнього десятиліття постійно спостерігається високий рівень захворюваності на професійні дерматози, зумовлений бурхливим розвитком усіх галузей промисловості, фармації та сільського господарства. </w:t>
      </w:r>
      <w:r w:rsidRPr="009A3E0B">
        <w:rPr>
          <w:rFonts w:ascii="Times New Roman" w:hAnsi="Times New Roman" w:cs="Times New Roman"/>
          <w:color w:val="000000"/>
          <w:sz w:val="28"/>
          <w:szCs w:val="28"/>
          <w:shd w:val="clear" w:color="auto" w:fill="FFFFFF"/>
          <w:lang w:val="uk-UA"/>
        </w:rPr>
        <w:t>Професійні дерматози – захворювання шкіри, що розвиваються під час виконання працівником своїх професійних обов'язків під впливом факторів, присутніх на робочому місці хворого.</w:t>
      </w:r>
    </w:p>
    <w:p w:rsidR="00AC6224" w:rsidRPr="009A3E0B" w:rsidRDefault="00AC6224" w:rsidP="00AC6224">
      <w:pPr>
        <w:spacing w:after="0" w:line="360" w:lineRule="auto"/>
        <w:ind w:firstLine="709"/>
        <w:jc w:val="both"/>
        <w:rPr>
          <w:rFonts w:ascii="Times New Roman" w:hAnsi="Times New Roman"/>
          <w:sz w:val="28"/>
          <w:szCs w:val="28"/>
          <w:lang w:val="uk-UA"/>
        </w:rPr>
      </w:pPr>
      <w:r w:rsidRPr="009A3E0B">
        <w:rPr>
          <w:rFonts w:ascii="Times New Roman" w:hAnsi="Times New Roman" w:cs="Times New Roman"/>
          <w:sz w:val="28"/>
          <w:szCs w:val="28"/>
          <w:lang w:val="uk-UA"/>
        </w:rPr>
        <w:t>Навчальні предмети «Біологія» та «Основи здоров’я» мають значні можливості щодо формування понять в учнів про хвороби шкіри, уявлень про їх лікування та профілактику. Однак, на нашу думку</w:t>
      </w:r>
      <w:r w:rsidRPr="009A3E0B">
        <w:rPr>
          <w:rFonts w:ascii="Times New Roman" w:hAnsi="Times New Roman"/>
          <w:sz w:val="28"/>
          <w:szCs w:val="28"/>
          <w:lang w:val="uk-UA"/>
        </w:rPr>
        <w:t xml:space="preserve">, кількість часу, яка відводиться для вивчення дерматологічних захворювань, недостатня. Аналіз чинної навчальної програми та діючих підручників з біології засвідчив, що вивчення дерматологічних хвороб здійснюється лише у 8 класі. Питання етіології, поширення, профілактики та лікування цих захворювань розглядаються у межах </w:t>
      </w:r>
      <w:r w:rsidRPr="009A3E0B">
        <w:rPr>
          <w:rFonts w:ascii="Times New Roman" w:hAnsi="Times New Roman"/>
          <w:sz w:val="28"/>
          <w:szCs w:val="28"/>
          <w:lang w:val="uk-UA"/>
        </w:rPr>
        <w:lastRenderedPageBreak/>
        <w:t xml:space="preserve">частини одного уроку. </w:t>
      </w:r>
      <w:r w:rsidRPr="009A3E0B">
        <w:rPr>
          <w:rFonts w:ascii="Times New Roman" w:hAnsi="Times New Roman" w:cs="Times New Roman"/>
          <w:bCs/>
          <w:sz w:val="28"/>
          <w:szCs w:val="28"/>
          <w:lang w:val="uk-UA"/>
        </w:rPr>
        <w:t xml:space="preserve">Аналіз навчальної програми та підручників з основ здоров’я дає підстави для таких висновків: не передбачено окремої теми про захворювання шкіри у межах навчального курсу; дерматологічні хвороби вивчаються опосередковано у процесі опанування загальних тем про шкіру у 6 і 7 класах; у 5, 8 і 9 класах не розглядаються питання з означеної проблеми. </w:t>
      </w:r>
      <w:r w:rsidRPr="009A3E0B">
        <w:rPr>
          <w:rFonts w:ascii="Times New Roman" w:hAnsi="Times New Roman"/>
          <w:sz w:val="28"/>
          <w:szCs w:val="28"/>
          <w:lang w:val="uk-UA"/>
        </w:rPr>
        <w:t>Для більш детального знайомства з цією проблемою пропонуємо застосовувати ресурси позакласної й позашкільної роботи, а саме: проводити виховні заходи, дискусії, тренінги, круглі столи</w:t>
      </w:r>
      <w:r w:rsidRPr="009A3E0B">
        <w:rPr>
          <w:rFonts w:ascii="Times New Roman" w:hAnsi="Times New Roman" w:cs="Times New Roman"/>
          <w:sz w:val="28"/>
          <w:szCs w:val="28"/>
          <w:lang w:val="uk-UA"/>
        </w:rPr>
        <w:t>, ігри-імітації, ігри-вправи</w:t>
      </w:r>
      <w:r w:rsidRPr="009A3E0B">
        <w:rPr>
          <w:rFonts w:ascii="Times New Roman" w:hAnsi="Times New Roman"/>
          <w:sz w:val="28"/>
          <w:szCs w:val="28"/>
          <w:lang w:val="uk-UA"/>
        </w:rPr>
        <w:t xml:space="preserve"> квести, проєкти.</w:t>
      </w:r>
    </w:p>
    <w:p w:rsidR="00AC6224" w:rsidRPr="009A3E0B" w:rsidRDefault="00AC6224" w:rsidP="00AC6224">
      <w:pPr>
        <w:shd w:val="clear" w:color="auto" w:fill="FFFFFF"/>
        <w:spacing w:after="0" w:line="360" w:lineRule="auto"/>
        <w:ind w:firstLine="851"/>
        <w:jc w:val="both"/>
        <w:rPr>
          <w:rFonts w:ascii="Times New Roman" w:hAnsi="Times New Roman"/>
          <w:sz w:val="28"/>
          <w:szCs w:val="28"/>
          <w:lang w:val="uk-UA"/>
        </w:rPr>
      </w:pPr>
    </w:p>
    <w:p w:rsidR="00AC6224" w:rsidRPr="009A3E0B" w:rsidRDefault="00AC6224" w:rsidP="005E6E12">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p>
    <w:p w:rsidR="00CE35CA" w:rsidRPr="009A3E0B" w:rsidRDefault="00CE35CA">
      <w:pPr>
        <w:spacing w:after="160" w:line="259" w:lineRule="auto"/>
        <w:rPr>
          <w:rFonts w:ascii="Times New Roman" w:eastAsia="Times New Roman" w:hAnsi="Times New Roman" w:cs="Times New Roman"/>
          <w:b/>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br w:type="page"/>
      </w:r>
    </w:p>
    <w:p w:rsidR="00BB0036" w:rsidRPr="009A3E0B" w:rsidRDefault="00BB0036" w:rsidP="00BB0036">
      <w:pPr>
        <w:tabs>
          <w:tab w:val="left" w:pos="9355"/>
        </w:tabs>
        <w:spacing w:after="0" w:line="360" w:lineRule="auto"/>
        <w:ind w:right="-5"/>
        <w:jc w:val="center"/>
        <w:rPr>
          <w:rFonts w:ascii="Times New Roman" w:eastAsia="Calibri" w:hAnsi="Times New Roman" w:cs="Times New Roman"/>
          <w:b/>
          <w:sz w:val="28"/>
          <w:szCs w:val="28"/>
          <w:lang w:val="uk-UA"/>
        </w:rPr>
      </w:pPr>
      <w:r w:rsidRPr="009A3E0B">
        <w:rPr>
          <w:rFonts w:ascii="Times New Roman" w:eastAsia="Calibri" w:hAnsi="Times New Roman" w:cs="Times New Roman"/>
          <w:b/>
          <w:sz w:val="28"/>
          <w:szCs w:val="28"/>
          <w:lang w:val="uk-UA"/>
        </w:rPr>
        <w:lastRenderedPageBreak/>
        <w:t>РОЗДІЛ 2.</w:t>
      </w:r>
      <w:r w:rsidRPr="009A3E0B">
        <w:rPr>
          <w:rFonts w:ascii="Times New Roman" w:eastAsia="Calibri" w:hAnsi="Times New Roman" w:cs="Times New Roman"/>
          <w:sz w:val="28"/>
          <w:szCs w:val="28"/>
          <w:lang w:val="uk-UA"/>
        </w:rPr>
        <w:t xml:space="preserve"> </w:t>
      </w:r>
      <w:r w:rsidRPr="009A3E0B">
        <w:rPr>
          <w:rFonts w:ascii="Times New Roman" w:eastAsia="Calibri" w:hAnsi="Times New Roman" w:cs="Times New Roman"/>
          <w:b/>
          <w:sz w:val="28"/>
          <w:szCs w:val="28"/>
          <w:lang w:val="uk-UA"/>
        </w:rPr>
        <w:t>ЛІКУВАННЯ ТА ПРОФІЛАКТИКА ДЕРМАТОЛОГІЧНИХ ХВОРОБ</w:t>
      </w:r>
    </w:p>
    <w:p w:rsidR="00BB0036" w:rsidRPr="009A3E0B" w:rsidRDefault="00BB0036" w:rsidP="00BB0036">
      <w:pPr>
        <w:tabs>
          <w:tab w:val="left" w:pos="9355"/>
        </w:tabs>
        <w:spacing w:after="0" w:line="360" w:lineRule="auto"/>
        <w:ind w:right="-5"/>
        <w:jc w:val="center"/>
        <w:rPr>
          <w:rFonts w:ascii="Times New Roman" w:eastAsia="Calibri" w:hAnsi="Times New Roman" w:cs="Times New Roman"/>
          <w:sz w:val="28"/>
          <w:szCs w:val="28"/>
          <w:lang w:val="uk-UA"/>
        </w:rPr>
      </w:pPr>
    </w:p>
    <w:p w:rsidR="00BB0036" w:rsidRPr="009A3E0B" w:rsidRDefault="00BB0036" w:rsidP="00BB0036">
      <w:pPr>
        <w:tabs>
          <w:tab w:val="left" w:pos="9355"/>
        </w:tabs>
        <w:spacing w:after="0" w:line="360" w:lineRule="auto"/>
        <w:ind w:right="-5" w:firstLine="709"/>
        <w:jc w:val="both"/>
        <w:rPr>
          <w:rFonts w:ascii="Times New Roman" w:eastAsia="Calibri" w:hAnsi="Times New Roman" w:cs="Times New Roman"/>
          <w:b/>
          <w:sz w:val="28"/>
          <w:szCs w:val="28"/>
          <w:lang w:val="uk-UA"/>
        </w:rPr>
      </w:pPr>
      <w:r w:rsidRPr="009A3E0B">
        <w:rPr>
          <w:rFonts w:ascii="Times New Roman" w:eastAsia="Calibri" w:hAnsi="Times New Roman" w:cs="Times New Roman"/>
          <w:b/>
          <w:sz w:val="28"/>
          <w:szCs w:val="28"/>
          <w:lang w:val="uk-UA"/>
        </w:rPr>
        <w:t xml:space="preserve">2.1. Сучасні методи </w:t>
      </w:r>
      <w:r w:rsidR="0037520C" w:rsidRPr="009A3E0B">
        <w:rPr>
          <w:rFonts w:ascii="Times New Roman" w:eastAsia="Calibri" w:hAnsi="Times New Roman" w:cs="Times New Roman"/>
          <w:b/>
          <w:sz w:val="28"/>
          <w:szCs w:val="28"/>
          <w:lang w:val="uk-UA"/>
        </w:rPr>
        <w:t xml:space="preserve">діагностики, </w:t>
      </w:r>
      <w:r w:rsidRPr="009A3E0B">
        <w:rPr>
          <w:rFonts w:ascii="Times New Roman" w:eastAsia="Calibri" w:hAnsi="Times New Roman" w:cs="Times New Roman"/>
          <w:b/>
          <w:sz w:val="28"/>
          <w:szCs w:val="28"/>
          <w:lang w:val="uk-UA"/>
        </w:rPr>
        <w:t>лікування та профілактики дерматологічних захворювань</w:t>
      </w:r>
    </w:p>
    <w:p w:rsidR="00B41231" w:rsidRPr="009A3E0B" w:rsidRDefault="00B41231" w:rsidP="00BB0036">
      <w:pPr>
        <w:tabs>
          <w:tab w:val="left" w:pos="9355"/>
        </w:tabs>
        <w:spacing w:after="0" w:line="360" w:lineRule="auto"/>
        <w:ind w:right="-5" w:firstLine="709"/>
        <w:jc w:val="both"/>
        <w:rPr>
          <w:rFonts w:ascii="Times New Roman" w:eastAsia="Calibri" w:hAnsi="Times New Roman" w:cs="Times New Roman"/>
          <w:b/>
          <w:sz w:val="28"/>
          <w:szCs w:val="28"/>
          <w:lang w:val="uk-UA"/>
        </w:rPr>
      </w:pPr>
    </w:p>
    <w:p w:rsidR="00A12BCF" w:rsidRPr="009A3E0B" w:rsidRDefault="00A12BCF" w:rsidP="00A12BCF">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П</w:t>
      </w:r>
      <w:r w:rsidR="00403BBC" w:rsidRPr="009A3E0B">
        <w:rPr>
          <w:rFonts w:ascii="Times New Roman" w:eastAsia="Calibri" w:hAnsi="Times New Roman" w:cs="Times New Roman"/>
          <w:sz w:val="28"/>
          <w:szCs w:val="28"/>
          <w:lang w:val="uk-UA"/>
        </w:rPr>
        <w:t>ід час лікування</w:t>
      </w:r>
      <w:r w:rsidRPr="009A3E0B">
        <w:rPr>
          <w:rFonts w:ascii="Times New Roman" w:eastAsia="Calibri" w:hAnsi="Times New Roman" w:cs="Times New Roman"/>
          <w:sz w:val="28"/>
          <w:szCs w:val="28"/>
          <w:lang w:val="uk-UA"/>
        </w:rPr>
        <w:t xml:space="preserve"> шкірних хвороб необхідно пам'ятати, що вони не є тільки патологічними процесами у шкірі, а частіше відбивають на шкірі зміни, що відбуваються у внутрішніх органах, нервовій системі, обміні речовин, гомеостазі та ін. У зв'язку з цим, при шкірних хворобах необхідно призначати загальне лікування, спрямоване на усунення чи корекцію етіопатогенетичних факторів захворювання.</w:t>
      </w:r>
    </w:p>
    <w:p w:rsidR="00E44DBA" w:rsidRPr="009A3E0B" w:rsidRDefault="00E44DBA" w:rsidP="00EC4145">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При ряді дерматозів відомий етіологічний агент, який зумовив їх виникнення (різні клінічні форми </w:t>
      </w:r>
      <w:proofErr w:type="spellStart"/>
      <w:r w:rsidRPr="009A3E0B">
        <w:rPr>
          <w:rFonts w:ascii="Times New Roman" w:eastAsia="Calibri" w:hAnsi="Times New Roman" w:cs="Times New Roman"/>
          <w:sz w:val="28"/>
          <w:szCs w:val="28"/>
          <w:lang w:val="uk-UA"/>
        </w:rPr>
        <w:t>піодермій</w:t>
      </w:r>
      <w:proofErr w:type="spellEnd"/>
      <w:r w:rsidRPr="009A3E0B">
        <w:rPr>
          <w:rFonts w:ascii="Times New Roman" w:eastAsia="Calibri" w:hAnsi="Times New Roman" w:cs="Times New Roman"/>
          <w:sz w:val="28"/>
          <w:szCs w:val="28"/>
          <w:lang w:val="uk-UA"/>
        </w:rPr>
        <w:t xml:space="preserve">, різноманітні на вигляд збудника та клінічних форм дерматомікози, туберкульоз, лейшманіоз шкіри, вірусні дерматози, лепра, корости та ін.). Виділення збудника хвороби, його вивчення в лабораторних умовах, зараження цим збудником тварин дозволили здебільшого розробити та впровадити у практику лікувальні препарати, що діють </w:t>
      </w:r>
      <w:proofErr w:type="spellStart"/>
      <w:r w:rsidRPr="009A3E0B">
        <w:rPr>
          <w:rFonts w:ascii="Times New Roman" w:eastAsia="Calibri" w:hAnsi="Times New Roman" w:cs="Times New Roman"/>
          <w:sz w:val="28"/>
          <w:szCs w:val="28"/>
          <w:lang w:val="uk-UA"/>
        </w:rPr>
        <w:t>специфічно</w:t>
      </w:r>
      <w:proofErr w:type="spellEnd"/>
      <w:r w:rsidRPr="009A3E0B">
        <w:rPr>
          <w:rFonts w:ascii="Times New Roman" w:eastAsia="Calibri" w:hAnsi="Times New Roman" w:cs="Times New Roman"/>
          <w:sz w:val="28"/>
          <w:szCs w:val="28"/>
          <w:lang w:val="uk-UA"/>
        </w:rPr>
        <w:t xml:space="preserve"> на мікробний агент і тим самим полегшують ліквідацію інфекційного чи паразитарного дерматозу. Це </w:t>
      </w:r>
      <w:proofErr w:type="spellStart"/>
      <w:r w:rsidRPr="009A3E0B">
        <w:rPr>
          <w:rFonts w:ascii="Times New Roman" w:eastAsia="Calibri" w:hAnsi="Times New Roman" w:cs="Times New Roman"/>
          <w:sz w:val="28"/>
          <w:szCs w:val="28"/>
          <w:lang w:val="uk-UA"/>
        </w:rPr>
        <w:t>етіотропна</w:t>
      </w:r>
      <w:proofErr w:type="spellEnd"/>
      <w:r w:rsidRPr="009A3E0B">
        <w:rPr>
          <w:rFonts w:ascii="Times New Roman" w:eastAsia="Calibri" w:hAnsi="Times New Roman" w:cs="Times New Roman"/>
          <w:sz w:val="28"/>
          <w:szCs w:val="28"/>
          <w:lang w:val="uk-UA"/>
        </w:rPr>
        <w:t xml:space="preserve"> (етіологічна) терапія дерматозу. Однак «у чистому вигляді» подібна терапія може бути ефективною дуже </w:t>
      </w:r>
      <w:proofErr w:type="spellStart"/>
      <w:r w:rsidRPr="009A3E0B">
        <w:rPr>
          <w:rFonts w:ascii="Times New Roman" w:eastAsia="Calibri" w:hAnsi="Times New Roman" w:cs="Times New Roman"/>
          <w:sz w:val="28"/>
          <w:szCs w:val="28"/>
          <w:lang w:val="uk-UA"/>
        </w:rPr>
        <w:t>рідко</w:t>
      </w:r>
      <w:proofErr w:type="spellEnd"/>
      <w:r w:rsidRPr="009A3E0B">
        <w:rPr>
          <w:rFonts w:ascii="Times New Roman" w:eastAsia="Calibri" w:hAnsi="Times New Roman" w:cs="Times New Roman"/>
          <w:sz w:val="28"/>
          <w:szCs w:val="28"/>
          <w:lang w:val="uk-UA"/>
        </w:rPr>
        <w:t xml:space="preserve"> (короста, лейшманіоз та ін.). Мікробний агент діє в цілісному організмі, що визначає зрештою його реакцію на вплив мікроорганізму. З іншого боку, як у організм хворого, і на мікробний чинник впливають умови довкілля</w:t>
      </w:r>
      <w:r w:rsidR="00D06E51">
        <w:rPr>
          <w:rFonts w:ascii="Times New Roman" w:eastAsia="Calibri" w:hAnsi="Times New Roman" w:cs="Times New Roman"/>
          <w:sz w:val="28"/>
          <w:szCs w:val="28"/>
          <w:lang w:val="uk-UA"/>
        </w:rPr>
        <w:t xml:space="preserve"> </w:t>
      </w:r>
      <w:r w:rsidR="00D06E51" w:rsidRPr="00D06E51">
        <w:rPr>
          <w:rFonts w:ascii="Times New Roman" w:eastAsia="Calibri" w:hAnsi="Times New Roman" w:cs="Times New Roman"/>
          <w:sz w:val="28"/>
          <w:szCs w:val="28"/>
        </w:rPr>
        <w:t>[</w:t>
      </w:r>
      <w:r w:rsidR="00D06E51">
        <w:rPr>
          <w:rFonts w:ascii="Times New Roman" w:eastAsia="Calibri" w:hAnsi="Times New Roman" w:cs="Times New Roman"/>
          <w:sz w:val="28"/>
          <w:szCs w:val="28"/>
          <w:lang w:val="uk-UA"/>
        </w:rPr>
        <w:t>10, с. 258</w:t>
      </w:r>
      <w:r w:rsidR="00D06E51" w:rsidRPr="00D06E51">
        <w:rPr>
          <w:rFonts w:ascii="Times New Roman" w:eastAsia="Calibri" w:hAnsi="Times New Roman" w:cs="Times New Roman"/>
          <w:sz w:val="28"/>
          <w:szCs w:val="28"/>
        </w:rPr>
        <w:t>]</w:t>
      </w:r>
      <w:r w:rsidRPr="009A3E0B">
        <w:rPr>
          <w:rFonts w:ascii="Times New Roman" w:eastAsia="Calibri" w:hAnsi="Times New Roman" w:cs="Times New Roman"/>
          <w:sz w:val="28"/>
          <w:szCs w:val="28"/>
          <w:lang w:val="uk-UA"/>
        </w:rPr>
        <w:t>.</w:t>
      </w:r>
    </w:p>
    <w:p w:rsidR="00EC4145" w:rsidRPr="009A3E0B" w:rsidRDefault="00E44DBA" w:rsidP="00EC4145">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Все це призводить до того, що однакові лікарські речовини при тих самих захворюваннях нерідко дають різний терапевтичний ефект.</w:t>
      </w:r>
      <w:r w:rsidR="00EC4145" w:rsidRPr="009A3E0B">
        <w:rPr>
          <w:rFonts w:ascii="Times New Roman" w:eastAsia="Calibri" w:hAnsi="Times New Roman" w:cs="Times New Roman"/>
          <w:sz w:val="28"/>
          <w:szCs w:val="28"/>
          <w:lang w:val="uk-UA"/>
        </w:rPr>
        <w:t xml:space="preserve"> </w:t>
      </w:r>
      <w:r w:rsidRPr="009A3E0B">
        <w:rPr>
          <w:rFonts w:ascii="Times New Roman" w:eastAsia="Calibri" w:hAnsi="Times New Roman" w:cs="Times New Roman"/>
          <w:sz w:val="28"/>
          <w:szCs w:val="28"/>
          <w:lang w:val="uk-UA"/>
        </w:rPr>
        <w:t>Значні терапевтичні труднощі</w:t>
      </w:r>
      <w:r w:rsidR="00EC4145" w:rsidRPr="009A3E0B">
        <w:rPr>
          <w:rFonts w:ascii="Times New Roman" w:eastAsia="Calibri" w:hAnsi="Times New Roman" w:cs="Times New Roman"/>
          <w:sz w:val="28"/>
          <w:szCs w:val="28"/>
          <w:lang w:val="uk-UA"/>
        </w:rPr>
        <w:t xml:space="preserve"> представляють</w:t>
      </w:r>
      <w:r w:rsidRPr="009A3E0B">
        <w:rPr>
          <w:rFonts w:ascii="Times New Roman" w:eastAsia="Calibri" w:hAnsi="Times New Roman" w:cs="Times New Roman"/>
          <w:sz w:val="28"/>
          <w:szCs w:val="28"/>
          <w:lang w:val="uk-UA"/>
        </w:rPr>
        <w:t xml:space="preserve"> на практиці дерматози зі зміною реактивності організму на екз</w:t>
      </w:r>
      <w:r w:rsidR="00EC4145" w:rsidRPr="009A3E0B">
        <w:rPr>
          <w:rFonts w:ascii="Times New Roman" w:eastAsia="Calibri" w:hAnsi="Times New Roman" w:cs="Times New Roman"/>
          <w:sz w:val="28"/>
          <w:szCs w:val="28"/>
          <w:lang w:val="uk-UA"/>
        </w:rPr>
        <w:t>огенні та ендогенні подразники – харчові, медикаментозні</w:t>
      </w:r>
      <w:r w:rsidRPr="009A3E0B">
        <w:rPr>
          <w:rFonts w:ascii="Times New Roman" w:eastAsia="Calibri" w:hAnsi="Times New Roman" w:cs="Times New Roman"/>
          <w:sz w:val="28"/>
          <w:szCs w:val="28"/>
          <w:lang w:val="uk-UA"/>
        </w:rPr>
        <w:t xml:space="preserve">, хімічні, </w:t>
      </w:r>
      <w:r w:rsidR="00EC4145" w:rsidRPr="009A3E0B">
        <w:rPr>
          <w:rFonts w:ascii="Times New Roman" w:eastAsia="Calibri" w:hAnsi="Times New Roman" w:cs="Times New Roman"/>
          <w:sz w:val="28"/>
          <w:szCs w:val="28"/>
          <w:lang w:val="uk-UA"/>
        </w:rPr>
        <w:lastRenderedPageBreak/>
        <w:t>побутові, професійні</w:t>
      </w:r>
      <w:r w:rsidRPr="009A3E0B">
        <w:rPr>
          <w:rFonts w:ascii="Times New Roman" w:eastAsia="Calibri" w:hAnsi="Times New Roman" w:cs="Times New Roman"/>
          <w:sz w:val="28"/>
          <w:szCs w:val="28"/>
          <w:lang w:val="uk-UA"/>
        </w:rPr>
        <w:t xml:space="preserve"> та ін. Велика група дерматозів (екзема, нейродерміт, </w:t>
      </w:r>
      <w:r w:rsidR="00EC4145" w:rsidRPr="009A3E0B">
        <w:rPr>
          <w:rFonts w:ascii="Times New Roman" w:eastAsia="Calibri" w:hAnsi="Times New Roman" w:cs="Times New Roman"/>
          <w:sz w:val="28"/>
          <w:szCs w:val="28"/>
          <w:lang w:val="uk-UA"/>
        </w:rPr>
        <w:t xml:space="preserve">кропив'янка та </w:t>
      </w:r>
      <w:proofErr w:type="spellStart"/>
      <w:r w:rsidR="00EC4145" w:rsidRPr="009A3E0B">
        <w:rPr>
          <w:rFonts w:ascii="Times New Roman" w:eastAsia="Calibri" w:hAnsi="Times New Roman" w:cs="Times New Roman"/>
          <w:sz w:val="28"/>
          <w:szCs w:val="28"/>
          <w:lang w:val="uk-UA"/>
        </w:rPr>
        <w:t>ін</w:t>
      </w:r>
      <w:proofErr w:type="spellEnd"/>
      <w:r w:rsidR="00EC4145" w:rsidRPr="009A3E0B">
        <w:rPr>
          <w:rFonts w:ascii="Times New Roman" w:eastAsia="Calibri" w:hAnsi="Times New Roman" w:cs="Times New Roman"/>
          <w:sz w:val="28"/>
          <w:szCs w:val="28"/>
          <w:lang w:val="uk-UA"/>
        </w:rPr>
        <w:t>) обумовлені сенсибілізацією, тобто підвищеною чутливістю</w:t>
      </w:r>
      <w:r w:rsidRPr="009A3E0B">
        <w:rPr>
          <w:rFonts w:ascii="Times New Roman" w:eastAsia="Calibri" w:hAnsi="Times New Roman" w:cs="Times New Roman"/>
          <w:sz w:val="28"/>
          <w:szCs w:val="28"/>
          <w:lang w:val="uk-UA"/>
        </w:rPr>
        <w:t xml:space="preserve"> організму. Якщо</w:t>
      </w:r>
      <w:r w:rsidR="00EC4145" w:rsidRPr="009A3E0B">
        <w:rPr>
          <w:rFonts w:ascii="Times New Roman" w:eastAsia="Calibri" w:hAnsi="Times New Roman" w:cs="Times New Roman"/>
          <w:sz w:val="28"/>
          <w:szCs w:val="28"/>
          <w:lang w:val="uk-UA"/>
        </w:rPr>
        <w:t xml:space="preserve"> </w:t>
      </w:r>
      <w:r w:rsidRPr="009A3E0B">
        <w:rPr>
          <w:rFonts w:ascii="Times New Roman" w:eastAsia="Calibri" w:hAnsi="Times New Roman" w:cs="Times New Roman"/>
          <w:sz w:val="28"/>
          <w:szCs w:val="28"/>
          <w:lang w:val="uk-UA"/>
        </w:rPr>
        <w:t>в основі дерм</w:t>
      </w:r>
      <w:r w:rsidR="00EC4145" w:rsidRPr="009A3E0B">
        <w:rPr>
          <w:rFonts w:ascii="Times New Roman" w:eastAsia="Calibri" w:hAnsi="Times New Roman" w:cs="Times New Roman"/>
          <w:sz w:val="28"/>
          <w:szCs w:val="28"/>
          <w:lang w:val="uk-UA"/>
        </w:rPr>
        <w:t>атозу лежить відомий</w:t>
      </w:r>
      <w:r w:rsidRPr="009A3E0B">
        <w:rPr>
          <w:rFonts w:ascii="Times New Roman" w:eastAsia="Calibri" w:hAnsi="Times New Roman" w:cs="Times New Roman"/>
          <w:sz w:val="28"/>
          <w:szCs w:val="28"/>
          <w:lang w:val="uk-UA"/>
        </w:rPr>
        <w:t xml:space="preserve"> фактор (наприклад, хімічний алерген при професійному дерматозі), який ще не призвів до </w:t>
      </w:r>
      <w:proofErr w:type="spellStart"/>
      <w:r w:rsidRPr="009A3E0B">
        <w:rPr>
          <w:rFonts w:ascii="Times New Roman" w:eastAsia="Calibri" w:hAnsi="Times New Roman" w:cs="Times New Roman"/>
          <w:sz w:val="28"/>
          <w:szCs w:val="28"/>
          <w:lang w:val="uk-UA"/>
        </w:rPr>
        <w:t>полісенсибілізації</w:t>
      </w:r>
      <w:proofErr w:type="spellEnd"/>
      <w:r w:rsidRPr="009A3E0B">
        <w:rPr>
          <w:rFonts w:ascii="Times New Roman" w:eastAsia="Calibri" w:hAnsi="Times New Roman" w:cs="Times New Roman"/>
          <w:sz w:val="28"/>
          <w:szCs w:val="28"/>
          <w:lang w:val="uk-UA"/>
        </w:rPr>
        <w:t xml:space="preserve"> (підвищена чутливість до кількох речовин), його усунення порівняно швидко</w:t>
      </w:r>
      <w:r w:rsidR="00EC4145" w:rsidRPr="009A3E0B">
        <w:rPr>
          <w:rFonts w:ascii="Times New Roman" w:eastAsia="Calibri" w:hAnsi="Times New Roman" w:cs="Times New Roman"/>
          <w:sz w:val="28"/>
          <w:szCs w:val="28"/>
          <w:lang w:val="uk-UA"/>
        </w:rPr>
        <w:t xml:space="preserve"> призводить до одужання. Однак на</w:t>
      </w:r>
      <w:r w:rsidRPr="009A3E0B">
        <w:rPr>
          <w:rFonts w:ascii="Times New Roman" w:eastAsia="Calibri" w:hAnsi="Times New Roman" w:cs="Times New Roman"/>
          <w:sz w:val="28"/>
          <w:szCs w:val="28"/>
          <w:lang w:val="uk-UA"/>
        </w:rPr>
        <w:t xml:space="preserve"> практиці частіше не вдається з'ясувати алерген, що спричинив дерматоз, або є підвищена реактивність до багатьох подразників унаслідок генетично обумовленої або набутої полівалентної </w:t>
      </w:r>
      <w:proofErr w:type="spellStart"/>
      <w:r w:rsidRPr="009A3E0B">
        <w:rPr>
          <w:rFonts w:ascii="Times New Roman" w:eastAsia="Calibri" w:hAnsi="Times New Roman" w:cs="Times New Roman"/>
          <w:sz w:val="28"/>
          <w:szCs w:val="28"/>
          <w:lang w:val="uk-UA"/>
        </w:rPr>
        <w:t>сенсибілазції</w:t>
      </w:r>
      <w:proofErr w:type="spellEnd"/>
      <w:r w:rsidRPr="009A3E0B">
        <w:rPr>
          <w:rFonts w:ascii="Times New Roman" w:eastAsia="Calibri" w:hAnsi="Times New Roman" w:cs="Times New Roman"/>
          <w:sz w:val="28"/>
          <w:szCs w:val="28"/>
          <w:lang w:val="uk-UA"/>
        </w:rPr>
        <w:t>. У таких випадках основне значення надається загальному лікуванню, десенсибілізуючій та симптоматичній терапії, лікуванню вогнищ хронічної інфекції та виявленим захворюванням внутрішніх органів, нервової системи, залоз внутрішньої секреції, які підтримують дерматоз. Особливо складно лікувати дітей, які страждають на хронічні алергічні дерматози.</w:t>
      </w:r>
    </w:p>
    <w:p w:rsidR="00E44DBA" w:rsidRPr="009A3E0B" w:rsidRDefault="00E44DBA" w:rsidP="00EC4145">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Симптоматичне лікування нині в дерматології займає значно менше місце, ніж </w:t>
      </w:r>
      <w:proofErr w:type="spellStart"/>
      <w:r w:rsidRPr="009A3E0B">
        <w:rPr>
          <w:rFonts w:ascii="Times New Roman" w:eastAsia="Calibri" w:hAnsi="Times New Roman" w:cs="Times New Roman"/>
          <w:sz w:val="28"/>
          <w:szCs w:val="28"/>
          <w:lang w:val="uk-UA"/>
        </w:rPr>
        <w:t>етіотропна</w:t>
      </w:r>
      <w:proofErr w:type="spellEnd"/>
      <w:r w:rsidRPr="009A3E0B">
        <w:rPr>
          <w:rFonts w:ascii="Times New Roman" w:eastAsia="Calibri" w:hAnsi="Times New Roman" w:cs="Times New Roman"/>
          <w:sz w:val="28"/>
          <w:szCs w:val="28"/>
          <w:lang w:val="uk-UA"/>
        </w:rPr>
        <w:t xml:space="preserve"> та патогенетична терапія з використанням симптоматичних засобів як допоміжних.</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Як фізіотерапевтичний вплив для лікування застосовується </w:t>
      </w:r>
      <w:proofErr w:type="spellStart"/>
      <w:r w:rsidRPr="009A3E0B">
        <w:rPr>
          <w:rFonts w:ascii="Times New Roman" w:eastAsia="Calibri" w:hAnsi="Times New Roman" w:cs="Times New Roman"/>
          <w:sz w:val="28"/>
          <w:szCs w:val="28"/>
          <w:lang w:val="uk-UA"/>
        </w:rPr>
        <w:t>лазеротерапія</w:t>
      </w:r>
      <w:proofErr w:type="spellEnd"/>
      <w:r w:rsidRPr="009A3E0B">
        <w:rPr>
          <w:rFonts w:ascii="Times New Roman" w:eastAsia="Calibri" w:hAnsi="Times New Roman" w:cs="Times New Roman"/>
          <w:sz w:val="28"/>
          <w:szCs w:val="28"/>
          <w:lang w:val="uk-UA"/>
        </w:rPr>
        <w:t>, ультразвуковий вплив, магнітотерапія, а також фототерапія. Цей тип лікування дуже ефективний. Однак варто зазначити, що фізіотерапія не застосовується у гострій фазі шкірних захворювань. У період сильних запалень лікувальні процедури можуть посилити ситуацію та спровокувати появу нових вогнищ ураження.</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Одним із способів полегшення проявів псоріазу є </w:t>
      </w:r>
      <w:proofErr w:type="spellStart"/>
      <w:r w:rsidRPr="009A3E0B">
        <w:rPr>
          <w:rFonts w:ascii="Times New Roman" w:eastAsia="Calibri" w:hAnsi="Times New Roman" w:cs="Times New Roman"/>
          <w:sz w:val="28"/>
          <w:szCs w:val="28"/>
          <w:lang w:val="uk-UA"/>
        </w:rPr>
        <w:t>плазмаферез</w:t>
      </w:r>
      <w:proofErr w:type="spellEnd"/>
      <w:r w:rsidRPr="009A3E0B">
        <w:rPr>
          <w:rFonts w:ascii="Times New Roman" w:eastAsia="Calibri" w:hAnsi="Times New Roman" w:cs="Times New Roman"/>
          <w:sz w:val="28"/>
          <w:szCs w:val="28"/>
          <w:lang w:val="uk-UA"/>
        </w:rPr>
        <w:t xml:space="preserve"> – процедура очищення крові від токсинів, отрут, солей та інших шкідливих речовин. Людям з псоріазом важливо стежити за раціоном, дотримуватися низькокалорійного харчування та утримуватися від вживання смаженої їжі та алкоголю. Необхідним елементом лікування є психотерапевтичні сесії з фахівцем. Фахівець допомагає пацієнтові зрозуміти, які порушення психоемоційного стану могли стати </w:t>
      </w:r>
      <w:r w:rsidRPr="009A3E0B">
        <w:rPr>
          <w:rFonts w:ascii="Times New Roman" w:eastAsia="Calibri" w:hAnsi="Times New Roman" w:cs="Times New Roman"/>
          <w:sz w:val="28"/>
          <w:szCs w:val="28"/>
          <w:lang w:val="uk-UA"/>
        </w:rPr>
        <w:lastRenderedPageBreak/>
        <w:t>причиною псоріазу, і надалі вони разом опрацьовують оптимальні шляхи реагування на тригери</w:t>
      </w:r>
      <w:r w:rsidR="00D06E51">
        <w:rPr>
          <w:rFonts w:ascii="Times New Roman" w:eastAsia="Calibri" w:hAnsi="Times New Roman" w:cs="Times New Roman"/>
          <w:sz w:val="28"/>
          <w:szCs w:val="28"/>
          <w:lang w:val="uk-UA"/>
        </w:rPr>
        <w:t xml:space="preserve"> </w:t>
      </w:r>
      <w:r w:rsidR="00D06E51" w:rsidRPr="00D06E51">
        <w:rPr>
          <w:rFonts w:ascii="Times New Roman" w:eastAsia="Calibri" w:hAnsi="Times New Roman" w:cs="Times New Roman"/>
          <w:sz w:val="28"/>
          <w:szCs w:val="28"/>
          <w:lang w:val="uk-UA"/>
        </w:rPr>
        <w:t>[</w:t>
      </w:r>
      <w:r w:rsidR="00D06E51">
        <w:rPr>
          <w:rFonts w:ascii="Times New Roman" w:eastAsia="Calibri" w:hAnsi="Times New Roman" w:cs="Times New Roman"/>
          <w:sz w:val="28"/>
          <w:szCs w:val="28"/>
          <w:lang w:val="uk-UA"/>
        </w:rPr>
        <w:t>4, с. 23</w:t>
      </w:r>
      <w:r w:rsidR="00D06E51" w:rsidRPr="00D06E51">
        <w:rPr>
          <w:rFonts w:ascii="Times New Roman" w:eastAsia="Calibri" w:hAnsi="Times New Roman" w:cs="Times New Roman"/>
          <w:sz w:val="28"/>
          <w:szCs w:val="28"/>
          <w:lang w:val="uk-UA"/>
        </w:rPr>
        <w:t>]</w:t>
      </w:r>
      <w:r w:rsidRPr="009A3E0B">
        <w:rPr>
          <w:rFonts w:ascii="Times New Roman" w:eastAsia="Calibri" w:hAnsi="Times New Roman" w:cs="Times New Roman"/>
          <w:sz w:val="28"/>
          <w:szCs w:val="28"/>
          <w:lang w:val="uk-UA"/>
        </w:rPr>
        <w:t>.</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Безперечно, для лікування шкірних захворювань застосовується і </w:t>
      </w:r>
      <w:r w:rsidRPr="009A3E0B">
        <w:rPr>
          <w:rFonts w:ascii="Times New Roman" w:eastAsia="Calibri" w:hAnsi="Times New Roman" w:cs="Times New Roman"/>
          <w:i/>
          <w:sz w:val="28"/>
          <w:szCs w:val="28"/>
          <w:lang w:val="uk-UA"/>
        </w:rPr>
        <w:t>лікарська терапія</w:t>
      </w:r>
      <w:r w:rsidRPr="009A3E0B">
        <w:rPr>
          <w:rFonts w:ascii="Times New Roman" w:eastAsia="Calibri" w:hAnsi="Times New Roman" w:cs="Times New Roman"/>
          <w:sz w:val="28"/>
          <w:szCs w:val="28"/>
          <w:lang w:val="uk-UA"/>
        </w:rPr>
        <w:t xml:space="preserve">. Нерідко лікування пацієнта доповнюється призначенням </w:t>
      </w:r>
      <w:proofErr w:type="spellStart"/>
      <w:r w:rsidRPr="009A3E0B">
        <w:rPr>
          <w:rFonts w:ascii="Times New Roman" w:eastAsia="Calibri" w:hAnsi="Times New Roman" w:cs="Times New Roman"/>
          <w:sz w:val="28"/>
          <w:szCs w:val="28"/>
          <w:lang w:val="uk-UA"/>
        </w:rPr>
        <w:t>антигістамінних</w:t>
      </w:r>
      <w:proofErr w:type="spellEnd"/>
      <w:r w:rsidRPr="009A3E0B">
        <w:rPr>
          <w:rFonts w:ascii="Times New Roman" w:eastAsia="Calibri" w:hAnsi="Times New Roman" w:cs="Times New Roman"/>
          <w:sz w:val="28"/>
          <w:szCs w:val="28"/>
          <w:lang w:val="uk-UA"/>
        </w:rPr>
        <w:t xml:space="preserve"> препаратів, антибактеріальних, противірусних, </w:t>
      </w:r>
      <w:proofErr w:type="spellStart"/>
      <w:r w:rsidRPr="009A3E0B">
        <w:rPr>
          <w:rFonts w:ascii="Times New Roman" w:eastAsia="Calibri" w:hAnsi="Times New Roman" w:cs="Times New Roman"/>
          <w:sz w:val="28"/>
          <w:szCs w:val="28"/>
          <w:lang w:val="uk-UA"/>
        </w:rPr>
        <w:t>антимікотичних</w:t>
      </w:r>
      <w:proofErr w:type="spellEnd"/>
      <w:r w:rsidRPr="009A3E0B">
        <w:rPr>
          <w:rFonts w:ascii="Times New Roman" w:eastAsia="Calibri" w:hAnsi="Times New Roman" w:cs="Times New Roman"/>
          <w:sz w:val="28"/>
          <w:szCs w:val="28"/>
          <w:lang w:val="uk-UA"/>
        </w:rPr>
        <w:t xml:space="preserve"> засобів. Для відновлення пошкодженої шкіри використовуються пом'якшувальні та зволожуючі засоби з переважанням </w:t>
      </w:r>
      <w:proofErr w:type="spellStart"/>
      <w:r w:rsidRPr="009A3E0B">
        <w:rPr>
          <w:rFonts w:ascii="Times New Roman" w:eastAsia="Calibri" w:hAnsi="Times New Roman" w:cs="Times New Roman"/>
          <w:sz w:val="28"/>
          <w:szCs w:val="28"/>
          <w:lang w:val="uk-UA"/>
        </w:rPr>
        <w:t>церамідів</w:t>
      </w:r>
      <w:proofErr w:type="spellEnd"/>
      <w:r w:rsidRPr="009A3E0B">
        <w:rPr>
          <w:rFonts w:ascii="Times New Roman" w:eastAsia="Calibri" w:hAnsi="Times New Roman" w:cs="Times New Roman"/>
          <w:sz w:val="28"/>
          <w:szCs w:val="28"/>
          <w:lang w:val="uk-UA"/>
        </w:rPr>
        <w:t xml:space="preserve"> – ліпідних компонентів клітинної мембрани. При легкому перебігу хвороби лікарі рекомендують прийом інгібіторів </w:t>
      </w:r>
      <w:proofErr w:type="spellStart"/>
      <w:r w:rsidRPr="009A3E0B">
        <w:rPr>
          <w:rFonts w:ascii="Times New Roman" w:eastAsia="Calibri" w:hAnsi="Times New Roman" w:cs="Times New Roman"/>
          <w:sz w:val="28"/>
          <w:szCs w:val="28"/>
          <w:lang w:val="uk-UA"/>
        </w:rPr>
        <w:t>кальциневрину</w:t>
      </w:r>
      <w:proofErr w:type="spellEnd"/>
      <w:r w:rsidRPr="009A3E0B">
        <w:rPr>
          <w:rFonts w:ascii="Times New Roman" w:eastAsia="Calibri" w:hAnsi="Times New Roman" w:cs="Times New Roman"/>
          <w:sz w:val="28"/>
          <w:szCs w:val="28"/>
          <w:lang w:val="uk-UA"/>
        </w:rPr>
        <w:t xml:space="preserve">, тобто нестероїдних </w:t>
      </w:r>
      <w:proofErr w:type="spellStart"/>
      <w:r w:rsidRPr="009A3E0B">
        <w:rPr>
          <w:rFonts w:ascii="Times New Roman" w:eastAsia="Calibri" w:hAnsi="Times New Roman" w:cs="Times New Roman"/>
          <w:sz w:val="28"/>
          <w:szCs w:val="28"/>
          <w:lang w:val="uk-UA"/>
        </w:rPr>
        <w:t>імуномодуляторів</w:t>
      </w:r>
      <w:proofErr w:type="spellEnd"/>
      <w:r w:rsidRPr="009A3E0B">
        <w:rPr>
          <w:rFonts w:ascii="Times New Roman" w:eastAsia="Calibri" w:hAnsi="Times New Roman" w:cs="Times New Roman"/>
          <w:sz w:val="28"/>
          <w:szCs w:val="28"/>
          <w:lang w:val="uk-UA"/>
        </w:rPr>
        <w:t xml:space="preserve">. У разі тяжкого прояву </w:t>
      </w:r>
      <w:proofErr w:type="spellStart"/>
      <w:r w:rsidRPr="009A3E0B">
        <w:rPr>
          <w:rFonts w:ascii="Times New Roman" w:eastAsia="Calibri" w:hAnsi="Times New Roman" w:cs="Times New Roman"/>
          <w:sz w:val="28"/>
          <w:szCs w:val="28"/>
          <w:lang w:val="uk-UA"/>
        </w:rPr>
        <w:t>атопічного</w:t>
      </w:r>
      <w:proofErr w:type="spellEnd"/>
      <w:r w:rsidRPr="009A3E0B">
        <w:rPr>
          <w:rFonts w:ascii="Times New Roman" w:eastAsia="Calibri" w:hAnsi="Times New Roman" w:cs="Times New Roman"/>
          <w:sz w:val="28"/>
          <w:szCs w:val="28"/>
          <w:lang w:val="uk-UA"/>
        </w:rPr>
        <w:t xml:space="preserve"> дерматиту призначається </w:t>
      </w:r>
      <w:proofErr w:type="spellStart"/>
      <w:r w:rsidRPr="009A3E0B">
        <w:rPr>
          <w:rFonts w:ascii="Times New Roman" w:eastAsia="Calibri" w:hAnsi="Times New Roman" w:cs="Times New Roman"/>
          <w:sz w:val="28"/>
          <w:szCs w:val="28"/>
          <w:lang w:val="uk-UA"/>
        </w:rPr>
        <w:t>циклоспорин</w:t>
      </w:r>
      <w:proofErr w:type="spellEnd"/>
      <w:r w:rsidRPr="009A3E0B">
        <w:rPr>
          <w:rFonts w:ascii="Times New Roman" w:eastAsia="Calibri" w:hAnsi="Times New Roman" w:cs="Times New Roman"/>
          <w:sz w:val="28"/>
          <w:szCs w:val="28"/>
          <w:lang w:val="uk-UA"/>
        </w:rPr>
        <w:t>. Даний засіб дуже ефективний, але зловживати його тривалим прийомом (більше 1-2 років) не можна. Це з токсичністю деяких речовин, що входять до його складу.</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Для підтримки у пацієнтів стану ремісії фахівці рекомендують насамперед особливий догляд за шкірою. Для цього щоразу після прийняття душу на шкіру необхідно наносити </w:t>
      </w:r>
      <w:proofErr w:type="spellStart"/>
      <w:r w:rsidRPr="009A3E0B">
        <w:rPr>
          <w:rFonts w:ascii="Times New Roman" w:eastAsia="Calibri" w:hAnsi="Times New Roman" w:cs="Times New Roman"/>
          <w:sz w:val="28"/>
          <w:szCs w:val="28"/>
          <w:lang w:val="uk-UA"/>
        </w:rPr>
        <w:t>емоленти</w:t>
      </w:r>
      <w:proofErr w:type="spellEnd"/>
      <w:r w:rsidRPr="009A3E0B">
        <w:rPr>
          <w:rFonts w:ascii="Times New Roman" w:eastAsia="Calibri" w:hAnsi="Times New Roman" w:cs="Times New Roman"/>
          <w:sz w:val="28"/>
          <w:szCs w:val="28"/>
          <w:lang w:val="uk-UA"/>
        </w:rPr>
        <w:t xml:space="preserve"> – засоби, склад яких повністю ідентичний до складу ліпідної мантії нашої шкіри.</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Перераховані вище методи застосовуються для лікування як псоріазу, так і </w:t>
      </w:r>
      <w:proofErr w:type="spellStart"/>
      <w:r w:rsidRPr="009A3E0B">
        <w:rPr>
          <w:rFonts w:ascii="Times New Roman" w:eastAsia="Calibri" w:hAnsi="Times New Roman" w:cs="Times New Roman"/>
          <w:sz w:val="28"/>
          <w:szCs w:val="28"/>
          <w:lang w:val="uk-UA"/>
        </w:rPr>
        <w:t>атопічного</w:t>
      </w:r>
      <w:proofErr w:type="spellEnd"/>
      <w:r w:rsidRPr="009A3E0B">
        <w:rPr>
          <w:rFonts w:ascii="Times New Roman" w:eastAsia="Calibri" w:hAnsi="Times New Roman" w:cs="Times New Roman"/>
          <w:sz w:val="28"/>
          <w:szCs w:val="28"/>
          <w:lang w:val="uk-UA"/>
        </w:rPr>
        <w:t xml:space="preserve"> дерматиту. Конкретний спосіб терапії кожного пацієнта підбирає лікар, виходячи з загальної клінічної картини. Варто зазначити, що в процесі лікування важливим моментом є тісна взаємодія лікарів: дерматологів, алергологів, ревматологів. Саме командна робота дозволяє досягти гарантованих позитивних результатів терапії, що проводиться.</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i/>
          <w:sz w:val="28"/>
          <w:szCs w:val="28"/>
          <w:lang w:val="uk-UA"/>
        </w:rPr>
        <w:t>Біологічна терапія</w:t>
      </w:r>
      <w:r w:rsidRPr="009A3E0B">
        <w:rPr>
          <w:rFonts w:ascii="Times New Roman" w:eastAsia="Calibri" w:hAnsi="Times New Roman" w:cs="Times New Roman"/>
          <w:sz w:val="28"/>
          <w:szCs w:val="28"/>
          <w:lang w:val="uk-UA"/>
        </w:rPr>
        <w:t xml:space="preserve"> – революція в лікуванні </w:t>
      </w:r>
      <w:proofErr w:type="spellStart"/>
      <w:r w:rsidRPr="009A3E0B">
        <w:rPr>
          <w:rFonts w:ascii="Times New Roman" w:eastAsia="Calibri" w:hAnsi="Times New Roman" w:cs="Times New Roman"/>
          <w:sz w:val="28"/>
          <w:szCs w:val="28"/>
          <w:lang w:val="uk-UA"/>
        </w:rPr>
        <w:t>атопічного</w:t>
      </w:r>
      <w:proofErr w:type="spellEnd"/>
      <w:r w:rsidRPr="009A3E0B">
        <w:rPr>
          <w:rFonts w:ascii="Times New Roman" w:eastAsia="Calibri" w:hAnsi="Times New Roman" w:cs="Times New Roman"/>
          <w:sz w:val="28"/>
          <w:szCs w:val="28"/>
          <w:lang w:val="uk-UA"/>
        </w:rPr>
        <w:t xml:space="preserve"> дерматиту та псоріазу. Біологічна терапія повністю змінює парадигму лікування шкірних захворювань та допомагає досягти стійкої ремісії. Суть цієї сучасної терапії полягає в тому, що вона впливає на </w:t>
      </w:r>
      <w:proofErr w:type="spellStart"/>
      <w:r w:rsidRPr="009A3E0B">
        <w:rPr>
          <w:rFonts w:ascii="Times New Roman" w:eastAsia="Calibri" w:hAnsi="Times New Roman" w:cs="Times New Roman"/>
          <w:sz w:val="28"/>
          <w:szCs w:val="28"/>
          <w:lang w:val="uk-UA"/>
        </w:rPr>
        <w:t>цитокіни</w:t>
      </w:r>
      <w:proofErr w:type="spellEnd"/>
      <w:r w:rsidRPr="009A3E0B">
        <w:rPr>
          <w:rFonts w:ascii="Times New Roman" w:eastAsia="Calibri" w:hAnsi="Times New Roman" w:cs="Times New Roman"/>
          <w:sz w:val="28"/>
          <w:szCs w:val="28"/>
          <w:lang w:val="uk-UA"/>
        </w:rPr>
        <w:t xml:space="preserve">, тобто інформаційні молекули, що є причиною розвитку псоріазу та </w:t>
      </w:r>
      <w:proofErr w:type="spellStart"/>
      <w:r w:rsidRPr="009A3E0B">
        <w:rPr>
          <w:rFonts w:ascii="Times New Roman" w:eastAsia="Calibri" w:hAnsi="Times New Roman" w:cs="Times New Roman"/>
          <w:sz w:val="28"/>
          <w:szCs w:val="28"/>
          <w:lang w:val="uk-UA"/>
        </w:rPr>
        <w:t>атопічного</w:t>
      </w:r>
      <w:proofErr w:type="spellEnd"/>
      <w:r w:rsidRPr="009A3E0B">
        <w:rPr>
          <w:rFonts w:ascii="Times New Roman" w:eastAsia="Calibri" w:hAnsi="Times New Roman" w:cs="Times New Roman"/>
          <w:sz w:val="28"/>
          <w:szCs w:val="28"/>
          <w:lang w:val="uk-UA"/>
        </w:rPr>
        <w:t xml:space="preserve"> дерматиту. Саме біологічні препарати дозволяють «заморозити» розвиток хвороби. Раніше такі лікарські </w:t>
      </w:r>
      <w:r w:rsidRPr="009A3E0B">
        <w:rPr>
          <w:rFonts w:ascii="Times New Roman" w:eastAsia="Calibri" w:hAnsi="Times New Roman" w:cs="Times New Roman"/>
          <w:sz w:val="28"/>
          <w:szCs w:val="28"/>
          <w:lang w:val="uk-UA"/>
        </w:rPr>
        <w:lastRenderedPageBreak/>
        <w:t>засоби можна було знайти тільки за кордоном, але зараз вони доступні і в Україні</w:t>
      </w:r>
      <w:r w:rsidR="00D06E51">
        <w:rPr>
          <w:rFonts w:ascii="Times New Roman" w:eastAsia="Calibri" w:hAnsi="Times New Roman" w:cs="Times New Roman"/>
          <w:sz w:val="28"/>
          <w:szCs w:val="28"/>
          <w:lang w:val="uk-UA"/>
        </w:rPr>
        <w:t xml:space="preserve"> </w:t>
      </w:r>
      <w:r w:rsidR="00D06E51" w:rsidRPr="00D06E51">
        <w:rPr>
          <w:rFonts w:ascii="Times New Roman" w:eastAsia="Calibri" w:hAnsi="Times New Roman" w:cs="Times New Roman"/>
          <w:sz w:val="28"/>
          <w:szCs w:val="28"/>
        </w:rPr>
        <w:t>[</w:t>
      </w:r>
      <w:r w:rsidR="00D06E51">
        <w:rPr>
          <w:rFonts w:ascii="Times New Roman" w:eastAsia="Calibri" w:hAnsi="Times New Roman" w:cs="Times New Roman"/>
          <w:sz w:val="28"/>
          <w:szCs w:val="28"/>
        </w:rPr>
        <w:t xml:space="preserve">1, с. </w:t>
      </w:r>
      <w:r w:rsidR="00D06E51">
        <w:rPr>
          <w:rFonts w:ascii="Times New Roman" w:eastAsia="Calibri" w:hAnsi="Times New Roman" w:cs="Times New Roman"/>
          <w:sz w:val="28"/>
          <w:szCs w:val="28"/>
          <w:lang w:val="uk-UA"/>
        </w:rPr>
        <w:t>49</w:t>
      </w:r>
      <w:r w:rsidR="00D06E51" w:rsidRPr="00D06E51">
        <w:rPr>
          <w:rFonts w:ascii="Times New Roman" w:eastAsia="Calibri" w:hAnsi="Times New Roman" w:cs="Times New Roman"/>
          <w:sz w:val="28"/>
          <w:szCs w:val="28"/>
        </w:rPr>
        <w:t>]</w:t>
      </w:r>
      <w:r w:rsidRPr="009A3E0B">
        <w:rPr>
          <w:rFonts w:ascii="Times New Roman" w:eastAsia="Calibri" w:hAnsi="Times New Roman" w:cs="Times New Roman"/>
          <w:sz w:val="28"/>
          <w:szCs w:val="28"/>
          <w:lang w:val="uk-UA"/>
        </w:rPr>
        <w:t>.</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Декілька років тому порятунок від 50% всіх шкірних </w:t>
      </w:r>
      <w:proofErr w:type="spellStart"/>
      <w:r w:rsidRPr="009A3E0B">
        <w:rPr>
          <w:rFonts w:ascii="Times New Roman" w:eastAsia="Calibri" w:hAnsi="Times New Roman" w:cs="Times New Roman"/>
          <w:sz w:val="28"/>
          <w:szCs w:val="28"/>
          <w:lang w:val="uk-UA"/>
        </w:rPr>
        <w:t>висипань</w:t>
      </w:r>
      <w:proofErr w:type="spellEnd"/>
      <w:r w:rsidRPr="009A3E0B">
        <w:rPr>
          <w:rFonts w:ascii="Times New Roman" w:eastAsia="Calibri" w:hAnsi="Times New Roman" w:cs="Times New Roman"/>
          <w:sz w:val="28"/>
          <w:szCs w:val="28"/>
          <w:lang w:val="uk-UA"/>
        </w:rPr>
        <w:t xml:space="preserve"> вважалося відмінним результатом. Наразі за допомогою біологічної терапії лікарі здатні очистити шкіру пацієнта майже на 100%. На даний момент для фахівців немає такого типу псоріазу та </w:t>
      </w:r>
      <w:proofErr w:type="spellStart"/>
      <w:r w:rsidRPr="009A3E0B">
        <w:rPr>
          <w:rFonts w:ascii="Times New Roman" w:eastAsia="Calibri" w:hAnsi="Times New Roman" w:cs="Times New Roman"/>
          <w:sz w:val="28"/>
          <w:szCs w:val="28"/>
          <w:lang w:val="uk-UA"/>
        </w:rPr>
        <w:t>атопічного</w:t>
      </w:r>
      <w:proofErr w:type="spellEnd"/>
      <w:r w:rsidRPr="009A3E0B">
        <w:rPr>
          <w:rFonts w:ascii="Times New Roman" w:eastAsia="Calibri" w:hAnsi="Times New Roman" w:cs="Times New Roman"/>
          <w:sz w:val="28"/>
          <w:szCs w:val="28"/>
          <w:lang w:val="uk-UA"/>
        </w:rPr>
        <w:t xml:space="preserve"> дерматиту, з яким вони не можуть упоратися.</w:t>
      </w:r>
    </w:p>
    <w:p w:rsidR="00B4660C" w:rsidRPr="009A3E0B" w:rsidRDefault="00B4660C" w:rsidP="00B4660C">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Внаслідок лікування пацієнт забуває про існування своєї хвороби. На відміну з інших видів системної терапії препарати, які з великих білкових молекул, не надають шкідливого на внутрішні органи. Тому вони можуть призначатися постійно.</w:t>
      </w:r>
    </w:p>
    <w:p w:rsidR="00A12BCF" w:rsidRDefault="00B4660C" w:rsidP="00CF7711">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Принцип дії біологічних препаратів можна проілюструвати з прикладу </w:t>
      </w:r>
      <w:proofErr w:type="spellStart"/>
      <w:r w:rsidRPr="009A3E0B">
        <w:rPr>
          <w:rFonts w:ascii="Times New Roman" w:eastAsia="Calibri" w:hAnsi="Times New Roman" w:cs="Times New Roman"/>
          <w:sz w:val="28"/>
          <w:szCs w:val="28"/>
          <w:lang w:val="uk-UA"/>
        </w:rPr>
        <w:t>дупилумаба</w:t>
      </w:r>
      <w:proofErr w:type="spellEnd"/>
      <w:r w:rsidRPr="009A3E0B">
        <w:rPr>
          <w:rFonts w:ascii="Times New Roman" w:eastAsia="Calibri" w:hAnsi="Times New Roman" w:cs="Times New Roman"/>
          <w:sz w:val="28"/>
          <w:szCs w:val="28"/>
          <w:lang w:val="uk-UA"/>
        </w:rPr>
        <w:t xml:space="preserve"> – кошти з урахуванням </w:t>
      </w:r>
      <w:proofErr w:type="spellStart"/>
      <w:r w:rsidRPr="009A3E0B">
        <w:rPr>
          <w:rFonts w:ascii="Times New Roman" w:eastAsia="Calibri" w:hAnsi="Times New Roman" w:cs="Times New Roman"/>
          <w:sz w:val="28"/>
          <w:szCs w:val="28"/>
          <w:lang w:val="uk-UA"/>
        </w:rPr>
        <w:t>моноклональних</w:t>
      </w:r>
      <w:proofErr w:type="spellEnd"/>
      <w:r w:rsidRPr="009A3E0B">
        <w:rPr>
          <w:rFonts w:ascii="Times New Roman" w:eastAsia="Calibri" w:hAnsi="Times New Roman" w:cs="Times New Roman"/>
          <w:sz w:val="28"/>
          <w:szCs w:val="28"/>
          <w:lang w:val="uk-UA"/>
        </w:rPr>
        <w:t xml:space="preserve"> антитіл. Цей біологічний препарат блокує запальні процеси, що викликаються </w:t>
      </w:r>
      <w:proofErr w:type="spellStart"/>
      <w:r w:rsidRPr="009A3E0B">
        <w:rPr>
          <w:rFonts w:ascii="Times New Roman" w:eastAsia="Calibri" w:hAnsi="Times New Roman" w:cs="Times New Roman"/>
          <w:sz w:val="28"/>
          <w:szCs w:val="28"/>
          <w:lang w:val="uk-UA"/>
        </w:rPr>
        <w:t>цитокінами</w:t>
      </w:r>
      <w:proofErr w:type="spellEnd"/>
      <w:r w:rsidRPr="009A3E0B">
        <w:rPr>
          <w:rFonts w:ascii="Times New Roman" w:eastAsia="Calibri" w:hAnsi="Times New Roman" w:cs="Times New Roman"/>
          <w:sz w:val="28"/>
          <w:szCs w:val="28"/>
          <w:lang w:val="uk-UA"/>
        </w:rPr>
        <w:t xml:space="preserve">. Так лікування </w:t>
      </w:r>
      <w:proofErr w:type="spellStart"/>
      <w:r w:rsidRPr="009A3E0B">
        <w:rPr>
          <w:rFonts w:ascii="Times New Roman" w:eastAsia="Calibri" w:hAnsi="Times New Roman" w:cs="Times New Roman"/>
          <w:sz w:val="28"/>
          <w:szCs w:val="28"/>
          <w:lang w:val="uk-UA"/>
        </w:rPr>
        <w:t>дупілуамабом</w:t>
      </w:r>
      <w:proofErr w:type="spellEnd"/>
      <w:r w:rsidRPr="009A3E0B">
        <w:rPr>
          <w:rFonts w:ascii="Times New Roman" w:eastAsia="Calibri" w:hAnsi="Times New Roman" w:cs="Times New Roman"/>
          <w:sz w:val="28"/>
          <w:szCs w:val="28"/>
          <w:lang w:val="uk-UA"/>
        </w:rPr>
        <w:t xml:space="preserve"> знижує в крові концентрацію </w:t>
      </w:r>
      <w:proofErr w:type="spellStart"/>
      <w:r w:rsidRPr="009A3E0B">
        <w:rPr>
          <w:rFonts w:ascii="Times New Roman" w:eastAsia="Calibri" w:hAnsi="Times New Roman" w:cs="Times New Roman"/>
          <w:sz w:val="28"/>
          <w:szCs w:val="28"/>
          <w:lang w:val="uk-UA"/>
        </w:rPr>
        <w:t>біомаркерів</w:t>
      </w:r>
      <w:proofErr w:type="spellEnd"/>
      <w:r w:rsidRPr="009A3E0B">
        <w:rPr>
          <w:rFonts w:ascii="Times New Roman" w:eastAsia="Calibri" w:hAnsi="Times New Roman" w:cs="Times New Roman"/>
          <w:sz w:val="28"/>
          <w:szCs w:val="28"/>
          <w:lang w:val="uk-UA"/>
        </w:rPr>
        <w:t xml:space="preserve">, які провокують тяжкий перебіг шкірного захворювання. Подібна біологічна терапія ефективна своєю селективністю і допомагає там, де всі інші методи виявилися безсилими. Протипоказання до застосування препаратів, отриманих інноваційним способом генної інженерії, залежить від індивідуальної </w:t>
      </w:r>
      <w:proofErr w:type="spellStart"/>
      <w:r w:rsidRPr="009A3E0B">
        <w:rPr>
          <w:rFonts w:ascii="Times New Roman" w:eastAsia="Calibri" w:hAnsi="Times New Roman" w:cs="Times New Roman"/>
          <w:sz w:val="28"/>
          <w:szCs w:val="28"/>
          <w:lang w:val="uk-UA"/>
        </w:rPr>
        <w:t>переносимості</w:t>
      </w:r>
      <w:proofErr w:type="spellEnd"/>
      <w:r w:rsidRPr="009A3E0B">
        <w:rPr>
          <w:rFonts w:ascii="Times New Roman" w:eastAsia="Calibri" w:hAnsi="Times New Roman" w:cs="Times New Roman"/>
          <w:sz w:val="28"/>
          <w:szCs w:val="28"/>
          <w:lang w:val="uk-UA"/>
        </w:rPr>
        <w:t xml:space="preserve"> пацієнтом тих чи інших речовин</w:t>
      </w:r>
      <w:r w:rsidR="00F95B91">
        <w:rPr>
          <w:rFonts w:ascii="Times New Roman" w:eastAsia="Calibri" w:hAnsi="Times New Roman" w:cs="Times New Roman"/>
          <w:sz w:val="28"/>
          <w:szCs w:val="28"/>
          <w:lang w:val="uk-UA"/>
        </w:rPr>
        <w:t xml:space="preserve"> </w:t>
      </w:r>
      <w:r w:rsidR="00F95B91" w:rsidRPr="00F95B91">
        <w:rPr>
          <w:rFonts w:ascii="Times New Roman" w:eastAsia="Calibri" w:hAnsi="Times New Roman" w:cs="Times New Roman"/>
          <w:sz w:val="28"/>
          <w:szCs w:val="28"/>
          <w:lang w:val="uk-UA"/>
        </w:rPr>
        <w:t>[</w:t>
      </w:r>
      <w:r w:rsidR="00714B1A">
        <w:rPr>
          <w:rFonts w:ascii="Times New Roman" w:eastAsia="Calibri" w:hAnsi="Times New Roman" w:cs="Times New Roman"/>
          <w:sz w:val="28"/>
          <w:szCs w:val="28"/>
          <w:lang w:val="uk-UA"/>
        </w:rPr>
        <w:t>13, с. 49</w:t>
      </w:r>
      <w:r w:rsidR="00F95B91" w:rsidRPr="00F95B91">
        <w:rPr>
          <w:rFonts w:ascii="Times New Roman" w:eastAsia="Calibri" w:hAnsi="Times New Roman" w:cs="Times New Roman"/>
          <w:sz w:val="28"/>
          <w:szCs w:val="28"/>
          <w:lang w:val="uk-UA"/>
        </w:rPr>
        <w:t>]</w:t>
      </w:r>
      <w:r w:rsidRPr="009A3E0B">
        <w:rPr>
          <w:rFonts w:ascii="Times New Roman" w:eastAsia="Calibri" w:hAnsi="Times New Roman" w:cs="Times New Roman"/>
          <w:sz w:val="28"/>
          <w:szCs w:val="28"/>
          <w:lang w:val="uk-UA"/>
        </w:rPr>
        <w:t>.</w:t>
      </w:r>
    </w:p>
    <w:p w:rsidR="008704B6" w:rsidRPr="008704B6" w:rsidRDefault="008704B6" w:rsidP="008704B6">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Сучасними методами діагностики шкірних захворювань є </w:t>
      </w:r>
      <w:proofErr w:type="spellStart"/>
      <w:r>
        <w:rPr>
          <w:rFonts w:ascii="Times New Roman" w:eastAsia="Calibri" w:hAnsi="Times New Roman" w:cs="Times New Roman"/>
          <w:sz w:val="28"/>
          <w:szCs w:val="28"/>
          <w:lang w:val="uk-UA"/>
        </w:rPr>
        <w:t>дерматоскопія</w:t>
      </w:r>
      <w:proofErr w:type="spellEnd"/>
      <w:r>
        <w:rPr>
          <w:rFonts w:ascii="Times New Roman" w:eastAsia="Calibri" w:hAnsi="Times New Roman" w:cs="Times New Roman"/>
          <w:sz w:val="28"/>
          <w:szCs w:val="28"/>
          <w:lang w:val="uk-UA"/>
        </w:rPr>
        <w:t xml:space="preserve"> (механічна, цифрова), </w:t>
      </w:r>
      <w:r w:rsidRPr="00EF3E3E">
        <w:rPr>
          <w:rFonts w:ascii="Times New Roman" w:eastAsia="Calibri" w:hAnsi="Times New Roman" w:cs="Times New Roman"/>
          <w:sz w:val="28"/>
          <w:szCs w:val="28"/>
          <w:lang w:val="uk-UA"/>
        </w:rPr>
        <w:t>метод конфокальної мікроскопії, ультразвукове дослідження шкіри, оптична когерентна томографія, пр</w:t>
      </w:r>
      <w:r>
        <w:rPr>
          <w:rFonts w:ascii="Times New Roman" w:eastAsia="Calibri" w:hAnsi="Times New Roman" w:cs="Times New Roman"/>
          <w:sz w:val="28"/>
          <w:szCs w:val="28"/>
          <w:lang w:val="uk-UA"/>
        </w:rPr>
        <w:t>яме оптичне сканування PRIMOS, «</w:t>
      </w:r>
      <w:proofErr w:type="spellStart"/>
      <w:r>
        <w:rPr>
          <w:rFonts w:ascii="Times New Roman" w:eastAsia="Calibri" w:hAnsi="Times New Roman" w:cs="Times New Roman"/>
          <w:sz w:val="28"/>
          <w:szCs w:val="28"/>
          <w:lang w:val="uk-UA"/>
        </w:rPr>
        <w:t>SIAScope</w:t>
      </w:r>
      <w:proofErr w:type="spellEnd"/>
      <w:r>
        <w:rPr>
          <w:rFonts w:ascii="Times New Roman" w:eastAsia="Calibri" w:hAnsi="Times New Roman" w:cs="Times New Roman"/>
          <w:sz w:val="28"/>
          <w:szCs w:val="28"/>
          <w:lang w:val="uk-UA"/>
        </w:rPr>
        <w:t>» тощо</w:t>
      </w:r>
      <w:r w:rsidRPr="00EF3E3E">
        <w:rPr>
          <w:rFonts w:ascii="Times New Roman" w:eastAsia="Calibri" w:hAnsi="Times New Roman" w:cs="Times New Roman"/>
          <w:sz w:val="28"/>
          <w:szCs w:val="28"/>
          <w:lang w:val="uk-UA"/>
        </w:rPr>
        <w:t>.</w:t>
      </w:r>
    </w:p>
    <w:p w:rsidR="00777108" w:rsidRPr="00777108" w:rsidRDefault="00777108" w:rsidP="00777108">
      <w:pPr>
        <w:tabs>
          <w:tab w:val="left" w:pos="9355"/>
        </w:tabs>
        <w:spacing w:after="0" w:line="360" w:lineRule="auto"/>
        <w:ind w:right="-5" w:firstLine="709"/>
        <w:jc w:val="both"/>
        <w:rPr>
          <w:rFonts w:ascii="Times New Roman" w:eastAsia="Calibri" w:hAnsi="Times New Roman" w:cs="Times New Roman"/>
          <w:sz w:val="28"/>
          <w:szCs w:val="28"/>
          <w:lang w:val="uk-UA"/>
        </w:rPr>
      </w:pPr>
      <w:r w:rsidRPr="00777108">
        <w:rPr>
          <w:rFonts w:ascii="Times New Roman" w:eastAsia="Calibri" w:hAnsi="Times New Roman" w:cs="Times New Roman"/>
          <w:sz w:val="28"/>
          <w:szCs w:val="28"/>
          <w:lang w:val="uk-UA"/>
        </w:rPr>
        <w:t xml:space="preserve">Високочастотне ультразвукове випромінювання в діапазоні від 10 до 22 МГц дозволяє виявляти та проводити диференціальну діагностику доброякісних та злоякісних пухлин в епідермісі, дермі та підшкірних структурах з такою самою точністю, як і </w:t>
      </w:r>
      <w:proofErr w:type="spellStart"/>
      <w:r w:rsidRPr="00777108">
        <w:rPr>
          <w:rFonts w:ascii="Times New Roman" w:eastAsia="Calibri" w:hAnsi="Times New Roman" w:cs="Times New Roman"/>
          <w:sz w:val="28"/>
          <w:szCs w:val="28"/>
          <w:lang w:val="uk-UA"/>
        </w:rPr>
        <w:t>візуалізувати</w:t>
      </w:r>
      <w:proofErr w:type="spellEnd"/>
      <w:r w:rsidRPr="00777108">
        <w:rPr>
          <w:rFonts w:ascii="Times New Roman" w:eastAsia="Calibri" w:hAnsi="Times New Roman" w:cs="Times New Roman"/>
          <w:sz w:val="28"/>
          <w:szCs w:val="28"/>
          <w:lang w:val="uk-UA"/>
        </w:rPr>
        <w:t xml:space="preserve"> поверхневі кровоносні судини. Крім того, точне вимірювання товщини шкіри та правильна оцінка стану підшкірних структур дає </w:t>
      </w:r>
      <w:r w:rsidRPr="00777108">
        <w:rPr>
          <w:rFonts w:ascii="Times New Roman" w:eastAsia="Calibri" w:hAnsi="Times New Roman" w:cs="Times New Roman"/>
          <w:sz w:val="28"/>
          <w:szCs w:val="28"/>
          <w:lang w:val="uk-UA"/>
        </w:rPr>
        <w:lastRenderedPageBreak/>
        <w:t>можливість вибрати найкращий метод впливу при проведенні хірургічних та нехірургічних маніпуляцій у дерматології, косм</w:t>
      </w:r>
      <w:r w:rsidR="008704B6">
        <w:rPr>
          <w:rFonts w:ascii="Times New Roman" w:eastAsia="Calibri" w:hAnsi="Times New Roman" w:cs="Times New Roman"/>
          <w:sz w:val="28"/>
          <w:szCs w:val="28"/>
          <w:lang w:val="uk-UA"/>
        </w:rPr>
        <w:t>етології та естетичній медицині</w:t>
      </w:r>
      <w:r w:rsidRPr="00777108">
        <w:rPr>
          <w:rFonts w:ascii="Times New Roman" w:eastAsia="Calibri" w:hAnsi="Times New Roman" w:cs="Times New Roman"/>
          <w:sz w:val="28"/>
          <w:szCs w:val="28"/>
          <w:lang w:val="uk-UA"/>
        </w:rPr>
        <w:t>.</w:t>
      </w:r>
    </w:p>
    <w:p w:rsidR="00777108" w:rsidRPr="00D74E6D" w:rsidRDefault="00777108" w:rsidP="008704B6">
      <w:pPr>
        <w:tabs>
          <w:tab w:val="left" w:pos="9355"/>
        </w:tabs>
        <w:spacing w:after="0" w:line="360" w:lineRule="auto"/>
        <w:ind w:right="-5" w:firstLine="709"/>
        <w:jc w:val="both"/>
        <w:rPr>
          <w:rFonts w:ascii="Times New Roman" w:eastAsia="Calibri" w:hAnsi="Times New Roman" w:cs="Times New Roman"/>
          <w:sz w:val="28"/>
          <w:szCs w:val="28"/>
        </w:rPr>
      </w:pPr>
      <w:r w:rsidRPr="00777108">
        <w:rPr>
          <w:rFonts w:ascii="Times New Roman" w:eastAsia="Calibri" w:hAnsi="Times New Roman" w:cs="Times New Roman"/>
          <w:sz w:val="28"/>
          <w:szCs w:val="28"/>
          <w:lang w:val="uk-UA"/>
        </w:rPr>
        <w:t>Незалежно від причин запалення, при ультразвуковому скануванні с</w:t>
      </w:r>
      <w:r w:rsidR="008704B6">
        <w:rPr>
          <w:rFonts w:ascii="Times New Roman" w:eastAsia="Calibri" w:hAnsi="Times New Roman" w:cs="Times New Roman"/>
          <w:sz w:val="28"/>
          <w:szCs w:val="28"/>
          <w:lang w:val="uk-UA"/>
        </w:rPr>
        <w:t xml:space="preserve">постерігається наступна картина: </w:t>
      </w:r>
      <w:proofErr w:type="spellStart"/>
      <w:r w:rsidR="008704B6">
        <w:rPr>
          <w:rFonts w:ascii="Times New Roman" w:eastAsia="Calibri" w:hAnsi="Times New Roman" w:cs="Times New Roman"/>
          <w:sz w:val="28"/>
          <w:szCs w:val="28"/>
          <w:lang w:val="uk-UA"/>
        </w:rPr>
        <w:t>с</w:t>
      </w:r>
      <w:r w:rsidRPr="00777108">
        <w:rPr>
          <w:rFonts w:ascii="Times New Roman" w:eastAsia="Calibri" w:hAnsi="Times New Roman" w:cs="Times New Roman"/>
          <w:sz w:val="28"/>
          <w:szCs w:val="28"/>
          <w:lang w:val="uk-UA"/>
        </w:rPr>
        <w:t>убдермальна</w:t>
      </w:r>
      <w:proofErr w:type="spellEnd"/>
      <w:r w:rsidRPr="00777108">
        <w:rPr>
          <w:rFonts w:ascii="Times New Roman" w:eastAsia="Calibri" w:hAnsi="Times New Roman" w:cs="Times New Roman"/>
          <w:sz w:val="28"/>
          <w:szCs w:val="28"/>
          <w:lang w:val="uk-UA"/>
        </w:rPr>
        <w:t xml:space="preserve"> </w:t>
      </w:r>
      <w:proofErr w:type="spellStart"/>
      <w:r w:rsidRPr="00777108">
        <w:rPr>
          <w:rFonts w:ascii="Times New Roman" w:eastAsia="Calibri" w:hAnsi="Times New Roman" w:cs="Times New Roman"/>
          <w:sz w:val="28"/>
          <w:szCs w:val="28"/>
          <w:lang w:val="uk-UA"/>
        </w:rPr>
        <w:t>гіпоехогенна</w:t>
      </w:r>
      <w:proofErr w:type="spellEnd"/>
      <w:r w:rsidRPr="00777108">
        <w:rPr>
          <w:rFonts w:ascii="Times New Roman" w:eastAsia="Calibri" w:hAnsi="Times New Roman" w:cs="Times New Roman"/>
          <w:sz w:val="28"/>
          <w:szCs w:val="28"/>
          <w:lang w:val="uk-UA"/>
        </w:rPr>
        <w:t xml:space="preserve"> зона оточує папілярний </w:t>
      </w:r>
      <w:proofErr w:type="spellStart"/>
      <w:r w:rsidRPr="00777108">
        <w:rPr>
          <w:rFonts w:ascii="Times New Roman" w:eastAsia="Calibri" w:hAnsi="Times New Roman" w:cs="Times New Roman"/>
          <w:sz w:val="28"/>
          <w:szCs w:val="28"/>
          <w:lang w:val="uk-UA"/>
        </w:rPr>
        <w:t>дермальний</w:t>
      </w:r>
      <w:proofErr w:type="spellEnd"/>
      <w:r w:rsidRPr="00777108">
        <w:rPr>
          <w:rFonts w:ascii="Times New Roman" w:eastAsia="Calibri" w:hAnsi="Times New Roman" w:cs="Times New Roman"/>
          <w:sz w:val="28"/>
          <w:szCs w:val="28"/>
          <w:lang w:val="uk-UA"/>
        </w:rPr>
        <w:t xml:space="preserve"> набряк</w:t>
      </w:r>
      <w:r w:rsidR="008704B6">
        <w:rPr>
          <w:rFonts w:ascii="Times New Roman" w:eastAsia="Calibri" w:hAnsi="Times New Roman" w:cs="Times New Roman"/>
          <w:sz w:val="28"/>
          <w:szCs w:val="28"/>
          <w:lang w:val="uk-UA"/>
        </w:rPr>
        <w:t>; л</w:t>
      </w:r>
      <w:r w:rsidRPr="00777108">
        <w:rPr>
          <w:rFonts w:ascii="Times New Roman" w:eastAsia="Calibri" w:hAnsi="Times New Roman" w:cs="Times New Roman"/>
          <w:sz w:val="28"/>
          <w:szCs w:val="28"/>
          <w:lang w:val="uk-UA"/>
        </w:rPr>
        <w:t xml:space="preserve">окальне збільшення струму крові видно при дослідженні чутливими </w:t>
      </w:r>
      <w:proofErr w:type="spellStart"/>
      <w:r w:rsidRPr="00777108">
        <w:rPr>
          <w:rFonts w:ascii="Times New Roman" w:eastAsia="Calibri" w:hAnsi="Times New Roman" w:cs="Times New Roman"/>
          <w:sz w:val="28"/>
          <w:szCs w:val="28"/>
          <w:lang w:val="uk-UA"/>
        </w:rPr>
        <w:t>доперівськими</w:t>
      </w:r>
      <w:proofErr w:type="spellEnd"/>
      <w:r w:rsidRPr="00777108">
        <w:rPr>
          <w:rFonts w:ascii="Times New Roman" w:eastAsia="Calibri" w:hAnsi="Times New Roman" w:cs="Times New Roman"/>
          <w:sz w:val="28"/>
          <w:szCs w:val="28"/>
          <w:lang w:val="uk-UA"/>
        </w:rPr>
        <w:t xml:space="preserve"> методами</w:t>
      </w:r>
      <w:r w:rsidR="008704B6">
        <w:rPr>
          <w:rFonts w:ascii="Times New Roman" w:eastAsia="Calibri" w:hAnsi="Times New Roman" w:cs="Times New Roman"/>
          <w:sz w:val="28"/>
          <w:szCs w:val="28"/>
          <w:lang w:val="uk-UA"/>
        </w:rPr>
        <w:t>; г</w:t>
      </w:r>
      <w:r w:rsidRPr="00777108">
        <w:rPr>
          <w:rFonts w:ascii="Times New Roman" w:eastAsia="Calibri" w:hAnsi="Times New Roman" w:cs="Times New Roman"/>
          <w:sz w:val="28"/>
          <w:szCs w:val="28"/>
          <w:lang w:val="uk-UA"/>
        </w:rPr>
        <w:t xml:space="preserve">омогенізація клітинної тканини, як у випадку з жировими </w:t>
      </w:r>
      <w:proofErr w:type="spellStart"/>
      <w:r w:rsidRPr="00777108">
        <w:rPr>
          <w:rFonts w:ascii="Times New Roman" w:eastAsia="Calibri" w:hAnsi="Times New Roman" w:cs="Times New Roman"/>
          <w:sz w:val="28"/>
          <w:szCs w:val="28"/>
          <w:lang w:val="uk-UA"/>
        </w:rPr>
        <w:t>відкладеннями</w:t>
      </w:r>
      <w:proofErr w:type="spellEnd"/>
      <w:r w:rsidRPr="00777108">
        <w:rPr>
          <w:rFonts w:ascii="Times New Roman" w:eastAsia="Calibri" w:hAnsi="Times New Roman" w:cs="Times New Roman"/>
          <w:sz w:val="28"/>
          <w:szCs w:val="28"/>
          <w:lang w:val="uk-UA"/>
        </w:rPr>
        <w:t xml:space="preserve"> аб</w:t>
      </w:r>
      <w:r w:rsidR="008704B6">
        <w:rPr>
          <w:rFonts w:ascii="Times New Roman" w:eastAsia="Calibri" w:hAnsi="Times New Roman" w:cs="Times New Roman"/>
          <w:sz w:val="28"/>
          <w:szCs w:val="28"/>
          <w:lang w:val="uk-UA"/>
        </w:rPr>
        <w:t xml:space="preserve">о відгуком вплив ультразвуком; </w:t>
      </w:r>
      <w:proofErr w:type="spellStart"/>
      <w:r w:rsidR="008704B6">
        <w:rPr>
          <w:rFonts w:ascii="Times New Roman" w:eastAsia="Calibri" w:hAnsi="Times New Roman" w:cs="Times New Roman"/>
          <w:sz w:val="28"/>
          <w:szCs w:val="28"/>
          <w:lang w:val="uk-UA"/>
        </w:rPr>
        <w:t>г</w:t>
      </w:r>
      <w:r w:rsidRPr="00777108">
        <w:rPr>
          <w:rFonts w:ascii="Times New Roman" w:eastAsia="Calibri" w:hAnsi="Times New Roman" w:cs="Times New Roman"/>
          <w:sz w:val="28"/>
          <w:szCs w:val="28"/>
          <w:lang w:val="uk-UA"/>
        </w:rPr>
        <w:t>іпоехогенні</w:t>
      </w:r>
      <w:proofErr w:type="spellEnd"/>
      <w:r w:rsidRPr="00777108">
        <w:rPr>
          <w:rFonts w:ascii="Times New Roman" w:eastAsia="Calibri" w:hAnsi="Times New Roman" w:cs="Times New Roman"/>
          <w:sz w:val="28"/>
          <w:szCs w:val="28"/>
          <w:lang w:val="uk-UA"/>
        </w:rPr>
        <w:t xml:space="preserve"> часточки стають </w:t>
      </w:r>
      <w:proofErr w:type="spellStart"/>
      <w:r w:rsidRPr="00777108">
        <w:rPr>
          <w:rFonts w:ascii="Times New Roman" w:eastAsia="Calibri" w:hAnsi="Times New Roman" w:cs="Times New Roman"/>
          <w:sz w:val="28"/>
          <w:szCs w:val="28"/>
          <w:lang w:val="uk-UA"/>
        </w:rPr>
        <w:t>гіперехогенними</w:t>
      </w:r>
      <w:proofErr w:type="spellEnd"/>
      <w:r w:rsidRPr="00777108">
        <w:rPr>
          <w:rFonts w:ascii="Times New Roman" w:eastAsia="Calibri" w:hAnsi="Times New Roman" w:cs="Times New Roman"/>
          <w:sz w:val="28"/>
          <w:szCs w:val="28"/>
          <w:lang w:val="uk-UA"/>
        </w:rPr>
        <w:t xml:space="preserve">, а </w:t>
      </w:r>
      <w:proofErr w:type="spellStart"/>
      <w:r w:rsidRPr="00777108">
        <w:rPr>
          <w:rFonts w:ascii="Times New Roman" w:eastAsia="Calibri" w:hAnsi="Times New Roman" w:cs="Times New Roman"/>
          <w:sz w:val="28"/>
          <w:szCs w:val="28"/>
          <w:lang w:val="uk-UA"/>
        </w:rPr>
        <w:t>гіпоехогенні</w:t>
      </w:r>
      <w:proofErr w:type="spellEnd"/>
      <w:r w:rsidRPr="00777108">
        <w:rPr>
          <w:rFonts w:ascii="Times New Roman" w:eastAsia="Calibri" w:hAnsi="Times New Roman" w:cs="Times New Roman"/>
          <w:sz w:val="28"/>
          <w:szCs w:val="28"/>
          <w:lang w:val="uk-UA"/>
        </w:rPr>
        <w:t xml:space="preserve"> стінки перетворюються на </w:t>
      </w:r>
      <w:proofErr w:type="spellStart"/>
      <w:r w:rsidRPr="00777108">
        <w:rPr>
          <w:rFonts w:ascii="Times New Roman" w:eastAsia="Calibri" w:hAnsi="Times New Roman" w:cs="Times New Roman"/>
          <w:sz w:val="28"/>
          <w:szCs w:val="28"/>
          <w:lang w:val="uk-UA"/>
        </w:rPr>
        <w:t>гіперехогенні</w:t>
      </w:r>
      <w:proofErr w:type="spellEnd"/>
      <w:r w:rsidR="008704B6">
        <w:rPr>
          <w:rFonts w:ascii="Times New Roman" w:eastAsia="Calibri" w:hAnsi="Times New Roman" w:cs="Times New Roman"/>
          <w:sz w:val="28"/>
          <w:szCs w:val="28"/>
          <w:lang w:val="uk-UA"/>
        </w:rPr>
        <w:t>.</w:t>
      </w:r>
    </w:p>
    <w:p w:rsidR="00777108" w:rsidRPr="00777108" w:rsidRDefault="00777108" w:rsidP="00777108">
      <w:pPr>
        <w:tabs>
          <w:tab w:val="left" w:pos="9355"/>
        </w:tabs>
        <w:spacing w:after="0" w:line="360" w:lineRule="auto"/>
        <w:ind w:right="-5" w:firstLine="709"/>
        <w:jc w:val="both"/>
        <w:rPr>
          <w:rFonts w:ascii="Times New Roman" w:eastAsia="Calibri" w:hAnsi="Times New Roman" w:cs="Times New Roman"/>
          <w:sz w:val="28"/>
          <w:szCs w:val="28"/>
          <w:lang w:val="uk-UA"/>
        </w:rPr>
      </w:pPr>
      <w:r w:rsidRPr="00777108">
        <w:rPr>
          <w:rFonts w:ascii="Times New Roman" w:eastAsia="Calibri" w:hAnsi="Times New Roman" w:cs="Times New Roman"/>
          <w:sz w:val="28"/>
          <w:szCs w:val="28"/>
          <w:lang w:val="uk-UA"/>
        </w:rPr>
        <w:t>Ультразвук допомагає визначити: наскільки бактеріальна інфекція поширилася вглиб шкірних покривів, якою мірою торкнулися фасції, м'язи та надкісткові структури, виявити абсцес і провести успішне дренування.</w:t>
      </w:r>
    </w:p>
    <w:p w:rsidR="00777108" w:rsidRPr="00777108" w:rsidRDefault="00777108" w:rsidP="00777108">
      <w:pPr>
        <w:tabs>
          <w:tab w:val="left" w:pos="9355"/>
        </w:tabs>
        <w:spacing w:after="0" w:line="360" w:lineRule="auto"/>
        <w:ind w:right="-5" w:firstLine="709"/>
        <w:jc w:val="both"/>
        <w:rPr>
          <w:rFonts w:ascii="Times New Roman" w:eastAsia="Calibri" w:hAnsi="Times New Roman" w:cs="Times New Roman"/>
          <w:sz w:val="28"/>
          <w:szCs w:val="28"/>
          <w:lang w:val="uk-UA"/>
        </w:rPr>
      </w:pPr>
      <w:r w:rsidRPr="00777108">
        <w:rPr>
          <w:rFonts w:ascii="Times New Roman" w:eastAsia="Calibri" w:hAnsi="Times New Roman" w:cs="Times New Roman"/>
          <w:sz w:val="28"/>
          <w:szCs w:val="28"/>
          <w:lang w:val="uk-UA"/>
        </w:rPr>
        <w:t xml:space="preserve">Нова технологія дозволяє виявляти </w:t>
      </w:r>
      <w:proofErr w:type="spellStart"/>
      <w:r w:rsidRPr="00777108">
        <w:rPr>
          <w:rFonts w:ascii="Times New Roman" w:eastAsia="Calibri" w:hAnsi="Times New Roman" w:cs="Times New Roman"/>
          <w:sz w:val="28"/>
          <w:szCs w:val="28"/>
          <w:lang w:val="uk-UA"/>
        </w:rPr>
        <w:t>гіперкератоз</w:t>
      </w:r>
      <w:proofErr w:type="spellEnd"/>
      <w:r w:rsidRPr="00777108">
        <w:rPr>
          <w:rFonts w:ascii="Times New Roman" w:eastAsia="Calibri" w:hAnsi="Times New Roman" w:cs="Times New Roman"/>
          <w:sz w:val="28"/>
          <w:szCs w:val="28"/>
          <w:lang w:val="uk-UA"/>
        </w:rPr>
        <w:t xml:space="preserve"> в епідермісі, запалення підшкірних тканин, так само добре, як збільшення кровотоку у вірусних бородавках. У випадку з бородавками можливо виміряти основні параметри та вибрати найкращий спосіб лікування, включаючи випадки з </w:t>
      </w:r>
      <w:proofErr w:type="spellStart"/>
      <w:r w:rsidRPr="00777108">
        <w:rPr>
          <w:rFonts w:ascii="Times New Roman" w:eastAsia="Calibri" w:hAnsi="Times New Roman" w:cs="Times New Roman"/>
          <w:sz w:val="28"/>
          <w:szCs w:val="28"/>
          <w:lang w:val="uk-UA"/>
        </w:rPr>
        <w:t>рецидивуючими</w:t>
      </w:r>
      <w:proofErr w:type="spellEnd"/>
      <w:r w:rsidRPr="00777108">
        <w:rPr>
          <w:rFonts w:ascii="Times New Roman" w:eastAsia="Calibri" w:hAnsi="Times New Roman" w:cs="Times New Roman"/>
          <w:sz w:val="28"/>
          <w:szCs w:val="28"/>
          <w:lang w:val="uk-UA"/>
        </w:rPr>
        <w:t xml:space="preserve"> та стійкими бородавками</w:t>
      </w:r>
      <w:r w:rsidR="00714B1A">
        <w:rPr>
          <w:rFonts w:ascii="Times New Roman" w:eastAsia="Calibri" w:hAnsi="Times New Roman" w:cs="Times New Roman"/>
          <w:sz w:val="28"/>
          <w:szCs w:val="28"/>
          <w:lang w:val="uk-UA"/>
        </w:rPr>
        <w:t xml:space="preserve"> </w:t>
      </w:r>
      <w:r w:rsidR="00714B1A" w:rsidRPr="00714B1A">
        <w:rPr>
          <w:rFonts w:ascii="Times New Roman" w:eastAsia="Calibri" w:hAnsi="Times New Roman" w:cs="Times New Roman"/>
          <w:sz w:val="28"/>
          <w:szCs w:val="28"/>
        </w:rPr>
        <w:t>[</w:t>
      </w:r>
      <w:r w:rsidR="00051B27">
        <w:rPr>
          <w:rFonts w:ascii="Times New Roman" w:eastAsia="Calibri" w:hAnsi="Times New Roman" w:cs="Times New Roman"/>
          <w:sz w:val="28"/>
          <w:szCs w:val="28"/>
          <w:lang w:val="uk-UA"/>
        </w:rPr>
        <w:t>40</w:t>
      </w:r>
      <w:r w:rsidR="00714B1A" w:rsidRPr="00714B1A">
        <w:rPr>
          <w:rFonts w:ascii="Times New Roman" w:eastAsia="Calibri" w:hAnsi="Times New Roman" w:cs="Times New Roman"/>
          <w:sz w:val="28"/>
          <w:szCs w:val="28"/>
        </w:rPr>
        <w:t>]</w:t>
      </w:r>
      <w:r w:rsidRPr="00777108">
        <w:rPr>
          <w:rFonts w:ascii="Times New Roman" w:eastAsia="Calibri" w:hAnsi="Times New Roman" w:cs="Times New Roman"/>
          <w:sz w:val="28"/>
          <w:szCs w:val="28"/>
          <w:lang w:val="uk-UA"/>
        </w:rPr>
        <w:t>.</w:t>
      </w:r>
    </w:p>
    <w:p w:rsidR="00777108" w:rsidRPr="00777108" w:rsidRDefault="00777108" w:rsidP="00777108">
      <w:pPr>
        <w:tabs>
          <w:tab w:val="left" w:pos="9355"/>
        </w:tabs>
        <w:spacing w:after="0" w:line="360" w:lineRule="auto"/>
        <w:ind w:right="-5" w:firstLine="709"/>
        <w:jc w:val="both"/>
        <w:rPr>
          <w:rFonts w:ascii="Times New Roman" w:eastAsia="Calibri" w:hAnsi="Times New Roman" w:cs="Times New Roman"/>
          <w:sz w:val="28"/>
          <w:szCs w:val="28"/>
          <w:lang w:val="uk-UA"/>
        </w:rPr>
      </w:pPr>
      <w:r w:rsidRPr="00777108">
        <w:rPr>
          <w:rFonts w:ascii="Times New Roman" w:eastAsia="Calibri" w:hAnsi="Times New Roman" w:cs="Times New Roman"/>
          <w:sz w:val="28"/>
          <w:szCs w:val="28"/>
          <w:lang w:val="uk-UA"/>
        </w:rPr>
        <w:t xml:space="preserve">Виявлення патології на стадії запалення або неактивних/рубцевих змін, отриманих в результаті </w:t>
      </w:r>
      <w:proofErr w:type="spellStart"/>
      <w:r w:rsidRPr="00777108">
        <w:rPr>
          <w:rFonts w:ascii="Times New Roman" w:eastAsia="Calibri" w:hAnsi="Times New Roman" w:cs="Times New Roman"/>
          <w:sz w:val="28"/>
          <w:szCs w:val="28"/>
          <w:lang w:val="uk-UA"/>
        </w:rPr>
        <w:t>аутоімунних</w:t>
      </w:r>
      <w:proofErr w:type="spellEnd"/>
      <w:r w:rsidRPr="00777108">
        <w:rPr>
          <w:rFonts w:ascii="Times New Roman" w:eastAsia="Calibri" w:hAnsi="Times New Roman" w:cs="Times New Roman"/>
          <w:sz w:val="28"/>
          <w:szCs w:val="28"/>
          <w:lang w:val="uk-UA"/>
        </w:rPr>
        <w:t xml:space="preserve"> захворювань, відіграє вирішальну роль у визначенні лікарської практики. На запальній стадії вовчаку або </w:t>
      </w:r>
      <w:proofErr w:type="spellStart"/>
      <w:r w:rsidRPr="00777108">
        <w:rPr>
          <w:rFonts w:ascii="Times New Roman" w:eastAsia="Calibri" w:hAnsi="Times New Roman" w:cs="Times New Roman"/>
          <w:sz w:val="28"/>
          <w:szCs w:val="28"/>
          <w:lang w:val="uk-UA"/>
        </w:rPr>
        <w:t>бляшкової</w:t>
      </w:r>
      <w:proofErr w:type="spellEnd"/>
      <w:r w:rsidRPr="00777108">
        <w:rPr>
          <w:rFonts w:ascii="Times New Roman" w:eastAsia="Calibri" w:hAnsi="Times New Roman" w:cs="Times New Roman"/>
          <w:sz w:val="28"/>
          <w:szCs w:val="28"/>
          <w:lang w:val="uk-UA"/>
        </w:rPr>
        <w:t xml:space="preserve"> склеродермії проявляються всі основні ознаки запалення – </w:t>
      </w:r>
      <w:proofErr w:type="spellStart"/>
      <w:r w:rsidRPr="00777108">
        <w:rPr>
          <w:rFonts w:ascii="Times New Roman" w:eastAsia="Calibri" w:hAnsi="Times New Roman" w:cs="Times New Roman"/>
          <w:sz w:val="28"/>
          <w:szCs w:val="28"/>
          <w:lang w:val="uk-UA"/>
        </w:rPr>
        <w:t>дермальна</w:t>
      </w:r>
      <w:proofErr w:type="spellEnd"/>
      <w:r w:rsidRPr="00777108">
        <w:rPr>
          <w:rFonts w:ascii="Times New Roman" w:eastAsia="Calibri" w:hAnsi="Times New Roman" w:cs="Times New Roman"/>
          <w:sz w:val="28"/>
          <w:szCs w:val="28"/>
          <w:lang w:val="uk-UA"/>
        </w:rPr>
        <w:t xml:space="preserve"> та епідермальна </w:t>
      </w:r>
      <w:proofErr w:type="spellStart"/>
      <w:r w:rsidRPr="00777108">
        <w:rPr>
          <w:rFonts w:ascii="Times New Roman" w:eastAsia="Calibri" w:hAnsi="Times New Roman" w:cs="Times New Roman"/>
          <w:sz w:val="28"/>
          <w:szCs w:val="28"/>
          <w:lang w:val="uk-UA"/>
        </w:rPr>
        <w:t>гіпоехогенність</w:t>
      </w:r>
      <w:proofErr w:type="spellEnd"/>
      <w:r w:rsidRPr="00777108">
        <w:rPr>
          <w:rFonts w:ascii="Times New Roman" w:eastAsia="Calibri" w:hAnsi="Times New Roman" w:cs="Times New Roman"/>
          <w:sz w:val="28"/>
          <w:szCs w:val="28"/>
          <w:lang w:val="uk-UA"/>
        </w:rPr>
        <w:t xml:space="preserve">, збільшений </w:t>
      </w:r>
      <w:proofErr w:type="spellStart"/>
      <w:r w:rsidRPr="00777108">
        <w:rPr>
          <w:rFonts w:ascii="Times New Roman" w:eastAsia="Calibri" w:hAnsi="Times New Roman" w:cs="Times New Roman"/>
          <w:sz w:val="28"/>
          <w:szCs w:val="28"/>
          <w:lang w:val="uk-UA"/>
        </w:rPr>
        <w:t>кровотік</w:t>
      </w:r>
      <w:proofErr w:type="spellEnd"/>
      <w:r w:rsidRPr="00777108">
        <w:rPr>
          <w:rFonts w:ascii="Times New Roman" w:eastAsia="Calibri" w:hAnsi="Times New Roman" w:cs="Times New Roman"/>
          <w:sz w:val="28"/>
          <w:szCs w:val="28"/>
          <w:lang w:val="uk-UA"/>
        </w:rPr>
        <w:t xml:space="preserve">. На стадії рубцювання - </w:t>
      </w:r>
      <w:proofErr w:type="spellStart"/>
      <w:r w:rsidRPr="00777108">
        <w:rPr>
          <w:rFonts w:ascii="Times New Roman" w:eastAsia="Calibri" w:hAnsi="Times New Roman" w:cs="Times New Roman"/>
          <w:sz w:val="28"/>
          <w:szCs w:val="28"/>
          <w:lang w:val="uk-UA"/>
        </w:rPr>
        <w:t>дермальна</w:t>
      </w:r>
      <w:proofErr w:type="spellEnd"/>
      <w:r w:rsidRPr="00777108">
        <w:rPr>
          <w:rFonts w:ascii="Times New Roman" w:eastAsia="Calibri" w:hAnsi="Times New Roman" w:cs="Times New Roman"/>
          <w:sz w:val="28"/>
          <w:szCs w:val="28"/>
          <w:lang w:val="uk-UA"/>
        </w:rPr>
        <w:t xml:space="preserve"> та епідермальна </w:t>
      </w:r>
      <w:proofErr w:type="spellStart"/>
      <w:r w:rsidRPr="00777108">
        <w:rPr>
          <w:rFonts w:ascii="Times New Roman" w:eastAsia="Calibri" w:hAnsi="Times New Roman" w:cs="Times New Roman"/>
          <w:sz w:val="28"/>
          <w:szCs w:val="28"/>
          <w:lang w:val="uk-UA"/>
        </w:rPr>
        <w:t>гіперехогенність</w:t>
      </w:r>
      <w:proofErr w:type="spellEnd"/>
      <w:r w:rsidRPr="00777108">
        <w:rPr>
          <w:rFonts w:ascii="Times New Roman" w:eastAsia="Calibri" w:hAnsi="Times New Roman" w:cs="Times New Roman"/>
          <w:sz w:val="28"/>
          <w:szCs w:val="28"/>
          <w:lang w:val="uk-UA"/>
        </w:rPr>
        <w:t xml:space="preserve"> за рахунок склеротичних змін та зменшення обсягу тканини за рахунок атрофії жирової тканини.</w:t>
      </w:r>
    </w:p>
    <w:p w:rsidR="00777108" w:rsidRPr="009A3E0B" w:rsidRDefault="00777108" w:rsidP="00777108">
      <w:pPr>
        <w:tabs>
          <w:tab w:val="left" w:pos="9355"/>
        </w:tabs>
        <w:spacing w:after="0" w:line="360" w:lineRule="auto"/>
        <w:ind w:right="-5" w:firstLine="709"/>
        <w:jc w:val="both"/>
        <w:rPr>
          <w:rFonts w:ascii="Times New Roman" w:eastAsia="Calibri" w:hAnsi="Times New Roman" w:cs="Times New Roman"/>
          <w:sz w:val="28"/>
          <w:szCs w:val="28"/>
          <w:lang w:val="uk-UA"/>
        </w:rPr>
      </w:pPr>
      <w:r w:rsidRPr="00777108">
        <w:rPr>
          <w:rFonts w:ascii="Times New Roman" w:eastAsia="Calibri" w:hAnsi="Times New Roman" w:cs="Times New Roman"/>
          <w:sz w:val="28"/>
          <w:szCs w:val="28"/>
          <w:lang w:val="uk-UA"/>
        </w:rPr>
        <w:t xml:space="preserve">Ультразвук вловлює ознаки запалення з </w:t>
      </w:r>
      <w:proofErr w:type="spellStart"/>
      <w:r w:rsidRPr="00777108">
        <w:rPr>
          <w:rFonts w:ascii="Times New Roman" w:eastAsia="Calibri" w:hAnsi="Times New Roman" w:cs="Times New Roman"/>
          <w:sz w:val="28"/>
          <w:szCs w:val="28"/>
          <w:lang w:val="uk-UA"/>
        </w:rPr>
        <w:t>гіперкератоз</w:t>
      </w:r>
      <w:proofErr w:type="spellEnd"/>
      <w:r w:rsidRPr="00777108">
        <w:rPr>
          <w:rFonts w:ascii="Times New Roman" w:eastAsia="Calibri" w:hAnsi="Times New Roman" w:cs="Times New Roman"/>
          <w:sz w:val="28"/>
          <w:szCs w:val="28"/>
          <w:lang w:val="uk-UA"/>
        </w:rPr>
        <w:t xml:space="preserve"> при псоріазі. Зниження запалення у відповідь лікування можна виміряти за допомогою ультразвуку в кількісних показниках. Це дає чітку відповідь про ефективність лікування та застосування того чи іншого препарату.</w:t>
      </w:r>
    </w:p>
    <w:p w:rsidR="00950096" w:rsidRPr="009A3E0B" w:rsidRDefault="00950096" w:rsidP="008704B6">
      <w:pPr>
        <w:tabs>
          <w:tab w:val="left" w:pos="9355"/>
        </w:tabs>
        <w:spacing w:after="0" w:line="360" w:lineRule="auto"/>
        <w:ind w:right="-5" w:firstLine="709"/>
        <w:jc w:val="both"/>
        <w:rPr>
          <w:rFonts w:ascii="Times New Roman" w:eastAsia="Calibri" w:hAnsi="Times New Roman" w:cs="Times New Roman"/>
          <w:sz w:val="28"/>
          <w:szCs w:val="28"/>
          <w:lang w:val="uk-UA"/>
        </w:rPr>
      </w:pPr>
      <w:proofErr w:type="spellStart"/>
      <w:r w:rsidRPr="009A3E0B">
        <w:rPr>
          <w:rFonts w:ascii="Times New Roman" w:eastAsia="Calibri" w:hAnsi="Times New Roman" w:cs="Times New Roman"/>
          <w:i/>
          <w:sz w:val="28"/>
          <w:szCs w:val="28"/>
          <w:lang w:val="uk-UA"/>
        </w:rPr>
        <w:lastRenderedPageBreak/>
        <w:t>Дерматоскопія</w:t>
      </w:r>
      <w:proofErr w:type="spellEnd"/>
      <w:r w:rsidRPr="009A3E0B">
        <w:rPr>
          <w:rFonts w:ascii="Times New Roman" w:eastAsia="Calibri" w:hAnsi="Times New Roman" w:cs="Times New Roman"/>
          <w:sz w:val="28"/>
          <w:szCs w:val="28"/>
          <w:lang w:val="uk-UA"/>
        </w:rPr>
        <w:t xml:space="preserve"> – це безпечний та безболісний метод діагностики, який виконується за допомогою </w:t>
      </w:r>
      <w:proofErr w:type="spellStart"/>
      <w:r w:rsidRPr="009A3E0B">
        <w:rPr>
          <w:rFonts w:ascii="Times New Roman" w:eastAsia="Calibri" w:hAnsi="Times New Roman" w:cs="Times New Roman"/>
          <w:sz w:val="28"/>
          <w:szCs w:val="28"/>
          <w:lang w:val="uk-UA"/>
        </w:rPr>
        <w:t>дерматоскопу</w:t>
      </w:r>
      <w:proofErr w:type="spellEnd"/>
      <w:r w:rsidRPr="009A3E0B">
        <w:rPr>
          <w:rFonts w:ascii="Times New Roman" w:eastAsia="Calibri" w:hAnsi="Times New Roman" w:cs="Times New Roman"/>
          <w:sz w:val="28"/>
          <w:szCs w:val="28"/>
          <w:lang w:val="uk-UA"/>
        </w:rPr>
        <w:t xml:space="preserve">. Діагностичне обладнання оснащене потужним джерелом світла та лупою з 10-20 кратним збільшенням. Модифікована версія приладу дозволяє зробити знімки патологічних ділянок для подальшого вивчення, або щоб простежити динаміку розвитку патології та контролювати процес лікування. </w:t>
      </w:r>
      <w:proofErr w:type="spellStart"/>
      <w:r w:rsidRPr="009A3E0B">
        <w:rPr>
          <w:rFonts w:ascii="Times New Roman" w:eastAsia="Calibri" w:hAnsi="Times New Roman" w:cs="Times New Roman"/>
          <w:sz w:val="28"/>
          <w:szCs w:val="28"/>
          <w:lang w:val="uk-UA"/>
        </w:rPr>
        <w:t>Відеодерматоскоп</w:t>
      </w:r>
      <w:proofErr w:type="spellEnd"/>
      <w:r w:rsidRPr="009A3E0B">
        <w:rPr>
          <w:rFonts w:ascii="Times New Roman" w:eastAsia="Calibri" w:hAnsi="Times New Roman" w:cs="Times New Roman"/>
          <w:sz w:val="28"/>
          <w:szCs w:val="28"/>
          <w:lang w:val="uk-UA"/>
        </w:rPr>
        <w:t xml:space="preserve"> підключено до комп'ютера, і лікар м</w:t>
      </w:r>
      <w:r w:rsidR="008704B6">
        <w:rPr>
          <w:rFonts w:ascii="Times New Roman" w:eastAsia="Calibri" w:hAnsi="Times New Roman" w:cs="Times New Roman"/>
          <w:sz w:val="28"/>
          <w:szCs w:val="28"/>
          <w:lang w:val="uk-UA"/>
        </w:rPr>
        <w:t>оже вивчати знімки на моніторі</w:t>
      </w:r>
      <w:r w:rsidR="00051B27">
        <w:rPr>
          <w:rFonts w:ascii="Times New Roman" w:eastAsia="Calibri" w:hAnsi="Times New Roman" w:cs="Times New Roman"/>
          <w:sz w:val="28"/>
          <w:szCs w:val="28"/>
          <w:lang w:val="uk-UA"/>
        </w:rPr>
        <w:t xml:space="preserve"> </w:t>
      </w:r>
      <w:r w:rsidR="00051B27" w:rsidRPr="00051B27">
        <w:rPr>
          <w:rFonts w:ascii="Times New Roman" w:eastAsia="Calibri" w:hAnsi="Times New Roman" w:cs="Times New Roman"/>
          <w:sz w:val="28"/>
          <w:szCs w:val="28"/>
        </w:rPr>
        <w:t>[23]</w:t>
      </w:r>
      <w:r w:rsidR="008704B6">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За допомогою </w:t>
      </w:r>
      <w:proofErr w:type="spellStart"/>
      <w:r w:rsidRPr="009A3E0B">
        <w:rPr>
          <w:rFonts w:ascii="Times New Roman" w:eastAsia="Calibri" w:hAnsi="Times New Roman" w:cs="Times New Roman"/>
          <w:sz w:val="28"/>
          <w:szCs w:val="28"/>
          <w:lang w:val="uk-UA"/>
        </w:rPr>
        <w:t>дерматоскопа</w:t>
      </w:r>
      <w:proofErr w:type="spellEnd"/>
      <w:r w:rsidRPr="009A3E0B">
        <w:rPr>
          <w:rFonts w:ascii="Times New Roman" w:eastAsia="Calibri" w:hAnsi="Times New Roman" w:cs="Times New Roman"/>
          <w:sz w:val="28"/>
          <w:szCs w:val="28"/>
          <w:lang w:val="uk-UA"/>
        </w:rPr>
        <w:t xml:space="preserve"> лікар може розглянути новоутворення під багаторазовим збільшенням без ушкодження. Багато патологічних новоутворень шкіри на початковій стадії розвиваються </w:t>
      </w:r>
      <w:proofErr w:type="spellStart"/>
      <w:r w:rsidRPr="009A3E0B">
        <w:rPr>
          <w:rFonts w:ascii="Times New Roman" w:eastAsia="Calibri" w:hAnsi="Times New Roman" w:cs="Times New Roman"/>
          <w:sz w:val="28"/>
          <w:szCs w:val="28"/>
          <w:lang w:val="uk-UA"/>
        </w:rPr>
        <w:t>безсимптомно</w:t>
      </w:r>
      <w:proofErr w:type="spellEnd"/>
      <w:r w:rsidRPr="009A3E0B">
        <w:rPr>
          <w:rFonts w:ascii="Times New Roman" w:eastAsia="Calibri" w:hAnsi="Times New Roman" w:cs="Times New Roman"/>
          <w:sz w:val="28"/>
          <w:szCs w:val="28"/>
          <w:lang w:val="uk-UA"/>
        </w:rPr>
        <w:t xml:space="preserve"> і патологію не можна побачити неозброєним оком. Розглядаючи під збільшенням патологічну ділянку, лікар може побачити зміни, що відбуваються з клітинами, вчасно поставити діагноз і почати лікування.</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За допомогою </w:t>
      </w:r>
      <w:proofErr w:type="spellStart"/>
      <w:r w:rsidRPr="009A3E0B">
        <w:rPr>
          <w:rFonts w:ascii="Times New Roman" w:eastAsia="Calibri" w:hAnsi="Times New Roman" w:cs="Times New Roman"/>
          <w:sz w:val="28"/>
          <w:szCs w:val="28"/>
          <w:lang w:val="uk-UA"/>
        </w:rPr>
        <w:t>дерматоскопа</w:t>
      </w:r>
      <w:proofErr w:type="spellEnd"/>
      <w:r w:rsidRPr="009A3E0B">
        <w:rPr>
          <w:rFonts w:ascii="Times New Roman" w:eastAsia="Calibri" w:hAnsi="Times New Roman" w:cs="Times New Roman"/>
          <w:sz w:val="28"/>
          <w:szCs w:val="28"/>
          <w:lang w:val="uk-UA"/>
        </w:rPr>
        <w:t xml:space="preserve"> можна провести якісне обстеження будь-якого новоутворення, розташованого на шкірі:</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родимки (</w:t>
      </w:r>
      <w:proofErr w:type="spellStart"/>
      <w:r w:rsidRPr="009A3E0B">
        <w:rPr>
          <w:rFonts w:ascii="Times New Roman" w:eastAsia="Calibri" w:hAnsi="Times New Roman" w:cs="Times New Roman"/>
          <w:sz w:val="28"/>
          <w:szCs w:val="28"/>
          <w:lang w:val="uk-UA"/>
        </w:rPr>
        <w:t>невуси</w:t>
      </w:r>
      <w:proofErr w:type="spellEnd"/>
      <w:r w:rsidRPr="009A3E0B">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меланоми;</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 </w:t>
      </w:r>
      <w:proofErr w:type="spellStart"/>
      <w:r w:rsidRPr="009A3E0B">
        <w:rPr>
          <w:rFonts w:ascii="Times New Roman" w:eastAsia="Calibri" w:hAnsi="Times New Roman" w:cs="Times New Roman"/>
          <w:sz w:val="28"/>
          <w:szCs w:val="28"/>
          <w:lang w:val="uk-UA"/>
        </w:rPr>
        <w:t>лентиго</w:t>
      </w:r>
      <w:proofErr w:type="spellEnd"/>
      <w:r w:rsidRPr="009A3E0B">
        <w:rPr>
          <w:rFonts w:ascii="Times New Roman" w:eastAsia="Calibri" w:hAnsi="Times New Roman" w:cs="Times New Roman"/>
          <w:sz w:val="28"/>
          <w:szCs w:val="28"/>
          <w:lang w:val="uk-UA"/>
        </w:rPr>
        <w:t xml:space="preserve"> (ластовиння);</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базаліоми;</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 </w:t>
      </w:r>
      <w:proofErr w:type="spellStart"/>
      <w:r w:rsidRPr="009A3E0B">
        <w:rPr>
          <w:rFonts w:ascii="Times New Roman" w:eastAsia="Calibri" w:hAnsi="Times New Roman" w:cs="Times New Roman"/>
          <w:sz w:val="28"/>
          <w:szCs w:val="28"/>
          <w:lang w:val="uk-UA"/>
        </w:rPr>
        <w:t>кератоми</w:t>
      </w:r>
      <w:proofErr w:type="spellEnd"/>
      <w:r w:rsidRPr="009A3E0B">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атероми;</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 бородавки і </w:t>
      </w:r>
      <w:proofErr w:type="spellStart"/>
      <w:r w:rsidRPr="009A3E0B">
        <w:rPr>
          <w:rFonts w:ascii="Times New Roman" w:eastAsia="Calibri" w:hAnsi="Times New Roman" w:cs="Times New Roman"/>
          <w:sz w:val="28"/>
          <w:szCs w:val="28"/>
          <w:lang w:val="uk-UA"/>
        </w:rPr>
        <w:t>т.д</w:t>
      </w:r>
      <w:proofErr w:type="spellEnd"/>
      <w:r w:rsidRPr="009A3E0B">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Використовуючи прилад, можна провести обстеження будь-якої частини тіла, а також зробити диференційовану діагностику не тільки новоутворень шкіри, але й різних захворювань шкіри, волосся, нігтів.</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Новоутворення шкіри розрізняються за зовнішнім виглядом, причиною появи та своїм характером. Вони можуть бути доброякісними чи злоякісними, а також є новоутворення шкіри у прикордонному стані. При цьому варто </w:t>
      </w:r>
      <w:r w:rsidRPr="009A3E0B">
        <w:rPr>
          <w:rFonts w:ascii="Times New Roman" w:eastAsia="Calibri" w:hAnsi="Times New Roman" w:cs="Times New Roman"/>
          <w:sz w:val="28"/>
          <w:szCs w:val="28"/>
          <w:lang w:val="uk-UA"/>
        </w:rPr>
        <w:lastRenderedPageBreak/>
        <w:t>врахувати, що деякі різновиди доброякісних утворень у певних умовах можуть бути злоякісними, тому слід уважно стежити за ними.</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Родимки (</w:t>
      </w:r>
      <w:proofErr w:type="spellStart"/>
      <w:r w:rsidRPr="009A3E0B">
        <w:rPr>
          <w:rFonts w:ascii="Times New Roman" w:eastAsia="Calibri" w:hAnsi="Times New Roman" w:cs="Times New Roman"/>
          <w:sz w:val="28"/>
          <w:szCs w:val="28"/>
          <w:lang w:val="uk-UA"/>
        </w:rPr>
        <w:t>невуси</w:t>
      </w:r>
      <w:proofErr w:type="spellEnd"/>
      <w:r w:rsidRPr="009A3E0B">
        <w:rPr>
          <w:rFonts w:ascii="Times New Roman" w:eastAsia="Calibri" w:hAnsi="Times New Roman" w:cs="Times New Roman"/>
          <w:sz w:val="28"/>
          <w:szCs w:val="28"/>
          <w:lang w:val="uk-UA"/>
        </w:rPr>
        <w:t xml:space="preserve">). Найбільш поширена у світі форма доброякісних новоутворень, яка не несе прямої загрози для пацієнта. Освіта у більшості випадків має рівні контури та забарвлення від світлого до темно-коричневого кольору. Форма і розміри освіти можуть бути різними – від невеликої крапки на шкірі до великої, що випирає над шкірою плями. Це утворення може перероджуватись у ракову пухлину шкіри – меланому. В цьому випадку як ніколи важлива рання діагностика та обстеження за допомогою </w:t>
      </w:r>
      <w:proofErr w:type="spellStart"/>
      <w:r w:rsidRPr="009A3E0B">
        <w:rPr>
          <w:rFonts w:ascii="Times New Roman" w:eastAsia="Calibri" w:hAnsi="Times New Roman" w:cs="Times New Roman"/>
          <w:sz w:val="28"/>
          <w:szCs w:val="28"/>
          <w:lang w:val="uk-UA"/>
        </w:rPr>
        <w:t>дерматоскопа</w:t>
      </w:r>
      <w:proofErr w:type="spellEnd"/>
      <w:r w:rsidRPr="009A3E0B">
        <w:rPr>
          <w:rFonts w:ascii="Times New Roman" w:eastAsia="Calibri" w:hAnsi="Times New Roman" w:cs="Times New Roman"/>
          <w:sz w:val="28"/>
          <w:szCs w:val="28"/>
          <w:lang w:val="uk-UA"/>
        </w:rPr>
        <w:t>. На патологічні процеси можуть вказувати такі ознаки: розмитість контурів родимки; неоднорідне забарвлення; почервоніння та запалення місця родимки; зміна поверхні – поява горбків або западин.</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proofErr w:type="spellStart"/>
      <w:r w:rsidRPr="009A3E0B">
        <w:rPr>
          <w:rFonts w:ascii="Times New Roman" w:eastAsia="Calibri" w:hAnsi="Times New Roman" w:cs="Times New Roman"/>
          <w:sz w:val="28"/>
          <w:szCs w:val="28"/>
          <w:lang w:val="uk-UA"/>
        </w:rPr>
        <w:t>Лентіго</w:t>
      </w:r>
      <w:proofErr w:type="spellEnd"/>
      <w:r w:rsidRPr="009A3E0B">
        <w:rPr>
          <w:rFonts w:ascii="Times New Roman" w:eastAsia="Calibri" w:hAnsi="Times New Roman" w:cs="Times New Roman"/>
          <w:sz w:val="28"/>
          <w:szCs w:val="28"/>
          <w:lang w:val="uk-UA"/>
        </w:rPr>
        <w:t xml:space="preserve">. Ці утворення називають ластовинням, яке з'являється на обличчях дорослих та дітей під дією сонця навесні чи влітку. </w:t>
      </w:r>
      <w:proofErr w:type="spellStart"/>
      <w:r w:rsidRPr="009A3E0B">
        <w:rPr>
          <w:rFonts w:ascii="Times New Roman" w:eastAsia="Calibri" w:hAnsi="Times New Roman" w:cs="Times New Roman"/>
          <w:sz w:val="28"/>
          <w:szCs w:val="28"/>
          <w:lang w:val="uk-UA"/>
        </w:rPr>
        <w:t>Лентіго</w:t>
      </w:r>
      <w:proofErr w:type="spellEnd"/>
      <w:r w:rsidRPr="009A3E0B">
        <w:rPr>
          <w:rFonts w:ascii="Times New Roman" w:eastAsia="Calibri" w:hAnsi="Times New Roman" w:cs="Times New Roman"/>
          <w:sz w:val="28"/>
          <w:szCs w:val="28"/>
          <w:lang w:val="uk-UA"/>
        </w:rPr>
        <w:t xml:space="preserve"> частіше з'являється на спині та грудях. Пігментні плями не змінюють своє забарвлення у зв'язку з сезоном, мають набагато більший розмір – до 10 мм у діаметрі та можуть підніматися над поверхнею шкіри. Характеризуються нерівними контурами, за кольором може бути від бурого до темно-коричневого кольору. Легко трансформуються у бородавку. Причинами для занепокоєння мають стати збільшення розмірів, зміна структури, свербіж, лущення та зміна забарвлення освіти.</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Базаліома (рак шкіри). Ця утворення має злоякісну природу, локалізується найчастіше в ділянці голови, обличчя та шиї. Може бути кількох видів – плоскої поверхневої, </w:t>
      </w:r>
      <w:proofErr w:type="spellStart"/>
      <w:r w:rsidRPr="009A3E0B">
        <w:rPr>
          <w:rFonts w:ascii="Times New Roman" w:eastAsia="Calibri" w:hAnsi="Times New Roman" w:cs="Times New Roman"/>
          <w:sz w:val="28"/>
          <w:szCs w:val="28"/>
          <w:lang w:val="uk-UA"/>
        </w:rPr>
        <w:t>пухлиноподібної</w:t>
      </w:r>
      <w:proofErr w:type="spellEnd"/>
      <w:r w:rsidRPr="009A3E0B">
        <w:rPr>
          <w:rFonts w:ascii="Times New Roman" w:eastAsia="Calibri" w:hAnsi="Times New Roman" w:cs="Times New Roman"/>
          <w:sz w:val="28"/>
          <w:szCs w:val="28"/>
          <w:lang w:val="uk-UA"/>
        </w:rPr>
        <w:t xml:space="preserve">, виразки, </w:t>
      </w:r>
      <w:proofErr w:type="spellStart"/>
      <w:r w:rsidRPr="009A3E0B">
        <w:rPr>
          <w:rFonts w:ascii="Times New Roman" w:eastAsia="Calibri" w:hAnsi="Times New Roman" w:cs="Times New Roman"/>
          <w:sz w:val="28"/>
          <w:szCs w:val="28"/>
          <w:lang w:val="uk-UA"/>
        </w:rPr>
        <w:t>склеродермоформної</w:t>
      </w:r>
      <w:proofErr w:type="spellEnd"/>
      <w:r w:rsidRPr="009A3E0B">
        <w:rPr>
          <w:rFonts w:ascii="Times New Roman" w:eastAsia="Calibri" w:hAnsi="Times New Roman" w:cs="Times New Roman"/>
          <w:sz w:val="28"/>
          <w:szCs w:val="28"/>
          <w:lang w:val="uk-UA"/>
        </w:rPr>
        <w:t>, бородавчастої. Розвиток пухлини починається з появи невеликого вузлика, схожого на прищик із сірою скоринкою в центрі, який постійно росте. Для базаліоми характерною є наявність щільного валика навколо пухлини.</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proofErr w:type="spellStart"/>
      <w:r w:rsidRPr="009A3E0B">
        <w:rPr>
          <w:rFonts w:ascii="Times New Roman" w:eastAsia="Calibri" w:hAnsi="Times New Roman" w:cs="Times New Roman"/>
          <w:sz w:val="28"/>
          <w:szCs w:val="28"/>
          <w:lang w:val="uk-UA"/>
        </w:rPr>
        <w:lastRenderedPageBreak/>
        <w:t>Бородянка</w:t>
      </w:r>
      <w:proofErr w:type="spellEnd"/>
      <w:r w:rsidRPr="009A3E0B">
        <w:rPr>
          <w:rFonts w:ascii="Times New Roman" w:eastAsia="Calibri" w:hAnsi="Times New Roman" w:cs="Times New Roman"/>
          <w:sz w:val="28"/>
          <w:szCs w:val="28"/>
          <w:lang w:val="uk-UA"/>
        </w:rPr>
        <w:t xml:space="preserve">. Новоутворення є круглим щільним </w:t>
      </w:r>
      <w:proofErr w:type="spellStart"/>
      <w:r w:rsidRPr="009A3E0B">
        <w:rPr>
          <w:rFonts w:ascii="Times New Roman" w:eastAsia="Calibri" w:hAnsi="Times New Roman" w:cs="Times New Roman"/>
          <w:sz w:val="28"/>
          <w:szCs w:val="28"/>
          <w:lang w:val="uk-UA"/>
        </w:rPr>
        <w:t>нарістом</w:t>
      </w:r>
      <w:proofErr w:type="spellEnd"/>
      <w:r w:rsidRPr="009A3E0B">
        <w:rPr>
          <w:rFonts w:ascii="Times New Roman" w:eastAsia="Calibri" w:hAnsi="Times New Roman" w:cs="Times New Roman"/>
          <w:sz w:val="28"/>
          <w:szCs w:val="28"/>
          <w:lang w:val="uk-UA"/>
        </w:rPr>
        <w:t xml:space="preserve">, що виступає над поверхнею шкіри. Виникає бородавка через ослаблення імунітету, викликаного вірусом папіломи людини. При локалізації в </w:t>
      </w:r>
      <w:proofErr w:type="spellStart"/>
      <w:r w:rsidRPr="009A3E0B">
        <w:rPr>
          <w:rFonts w:ascii="Times New Roman" w:eastAsia="Calibri" w:hAnsi="Times New Roman" w:cs="Times New Roman"/>
          <w:sz w:val="28"/>
          <w:szCs w:val="28"/>
          <w:lang w:val="uk-UA"/>
        </w:rPr>
        <w:t>окологенитальной</w:t>
      </w:r>
      <w:proofErr w:type="spellEnd"/>
      <w:r w:rsidRPr="009A3E0B">
        <w:rPr>
          <w:rFonts w:ascii="Times New Roman" w:eastAsia="Calibri" w:hAnsi="Times New Roman" w:cs="Times New Roman"/>
          <w:sz w:val="28"/>
          <w:szCs w:val="28"/>
          <w:lang w:val="uk-UA"/>
        </w:rPr>
        <w:t xml:space="preserve"> області звуться гострокінцеві кондиломи. Бородавки бувають простими, юнацькими та старечими. Швидко ростуть і поширюються по всьому тілу, можуть змінювати колір та форму, а також </w:t>
      </w:r>
      <w:proofErr w:type="spellStart"/>
      <w:r w:rsidRPr="009A3E0B">
        <w:rPr>
          <w:rFonts w:ascii="Times New Roman" w:eastAsia="Calibri" w:hAnsi="Times New Roman" w:cs="Times New Roman"/>
          <w:sz w:val="28"/>
          <w:szCs w:val="28"/>
          <w:lang w:val="uk-UA"/>
        </w:rPr>
        <w:t>онкотрансформуватися</w:t>
      </w:r>
      <w:proofErr w:type="spellEnd"/>
      <w:r w:rsidRPr="009A3E0B">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proofErr w:type="spellStart"/>
      <w:r w:rsidRPr="009A3E0B">
        <w:rPr>
          <w:rFonts w:ascii="Times New Roman" w:eastAsia="Calibri" w:hAnsi="Times New Roman" w:cs="Times New Roman"/>
          <w:sz w:val="28"/>
          <w:szCs w:val="28"/>
          <w:lang w:val="uk-UA"/>
        </w:rPr>
        <w:t>Кератома</w:t>
      </w:r>
      <w:proofErr w:type="spellEnd"/>
      <w:r w:rsidRPr="009A3E0B">
        <w:rPr>
          <w:rFonts w:ascii="Times New Roman" w:eastAsia="Calibri" w:hAnsi="Times New Roman" w:cs="Times New Roman"/>
          <w:sz w:val="28"/>
          <w:szCs w:val="28"/>
          <w:lang w:val="uk-UA"/>
        </w:rPr>
        <w:t xml:space="preserve">. Новоутворення з'являється в результаті посиленого поділу клітин верхнього шару епідермісу, які не відлущуються і не відпадають внаслідок природних процесів регенерації шкіри. У результаті шкірі з'являються невеликі ділянки ущільнень. </w:t>
      </w:r>
      <w:proofErr w:type="spellStart"/>
      <w:r w:rsidRPr="009A3E0B">
        <w:rPr>
          <w:rFonts w:ascii="Times New Roman" w:eastAsia="Calibri" w:hAnsi="Times New Roman" w:cs="Times New Roman"/>
          <w:sz w:val="28"/>
          <w:szCs w:val="28"/>
          <w:lang w:val="uk-UA"/>
        </w:rPr>
        <w:t>Кератома</w:t>
      </w:r>
      <w:proofErr w:type="spellEnd"/>
      <w:r w:rsidRPr="009A3E0B">
        <w:rPr>
          <w:rFonts w:ascii="Times New Roman" w:eastAsia="Calibri" w:hAnsi="Times New Roman" w:cs="Times New Roman"/>
          <w:sz w:val="28"/>
          <w:szCs w:val="28"/>
          <w:lang w:val="uk-UA"/>
        </w:rPr>
        <w:t xml:space="preserve"> буває сонячною, старечою, фолікулярною, роговою тощо. Приблизно четверта частина </w:t>
      </w:r>
      <w:proofErr w:type="spellStart"/>
      <w:r w:rsidRPr="009A3E0B">
        <w:rPr>
          <w:rFonts w:ascii="Times New Roman" w:eastAsia="Calibri" w:hAnsi="Times New Roman" w:cs="Times New Roman"/>
          <w:sz w:val="28"/>
          <w:szCs w:val="28"/>
          <w:lang w:val="uk-UA"/>
        </w:rPr>
        <w:t>кератом</w:t>
      </w:r>
      <w:proofErr w:type="spellEnd"/>
      <w:r w:rsidRPr="009A3E0B">
        <w:rPr>
          <w:rFonts w:ascii="Times New Roman" w:eastAsia="Calibri" w:hAnsi="Times New Roman" w:cs="Times New Roman"/>
          <w:sz w:val="28"/>
          <w:szCs w:val="28"/>
          <w:lang w:val="uk-UA"/>
        </w:rPr>
        <w:t xml:space="preserve"> може перероджуватися в </w:t>
      </w:r>
      <w:proofErr w:type="spellStart"/>
      <w:r w:rsidRPr="009A3E0B">
        <w:rPr>
          <w:rFonts w:ascii="Times New Roman" w:eastAsia="Calibri" w:hAnsi="Times New Roman" w:cs="Times New Roman"/>
          <w:sz w:val="28"/>
          <w:szCs w:val="28"/>
          <w:lang w:val="uk-UA"/>
        </w:rPr>
        <w:t>онкопатологію</w:t>
      </w:r>
      <w:proofErr w:type="spellEnd"/>
      <w:r w:rsidRPr="009A3E0B">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Атерома. Патологія є наслідком закупорки сальної залози, зовні – це біла щільна рухлива куля під шкірою</w:t>
      </w:r>
      <w:r w:rsidR="00051B27" w:rsidRPr="00051B27">
        <w:rPr>
          <w:rFonts w:ascii="Times New Roman" w:eastAsia="Calibri" w:hAnsi="Times New Roman" w:cs="Times New Roman"/>
          <w:sz w:val="28"/>
          <w:szCs w:val="28"/>
          <w:lang w:val="uk-UA"/>
        </w:rPr>
        <w:t xml:space="preserve"> </w:t>
      </w:r>
      <w:r w:rsidR="00051B27">
        <w:rPr>
          <w:rFonts w:ascii="Times New Roman" w:eastAsia="Calibri" w:hAnsi="Times New Roman" w:cs="Times New Roman"/>
          <w:sz w:val="28"/>
          <w:szCs w:val="28"/>
          <w:lang w:val="en-US"/>
        </w:rPr>
        <w:t>[</w:t>
      </w:r>
      <w:r w:rsidR="00051B27">
        <w:rPr>
          <w:rFonts w:ascii="Times New Roman" w:eastAsia="Calibri" w:hAnsi="Times New Roman" w:cs="Times New Roman"/>
          <w:sz w:val="28"/>
          <w:szCs w:val="28"/>
          <w:lang w:val="uk-UA"/>
        </w:rPr>
        <w:t>17</w:t>
      </w:r>
      <w:r w:rsidR="00051B27">
        <w:rPr>
          <w:rFonts w:ascii="Times New Roman" w:eastAsia="Calibri" w:hAnsi="Times New Roman" w:cs="Times New Roman"/>
          <w:sz w:val="28"/>
          <w:szCs w:val="28"/>
          <w:lang w:val="en-US"/>
        </w:rPr>
        <w:t>]</w:t>
      </w:r>
      <w:r w:rsidRPr="009A3E0B">
        <w:rPr>
          <w:rFonts w:ascii="Times New Roman" w:eastAsia="Calibri" w:hAnsi="Times New Roman" w:cs="Times New Roman"/>
          <w:sz w:val="28"/>
          <w:szCs w:val="28"/>
          <w:lang w:val="uk-UA"/>
        </w:rPr>
        <w:t>.</w:t>
      </w:r>
    </w:p>
    <w:p w:rsidR="00950096"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proofErr w:type="spellStart"/>
      <w:r w:rsidRPr="009A3E0B">
        <w:rPr>
          <w:rFonts w:ascii="Times New Roman" w:eastAsia="Calibri" w:hAnsi="Times New Roman" w:cs="Times New Roman"/>
          <w:sz w:val="28"/>
          <w:szCs w:val="28"/>
          <w:lang w:val="uk-UA"/>
        </w:rPr>
        <w:t>Акне</w:t>
      </w:r>
      <w:proofErr w:type="spellEnd"/>
      <w:r w:rsidRPr="009A3E0B">
        <w:rPr>
          <w:rFonts w:ascii="Times New Roman" w:eastAsia="Calibri" w:hAnsi="Times New Roman" w:cs="Times New Roman"/>
          <w:sz w:val="28"/>
          <w:szCs w:val="28"/>
          <w:lang w:val="uk-UA"/>
        </w:rPr>
        <w:t xml:space="preserve">. Запалення сальних залоз, викликане закупоркою </w:t>
      </w:r>
      <w:proofErr w:type="spellStart"/>
      <w:r w:rsidRPr="009A3E0B">
        <w:rPr>
          <w:rFonts w:ascii="Times New Roman" w:eastAsia="Calibri" w:hAnsi="Times New Roman" w:cs="Times New Roman"/>
          <w:sz w:val="28"/>
          <w:szCs w:val="28"/>
          <w:lang w:val="uk-UA"/>
        </w:rPr>
        <w:t>проток</w:t>
      </w:r>
      <w:proofErr w:type="spellEnd"/>
      <w:r w:rsidRPr="009A3E0B">
        <w:rPr>
          <w:rFonts w:ascii="Times New Roman" w:eastAsia="Calibri" w:hAnsi="Times New Roman" w:cs="Times New Roman"/>
          <w:sz w:val="28"/>
          <w:szCs w:val="28"/>
          <w:lang w:val="uk-UA"/>
        </w:rPr>
        <w:t xml:space="preserve">, що виводять, може бути викликано різними причинами. Розглядаючи патологічні осередки під час </w:t>
      </w:r>
      <w:proofErr w:type="spellStart"/>
      <w:r w:rsidRPr="009A3E0B">
        <w:rPr>
          <w:rFonts w:ascii="Times New Roman" w:eastAsia="Calibri" w:hAnsi="Times New Roman" w:cs="Times New Roman"/>
          <w:sz w:val="28"/>
          <w:szCs w:val="28"/>
          <w:lang w:val="uk-UA"/>
        </w:rPr>
        <w:t>дерматоскопії</w:t>
      </w:r>
      <w:proofErr w:type="spellEnd"/>
      <w:r w:rsidRPr="009A3E0B">
        <w:rPr>
          <w:rFonts w:ascii="Times New Roman" w:eastAsia="Calibri" w:hAnsi="Times New Roman" w:cs="Times New Roman"/>
          <w:sz w:val="28"/>
          <w:szCs w:val="28"/>
          <w:lang w:val="uk-UA"/>
        </w:rPr>
        <w:t>, лікар може виявити форму хвороби та ступінь її тяжкості.</w:t>
      </w:r>
    </w:p>
    <w:p w:rsidR="00A768B9" w:rsidRPr="009A3E0B" w:rsidRDefault="00950096" w:rsidP="0095009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Псоріаз. Захворювання характеризується появою на тілі червоних бляшок, що виступають. </w:t>
      </w:r>
      <w:proofErr w:type="spellStart"/>
      <w:r w:rsidRPr="009A3E0B">
        <w:rPr>
          <w:rFonts w:ascii="Times New Roman" w:eastAsia="Calibri" w:hAnsi="Times New Roman" w:cs="Times New Roman"/>
          <w:sz w:val="28"/>
          <w:szCs w:val="28"/>
          <w:lang w:val="uk-UA"/>
        </w:rPr>
        <w:t>Дерматоскопія</w:t>
      </w:r>
      <w:proofErr w:type="spellEnd"/>
      <w:r w:rsidRPr="009A3E0B">
        <w:rPr>
          <w:rFonts w:ascii="Times New Roman" w:eastAsia="Calibri" w:hAnsi="Times New Roman" w:cs="Times New Roman"/>
          <w:sz w:val="28"/>
          <w:szCs w:val="28"/>
          <w:lang w:val="uk-UA"/>
        </w:rPr>
        <w:t xml:space="preserve"> дозволяє виявити розвиток патології на ранній стадії та контролювати процес лікування</w:t>
      </w:r>
      <w:r w:rsidR="00EE425D" w:rsidRPr="009A3E0B">
        <w:rPr>
          <w:rFonts w:ascii="Times New Roman" w:eastAsia="Calibri" w:hAnsi="Times New Roman" w:cs="Times New Roman"/>
          <w:sz w:val="28"/>
          <w:szCs w:val="28"/>
          <w:lang w:val="uk-UA"/>
        </w:rPr>
        <w:t>.</w:t>
      </w:r>
    </w:p>
    <w:p w:rsidR="00EE425D" w:rsidRDefault="00EE425D" w:rsidP="00EE425D">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За допомогою </w:t>
      </w:r>
      <w:proofErr w:type="spellStart"/>
      <w:r w:rsidRPr="009A3E0B">
        <w:rPr>
          <w:rFonts w:ascii="Times New Roman" w:eastAsia="Calibri" w:hAnsi="Times New Roman" w:cs="Times New Roman"/>
          <w:sz w:val="28"/>
          <w:szCs w:val="28"/>
          <w:lang w:val="uk-UA"/>
        </w:rPr>
        <w:t>дерматоскопії</w:t>
      </w:r>
      <w:proofErr w:type="spellEnd"/>
      <w:r w:rsidRPr="009A3E0B">
        <w:rPr>
          <w:rFonts w:ascii="Times New Roman" w:eastAsia="Calibri" w:hAnsi="Times New Roman" w:cs="Times New Roman"/>
          <w:sz w:val="28"/>
          <w:szCs w:val="28"/>
          <w:lang w:val="uk-UA"/>
        </w:rPr>
        <w:t xml:space="preserve"> лікар може досліджувати різні захворювання шкіри</w:t>
      </w:r>
      <w:r w:rsidR="00BD72A7">
        <w:rPr>
          <w:rFonts w:ascii="Times New Roman" w:eastAsia="Calibri" w:hAnsi="Times New Roman" w:cs="Times New Roman"/>
          <w:sz w:val="28"/>
          <w:szCs w:val="28"/>
          <w:lang w:val="uk-UA"/>
        </w:rPr>
        <w:t xml:space="preserve"> (Додаток Е)</w:t>
      </w:r>
      <w:r w:rsidRPr="009A3E0B">
        <w:rPr>
          <w:rFonts w:ascii="Times New Roman" w:eastAsia="Calibri" w:hAnsi="Times New Roman" w:cs="Times New Roman"/>
          <w:sz w:val="28"/>
          <w:szCs w:val="28"/>
          <w:lang w:val="uk-UA"/>
        </w:rPr>
        <w:t>.</w:t>
      </w:r>
    </w:p>
    <w:p w:rsidR="007612AA" w:rsidRPr="007612AA" w:rsidRDefault="007612AA" w:rsidP="007612AA">
      <w:pPr>
        <w:tabs>
          <w:tab w:val="left" w:pos="9355"/>
        </w:tabs>
        <w:spacing w:after="0" w:line="360" w:lineRule="auto"/>
        <w:ind w:right="-5" w:firstLine="709"/>
        <w:jc w:val="both"/>
        <w:rPr>
          <w:rFonts w:ascii="Times New Roman" w:eastAsia="Calibri" w:hAnsi="Times New Roman" w:cs="Times New Roman"/>
          <w:sz w:val="28"/>
          <w:szCs w:val="28"/>
          <w:lang w:val="uk-UA"/>
        </w:rPr>
      </w:pPr>
      <w:r w:rsidRPr="007612AA">
        <w:rPr>
          <w:rFonts w:ascii="Times New Roman" w:eastAsia="Calibri" w:hAnsi="Times New Roman" w:cs="Times New Roman"/>
          <w:i/>
          <w:sz w:val="28"/>
          <w:szCs w:val="28"/>
          <w:lang w:val="uk-UA"/>
        </w:rPr>
        <w:t>О</w:t>
      </w:r>
      <w:r w:rsidRPr="007612AA">
        <w:rPr>
          <w:rFonts w:ascii="Times New Roman" w:eastAsia="Calibri" w:hAnsi="Times New Roman" w:cs="Times New Roman"/>
          <w:i/>
          <w:sz w:val="28"/>
          <w:szCs w:val="28"/>
          <w:lang w:val="uk-UA"/>
        </w:rPr>
        <w:t>птична когерентна томографія</w:t>
      </w:r>
      <w:r>
        <w:rPr>
          <w:rFonts w:ascii="Times New Roman" w:eastAsia="Calibri" w:hAnsi="Times New Roman" w:cs="Times New Roman"/>
          <w:sz w:val="28"/>
          <w:szCs w:val="28"/>
          <w:lang w:val="uk-UA"/>
        </w:rPr>
        <w:t xml:space="preserve"> (ОКТ) – </w:t>
      </w:r>
      <w:proofErr w:type="spellStart"/>
      <w:r>
        <w:rPr>
          <w:rFonts w:ascii="Times New Roman" w:eastAsia="Calibri" w:hAnsi="Times New Roman" w:cs="Times New Roman"/>
          <w:sz w:val="28"/>
          <w:szCs w:val="28"/>
          <w:lang w:val="uk-UA"/>
        </w:rPr>
        <w:t>високороздільний</w:t>
      </w:r>
      <w:proofErr w:type="spellEnd"/>
      <w:r w:rsidRPr="007612AA">
        <w:rPr>
          <w:rFonts w:ascii="Times New Roman" w:eastAsia="Calibri" w:hAnsi="Times New Roman" w:cs="Times New Roman"/>
          <w:sz w:val="28"/>
          <w:szCs w:val="28"/>
          <w:lang w:val="uk-UA"/>
        </w:rPr>
        <w:t xml:space="preserve"> (10-20 </w:t>
      </w:r>
      <w:proofErr w:type="spellStart"/>
      <w:r w:rsidRPr="007612AA">
        <w:rPr>
          <w:rFonts w:ascii="Times New Roman" w:eastAsia="Calibri" w:hAnsi="Times New Roman" w:cs="Times New Roman"/>
          <w:sz w:val="28"/>
          <w:szCs w:val="28"/>
          <w:lang w:val="uk-UA"/>
        </w:rPr>
        <w:t>мкм</w:t>
      </w:r>
      <w:proofErr w:type="spellEnd"/>
      <w:r w:rsidRPr="007612A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7612AA">
        <w:rPr>
          <w:rFonts w:ascii="Times New Roman" w:eastAsia="Calibri" w:hAnsi="Times New Roman" w:cs="Times New Roman"/>
          <w:sz w:val="28"/>
          <w:szCs w:val="28"/>
          <w:lang w:val="uk-UA"/>
        </w:rPr>
        <w:t xml:space="preserve">метод візуалізації структури </w:t>
      </w:r>
      <w:proofErr w:type="spellStart"/>
      <w:r w:rsidRPr="007612AA">
        <w:rPr>
          <w:rFonts w:ascii="Times New Roman" w:eastAsia="Calibri" w:hAnsi="Times New Roman" w:cs="Times New Roman"/>
          <w:sz w:val="28"/>
          <w:szCs w:val="28"/>
          <w:lang w:val="uk-UA"/>
        </w:rPr>
        <w:t>біотканин</w:t>
      </w:r>
      <w:proofErr w:type="spellEnd"/>
      <w:r w:rsidRPr="007612AA">
        <w:rPr>
          <w:rFonts w:ascii="Times New Roman" w:eastAsia="Calibri" w:hAnsi="Times New Roman" w:cs="Times New Roman"/>
          <w:sz w:val="28"/>
          <w:szCs w:val="28"/>
          <w:lang w:val="uk-UA"/>
        </w:rPr>
        <w:t>, що наближається за інформативністю до гістологічного дослідження (за що метод називають ще «оптичною біопсією»), що дозволяє отримувати інформацію про морфологічний стан органу</w:t>
      </w:r>
      <w:r>
        <w:rPr>
          <w:rFonts w:ascii="Times New Roman" w:eastAsia="Calibri" w:hAnsi="Times New Roman" w:cs="Times New Roman"/>
          <w:sz w:val="28"/>
          <w:szCs w:val="28"/>
          <w:lang w:val="uk-UA"/>
        </w:rPr>
        <w:t xml:space="preserve"> в реальному часі </w:t>
      </w:r>
      <w:r w:rsidRPr="00051B27">
        <w:rPr>
          <w:rFonts w:ascii="Times New Roman" w:eastAsia="Calibri" w:hAnsi="Times New Roman" w:cs="Times New Roman"/>
          <w:sz w:val="28"/>
          <w:szCs w:val="28"/>
          <w:lang w:val="uk-UA"/>
        </w:rPr>
        <w:t>[</w:t>
      </w:r>
      <w:r w:rsidR="00051B27" w:rsidRPr="00051B27">
        <w:rPr>
          <w:rFonts w:ascii="Times New Roman" w:eastAsia="Calibri" w:hAnsi="Times New Roman" w:cs="Times New Roman"/>
          <w:sz w:val="28"/>
          <w:szCs w:val="28"/>
          <w:lang w:val="uk-UA"/>
        </w:rPr>
        <w:t>31</w:t>
      </w:r>
      <w:r w:rsidRPr="00051B27">
        <w:rPr>
          <w:rFonts w:ascii="Times New Roman" w:eastAsia="Calibri" w:hAnsi="Times New Roman" w:cs="Times New Roman"/>
          <w:sz w:val="28"/>
          <w:szCs w:val="28"/>
          <w:lang w:val="uk-UA"/>
        </w:rPr>
        <w:t>].</w:t>
      </w:r>
    </w:p>
    <w:p w:rsidR="007612AA" w:rsidRDefault="007612AA" w:rsidP="007612AA">
      <w:pPr>
        <w:tabs>
          <w:tab w:val="left" w:pos="9355"/>
        </w:tabs>
        <w:spacing w:after="0" w:line="360" w:lineRule="auto"/>
        <w:ind w:right="-5" w:firstLine="709"/>
        <w:jc w:val="both"/>
        <w:rPr>
          <w:rFonts w:ascii="Times New Roman" w:eastAsia="Calibri" w:hAnsi="Times New Roman" w:cs="Times New Roman"/>
          <w:sz w:val="28"/>
          <w:szCs w:val="28"/>
          <w:lang w:val="uk-UA"/>
        </w:rPr>
      </w:pPr>
      <w:r w:rsidRPr="007612AA">
        <w:rPr>
          <w:rFonts w:ascii="Times New Roman" w:eastAsia="Calibri" w:hAnsi="Times New Roman" w:cs="Times New Roman"/>
          <w:sz w:val="28"/>
          <w:szCs w:val="28"/>
          <w:lang w:val="uk-UA"/>
        </w:rPr>
        <w:lastRenderedPageBreak/>
        <w:t>Як зондувальне випромі</w:t>
      </w:r>
      <w:r>
        <w:rPr>
          <w:rFonts w:ascii="Times New Roman" w:eastAsia="Calibri" w:hAnsi="Times New Roman" w:cs="Times New Roman"/>
          <w:sz w:val="28"/>
          <w:szCs w:val="28"/>
          <w:lang w:val="uk-UA"/>
        </w:rPr>
        <w:t xml:space="preserve">нювання при ОКТ </w:t>
      </w:r>
      <w:r w:rsidRPr="007612AA">
        <w:rPr>
          <w:rFonts w:ascii="Times New Roman" w:eastAsia="Calibri" w:hAnsi="Times New Roman" w:cs="Times New Roman"/>
          <w:sz w:val="28"/>
          <w:szCs w:val="28"/>
          <w:lang w:val="uk-UA"/>
        </w:rPr>
        <w:t xml:space="preserve">використовується </w:t>
      </w:r>
      <w:proofErr w:type="spellStart"/>
      <w:r w:rsidRPr="007612AA">
        <w:rPr>
          <w:rFonts w:ascii="Times New Roman" w:eastAsia="Calibri" w:hAnsi="Times New Roman" w:cs="Times New Roman"/>
          <w:sz w:val="28"/>
          <w:szCs w:val="28"/>
          <w:lang w:val="uk-UA"/>
        </w:rPr>
        <w:t>низькоінтенсивне</w:t>
      </w:r>
      <w:proofErr w:type="spellEnd"/>
      <w:r w:rsidRPr="007612AA">
        <w:rPr>
          <w:rFonts w:ascii="Times New Roman" w:eastAsia="Calibri" w:hAnsi="Times New Roman" w:cs="Times New Roman"/>
          <w:sz w:val="28"/>
          <w:szCs w:val="28"/>
          <w:lang w:val="uk-UA"/>
        </w:rPr>
        <w:t xml:space="preserve"> світло ближнього інфрачервоного діапазону потужністю до 1,5 </w:t>
      </w:r>
      <w:proofErr w:type="spellStart"/>
      <w:r w:rsidRPr="007612AA">
        <w:rPr>
          <w:rFonts w:ascii="Times New Roman" w:eastAsia="Calibri" w:hAnsi="Times New Roman" w:cs="Times New Roman"/>
          <w:sz w:val="28"/>
          <w:szCs w:val="28"/>
          <w:lang w:val="uk-UA"/>
        </w:rPr>
        <w:t>мВт</w:t>
      </w:r>
      <w:proofErr w:type="spellEnd"/>
      <w:r w:rsidRPr="007612AA">
        <w:rPr>
          <w:rFonts w:ascii="Times New Roman" w:eastAsia="Calibri" w:hAnsi="Times New Roman" w:cs="Times New Roman"/>
          <w:sz w:val="28"/>
          <w:szCs w:val="28"/>
          <w:lang w:val="uk-UA"/>
        </w:rPr>
        <w:t xml:space="preserve">. Візуалізація структури біологічних тканин заснована на реєстрації відбитої частини </w:t>
      </w:r>
      <w:proofErr w:type="spellStart"/>
      <w:r w:rsidRPr="007612AA">
        <w:rPr>
          <w:rFonts w:ascii="Times New Roman" w:eastAsia="Calibri" w:hAnsi="Times New Roman" w:cs="Times New Roman"/>
          <w:sz w:val="28"/>
          <w:szCs w:val="28"/>
          <w:lang w:val="uk-UA"/>
        </w:rPr>
        <w:t>зондуючого</w:t>
      </w:r>
      <w:proofErr w:type="spellEnd"/>
      <w:r>
        <w:rPr>
          <w:rFonts w:ascii="Times New Roman" w:eastAsia="Calibri" w:hAnsi="Times New Roman" w:cs="Times New Roman"/>
          <w:sz w:val="28"/>
          <w:szCs w:val="28"/>
          <w:lang w:val="uk-UA"/>
        </w:rPr>
        <w:t xml:space="preserve"> </w:t>
      </w:r>
      <w:r w:rsidRPr="007612AA">
        <w:rPr>
          <w:rFonts w:ascii="Times New Roman" w:eastAsia="Calibri" w:hAnsi="Times New Roman" w:cs="Times New Roman"/>
          <w:sz w:val="28"/>
          <w:szCs w:val="28"/>
          <w:lang w:val="uk-UA"/>
        </w:rPr>
        <w:t xml:space="preserve">випромінювання від </w:t>
      </w:r>
      <w:proofErr w:type="spellStart"/>
      <w:r w:rsidRPr="007612AA">
        <w:rPr>
          <w:rFonts w:ascii="Times New Roman" w:eastAsia="Calibri" w:hAnsi="Times New Roman" w:cs="Times New Roman"/>
          <w:sz w:val="28"/>
          <w:szCs w:val="28"/>
          <w:lang w:val="uk-UA"/>
        </w:rPr>
        <w:t>внутрішньотканинних</w:t>
      </w:r>
      <w:proofErr w:type="spellEnd"/>
      <w:r w:rsidRPr="007612AA">
        <w:rPr>
          <w:rFonts w:ascii="Times New Roman" w:eastAsia="Calibri" w:hAnsi="Times New Roman" w:cs="Times New Roman"/>
          <w:sz w:val="28"/>
          <w:szCs w:val="28"/>
          <w:lang w:val="uk-UA"/>
        </w:rPr>
        <w:t xml:space="preserve"> елементів, що відрізняються один від одного за показником заломлення та</w:t>
      </w:r>
      <w:r>
        <w:rPr>
          <w:rFonts w:ascii="Times New Roman" w:eastAsia="Calibri" w:hAnsi="Times New Roman" w:cs="Times New Roman"/>
          <w:sz w:val="28"/>
          <w:szCs w:val="28"/>
          <w:lang w:val="uk-UA"/>
        </w:rPr>
        <w:t xml:space="preserve"> </w:t>
      </w:r>
      <w:r w:rsidRPr="007612AA">
        <w:rPr>
          <w:rFonts w:ascii="Times New Roman" w:eastAsia="Calibri" w:hAnsi="Times New Roman" w:cs="Times New Roman"/>
          <w:sz w:val="28"/>
          <w:szCs w:val="28"/>
          <w:lang w:val="uk-UA"/>
        </w:rPr>
        <w:t>властивост</w:t>
      </w:r>
      <w:r>
        <w:rPr>
          <w:rFonts w:ascii="Times New Roman" w:eastAsia="Calibri" w:hAnsi="Times New Roman" w:cs="Times New Roman"/>
          <w:sz w:val="28"/>
          <w:szCs w:val="28"/>
          <w:lang w:val="uk-UA"/>
        </w:rPr>
        <w:t xml:space="preserve">ям зворотного розсіювання. </w:t>
      </w:r>
      <w:r w:rsidRPr="007612AA">
        <w:rPr>
          <w:rFonts w:ascii="Times New Roman" w:eastAsia="Calibri" w:hAnsi="Times New Roman" w:cs="Times New Roman"/>
          <w:sz w:val="28"/>
          <w:szCs w:val="28"/>
          <w:lang w:val="uk-UA"/>
        </w:rPr>
        <w:t>Традиційні ОКТ-зображення шкіри є двовимірними (2D) зразками вертикального «зрізу» шкіри на глибину до 2 мм, мають ту ж</w:t>
      </w:r>
      <w:r>
        <w:rPr>
          <w:rFonts w:ascii="Times New Roman" w:eastAsia="Calibri" w:hAnsi="Times New Roman" w:cs="Times New Roman"/>
          <w:sz w:val="28"/>
          <w:szCs w:val="28"/>
          <w:lang w:val="uk-UA"/>
        </w:rPr>
        <w:t xml:space="preserve"> </w:t>
      </w:r>
      <w:r w:rsidRPr="007612AA">
        <w:rPr>
          <w:rFonts w:ascii="Times New Roman" w:eastAsia="Calibri" w:hAnsi="Times New Roman" w:cs="Times New Roman"/>
          <w:sz w:val="28"/>
          <w:szCs w:val="28"/>
          <w:lang w:val="uk-UA"/>
        </w:rPr>
        <w:t>орієнтацію, як і вертикальни</w:t>
      </w:r>
      <w:r>
        <w:rPr>
          <w:rFonts w:ascii="Times New Roman" w:eastAsia="Calibri" w:hAnsi="Times New Roman" w:cs="Times New Roman"/>
          <w:sz w:val="28"/>
          <w:szCs w:val="28"/>
          <w:lang w:val="uk-UA"/>
        </w:rPr>
        <w:t xml:space="preserve">й гістологічний </w:t>
      </w:r>
      <w:r w:rsidRPr="007612AA">
        <w:rPr>
          <w:rFonts w:ascii="Times New Roman" w:eastAsia="Calibri" w:hAnsi="Times New Roman" w:cs="Times New Roman"/>
          <w:sz w:val="28"/>
          <w:szCs w:val="28"/>
          <w:lang w:val="uk-UA"/>
        </w:rPr>
        <w:t>зріз. Вони мають 5</w:t>
      </w:r>
      <w:r>
        <w:rPr>
          <w:rFonts w:ascii="Times New Roman" w:eastAsia="Calibri" w:hAnsi="Times New Roman" w:cs="Times New Roman"/>
          <w:sz w:val="28"/>
          <w:szCs w:val="28"/>
          <w:lang w:val="uk-UA"/>
        </w:rPr>
        <w:t xml:space="preserve">-шарову структуру та дозволяють </w:t>
      </w:r>
      <w:r w:rsidRPr="007612AA">
        <w:rPr>
          <w:rFonts w:ascii="Times New Roman" w:eastAsia="Calibri" w:hAnsi="Times New Roman" w:cs="Times New Roman"/>
          <w:sz w:val="28"/>
          <w:szCs w:val="28"/>
          <w:lang w:val="uk-UA"/>
        </w:rPr>
        <w:t>диференцій</w:t>
      </w:r>
      <w:r>
        <w:rPr>
          <w:rFonts w:ascii="Times New Roman" w:eastAsia="Calibri" w:hAnsi="Times New Roman" w:cs="Times New Roman"/>
          <w:sz w:val="28"/>
          <w:szCs w:val="28"/>
          <w:lang w:val="uk-UA"/>
        </w:rPr>
        <w:t xml:space="preserve">овано </w:t>
      </w:r>
      <w:proofErr w:type="spellStart"/>
      <w:r>
        <w:rPr>
          <w:rFonts w:ascii="Times New Roman" w:eastAsia="Calibri" w:hAnsi="Times New Roman" w:cs="Times New Roman"/>
          <w:sz w:val="28"/>
          <w:szCs w:val="28"/>
          <w:lang w:val="uk-UA"/>
        </w:rPr>
        <w:t>візуалізувати</w:t>
      </w:r>
      <w:proofErr w:type="spellEnd"/>
      <w:r>
        <w:rPr>
          <w:rFonts w:ascii="Times New Roman" w:eastAsia="Calibri" w:hAnsi="Times New Roman" w:cs="Times New Roman"/>
          <w:sz w:val="28"/>
          <w:szCs w:val="28"/>
          <w:lang w:val="uk-UA"/>
        </w:rPr>
        <w:t xml:space="preserve"> вертикальні </w:t>
      </w:r>
      <w:r w:rsidRPr="007612AA">
        <w:rPr>
          <w:rFonts w:ascii="Times New Roman" w:eastAsia="Calibri" w:hAnsi="Times New Roman" w:cs="Times New Roman"/>
          <w:sz w:val="28"/>
          <w:szCs w:val="28"/>
          <w:lang w:val="uk-UA"/>
        </w:rPr>
        <w:t>«зрізи» рогового, клітинних шарів епідермісу, сосочкового, верхньої частини сітчастого шару дерми, с</w:t>
      </w:r>
      <w:r>
        <w:rPr>
          <w:rFonts w:ascii="Times New Roman" w:eastAsia="Calibri" w:hAnsi="Times New Roman" w:cs="Times New Roman"/>
          <w:sz w:val="28"/>
          <w:szCs w:val="28"/>
          <w:lang w:val="uk-UA"/>
        </w:rPr>
        <w:t>удин та придатків шкіри</w:t>
      </w:r>
      <w:r w:rsidRPr="007612AA">
        <w:rPr>
          <w:rFonts w:ascii="Times New Roman" w:eastAsia="Calibri" w:hAnsi="Times New Roman" w:cs="Times New Roman"/>
          <w:sz w:val="28"/>
          <w:szCs w:val="28"/>
          <w:lang w:val="uk-UA"/>
        </w:rPr>
        <w:t>, що відрізняються</w:t>
      </w:r>
      <w:r>
        <w:rPr>
          <w:rFonts w:ascii="Times New Roman" w:eastAsia="Calibri" w:hAnsi="Times New Roman" w:cs="Times New Roman"/>
          <w:sz w:val="28"/>
          <w:szCs w:val="28"/>
          <w:lang w:val="uk-UA"/>
        </w:rPr>
        <w:t xml:space="preserve"> оптичними властивостями</w:t>
      </w:r>
      <w:r w:rsidRPr="007612AA">
        <w:rPr>
          <w:rFonts w:ascii="Times New Roman" w:eastAsia="Calibri" w:hAnsi="Times New Roman" w:cs="Times New Roman"/>
          <w:sz w:val="28"/>
          <w:szCs w:val="28"/>
          <w:lang w:val="uk-UA"/>
        </w:rPr>
        <w:t>.</w:t>
      </w:r>
    </w:p>
    <w:p w:rsidR="007612AA" w:rsidRDefault="007612AA" w:rsidP="007612AA">
      <w:pPr>
        <w:tabs>
          <w:tab w:val="left" w:pos="9355"/>
        </w:tabs>
        <w:spacing w:after="0" w:line="360" w:lineRule="auto"/>
        <w:ind w:right="-5"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Перевагою ОКТ є можливість </w:t>
      </w:r>
      <w:proofErr w:type="spellStart"/>
      <w:r w:rsidRPr="007612AA">
        <w:rPr>
          <w:rFonts w:ascii="Times New Roman" w:eastAsia="Calibri" w:hAnsi="Times New Roman" w:cs="Times New Roman"/>
          <w:sz w:val="28"/>
          <w:szCs w:val="28"/>
          <w:lang w:val="uk-UA"/>
        </w:rPr>
        <w:t>мультиосередко</w:t>
      </w:r>
      <w:r>
        <w:rPr>
          <w:rFonts w:ascii="Times New Roman" w:eastAsia="Calibri" w:hAnsi="Times New Roman" w:cs="Times New Roman"/>
          <w:sz w:val="28"/>
          <w:szCs w:val="28"/>
          <w:lang w:val="uk-UA"/>
        </w:rPr>
        <w:t>вих</w:t>
      </w:r>
      <w:proofErr w:type="spellEnd"/>
      <w:r>
        <w:rPr>
          <w:rFonts w:ascii="Times New Roman" w:eastAsia="Calibri" w:hAnsi="Times New Roman" w:cs="Times New Roman"/>
          <w:sz w:val="28"/>
          <w:szCs w:val="28"/>
          <w:lang w:val="uk-UA"/>
        </w:rPr>
        <w:t xml:space="preserve"> та повторних досліджень, що </w:t>
      </w:r>
      <w:r w:rsidRPr="007612AA">
        <w:rPr>
          <w:rFonts w:ascii="Times New Roman" w:eastAsia="Calibri" w:hAnsi="Times New Roman" w:cs="Times New Roman"/>
          <w:sz w:val="28"/>
          <w:szCs w:val="28"/>
          <w:lang w:val="uk-UA"/>
        </w:rPr>
        <w:t>забезпечує детальне дослідження всієї площі елемента, його меж та вибір для гістологічного дослідження ділянок з найбільш типовими</w:t>
      </w:r>
      <w:r>
        <w:rPr>
          <w:rFonts w:ascii="Times New Roman" w:eastAsia="Calibri" w:hAnsi="Times New Roman" w:cs="Times New Roman"/>
          <w:sz w:val="28"/>
          <w:szCs w:val="28"/>
          <w:lang w:val="uk-UA"/>
        </w:rPr>
        <w:t xml:space="preserve"> </w:t>
      </w:r>
      <w:r w:rsidRPr="007612AA">
        <w:rPr>
          <w:rFonts w:ascii="Times New Roman" w:eastAsia="Calibri" w:hAnsi="Times New Roman" w:cs="Times New Roman"/>
          <w:sz w:val="28"/>
          <w:szCs w:val="28"/>
          <w:lang w:val="uk-UA"/>
        </w:rPr>
        <w:t>змінам</w:t>
      </w:r>
      <w:r>
        <w:rPr>
          <w:rFonts w:ascii="Times New Roman" w:eastAsia="Calibri" w:hAnsi="Times New Roman" w:cs="Times New Roman"/>
          <w:sz w:val="28"/>
          <w:szCs w:val="28"/>
          <w:lang w:val="uk-UA"/>
        </w:rPr>
        <w:t xml:space="preserve">и на певній глибині з гарантією </w:t>
      </w:r>
      <w:r w:rsidRPr="007612AA">
        <w:rPr>
          <w:rFonts w:ascii="Times New Roman" w:eastAsia="Calibri" w:hAnsi="Times New Roman" w:cs="Times New Roman"/>
          <w:sz w:val="28"/>
          <w:szCs w:val="28"/>
          <w:lang w:val="uk-UA"/>
        </w:rPr>
        <w:t>адекватного гістолог</w:t>
      </w:r>
      <w:r>
        <w:rPr>
          <w:rFonts w:ascii="Times New Roman" w:eastAsia="Calibri" w:hAnsi="Times New Roman" w:cs="Times New Roman"/>
          <w:sz w:val="28"/>
          <w:szCs w:val="28"/>
          <w:lang w:val="uk-UA"/>
        </w:rPr>
        <w:t>ічного укладання. Більше того, О</w:t>
      </w:r>
      <w:r w:rsidRPr="007612AA">
        <w:rPr>
          <w:rFonts w:ascii="Times New Roman" w:eastAsia="Calibri" w:hAnsi="Times New Roman" w:cs="Times New Roman"/>
          <w:sz w:val="28"/>
          <w:szCs w:val="28"/>
          <w:lang w:val="uk-UA"/>
        </w:rPr>
        <w:t>КТ дозволяє зафіксувати перші ознаки</w:t>
      </w:r>
      <w:r>
        <w:rPr>
          <w:rFonts w:ascii="Times New Roman" w:eastAsia="Calibri" w:hAnsi="Times New Roman" w:cs="Times New Roman"/>
          <w:sz w:val="28"/>
          <w:szCs w:val="28"/>
          <w:lang w:val="uk-UA"/>
        </w:rPr>
        <w:t xml:space="preserve"> </w:t>
      </w:r>
      <w:r w:rsidRPr="007612AA">
        <w:rPr>
          <w:rFonts w:ascii="Times New Roman" w:eastAsia="Calibri" w:hAnsi="Times New Roman" w:cs="Times New Roman"/>
          <w:sz w:val="28"/>
          <w:szCs w:val="28"/>
          <w:lang w:val="uk-UA"/>
        </w:rPr>
        <w:t>злоякісної трансформації або рецидиву після лікування, що, безперечно, сприяє більш ранній діагностиці новоутворень через можливість прицільного мо</w:t>
      </w:r>
      <w:r>
        <w:rPr>
          <w:rFonts w:ascii="Times New Roman" w:eastAsia="Calibri" w:hAnsi="Times New Roman" w:cs="Times New Roman"/>
          <w:sz w:val="28"/>
          <w:szCs w:val="28"/>
          <w:lang w:val="uk-UA"/>
        </w:rPr>
        <w:t xml:space="preserve">рфологічного </w:t>
      </w:r>
      <w:r w:rsidRPr="00051B27">
        <w:rPr>
          <w:rFonts w:ascii="Times New Roman" w:eastAsia="Calibri" w:hAnsi="Times New Roman" w:cs="Times New Roman"/>
          <w:sz w:val="28"/>
          <w:szCs w:val="28"/>
          <w:lang w:val="uk-UA"/>
        </w:rPr>
        <w:t>дослідження [</w:t>
      </w:r>
      <w:r w:rsidR="00051B27" w:rsidRPr="00051B27">
        <w:rPr>
          <w:rFonts w:ascii="Times New Roman" w:eastAsia="Calibri" w:hAnsi="Times New Roman" w:cs="Times New Roman"/>
          <w:sz w:val="28"/>
          <w:szCs w:val="28"/>
          <w:lang w:val="uk-UA"/>
        </w:rPr>
        <w:t>31</w:t>
      </w:r>
      <w:r w:rsidRPr="00051B27">
        <w:rPr>
          <w:rFonts w:ascii="Times New Roman" w:eastAsia="Calibri" w:hAnsi="Times New Roman" w:cs="Times New Roman"/>
          <w:sz w:val="28"/>
          <w:szCs w:val="28"/>
          <w:lang w:val="uk-UA"/>
        </w:rPr>
        <w:t>].</w:t>
      </w:r>
    </w:p>
    <w:p w:rsidR="00405F33" w:rsidRPr="00405F33" w:rsidRDefault="00405F33" w:rsidP="00405F33">
      <w:pPr>
        <w:tabs>
          <w:tab w:val="left" w:pos="9355"/>
        </w:tabs>
        <w:spacing w:after="0" w:line="360" w:lineRule="auto"/>
        <w:ind w:right="-5" w:firstLine="709"/>
        <w:jc w:val="both"/>
        <w:rPr>
          <w:rFonts w:ascii="Times New Roman" w:eastAsia="Calibri" w:hAnsi="Times New Roman" w:cs="Times New Roman"/>
          <w:sz w:val="28"/>
          <w:szCs w:val="28"/>
          <w:lang w:val="uk-UA"/>
        </w:rPr>
      </w:pPr>
      <w:r w:rsidRPr="00405F33">
        <w:rPr>
          <w:rFonts w:ascii="Times New Roman" w:eastAsia="Calibri" w:hAnsi="Times New Roman" w:cs="Times New Roman"/>
          <w:i/>
          <w:sz w:val="28"/>
          <w:szCs w:val="28"/>
          <w:lang w:val="uk-UA"/>
        </w:rPr>
        <w:t>Системи сканування шкіри</w:t>
      </w:r>
      <w:r>
        <w:rPr>
          <w:rFonts w:ascii="Times New Roman" w:eastAsia="Calibri" w:hAnsi="Times New Roman" w:cs="Times New Roman"/>
          <w:sz w:val="28"/>
          <w:szCs w:val="28"/>
          <w:lang w:val="uk-UA"/>
        </w:rPr>
        <w:t>. PRIMOS –</w:t>
      </w:r>
      <w:r w:rsidRPr="00405F33">
        <w:rPr>
          <w:rFonts w:ascii="Times New Roman" w:eastAsia="Calibri" w:hAnsi="Times New Roman" w:cs="Times New Roman"/>
          <w:sz w:val="28"/>
          <w:szCs w:val="28"/>
          <w:lang w:val="uk-UA"/>
        </w:rPr>
        <w:t xml:space="preserve"> система для оптичного тривимірного аналізу шкіри, розроблена німецькою компанією </w:t>
      </w:r>
      <w:proofErr w:type="spellStart"/>
      <w:r w:rsidRPr="00405F33">
        <w:rPr>
          <w:rFonts w:ascii="Times New Roman" w:eastAsia="Calibri" w:hAnsi="Times New Roman" w:cs="Times New Roman"/>
          <w:sz w:val="28"/>
          <w:szCs w:val="28"/>
          <w:lang w:val="uk-UA"/>
        </w:rPr>
        <w:t>GFMessetechnik</w:t>
      </w:r>
      <w:proofErr w:type="spellEnd"/>
      <w:r w:rsidRPr="00405F33">
        <w:rPr>
          <w:rFonts w:ascii="Times New Roman" w:eastAsia="Calibri" w:hAnsi="Times New Roman" w:cs="Times New Roman"/>
          <w:sz w:val="28"/>
          <w:szCs w:val="28"/>
          <w:lang w:val="uk-UA"/>
        </w:rPr>
        <w:t xml:space="preserve"> </w:t>
      </w:r>
      <w:proofErr w:type="spellStart"/>
      <w:r w:rsidRPr="00405F33">
        <w:rPr>
          <w:rFonts w:ascii="Times New Roman" w:eastAsia="Calibri" w:hAnsi="Times New Roman" w:cs="Times New Roman"/>
          <w:sz w:val="28"/>
          <w:szCs w:val="28"/>
          <w:lang w:val="uk-UA"/>
        </w:rPr>
        <w:t>GmbH</w:t>
      </w:r>
      <w:proofErr w:type="spellEnd"/>
      <w:r w:rsidRPr="00405F33">
        <w:rPr>
          <w:rFonts w:ascii="Times New Roman" w:eastAsia="Calibri" w:hAnsi="Times New Roman" w:cs="Times New Roman"/>
          <w:sz w:val="28"/>
          <w:szCs w:val="28"/>
          <w:lang w:val="uk-UA"/>
        </w:rPr>
        <w:t xml:space="preserve">. Сканер PRIMOS є складним оптичним приладом, що складається з безлічі </w:t>
      </w:r>
      <w:proofErr w:type="spellStart"/>
      <w:r w:rsidRPr="00405F33">
        <w:rPr>
          <w:rFonts w:ascii="Times New Roman" w:eastAsia="Calibri" w:hAnsi="Times New Roman" w:cs="Times New Roman"/>
          <w:sz w:val="28"/>
          <w:szCs w:val="28"/>
          <w:lang w:val="uk-UA"/>
        </w:rPr>
        <w:t>мікрод</w:t>
      </w:r>
      <w:r>
        <w:rPr>
          <w:rFonts w:ascii="Times New Roman" w:eastAsia="Calibri" w:hAnsi="Times New Roman" w:cs="Times New Roman"/>
          <w:sz w:val="28"/>
          <w:szCs w:val="28"/>
          <w:lang w:val="uk-UA"/>
        </w:rPr>
        <w:t>зеркал</w:t>
      </w:r>
      <w:proofErr w:type="spellEnd"/>
      <w:r>
        <w:rPr>
          <w:rFonts w:ascii="Times New Roman" w:eastAsia="Calibri" w:hAnsi="Times New Roman" w:cs="Times New Roman"/>
          <w:sz w:val="28"/>
          <w:szCs w:val="28"/>
          <w:lang w:val="uk-UA"/>
        </w:rPr>
        <w:t>, які під різними кутами «зчитують»</w:t>
      </w:r>
      <w:r w:rsidRPr="00405F33">
        <w:rPr>
          <w:rFonts w:ascii="Times New Roman" w:eastAsia="Calibri" w:hAnsi="Times New Roman" w:cs="Times New Roman"/>
          <w:sz w:val="28"/>
          <w:szCs w:val="28"/>
          <w:lang w:val="uk-UA"/>
        </w:rPr>
        <w:t xml:space="preserve"> інформацію зі сканованої поверхні. Вимірювальна точність сканера вражає: він розрізняє точки, що знаходяться одна від одної на відстані від кількох міліметрів до кільк</w:t>
      </w:r>
      <w:r>
        <w:rPr>
          <w:rFonts w:ascii="Times New Roman" w:eastAsia="Calibri" w:hAnsi="Times New Roman" w:cs="Times New Roman"/>
          <w:sz w:val="28"/>
          <w:szCs w:val="28"/>
          <w:lang w:val="uk-UA"/>
        </w:rPr>
        <w:t>ох мікрометрів.</w:t>
      </w:r>
      <w:r w:rsidRPr="00405F33">
        <w:rPr>
          <w:rFonts w:ascii="Times New Roman" w:eastAsia="Calibri" w:hAnsi="Times New Roman" w:cs="Times New Roman"/>
          <w:sz w:val="28"/>
          <w:szCs w:val="28"/>
          <w:lang w:val="uk-UA"/>
        </w:rPr>
        <w:t xml:space="preserve"> PRIMOS робить топографічний знімок поверхні шкіри і за отриманим зображенням оцінює рельєф, наприклад</w:t>
      </w:r>
      <w:r>
        <w:rPr>
          <w:rFonts w:ascii="Times New Roman" w:eastAsia="Calibri" w:hAnsi="Times New Roman" w:cs="Times New Roman"/>
          <w:sz w:val="28"/>
          <w:szCs w:val="28"/>
          <w:lang w:val="uk-UA"/>
        </w:rPr>
        <w:t>, визначає ступінь шорсткості, «</w:t>
      </w:r>
      <w:proofErr w:type="spellStart"/>
      <w:r>
        <w:rPr>
          <w:rFonts w:ascii="Times New Roman" w:eastAsia="Calibri" w:hAnsi="Times New Roman" w:cs="Times New Roman"/>
          <w:sz w:val="28"/>
          <w:szCs w:val="28"/>
          <w:lang w:val="uk-UA"/>
        </w:rPr>
        <w:t>оцифровує</w:t>
      </w:r>
      <w:proofErr w:type="spellEnd"/>
      <w:r>
        <w:rPr>
          <w:rFonts w:ascii="Times New Roman" w:eastAsia="Calibri" w:hAnsi="Times New Roman" w:cs="Times New Roman"/>
          <w:sz w:val="28"/>
          <w:szCs w:val="28"/>
          <w:lang w:val="uk-UA"/>
        </w:rPr>
        <w:t>»</w:t>
      </w:r>
      <w:r w:rsidRPr="00405F33">
        <w:rPr>
          <w:rFonts w:ascii="Times New Roman" w:eastAsia="Calibri" w:hAnsi="Times New Roman" w:cs="Times New Roman"/>
          <w:sz w:val="28"/>
          <w:szCs w:val="28"/>
          <w:lang w:val="uk-UA"/>
        </w:rPr>
        <w:t xml:space="preserve"> зморшки, рубці та </w:t>
      </w:r>
      <w:proofErr w:type="spellStart"/>
      <w:r w:rsidRPr="00405F33">
        <w:rPr>
          <w:rFonts w:ascii="Times New Roman" w:eastAsia="Calibri" w:hAnsi="Times New Roman" w:cs="Times New Roman"/>
          <w:sz w:val="28"/>
          <w:szCs w:val="28"/>
          <w:lang w:val="uk-UA"/>
        </w:rPr>
        <w:t>ін</w:t>
      </w:r>
      <w:proofErr w:type="spellEnd"/>
      <w:r w:rsidR="00051B27">
        <w:rPr>
          <w:rFonts w:ascii="Times New Roman" w:eastAsia="Calibri" w:hAnsi="Times New Roman" w:cs="Times New Roman"/>
          <w:sz w:val="28"/>
          <w:szCs w:val="28"/>
          <w:lang w:val="uk-UA"/>
        </w:rPr>
        <w:t xml:space="preserve"> </w:t>
      </w:r>
      <w:r w:rsidR="00051B27" w:rsidRPr="00051B27">
        <w:rPr>
          <w:rFonts w:ascii="Times New Roman" w:eastAsia="Calibri" w:hAnsi="Times New Roman" w:cs="Times New Roman"/>
          <w:sz w:val="28"/>
          <w:szCs w:val="28"/>
          <w:lang w:val="uk-UA"/>
        </w:rPr>
        <w:t>[31]</w:t>
      </w:r>
      <w:r w:rsidRPr="00405F33">
        <w:rPr>
          <w:rFonts w:ascii="Times New Roman" w:eastAsia="Calibri" w:hAnsi="Times New Roman" w:cs="Times New Roman"/>
          <w:sz w:val="28"/>
          <w:szCs w:val="28"/>
          <w:lang w:val="uk-UA"/>
        </w:rPr>
        <w:t>.</w:t>
      </w:r>
    </w:p>
    <w:p w:rsidR="00405F33" w:rsidRPr="007612AA" w:rsidRDefault="00405F33" w:rsidP="00405F33">
      <w:pPr>
        <w:tabs>
          <w:tab w:val="left" w:pos="9355"/>
        </w:tabs>
        <w:spacing w:after="0" w:line="360" w:lineRule="auto"/>
        <w:ind w:right="-5" w:firstLine="709"/>
        <w:jc w:val="both"/>
        <w:rPr>
          <w:rFonts w:ascii="Times New Roman" w:eastAsia="Calibri" w:hAnsi="Times New Roman" w:cs="Times New Roman"/>
          <w:sz w:val="28"/>
          <w:szCs w:val="28"/>
          <w:lang w:val="uk-UA"/>
        </w:rPr>
      </w:pPr>
      <w:r w:rsidRPr="00405F33">
        <w:rPr>
          <w:rFonts w:ascii="Times New Roman" w:eastAsia="Calibri" w:hAnsi="Times New Roman" w:cs="Times New Roman"/>
          <w:sz w:val="28"/>
          <w:szCs w:val="28"/>
          <w:lang w:val="uk-UA"/>
        </w:rPr>
        <w:lastRenderedPageBreak/>
        <w:t>Інший прик</w:t>
      </w:r>
      <w:r>
        <w:rPr>
          <w:rFonts w:ascii="Times New Roman" w:eastAsia="Calibri" w:hAnsi="Times New Roman" w:cs="Times New Roman"/>
          <w:sz w:val="28"/>
          <w:szCs w:val="28"/>
          <w:lang w:val="uk-UA"/>
        </w:rPr>
        <w:t>лад системи прямого сканування – «</w:t>
      </w:r>
      <w:proofErr w:type="spellStart"/>
      <w:r>
        <w:rPr>
          <w:rFonts w:ascii="Times New Roman" w:eastAsia="Calibri" w:hAnsi="Times New Roman" w:cs="Times New Roman"/>
          <w:sz w:val="28"/>
          <w:szCs w:val="28"/>
          <w:lang w:val="uk-UA"/>
        </w:rPr>
        <w:t>SIAScope</w:t>
      </w:r>
      <w:proofErr w:type="spellEnd"/>
      <w:r>
        <w:rPr>
          <w:rFonts w:ascii="Times New Roman" w:eastAsia="Calibri" w:hAnsi="Times New Roman" w:cs="Times New Roman"/>
          <w:sz w:val="28"/>
          <w:szCs w:val="28"/>
          <w:lang w:val="uk-UA"/>
        </w:rPr>
        <w:t>»</w:t>
      </w:r>
      <w:r w:rsidRPr="00405F33">
        <w:rPr>
          <w:rFonts w:ascii="Times New Roman" w:eastAsia="Calibri" w:hAnsi="Times New Roman" w:cs="Times New Roman"/>
          <w:sz w:val="28"/>
          <w:szCs w:val="28"/>
          <w:lang w:val="uk-UA"/>
        </w:rPr>
        <w:t xml:space="preserve">, що є удосконаленим методом </w:t>
      </w:r>
      <w:proofErr w:type="spellStart"/>
      <w:r w:rsidRPr="00405F33">
        <w:rPr>
          <w:rFonts w:ascii="Times New Roman" w:eastAsia="Calibri" w:hAnsi="Times New Roman" w:cs="Times New Roman"/>
          <w:sz w:val="28"/>
          <w:szCs w:val="28"/>
          <w:lang w:val="uk-UA"/>
        </w:rPr>
        <w:t>дерматоскопії</w:t>
      </w:r>
      <w:proofErr w:type="spellEnd"/>
      <w:r w:rsidRPr="00405F33">
        <w:rPr>
          <w:rFonts w:ascii="Times New Roman" w:eastAsia="Calibri" w:hAnsi="Times New Roman" w:cs="Times New Roman"/>
          <w:sz w:val="28"/>
          <w:szCs w:val="28"/>
          <w:lang w:val="uk-UA"/>
        </w:rPr>
        <w:t xml:space="preserve"> (</w:t>
      </w:r>
      <w:proofErr w:type="spellStart"/>
      <w:r w:rsidRPr="00405F33">
        <w:rPr>
          <w:rFonts w:ascii="Times New Roman" w:eastAsia="Calibri" w:hAnsi="Times New Roman" w:cs="Times New Roman"/>
          <w:sz w:val="28"/>
          <w:szCs w:val="28"/>
          <w:lang w:val="uk-UA"/>
        </w:rPr>
        <w:t>Astron</w:t>
      </w:r>
      <w:proofErr w:type="spellEnd"/>
      <w:r w:rsidRPr="00405F33">
        <w:rPr>
          <w:rFonts w:ascii="Times New Roman" w:eastAsia="Calibri" w:hAnsi="Times New Roman" w:cs="Times New Roman"/>
          <w:sz w:val="28"/>
          <w:szCs w:val="28"/>
          <w:lang w:val="uk-UA"/>
        </w:rPr>
        <w:t xml:space="preserve"> </w:t>
      </w:r>
      <w:proofErr w:type="spellStart"/>
      <w:r w:rsidRPr="00405F33">
        <w:rPr>
          <w:rFonts w:ascii="Times New Roman" w:eastAsia="Calibri" w:hAnsi="Times New Roman" w:cs="Times New Roman"/>
          <w:sz w:val="28"/>
          <w:szCs w:val="28"/>
          <w:lang w:val="uk-UA"/>
        </w:rPr>
        <w:t>Clinica</w:t>
      </w:r>
      <w:proofErr w:type="spellEnd"/>
      <w:r w:rsidRPr="00405F33">
        <w:rPr>
          <w:rFonts w:ascii="Times New Roman" w:eastAsia="Calibri" w:hAnsi="Times New Roman" w:cs="Times New Roman"/>
          <w:sz w:val="28"/>
          <w:szCs w:val="28"/>
          <w:lang w:val="uk-UA"/>
        </w:rPr>
        <w:t xml:space="preserve"> </w:t>
      </w:r>
      <w:proofErr w:type="spellStart"/>
      <w:r w:rsidRPr="00405F33">
        <w:rPr>
          <w:rFonts w:ascii="Times New Roman" w:eastAsia="Calibri" w:hAnsi="Times New Roman" w:cs="Times New Roman"/>
          <w:sz w:val="28"/>
          <w:szCs w:val="28"/>
          <w:lang w:val="uk-UA"/>
        </w:rPr>
        <w:t>Ltd</w:t>
      </w:r>
      <w:proofErr w:type="spellEnd"/>
      <w:r w:rsidRPr="00405F33">
        <w:rPr>
          <w:rFonts w:ascii="Times New Roman" w:eastAsia="Calibri" w:hAnsi="Times New Roman" w:cs="Times New Roman"/>
          <w:sz w:val="28"/>
          <w:szCs w:val="28"/>
          <w:lang w:val="uk-UA"/>
        </w:rPr>
        <w:t xml:space="preserve">., Великобританія). </w:t>
      </w:r>
      <w:proofErr w:type="spellStart"/>
      <w:r w:rsidRPr="00405F33">
        <w:rPr>
          <w:rFonts w:ascii="Times New Roman" w:eastAsia="Calibri" w:hAnsi="Times New Roman" w:cs="Times New Roman"/>
          <w:sz w:val="28"/>
          <w:szCs w:val="28"/>
          <w:lang w:val="uk-UA"/>
        </w:rPr>
        <w:t>SIAScope</w:t>
      </w:r>
      <w:proofErr w:type="spellEnd"/>
      <w:r w:rsidRPr="00405F33">
        <w:rPr>
          <w:rFonts w:ascii="Times New Roman" w:eastAsia="Calibri" w:hAnsi="Times New Roman" w:cs="Times New Roman"/>
          <w:sz w:val="28"/>
          <w:szCs w:val="28"/>
          <w:lang w:val="uk-UA"/>
        </w:rPr>
        <w:t xml:space="preserve"> на підставі спектрального аналізу відбитого від поверхні шкіри світла отримує інформацію про її стан. Для цього </w:t>
      </w:r>
      <w:proofErr w:type="spellStart"/>
      <w:r w:rsidRPr="00405F33">
        <w:rPr>
          <w:rFonts w:ascii="Times New Roman" w:eastAsia="Calibri" w:hAnsi="Times New Roman" w:cs="Times New Roman"/>
          <w:sz w:val="28"/>
          <w:szCs w:val="28"/>
          <w:lang w:val="uk-UA"/>
        </w:rPr>
        <w:t>SIAScope</w:t>
      </w:r>
      <w:proofErr w:type="spellEnd"/>
      <w:r w:rsidRPr="00405F33">
        <w:rPr>
          <w:rFonts w:ascii="Times New Roman" w:eastAsia="Calibri" w:hAnsi="Times New Roman" w:cs="Times New Roman"/>
          <w:sz w:val="28"/>
          <w:szCs w:val="28"/>
          <w:lang w:val="uk-UA"/>
        </w:rPr>
        <w:t xml:space="preserve"> висвітлює шкіру безпечним для організму видимим або ближнім червоним світлом, а потім реєструє відбите світло, послідовно отримуючи 8 зображень при довжинах хвиль від 450 до 950 нм (від синього до ближнього червоного). Отримане суміщене зображення є коло діаметром 11 мм з роздільною здатністю більше 900 точок/мм2. Далі зображення аналізується відповідно до оптичної моделі шкіри, згідно з якою колір шкіри за</w:t>
      </w:r>
      <w:r>
        <w:rPr>
          <w:rFonts w:ascii="Times New Roman" w:eastAsia="Calibri" w:hAnsi="Times New Roman" w:cs="Times New Roman"/>
          <w:sz w:val="28"/>
          <w:szCs w:val="28"/>
          <w:lang w:val="uk-UA"/>
        </w:rPr>
        <w:t>лежить від основних хромофорів –</w:t>
      </w:r>
      <w:r w:rsidRPr="00405F33">
        <w:rPr>
          <w:rFonts w:ascii="Times New Roman" w:eastAsia="Calibri" w:hAnsi="Times New Roman" w:cs="Times New Roman"/>
          <w:sz w:val="28"/>
          <w:szCs w:val="28"/>
          <w:lang w:val="uk-UA"/>
        </w:rPr>
        <w:t xml:space="preserve"> пігментів меланіну і гемоглобіну; свій внесок у тон шкіри вно</w:t>
      </w:r>
      <w:r>
        <w:rPr>
          <w:rFonts w:ascii="Times New Roman" w:eastAsia="Calibri" w:hAnsi="Times New Roman" w:cs="Times New Roman"/>
          <w:sz w:val="28"/>
          <w:szCs w:val="28"/>
          <w:lang w:val="uk-UA"/>
        </w:rPr>
        <w:t xml:space="preserve">сить і міжклітинна речовина </w:t>
      </w:r>
      <w:proofErr w:type="spellStart"/>
      <w:r>
        <w:rPr>
          <w:rFonts w:ascii="Times New Roman" w:eastAsia="Calibri" w:hAnsi="Times New Roman" w:cs="Times New Roman"/>
          <w:sz w:val="28"/>
          <w:szCs w:val="28"/>
          <w:lang w:val="uk-UA"/>
        </w:rPr>
        <w:t>дер</w:t>
      </w:r>
      <w:r w:rsidRPr="00405F33">
        <w:rPr>
          <w:rFonts w:ascii="Times New Roman" w:eastAsia="Calibri" w:hAnsi="Times New Roman" w:cs="Times New Roman"/>
          <w:sz w:val="28"/>
          <w:szCs w:val="28"/>
          <w:lang w:val="uk-UA"/>
        </w:rPr>
        <w:t>мального</w:t>
      </w:r>
      <w:proofErr w:type="spellEnd"/>
      <w:r w:rsidRPr="00405F33">
        <w:rPr>
          <w:rFonts w:ascii="Times New Roman" w:eastAsia="Calibri" w:hAnsi="Times New Roman" w:cs="Times New Roman"/>
          <w:sz w:val="28"/>
          <w:szCs w:val="28"/>
          <w:lang w:val="uk-UA"/>
        </w:rPr>
        <w:t xml:space="preserve"> шару, що складається переважно з колагенових волокон. Вихідне </w:t>
      </w:r>
      <w:proofErr w:type="spellStart"/>
      <w:r w:rsidRPr="00405F33">
        <w:rPr>
          <w:rFonts w:ascii="Times New Roman" w:eastAsia="Calibri" w:hAnsi="Times New Roman" w:cs="Times New Roman"/>
          <w:sz w:val="28"/>
          <w:szCs w:val="28"/>
          <w:lang w:val="uk-UA"/>
        </w:rPr>
        <w:t>дермоскопічне</w:t>
      </w:r>
      <w:proofErr w:type="spellEnd"/>
      <w:r w:rsidRPr="00405F33">
        <w:rPr>
          <w:rFonts w:ascii="Times New Roman" w:eastAsia="Calibri" w:hAnsi="Times New Roman" w:cs="Times New Roman"/>
          <w:sz w:val="28"/>
          <w:szCs w:val="28"/>
          <w:lang w:val="uk-UA"/>
        </w:rPr>
        <w:t xml:space="preserve"> зображення розкладається за спектральними характеристиками на кілька так званих </w:t>
      </w:r>
      <w:proofErr w:type="spellStart"/>
      <w:r w:rsidRPr="00405F33">
        <w:rPr>
          <w:rFonts w:ascii="Times New Roman" w:eastAsia="Calibri" w:hAnsi="Times New Roman" w:cs="Times New Roman"/>
          <w:sz w:val="28"/>
          <w:szCs w:val="28"/>
          <w:lang w:val="uk-UA"/>
        </w:rPr>
        <w:t>SIAграфів</w:t>
      </w:r>
      <w:proofErr w:type="spellEnd"/>
      <w:r w:rsidRPr="00405F33">
        <w:rPr>
          <w:rFonts w:ascii="Times New Roman" w:eastAsia="Calibri" w:hAnsi="Times New Roman" w:cs="Times New Roman"/>
          <w:sz w:val="28"/>
          <w:szCs w:val="28"/>
          <w:lang w:val="uk-UA"/>
        </w:rPr>
        <w:t xml:space="preserve"> (</w:t>
      </w:r>
      <w:proofErr w:type="spellStart"/>
      <w:r w:rsidRPr="00405F33">
        <w:rPr>
          <w:rFonts w:ascii="Times New Roman" w:eastAsia="Calibri" w:hAnsi="Times New Roman" w:cs="Times New Roman"/>
          <w:sz w:val="28"/>
          <w:szCs w:val="28"/>
          <w:lang w:val="uk-UA"/>
        </w:rPr>
        <w:t>SIAgraphs</w:t>
      </w:r>
      <w:proofErr w:type="spellEnd"/>
      <w:r w:rsidRPr="00405F33">
        <w:rPr>
          <w:rFonts w:ascii="Times New Roman" w:eastAsia="Calibri" w:hAnsi="Times New Roman" w:cs="Times New Roman"/>
          <w:sz w:val="28"/>
          <w:szCs w:val="28"/>
          <w:lang w:val="uk-UA"/>
        </w:rPr>
        <w:t xml:space="preserve">), аналіз яких дозволяє робити висновки про рівень пігментації шкіри, про кровопостачання та стан </w:t>
      </w:r>
      <w:proofErr w:type="spellStart"/>
      <w:r w:rsidRPr="00405F33">
        <w:rPr>
          <w:rFonts w:ascii="Times New Roman" w:eastAsia="Calibri" w:hAnsi="Times New Roman" w:cs="Times New Roman"/>
          <w:sz w:val="28"/>
          <w:szCs w:val="28"/>
          <w:lang w:val="uk-UA"/>
        </w:rPr>
        <w:t>дермального</w:t>
      </w:r>
      <w:proofErr w:type="spellEnd"/>
      <w:r w:rsidRPr="00405F33">
        <w:rPr>
          <w:rFonts w:ascii="Times New Roman" w:eastAsia="Calibri" w:hAnsi="Times New Roman" w:cs="Times New Roman"/>
          <w:sz w:val="28"/>
          <w:szCs w:val="28"/>
          <w:lang w:val="uk-UA"/>
        </w:rPr>
        <w:t xml:space="preserve"> </w:t>
      </w:r>
      <w:proofErr w:type="spellStart"/>
      <w:r w:rsidRPr="00405F33">
        <w:rPr>
          <w:rFonts w:ascii="Times New Roman" w:eastAsia="Calibri" w:hAnsi="Times New Roman" w:cs="Times New Roman"/>
          <w:sz w:val="28"/>
          <w:szCs w:val="28"/>
          <w:lang w:val="uk-UA"/>
        </w:rPr>
        <w:t>матриксу</w:t>
      </w:r>
      <w:proofErr w:type="spellEnd"/>
      <w:r w:rsidRPr="00405F33">
        <w:rPr>
          <w:rFonts w:ascii="Times New Roman" w:eastAsia="Calibri" w:hAnsi="Times New Roman" w:cs="Times New Roman"/>
          <w:sz w:val="28"/>
          <w:szCs w:val="28"/>
          <w:lang w:val="uk-UA"/>
        </w:rPr>
        <w:t xml:space="preserve">. Метод високочутливий і пройшов апробацію у низці найбільших </w:t>
      </w:r>
      <w:proofErr w:type="spellStart"/>
      <w:r w:rsidRPr="00405F33">
        <w:rPr>
          <w:rFonts w:ascii="Times New Roman" w:eastAsia="Calibri" w:hAnsi="Times New Roman" w:cs="Times New Roman"/>
          <w:sz w:val="28"/>
          <w:szCs w:val="28"/>
          <w:lang w:val="uk-UA"/>
        </w:rPr>
        <w:t>клінік</w:t>
      </w:r>
      <w:proofErr w:type="spellEnd"/>
      <w:r w:rsidRPr="00405F33">
        <w:rPr>
          <w:rFonts w:ascii="Times New Roman" w:eastAsia="Calibri" w:hAnsi="Times New Roman" w:cs="Times New Roman"/>
          <w:sz w:val="28"/>
          <w:szCs w:val="28"/>
          <w:lang w:val="uk-UA"/>
        </w:rPr>
        <w:t xml:space="preserve">, де добре зарекомендував себе, зокрема, для експрес-діагностики </w:t>
      </w:r>
      <w:r w:rsidRPr="00051B27">
        <w:rPr>
          <w:rFonts w:ascii="Times New Roman" w:eastAsia="Calibri" w:hAnsi="Times New Roman" w:cs="Times New Roman"/>
          <w:sz w:val="28"/>
          <w:szCs w:val="28"/>
          <w:lang w:val="uk-UA"/>
        </w:rPr>
        <w:t>меланоми</w:t>
      </w:r>
      <w:r w:rsidRPr="00051B27">
        <w:rPr>
          <w:rFonts w:ascii="Times New Roman" w:eastAsia="Calibri" w:hAnsi="Times New Roman" w:cs="Times New Roman"/>
          <w:sz w:val="28"/>
          <w:szCs w:val="28"/>
          <w:lang w:val="uk-UA"/>
        </w:rPr>
        <w:t xml:space="preserve"> </w:t>
      </w:r>
      <w:r w:rsidRPr="00051B27">
        <w:rPr>
          <w:rFonts w:ascii="Times New Roman" w:eastAsia="Calibri" w:hAnsi="Times New Roman" w:cs="Times New Roman"/>
          <w:sz w:val="28"/>
          <w:szCs w:val="28"/>
        </w:rPr>
        <w:t>[</w:t>
      </w:r>
      <w:r w:rsidR="00051B27" w:rsidRPr="00051B27">
        <w:rPr>
          <w:rFonts w:ascii="Times New Roman" w:eastAsia="Calibri" w:hAnsi="Times New Roman" w:cs="Times New Roman"/>
          <w:sz w:val="28"/>
          <w:szCs w:val="28"/>
        </w:rPr>
        <w:t>31</w:t>
      </w:r>
      <w:r w:rsidRPr="00051B27">
        <w:rPr>
          <w:rFonts w:ascii="Times New Roman" w:eastAsia="Calibri" w:hAnsi="Times New Roman" w:cs="Times New Roman"/>
          <w:sz w:val="28"/>
          <w:szCs w:val="28"/>
        </w:rPr>
        <w:t>]</w:t>
      </w:r>
      <w:r w:rsidRPr="00051B27">
        <w:rPr>
          <w:rFonts w:ascii="Times New Roman" w:eastAsia="Calibri" w:hAnsi="Times New Roman" w:cs="Times New Roman"/>
          <w:sz w:val="28"/>
          <w:szCs w:val="28"/>
          <w:lang w:val="uk-UA"/>
        </w:rPr>
        <w:t>.</w:t>
      </w:r>
    </w:p>
    <w:p w:rsidR="00085706" w:rsidRPr="009A3E0B" w:rsidRDefault="00085706"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Для запобігання та зведення до мінімуму ризику зараження шкірними захворюваннями потрібно дотримуватися п'яти основних правил гігієни:</w:t>
      </w:r>
    </w:p>
    <w:p w:rsidR="00085706" w:rsidRPr="009A3E0B" w:rsidRDefault="00085706"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1. Тримати всі шкірні покриви в абсолютній чистоті.</w:t>
      </w:r>
    </w:p>
    <w:p w:rsidR="00085706" w:rsidRPr="009A3E0B" w:rsidRDefault="00085706"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Шкірний епітелій є бар'єром та захищає весь організм від зовнішніх впливів, а забруднення шкіри частинками пилу, фізіологічними виділеннями, частинками їжі сприяє розвитку бактерій, вірусів, патоген</w:t>
      </w:r>
      <w:r w:rsidR="00B81A1E" w:rsidRPr="009A3E0B">
        <w:rPr>
          <w:rFonts w:ascii="Times New Roman" w:eastAsia="Calibri" w:hAnsi="Times New Roman" w:cs="Times New Roman"/>
          <w:sz w:val="28"/>
          <w:szCs w:val="28"/>
          <w:lang w:val="uk-UA"/>
        </w:rPr>
        <w:t>них грибків та навіть паразитів</w:t>
      </w:r>
      <w:r w:rsidRPr="009A3E0B">
        <w:rPr>
          <w:rFonts w:ascii="Times New Roman" w:eastAsia="Calibri" w:hAnsi="Times New Roman" w:cs="Times New Roman"/>
          <w:sz w:val="28"/>
          <w:szCs w:val="28"/>
          <w:lang w:val="uk-UA"/>
        </w:rPr>
        <w:t>. Також варто подбати про чистоту одягу, постільної та нижньої білизни.</w:t>
      </w:r>
    </w:p>
    <w:p w:rsidR="00085706" w:rsidRPr="009A3E0B" w:rsidRDefault="00085706"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2. Особливо уважно стежити за чистотою шкіри після та під час відвідування громадських місць, санвузлів загального призначення, громадського транспорту.</w:t>
      </w:r>
    </w:p>
    <w:p w:rsidR="00085706" w:rsidRPr="009A3E0B" w:rsidRDefault="00085706"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lastRenderedPageBreak/>
        <w:t>Поверхні побутових предметів у громадських місцях або загального пр</w:t>
      </w:r>
      <w:r w:rsidR="00B81A1E" w:rsidRPr="009A3E0B">
        <w:rPr>
          <w:rFonts w:ascii="Times New Roman" w:eastAsia="Calibri" w:hAnsi="Times New Roman" w:cs="Times New Roman"/>
          <w:sz w:val="28"/>
          <w:szCs w:val="28"/>
          <w:lang w:val="uk-UA"/>
        </w:rPr>
        <w:t>изначення особливо забруднені</w:t>
      </w:r>
      <w:r w:rsidRPr="009A3E0B">
        <w:rPr>
          <w:rFonts w:ascii="Times New Roman" w:eastAsia="Calibri" w:hAnsi="Times New Roman" w:cs="Times New Roman"/>
          <w:sz w:val="28"/>
          <w:szCs w:val="28"/>
          <w:lang w:val="uk-UA"/>
        </w:rPr>
        <w:t xml:space="preserve"> патогенними вірусами, бактеріями та спорами. При постійному контакті з поверхнями предметів загального користування </w:t>
      </w:r>
      <w:proofErr w:type="spellStart"/>
      <w:r w:rsidRPr="009A3E0B">
        <w:rPr>
          <w:rFonts w:ascii="Times New Roman" w:eastAsia="Calibri" w:hAnsi="Times New Roman" w:cs="Times New Roman"/>
          <w:sz w:val="28"/>
          <w:szCs w:val="28"/>
          <w:lang w:val="uk-UA"/>
        </w:rPr>
        <w:t>потожирові</w:t>
      </w:r>
      <w:proofErr w:type="spellEnd"/>
      <w:r w:rsidRPr="009A3E0B">
        <w:rPr>
          <w:rFonts w:ascii="Times New Roman" w:eastAsia="Calibri" w:hAnsi="Times New Roman" w:cs="Times New Roman"/>
          <w:sz w:val="28"/>
          <w:szCs w:val="28"/>
          <w:lang w:val="uk-UA"/>
        </w:rPr>
        <w:t xml:space="preserve"> виділення шкіри різних людей, як «липучка», притягають патогенну флору. Тому щоразу після відвідування подібних місць варто ретельно мити руки з </w:t>
      </w:r>
      <w:proofErr w:type="spellStart"/>
      <w:r w:rsidRPr="009A3E0B">
        <w:rPr>
          <w:rFonts w:ascii="Times New Roman" w:eastAsia="Calibri" w:hAnsi="Times New Roman" w:cs="Times New Roman"/>
          <w:sz w:val="28"/>
          <w:szCs w:val="28"/>
          <w:lang w:val="uk-UA"/>
        </w:rPr>
        <w:t>милом</w:t>
      </w:r>
      <w:proofErr w:type="spellEnd"/>
      <w:r w:rsidRPr="009A3E0B">
        <w:rPr>
          <w:rFonts w:ascii="Times New Roman" w:eastAsia="Calibri" w:hAnsi="Times New Roman" w:cs="Times New Roman"/>
          <w:sz w:val="28"/>
          <w:szCs w:val="28"/>
          <w:lang w:val="uk-UA"/>
        </w:rPr>
        <w:t xml:space="preserve"> або протирати антисептичними серветками, гелями. Варто відмовитися від прямого контакту відкритими ділянками шкіри тіла раковин, унітазів, статей у громадських душах та лазнях.</w:t>
      </w:r>
    </w:p>
    <w:p w:rsidR="00085706" w:rsidRPr="009A3E0B" w:rsidRDefault="00B81A1E" w:rsidP="00B81A1E">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3. </w:t>
      </w:r>
      <w:r w:rsidR="00085706" w:rsidRPr="009A3E0B">
        <w:rPr>
          <w:rFonts w:ascii="Times New Roman" w:eastAsia="Calibri" w:hAnsi="Times New Roman" w:cs="Times New Roman"/>
          <w:sz w:val="28"/>
          <w:szCs w:val="28"/>
          <w:lang w:val="uk-UA"/>
        </w:rPr>
        <w:t xml:space="preserve">Користуватися індивідуальними рушниками, щітками, гребінцями, предметами одягу – головні убори, спідня </w:t>
      </w:r>
      <w:r w:rsidRPr="009A3E0B">
        <w:rPr>
          <w:rFonts w:ascii="Times New Roman" w:eastAsia="Calibri" w:hAnsi="Times New Roman" w:cs="Times New Roman"/>
          <w:sz w:val="28"/>
          <w:szCs w:val="28"/>
          <w:lang w:val="uk-UA"/>
        </w:rPr>
        <w:t>білизна, шкарпетки та капці. З</w:t>
      </w:r>
      <w:r w:rsidR="00085706" w:rsidRPr="009A3E0B">
        <w:rPr>
          <w:rFonts w:ascii="Times New Roman" w:eastAsia="Calibri" w:hAnsi="Times New Roman" w:cs="Times New Roman"/>
          <w:sz w:val="28"/>
          <w:szCs w:val="28"/>
          <w:lang w:val="uk-UA"/>
        </w:rPr>
        <w:t>а жодних обставин не давати особисті речі «поносити», особливо якщо у вас в сім'ї є дитина. Не рекомендується користуватися неіндивідуальним спортивним екіпіруванням.</w:t>
      </w:r>
      <w:r w:rsidRPr="009A3E0B">
        <w:rPr>
          <w:rFonts w:ascii="Times New Roman" w:eastAsia="Calibri" w:hAnsi="Times New Roman" w:cs="Times New Roman"/>
          <w:sz w:val="28"/>
          <w:szCs w:val="28"/>
          <w:lang w:val="uk-UA"/>
        </w:rPr>
        <w:t xml:space="preserve"> </w:t>
      </w:r>
      <w:r w:rsidR="00085706" w:rsidRPr="009A3E0B">
        <w:rPr>
          <w:rFonts w:ascii="Times New Roman" w:eastAsia="Calibri" w:hAnsi="Times New Roman" w:cs="Times New Roman"/>
          <w:sz w:val="28"/>
          <w:szCs w:val="28"/>
          <w:lang w:val="uk-UA"/>
        </w:rPr>
        <w:t>Дуже часто батьки забувають про гігієну і, побувавши в громадському спортзалі, басейні, туалеті, стають джерелом захворювань своїх дітей!</w:t>
      </w:r>
    </w:p>
    <w:p w:rsidR="00085706" w:rsidRPr="009A3E0B" w:rsidRDefault="00B81A1E" w:rsidP="00B81A1E">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4. </w:t>
      </w:r>
      <w:r w:rsidR="00085706" w:rsidRPr="009A3E0B">
        <w:rPr>
          <w:rFonts w:ascii="Times New Roman" w:eastAsia="Calibri" w:hAnsi="Times New Roman" w:cs="Times New Roman"/>
          <w:sz w:val="28"/>
          <w:szCs w:val="28"/>
          <w:lang w:val="uk-UA"/>
        </w:rPr>
        <w:t>Захищати уражені ділянки шкіри, навіть невеликі подряпини та садна, антисептичними</w:t>
      </w:r>
      <w:r w:rsidRPr="009A3E0B">
        <w:rPr>
          <w:rFonts w:ascii="Times New Roman" w:eastAsia="Calibri" w:hAnsi="Times New Roman" w:cs="Times New Roman"/>
          <w:sz w:val="28"/>
          <w:szCs w:val="28"/>
          <w:lang w:val="uk-UA"/>
        </w:rPr>
        <w:t xml:space="preserve"> пов'язками.</w:t>
      </w:r>
    </w:p>
    <w:p w:rsidR="00085706" w:rsidRPr="009A3E0B" w:rsidRDefault="00085706" w:rsidP="00B81A1E">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Як говорилося раніше, шкіра є захисним бар'єром від зовнішніх впливів і при механічних та інших ушкодженнях варто максимально захистити уражені ділянк</w:t>
      </w:r>
      <w:r w:rsidR="00B81A1E" w:rsidRPr="009A3E0B">
        <w:rPr>
          <w:rFonts w:ascii="Times New Roman" w:eastAsia="Calibri" w:hAnsi="Times New Roman" w:cs="Times New Roman"/>
          <w:sz w:val="28"/>
          <w:szCs w:val="28"/>
          <w:lang w:val="uk-UA"/>
        </w:rPr>
        <w:t>и стерильними пов'язками та ін.</w:t>
      </w:r>
    </w:p>
    <w:p w:rsidR="00085706" w:rsidRPr="009A3E0B" w:rsidRDefault="00B81A1E"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5. </w:t>
      </w:r>
      <w:r w:rsidR="00085706" w:rsidRPr="009A3E0B">
        <w:rPr>
          <w:rFonts w:ascii="Times New Roman" w:eastAsia="Calibri" w:hAnsi="Times New Roman" w:cs="Times New Roman"/>
          <w:sz w:val="28"/>
          <w:szCs w:val="28"/>
          <w:lang w:val="uk-UA"/>
        </w:rPr>
        <w:t>Дбати про нормальне «дихання» шкіри: одягатися за погодою, виключивши щільні, погано вентильовані тканини та взуття</w:t>
      </w:r>
      <w:r w:rsidR="00051B27" w:rsidRPr="00051B27">
        <w:rPr>
          <w:rFonts w:ascii="Times New Roman" w:eastAsia="Calibri" w:hAnsi="Times New Roman" w:cs="Times New Roman"/>
          <w:sz w:val="28"/>
          <w:szCs w:val="28"/>
        </w:rPr>
        <w:t xml:space="preserve"> [</w:t>
      </w:r>
      <w:r w:rsidR="00051B27">
        <w:rPr>
          <w:rFonts w:ascii="Times New Roman" w:eastAsia="Calibri" w:hAnsi="Times New Roman" w:cs="Times New Roman"/>
          <w:sz w:val="28"/>
          <w:szCs w:val="28"/>
          <w:lang w:val="uk-UA"/>
        </w:rPr>
        <w:t>12, с. 187</w:t>
      </w:r>
      <w:r w:rsidR="00051B27" w:rsidRPr="00051B27">
        <w:rPr>
          <w:rFonts w:ascii="Times New Roman" w:eastAsia="Calibri" w:hAnsi="Times New Roman" w:cs="Times New Roman"/>
          <w:sz w:val="28"/>
          <w:szCs w:val="28"/>
        </w:rPr>
        <w:t>]</w:t>
      </w:r>
      <w:r w:rsidR="00085706" w:rsidRPr="009A3E0B">
        <w:rPr>
          <w:rFonts w:ascii="Times New Roman" w:eastAsia="Calibri" w:hAnsi="Times New Roman" w:cs="Times New Roman"/>
          <w:sz w:val="28"/>
          <w:szCs w:val="28"/>
          <w:lang w:val="uk-UA"/>
        </w:rPr>
        <w:t>.</w:t>
      </w:r>
    </w:p>
    <w:p w:rsidR="0026319E" w:rsidRPr="009A3E0B" w:rsidRDefault="00085706" w:rsidP="00085706">
      <w:pPr>
        <w:tabs>
          <w:tab w:val="left" w:pos="9355"/>
        </w:tabs>
        <w:spacing w:after="0" w:line="360" w:lineRule="auto"/>
        <w:ind w:right="-5"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Людська шкіра у нормальних умовах виділяє понад 1 л поту за добу. Найбільше потових залоз на ступнях, долонях і на лобі, а за винятком вентиляції піт і шкірне сало є сприятливим середовищем для розвитку патогенного середовища. Якщо все ж таки довелося одягнути негігроскопічний одяг або взуття, намагайтеся одягнути </w:t>
      </w:r>
      <w:proofErr w:type="spellStart"/>
      <w:r w:rsidRPr="009A3E0B">
        <w:rPr>
          <w:rFonts w:ascii="Times New Roman" w:eastAsia="Calibri" w:hAnsi="Times New Roman" w:cs="Times New Roman"/>
          <w:sz w:val="28"/>
          <w:szCs w:val="28"/>
          <w:lang w:val="uk-UA"/>
        </w:rPr>
        <w:t>підниз</w:t>
      </w:r>
      <w:proofErr w:type="spellEnd"/>
      <w:r w:rsidRPr="009A3E0B">
        <w:rPr>
          <w:rFonts w:ascii="Times New Roman" w:eastAsia="Calibri" w:hAnsi="Times New Roman" w:cs="Times New Roman"/>
          <w:sz w:val="28"/>
          <w:szCs w:val="28"/>
          <w:lang w:val="uk-UA"/>
        </w:rPr>
        <w:t xml:space="preserve"> речі з бавовни і якнайшвидше </w:t>
      </w:r>
      <w:r w:rsidRPr="009A3E0B">
        <w:rPr>
          <w:rFonts w:ascii="Times New Roman" w:eastAsia="Calibri" w:hAnsi="Times New Roman" w:cs="Times New Roman"/>
          <w:sz w:val="28"/>
          <w:szCs w:val="28"/>
          <w:lang w:val="uk-UA"/>
        </w:rPr>
        <w:lastRenderedPageBreak/>
        <w:t>переодягнутися після використання, прийняти душ і дати «відпочити» закритим ділянкам шкіри.</w:t>
      </w:r>
    </w:p>
    <w:p w:rsidR="00CF7711" w:rsidRPr="009A3E0B" w:rsidRDefault="00CF7711" w:rsidP="00085706">
      <w:pPr>
        <w:tabs>
          <w:tab w:val="left" w:pos="9355"/>
        </w:tabs>
        <w:spacing w:after="0" w:line="360" w:lineRule="auto"/>
        <w:ind w:right="-5" w:firstLine="709"/>
        <w:jc w:val="both"/>
        <w:rPr>
          <w:rFonts w:ascii="Times New Roman" w:eastAsia="Calibri" w:hAnsi="Times New Roman" w:cs="Times New Roman"/>
          <w:sz w:val="28"/>
          <w:szCs w:val="28"/>
          <w:lang w:val="uk-UA"/>
        </w:rPr>
      </w:pPr>
    </w:p>
    <w:p w:rsidR="00CF7711" w:rsidRPr="009A3E0B" w:rsidRDefault="00CF7711" w:rsidP="00085706">
      <w:pPr>
        <w:tabs>
          <w:tab w:val="left" w:pos="9355"/>
        </w:tabs>
        <w:spacing w:after="0" w:line="360" w:lineRule="auto"/>
        <w:ind w:right="-5" w:firstLine="709"/>
        <w:jc w:val="both"/>
        <w:rPr>
          <w:rFonts w:ascii="Times New Roman" w:eastAsia="Calibri" w:hAnsi="Times New Roman" w:cs="Times New Roman"/>
          <w:b/>
          <w:sz w:val="28"/>
          <w:szCs w:val="28"/>
          <w:lang w:val="uk-UA"/>
        </w:rPr>
      </w:pPr>
      <w:r w:rsidRPr="009A3E0B">
        <w:rPr>
          <w:rFonts w:ascii="Times New Roman" w:eastAsia="Calibri" w:hAnsi="Times New Roman" w:cs="Times New Roman"/>
          <w:b/>
          <w:sz w:val="28"/>
          <w:szCs w:val="28"/>
          <w:lang w:val="uk-UA"/>
        </w:rPr>
        <w:t>2.2. Динаміка захворюваності на дерматологічні хвороби населення міста Глухова за 2018–2020 роки: медико-соціальний аспект</w:t>
      </w:r>
    </w:p>
    <w:p w:rsidR="00CF7711" w:rsidRPr="009A3E0B" w:rsidRDefault="00CF7711" w:rsidP="00085706">
      <w:pPr>
        <w:tabs>
          <w:tab w:val="left" w:pos="9355"/>
        </w:tabs>
        <w:spacing w:after="0" w:line="360" w:lineRule="auto"/>
        <w:ind w:right="-5" w:firstLine="709"/>
        <w:jc w:val="both"/>
        <w:rPr>
          <w:rFonts w:ascii="Times New Roman" w:eastAsia="Calibri" w:hAnsi="Times New Roman" w:cs="Times New Roman"/>
          <w:b/>
          <w:sz w:val="28"/>
          <w:szCs w:val="28"/>
          <w:lang w:val="uk-UA"/>
        </w:rPr>
      </w:pPr>
    </w:p>
    <w:p w:rsidR="00BD1FA5" w:rsidRPr="009A3E0B" w:rsidRDefault="00BD1FA5" w:rsidP="00BD1FA5">
      <w:pPr>
        <w:tabs>
          <w:tab w:val="left" w:pos="9355"/>
        </w:tabs>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Шкірні патології, або дерматози, це великий ряд набутих чи спадкових захворювань. У Міжнародній класиф</w:t>
      </w:r>
      <w:r w:rsidR="007E3AD4" w:rsidRPr="009A3E0B">
        <w:rPr>
          <w:rFonts w:ascii="Times New Roman" w:eastAsia="Calibri" w:hAnsi="Times New Roman" w:cs="Times New Roman"/>
          <w:sz w:val="28"/>
          <w:szCs w:val="28"/>
          <w:lang w:val="uk-UA"/>
        </w:rPr>
        <w:t>ікації хвороб</w:t>
      </w:r>
      <w:r w:rsidRPr="009A3E0B">
        <w:rPr>
          <w:rFonts w:ascii="Times New Roman" w:eastAsia="Calibri" w:hAnsi="Times New Roman" w:cs="Times New Roman"/>
          <w:sz w:val="28"/>
          <w:szCs w:val="28"/>
          <w:lang w:val="uk-UA"/>
        </w:rPr>
        <w:t xml:space="preserve"> вони відносяться до класу «Хвороби шкіри та підшкірної клітковини». За своєю значимістю та поширеністю дерматози посідають 5-е місце </w:t>
      </w:r>
      <w:r w:rsidR="007E3AD4" w:rsidRPr="009A3E0B">
        <w:rPr>
          <w:rFonts w:ascii="Times New Roman" w:eastAsia="Calibri" w:hAnsi="Times New Roman" w:cs="Times New Roman"/>
          <w:sz w:val="28"/>
          <w:szCs w:val="28"/>
          <w:lang w:val="uk-UA"/>
        </w:rPr>
        <w:t>в</w:t>
      </w:r>
      <w:r w:rsidRPr="009A3E0B">
        <w:rPr>
          <w:rFonts w:ascii="Times New Roman" w:eastAsia="Calibri" w:hAnsi="Times New Roman" w:cs="Times New Roman"/>
          <w:sz w:val="28"/>
          <w:szCs w:val="28"/>
          <w:lang w:val="uk-UA"/>
        </w:rPr>
        <w:t xml:space="preserve"> Україні серед усіх облікових нозологій. Серед усіх шкірних патологій виділяється група так званих хронічних, важких дерматозів, до них відносяться атопічний дерматит, псоріаз, екзема та ряд інших дерматозів.</w:t>
      </w:r>
    </w:p>
    <w:p w:rsidR="00CF7711" w:rsidRPr="009A3E0B" w:rsidRDefault="00BD1FA5" w:rsidP="00BD1FA5">
      <w:pPr>
        <w:tabs>
          <w:tab w:val="left" w:pos="9355"/>
        </w:tabs>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Населення нашої держави отримує медичну допомогу за профілем «дерматовенерологія» у спеціалізованих медичних організаціях шкірно-венерологічних диспансерів.</w:t>
      </w:r>
      <w:r w:rsidR="00E91D99" w:rsidRPr="009A3E0B">
        <w:rPr>
          <w:rFonts w:ascii="Times New Roman" w:eastAsia="Calibri" w:hAnsi="Times New Roman" w:cs="Times New Roman"/>
          <w:sz w:val="28"/>
          <w:szCs w:val="28"/>
          <w:lang w:val="uk-UA"/>
        </w:rPr>
        <w:t xml:space="preserve"> </w:t>
      </w:r>
    </w:p>
    <w:p w:rsidR="004544B0" w:rsidRPr="009A3E0B" w:rsidRDefault="004544B0" w:rsidP="004544B0">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 xml:space="preserve">У місті Глухові функціонує комунальне некомерційне підприємство «Глухівська міська лікарня» Глухівської міської ради, на базі якої здійснюється статистичний облік шкірних захворювань жителів цього </w:t>
      </w:r>
      <w:r w:rsidR="009A3E0B" w:rsidRPr="009A3E0B">
        <w:rPr>
          <w:rFonts w:ascii="Times New Roman" w:hAnsi="Times New Roman" w:cs="Times New Roman"/>
          <w:color w:val="1F1F1F"/>
          <w:sz w:val="28"/>
          <w:szCs w:val="28"/>
          <w:shd w:val="clear" w:color="auto" w:fill="FFFFFF"/>
          <w:lang w:val="uk-UA"/>
        </w:rPr>
        <w:t>населеного</w:t>
      </w:r>
      <w:r w:rsidRPr="009A3E0B">
        <w:rPr>
          <w:rFonts w:ascii="Times New Roman" w:hAnsi="Times New Roman" w:cs="Times New Roman"/>
          <w:color w:val="1F1F1F"/>
          <w:sz w:val="28"/>
          <w:szCs w:val="28"/>
          <w:shd w:val="clear" w:color="auto" w:fill="FFFFFF"/>
          <w:lang w:val="uk-UA"/>
        </w:rPr>
        <w:t xml:space="preserve"> пункту.</w:t>
      </w:r>
    </w:p>
    <w:p w:rsidR="004544B0" w:rsidRPr="009A3E0B" w:rsidRDefault="004544B0" w:rsidP="004544B0">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Нами було здійснено аналіз загальної кількості хворих на дерматологічні хвороби у місті Глухові за 2018 – 2020 роки. Порівняльні статистичні дані продемонстровані у табл. 2.1.</w:t>
      </w:r>
    </w:p>
    <w:p w:rsidR="004544B0" w:rsidRPr="009A3E0B" w:rsidRDefault="004544B0" w:rsidP="004544B0">
      <w:pPr>
        <w:tabs>
          <w:tab w:val="left" w:pos="9355"/>
        </w:tabs>
        <w:spacing w:after="0" w:line="360" w:lineRule="auto"/>
        <w:ind w:firstLine="709"/>
        <w:jc w:val="right"/>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Таблиця 2.1</w:t>
      </w:r>
    </w:p>
    <w:p w:rsidR="00497EB1" w:rsidRPr="009A3E0B" w:rsidRDefault="004544B0" w:rsidP="00497EB1">
      <w:pPr>
        <w:tabs>
          <w:tab w:val="left" w:pos="9355"/>
        </w:tabs>
        <w:spacing w:after="0" w:line="360" w:lineRule="auto"/>
        <w:ind w:firstLine="709"/>
        <w:jc w:val="center"/>
        <w:rPr>
          <w:rFonts w:ascii="Times New Roman" w:hAnsi="Times New Roman" w:cs="Times New Roman"/>
          <w:b/>
          <w:color w:val="1F1F1F"/>
          <w:sz w:val="28"/>
          <w:szCs w:val="28"/>
          <w:shd w:val="clear" w:color="auto" w:fill="FFFFFF"/>
          <w:lang w:val="uk-UA"/>
        </w:rPr>
      </w:pPr>
      <w:r w:rsidRPr="009A3E0B">
        <w:rPr>
          <w:rFonts w:ascii="Times New Roman" w:hAnsi="Times New Roman" w:cs="Times New Roman"/>
          <w:b/>
          <w:color w:val="1F1F1F"/>
          <w:sz w:val="28"/>
          <w:szCs w:val="28"/>
          <w:shd w:val="clear" w:color="auto" w:fill="FFFFFF"/>
          <w:lang w:val="uk-UA"/>
        </w:rPr>
        <w:t>Захворюваність населення міста Глухова на дерматологічні хвороби у 2018 – 2020 роках</w:t>
      </w:r>
    </w:p>
    <w:tbl>
      <w:tblPr>
        <w:tblStyle w:val="af1"/>
        <w:tblW w:w="9781" w:type="dxa"/>
        <w:tblInd w:w="-5" w:type="dxa"/>
        <w:tblLayout w:type="fixed"/>
        <w:tblLook w:val="04A0" w:firstRow="1" w:lastRow="0" w:firstColumn="1" w:lastColumn="0" w:noHBand="0" w:noVBand="1"/>
      </w:tblPr>
      <w:tblGrid>
        <w:gridCol w:w="1418"/>
        <w:gridCol w:w="1701"/>
        <w:gridCol w:w="1701"/>
        <w:gridCol w:w="1701"/>
        <w:gridCol w:w="1417"/>
        <w:gridCol w:w="1843"/>
      </w:tblGrid>
      <w:tr w:rsidR="00A713F5" w:rsidRPr="009A3E0B" w:rsidTr="00E51DB0">
        <w:tc>
          <w:tcPr>
            <w:tcW w:w="1418" w:type="dxa"/>
          </w:tcPr>
          <w:p w:rsidR="00A713F5" w:rsidRPr="009A3E0B" w:rsidRDefault="00A713F5" w:rsidP="00497EB1">
            <w:pPr>
              <w:tabs>
                <w:tab w:val="left" w:pos="9355"/>
              </w:tabs>
              <w:spacing w:after="0"/>
              <w:jc w:val="center"/>
              <w:rPr>
                <w:rFonts w:ascii="Times New Roman" w:hAnsi="Times New Roman" w:cs="Times New Roman"/>
                <w:b/>
                <w:i/>
                <w:color w:val="1F1F1F"/>
                <w:sz w:val="24"/>
                <w:szCs w:val="24"/>
                <w:shd w:val="clear" w:color="auto" w:fill="FFFFFF"/>
                <w:lang w:val="uk-UA"/>
              </w:rPr>
            </w:pPr>
            <w:r w:rsidRPr="009A3E0B">
              <w:rPr>
                <w:rFonts w:ascii="Times New Roman" w:hAnsi="Times New Roman" w:cs="Times New Roman"/>
                <w:b/>
                <w:i/>
                <w:color w:val="1F1F1F"/>
                <w:sz w:val="24"/>
                <w:szCs w:val="24"/>
                <w:shd w:val="clear" w:color="auto" w:fill="FFFFFF"/>
                <w:lang w:val="uk-UA"/>
              </w:rPr>
              <w:t>Роки</w:t>
            </w:r>
          </w:p>
        </w:tc>
        <w:tc>
          <w:tcPr>
            <w:tcW w:w="1701" w:type="dxa"/>
          </w:tcPr>
          <w:p w:rsidR="00A713F5" w:rsidRPr="009A3E0B" w:rsidRDefault="00A713F5" w:rsidP="00F37541">
            <w:pPr>
              <w:tabs>
                <w:tab w:val="left" w:pos="9355"/>
              </w:tabs>
              <w:spacing w:after="0"/>
              <w:ind w:right="-107"/>
              <w:jc w:val="center"/>
              <w:rPr>
                <w:rFonts w:ascii="Times New Roman" w:hAnsi="Times New Roman" w:cs="Times New Roman"/>
                <w:b/>
                <w:i/>
                <w:color w:val="1F1F1F"/>
                <w:sz w:val="24"/>
                <w:szCs w:val="24"/>
                <w:shd w:val="clear" w:color="auto" w:fill="FFFFFF"/>
                <w:lang w:val="uk-UA"/>
              </w:rPr>
            </w:pPr>
            <w:r w:rsidRPr="009A3E0B">
              <w:rPr>
                <w:rFonts w:ascii="Times New Roman" w:hAnsi="Times New Roman" w:cs="Times New Roman"/>
                <w:b/>
                <w:i/>
                <w:color w:val="1F1F1F"/>
                <w:sz w:val="24"/>
                <w:szCs w:val="24"/>
                <w:shd w:val="clear" w:color="auto" w:fill="FFFFFF"/>
                <w:lang w:val="uk-UA"/>
              </w:rPr>
              <w:t>Зареєстровано хвороб усього</w:t>
            </w:r>
          </w:p>
        </w:tc>
        <w:tc>
          <w:tcPr>
            <w:tcW w:w="1701" w:type="dxa"/>
          </w:tcPr>
          <w:p w:rsidR="00A713F5" w:rsidRPr="009A3E0B" w:rsidRDefault="00A713F5" w:rsidP="00497EB1">
            <w:pPr>
              <w:tabs>
                <w:tab w:val="left" w:pos="9355"/>
              </w:tabs>
              <w:spacing w:after="0"/>
              <w:jc w:val="center"/>
              <w:rPr>
                <w:rFonts w:ascii="Times New Roman" w:hAnsi="Times New Roman" w:cs="Times New Roman"/>
                <w:b/>
                <w:i/>
                <w:color w:val="1F1F1F"/>
                <w:sz w:val="24"/>
                <w:szCs w:val="24"/>
                <w:shd w:val="clear" w:color="auto" w:fill="FFFFFF"/>
                <w:lang w:val="uk-UA"/>
              </w:rPr>
            </w:pPr>
            <w:r w:rsidRPr="009A3E0B">
              <w:rPr>
                <w:rFonts w:ascii="Times New Roman" w:hAnsi="Times New Roman" w:cs="Times New Roman"/>
                <w:b/>
                <w:i/>
                <w:color w:val="1F1F1F"/>
                <w:sz w:val="24"/>
                <w:szCs w:val="24"/>
                <w:shd w:val="clear" w:color="auto" w:fill="FFFFFF"/>
                <w:lang w:val="uk-UA"/>
              </w:rPr>
              <w:t>У тому числі вперше у житті</w:t>
            </w:r>
          </w:p>
        </w:tc>
        <w:tc>
          <w:tcPr>
            <w:tcW w:w="1701" w:type="dxa"/>
          </w:tcPr>
          <w:p w:rsidR="00A713F5" w:rsidRPr="009A3E0B" w:rsidRDefault="00A713F5" w:rsidP="00497EB1">
            <w:pPr>
              <w:tabs>
                <w:tab w:val="left" w:pos="9355"/>
              </w:tabs>
              <w:spacing w:after="0"/>
              <w:jc w:val="center"/>
              <w:rPr>
                <w:rFonts w:ascii="Times New Roman" w:hAnsi="Times New Roman" w:cs="Times New Roman"/>
                <w:b/>
                <w:i/>
                <w:color w:val="1F1F1F"/>
                <w:sz w:val="24"/>
                <w:szCs w:val="24"/>
                <w:shd w:val="clear" w:color="auto" w:fill="FFFFFF"/>
                <w:lang w:val="uk-UA"/>
              </w:rPr>
            </w:pPr>
            <w:r w:rsidRPr="009A3E0B">
              <w:rPr>
                <w:rFonts w:ascii="Times New Roman" w:hAnsi="Times New Roman" w:cs="Times New Roman"/>
                <w:b/>
                <w:i/>
                <w:color w:val="1F1F1F"/>
                <w:sz w:val="24"/>
                <w:szCs w:val="24"/>
                <w:shd w:val="clear" w:color="auto" w:fill="FFFFFF"/>
                <w:lang w:val="uk-UA"/>
              </w:rPr>
              <w:t>З них чоловіків</w:t>
            </w:r>
          </w:p>
        </w:tc>
        <w:tc>
          <w:tcPr>
            <w:tcW w:w="1417" w:type="dxa"/>
          </w:tcPr>
          <w:p w:rsidR="00A713F5" w:rsidRPr="009A3E0B" w:rsidRDefault="00A713F5" w:rsidP="00E51DB0">
            <w:pPr>
              <w:tabs>
                <w:tab w:val="left" w:pos="9355"/>
              </w:tabs>
              <w:spacing w:after="0"/>
              <w:jc w:val="center"/>
              <w:rPr>
                <w:rFonts w:ascii="Times New Roman" w:hAnsi="Times New Roman" w:cs="Times New Roman"/>
                <w:b/>
                <w:i/>
                <w:color w:val="1F1F1F"/>
                <w:sz w:val="24"/>
                <w:szCs w:val="24"/>
                <w:shd w:val="clear" w:color="auto" w:fill="FFFFFF"/>
                <w:lang w:val="uk-UA"/>
              </w:rPr>
            </w:pPr>
            <w:r w:rsidRPr="009A3E0B">
              <w:rPr>
                <w:rFonts w:ascii="Times New Roman" w:hAnsi="Times New Roman" w:cs="Times New Roman"/>
                <w:b/>
                <w:i/>
                <w:color w:val="1F1F1F"/>
                <w:sz w:val="24"/>
                <w:szCs w:val="24"/>
                <w:shd w:val="clear" w:color="auto" w:fill="FFFFFF"/>
                <w:lang w:val="uk-UA"/>
              </w:rPr>
              <w:t>З них жінок</w:t>
            </w:r>
          </w:p>
        </w:tc>
        <w:tc>
          <w:tcPr>
            <w:tcW w:w="1843" w:type="dxa"/>
          </w:tcPr>
          <w:p w:rsidR="00A713F5" w:rsidRPr="009A3E0B" w:rsidRDefault="00A713F5" w:rsidP="00497EB1">
            <w:pPr>
              <w:tabs>
                <w:tab w:val="left" w:pos="9355"/>
              </w:tabs>
              <w:spacing w:after="0"/>
              <w:jc w:val="center"/>
              <w:rPr>
                <w:rFonts w:ascii="Times New Roman" w:hAnsi="Times New Roman" w:cs="Times New Roman"/>
                <w:b/>
                <w:i/>
                <w:color w:val="1F1F1F"/>
                <w:sz w:val="24"/>
                <w:szCs w:val="24"/>
                <w:shd w:val="clear" w:color="auto" w:fill="FFFFFF"/>
                <w:lang w:val="uk-UA"/>
              </w:rPr>
            </w:pPr>
            <w:r w:rsidRPr="009A3E0B">
              <w:rPr>
                <w:rFonts w:ascii="Times New Roman" w:hAnsi="Times New Roman" w:cs="Times New Roman"/>
                <w:b/>
                <w:i/>
                <w:color w:val="1F1F1F"/>
                <w:sz w:val="24"/>
                <w:szCs w:val="24"/>
                <w:shd w:val="clear" w:color="auto" w:fill="FFFFFF"/>
                <w:lang w:val="uk-UA"/>
              </w:rPr>
              <w:t xml:space="preserve">Перебувають під диспансерним наглядом на </w:t>
            </w:r>
            <w:r w:rsidRPr="009A3E0B">
              <w:rPr>
                <w:rFonts w:ascii="Times New Roman" w:hAnsi="Times New Roman" w:cs="Times New Roman"/>
                <w:b/>
                <w:i/>
                <w:color w:val="1F1F1F"/>
                <w:sz w:val="24"/>
                <w:szCs w:val="24"/>
                <w:shd w:val="clear" w:color="auto" w:fill="FFFFFF"/>
                <w:lang w:val="uk-UA"/>
              </w:rPr>
              <w:lastRenderedPageBreak/>
              <w:t>кінець звітного періоду</w:t>
            </w:r>
          </w:p>
        </w:tc>
      </w:tr>
      <w:tr w:rsidR="00A713F5" w:rsidRPr="009A3E0B" w:rsidTr="00E51DB0">
        <w:tc>
          <w:tcPr>
            <w:tcW w:w="1418" w:type="dxa"/>
          </w:tcPr>
          <w:p w:rsidR="00A713F5" w:rsidRPr="009A3E0B" w:rsidRDefault="00A713F5" w:rsidP="004544B0">
            <w:pPr>
              <w:tabs>
                <w:tab w:val="left" w:pos="9355"/>
              </w:tabs>
              <w:spacing w:after="0" w:line="360" w:lineRule="auto"/>
              <w:jc w:val="center"/>
              <w:rPr>
                <w:rFonts w:ascii="Times New Roman" w:hAnsi="Times New Roman" w:cs="Times New Roman"/>
                <w:b/>
                <w:color w:val="1F1F1F"/>
                <w:sz w:val="28"/>
                <w:szCs w:val="28"/>
                <w:shd w:val="clear" w:color="auto" w:fill="FFFFFF"/>
                <w:lang w:val="uk-UA"/>
              </w:rPr>
            </w:pPr>
            <w:r w:rsidRPr="009A3E0B">
              <w:rPr>
                <w:rFonts w:ascii="Times New Roman" w:hAnsi="Times New Roman" w:cs="Times New Roman"/>
                <w:b/>
                <w:color w:val="1F1F1F"/>
                <w:sz w:val="28"/>
                <w:szCs w:val="28"/>
                <w:shd w:val="clear" w:color="auto" w:fill="FFFFFF"/>
                <w:lang w:val="uk-UA"/>
              </w:rPr>
              <w:lastRenderedPageBreak/>
              <w:t>2018</w:t>
            </w:r>
          </w:p>
        </w:tc>
        <w:tc>
          <w:tcPr>
            <w:tcW w:w="1701" w:type="dxa"/>
          </w:tcPr>
          <w:p w:rsidR="00A713F5" w:rsidRPr="009A3E0B" w:rsidRDefault="007C0268"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997</w:t>
            </w:r>
          </w:p>
        </w:tc>
        <w:tc>
          <w:tcPr>
            <w:tcW w:w="1701" w:type="dxa"/>
          </w:tcPr>
          <w:p w:rsidR="00A713F5" w:rsidRPr="009A3E0B" w:rsidRDefault="007C0268"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453</w:t>
            </w:r>
          </w:p>
        </w:tc>
        <w:tc>
          <w:tcPr>
            <w:tcW w:w="1701" w:type="dxa"/>
          </w:tcPr>
          <w:p w:rsidR="00A713F5" w:rsidRPr="009A3E0B" w:rsidRDefault="00F37541"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486</w:t>
            </w:r>
          </w:p>
        </w:tc>
        <w:tc>
          <w:tcPr>
            <w:tcW w:w="1417" w:type="dxa"/>
          </w:tcPr>
          <w:p w:rsidR="00A713F5" w:rsidRPr="009A3E0B" w:rsidRDefault="00F37541"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511</w:t>
            </w:r>
          </w:p>
        </w:tc>
        <w:tc>
          <w:tcPr>
            <w:tcW w:w="1843" w:type="dxa"/>
          </w:tcPr>
          <w:p w:rsidR="00A713F5" w:rsidRPr="009A3E0B" w:rsidRDefault="00D573D9"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395</w:t>
            </w:r>
          </w:p>
        </w:tc>
      </w:tr>
      <w:tr w:rsidR="00A713F5" w:rsidRPr="009A3E0B" w:rsidTr="00E51DB0">
        <w:tc>
          <w:tcPr>
            <w:tcW w:w="1418" w:type="dxa"/>
          </w:tcPr>
          <w:p w:rsidR="00A713F5" w:rsidRPr="009A3E0B" w:rsidRDefault="00A713F5" w:rsidP="004544B0">
            <w:pPr>
              <w:tabs>
                <w:tab w:val="left" w:pos="9355"/>
              </w:tabs>
              <w:spacing w:after="0" w:line="360" w:lineRule="auto"/>
              <w:jc w:val="center"/>
              <w:rPr>
                <w:rFonts w:ascii="Times New Roman" w:hAnsi="Times New Roman" w:cs="Times New Roman"/>
                <w:b/>
                <w:color w:val="1F1F1F"/>
                <w:sz w:val="28"/>
                <w:szCs w:val="28"/>
                <w:shd w:val="clear" w:color="auto" w:fill="FFFFFF"/>
                <w:lang w:val="uk-UA"/>
              </w:rPr>
            </w:pPr>
            <w:r w:rsidRPr="009A3E0B">
              <w:rPr>
                <w:rFonts w:ascii="Times New Roman" w:hAnsi="Times New Roman" w:cs="Times New Roman"/>
                <w:b/>
                <w:color w:val="1F1F1F"/>
                <w:sz w:val="28"/>
                <w:szCs w:val="28"/>
                <w:shd w:val="clear" w:color="auto" w:fill="FFFFFF"/>
                <w:lang w:val="uk-UA"/>
              </w:rPr>
              <w:t>2019</w:t>
            </w:r>
          </w:p>
        </w:tc>
        <w:tc>
          <w:tcPr>
            <w:tcW w:w="1701" w:type="dxa"/>
          </w:tcPr>
          <w:p w:rsidR="00A713F5" w:rsidRPr="009A3E0B" w:rsidRDefault="007C0268"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1016</w:t>
            </w:r>
          </w:p>
        </w:tc>
        <w:tc>
          <w:tcPr>
            <w:tcW w:w="1701" w:type="dxa"/>
          </w:tcPr>
          <w:p w:rsidR="00A713F5" w:rsidRPr="009A3E0B" w:rsidRDefault="007C0268"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596</w:t>
            </w:r>
          </w:p>
        </w:tc>
        <w:tc>
          <w:tcPr>
            <w:tcW w:w="1701" w:type="dxa"/>
          </w:tcPr>
          <w:p w:rsidR="00A713F5" w:rsidRPr="009A3E0B" w:rsidRDefault="00F37541"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527</w:t>
            </w:r>
          </w:p>
        </w:tc>
        <w:tc>
          <w:tcPr>
            <w:tcW w:w="1417" w:type="dxa"/>
          </w:tcPr>
          <w:p w:rsidR="00A713F5" w:rsidRPr="009A3E0B" w:rsidRDefault="00F37541"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489</w:t>
            </w:r>
          </w:p>
        </w:tc>
        <w:tc>
          <w:tcPr>
            <w:tcW w:w="1843" w:type="dxa"/>
          </w:tcPr>
          <w:p w:rsidR="00A713F5" w:rsidRPr="009A3E0B" w:rsidRDefault="009C5E99"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387</w:t>
            </w:r>
          </w:p>
        </w:tc>
      </w:tr>
      <w:tr w:rsidR="00A713F5" w:rsidRPr="009A3E0B" w:rsidTr="00E51DB0">
        <w:tc>
          <w:tcPr>
            <w:tcW w:w="1418" w:type="dxa"/>
          </w:tcPr>
          <w:p w:rsidR="00A713F5" w:rsidRPr="009A3E0B" w:rsidRDefault="00A713F5" w:rsidP="004544B0">
            <w:pPr>
              <w:tabs>
                <w:tab w:val="left" w:pos="9355"/>
              </w:tabs>
              <w:spacing w:after="0" w:line="360" w:lineRule="auto"/>
              <w:jc w:val="center"/>
              <w:rPr>
                <w:rFonts w:ascii="Times New Roman" w:hAnsi="Times New Roman" w:cs="Times New Roman"/>
                <w:b/>
                <w:color w:val="1F1F1F"/>
                <w:sz w:val="28"/>
                <w:szCs w:val="28"/>
                <w:shd w:val="clear" w:color="auto" w:fill="FFFFFF"/>
                <w:lang w:val="uk-UA"/>
              </w:rPr>
            </w:pPr>
            <w:r w:rsidRPr="009A3E0B">
              <w:rPr>
                <w:rFonts w:ascii="Times New Roman" w:hAnsi="Times New Roman" w:cs="Times New Roman"/>
                <w:b/>
                <w:color w:val="1F1F1F"/>
                <w:sz w:val="28"/>
                <w:szCs w:val="28"/>
                <w:shd w:val="clear" w:color="auto" w:fill="FFFFFF"/>
                <w:lang w:val="uk-UA"/>
              </w:rPr>
              <w:t>2020</w:t>
            </w:r>
          </w:p>
        </w:tc>
        <w:tc>
          <w:tcPr>
            <w:tcW w:w="1701" w:type="dxa"/>
          </w:tcPr>
          <w:p w:rsidR="00A713F5" w:rsidRPr="009A3E0B" w:rsidRDefault="00A713F5"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1087</w:t>
            </w:r>
          </w:p>
        </w:tc>
        <w:tc>
          <w:tcPr>
            <w:tcW w:w="1701" w:type="dxa"/>
          </w:tcPr>
          <w:p w:rsidR="00A713F5" w:rsidRPr="009A3E0B" w:rsidRDefault="00A713F5"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687</w:t>
            </w:r>
          </w:p>
        </w:tc>
        <w:tc>
          <w:tcPr>
            <w:tcW w:w="1701" w:type="dxa"/>
          </w:tcPr>
          <w:p w:rsidR="00A713F5" w:rsidRPr="009A3E0B" w:rsidRDefault="00A713F5"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512</w:t>
            </w:r>
          </w:p>
        </w:tc>
        <w:tc>
          <w:tcPr>
            <w:tcW w:w="1417" w:type="dxa"/>
          </w:tcPr>
          <w:p w:rsidR="00A713F5" w:rsidRPr="009A3E0B" w:rsidRDefault="00C53EEC"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575</w:t>
            </w:r>
          </w:p>
        </w:tc>
        <w:tc>
          <w:tcPr>
            <w:tcW w:w="1843" w:type="dxa"/>
          </w:tcPr>
          <w:p w:rsidR="00A713F5" w:rsidRPr="009A3E0B" w:rsidRDefault="00A713F5" w:rsidP="004544B0">
            <w:pPr>
              <w:tabs>
                <w:tab w:val="left" w:pos="9355"/>
              </w:tabs>
              <w:spacing w:after="0" w:line="360" w:lineRule="auto"/>
              <w:jc w:val="center"/>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349</w:t>
            </w:r>
          </w:p>
        </w:tc>
      </w:tr>
    </w:tbl>
    <w:p w:rsidR="004544B0" w:rsidRPr="009A3E0B" w:rsidRDefault="004544B0" w:rsidP="004544B0">
      <w:pPr>
        <w:tabs>
          <w:tab w:val="left" w:pos="9355"/>
        </w:tabs>
        <w:spacing w:after="0" w:line="360" w:lineRule="auto"/>
        <w:ind w:firstLine="709"/>
        <w:jc w:val="center"/>
        <w:rPr>
          <w:rFonts w:ascii="Times New Roman" w:hAnsi="Times New Roman" w:cs="Times New Roman"/>
          <w:b/>
          <w:color w:val="1F1F1F"/>
          <w:sz w:val="28"/>
          <w:szCs w:val="28"/>
          <w:shd w:val="clear" w:color="auto" w:fill="FFFFFF"/>
          <w:lang w:val="uk-UA"/>
        </w:rPr>
      </w:pPr>
    </w:p>
    <w:p w:rsidR="00D822DE" w:rsidRPr="009A3E0B" w:rsidRDefault="005A44CD" w:rsidP="00D822DE">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 xml:space="preserve">Отже, захворюваність населення м. Глухова дерматологічними хворобами за звітний період склала 3100 осіб, </w:t>
      </w:r>
      <w:r w:rsidRPr="009A3E0B">
        <w:rPr>
          <w:rFonts w:ascii="Times New Roman" w:eastAsia="Calibri" w:hAnsi="Times New Roman" w:cs="Times New Roman"/>
          <w:sz w:val="28"/>
          <w:szCs w:val="28"/>
          <w:lang w:val="uk-UA"/>
        </w:rPr>
        <w:t xml:space="preserve">у розрахунку на 100 осіб населення їх кількість становить 31 випадок. </w:t>
      </w:r>
      <w:r w:rsidR="00D822DE" w:rsidRPr="009A3E0B">
        <w:rPr>
          <w:rFonts w:ascii="Times New Roman" w:hAnsi="Times New Roman" w:cs="Times New Roman"/>
          <w:color w:val="1F1F1F"/>
          <w:sz w:val="28"/>
          <w:szCs w:val="28"/>
          <w:shd w:val="clear" w:color="auto" w:fill="FFFFFF"/>
          <w:lang w:val="uk-UA"/>
        </w:rPr>
        <w:t xml:space="preserve">Порівняльний аналіз статистичних даних засвідчив, що </w:t>
      </w:r>
      <w:r w:rsidR="001A6F96" w:rsidRPr="009A3E0B">
        <w:rPr>
          <w:rFonts w:ascii="Times New Roman" w:hAnsi="Times New Roman" w:cs="Times New Roman"/>
          <w:color w:val="1F1F1F"/>
          <w:sz w:val="28"/>
          <w:szCs w:val="28"/>
          <w:shd w:val="clear" w:color="auto" w:fill="FFFFFF"/>
          <w:lang w:val="uk-UA"/>
        </w:rPr>
        <w:t xml:space="preserve">кількість захворювань шкіри та підшкірної клітковини жителів міста Глухова збільшується кожного року за досліджуваний період. Так, у 2019 році кількість захворювань </w:t>
      </w:r>
      <w:r w:rsidR="000D05EB" w:rsidRPr="009A3E0B">
        <w:rPr>
          <w:rFonts w:ascii="Times New Roman" w:hAnsi="Times New Roman" w:cs="Times New Roman"/>
          <w:color w:val="1F1F1F"/>
          <w:sz w:val="28"/>
          <w:szCs w:val="28"/>
          <w:shd w:val="clear" w:color="auto" w:fill="FFFFFF"/>
          <w:lang w:val="uk-UA"/>
        </w:rPr>
        <w:t>у порівнянні з 2018 роком збільшилась на 1,9 %, а у 2020 році – на 9,1 %.</w:t>
      </w:r>
      <w:r w:rsidR="004749CF" w:rsidRPr="009A3E0B">
        <w:rPr>
          <w:rFonts w:ascii="Times New Roman" w:hAnsi="Times New Roman" w:cs="Times New Roman"/>
          <w:color w:val="1F1F1F"/>
          <w:sz w:val="28"/>
          <w:szCs w:val="28"/>
          <w:shd w:val="clear" w:color="auto" w:fill="FFFFFF"/>
          <w:lang w:val="uk-UA"/>
        </w:rPr>
        <w:t xml:space="preserve"> Також спостерігається тенденція до збільшення показника хвороб шкіри, зареєстрованих уперше. Так, якщо в 2018 році він становив 453 особи, у 2019 – 596, то вже у 2020 році його значення становило 687 осіб.</w:t>
      </w:r>
    </w:p>
    <w:p w:rsidR="004E6C8F" w:rsidRPr="009A3E0B" w:rsidRDefault="009C4EA7" w:rsidP="009C4EA7">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 xml:space="preserve">За статевою ознакою </w:t>
      </w:r>
      <w:r w:rsidR="00095239" w:rsidRPr="009A3E0B">
        <w:rPr>
          <w:rFonts w:ascii="Times New Roman" w:hAnsi="Times New Roman" w:cs="Times New Roman"/>
          <w:color w:val="1F1F1F"/>
          <w:sz w:val="28"/>
          <w:szCs w:val="28"/>
          <w:shd w:val="clear" w:color="auto" w:fill="FFFFFF"/>
          <w:lang w:val="uk-UA"/>
        </w:rPr>
        <w:t>спостерігається біль-менш однаковий розподіл дерматологічних хвороб між жінками та чоловіками. Статистичні дані переконливо свідчать про більшу частку чоловіків, хворих на дерматити, у 2019 році (51,9 %). У 2018 і 2020 роках домінує кількість населення жіночої стати з хворобами шкіри: 51,3 % і 52,9 % відповідно.</w:t>
      </w:r>
    </w:p>
    <w:p w:rsidR="00C140CB" w:rsidRPr="009A3E0B" w:rsidRDefault="00A827EC" w:rsidP="009C5E99">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9A3E0B">
        <w:rPr>
          <w:rFonts w:ascii="Times New Roman" w:hAnsi="Times New Roman" w:cs="Times New Roman"/>
          <w:color w:val="1F1F1F"/>
          <w:sz w:val="28"/>
          <w:szCs w:val="28"/>
          <w:shd w:val="clear" w:color="auto" w:fill="FFFFFF"/>
          <w:lang w:val="uk-UA"/>
        </w:rPr>
        <w:t xml:space="preserve">Кількість осіб, які перебувають під диспансерним наглядом, зареєстровано за три звітні роки 1162, що становить 37,5 % від загальної кількості хворих. </w:t>
      </w:r>
      <w:r w:rsidR="009B28B2" w:rsidRPr="009A3E0B">
        <w:rPr>
          <w:rFonts w:ascii="Times New Roman" w:hAnsi="Times New Roman" w:cs="Times New Roman"/>
          <w:color w:val="1F1F1F"/>
          <w:sz w:val="28"/>
          <w:szCs w:val="28"/>
          <w:shd w:val="clear" w:color="auto" w:fill="FFFFFF"/>
          <w:lang w:val="uk-UA"/>
        </w:rPr>
        <w:t xml:space="preserve">Констатуємо зменшення цього показника з 2018 по 2020 роки. Так, якщо у 2018 році під диспансерним наглядом перебувало 395 осіб (39,6 %), у 2019 році – </w:t>
      </w:r>
      <w:r w:rsidR="009C5E99" w:rsidRPr="009A3E0B">
        <w:rPr>
          <w:rFonts w:ascii="Times New Roman" w:hAnsi="Times New Roman" w:cs="Times New Roman"/>
          <w:color w:val="1F1F1F"/>
          <w:sz w:val="28"/>
          <w:szCs w:val="28"/>
          <w:shd w:val="clear" w:color="auto" w:fill="FFFFFF"/>
          <w:lang w:val="uk-UA"/>
        </w:rPr>
        <w:t>387</w:t>
      </w:r>
      <w:r w:rsidR="009B28B2" w:rsidRPr="009A3E0B">
        <w:rPr>
          <w:rFonts w:ascii="Times New Roman" w:hAnsi="Times New Roman" w:cs="Times New Roman"/>
          <w:color w:val="1F1F1F"/>
          <w:sz w:val="28"/>
          <w:szCs w:val="28"/>
          <w:shd w:val="clear" w:color="auto" w:fill="FFFFFF"/>
          <w:lang w:val="uk-UA"/>
        </w:rPr>
        <w:t xml:space="preserve"> осіб (</w:t>
      </w:r>
      <w:r w:rsidR="009C5E99" w:rsidRPr="009A3E0B">
        <w:rPr>
          <w:rFonts w:ascii="Times New Roman" w:hAnsi="Times New Roman" w:cs="Times New Roman"/>
          <w:color w:val="1F1F1F"/>
          <w:sz w:val="28"/>
          <w:szCs w:val="28"/>
          <w:shd w:val="clear" w:color="auto" w:fill="FFFFFF"/>
          <w:lang w:val="uk-UA"/>
        </w:rPr>
        <w:t>38</w:t>
      </w:r>
      <w:r w:rsidR="009B28B2" w:rsidRPr="009A3E0B">
        <w:rPr>
          <w:rFonts w:ascii="Times New Roman" w:hAnsi="Times New Roman" w:cs="Times New Roman"/>
          <w:color w:val="1F1F1F"/>
          <w:sz w:val="28"/>
          <w:szCs w:val="28"/>
          <w:shd w:val="clear" w:color="auto" w:fill="FFFFFF"/>
          <w:lang w:val="uk-UA"/>
        </w:rPr>
        <w:t>,1 %), то вже у 2020 році – 349 осіб (32,1 %).</w:t>
      </w:r>
      <w:r w:rsidR="009C5E99" w:rsidRPr="009A3E0B">
        <w:rPr>
          <w:rFonts w:ascii="Times New Roman" w:hAnsi="Times New Roman" w:cs="Times New Roman"/>
          <w:color w:val="1F1F1F"/>
          <w:sz w:val="28"/>
          <w:szCs w:val="28"/>
          <w:shd w:val="clear" w:color="auto" w:fill="FFFFFF"/>
          <w:lang w:val="uk-UA"/>
        </w:rPr>
        <w:t xml:space="preserve"> </w:t>
      </w:r>
      <w:r w:rsidR="00C140CB" w:rsidRPr="009A3E0B">
        <w:rPr>
          <w:rFonts w:ascii="Times New Roman" w:eastAsia="Calibri" w:hAnsi="Times New Roman" w:cs="Times New Roman"/>
          <w:sz w:val="28"/>
          <w:szCs w:val="28"/>
          <w:lang w:val="uk-UA"/>
        </w:rPr>
        <w:t>Це вимагає додаткового дослідження для з'ясування причин ситуації, що склалася.</w:t>
      </w:r>
    </w:p>
    <w:p w:rsidR="004649C3" w:rsidRDefault="00320D4F" w:rsidP="004649C3">
      <w:pPr>
        <w:tabs>
          <w:tab w:val="left" w:pos="9355"/>
        </w:tabs>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Ми проаналізували показники захворюваності жителів міста на дерматологічні хвороби за віковими групами. Форми державної статистики </w:t>
      </w:r>
      <w:r w:rsidRPr="009A3E0B">
        <w:rPr>
          <w:rFonts w:ascii="Times New Roman" w:eastAsia="Calibri" w:hAnsi="Times New Roman" w:cs="Times New Roman"/>
          <w:sz w:val="28"/>
          <w:szCs w:val="28"/>
          <w:lang w:val="uk-UA"/>
        </w:rPr>
        <w:lastRenderedPageBreak/>
        <w:t xml:space="preserve">захворювань передбачають </w:t>
      </w:r>
      <w:r w:rsidR="009A3E0B" w:rsidRPr="009A3E0B">
        <w:rPr>
          <w:rFonts w:ascii="Times New Roman" w:eastAsia="Calibri" w:hAnsi="Times New Roman" w:cs="Times New Roman"/>
          <w:sz w:val="28"/>
          <w:szCs w:val="28"/>
          <w:lang w:val="uk-UA"/>
        </w:rPr>
        <w:t xml:space="preserve">поділ всього населення на такі категорії за </w:t>
      </w:r>
      <w:r w:rsidR="009A3E0B">
        <w:rPr>
          <w:rFonts w:ascii="Times New Roman" w:eastAsia="Calibri" w:hAnsi="Times New Roman" w:cs="Times New Roman"/>
          <w:sz w:val="28"/>
          <w:szCs w:val="28"/>
          <w:lang w:val="uk-UA"/>
        </w:rPr>
        <w:t>віковим цензом:</w:t>
      </w:r>
    </w:p>
    <w:p w:rsidR="009A3E0B" w:rsidRDefault="009A3E0B" w:rsidP="009A3E0B">
      <w:pPr>
        <w:pStyle w:val="a3"/>
        <w:numPr>
          <w:ilvl w:val="0"/>
          <w:numId w:val="15"/>
        </w:numPr>
        <w:tabs>
          <w:tab w:val="left" w:pos="9355"/>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діти – від 0 до 14 років;</w:t>
      </w:r>
    </w:p>
    <w:p w:rsidR="009A3E0B" w:rsidRDefault="009A3E0B" w:rsidP="009A3E0B">
      <w:pPr>
        <w:pStyle w:val="a3"/>
        <w:numPr>
          <w:ilvl w:val="0"/>
          <w:numId w:val="15"/>
        </w:numPr>
        <w:tabs>
          <w:tab w:val="left" w:pos="9355"/>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підлітки – від 15 до 17 років;</w:t>
      </w:r>
    </w:p>
    <w:p w:rsidR="009A3E0B" w:rsidRDefault="009A3E0B" w:rsidP="009A3E0B">
      <w:pPr>
        <w:pStyle w:val="a3"/>
        <w:numPr>
          <w:ilvl w:val="0"/>
          <w:numId w:val="15"/>
        </w:numPr>
        <w:tabs>
          <w:tab w:val="left" w:pos="9355"/>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дорослі – від 18 років і старше.</w:t>
      </w:r>
    </w:p>
    <w:p w:rsidR="009A3E0B" w:rsidRDefault="00724851" w:rsidP="00724851">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останній віковій категорії окремо ведуть статистику про чоловіків 60 років і старше, жінок 55 років і старше.</w:t>
      </w:r>
    </w:p>
    <w:p w:rsidR="009265E7" w:rsidRDefault="009265E7" w:rsidP="00724851">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Розподіл захворюваності населення міста Глухова дерматологічними хворобами в пері</w:t>
      </w:r>
      <w:r w:rsidR="001205B9">
        <w:rPr>
          <w:rFonts w:ascii="Times New Roman" w:eastAsia="Calibri" w:hAnsi="Times New Roman" w:cs="Times New Roman"/>
          <w:sz w:val="28"/>
          <w:szCs w:val="28"/>
          <w:lang w:val="uk-UA"/>
        </w:rPr>
        <w:t>о</w:t>
      </w:r>
      <w:r>
        <w:rPr>
          <w:rFonts w:ascii="Times New Roman" w:eastAsia="Calibri" w:hAnsi="Times New Roman" w:cs="Times New Roman"/>
          <w:sz w:val="28"/>
          <w:szCs w:val="28"/>
          <w:lang w:val="uk-UA"/>
        </w:rPr>
        <w:t>д 2018 – 2020 років за віковими категоріями продемонстровано на рисунках 2.1, 2.2, 2.3.</w:t>
      </w:r>
    </w:p>
    <w:p w:rsidR="00631029" w:rsidRDefault="00631029" w:rsidP="00724851">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p>
    <w:p w:rsidR="00EE1C53" w:rsidRDefault="00EE1C53" w:rsidP="00EE1C53">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14:anchorId="102577BC" wp14:editId="086F17B4">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A5184" w:rsidRPr="00143EF8" w:rsidRDefault="00AA5184" w:rsidP="00143EF8">
      <w:pPr>
        <w:tabs>
          <w:tab w:val="left" w:pos="9355"/>
        </w:tabs>
        <w:spacing w:after="0" w:line="360" w:lineRule="auto"/>
        <w:jc w:val="both"/>
        <w:rPr>
          <w:rFonts w:ascii="Times New Roman" w:eastAsia="Calibri" w:hAnsi="Times New Roman" w:cs="Times New Roman"/>
          <w:sz w:val="28"/>
          <w:szCs w:val="28"/>
          <w:lang w:val="uk-UA"/>
        </w:rPr>
      </w:pPr>
    </w:p>
    <w:p w:rsidR="00AA5184" w:rsidRPr="00BA26A3" w:rsidRDefault="00AA5184" w:rsidP="00AA5184">
      <w:pPr>
        <w:pStyle w:val="a3"/>
        <w:tabs>
          <w:tab w:val="left" w:pos="9355"/>
        </w:tabs>
        <w:spacing w:after="0" w:line="360" w:lineRule="auto"/>
        <w:ind w:left="-142" w:firstLine="851"/>
        <w:jc w:val="center"/>
        <w:rPr>
          <w:rFonts w:ascii="Times New Roman" w:eastAsia="Calibri" w:hAnsi="Times New Roman" w:cs="Times New Roman"/>
          <w:b/>
          <w:sz w:val="28"/>
          <w:szCs w:val="28"/>
          <w:lang w:val="uk-UA"/>
        </w:rPr>
      </w:pPr>
      <w:r w:rsidRPr="00BA26A3">
        <w:rPr>
          <w:rFonts w:ascii="Times New Roman" w:eastAsia="Calibri" w:hAnsi="Times New Roman" w:cs="Times New Roman"/>
          <w:b/>
          <w:sz w:val="28"/>
          <w:szCs w:val="28"/>
          <w:lang w:val="uk-UA"/>
        </w:rPr>
        <w:t>Рис. 2.</w:t>
      </w:r>
      <w:r>
        <w:rPr>
          <w:rFonts w:ascii="Times New Roman" w:eastAsia="Calibri" w:hAnsi="Times New Roman" w:cs="Times New Roman"/>
          <w:b/>
          <w:sz w:val="28"/>
          <w:szCs w:val="28"/>
          <w:lang w:val="uk-UA"/>
        </w:rPr>
        <w:t>1</w:t>
      </w:r>
      <w:r w:rsidRPr="00BA26A3">
        <w:rPr>
          <w:rFonts w:ascii="Times New Roman" w:eastAsia="Calibri" w:hAnsi="Times New Roman" w:cs="Times New Roman"/>
          <w:b/>
          <w:sz w:val="28"/>
          <w:szCs w:val="28"/>
          <w:lang w:val="uk-UA"/>
        </w:rPr>
        <w:t>. Захворюваність хворобами шкіри жителів м. Глухова за віковими категоріями</w:t>
      </w:r>
      <w:r>
        <w:rPr>
          <w:rFonts w:ascii="Times New Roman" w:eastAsia="Calibri" w:hAnsi="Times New Roman" w:cs="Times New Roman"/>
          <w:b/>
          <w:sz w:val="28"/>
          <w:szCs w:val="28"/>
          <w:lang w:val="uk-UA"/>
        </w:rPr>
        <w:t xml:space="preserve"> у 2018</w:t>
      </w:r>
      <w:r w:rsidRPr="00BA26A3">
        <w:rPr>
          <w:rFonts w:ascii="Times New Roman" w:eastAsia="Calibri" w:hAnsi="Times New Roman" w:cs="Times New Roman"/>
          <w:b/>
          <w:sz w:val="28"/>
          <w:szCs w:val="28"/>
          <w:lang w:val="uk-UA"/>
        </w:rPr>
        <w:t xml:space="preserve"> році.</w:t>
      </w:r>
    </w:p>
    <w:p w:rsidR="00AA5184" w:rsidRDefault="00AA5184" w:rsidP="00724851">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p>
    <w:p w:rsidR="00AA5184" w:rsidRDefault="00AA5184" w:rsidP="00724851">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p>
    <w:p w:rsidR="002519E0" w:rsidRDefault="002519E0" w:rsidP="002519E0">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lastRenderedPageBreak/>
        <w:drawing>
          <wp:inline distT="0" distB="0" distL="0" distR="0" wp14:anchorId="6C1BFCB7" wp14:editId="08BAD6D2">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519E0" w:rsidRPr="00AA5184" w:rsidRDefault="002519E0" w:rsidP="00AA5184">
      <w:pPr>
        <w:tabs>
          <w:tab w:val="left" w:pos="9355"/>
        </w:tabs>
        <w:spacing w:after="0" w:line="360" w:lineRule="auto"/>
        <w:jc w:val="both"/>
        <w:rPr>
          <w:rFonts w:ascii="Times New Roman" w:eastAsia="Calibri" w:hAnsi="Times New Roman" w:cs="Times New Roman"/>
          <w:sz w:val="28"/>
          <w:szCs w:val="28"/>
          <w:lang w:val="uk-UA"/>
        </w:rPr>
      </w:pPr>
    </w:p>
    <w:p w:rsidR="00C867FE" w:rsidRPr="00BA26A3" w:rsidRDefault="00C867FE" w:rsidP="00C867FE">
      <w:pPr>
        <w:pStyle w:val="a3"/>
        <w:tabs>
          <w:tab w:val="left" w:pos="9355"/>
        </w:tabs>
        <w:spacing w:after="0" w:line="360" w:lineRule="auto"/>
        <w:ind w:left="-142" w:firstLine="851"/>
        <w:jc w:val="center"/>
        <w:rPr>
          <w:rFonts w:ascii="Times New Roman" w:eastAsia="Calibri" w:hAnsi="Times New Roman" w:cs="Times New Roman"/>
          <w:b/>
          <w:sz w:val="28"/>
          <w:szCs w:val="28"/>
          <w:lang w:val="uk-UA"/>
        </w:rPr>
      </w:pPr>
      <w:r w:rsidRPr="00BA26A3">
        <w:rPr>
          <w:rFonts w:ascii="Times New Roman" w:eastAsia="Calibri" w:hAnsi="Times New Roman" w:cs="Times New Roman"/>
          <w:b/>
          <w:sz w:val="28"/>
          <w:szCs w:val="28"/>
          <w:lang w:val="uk-UA"/>
        </w:rPr>
        <w:t>Рис. 2.</w:t>
      </w:r>
      <w:r w:rsidR="008B7495">
        <w:rPr>
          <w:rFonts w:ascii="Times New Roman" w:eastAsia="Calibri" w:hAnsi="Times New Roman" w:cs="Times New Roman"/>
          <w:b/>
          <w:sz w:val="28"/>
          <w:szCs w:val="28"/>
          <w:lang w:val="uk-UA"/>
        </w:rPr>
        <w:t>2</w:t>
      </w:r>
      <w:r w:rsidRPr="00BA26A3">
        <w:rPr>
          <w:rFonts w:ascii="Times New Roman" w:eastAsia="Calibri" w:hAnsi="Times New Roman" w:cs="Times New Roman"/>
          <w:b/>
          <w:sz w:val="28"/>
          <w:szCs w:val="28"/>
          <w:lang w:val="uk-UA"/>
        </w:rPr>
        <w:t>. Захворюваність хворобами шкіри жителів м. Глухова за віковими категоріями</w:t>
      </w:r>
      <w:r>
        <w:rPr>
          <w:rFonts w:ascii="Times New Roman" w:eastAsia="Calibri" w:hAnsi="Times New Roman" w:cs="Times New Roman"/>
          <w:b/>
          <w:sz w:val="28"/>
          <w:szCs w:val="28"/>
          <w:lang w:val="uk-UA"/>
        </w:rPr>
        <w:t xml:space="preserve"> у 2019</w:t>
      </w:r>
      <w:r w:rsidRPr="00BA26A3">
        <w:rPr>
          <w:rFonts w:ascii="Times New Roman" w:eastAsia="Calibri" w:hAnsi="Times New Roman" w:cs="Times New Roman"/>
          <w:b/>
          <w:sz w:val="28"/>
          <w:szCs w:val="28"/>
          <w:lang w:val="uk-UA"/>
        </w:rPr>
        <w:t xml:space="preserve"> році.</w:t>
      </w:r>
    </w:p>
    <w:p w:rsidR="00C867FE" w:rsidRPr="00C867FE" w:rsidRDefault="00C867FE" w:rsidP="00C867FE">
      <w:pPr>
        <w:tabs>
          <w:tab w:val="left" w:pos="9355"/>
        </w:tabs>
        <w:spacing w:after="0" w:line="360" w:lineRule="auto"/>
        <w:jc w:val="both"/>
        <w:rPr>
          <w:rFonts w:ascii="Times New Roman" w:eastAsia="Calibri" w:hAnsi="Times New Roman" w:cs="Times New Roman"/>
          <w:sz w:val="28"/>
          <w:szCs w:val="28"/>
          <w:lang w:val="uk-UA"/>
        </w:rPr>
      </w:pPr>
    </w:p>
    <w:p w:rsidR="00631029" w:rsidRDefault="001205B9" w:rsidP="00724851">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31029" w:rsidRPr="00BA26A3" w:rsidRDefault="00BA26A3" w:rsidP="00BA26A3">
      <w:pPr>
        <w:pStyle w:val="a3"/>
        <w:tabs>
          <w:tab w:val="left" w:pos="9355"/>
        </w:tabs>
        <w:spacing w:after="0" w:line="360" w:lineRule="auto"/>
        <w:ind w:left="-142" w:firstLine="851"/>
        <w:jc w:val="center"/>
        <w:rPr>
          <w:rFonts w:ascii="Times New Roman" w:eastAsia="Calibri" w:hAnsi="Times New Roman" w:cs="Times New Roman"/>
          <w:b/>
          <w:sz w:val="28"/>
          <w:szCs w:val="28"/>
          <w:lang w:val="uk-UA"/>
        </w:rPr>
      </w:pPr>
      <w:r w:rsidRPr="00BA26A3">
        <w:rPr>
          <w:rFonts w:ascii="Times New Roman" w:eastAsia="Calibri" w:hAnsi="Times New Roman" w:cs="Times New Roman"/>
          <w:b/>
          <w:sz w:val="28"/>
          <w:szCs w:val="28"/>
          <w:lang w:val="uk-UA"/>
        </w:rPr>
        <w:t>Рис. 2.3. Захворюваність хворобами шкіри жителів м. Глухова за віковими категоріями у 2020 році.</w:t>
      </w:r>
    </w:p>
    <w:p w:rsidR="00631029" w:rsidRPr="00AF09D7" w:rsidRDefault="00143EF8" w:rsidP="00AF09D7">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Отже, статистичні дані демонструють збільшення кількості дітей (від 0 до 14 років), хворих на дерматити впродовж 2018 –2019 року. У порівнянні з 2018 роком цей показник більше у 2019 році на 5 %, а в 2020 році – на 10 %. </w:t>
      </w:r>
      <w:r w:rsidR="007A775A">
        <w:rPr>
          <w:rFonts w:ascii="Times New Roman" w:eastAsia="Calibri" w:hAnsi="Times New Roman" w:cs="Times New Roman"/>
          <w:sz w:val="28"/>
          <w:szCs w:val="28"/>
          <w:lang w:val="uk-UA"/>
        </w:rPr>
        <w:t xml:space="preserve">Кількість вікової категорії «підлітки» (від 15 до 17 років) має незначні відхилення у порівнянні з показниками 2018 року: у 2019 рік зменшується на 2 %, а в 2020 році – на 3 %. Кількісний показник дорослих людей (від 18 років і старше) має тенденцію до зменшення, хоча і незначну. Так, у 2018 році він становив 70 %, у 2019 році – 67 %, у 2020 році – 63 %. </w:t>
      </w:r>
    </w:p>
    <w:p w:rsidR="00493FE7" w:rsidRDefault="008178DB" w:rsidP="00493FE7">
      <w:pPr>
        <w:tabs>
          <w:tab w:val="left" w:pos="9355"/>
        </w:tabs>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Із загальної кількості хвороб шкіри та підшкірної клітковини підлягають статистичному обліку у формах державного статистичного спостереження такі нозологічні форм</w:t>
      </w:r>
      <w:r w:rsidR="004544B0" w:rsidRPr="009A3E0B">
        <w:rPr>
          <w:rFonts w:ascii="Times New Roman" w:eastAsia="Calibri" w:hAnsi="Times New Roman" w:cs="Times New Roman"/>
          <w:sz w:val="28"/>
          <w:szCs w:val="28"/>
          <w:lang w:val="uk-UA"/>
        </w:rPr>
        <w:t>и: атопічний дерматит, псоріаз</w:t>
      </w:r>
      <w:r w:rsidRPr="009A3E0B">
        <w:rPr>
          <w:rFonts w:ascii="Times New Roman" w:eastAsia="Calibri" w:hAnsi="Times New Roman" w:cs="Times New Roman"/>
          <w:sz w:val="28"/>
          <w:szCs w:val="28"/>
          <w:lang w:val="uk-UA"/>
        </w:rPr>
        <w:t xml:space="preserve">, локалізована склеродермія та </w:t>
      </w:r>
      <w:proofErr w:type="spellStart"/>
      <w:r w:rsidRPr="009A3E0B">
        <w:rPr>
          <w:rFonts w:ascii="Times New Roman" w:eastAsia="Calibri" w:hAnsi="Times New Roman" w:cs="Times New Roman"/>
          <w:sz w:val="28"/>
          <w:szCs w:val="28"/>
          <w:lang w:val="uk-UA"/>
        </w:rPr>
        <w:t>дискоїдний</w:t>
      </w:r>
      <w:proofErr w:type="spellEnd"/>
      <w:r w:rsidRPr="009A3E0B">
        <w:rPr>
          <w:rFonts w:ascii="Times New Roman" w:eastAsia="Calibri" w:hAnsi="Times New Roman" w:cs="Times New Roman"/>
          <w:sz w:val="28"/>
          <w:szCs w:val="28"/>
          <w:lang w:val="uk-UA"/>
        </w:rPr>
        <w:t xml:space="preserve"> червоний вовчак. Найбільш часто патологією, що зустрічається, у всіх вікових </w:t>
      </w:r>
      <w:r w:rsidR="00493FE7">
        <w:rPr>
          <w:rFonts w:ascii="Times New Roman" w:eastAsia="Calibri" w:hAnsi="Times New Roman" w:cs="Times New Roman"/>
          <w:sz w:val="28"/>
          <w:szCs w:val="28"/>
          <w:lang w:val="uk-UA"/>
        </w:rPr>
        <w:t xml:space="preserve">категоріях є </w:t>
      </w:r>
      <w:proofErr w:type="spellStart"/>
      <w:r w:rsidR="00493FE7">
        <w:rPr>
          <w:rFonts w:ascii="Times New Roman" w:eastAsia="Calibri" w:hAnsi="Times New Roman" w:cs="Times New Roman"/>
          <w:sz w:val="28"/>
          <w:szCs w:val="28"/>
          <w:lang w:val="uk-UA"/>
        </w:rPr>
        <w:t>атопічний</w:t>
      </w:r>
      <w:proofErr w:type="spellEnd"/>
      <w:r w:rsidR="00493FE7">
        <w:rPr>
          <w:rFonts w:ascii="Times New Roman" w:eastAsia="Calibri" w:hAnsi="Times New Roman" w:cs="Times New Roman"/>
          <w:sz w:val="28"/>
          <w:szCs w:val="28"/>
          <w:lang w:val="uk-UA"/>
        </w:rPr>
        <w:t xml:space="preserve"> дерматит (табл. 2.2).</w:t>
      </w:r>
    </w:p>
    <w:p w:rsidR="00493FE7" w:rsidRDefault="00493FE7" w:rsidP="00493FE7">
      <w:pPr>
        <w:tabs>
          <w:tab w:val="left" w:pos="9355"/>
        </w:tabs>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Таблиці 2.2</w:t>
      </w:r>
    </w:p>
    <w:p w:rsidR="00493FE7" w:rsidRPr="00493FE7" w:rsidRDefault="00493FE7" w:rsidP="00493FE7">
      <w:pPr>
        <w:tabs>
          <w:tab w:val="left" w:pos="9355"/>
        </w:tabs>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Захворюваність на </w:t>
      </w:r>
      <w:proofErr w:type="spellStart"/>
      <w:r>
        <w:rPr>
          <w:rFonts w:ascii="Times New Roman" w:eastAsia="Calibri" w:hAnsi="Times New Roman" w:cs="Times New Roman"/>
          <w:b/>
          <w:sz w:val="28"/>
          <w:szCs w:val="28"/>
          <w:lang w:val="uk-UA"/>
        </w:rPr>
        <w:t>атопічний</w:t>
      </w:r>
      <w:proofErr w:type="spellEnd"/>
      <w:r>
        <w:rPr>
          <w:rFonts w:ascii="Times New Roman" w:eastAsia="Calibri" w:hAnsi="Times New Roman" w:cs="Times New Roman"/>
          <w:b/>
          <w:sz w:val="28"/>
          <w:szCs w:val="28"/>
          <w:lang w:val="uk-UA"/>
        </w:rPr>
        <w:t xml:space="preserve"> дерматит населення міста Глухова з 2018 по 2020 роки</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5"/>
        <w:gridCol w:w="988"/>
        <w:gridCol w:w="1287"/>
        <w:gridCol w:w="988"/>
        <w:gridCol w:w="1287"/>
        <w:gridCol w:w="876"/>
        <w:gridCol w:w="1287"/>
      </w:tblGrid>
      <w:tr w:rsidR="00493FE7" w:rsidRPr="00493FE7" w:rsidTr="00513DEE">
        <w:tc>
          <w:tcPr>
            <w:tcW w:w="3035" w:type="dxa"/>
            <w:vMerge w:val="restart"/>
            <w:shd w:val="clear" w:color="auto" w:fill="auto"/>
          </w:tcPr>
          <w:p w:rsidR="00493FE7" w:rsidRPr="00493FE7" w:rsidRDefault="00C1125A" w:rsidP="00C1125A">
            <w:pPr>
              <w:jc w:val="center"/>
              <w:rPr>
                <w:rFonts w:ascii="Times New Roman" w:hAnsi="Times New Roman" w:cs="Times New Roman"/>
                <w:b/>
                <w:bCs/>
                <w:iCs/>
                <w:sz w:val="28"/>
                <w:szCs w:val="28"/>
                <w:lang w:val="uk-UA"/>
              </w:rPr>
            </w:pPr>
            <w:r>
              <w:rPr>
                <w:rFonts w:ascii="Times New Roman" w:hAnsi="Times New Roman" w:cs="Times New Roman"/>
                <w:b/>
                <w:bCs/>
                <w:iCs/>
                <w:sz w:val="28"/>
                <w:szCs w:val="28"/>
                <w:lang w:val="uk-UA"/>
              </w:rPr>
              <w:t>Категорії</w:t>
            </w:r>
          </w:p>
        </w:tc>
        <w:tc>
          <w:tcPr>
            <w:tcW w:w="2275" w:type="dxa"/>
            <w:gridSpan w:val="2"/>
            <w:shd w:val="clear" w:color="auto" w:fill="auto"/>
          </w:tcPr>
          <w:p w:rsidR="00493FE7" w:rsidRPr="00493FE7" w:rsidRDefault="00493FE7" w:rsidP="00C1125A">
            <w:pPr>
              <w:jc w:val="center"/>
              <w:rPr>
                <w:rFonts w:ascii="Times New Roman" w:hAnsi="Times New Roman" w:cs="Times New Roman"/>
                <w:b/>
                <w:bCs/>
                <w:iCs/>
                <w:sz w:val="28"/>
                <w:szCs w:val="28"/>
              </w:rPr>
            </w:pPr>
            <w:r w:rsidRPr="00493FE7">
              <w:rPr>
                <w:rFonts w:ascii="Times New Roman" w:hAnsi="Times New Roman" w:cs="Times New Roman"/>
                <w:b/>
                <w:bCs/>
                <w:iCs/>
                <w:sz w:val="28"/>
                <w:szCs w:val="28"/>
              </w:rPr>
              <w:t>201</w:t>
            </w:r>
            <w:r w:rsidR="00C1125A">
              <w:rPr>
                <w:rFonts w:ascii="Times New Roman" w:hAnsi="Times New Roman" w:cs="Times New Roman"/>
                <w:b/>
                <w:bCs/>
                <w:iCs/>
                <w:sz w:val="28"/>
                <w:szCs w:val="28"/>
                <w:lang w:val="uk-UA"/>
              </w:rPr>
              <w:t>8</w:t>
            </w:r>
            <w:r w:rsidRPr="00493FE7">
              <w:rPr>
                <w:rFonts w:ascii="Times New Roman" w:hAnsi="Times New Roman" w:cs="Times New Roman"/>
                <w:b/>
                <w:bCs/>
                <w:iCs/>
                <w:sz w:val="28"/>
                <w:szCs w:val="28"/>
              </w:rPr>
              <w:t xml:space="preserve"> </w:t>
            </w:r>
            <w:proofErr w:type="spellStart"/>
            <w:r w:rsidRPr="00493FE7">
              <w:rPr>
                <w:rFonts w:ascii="Times New Roman" w:hAnsi="Times New Roman" w:cs="Times New Roman"/>
                <w:b/>
                <w:bCs/>
                <w:iCs/>
                <w:sz w:val="28"/>
                <w:szCs w:val="28"/>
              </w:rPr>
              <w:t>рік</w:t>
            </w:r>
            <w:proofErr w:type="spellEnd"/>
          </w:p>
        </w:tc>
        <w:tc>
          <w:tcPr>
            <w:tcW w:w="2275" w:type="dxa"/>
            <w:gridSpan w:val="2"/>
            <w:shd w:val="clear" w:color="auto" w:fill="auto"/>
          </w:tcPr>
          <w:p w:rsidR="00493FE7" w:rsidRPr="00493FE7" w:rsidRDefault="00493FE7" w:rsidP="00C1125A">
            <w:pPr>
              <w:jc w:val="center"/>
              <w:rPr>
                <w:rFonts w:ascii="Times New Roman" w:hAnsi="Times New Roman" w:cs="Times New Roman"/>
                <w:b/>
                <w:bCs/>
                <w:iCs/>
                <w:sz w:val="28"/>
                <w:szCs w:val="28"/>
              </w:rPr>
            </w:pPr>
            <w:r w:rsidRPr="00493FE7">
              <w:rPr>
                <w:rFonts w:ascii="Times New Roman" w:hAnsi="Times New Roman" w:cs="Times New Roman"/>
                <w:b/>
                <w:bCs/>
                <w:iCs/>
                <w:sz w:val="28"/>
                <w:szCs w:val="28"/>
              </w:rPr>
              <w:t>201</w:t>
            </w:r>
            <w:r w:rsidR="00C1125A">
              <w:rPr>
                <w:rFonts w:ascii="Times New Roman" w:hAnsi="Times New Roman" w:cs="Times New Roman"/>
                <w:b/>
                <w:bCs/>
                <w:iCs/>
                <w:sz w:val="28"/>
                <w:szCs w:val="28"/>
                <w:lang w:val="uk-UA"/>
              </w:rPr>
              <w:t>9</w:t>
            </w:r>
            <w:r w:rsidRPr="00493FE7">
              <w:rPr>
                <w:rFonts w:ascii="Times New Roman" w:hAnsi="Times New Roman" w:cs="Times New Roman"/>
                <w:b/>
                <w:bCs/>
                <w:iCs/>
                <w:sz w:val="28"/>
                <w:szCs w:val="28"/>
              </w:rPr>
              <w:t xml:space="preserve"> </w:t>
            </w:r>
            <w:proofErr w:type="spellStart"/>
            <w:r w:rsidRPr="00493FE7">
              <w:rPr>
                <w:rFonts w:ascii="Times New Roman" w:hAnsi="Times New Roman" w:cs="Times New Roman"/>
                <w:b/>
                <w:bCs/>
                <w:iCs/>
                <w:sz w:val="28"/>
                <w:szCs w:val="28"/>
              </w:rPr>
              <w:t>рік</w:t>
            </w:r>
            <w:proofErr w:type="spellEnd"/>
          </w:p>
        </w:tc>
        <w:tc>
          <w:tcPr>
            <w:tcW w:w="2163" w:type="dxa"/>
            <w:gridSpan w:val="2"/>
            <w:shd w:val="clear" w:color="auto" w:fill="auto"/>
          </w:tcPr>
          <w:p w:rsidR="00493FE7" w:rsidRPr="00493FE7" w:rsidRDefault="00C1125A" w:rsidP="00C1125A">
            <w:pPr>
              <w:jc w:val="center"/>
              <w:rPr>
                <w:rFonts w:ascii="Times New Roman" w:hAnsi="Times New Roman" w:cs="Times New Roman"/>
                <w:b/>
                <w:bCs/>
                <w:iCs/>
                <w:sz w:val="28"/>
                <w:szCs w:val="28"/>
              </w:rPr>
            </w:pPr>
            <w:r>
              <w:rPr>
                <w:rFonts w:ascii="Times New Roman" w:hAnsi="Times New Roman" w:cs="Times New Roman"/>
                <w:b/>
                <w:bCs/>
                <w:iCs/>
                <w:sz w:val="28"/>
                <w:szCs w:val="28"/>
              </w:rPr>
              <w:t>2020</w:t>
            </w:r>
            <w:r w:rsidR="00493FE7" w:rsidRPr="00493FE7">
              <w:rPr>
                <w:rFonts w:ascii="Times New Roman" w:hAnsi="Times New Roman" w:cs="Times New Roman"/>
                <w:b/>
                <w:bCs/>
                <w:iCs/>
                <w:sz w:val="28"/>
                <w:szCs w:val="28"/>
                <w:lang w:val="uk-UA"/>
              </w:rPr>
              <w:t xml:space="preserve"> </w:t>
            </w:r>
            <w:proofErr w:type="spellStart"/>
            <w:r w:rsidR="00493FE7" w:rsidRPr="00493FE7">
              <w:rPr>
                <w:rFonts w:ascii="Times New Roman" w:hAnsi="Times New Roman" w:cs="Times New Roman"/>
                <w:b/>
                <w:bCs/>
                <w:iCs/>
                <w:sz w:val="28"/>
                <w:szCs w:val="28"/>
              </w:rPr>
              <w:t>рік</w:t>
            </w:r>
            <w:proofErr w:type="spellEnd"/>
          </w:p>
        </w:tc>
      </w:tr>
      <w:tr w:rsidR="00493FE7" w:rsidRPr="00493FE7" w:rsidTr="00513DEE">
        <w:tc>
          <w:tcPr>
            <w:tcW w:w="3035" w:type="dxa"/>
            <w:vMerge/>
            <w:shd w:val="clear" w:color="auto" w:fill="auto"/>
          </w:tcPr>
          <w:p w:rsidR="00493FE7" w:rsidRPr="00493FE7" w:rsidRDefault="00493FE7" w:rsidP="00EF0C9F">
            <w:pPr>
              <w:rPr>
                <w:rFonts w:ascii="Times New Roman" w:hAnsi="Times New Roman" w:cs="Times New Roman"/>
                <w:bCs/>
                <w:iCs/>
                <w:sz w:val="28"/>
                <w:szCs w:val="28"/>
              </w:rPr>
            </w:pPr>
          </w:p>
        </w:tc>
        <w:tc>
          <w:tcPr>
            <w:tcW w:w="988" w:type="dxa"/>
            <w:shd w:val="clear" w:color="auto" w:fill="auto"/>
          </w:tcPr>
          <w:p w:rsidR="00493FE7" w:rsidRPr="00C1125A" w:rsidRDefault="00493FE7" w:rsidP="00C1125A">
            <w:pPr>
              <w:jc w:val="center"/>
              <w:rPr>
                <w:rFonts w:ascii="Times New Roman" w:hAnsi="Times New Roman" w:cs="Times New Roman"/>
                <w:bCs/>
                <w:i/>
                <w:iCs/>
                <w:sz w:val="28"/>
                <w:szCs w:val="28"/>
              </w:rPr>
            </w:pPr>
            <w:proofErr w:type="spellStart"/>
            <w:r w:rsidRPr="00C1125A">
              <w:rPr>
                <w:rFonts w:ascii="Times New Roman" w:hAnsi="Times New Roman" w:cs="Times New Roman"/>
                <w:bCs/>
                <w:i/>
                <w:iCs/>
                <w:sz w:val="28"/>
                <w:szCs w:val="28"/>
              </w:rPr>
              <w:t>абс</w:t>
            </w:r>
            <w:proofErr w:type="spellEnd"/>
            <w:r w:rsidRPr="00C1125A">
              <w:rPr>
                <w:rFonts w:ascii="Times New Roman" w:hAnsi="Times New Roman" w:cs="Times New Roman"/>
                <w:bCs/>
                <w:i/>
                <w:iCs/>
                <w:sz w:val="28"/>
                <w:szCs w:val="28"/>
              </w:rPr>
              <w:t>. число</w:t>
            </w:r>
          </w:p>
        </w:tc>
        <w:tc>
          <w:tcPr>
            <w:tcW w:w="1287" w:type="dxa"/>
            <w:shd w:val="clear" w:color="auto" w:fill="auto"/>
          </w:tcPr>
          <w:p w:rsidR="00493FE7" w:rsidRPr="00C1125A" w:rsidRDefault="00493FE7" w:rsidP="00C1125A">
            <w:pPr>
              <w:jc w:val="center"/>
              <w:rPr>
                <w:rFonts w:ascii="Times New Roman" w:hAnsi="Times New Roman" w:cs="Times New Roman"/>
                <w:bCs/>
                <w:i/>
                <w:iCs/>
                <w:sz w:val="28"/>
                <w:szCs w:val="28"/>
              </w:rPr>
            </w:pPr>
            <w:proofErr w:type="spellStart"/>
            <w:r w:rsidRPr="00C1125A">
              <w:rPr>
                <w:rFonts w:ascii="Times New Roman" w:hAnsi="Times New Roman" w:cs="Times New Roman"/>
                <w:bCs/>
                <w:i/>
                <w:iCs/>
                <w:sz w:val="28"/>
                <w:szCs w:val="28"/>
              </w:rPr>
              <w:t>показник</w:t>
            </w:r>
            <w:proofErr w:type="spellEnd"/>
          </w:p>
        </w:tc>
        <w:tc>
          <w:tcPr>
            <w:tcW w:w="988" w:type="dxa"/>
            <w:shd w:val="clear" w:color="auto" w:fill="auto"/>
          </w:tcPr>
          <w:p w:rsidR="00493FE7" w:rsidRPr="00C1125A" w:rsidRDefault="00493FE7" w:rsidP="00C1125A">
            <w:pPr>
              <w:jc w:val="center"/>
              <w:rPr>
                <w:rFonts w:ascii="Times New Roman" w:hAnsi="Times New Roman" w:cs="Times New Roman"/>
                <w:bCs/>
                <w:i/>
                <w:iCs/>
                <w:sz w:val="28"/>
                <w:szCs w:val="28"/>
              </w:rPr>
            </w:pPr>
            <w:proofErr w:type="spellStart"/>
            <w:r w:rsidRPr="00C1125A">
              <w:rPr>
                <w:rFonts w:ascii="Times New Roman" w:hAnsi="Times New Roman" w:cs="Times New Roman"/>
                <w:bCs/>
                <w:i/>
                <w:iCs/>
                <w:sz w:val="28"/>
                <w:szCs w:val="28"/>
              </w:rPr>
              <w:t>абс</w:t>
            </w:r>
            <w:proofErr w:type="spellEnd"/>
            <w:r w:rsidRPr="00C1125A">
              <w:rPr>
                <w:rFonts w:ascii="Times New Roman" w:hAnsi="Times New Roman" w:cs="Times New Roman"/>
                <w:bCs/>
                <w:i/>
                <w:iCs/>
                <w:sz w:val="28"/>
                <w:szCs w:val="28"/>
              </w:rPr>
              <w:t>. число</w:t>
            </w:r>
          </w:p>
        </w:tc>
        <w:tc>
          <w:tcPr>
            <w:tcW w:w="1287" w:type="dxa"/>
            <w:shd w:val="clear" w:color="auto" w:fill="auto"/>
          </w:tcPr>
          <w:p w:rsidR="00493FE7" w:rsidRPr="00C1125A" w:rsidRDefault="00493FE7" w:rsidP="00C1125A">
            <w:pPr>
              <w:jc w:val="center"/>
              <w:rPr>
                <w:rFonts w:ascii="Times New Roman" w:hAnsi="Times New Roman" w:cs="Times New Roman"/>
                <w:bCs/>
                <w:i/>
                <w:iCs/>
                <w:sz w:val="28"/>
                <w:szCs w:val="28"/>
              </w:rPr>
            </w:pPr>
            <w:proofErr w:type="spellStart"/>
            <w:r w:rsidRPr="00C1125A">
              <w:rPr>
                <w:rFonts w:ascii="Times New Roman" w:hAnsi="Times New Roman" w:cs="Times New Roman"/>
                <w:bCs/>
                <w:i/>
                <w:iCs/>
                <w:sz w:val="28"/>
                <w:szCs w:val="28"/>
              </w:rPr>
              <w:t>показник</w:t>
            </w:r>
            <w:proofErr w:type="spellEnd"/>
          </w:p>
        </w:tc>
        <w:tc>
          <w:tcPr>
            <w:tcW w:w="876" w:type="dxa"/>
            <w:shd w:val="clear" w:color="auto" w:fill="auto"/>
          </w:tcPr>
          <w:p w:rsidR="00493FE7" w:rsidRPr="00C1125A" w:rsidRDefault="00493FE7" w:rsidP="00C1125A">
            <w:pPr>
              <w:jc w:val="center"/>
              <w:rPr>
                <w:rFonts w:ascii="Times New Roman" w:hAnsi="Times New Roman" w:cs="Times New Roman"/>
                <w:bCs/>
                <w:i/>
                <w:iCs/>
                <w:sz w:val="28"/>
                <w:szCs w:val="28"/>
              </w:rPr>
            </w:pPr>
            <w:proofErr w:type="spellStart"/>
            <w:r w:rsidRPr="00C1125A">
              <w:rPr>
                <w:rFonts w:ascii="Times New Roman" w:hAnsi="Times New Roman" w:cs="Times New Roman"/>
                <w:bCs/>
                <w:i/>
                <w:iCs/>
                <w:sz w:val="28"/>
                <w:szCs w:val="28"/>
              </w:rPr>
              <w:t>абс</w:t>
            </w:r>
            <w:proofErr w:type="spellEnd"/>
            <w:r w:rsidRPr="00C1125A">
              <w:rPr>
                <w:rFonts w:ascii="Times New Roman" w:hAnsi="Times New Roman" w:cs="Times New Roman"/>
                <w:bCs/>
                <w:i/>
                <w:iCs/>
                <w:sz w:val="28"/>
                <w:szCs w:val="28"/>
              </w:rPr>
              <w:t>. число</w:t>
            </w:r>
          </w:p>
        </w:tc>
        <w:tc>
          <w:tcPr>
            <w:tcW w:w="1287" w:type="dxa"/>
            <w:shd w:val="clear" w:color="auto" w:fill="auto"/>
          </w:tcPr>
          <w:p w:rsidR="00493FE7" w:rsidRPr="00C1125A" w:rsidRDefault="00493FE7" w:rsidP="00C1125A">
            <w:pPr>
              <w:jc w:val="center"/>
              <w:rPr>
                <w:rFonts w:ascii="Times New Roman" w:hAnsi="Times New Roman" w:cs="Times New Roman"/>
                <w:bCs/>
                <w:i/>
                <w:iCs/>
                <w:sz w:val="28"/>
                <w:szCs w:val="28"/>
              </w:rPr>
            </w:pPr>
            <w:proofErr w:type="spellStart"/>
            <w:r w:rsidRPr="00C1125A">
              <w:rPr>
                <w:rFonts w:ascii="Times New Roman" w:hAnsi="Times New Roman" w:cs="Times New Roman"/>
                <w:bCs/>
                <w:i/>
                <w:iCs/>
                <w:sz w:val="28"/>
                <w:szCs w:val="28"/>
              </w:rPr>
              <w:t>показник</w:t>
            </w:r>
            <w:proofErr w:type="spellEnd"/>
          </w:p>
        </w:tc>
      </w:tr>
      <w:tr w:rsidR="00493FE7" w:rsidRPr="00493FE7" w:rsidTr="00513DEE">
        <w:tc>
          <w:tcPr>
            <w:tcW w:w="3035" w:type="dxa"/>
            <w:shd w:val="clear" w:color="auto" w:fill="auto"/>
          </w:tcPr>
          <w:p w:rsidR="00493FE7" w:rsidRPr="00493FE7" w:rsidRDefault="00310B6B" w:rsidP="00513DEE">
            <w:pPr>
              <w:jc w:val="center"/>
              <w:rPr>
                <w:rFonts w:ascii="Times New Roman" w:hAnsi="Times New Roman" w:cs="Times New Roman"/>
                <w:bCs/>
                <w:iCs/>
                <w:sz w:val="28"/>
                <w:szCs w:val="28"/>
              </w:rPr>
            </w:pPr>
            <w:proofErr w:type="spellStart"/>
            <w:r>
              <w:rPr>
                <w:rFonts w:ascii="Times New Roman" w:hAnsi="Times New Roman" w:cs="Times New Roman"/>
                <w:bCs/>
                <w:iCs/>
                <w:sz w:val="28"/>
                <w:szCs w:val="28"/>
              </w:rPr>
              <w:t>Всього</w:t>
            </w:r>
            <w:proofErr w:type="spellEnd"/>
          </w:p>
        </w:tc>
        <w:tc>
          <w:tcPr>
            <w:tcW w:w="988" w:type="dxa"/>
            <w:shd w:val="clear" w:color="auto" w:fill="auto"/>
          </w:tcPr>
          <w:p w:rsidR="00493FE7" w:rsidRPr="00493FE7" w:rsidRDefault="00220997" w:rsidP="00471E0E">
            <w:pPr>
              <w:jc w:val="center"/>
              <w:rPr>
                <w:rFonts w:ascii="Times New Roman" w:hAnsi="Times New Roman" w:cs="Times New Roman"/>
                <w:bCs/>
                <w:iCs/>
                <w:sz w:val="28"/>
                <w:szCs w:val="28"/>
              </w:rPr>
            </w:pPr>
            <w:r>
              <w:rPr>
                <w:rFonts w:ascii="Times New Roman" w:hAnsi="Times New Roman" w:cs="Times New Roman"/>
                <w:bCs/>
                <w:iCs/>
                <w:sz w:val="28"/>
                <w:szCs w:val="28"/>
              </w:rPr>
              <w:t>84</w:t>
            </w:r>
          </w:p>
        </w:tc>
        <w:tc>
          <w:tcPr>
            <w:tcW w:w="1287" w:type="dxa"/>
            <w:shd w:val="clear" w:color="auto" w:fill="auto"/>
          </w:tcPr>
          <w:p w:rsidR="00493FE7" w:rsidRPr="00493FE7" w:rsidRDefault="00493FE7" w:rsidP="00471E0E">
            <w:pPr>
              <w:jc w:val="center"/>
              <w:rPr>
                <w:rFonts w:ascii="Times New Roman" w:hAnsi="Times New Roman" w:cs="Times New Roman"/>
                <w:bCs/>
                <w:iCs/>
                <w:sz w:val="28"/>
                <w:szCs w:val="28"/>
              </w:rPr>
            </w:pPr>
            <w:r w:rsidRPr="00493FE7">
              <w:rPr>
                <w:rFonts w:ascii="Times New Roman" w:hAnsi="Times New Roman" w:cs="Times New Roman"/>
                <w:bCs/>
                <w:iCs/>
                <w:sz w:val="28"/>
                <w:szCs w:val="28"/>
              </w:rPr>
              <w:t>22,9</w:t>
            </w:r>
          </w:p>
        </w:tc>
        <w:tc>
          <w:tcPr>
            <w:tcW w:w="988" w:type="dxa"/>
            <w:shd w:val="clear" w:color="auto" w:fill="auto"/>
          </w:tcPr>
          <w:p w:rsidR="00493FE7" w:rsidRPr="00493FE7" w:rsidRDefault="004B249E" w:rsidP="00471E0E">
            <w:pPr>
              <w:jc w:val="center"/>
              <w:rPr>
                <w:rFonts w:ascii="Times New Roman" w:hAnsi="Times New Roman" w:cs="Times New Roman"/>
                <w:bCs/>
                <w:iCs/>
                <w:sz w:val="28"/>
                <w:szCs w:val="28"/>
              </w:rPr>
            </w:pPr>
            <w:r>
              <w:rPr>
                <w:rFonts w:ascii="Times New Roman" w:hAnsi="Times New Roman" w:cs="Times New Roman"/>
                <w:bCs/>
                <w:iCs/>
                <w:sz w:val="28"/>
                <w:szCs w:val="28"/>
              </w:rPr>
              <w:t>97</w:t>
            </w:r>
          </w:p>
        </w:tc>
        <w:tc>
          <w:tcPr>
            <w:tcW w:w="1287" w:type="dxa"/>
            <w:shd w:val="clear" w:color="auto" w:fill="auto"/>
          </w:tcPr>
          <w:p w:rsidR="00493FE7" w:rsidRPr="00493FE7" w:rsidRDefault="00220997" w:rsidP="00471E0E">
            <w:pPr>
              <w:jc w:val="center"/>
              <w:rPr>
                <w:rFonts w:ascii="Times New Roman" w:hAnsi="Times New Roman" w:cs="Times New Roman"/>
                <w:bCs/>
                <w:iCs/>
                <w:sz w:val="28"/>
                <w:szCs w:val="28"/>
              </w:rPr>
            </w:pPr>
            <w:r>
              <w:rPr>
                <w:rFonts w:ascii="Times New Roman" w:hAnsi="Times New Roman" w:cs="Times New Roman"/>
                <w:bCs/>
                <w:iCs/>
                <w:sz w:val="28"/>
                <w:szCs w:val="28"/>
              </w:rPr>
              <w:t>27</w:t>
            </w:r>
            <w:r w:rsidR="00493FE7" w:rsidRPr="00493FE7">
              <w:rPr>
                <w:rFonts w:ascii="Times New Roman" w:hAnsi="Times New Roman" w:cs="Times New Roman"/>
                <w:bCs/>
                <w:iCs/>
                <w:sz w:val="28"/>
                <w:szCs w:val="28"/>
              </w:rPr>
              <w:t>,5</w:t>
            </w:r>
          </w:p>
        </w:tc>
        <w:tc>
          <w:tcPr>
            <w:tcW w:w="876" w:type="dxa"/>
            <w:shd w:val="clear" w:color="auto" w:fill="auto"/>
          </w:tcPr>
          <w:p w:rsidR="00493FE7" w:rsidRPr="00FA4A38" w:rsidRDefault="00FA4A38" w:rsidP="00471E0E">
            <w:pPr>
              <w:jc w:val="center"/>
              <w:rPr>
                <w:rFonts w:ascii="Times New Roman" w:hAnsi="Times New Roman" w:cs="Times New Roman"/>
                <w:bCs/>
                <w:iCs/>
                <w:sz w:val="28"/>
                <w:szCs w:val="28"/>
                <w:lang w:val="uk-UA"/>
              </w:rPr>
            </w:pPr>
            <w:r>
              <w:rPr>
                <w:rFonts w:ascii="Times New Roman" w:hAnsi="Times New Roman" w:cs="Times New Roman"/>
                <w:bCs/>
                <w:iCs/>
                <w:sz w:val="28"/>
                <w:szCs w:val="28"/>
              </w:rPr>
              <w:t>1</w:t>
            </w:r>
            <w:r>
              <w:rPr>
                <w:rFonts w:ascii="Times New Roman" w:hAnsi="Times New Roman" w:cs="Times New Roman"/>
                <w:bCs/>
                <w:iCs/>
                <w:sz w:val="28"/>
                <w:szCs w:val="28"/>
                <w:lang w:val="uk-UA"/>
              </w:rPr>
              <w:t>05</w:t>
            </w:r>
          </w:p>
        </w:tc>
        <w:tc>
          <w:tcPr>
            <w:tcW w:w="1287" w:type="dxa"/>
            <w:shd w:val="clear" w:color="auto" w:fill="auto"/>
          </w:tcPr>
          <w:p w:rsidR="00493FE7" w:rsidRPr="00493FE7" w:rsidRDefault="00220997" w:rsidP="00471E0E">
            <w:pPr>
              <w:jc w:val="center"/>
              <w:rPr>
                <w:rFonts w:ascii="Times New Roman" w:hAnsi="Times New Roman" w:cs="Times New Roman"/>
                <w:bCs/>
                <w:iCs/>
                <w:sz w:val="28"/>
                <w:szCs w:val="28"/>
              </w:rPr>
            </w:pPr>
            <w:r>
              <w:rPr>
                <w:rFonts w:ascii="Times New Roman" w:hAnsi="Times New Roman" w:cs="Times New Roman"/>
                <w:bCs/>
                <w:iCs/>
                <w:sz w:val="28"/>
                <w:szCs w:val="28"/>
              </w:rPr>
              <w:t>30,1</w:t>
            </w:r>
          </w:p>
        </w:tc>
      </w:tr>
      <w:tr w:rsidR="00493FE7" w:rsidRPr="00493FE7" w:rsidTr="00513DEE">
        <w:tc>
          <w:tcPr>
            <w:tcW w:w="3035" w:type="dxa"/>
            <w:shd w:val="clear" w:color="auto" w:fill="auto"/>
          </w:tcPr>
          <w:p w:rsidR="00493FE7" w:rsidRPr="00493FE7" w:rsidRDefault="00513DEE" w:rsidP="00513DEE">
            <w:pPr>
              <w:jc w:val="center"/>
              <w:rPr>
                <w:rFonts w:ascii="Times New Roman" w:hAnsi="Times New Roman" w:cs="Times New Roman"/>
                <w:bCs/>
                <w:iCs/>
                <w:sz w:val="28"/>
                <w:szCs w:val="28"/>
              </w:rPr>
            </w:pPr>
            <w:proofErr w:type="spellStart"/>
            <w:r w:rsidRPr="00493FE7">
              <w:rPr>
                <w:rFonts w:ascii="Times New Roman" w:hAnsi="Times New Roman" w:cs="Times New Roman"/>
                <w:bCs/>
                <w:iCs/>
                <w:sz w:val="28"/>
                <w:szCs w:val="28"/>
              </w:rPr>
              <w:t>Виявлено</w:t>
            </w:r>
            <w:proofErr w:type="spellEnd"/>
            <w:r w:rsidRPr="00493FE7">
              <w:rPr>
                <w:rFonts w:ascii="Times New Roman" w:hAnsi="Times New Roman" w:cs="Times New Roman"/>
                <w:bCs/>
                <w:iCs/>
                <w:sz w:val="28"/>
                <w:szCs w:val="28"/>
              </w:rPr>
              <w:t xml:space="preserve"> активно</w:t>
            </w:r>
          </w:p>
        </w:tc>
        <w:tc>
          <w:tcPr>
            <w:tcW w:w="988" w:type="dxa"/>
            <w:shd w:val="clear" w:color="auto" w:fill="auto"/>
          </w:tcPr>
          <w:p w:rsidR="00493FE7" w:rsidRPr="00625BE9" w:rsidRDefault="00625BE9" w:rsidP="00471E0E">
            <w:pPr>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35</w:t>
            </w:r>
          </w:p>
        </w:tc>
        <w:tc>
          <w:tcPr>
            <w:tcW w:w="1287" w:type="dxa"/>
            <w:shd w:val="clear" w:color="auto" w:fill="auto"/>
          </w:tcPr>
          <w:p w:rsidR="00493FE7" w:rsidRPr="00493FE7" w:rsidRDefault="00493FE7" w:rsidP="00471E0E">
            <w:pPr>
              <w:jc w:val="center"/>
              <w:rPr>
                <w:rFonts w:ascii="Times New Roman" w:hAnsi="Times New Roman" w:cs="Times New Roman"/>
                <w:bCs/>
                <w:iCs/>
                <w:sz w:val="28"/>
                <w:szCs w:val="28"/>
              </w:rPr>
            </w:pPr>
          </w:p>
        </w:tc>
        <w:tc>
          <w:tcPr>
            <w:tcW w:w="988" w:type="dxa"/>
            <w:shd w:val="clear" w:color="auto" w:fill="auto"/>
          </w:tcPr>
          <w:p w:rsidR="00493FE7" w:rsidRPr="00625BE9" w:rsidRDefault="00625BE9" w:rsidP="00471E0E">
            <w:pPr>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47</w:t>
            </w:r>
          </w:p>
        </w:tc>
        <w:tc>
          <w:tcPr>
            <w:tcW w:w="1287" w:type="dxa"/>
            <w:shd w:val="clear" w:color="auto" w:fill="auto"/>
          </w:tcPr>
          <w:p w:rsidR="00493FE7" w:rsidRPr="00493FE7" w:rsidRDefault="00493FE7" w:rsidP="00471E0E">
            <w:pPr>
              <w:jc w:val="center"/>
              <w:rPr>
                <w:rFonts w:ascii="Times New Roman" w:hAnsi="Times New Roman" w:cs="Times New Roman"/>
                <w:bCs/>
                <w:iCs/>
                <w:sz w:val="28"/>
                <w:szCs w:val="28"/>
              </w:rPr>
            </w:pPr>
          </w:p>
        </w:tc>
        <w:tc>
          <w:tcPr>
            <w:tcW w:w="876" w:type="dxa"/>
            <w:shd w:val="clear" w:color="auto" w:fill="auto"/>
          </w:tcPr>
          <w:p w:rsidR="00493FE7" w:rsidRPr="00625BE9" w:rsidRDefault="00625BE9" w:rsidP="00471E0E">
            <w:pPr>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38</w:t>
            </w:r>
          </w:p>
        </w:tc>
        <w:tc>
          <w:tcPr>
            <w:tcW w:w="1287" w:type="dxa"/>
            <w:shd w:val="clear" w:color="auto" w:fill="auto"/>
          </w:tcPr>
          <w:p w:rsidR="00493FE7" w:rsidRPr="00493FE7" w:rsidRDefault="00493FE7" w:rsidP="00471E0E">
            <w:pPr>
              <w:jc w:val="center"/>
              <w:rPr>
                <w:rFonts w:ascii="Times New Roman" w:hAnsi="Times New Roman" w:cs="Times New Roman"/>
                <w:bCs/>
                <w:iCs/>
                <w:sz w:val="28"/>
                <w:szCs w:val="28"/>
              </w:rPr>
            </w:pPr>
          </w:p>
        </w:tc>
      </w:tr>
      <w:tr w:rsidR="00513DEE" w:rsidRPr="00493FE7" w:rsidTr="00513DEE">
        <w:tc>
          <w:tcPr>
            <w:tcW w:w="3035" w:type="dxa"/>
            <w:shd w:val="clear" w:color="auto" w:fill="auto"/>
          </w:tcPr>
          <w:p w:rsidR="00513DEE" w:rsidRPr="00493FE7" w:rsidRDefault="00513DEE" w:rsidP="00513DEE">
            <w:pPr>
              <w:jc w:val="center"/>
              <w:rPr>
                <w:rFonts w:ascii="Times New Roman" w:hAnsi="Times New Roman" w:cs="Times New Roman"/>
                <w:bCs/>
                <w:iCs/>
                <w:sz w:val="28"/>
                <w:szCs w:val="28"/>
              </w:rPr>
            </w:pPr>
            <w:proofErr w:type="spellStart"/>
            <w:r w:rsidRPr="00493FE7">
              <w:rPr>
                <w:rFonts w:ascii="Times New Roman" w:hAnsi="Times New Roman" w:cs="Times New Roman"/>
                <w:bCs/>
                <w:iCs/>
                <w:sz w:val="28"/>
                <w:szCs w:val="28"/>
              </w:rPr>
              <w:t>Проліковано</w:t>
            </w:r>
            <w:proofErr w:type="spellEnd"/>
            <w:r w:rsidRPr="00493FE7">
              <w:rPr>
                <w:rFonts w:ascii="Times New Roman" w:hAnsi="Times New Roman" w:cs="Times New Roman"/>
                <w:bCs/>
                <w:iCs/>
                <w:sz w:val="28"/>
                <w:szCs w:val="28"/>
              </w:rPr>
              <w:t xml:space="preserve"> в </w:t>
            </w:r>
            <w:proofErr w:type="spellStart"/>
            <w:r w:rsidRPr="00493FE7">
              <w:rPr>
                <w:rFonts w:ascii="Times New Roman" w:hAnsi="Times New Roman" w:cs="Times New Roman"/>
                <w:bCs/>
                <w:iCs/>
                <w:sz w:val="28"/>
                <w:szCs w:val="28"/>
              </w:rPr>
              <w:t>стаціонарі</w:t>
            </w:r>
            <w:proofErr w:type="spellEnd"/>
          </w:p>
        </w:tc>
        <w:tc>
          <w:tcPr>
            <w:tcW w:w="988" w:type="dxa"/>
            <w:shd w:val="clear" w:color="auto" w:fill="auto"/>
          </w:tcPr>
          <w:p w:rsidR="00513DEE" w:rsidRPr="00BF6D10" w:rsidRDefault="00BF6D10" w:rsidP="00471E0E">
            <w:pPr>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9</w:t>
            </w:r>
          </w:p>
        </w:tc>
        <w:tc>
          <w:tcPr>
            <w:tcW w:w="1287" w:type="dxa"/>
            <w:shd w:val="clear" w:color="auto" w:fill="auto"/>
          </w:tcPr>
          <w:p w:rsidR="00513DEE" w:rsidRPr="00493FE7" w:rsidRDefault="00513DEE" w:rsidP="00471E0E">
            <w:pPr>
              <w:jc w:val="center"/>
              <w:rPr>
                <w:rFonts w:ascii="Times New Roman" w:hAnsi="Times New Roman" w:cs="Times New Roman"/>
                <w:bCs/>
                <w:iCs/>
                <w:sz w:val="28"/>
                <w:szCs w:val="28"/>
              </w:rPr>
            </w:pPr>
          </w:p>
        </w:tc>
        <w:tc>
          <w:tcPr>
            <w:tcW w:w="988" w:type="dxa"/>
            <w:shd w:val="clear" w:color="auto" w:fill="auto"/>
          </w:tcPr>
          <w:p w:rsidR="00513DEE" w:rsidRPr="00493FE7" w:rsidRDefault="00513DEE" w:rsidP="00471E0E">
            <w:pPr>
              <w:jc w:val="center"/>
              <w:rPr>
                <w:rFonts w:ascii="Times New Roman" w:hAnsi="Times New Roman" w:cs="Times New Roman"/>
                <w:bCs/>
                <w:iCs/>
                <w:sz w:val="28"/>
                <w:szCs w:val="28"/>
              </w:rPr>
            </w:pPr>
            <w:r w:rsidRPr="00493FE7">
              <w:rPr>
                <w:rFonts w:ascii="Times New Roman" w:hAnsi="Times New Roman" w:cs="Times New Roman"/>
                <w:bCs/>
                <w:iCs/>
                <w:sz w:val="28"/>
                <w:szCs w:val="28"/>
              </w:rPr>
              <w:t>7</w:t>
            </w:r>
          </w:p>
        </w:tc>
        <w:tc>
          <w:tcPr>
            <w:tcW w:w="1287" w:type="dxa"/>
            <w:shd w:val="clear" w:color="auto" w:fill="auto"/>
          </w:tcPr>
          <w:p w:rsidR="00513DEE" w:rsidRPr="00493FE7" w:rsidRDefault="00513DEE" w:rsidP="00471E0E">
            <w:pPr>
              <w:jc w:val="center"/>
              <w:rPr>
                <w:rFonts w:ascii="Times New Roman" w:hAnsi="Times New Roman" w:cs="Times New Roman"/>
                <w:bCs/>
                <w:iCs/>
                <w:sz w:val="28"/>
                <w:szCs w:val="28"/>
              </w:rPr>
            </w:pPr>
          </w:p>
        </w:tc>
        <w:tc>
          <w:tcPr>
            <w:tcW w:w="876" w:type="dxa"/>
            <w:shd w:val="clear" w:color="auto" w:fill="auto"/>
          </w:tcPr>
          <w:p w:rsidR="00513DEE" w:rsidRPr="00493FE7" w:rsidRDefault="00B53F99" w:rsidP="00471E0E">
            <w:pPr>
              <w:jc w:val="center"/>
              <w:rPr>
                <w:rFonts w:ascii="Times New Roman" w:hAnsi="Times New Roman" w:cs="Times New Roman"/>
                <w:bCs/>
                <w:iCs/>
                <w:sz w:val="28"/>
                <w:szCs w:val="28"/>
              </w:rPr>
            </w:pPr>
            <w:r>
              <w:rPr>
                <w:rFonts w:ascii="Times New Roman" w:hAnsi="Times New Roman" w:cs="Times New Roman"/>
                <w:bCs/>
                <w:iCs/>
                <w:sz w:val="28"/>
                <w:szCs w:val="28"/>
                <w:lang w:val="uk-UA"/>
              </w:rPr>
              <w:t>1</w:t>
            </w:r>
            <w:r w:rsidR="00513DEE" w:rsidRPr="00493FE7">
              <w:rPr>
                <w:rFonts w:ascii="Times New Roman" w:hAnsi="Times New Roman" w:cs="Times New Roman"/>
                <w:bCs/>
                <w:iCs/>
                <w:sz w:val="28"/>
                <w:szCs w:val="28"/>
              </w:rPr>
              <w:t>4</w:t>
            </w:r>
          </w:p>
        </w:tc>
        <w:tc>
          <w:tcPr>
            <w:tcW w:w="1287" w:type="dxa"/>
            <w:shd w:val="clear" w:color="auto" w:fill="auto"/>
          </w:tcPr>
          <w:p w:rsidR="00513DEE" w:rsidRPr="00493FE7" w:rsidRDefault="00513DEE" w:rsidP="00471E0E">
            <w:pPr>
              <w:jc w:val="center"/>
              <w:rPr>
                <w:rFonts w:ascii="Times New Roman" w:hAnsi="Times New Roman" w:cs="Times New Roman"/>
                <w:bCs/>
                <w:iCs/>
                <w:sz w:val="28"/>
                <w:szCs w:val="28"/>
              </w:rPr>
            </w:pPr>
          </w:p>
        </w:tc>
      </w:tr>
      <w:tr w:rsidR="00513DEE" w:rsidRPr="00493FE7" w:rsidTr="00513DEE">
        <w:tc>
          <w:tcPr>
            <w:tcW w:w="3035" w:type="dxa"/>
            <w:shd w:val="clear" w:color="auto" w:fill="auto"/>
          </w:tcPr>
          <w:p w:rsidR="00513DEE" w:rsidRPr="00493FE7" w:rsidRDefault="00513DEE" w:rsidP="00513DEE">
            <w:pPr>
              <w:jc w:val="center"/>
              <w:rPr>
                <w:rFonts w:ascii="Times New Roman" w:hAnsi="Times New Roman" w:cs="Times New Roman"/>
                <w:bCs/>
                <w:iCs/>
                <w:sz w:val="28"/>
                <w:szCs w:val="28"/>
              </w:rPr>
            </w:pPr>
            <w:r w:rsidRPr="00493FE7">
              <w:rPr>
                <w:rFonts w:ascii="Times New Roman" w:hAnsi="Times New Roman" w:cs="Times New Roman"/>
                <w:bCs/>
                <w:iCs/>
                <w:sz w:val="28"/>
                <w:szCs w:val="28"/>
              </w:rPr>
              <w:t xml:space="preserve">Проведено </w:t>
            </w:r>
            <w:proofErr w:type="spellStart"/>
            <w:r w:rsidRPr="00493FE7">
              <w:rPr>
                <w:rFonts w:ascii="Times New Roman" w:hAnsi="Times New Roman" w:cs="Times New Roman"/>
                <w:bCs/>
                <w:iCs/>
                <w:sz w:val="28"/>
                <w:szCs w:val="28"/>
              </w:rPr>
              <w:t>камерну</w:t>
            </w:r>
            <w:proofErr w:type="spellEnd"/>
            <w:r w:rsidRPr="00493FE7">
              <w:rPr>
                <w:rFonts w:ascii="Times New Roman" w:hAnsi="Times New Roman" w:cs="Times New Roman"/>
                <w:bCs/>
                <w:iCs/>
                <w:sz w:val="28"/>
                <w:szCs w:val="28"/>
              </w:rPr>
              <w:t xml:space="preserve"> </w:t>
            </w:r>
            <w:proofErr w:type="spellStart"/>
            <w:r w:rsidRPr="00493FE7">
              <w:rPr>
                <w:rFonts w:ascii="Times New Roman" w:hAnsi="Times New Roman" w:cs="Times New Roman"/>
                <w:bCs/>
                <w:iCs/>
                <w:sz w:val="28"/>
                <w:szCs w:val="28"/>
              </w:rPr>
              <w:t>обробку</w:t>
            </w:r>
            <w:proofErr w:type="spellEnd"/>
          </w:p>
        </w:tc>
        <w:tc>
          <w:tcPr>
            <w:tcW w:w="988" w:type="dxa"/>
            <w:shd w:val="clear" w:color="auto" w:fill="auto"/>
          </w:tcPr>
          <w:p w:rsidR="00513DEE" w:rsidRPr="00493FE7" w:rsidRDefault="00471E0E" w:rsidP="00471E0E">
            <w:pPr>
              <w:jc w:val="center"/>
              <w:rPr>
                <w:rFonts w:ascii="Times New Roman" w:hAnsi="Times New Roman" w:cs="Times New Roman"/>
                <w:bCs/>
                <w:iCs/>
                <w:sz w:val="28"/>
                <w:szCs w:val="28"/>
              </w:rPr>
            </w:pPr>
            <w:r>
              <w:rPr>
                <w:rFonts w:ascii="Times New Roman" w:hAnsi="Times New Roman" w:cs="Times New Roman"/>
                <w:bCs/>
                <w:iCs/>
                <w:sz w:val="28"/>
                <w:szCs w:val="28"/>
              </w:rPr>
              <w:t>–</w:t>
            </w:r>
          </w:p>
        </w:tc>
        <w:tc>
          <w:tcPr>
            <w:tcW w:w="1287" w:type="dxa"/>
            <w:shd w:val="clear" w:color="auto" w:fill="auto"/>
          </w:tcPr>
          <w:p w:rsidR="00513DEE" w:rsidRPr="00493FE7" w:rsidRDefault="00471E0E" w:rsidP="00471E0E">
            <w:pPr>
              <w:jc w:val="center"/>
              <w:rPr>
                <w:rFonts w:ascii="Times New Roman" w:hAnsi="Times New Roman" w:cs="Times New Roman"/>
                <w:bCs/>
                <w:iCs/>
                <w:sz w:val="28"/>
                <w:szCs w:val="28"/>
              </w:rPr>
            </w:pPr>
            <w:r>
              <w:rPr>
                <w:rFonts w:ascii="Times New Roman" w:hAnsi="Times New Roman" w:cs="Times New Roman"/>
                <w:bCs/>
                <w:iCs/>
                <w:sz w:val="28"/>
                <w:szCs w:val="28"/>
              </w:rPr>
              <w:t>–</w:t>
            </w:r>
          </w:p>
        </w:tc>
        <w:tc>
          <w:tcPr>
            <w:tcW w:w="988" w:type="dxa"/>
            <w:shd w:val="clear" w:color="auto" w:fill="auto"/>
          </w:tcPr>
          <w:p w:rsidR="00513DEE" w:rsidRPr="00493FE7" w:rsidRDefault="00471E0E" w:rsidP="00471E0E">
            <w:pPr>
              <w:jc w:val="center"/>
              <w:rPr>
                <w:rFonts w:ascii="Times New Roman" w:hAnsi="Times New Roman" w:cs="Times New Roman"/>
                <w:bCs/>
                <w:iCs/>
                <w:sz w:val="28"/>
                <w:szCs w:val="28"/>
              </w:rPr>
            </w:pPr>
            <w:r>
              <w:rPr>
                <w:rFonts w:ascii="Times New Roman" w:hAnsi="Times New Roman" w:cs="Times New Roman"/>
                <w:bCs/>
                <w:iCs/>
                <w:sz w:val="28"/>
                <w:szCs w:val="28"/>
              </w:rPr>
              <w:t>–</w:t>
            </w:r>
          </w:p>
        </w:tc>
        <w:tc>
          <w:tcPr>
            <w:tcW w:w="1287" w:type="dxa"/>
            <w:shd w:val="clear" w:color="auto" w:fill="auto"/>
          </w:tcPr>
          <w:p w:rsidR="00513DEE" w:rsidRPr="00493FE7" w:rsidRDefault="00471E0E" w:rsidP="00471E0E">
            <w:pPr>
              <w:jc w:val="center"/>
              <w:rPr>
                <w:rFonts w:ascii="Times New Roman" w:hAnsi="Times New Roman" w:cs="Times New Roman"/>
                <w:bCs/>
                <w:iCs/>
                <w:sz w:val="28"/>
                <w:szCs w:val="28"/>
              </w:rPr>
            </w:pPr>
            <w:r>
              <w:rPr>
                <w:rFonts w:ascii="Times New Roman" w:hAnsi="Times New Roman" w:cs="Times New Roman"/>
                <w:bCs/>
                <w:iCs/>
                <w:sz w:val="28"/>
                <w:szCs w:val="28"/>
              </w:rPr>
              <w:t>–</w:t>
            </w:r>
          </w:p>
        </w:tc>
        <w:tc>
          <w:tcPr>
            <w:tcW w:w="876" w:type="dxa"/>
            <w:shd w:val="clear" w:color="auto" w:fill="auto"/>
          </w:tcPr>
          <w:p w:rsidR="00513DEE" w:rsidRPr="00493FE7" w:rsidRDefault="00471E0E" w:rsidP="00471E0E">
            <w:pPr>
              <w:jc w:val="center"/>
              <w:rPr>
                <w:rFonts w:ascii="Times New Roman" w:hAnsi="Times New Roman" w:cs="Times New Roman"/>
                <w:bCs/>
                <w:iCs/>
                <w:sz w:val="28"/>
                <w:szCs w:val="28"/>
              </w:rPr>
            </w:pPr>
            <w:r>
              <w:rPr>
                <w:rFonts w:ascii="Times New Roman" w:hAnsi="Times New Roman" w:cs="Times New Roman"/>
                <w:bCs/>
                <w:iCs/>
                <w:sz w:val="28"/>
                <w:szCs w:val="28"/>
              </w:rPr>
              <w:t>–</w:t>
            </w:r>
          </w:p>
        </w:tc>
        <w:tc>
          <w:tcPr>
            <w:tcW w:w="1287" w:type="dxa"/>
            <w:shd w:val="clear" w:color="auto" w:fill="auto"/>
          </w:tcPr>
          <w:p w:rsidR="00513DEE" w:rsidRPr="00493FE7" w:rsidRDefault="00471E0E" w:rsidP="00471E0E">
            <w:pPr>
              <w:jc w:val="center"/>
              <w:rPr>
                <w:rFonts w:ascii="Times New Roman" w:hAnsi="Times New Roman" w:cs="Times New Roman"/>
                <w:bCs/>
                <w:iCs/>
                <w:sz w:val="28"/>
                <w:szCs w:val="28"/>
              </w:rPr>
            </w:pPr>
            <w:r>
              <w:rPr>
                <w:rFonts w:ascii="Times New Roman" w:hAnsi="Times New Roman" w:cs="Times New Roman"/>
                <w:bCs/>
                <w:iCs/>
                <w:sz w:val="28"/>
                <w:szCs w:val="28"/>
              </w:rPr>
              <w:softHyphen/>
            </w:r>
          </w:p>
        </w:tc>
      </w:tr>
      <w:tr w:rsidR="00513DEE" w:rsidRPr="00493FE7" w:rsidTr="00513DEE">
        <w:tc>
          <w:tcPr>
            <w:tcW w:w="3035" w:type="dxa"/>
            <w:shd w:val="clear" w:color="auto" w:fill="auto"/>
          </w:tcPr>
          <w:p w:rsidR="00513DEE" w:rsidRPr="00493FE7" w:rsidRDefault="00513DEE" w:rsidP="00513DEE">
            <w:pPr>
              <w:jc w:val="center"/>
              <w:rPr>
                <w:rFonts w:ascii="Times New Roman" w:hAnsi="Times New Roman" w:cs="Times New Roman"/>
                <w:bCs/>
                <w:iCs/>
                <w:sz w:val="28"/>
                <w:szCs w:val="28"/>
              </w:rPr>
            </w:pPr>
            <w:proofErr w:type="spellStart"/>
            <w:r w:rsidRPr="00493FE7">
              <w:rPr>
                <w:rFonts w:ascii="Times New Roman" w:hAnsi="Times New Roman" w:cs="Times New Roman"/>
                <w:bCs/>
                <w:iCs/>
                <w:sz w:val="28"/>
                <w:szCs w:val="28"/>
              </w:rPr>
              <w:t>Профілактично</w:t>
            </w:r>
            <w:proofErr w:type="spellEnd"/>
            <w:r w:rsidRPr="00493FE7">
              <w:rPr>
                <w:rFonts w:ascii="Times New Roman" w:hAnsi="Times New Roman" w:cs="Times New Roman"/>
                <w:bCs/>
                <w:iCs/>
                <w:sz w:val="28"/>
                <w:szCs w:val="28"/>
              </w:rPr>
              <w:t xml:space="preserve"> </w:t>
            </w:r>
            <w:proofErr w:type="spellStart"/>
            <w:r w:rsidRPr="00493FE7">
              <w:rPr>
                <w:rFonts w:ascii="Times New Roman" w:hAnsi="Times New Roman" w:cs="Times New Roman"/>
                <w:bCs/>
                <w:iCs/>
                <w:sz w:val="28"/>
                <w:szCs w:val="28"/>
              </w:rPr>
              <w:t>оглянуто</w:t>
            </w:r>
            <w:proofErr w:type="spellEnd"/>
          </w:p>
        </w:tc>
        <w:tc>
          <w:tcPr>
            <w:tcW w:w="988" w:type="dxa"/>
            <w:shd w:val="clear" w:color="auto" w:fill="auto"/>
          </w:tcPr>
          <w:p w:rsidR="00513DEE" w:rsidRPr="00493FE7" w:rsidRDefault="00BF6D10" w:rsidP="00471E0E">
            <w:pPr>
              <w:jc w:val="center"/>
              <w:rPr>
                <w:rFonts w:ascii="Times New Roman" w:hAnsi="Times New Roman" w:cs="Times New Roman"/>
                <w:bCs/>
                <w:iCs/>
                <w:sz w:val="28"/>
                <w:szCs w:val="28"/>
              </w:rPr>
            </w:pPr>
            <w:r>
              <w:rPr>
                <w:rFonts w:ascii="Times New Roman" w:hAnsi="Times New Roman" w:cs="Times New Roman"/>
                <w:bCs/>
                <w:iCs/>
                <w:sz w:val="28"/>
                <w:szCs w:val="28"/>
              </w:rPr>
              <w:t>30</w:t>
            </w:r>
          </w:p>
        </w:tc>
        <w:tc>
          <w:tcPr>
            <w:tcW w:w="1287" w:type="dxa"/>
            <w:shd w:val="clear" w:color="auto" w:fill="auto"/>
          </w:tcPr>
          <w:p w:rsidR="00513DEE" w:rsidRPr="00493FE7" w:rsidRDefault="00513DEE" w:rsidP="00471E0E">
            <w:pPr>
              <w:jc w:val="center"/>
              <w:rPr>
                <w:rFonts w:ascii="Times New Roman" w:hAnsi="Times New Roman" w:cs="Times New Roman"/>
                <w:bCs/>
                <w:iCs/>
                <w:sz w:val="28"/>
                <w:szCs w:val="28"/>
              </w:rPr>
            </w:pPr>
          </w:p>
        </w:tc>
        <w:tc>
          <w:tcPr>
            <w:tcW w:w="988" w:type="dxa"/>
            <w:shd w:val="clear" w:color="auto" w:fill="auto"/>
          </w:tcPr>
          <w:p w:rsidR="00513DEE" w:rsidRPr="00493FE7" w:rsidRDefault="00BF6D10" w:rsidP="00471E0E">
            <w:pPr>
              <w:jc w:val="center"/>
              <w:rPr>
                <w:rFonts w:ascii="Times New Roman" w:hAnsi="Times New Roman" w:cs="Times New Roman"/>
                <w:bCs/>
                <w:iCs/>
                <w:sz w:val="28"/>
                <w:szCs w:val="28"/>
              </w:rPr>
            </w:pPr>
            <w:r>
              <w:rPr>
                <w:rFonts w:ascii="Times New Roman" w:hAnsi="Times New Roman" w:cs="Times New Roman"/>
                <w:bCs/>
                <w:iCs/>
                <w:sz w:val="28"/>
                <w:szCs w:val="28"/>
              </w:rPr>
              <w:t>40</w:t>
            </w:r>
          </w:p>
        </w:tc>
        <w:tc>
          <w:tcPr>
            <w:tcW w:w="1287" w:type="dxa"/>
            <w:shd w:val="clear" w:color="auto" w:fill="auto"/>
          </w:tcPr>
          <w:p w:rsidR="00513DEE" w:rsidRPr="00493FE7" w:rsidRDefault="00513DEE" w:rsidP="00471E0E">
            <w:pPr>
              <w:jc w:val="center"/>
              <w:rPr>
                <w:rFonts w:ascii="Times New Roman" w:hAnsi="Times New Roman" w:cs="Times New Roman"/>
                <w:bCs/>
                <w:iCs/>
                <w:sz w:val="28"/>
                <w:szCs w:val="28"/>
              </w:rPr>
            </w:pPr>
          </w:p>
        </w:tc>
        <w:tc>
          <w:tcPr>
            <w:tcW w:w="876" w:type="dxa"/>
            <w:shd w:val="clear" w:color="auto" w:fill="auto"/>
          </w:tcPr>
          <w:p w:rsidR="00513DEE" w:rsidRPr="00473972" w:rsidRDefault="00473972" w:rsidP="00471E0E">
            <w:pPr>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53</w:t>
            </w:r>
          </w:p>
        </w:tc>
        <w:tc>
          <w:tcPr>
            <w:tcW w:w="1287" w:type="dxa"/>
            <w:shd w:val="clear" w:color="auto" w:fill="auto"/>
          </w:tcPr>
          <w:p w:rsidR="00513DEE" w:rsidRPr="00493FE7" w:rsidRDefault="00513DEE" w:rsidP="00471E0E">
            <w:pPr>
              <w:jc w:val="center"/>
              <w:rPr>
                <w:rFonts w:ascii="Times New Roman" w:hAnsi="Times New Roman" w:cs="Times New Roman"/>
                <w:bCs/>
                <w:iCs/>
                <w:sz w:val="28"/>
                <w:szCs w:val="28"/>
              </w:rPr>
            </w:pPr>
          </w:p>
        </w:tc>
      </w:tr>
    </w:tbl>
    <w:p w:rsidR="00A15725" w:rsidRDefault="00A15725" w:rsidP="00A15725">
      <w:pPr>
        <w:spacing w:line="360" w:lineRule="auto"/>
        <w:ind w:firstLine="709"/>
        <w:jc w:val="both"/>
        <w:rPr>
          <w:rFonts w:ascii="Times New Roman" w:hAnsi="Times New Roman" w:cs="Times New Roman"/>
          <w:sz w:val="28"/>
          <w:szCs w:val="28"/>
          <w:lang w:val="uk-UA"/>
        </w:rPr>
      </w:pPr>
    </w:p>
    <w:p w:rsidR="001C046C" w:rsidRPr="00A15725" w:rsidRDefault="001C046C" w:rsidP="00051B27">
      <w:pPr>
        <w:spacing w:after="0" w:line="360" w:lineRule="auto"/>
        <w:ind w:firstLine="709"/>
        <w:jc w:val="both"/>
        <w:rPr>
          <w:rFonts w:ascii="Times New Roman" w:hAnsi="Times New Roman" w:cs="Times New Roman"/>
          <w:sz w:val="28"/>
          <w:szCs w:val="28"/>
          <w:lang w:val="uk-UA"/>
        </w:rPr>
      </w:pPr>
      <w:r w:rsidRPr="00A15725">
        <w:rPr>
          <w:rFonts w:ascii="Times New Roman" w:hAnsi="Times New Roman" w:cs="Times New Roman"/>
          <w:sz w:val="28"/>
          <w:szCs w:val="28"/>
          <w:lang w:val="uk-UA"/>
        </w:rPr>
        <w:t xml:space="preserve">Аналізуючи таблицю, слід відмітити, що в 2020 році захворюваність на </w:t>
      </w:r>
      <w:proofErr w:type="spellStart"/>
      <w:r w:rsidRPr="00A15725">
        <w:rPr>
          <w:rFonts w:ascii="Times New Roman" w:hAnsi="Times New Roman" w:cs="Times New Roman"/>
          <w:sz w:val="28"/>
          <w:szCs w:val="28"/>
          <w:lang w:val="uk-UA"/>
        </w:rPr>
        <w:t>атопічний</w:t>
      </w:r>
      <w:proofErr w:type="spellEnd"/>
      <w:r w:rsidRPr="00A15725">
        <w:rPr>
          <w:rFonts w:ascii="Times New Roman" w:hAnsi="Times New Roman" w:cs="Times New Roman"/>
          <w:sz w:val="28"/>
          <w:szCs w:val="28"/>
          <w:lang w:val="uk-UA"/>
        </w:rPr>
        <w:t xml:space="preserve"> дерматит є найвищою і становить в показнику 30,1 на 100 тис. населення. В 2019 році захворюваність </w:t>
      </w:r>
      <w:proofErr w:type="spellStart"/>
      <w:r w:rsidRPr="00A15725">
        <w:rPr>
          <w:rFonts w:ascii="Times New Roman" w:hAnsi="Times New Roman" w:cs="Times New Roman"/>
          <w:sz w:val="28"/>
          <w:szCs w:val="28"/>
          <w:lang w:val="uk-UA"/>
        </w:rPr>
        <w:t>захворюваність</w:t>
      </w:r>
      <w:proofErr w:type="spellEnd"/>
      <w:r w:rsidRPr="00A15725">
        <w:rPr>
          <w:rFonts w:ascii="Times New Roman" w:hAnsi="Times New Roman" w:cs="Times New Roman"/>
          <w:sz w:val="28"/>
          <w:szCs w:val="28"/>
          <w:lang w:val="uk-UA"/>
        </w:rPr>
        <w:t xml:space="preserve"> збільшується у порівнянні з 2018 роком і становить в показнику 27,5 на 100 тис. населення.</w:t>
      </w:r>
    </w:p>
    <w:p w:rsidR="008178DB" w:rsidRDefault="00A15725" w:rsidP="00051B27">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A15725">
        <w:rPr>
          <w:rFonts w:ascii="Times New Roman" w:eastAsia="Calibri" w:hAnsi="Times New Roman" w:cs="Times New Roman"/>
          <w:sz w:val="28"/>
          <w:szCs w:val="28"/>
          <w:lang w:val="uk-UA"/>
        </w:rPr>
        <w:t xml:space="preserve">У </w:t>
      </w:r>
      <w:r>
        <w:rPr>
          <w:rFonts w:ascii="Times New Roman" w:hAnsi="Times New Roman" w:cs="Times New Roman"/>
          <w:color w:val="1F1F1F"/>
          <w:sz w:val="28"/>
          <w:szCs w:val="28"/>
          <w:shd w:val="clear" w:color="auto" w:fill="FFFFFF"/>
          <w:lang w:val="uk-UA"/>
        </w:rPr>
        <w:t>комунальному некомерційному підприємстві</w:t>
      </w:r>
      <w:r w:rsidRPr="009A3E0B">
        <w:rPr>
          <w:rFonts w:ascii="Times New Roman" w:hAnsi="Times New Roman" w:cs="Times New Roman"/>
          <w:color w:val="1F1F1F"/>
          <w:sz w:val="28"/>
          <w:szCs w:val="28"/>
          <w:shd w:val="clear" w:color="auto" w:fill="FFFFFF"/>
          <w:lang w:val="uk-UA"/>
        </w:rPr>
        <w:t xml:space="preserve"> «Глухівська міська лікарня» Глухівської міської ради</w:t>
      </w:r>
      <w:r>
        <w:rPr>
          <w:rFonts w:ascii="Times New Roman" w:hAnsi="Times New Roman" w:cs="Times New Roman"/>
          <w:color w:val="1F1F1F"/>
          <w:sz w:val="28"/>
          <w:szCs w:val="28"/>
          <w:shd w:val="clear" w:color="auto" w:fill="FFFFFF"/>
          <w:lang w:val="uk-UA"/>
        </w:rPr>
        <w:t xml:space="preserve"> ведеться статистичний облік хворих на псоріаз. </w:t>
      </w:r>
    </w:p>
    <w:p w:rsidR="003C4FC0" w:rsidRPr="003C4FC0" w:rsidRDefault="003C4FC0" w:rsidP="00051B27">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Псоріаз –</w:t>
      </w:r>
      <w:r w:rsidRPr="003C4FC0">
        <w:rPr>
          <w:rFonts w:ascii="Times New Roman" w:eastAsia="Calibri" w:hAnsi="Times New Roman" w:cs="Times New Roman"/>
          <w:sz w:val="28"/>
          <w:szCs w:val="28"/>
          <w:lang w:val="uk-UA"/>
        </w:rPr>
        <w:t xml:space="preserve"> це хронічне неінфекційне захворювання, при якому можливе ураження різних органів: шкіри, суглобів, серця, нирок.</w:t>
      </w:r>
      <w:r>
        <w:rPr>
          <w:rFonts w:ascii="Times New Roman" w:eastAsia="Calibri" w:hAnsi="Times New Roman" w:cs="Times New Roman"/>
          <w:sz w:val="28"/>
          <w:szCs w:val="28"/>
          <w:lang w:val="uk-UA"/>
        </w:rPr>
        <w:t xml:space="preserve"> </w:t>
      </w:r>
      <w:r w:rsidRPr="003C4FC0">
        <w:rPr>
          <w:rFonts w:ascii="Times New Roman" w:eastAsia="Calibri" w:hAnsi="Times New Roman" w:cs="Times New Roman"/>
          <w:sz w:val="28"/>
          <w:szCs w:val="28"/>
          <w:lang w:val="uk-UA"/>
        </w:rPr>
        <w:t>Найчастіше псоріаз у легкій формі проявляється на шкірі у вигляді чітко окреслених рожево-червоних папул (вузликів, що височіють над поверхнею шкіри), які зливаються у бляшки із сріблясто-білими лусочками.</w:t>
      </w:r>
    </w:p>
    <w:p w:rsidR="003C4FC0" w:rsidRDefault="003C4FC0" w:rsidP="003C4FC0">
      <w:pPr>
        <w:tabs>
          <w:tab w:val="left" w:pos="9355"/>
        </w:tabs>
        <w:spacing w:after="0" w:line="360" w:lineRule="auto"/>
        <w:ind w:firstLine="709"/>
        <w:jc w:val="both"/>
        <w:rPr>
          <w:rFonts w:ascii="Times New Roman" w:eastAsia="Calibri" w:hAnsi="Times New Roman" w:cs="Times New Roman"/>
          <w:sz w:val="28"/>
          <w:szCs w:val="28"/>
          <w:lang w:val="uk-UA"/>
        </w:rPr>
      </w:pPr>
      <w:r w:rsidRPr="003C4FC0">
        <w:rPr>
          <w:rFonts w:ascii="Times New Roman" w:eastAsia="Calibri" w:hAnsi="Times New Roman" w:cs="Times New Roman"/>
          <w:sz w:val="28"/>
          <w:szCs w:val="28"/>
          <w:lang w:val="uk-UA"/>
        </w:rPr>
        <w:t xml:space="preserve">При </w:t>
      </w:r>
      <w:proofErr w:type="spellStart"/>
      <w:r w:rsidRPr="003C4FC0">
        <w:rPr>
          <w:rFonts w:ascii="Times New Roman" w:eastAsia="Calibri" w:hAnsi="Times New Roman" w:cs="Times New Roman"/>
          <w:sz w:val="28"/>
          <w:szCs w:val="28"/>
          <w:lang w:val="uk-UA"/>
        </w:rPr>
        <w:t>середньотяжких</w:t>
      </w:r>
      <w:proofErr w:type="spellEnd"/>
      <w:r w:rsidRPr="003C4FC0">
        <w:rPr>
          <w:rFonts w:ascii="Times New Roman" w:eastAsia="Calibri" w:hAnsi="Times New Roman" w:cs="Times New Roman"/>
          <w:sz w:val="28"/>
          <w:szCs w:val="28"/>
          <w:lang w:val="uk-UA"/>
        </w:rPr>
        <w:t xml:space="preserve"> та тяжких формах захворювання запальний процес веде до ураження опорно-рухового апарату та серцево-судинної системи. Псоріаз має </w:t>
      </w:r>
      <w:proofErr w:type="spellStart"/>
      <w:r w:rsidRPr="003C4FC0">
        <w:rPr>
          <w:rFonts w:ascii="Times New Roman" w:eastAsia="Calibri" w:hAnsi="Times New Roman" w:cs="Times New Roman"/>
          <w:sz w:val="28"/>
          <w:szCs w:val="28"/>
          <w:lang w:val="uk-UA"/>
        </w:rPr>
        <w:t>рецидивуючий</w:t>
      </w:r>
      <w:proofErr w:type="spellEnd"/>
      <w:r w:rsidRPr="003C4FC0">
        <w:rPr>
          <w:rFonts w:ascii="Times New Roman" w:eastAsia="Calibri" w:hAnsi="Times New Roman" w:cs="Times New Roman"/>
          <w:sz w:val="28"/>
          <w:szCs w:val="28"/>
          <w:lang w:val="uk-UA"/>
        </w:rPr>
        <w:t xml:space="preserve"> перебіг (відновлення симптомів після повного чи часткового одужання) та тенденцію викликати супутні патології, що погіршує якість життя пацієнтів</w:t>
      </w:r>
      <w:r>
        <w:rPr>
          <w:rFonts w:ascii="Times New Roman" w:eastAsia="Calibri" w:hAnsi="Times New Roman" w:cs="Times New Roman"/>
          <w:sz w:val="28"/>
          <w:szCs w:val="28"/>
          <w:lang w:val="uk-UA"/>
        </w:rPr>
        <w:t>.</w:t>
      </w:r>
    </w:p>
    <w:p w:rsidR="003C4FC0" w:rsidRPr="003C4FC0" w:rsidRDefault="003C4FC0" w:rsidP="003C4FC0">
      <w:pPr>
        <w:tabs>
          <w:tab w:val="left" w:pos="9355"/>
        </w:tabs>
        <w:spacing w:after="0" w:line="360" w:lineRule="auto"/>
        <w:ind w:firstLine="709"/>
        <w:jc w:val="both"/>
        <w:rPr>
          <w:rFonts w:ascii="Times New Roman" w:eastAsia="Calibri" w:hAnsi="Times New Roman" w:cs="Times New Roman"/>
          <w:sz w:val="28"/>
          <w:szCs w:val="28"/>
          <w:lang w:val="uk-UA"/>
        </w:rPr>
      </w:pPr>
      <w:r w:rsidRPr="003C4FC0">
        <w:rPr>
          <w:rFonts w:ascii="Times New Roman" w:eastAsia="Calibri" w:hAnsi="Times New Roman" w:cs="Times New Roman"/>
          <w:sz w:val="28"/>
          <w:szCs w:val="28"/>
          <w:lang w:val="uk-UA"/>
        </w:rPr>
        <w:t xml:space="preserve">В основі захворювання можуть бути кілька пускових механізмів. Однак досі достеменно невідомо, які з них є первинними, а які вторинні. Як провідна причина, що пояснює виникнення псоріазу, розглядається </w:t>
      </w:r>
      <w:proofErr w:type="spellStart"/>
      <w:r w:rsidRPr="003C4FC0">
        <w:rPr>
          <w:rFonts w:ascii="Times New Roman" w:eastAsia="Calibri" w:hAnsi="Times New Roman" w:cs="Times New Roman"/>
          <w:sz w:val="28"/>
          <w:szCs w:val="28"/>
          <w:lang w:val="uk-UA"/>
        </w:rPr>
        <w:t>дисфункція</w:t>
      </w:r>
      <w:proofErr w:type="spellEnd"/>
      <w:r w:rsidRPr="003C4FC0">
        <w:rPr>
          <w:rFonts w:ascii="Times New Roman" w:eastAsia="Calibri" w:hAnsi="Times New Roman" w:cs="Times New Roman"/>
          <w:sz w:val="28"/>
          <w:szCs w:val="28"/>
          <w:lang w:val="uk-UA"/>
        </w:rPr>
        <w:t xml:space="preserve"> імунної системи. Клітини, спрямовані на знищення хвороботворних агентів, починають атакувати власні клітини (насамперед шкіри). В результаті розвивається запальний </w:t>
      </w:r>
      <w:r>
        <w:rPr>
          <w:rFonts w:ascii="Times New Roman" w:eastAsia="Calibri" w:hAnsi="Times New Roman" w:cs="Times New Roman"/>
          <w:sz w:val="28"/>
          <w:szCs w:val="28"/>
          <w:lang w:val="uk-UA"/>
        </w:rPr>
        <w:t>процес, який викликає прискорений</w:t>
      </w:r>
      <w:r w:rsidRPr="003C4FC0">
        <w:rPr>
          <w:rFonts w:ascii="Times New Roman" w:eastAsia="Calibri" w:hAnsi="Times New Roman" w:cs="Times New Roman"/>
          <w:sz w:val="28"/>
          <w:szCs w:val="28"/>
          <w:lang w:val="uk-UA"/>
        </w:rPr>
        <w:t xml:space="preserve"> поділ клітин епідермісу (епідермальну гіперплазію) та формування </w:t>
      </w:r>
      <w:proofErr w:type="spellStart"/>
      <w:r w:rsidRPr="003C4FC0">
        <w:rPr>
          <w:rFonts w:ascii="Times New Roman" w:eastAsia="Calibri" w:hAnsi="Times New Roman" w:cs="Times New Roman"/>
          <w:sz w:val="28"/>
          <w:szCs w:val="28"/>
          <w:lang w:val="uk-UA"/>
        </w:rPr>
        <w:t>псоріатичних</w:t>
      </w:r>
      <w:proofErr w:type="spellEnd"/>
      <w:r w:rsidRPr="003C4FC0">
        <w:rPr>
          <w:rFonts w:ascii="Times New Roman" w:eastAsia="Calibri" w:hAnsi="Times New Roman" w:cs="Times New Roman"/>
          <w:sz w:val="28"/>
          <w:szCs w:val="28"/>
          <w:lang w:val="uk-UA"/>
        </w:rPr>
        <w:t xml:space="preserve"> папул та бляшок.</w:t>
      </w:r>
      <w:r>
        <w:rPr>
          <w:rFonts w:ascii="Times New Roman" w:eastAsia="Calibri" w:hAnsi="Times New Roman" w:cs="Times New Roman"/>
          <w:sz w:val="28"/>
          <w:szCs w:val="28"/>
          <w:lang w:val="uk-UA"/>
        </w:rPr>
        <w:t xml:space="preserve"> </w:t>
      </w:r>
      <w:r w:rsidRPr="003C4FC0">
        <w:rPr>
          <w:rFonts w:ascii="Times New Roman" w:eastAsia="Calibri" w:hAnsi="Times New Roman" w:cs="Times New Roman"/>
          <w:sz w:val="28"/>
          <w:szCs w:val="28"/>
          <w:lang w:val="uk-UA"/>
        </w:rPr>
        <w:t>Неадекватна імунна</w:t>
      </w:r>
      <w:r>
        <w:rPr>
          <w:rFonts w:ascii="Times New Roman" w:eastAsia="Calibri" w:hAnsi="Times New Roman" w:cs="Times New Roman"/>
          <w:sz w:val="28"/>
          <w:szCs w:val="28"/>
          <w:lang w:val="uk-UA"/>
        </w:rPr>
        <w:t xml:space="preserve"> реакція найчастіше зумовлена </w:t>
      </w:r>
      <w:r w:rsidRPr="003C4FC0">
        <w:rPr>
          <w:rFonts w:ascii="Times New Roman" w:eastAsia="Calibri" w:hAnsi="Times New Roman" w:cs="Times New Roman"/>
          <w:sz w:val="28"/>
          <w:szCs w:val="28"/>
          <w:lang w:val="uk-UA"/>
        </w:rPr>
        <w:t>генетичними особливостями.</w:t>
      </w:r>
    </w:p>
    <w:p w:rsidR="003C4FC0" w:rsidRDefault="003C4FC0" w:rsidP="003C4FC0">
      <w:pPr>
        <w:tabs>
          <w:tab w:val="left" w:pos="9355"/>
        </w:tabs>
        <w:spacing w:after="0" w:line="360" w:lineRule="auto"/>
        <w:ind w:firstLine="709"/>
        <w:jc w:val="both"/>
        <w:rPr>
          <w:rFonts w:ascii="Times New Roman" w:eastAsia="Calibri" w:hAnsi="Times New Roman" w:cs="Times New Roman"/>
          <w:sz w:val="28"/>
          <w:szCs w:val="28"/>
          <w:lang w:val="uk-UA"/>
        </w:rPr>
      </w:pPr>
      <w:r w:rsidRPr="003C4FC0">
        <w:rPr>
          <w:rFonts w:ascii="Times New Roman" w:eastAsia="Calibri" w:hAnsi="Times New Roman" w:cs="Times New Roman"/>
          <w:sz w:val="28"/>
          <w:szCs w:val="28"/>
          <w:lang w:val="uk-UA"/>
        </w:rPr>
        <w:t>Псоріаз</w:t>
      </w:r>
      <w:r>
        <w:rPr>
          <w:rFonts w:ascii="Times New Roman" w:eastAsia="Calibri" w:hAnsi="Times New Roman" w:cs="Times New Roman"/>
          <w:sz w:val="28"/>
          <w:szCs w:val="28"/>
          <w:lang w:val="uk-UA"/>
        </w:rPr>
        <w:t xml:space="preserve"> дуже часто передається спадково. </w:t>
      </w:r>
      <w:r w:rsidRPr="003C4FC0">
        <w:rPr>
          <w:rFonts w:ascii="Times New Roman" w:eastAsia="Calibri" w:hAnsi="Times New Roman" w:cs="Times New Roman"/>
          <w:sz w:val="28"/>
          <w:szCs w:val="28"/>
          <w:lang w:val="uk-UA"/>
        </w:rPr>
        <w:t xml:space="preserve">В даний час визначено понад 40 ділянок хромосом, які пов'язують із ризиком розвитку псоріазу. Початок </w:t>
      </w:r>
      <w:r w:rsidRPr="003C4FC0">
        <w:rPr>
          <w:rFonts w:ascii="Times New Roman" w:eastAsia="Calibri" w:hAnsi="Times New Roman" w:cs="Times New Roman"/>
          <w:sz w:val="28"/>
          <w:szCs w:val="28"/>
          <w:lang w:val="uk-UA"/>
        </w:rPr>
        <w:lastRenderedPageBreak/>
        <w:t>захворювання може бути виклика</w:t>
      </w:r>
      <w:r w:rsidR="00C03432">
        <w:rPr>
          <w:rFonts w:ascii="Times New Roman" w:eastAsia="Calibri" w:hAnsi="Times New Roman" w:cs="Times New Roman"/>
          <w:sz w:val="28"/>
          <w:szCs w:val="28"/>
          <w:lang w:val="uk-UA"/>
        </w:rPr>
        <w:t>ний ослабленням імунітету на фоні</w:t>
      </w:r>
      <w:r w:rsidRPr="003C4FC0">
        <w:rPr>
          <w:rFonts w:ascii="Times New Roman" w:eastAsia="Calibri" w:hAnsi="Times New Roman" w:cs="Times New Roman"/>
          <w:sz w:val="28"/>
          <w:szCs w:val="28"/>
          <w:lang w:val="uk-UA"/>
        </w:rPr>
        <w:t xml:space="preserve"> стресу, інфекційних, ендокринних захворювань. Псоріаз часто супроводжує алергічні та </w:t>
      </w:r>
      <w:proofErr w:type="spellStart"/>
      <w:r w:rsidRPr="003C4FC0">
        <w:rPr>
          <w:rFonts w:ascii="Times New Roman" w:eastAsia="Calibri" w:hAnsi="Times New Roman" w:cs="Times New Roman"/>
          <w:sz w:val="28"/>
          <w:szCs w:val="28"/>
          <w:lang w:val="uk-UA"/>
        </w:rPr>
        <w:t>імунодефіцитні</w:t>
      </w:r>
      <w:proofErr w:type="spellEnd"/>
      <w:r w:rsidRPr="003C4FC0">
        <w:rPr>
          <w:rFonts w:ascii="Times New Roman" w:eastAsia="Calibri" w:hAnsi="Times New Roman" w:cs="Times New Roman"/>
          <w:sz w:val="28"/>
          <w:szCs w:val="28"/>
          <w:lang w:val="uk-UA"/>
        </w:rPr>
        <w:t xml:space="preserve"> стани, в основі яких ле</w:t>
      </w:r>
      <w:r w:rsidR="00C03432">
        <w:rPr>
          <w:rFonts w:ascii="Times New Roman" w:eastAsia="Calibri" w:hAnsi="Times New Roman" w:cs="Times New Roman"/>
          <w:sz w:val="28"/>
          <w:szCs w:val="28"/>
          <w:lang w:val="uk-UA"/>
        </w:rPr>
        <w:t>жить порушення імунної реакції</w:t>
      </w:r>
      <w:r w:rsidRPr="003C4FC0">
        <w:rPr>
          <w:rFonts w:ascii="Times New Roman" w:eastAsia="Calibri" w:hAnsi="Times New Roman" w:cs="Times New Roman"/>
          <w:sz w:val="28"/>
          <w:szCs w:val="28"/>
          <w:lang w:val="uk-UA"/>
        </w:rPr>
        <w:t>. Крім того, псоріаз можуть спровокувати деякі лікарські препарати (антидепресанти, бета-блокатори, нестероїдні протизапальні засоби)</w:t>
      </w:r>
      <w:r w:rsidR="00051B27">
        <w:rPr>
          <w:rFonts w:ascii="Times New Roman" w:eastAsia="Calibri" w:hAnsi="Times New Roman" w:cs="Times New Roman"/>
          <w:sz w:val="28"/>
          <w:szCs w:val="28"/>
          <w:lang w:val="uk-UA"/>
        </w:rPr>
        <w:t xml:space="preserve"> </w:t>
      </w:r>
      <w:r w:rsidR="00051B27" w:rsidRPr="00051B27">
        <w:rPr>
          <w:rFonts w:ascii="Times New Roman" w:eastAsia="Calibri" w:hAnsi="Times New Roman" w:cs="Times New Roman"/>
          <w:sz w:val="28"/>
          <w:szCs w:val="28"/>
        </w:rPr>
        <w:t>[</w:t>
      </w:r>
      <w:r w:rsidR="00051B27">
        <w:rPr>
          <w:rFonts w:ascii="Times New Roman" w:eastAsia="Calibri" w:hAnsi="Times New Roman" w:cs="Times New Roman"/>
          <w:sz w:val="28"/>
          <w:szCs w:val="28"/>
          <w:lang w:val="uk-UA"/>
        </w:rPr>
        <w:t>5, с. 70</w:t>
      </w:r>
      <w:r w:rsidR="00051B27" w:rsidRPr="00051B27">
        <w:rPr>
          <w:rFonts w:ascii="Times New Roman" w:eastAsia="Calibri" w:hAnsi="Times New Roman" w:cs="Times New Roman"/>
          <w:sz w:val="28"/>
          <w:szCs w:val="28"/>
        </w:rPr>
        <w:t>]</w:t>
      </w:r>
      <w:r w:rsidRPr="003C4FC0">
        <w:rPr>
          <w:rFonts w:ascii="Times New Roman" w:eastAsia="Calibri" w:hAnsi="Times New Roman" w:cs="Times New Roman"/>
          <w:sz w:val="28"/>
          <w:szCs w:val="28"/>
          <w:lang w:val="uk-UA"/>
        </w:rPr>
        <w:t>.</w:t>
      </w:r>
    </w:p>
    <w:p w:rsidR="00C03432" w:rsidRPr="00A15725" w:rsidRDefault="00C03432" w:rsidP="003C4FC0">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Кількість хворих жителів міста Глухів на псоріаз за звітний період продемонстровано в табл. 2.3.</w:t>
      </w:r>
    </w:p>
    <w:p w:rsidR="00222A96" w:rsidRDefault="00222A96" w:rsidP="00A15725">
      <w:pPr>
        <w:spacing w:line="360" w:lineRule="auto"/>
        <w:jc w:val="center"/>
        <w:rPr>
          <w:rFonts w:ascii="Times New Roman" w:hAnsi="Times New Roman" w:cs="Times New Roman"/>
          <w:b/>
          <w:bCs/>
          <w:sz w:val="24"/>
          <w:szCs w:val="24"/>
          <w:lang w:val="uk-UA"/>
        </w:rPr>
      </w:pPr>
    </w:p>
    <w:p w:rsidR="00C03432" w:rsidRPr="00C03432" w:rsidRDefault="00C03432" w:rsidP="00C03432">
      <w:pPr>
        <w:tabs>
          <w:tab w:val="left" w:pos="9355"/>
        </w:tabs>
        <w:spacing w:after="0" w:line="360" w:lineRule="auto"/>
        <w:ind w:firstLine="709"/>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2.3</w:t>
      </w:r>
    </w:p>
    <w:p w:rsidR="001B1B2E" w:rsidRDefault="00C03432" w:rsidP="00C03432">
      <w:pPr>
        <w:tabs>
          <w:tab w:val="left" w:pos="9355"/>
        </w:tabs>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Захворюваність на псоріаз населення міста Глухова </w:t>
      </w:r>
    </w:p>
    <w:p w:rsidR="00C03432" w:rsidRPr="00C03432" w:rsidRDefault="00C03432" w:rsidP="00C03432">
      <w:pPr>
        <w:tabs>
          <w:tab w:val="left" w:pos="9355"/>
        </w:tabs>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 2018 по 2020 роки</w:t>
      </w:r>
    </w:p>
    <w:tbl>
      <w:tblPr>
        <w:tblW w:w="10097" w:type="dxa"/>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567"/>
        <w:gridCol w:w="664"/>
        <w:gridCol w:w="623"/>
        <w:gridCol w:w="698"/>
        <w:gridCol w:w="566"/>
        <w:gridCol w:w="776"/>
        <w:gridCol w:w="623"/>
        <w:gridCol w:w="794"/>
        <w:gridCol w:w="546"/>
        <w:gridCol w:w="729"/>
        <w:gridCol w:w="567"/>
        <w:gridCol w:w="851"/>
      </w:tblGrid>
      <w:tr w:rsidR="00222A96" w:rsidRPr="00A15725" w:rsidTr="00A15725">
        <w:trPr>
          <w:trHeight w:val="211"/>
        </w:trPr>
        <w:tc>
          <w:tcPr>
            <w:tcW w:w="2093" w:type="dxa"/>
            <w:vMerge w:val="restart"/>
          </w:tcPr>
          <w:p w:rsidR="00222A96" w:rsidRPr="00766235" w:rsidRDefault="00766235" w:rsidP="00A15725">
            <w:pPr>
              <w:spacing w:line="360" w:lineRule="auto"/>
              <w:jc w:val="center"/>
              <w:rPr>
                <w:rFonts w:ascii="Times New Roman" w:hAnsi="Times New Roman" w:cs="Times New Roman"/>
                <w:b/>
                <w:bCs/>
                <w:iCs/>
                <w:sz w:val="24"/>
                <w:szCs w:val="24"/>
                <w:lang w:val="uk-UA"/>
              </w:rPr>
            </w:pPr>
            <w:r w:rsidRPr="00766235">
              <w:rPr>
                <w:rFonts w:ascii="Times New Roman" w:hAnsi="Times New Roman" w:cs="Times New Roman"/>
                <w:b/>
                <w:bCs/>
                <w:iCs/>
                <w:sz w:val="24"/>
                <w:szCs w:val="24"/>
                <w:lang w:val="uk-UA"/>
              </w:rPr>
              <w:t>Категорії</w:t>
            </w:r>
          </w:p>
        </w:tc>
        <w:tc>
          <w:tcPr>
            <w:tcW w:w="2552" w:type="dxa"/>
            <w:gridSpan w:val="4"/>
            <w:vAlign w:val="center"/>
          </w:tcPr>
          <w:p w:rsidR="00222A96" w:rsidRPr="00A15725" w:rsidRDefault="00222A96" w:rsidP="00A15725">
            <w:pPr>
              <w:jc w:val="center"/>
              <w:rPr>
                <w:rFonts w:ascii="Times New Roman" w:hAnsi="Times New Roman" w:cs="Times New Roman"/>
                <w:b/>
                <w:bCs/>
                <w:iCs/>
                <w:sz w:val="24"/>
                <w:szCs w:val="24"/>
              </w:rPr>
            </w:pPr>
            <w:r w:rsidRPr="00A15725">
              <w:rPr>
                <w:rFonts w:ascii="Times New Roman" w:hAnsi="Times New Roman" w:cs="Times New Roman"/>
                <w:b/>
                <w:bCs/>
                <w:iCs/>
                <w:sz w:val="24"/>
                <w:szCs w:val="24"/>
              </w:rPr>
              <w:t>201</w:t>
            </w:r>
            <w:r w:rsidR="0062063F">
              <w:rPr>
                <w:rFonts w:ascii="Times New Roman" w:hAnsi="Times New Roman" w:cs="Times New Roman"/>
                <w:b/>
                <w:bCs/>
                <w:iCs/>
                <w:sz w:val="24"/>
                <w:szCs w:val="24"/>
                <w:lang w:val="uk-UA"/>
              </w:rPr>
              <w:t>8</w:t>
            </w:r>
            <w:r w:rsidRPr="00A15725">
              <w:rPr>
                <w:rFonts w:ascii="Times New Roman" w:hAnsi="Times New Roman" w:cs="Times New Roman"/>
                <w:b/>
                <w:bCs/>
                <w:iCs/>
                <w:sz w:val="24"/>
                <w:szCs w:val="24"/>
              </w:rPr>
              <w:t xml:space="preserve"> </w:t>
            </w:r>
            <w:proofErr w:type="spellStart"/>
            <w:r w:rsidRPr="00A15725">
              <w:rPr>
                <w:rFonts w:ascii="Times New Roman" w:hAnsi="Times New Roman" w:cs="Times New Roman"/>
                <w:b/>
                <w:bCs/>
                <w:iCs/>
                <w:sz w:val="24"/>
                <w:szCs w:val="24"/>
              </w:rPr>
              <w:t>рік</w:t>
            </w:r>
            <w:proofErr w:type="spellEnd"/>
          </w:p>
        </w:tc>
        <w:tc>
          <w:tcPr>
            <w:tcW w:w="2759" w:type="dxa"/>
            <w:gridSpan w:val="4"/>
            <w:vAlign w:val="center"/>
          </w:tcPr>
          <w:p w:rsidR="00222A96" w:rsidRPr="00A15725" w:rsidRDefault="00222A96" w:rsidP="00A15725">
            <w:pPr>
              <w:jc w:val="center"/>
              <w:rPr>
                <w:rFonts w:ascii="Times New Roman" w:hAnsi="Times New Roman" w:cs="Times New Roman"/>
                <w:b/>
                <w:bCs/>
                <w:iCs/>
                <w:sz w:val="24"/>
                <w:szCs w:val="24"/>
              </w:rPr>
            </w:pPr>
            <w:r w:rsidRPr="00A15725">
              <w:rPr>
                <w:rFonts w:ascii="Times New Roman" w:hAnsi="Times New Roman" w:cs="Times New Roman"/>
                <w:b/>
                <w:bCs/>
                <w:iCs/>
                <w:sz w:val="24"/>
                <w:szCs w:val="24"/>
              </w:rPr>
              <w:t>201</w:t>
            </w:r>
            <w:r w:rsidR="0062063F">
              <w:rPr>
                <w:rFonts w:ascii="Times New Roman" w:hAnsi="Times New Roman" w:cs="Times New Roman"/>
                <w:b/>
                <w:bCs/>
                <w:iCs/>
                <w:sz w:val="24"/>
                <w:szCs w:val="24"/>
                <w:lang w:val="uk-UA"/>
              </w:rPr>
              <w:t>9</w:t>
            </w:r>
            <w:r w:rsidRPr="00A15725">
              <w:rPr>
                <w:rFonts w:ascii="Times New Roman" w:hAnsi="Times New Roman" w:cs="Times New Roman"/>
                <w:b/>
                <w:bCs/>
                <w:iCs/>
                <w:sz w:val="24"/>
                <w:szCs w:val="24"/>
                <w:lang w:val="uk-UA"/>
              </w:rPr>
              <w:t xml:space="preserve"> </w:t>
            </w:r>
            <w:proofErr w:type="spellStart"/>
            <w:r w:rsidRPr="00A15725">
              <w:rPr>
                <w:rFonts w:ascii="Times New Roman" w:hAnsi="Times New Roman" w:cs="Times New Roman"/>
                <w:b/>
                <w:bCs/>
                <w:iCs/>
                <w:sz w:val="24"/>
                <w:szCs w:val="24"/>
              </w:rPr>
              <w:t>рік</w:t>
            </w:r>
            <w:proofErr w:type="spellEnd"/>
          </w:p>
        </w:tc>
        <w:tc>
          <w:tcPr>
            <w:tcW w:w="2693" w:type="dxa"/>
            <w:gridSpan w:val="4"/>
            <w:vAlign w:val="center"/>
          </w:tcPr>
          <w:p w:rsidR="00222A96" w:rsidRPr="00A15725" w:rsidRDefault="0062063F" w:rsidP="00A15725">
            <w:pPr>
              <w:jc w:val="center"/>
              <w:rPr>
                <w:rFonts w:ascii="Times New Roman" w:hAnsi="Times New Roman" w:cs="Times New Roman"/>
                <w:b/>
                <w:bCs/>
                <w:iCs/>
                <w:sz w:val="24"/>
                <w:szCs w:val="24"/>
              </w:rPr>
            </w:pPr>
            <w:r>
              <w:rPr>
                <w:rFonts w:ascii="Times New Roman" w:hAnsi="Times New Roman" w:cs="Times New Roman"/>
                <w:b/>
                <w:bCs/>
                <w:iCs/>
                <w:sz w:val="24"/>
                <w:szCs w:val="24"/>
              </w:rPr>
              <w:t>2020</w:t>
            </w:r>
            <w:r w:rsidR="00222A96" w:rsidRPr="00A15725">
              <w:rPr>
                <w:rFonts w:ascii="Times New Roman" w:hAnsi="Times New Roman" w:cs="Times New Roman"/>
                <w:b/>
                <w:bCs/>
                <w:iCs/>
                <w:sz w:val="24"/>
                <w:szCs w:val="24"/>
              </w:rPr>
              <w:t xml:space="preserve"> </w:t>
            </w:r>
            <w:proofErr w:type="spellStart"/>
            <w:r w:rsidR="00222A96" w:rsidRPr="00A15725">
              <w:rPr>
                <w:rFonts w:ascii="Times New Roman" w:hAnsi="Times New Roman" w:cs="Times New Roman"/>
                <w:b/>
                <w:bCs/>
                <w:iCs/>
                <w:sz w:val="24"/>
                <w:szCs w:val="24"/>
              </w:rPr>
              <w:t>рік</w:t>
            </w:r>
            <w:proofErr w:type="spellEnd"/>
          </w:p>
        </w:tc>
      </w:tr>
      <w:tr w:rsidR="00222A96" w:rsidRPr="00A15725" w:rsidTr="00A15725">
        <w:trPr>
          <w:trHeight w:val="245"/>
        </w:trPr>
        <w:tc>
          <w:tcPr>
            <w:tcW w:w="2093" w:type="dxa"/>
            <w:vMerge/>
          </w:tcPr>
          <w:p w:rsidR="00222A96" w:rsidRPr="00A15725" w:rsidRDefault="00222A96" w:rsidP="00A15725">
            <w:pPr>
              <w:spacing w:line="360" w:lineRule="auto"/>
              <w:jc w:val="center"/>
              <w:rPr>
                <w:rFonts w:ascii="Times New Roman" w:hAnsi="Times New Roman" w:cs="Times New Roman"/>
                <w:bCs/>
                <w:iCs/>
                <w:sz w:val="24"/>
                <w:szCs w:val="24"/>
              </w:rPr>
            </w:pPr>
          </w:p>
        </w:tc>
        <w:tc>
          <w:tcPr>
            <w:tcW w:w="1231" w:type="dxa"/>
            <w:gridSpan w:val="2"/>
            <w:vAlign w:val="center"/>
          </w:tcPr>
          <w:p w:rsidR="00222A96" w:rsidRPr="00A15725" w:rsidRDefault="00717CBB" w:rsidP="00A15725">
            <w:pPr>
              <w:jc w:val="center"/>
              <w:rPr>
                <w:rFonts w:ascii="Times New Roman" w:hAnsi="Times New Roman" w:cs="Times New Roman"/>
                <w:b/>
                <w:bCs/>
                <w:iCs/>
                <w:sz w:val="24"/>
                <w:szCs w:val="24"/>
              </w:rPr>
            </w:pPr>
            <w:proofErr w:type="spellStart"/>
            <w:r>
              <w:rPr>
                <w:rFonts w:ascii="Times New Roman" w:hAnsi="Times New Roman" w:cs="Times New Roman"/>
                <w:b/>
                <w:bCs/>
                <w:iCs/>
                <w:sz w:val="24"/>
                <w:szCs w:val="24"/>
              </w:rPr>
              <w:t>місто</w:t>
            </w:r>
            <w:proofErr w:type="spellEnd"/>
          </w:p>
        </w:tc>
        <w:tc>
          <w:tcPr>
            <w:tcW w:w="1321" w:type="dxa"/>
            <w:gridSpan w:val="2"/>
            <w:vAlign w:val="center"/>
          </w:tcPr>
          <w:p w:rsidR="00222A96" w:rsidRPr="00A15725" w:rsidRDefault="00222A96" w:rsidP="00A15725">
            <w:pPr>
              <w:jc w:val="center"/>
              <w:rPr>
                <w:rFonts w:ascii="Times New Roman" w:hAnsi="Times New Roman" w:cs="Times New Roman"/>
                <w:b/>
                <w:bCs/>
                <w:iCs/>
                <w:sz w:val="24"/>
                <w:szCs w:val="24"/>
              </w:rPr>
            </w:pPr>
            <w:r w:rsidRPr="00A15725">
              <w:rPr>
                <w:rFonts w:ascii="Times New Roman" w:hAnsi="Times New Roman" w:cs="Times New Roman"/>
                <w:b/>
                <w:bCs/>
                <w:iCs/>
                <w:sz w:val="24"/>
                <w:szCs w:val="24"/>
              </w:rPr>
              <w:t>область</w:t>
            </w:r>
          </w:p>
        </w:tc>
        <w:tc>
          <w:tcPr>
            <w:tcW w:w="1342" w:type="dxa"/>
            <w:gridSpan w:val="2"/>
            <w:vAlign w:val="center"/>
          </w:tcPr>
          <w:p w:rsidR="00222A96" w:rsidRPr="00A15725" w:rsidRDefault="00717CBB" w:rsidP="00A15725">
            <w:pPr>
              <w:jc w:val="center"/>
              <w:rPr>
                <w:rFonts w:ascii="Times New Roman" w:hAnsi="Times New Roman" w:cs="Times New Roman"/>
                <w:b/>
                <w:bCs/>
                <w:iCs/>
                <w:sz w:val="24"/>
                <w:szCs w:val="24"/>
              </w:rPr>
            </w:pPr>
            <w:proofErr w:type="spellStart"/>
            <w:r>
              <w:rPr>
                <w:rFonts w:ascii="Times New Roman" w:hAnsi="Times New Roman" w:cs="Times New Roman"/>
                <w:b/>
                <w:bCs/>
                <w:iCs/>
                <w:sz w:val="24"/>
                <w:szCs w:val="24"/>
              </w:rPr>
              <w:t>місто</w:t>
            </w:r>
            <w:proofErr w:type="spellEnd"/>
          </w:p>
        </w:tc>
        <w:tc>
          <w:tcPr>
            <w:tcW w:w="1417" w:type="dxa"/>
            <w:gridSpan w:val="2"/>
            <w:vAlign w:val="center"/>
          </w:tcPr>
          <w:p w:rsidR="00222A96" w:rsidRPr="00A15725" w:rsidRDefault="00222A96" w:rsidP="00A15725">
            <w:pPr>
              <w:jc w:val="center"/>
              <w:rPr>
                <w:rFonts w:ascii="Times New Roman" w:hAnsi="Times New Roman" w:cs="Times New Roman"/>
                <w:b/>
                <w:bCs/>
                <w:iCs/>
                <w:sz w:val="24"/>
                <w:szCs w:val="24"/>
              </w:rPr>
            </w:pPr>
            <w:r w:rsidRPr="00A15725">
              <w:rPr>
                <w:rFonts w:ascii="Times New Roman" w:hAnsi="Times New Roman" w:cs="Times New Roman"/>
                <w:b/>
                <w:bCs/>
                <w:iCs/>
                <w:sz w:val="24"/>
                <w:szCs w:val="24"/>
              </w:rPr>
              <w:t>область</w:t>
            </w:r>
          </w:p>
        </w:tc>
        <w:tc>
          <w:tcPr>
            <w:tcW w:w="1275" w:type="dxa"/>
            <w:gridSpan w:val="2"/>
            <w:vAlign w:val="center"/>
          </w:tcPr>
          <w:p w:rsidR="00222A96" w:rsidRPr="00A15725" w:rsidRDefault="00717CBB" w:rsidP="00A15725">
            <w:pPr>
              <w:jc w:val="center"/>
              <w:rPr>
                <w:rFonts w:ascii="Times New Roman" w:hAnsi="Times New Roman" w:cs="Times New Roman"/>
                <w:b/>
                <w:bCs/>
                <w:iCs/>
                <w:sz w:val="24"/>
                <w:szCs w:val="24"/>
              </w:rPr>
            </w:pPr>
            <w:proofErr w:type="spellStart"/>
            <w:r>
              <w:rPr>
                <w:rFonts w:ascii="Times New Roman" w:hAnsi="Times New Roman" w:cs="Times New Roman"/>
                <w:b/>
                <w:bCs/>
                <w:iCs/>
                <w:sz w:val="24"/>
                <w:szCs w:val="24"/>
              </w:rPr>
              <w:t>місто</w:t>
            </w:r>
            <w:proofErr w:type="spellEnd"/>
          </w:p>
        </w:tc>
        <w:tc>
          <w:tcPr>
            <w:tcW w:w="1418" w:type="dxa"/>
            <w:gridSpan w:val="2"/>
            <w:vAlign w:val="center"/>
          </w:tcPr>
          <w:p w:rsidR="00222A96" w:rsidRPr="00A15725" w:rsidRDefault="00222A96" w:rsidP="00A15725">
            <w:pPr>
              <w:jc w:val="center"/>
              <w:rPr>
                <w:rFonts w:ascii="Times New Roman" w:hAnsi="Times New Roman" w:cs="Times New Roman"/>
                <w:b/>
                <w:bCs/>
                <w:iCs/>
                <w:sz w:val="24"/>
                <w:szCs w:val="24"/>
              </w:rPr>
            </w:pPr>
            <w:r w:rsidRPr="00A15725">
              <w:rPr>
                <w:rFonts w:ascii="Times New Roman" w:hAnsi="Times New Roman" w:cs="Times New Roman"/>
                <w:b/>
                <w:bCs/>
                <w:iCs/>
                <w:sz w:val="24"/>
                <w:szCs w:val="24"/>
              </w:rPr>
              <w:t>область</w:t>
            </w:r>
          </w:p>
        </w:tc>
      </w:tr>
      <w:tr w:rsidR="00222A96" w:rsidRPr="00A15725" w:rsidTr="00A15725">
        <w:trPr>
          <w:cantSplit/>
          <w:trHeight w:val="1238"/>
        </w:trPr>
        <w:tc>
          <w:tcPr>
            <w:tcW w:w="2093" w:type="dxa"/>
            <w:vMerge/>
          </w:tcPr>
          <w:p w:rsidR="00222A96" w:rsidRPr="00A15725" w:rsidRDefault="00222A96" w:rsidP="00A15725">
            <w:pPr>
              <w:spacing w:line="360" w:lineRule="auto"/>
              <w:jc w:val="center"/>
              <w:rPr>
                <w:rFonts w:ascii="Times New Roman" w:hAnsi="Times New Roman" w:cs="Times New Roman"/>
                <w:bCs/>
                <w:iCs/>
                <w:sz w:val="24"/>
                <w:szCs w:val="24"/>
              </w:rPr>
            </w:pPr>
          </w:p>
        </w:tc>
        <w:tc>
          <w:tcPr>
            <w:tcW w:w="567"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абс</w:t>
            </w:r>
            <w:proofErr w:type="spellEnd"/>
            <w:r w:rsidRPr="00717CBB">
              <w:rPr>
                <w:rFonts w:ascii="Times New Roman" w:hAnsi="Times New Roman" w:cs="Times New Roman"/>
                <w:b/>
                <w:bCs/>
                <w:i/>
                <w:iCs/>
                <w:sz w:val="24"/>
                <w:szCs w:val="24"/>
              </w:rPr>
              <w:t>. число</w:t>
            </w:r>
          </w:p>
        </w:tc>
        <w:tc>
          <w:tcPr>
            <w:tcW w:w="664"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показник</w:t>
            </w:r>
            <w:proofErr w:type="spellEnd"/>
          </w:p>
        </w:tc>
        <w:tc>
          <w:tcPr>
            <w:tcW w:w="623"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абс</w:t>
            </w:r>
            <w:proofErr w:type="spellEnd"/>
            <w:r w:rsidRPr="00717CBB">
              <w:rPr>
                <w:rFonts w:ascii="Times New Roman" w:hAnsi="Times New Roman" w:cs="Times New Roman"/>
                <w:b/>
                <w:bCs/>
                <w:i/>
                <w:iCs/>
                <w:sz w:val="24"/>
                <w:szCs w:val="24"/>
              </w:rPr>
              <w:t>. число</w:t>
            </w:r>
          </w:p>
        </w:tc>
        <w:tc>
          <w:tcPr>
            <w:tcW w:w="698"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показник</w:t>
            </w:r>
            <w:proofErr w:type="spellEnd"/>
          </w:p>
        </w:tc>
        <w:tc>
          <w:tcPr>
            <w:tcW w:w="566"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абс</w:t>
            </w:r>
            <w:proofErr w:type="spellEnd"/>
            <w:r w:rsidRPr="00717CBB">
              <w:rPr>
                <w:rFonts w:ascii="Times New Roman" w:hAnsi="Times New Roman" w:cs="Times New Roman"/>
                <w:b/>
                <w:bCs/>
                <w:i/>
                <w:iCs/>
                <w:sz w:val="24"/>
                <w:szCs w:val="24"/>
              </w:rPr>
              <w:t>. число</w:t>
            </w:r>
          </w:p>
        </w:tc>
        <w:tc>
          <w:tcPr>
            <w:tcW w:w="776"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показник</w:t>
            </w:r>
            <w:proofErr w:type="spellEnd"/>
          </w:p>
        </w:tc>
        <w:tc>
          <w:tcPr>
            <w:tcW w:w="623"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абс</w:t>
            </w:r>
            <w:proofErr w:type="spellEnd"/>
            <w:r w:rsidRPr="00717CBB">
              <w:rPr>
                <w:rFonts w:ascii="Times New Roman" w:hAnsi="Times New Roman" w:cs="Times New Roman"/>
                <w:b/>
                <w:bCs/>
                <w:i/>
                <w:iCs/>
                <w:sz w:val="24"/>
                <w:szCs w:val="24"/>
              </w:rPr>
              <w:t>. число</w:t>
            </w:r>
          </w:p>
        </w:tc>
        <w:tc>
          <w:tcPr>
            <w:tcW w:w="794"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показник</w:t>
            </w:r>
            <w:proofErr w:type="spellEnd"/>
          </w:p>
        </w:tc>
        <w:tc>
          <w:tcPr>
            <w:tcW w:w="546"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абс</w:t>
            </w:r>
            <w:proofErr w:type="spellEnd"/>
            <w:r w:rsidRPr="00717CBB">
              <w:rPr>
                <w:rFonts w:ascii="Times New Roman" w:hAnsi="Times New Roman" w:cs="Times New Roman"/>
                <w:b/>
                <w:bCs/>
                <w:i/>
                <w:iCs/>
                <w:sz w:val="24"/>
                <w:szCs w:val="24"/>
              </w:rPr>
              <w:t>. число</w:t>
            </w:r>
          </w:p>
        </w:tc>
        <w:tc>
          <w:tcPr>
            <w:tcW w:w="729"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показник</w:t>
            </w:r>
            <w:proofErr w:type="spellEnd"/>
          </w:p>
        </w:tc>
        <w:tc>
          <w:tcPr>
            <w:tcW w:w="567"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абс</w:t>
            </w:r>
            <w:proofErr w:type="spellEnd"/>
            <w:r w:rsidRPr="00717CBB">
              <w:rPr>
                <w:rFonts w:ascii="Times New Roman" w:hAnsi="Times New Roman" w:cs="Times New Roman"/>
                <w:b/>
                <w:bCs/>
                <w:i/>
                <w:iCs/>
                <w:sz w:val="24"/>
                <w:szCs w:val="24"/>
              </w:rPr>
              <w:t>. число</w:t>
            </w:r>
          </w:p>
        </w:tc>
        <w:tc>
          <w:tcPr>
            <w:tcW w:w="851" w:type="dxa"/>
            <w:textDirection w:val="btLr"/>
            <w:vAlign w:val="center"/>
          </w:tcPr>
          <w:p w:rsidR="00222A96" w:rsidRPr="00717CBB" w:rsidRDefault="00222A96" w:rsidP="00A15725">
            <w:pPr>
              <w:spacing w:line="360" w:lineRule="auto"/>
              <w:ind w:left="113"/>
              <w:jc w:val="center"/>
              <w:rPr>
                <w:rFonts w:ascii="Times New Roman" w:hAnsi="Times New Roman" w:cs="Times New Roman"/>
                <w:b/>
                <w:bCs/>
                <w:i/>
                <w:iCs/>
                <w:sz w:val="24"/>
                <w:szCs w:val="24"/>
              </w:rPr>
            </w:pPr>
            <w:proofErr w:type="spellStart"/>
            <w:r w:rsidRPr="00717CBB">
              <w:rPr>
                <w:rFonts w:ascii="Times New Roman" w:hAnsi="Times New Roman" w:cs="Times New Roman"/>
                <w:b/>
                <w:bCs/>
                <w:i/>
                <w:iCs/>
                <w:sz w:val="24"/>
                <w:szCs w:val="24"/>
              </w:rPr>
              <w:t>показник</w:t>
            </w:r>
            <w:proofErr w:type="spellEnd"/>
          </w:p>
        </w:tc>
      </w:tr>
      <w:tr w:rsidR="00222A96" w:rsidRPr="00A15725" w:rsidTr="00A15725">
        <w:tc>
          <w:tcPr>
            <w:tcW w:w="2093" w:type="dxa"/>
          </w:tcPr>
          <w:p w:rsidR="00222A96" w:rsidRPr="00A15725" w:rsidRDefault="00766235" w:rsidP="00A15725">
            <w:pPr>
              <w:jc w:val="center"/>
              <w:rPr>
                <w:rFonts w:ascii="Times New Roman" w:hAnsi="Times New Roman" w:cs="Times New Roman"/>
                <w:bCs/>
                <w:iCs/>
                <w:sz w:val="24"/>
                <w:szCs w:val="24"/>
              </w:rPr>
            </w:pPr>
            <w:proofErr w:type="spellStart"/>
            <w:r>
              <w:rPr>
                <w:rFonts w:ascii="Times New Roman" w:hAnsi="Times New Roman" w:cs="Times New Roman"/>
                <w:bCs/>
                <w:iCs/>
                <w:sz w:val="24"/>
                <w:szCs w:val="24"/>
              </w:rPr>
              <w:t>Всього</w:t>
            </w:r>
            <w:proofErr w:type="spellEnd"/>
          </w:p>
        </w:tc>
        <w:tc>
          <w:tcPr>
            <w:tcW w:w="567"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13</w:t>
            </w:r>
            <w:r w:rsidRPr="00B6431C">
              <w:rPr>
                <w:rFonts w:ascii="Times New Roman" w:hAnsi="Times New Roman" w:cs="Times New Roman"/>
                <w:bCs/>
                <w:iCs/>
              </w:rPr>
              <w:t>2</w:t>
            </w:r>
          </w:p>
        </w:tc>
        <w:tc>
          <w:tcPr>
            <w:tcW w:w="664"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32</w:t>
            </w:r>
            <w:r w:rsidR="00222A96" w:rsidRPr="00B6431C">
              <w:rPr>
                <w:rFonts w:ascii="Times New Roman" w:hAnsi="Times New Roman" w:cs="Times New Roman"/>
                <w:bCs/>
                <w:iCs/>
              </w:rPr>
              <w:t>,3</w:t>
            </w:r>
          </w:p>
        </w:tc>
        <w:tc>
          <w:tcPr>
            <w:tcW w:w="623"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699</w:t>
            </w:r>
          </w:p>
        </w:tc>
        <w:tc>
          <w:tcPr>
            <w:tcW w:w="698"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62</w:t>
            </w:r>
            <w:r w:rsidR="00222A96" w:rsidRPr="00B6431C">
              <w:rPr>
                <w:rFonts w:ascii="Times New Roman" w:hAnsi="Times New Roman" w:cs="Times New Roman"/>
                <w:bCs/>
                <w:iCs/>
              </w:rPr>
              <w:t>,2</w:t>
            </w:r>
          </w:p>
        </w:tc>
        <w:tc>
          <w:tcPr>
            <w:tcW w:w="566" w:type="dxa"/>
          </w:tcPr>
          <w:p w:rsidR="00222A96" w:rsidRPr="00B6431C" w:rsidRDefault="00B6431C" w:rsidP="00A15725">
            <w:pPr>
              <w:jc w:val="center"/>
              <w:rPr>
                <w:rFonts w:ascii="Times New Roman" w:hAnsi="Times New Roman" w:cs="Times New Roman"/>
                <w:bCs/>
                <w:iCs/>
                <w:lang w:val="uk-UA"/>
              </w:rPr>
            </w:pPr>
            <w:r>
              <w:rPr>
                <w:rFonts w:ascii="Times New Roman" w:hAnsi="Times New Roman" w:cs="Times New Roman"/>
                <w:bCs/>
                <w:iCs/>
                <w:lang w:val="uk-UA"/>
              </w:rPr>
              <w:t>129</w:t>
            </w:r>
          </w:p>
        </w:tc>
        <w:tc>
          <w:tcPr>
            <w:tcW w:w="776"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31</w:t>
            </w:r>
            <w:r w:rsidR="00222A96" w:rsidRPr="00B6431C">
              <w:rPr>
                <w:rFonts w:ascii="Times New Roman" w:hAnsi="Times New Roman" w:cs="Times New Roman"/>
                <w:bCs/>
                <w:iCs/>
              </w:rPr>
              <w:t>,2</w:t>
            </w:r>
          </w:p>
        </w:tc>
        <w:tc>
          <w:tcPr>
            <w:tcW w:w="623"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664</w:t>
            </w:r>
          </w:p>
        </w:tc>
        <w:tc>
          <w:tcPr>
            <w:tcW w:w="794"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57,8</w:t>
            </w:r>
          </w:p>
        </w:tc>
        <w:tc>
          <w:tcPr>
            <w:tcW w:w="546"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105</w:t>
            </w:r>
          </w:p>
        </w:tc>
        <w:tc>
          <w:tcPr>
            <w:tcW w:w="729"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29,2</w:t>
            </w:r>
          </w:p>
        </w:tc>
        <w:tc>
          <w:tcPr>
            <w:tcW w:w="567"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875</w:t>
            </w:r>
          </w:p>
        </w:tc>
        <w:tc>
          <w:tcPr>
            <w:tcW w:w="851" w:type="dxa"/>
          </w:tcPr>
          <w:p w:rsidR="00222A96" w:rsidRPr="00B6431C" w:rsidRDefault="00B6431C" w:rsidP="00A15725">
            <w:pPr>
              <w:jc w:val="center"/>
              <w:rPr>
                <w:rFonts w:ascii="Times New Roman" w:hAnsi="Times New Roman" w:cs="Times New Roman"/>
                <w:bCs/>
                <w:iCs/>
              </w:rPr>
            </w:pPr>
            <w:r>
              <w:rPr>
                <w:rFonts w:ascii="Times New Roman" w:hAnsi="Times New Roman" w:cs="Times New Roman"/>
                <w:bCs/>
                <w:iCs/>
              </w:rPr>
              <w:t>54,3</w:t>
            </w:r>
          </w:p>
        </w:tc>
      </w:tr>
      <w:tr w:rsidR="00766235" w:rsidRPr="00A15725" w:rsidTr="00A15725">
        <w:tc>
          <w:tcPr>
            <w:tcW w:w="2093" w:type="dxa"/>
          </w:tcPr>
          <w:p w:rsidR="00766235" w:rsidRPr="00A15725" w:rsidRDefault="00766235" w:rsidP="00766235">
            <w:pPr>
              <w:spacing w:line="360" w:lineRule="auto"/>
              <w:jc w:val="center"/>
              <w:rPr>
                <w:rFonts w:ascii="Times New Roman" w:hAnsi="Times New Roman" w:cs="Times New Roman"/>
                <w:bCs/>
                <w:iCs/>
                <w:sz w:val="24"/>
                <w:szCs w:val="24"/>
              </w:rPr>
            </w:pPr>
            <w:proofErr w:type="spellStart"/>
            <w:r w:rsidRPr="00A15725">
              <w:rPr>
                <w:rFonts w:ascii="Times New Roman" w:hAnsi="Times New Roman" w:cs="Times New Roman"/>
                <w:bCs/>
                <w:iCs/>
                <w:sz w:val="24"/>
                <w:szCs w:val="24"/>
              </w:rPr>
              <w:t>Виявлено</w:t>
            </w:r>
            <w:proofErr w:type="spellEnd"/>
            <w:r w:rsidRPr="00A15725">
              <w:rPr>
                <w:rFonts w:ascii="Times New Roman" w:hAnsi="Times New Roman" w:cs="Times New Roman"/>
                <w:bCs/>
                <w:iCs/>
                <w:sz w:val="24"/>
                <w:szCs w:val="24"/>
              </w:rPr>
              <w:t xml:space="preserve"> активно</w:t>
            </w:r>
          </w:p>
        </w:tc>
        <w:tc>
          <w:tcPr>
            <w:tcW w:w="567"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56</w:t>
            </w:r>
          </w:p>
        </w:tc>
        <w:tc>
          <w:tcPr>
            <w:tcW w:w="664" w:type="dxa"/>
          </w:tcPr>
          <w:p w:rsidR="00766235" w:rsidRPr="00B6431C" w:rsidRDefault="00766235" w:rsidP="00766235">
            <w:pPr>
              <w:spacing w:line="360" w:lineRule="auto"/>
              <w:jc w:val="center"/>
              <w:rPr>
                <w:rFonts w:ascii="Times New Roman" w:hAnsi="Times New Roman" w:cs="Times New Roman"/>
                <w:bCs/>
                <w:iCs/>
              </w:rPr>
            </w:pPr>
          </w:p>
        </w:tc>
        <w:tc>
          <w:tcPr>
            <w:tcW w:w="623"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321</w:t>
            </w:r>
          </w:p>
        </w:tc>
        <w:tc>
          <w:tcPr>
            <w:tcW w:w="698" w:type="dxa"/>
          </w:tcPr>
          <w:p w:rsidR="00766235" w:rsidRPr="00B6431C" w:rsidRDefault="00766235" w:rsidP="00766235">
            <w:pPr>
              <w:spacing w:line="360" w:lineRule="auto"/>
              <w:jc w:val="center"/>
              <w:rPr>
                <w:rFonts w:ascii="Times New Roman" w:hAnsi="Times New Roman" w:cs="Times New Roman"/>
                <w:bCs/>
                <w:iCs/>
              </w:rPr>
            </w:pPr>
          </w:p>
        </w:tc>
        <w:tc>
          <w:tcPr>
            <w:tcW w:w="566"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74</w:t>
            </w:r>
          </w:p>
        </w:tc>
        <w:tc>
          <w:tcPr>
            <w:tcW w:w="776" w:type="dxa"/>
          </w:tcPr>
          <w:p w:rsidR="00766235" w:rsidRPr="00B6431C" w:rsidRDefault="00766235" w:rsidP="00766235">
            <w:pPr>
              <w:spacing w:line="360" w:lineRule="auto"/>
              <w:jc w:val="center"/>
              <w:rPr>
                <w:rFonts w:ascii="Times New Roman" w:hAnsi="Times New Roman" w:cs="Times New Roman"/>
                <w:bCs/>
                <w:iCs/>
              </w:rPr>
            </w:pPr>
          </w:p>
        </w:tc>
        <w:tc>
          <w:tcPr>
            <w:tcW w:w="623"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287</w:t>
            </w:r>
          </w:p>
        </w:tc>
        <w:tc>
          <w:tcPr>
            <w:tcW w:w="794" w:type="dxa"/>
          </w:tcPr>
          <w:p w:rsidR="00766235" w:rsidRPr="00B6431C" w:rsidRDefault="00766235" w:rsidP="00766235">
            <w:pPr>
              <w:spacing w:line="360" w:lineRule="auto"/>
              <w:jc w:val="center"/>
              <w:rPr>
                <w:rFonts w:ascii="Times New Roman" w:hAnsi="Times New Roman" w:cs="Times New Roman"/>
                <w:bCs/>
                <w:iCs/>
              </w:rPr>
            </w:pPr>
          </w:p>
        </w:tc>
        <w:tc>
          <w:tcPr>
            <w:tcW w:w="546"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78</w:t>
            </w:r>
          </w:p>
        </w:tc>
        <w:tc>
          <w:tcPr>
            <w:tcW w:w="729" w:type="dxa"/>
          </w:tcPr>
          <w:p w:rsidR="00766235" w:rsidRPr="00B6431C" w:rsidRDefault="00766235" w:rsidP="00766235">
            <w:pPr>
              <w:spacing w:line="360" w:lineRule="auto"/>
              <w:jc w:val="center"/>
              <w:rPr>
                <w:rFonts w:ascii="Times New Roman" w:hAnsi="Times New Roman" w:cs="Times New Roman"/>
                <w:bCs/>
                <w:iCs/>
              </w:rPr>
            </w:pPr>
          </w:p>
        </w:tc>
        <w:tc>
          <w:tcPr>
            <w:tcW w:w="567"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402</w:t>
            </w:r>
          </w:p>
        </w:tc>
        <w:tc>
          <w:tcPr>
            <w:tcW w:w="851" w:type="dxa"/>
          </w:tcPr>
          <w:p w:rsidR="00766235" w:rsidRPr="00B6431C" w:rsidRDefault="00766235" w:rsidP="0027252A">
            <w:pPr>
              <w:spacing w:line="360" w:lineRule="auto"/>
              <w:rPr>
                <w:rFonts w:ascii="Times New Roman" w:hAnsi="Times New Roman" w:cs="Times New Roman"/>
                <w:bCs/>
                <w:iCs/>
              </w:rPr>
            </w:pPr>
          </w:p>
        </w:tc>
      </w:tr>
      <w:tr w:rsidR="00766235" w:rsidRPr="00A15725" w:rsidTr="00A15725">
        <w:tc>
          <w:tcPr>
            <w:tcW w:w="2093" w:type="dxa"/>
          </w:tcPr>
          <w:p w:rsidR="00766235" w:rsidRPr="00A15725" w:rsidRDefault="00766235" w:rsidP="00766235">
            <w:pPr>
              <w:spacing w:line="360" w:lineRule="auto"/>
              <w:jc w:val="center"/>
              <w:rPr>
                <w:rFonts w:ascii="Times New Roman" w:hAnsi="Times New Roman" w:cs="Times New Roman"/>
                <w:bCs/>
                <w:iCs/>
                <w:sz w:val="24"/>
                <w:szCs w:val="24"/>
              </w:rPr>
            </w:pPr>
            <w:proofErr w:type="spellStart"/>
            <w:r w:rsidRPr="00A15725">
              <w:rPr>
                <w:rFonts w:ascii="Times New Roman" w:hAnsi="Times New Roman" w:cs="Times New Roman"/>
                <w:bCs/>
                <w:iCs/>
                <w:sz w:val="24"/>
                <w:szCs w:val="24"/>
              </w:rPr>
              <w:t>Госпіталізовано</w:t>
            </w:r>
            <w:proofErr w:type="spellEnd"/>
          </w:p>
        </w:tc>
        <w:tc>
          <w:tcPr>
            <w:tcW w:w="567"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12</w:t>
            </w:r>
          </w:p>
        </w:tc>
        <w:tc>
          <w:tcPr>
            <w:tcW w:w="664" w:type="dxa"/>
          </w:tcPr>
          <w:p w:rsidR="00766235" w:rsidRPr="00B6431C" w:rsidRDefault="00766235" w:rsidP="00766235">
            <w:pPr>
              <w:spacing w:line="360" w:lineRule="auto"/>
              <w:jc w:val="center"/>
              <w:rPr>
                <w:rFonts w:ascii="Times New Roman" w:hAnsi="Times New Roman" w:cs="Times New Roman"/>
                <w:bCs/>
                <w:iCs/>
              </w:rPr>
            </w:pPr>
          </w:p>
        </w:tc>
        <w:tc>
          <w:tcPr>
            <w:tcW w:w="623"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246</w:t>
            </w:r>
          </w:p>
        </w:tc>
        <w:tc>
          <w:tcPr>
            <w:tcW w:w="698" w:type="dxa"/>
          </w:tcPr>
          <w:p w:rsidR="00766235" w:rsidRPr="00B6431C" w:rsidRDefault="00766235" w:rsidP="00766235">
            <w:pPr>
              <w:spacing w:line="360" w:lineRule="auto"/>
              <w:jc w:val="center"/>
              <w:rPr>
                <w:rFonts w:ascii="Times New Roman" w:hAnsi="Times New Roman" w:cs="Times New Roman"/>
                <w:bCs/>
                <w:iCs/>
              </w:rPr>
            </w:pPr>
          </w:p>
        </w:tc>
        <w:tc>
          <w:tcPr>
            <w:tcW w:w="566"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15</w:t>
            </w:r>
          </w:p>
        </w:tc>
        <w:tc>
          <w:tcPr>
            <w:tcW w:w="776" w:type="dxa"/>
          </w:tcPr>
          <w:p w:rsidR="00766235" w:rsidRPr="00B6431C" w:rsidRDefault="00766235" w:rsidP="00766235">
            <w:pPr>
              <w:spacing w:line="360" w:lineRule="auto"/>
              <w:jc w:val="center"/>
              <w:rPr>
                <w:rFonts w:ascii="Times New Roman" w:hAnsi="Times New Roman" w:cs="Times New Roman"/>
                <w:bCs/>
                <w:iCs/>
              </w:rPr>
            </w:pPr>
          </w:p>
        </w:tc>
        <w:tc>
          <w:tcPr>
            <w:tcW w:w="623"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198</w:t>
            </w:r>
          </w:p>
        </w:tc>
        <w:tc>
          <w:tcPr>
            <w:tcW w:w="794" w:type="dxa"/>
          </w:tcPr>
          <w:p w:rsidR="00766235" w:rsidRPr="00B6431C" w:rsidRDefault="00766235" w:rsidP="00766235">
            <w:pPr>
              <w:spacing w:line="360" w:lineRule="auto"/>
              <w:jc w:val="center"/>
              <w:rPr>
                <w:rFonts w:ascii="Times New Roman" w:hAnsi="Times New Roman" w:cs="Times New Roman"/>
                <w:bCs/>
                <w:iCs/>
              </w:rPr>
            </w:pPr>
          </w:p>
        </w:tc>
        <w:tc>
          <w:tcPr>
            <w:tcW w:w="546"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9</w:t>
            </w:r>
          </w:p>
        </w:tc>
        <w:tc>
          <w:tcPr>
            <w:tcW w:w="729" w:type="dxa"/>
          </w:tcPr>
          <w:p w:rsidR="00766235" w:rsidRPr="00B6431C" w:rsidRDefault="00766235" w:rsidP="00766235">
            <w:pPr>
              <w:spacing w:line="360" w:lineRule="auto"/>
              <w:jc w:val="center"/>
              <w:rPr>
                <w:rFonts w:ascii="Times New Roman" w:hAnsi="Times New Roman" w:cs="Times New Roman"/>
                <w:bCs/>
                <w:iCs/>
              </w:rPr>
            </w:pPr>
          </w:p>
        </w:tc>
        <w:tc>
          <w:tcPr>
            <w:tcW w:w="567"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157</w:t>
            </w:r>
          </w:p>
        </w:tc>
        <w:tc>
          <w:tcPr>
            <w:tcW w:w="851" w:type="dxa"/>
          </w:tcPr>
          <w:p w:rsidR="00766235" w:rsidRPr="00B6431C" w:rsidRDefault="00766235" w:rsidP="00766235">
            <w:pPr>
              <w:spacing w:line="360" w:lineRule="auto"/>
              <w:jc w:val="center"/>
              <w:rPr>
                <w:rFonts w:ascii="Times New Roman" w:hAnsi="Times New Roman" w:cs="Times New Roman"/>
                <w:bCs/>
                <w:iCs/>
              </w:rPr>
            </w:pPr>
          </w:p>
        </w:tc>
      </w:tr>
      <w:tr w:rsidR="00766235" w:rsidRPr="00A15725" w:rsidTr="00A15725">
        <w:tc>
          <w:tcPr>
            <w:tcW w:w="2093" w:type="dxa"/>
          </w:tcPr>
          <w:p w:rsidR="00766235" w:rsidRPr="00A15725" w:rsidRDefault="00766235" w:rsidP="00766235">
            <w:pPr>
              <w:jc w:val="center"/>
              <w:rPr>
                <w:rFonts w:ascii="Times New Roman" w:hAnsi="Times New Roman" w:cs="Times New Roman"/>
                <w:bCs/>
                <w:iCs/>
                <w:sz w:val="24"/>
                <w:szCs w:val="24"/>
              </w:rPr>
            </w:pPr>
            <w:proofErr w:type="spellStart"/>
            <w:r w:rsidRPr="00A15725">
              <w:rPr>
                <w:rFonts w:ascii="Times New Roman" w:hAnsi="Times New Roman" w:cs="Times New Roman"/>
                <w:bCs/>
                <w:iCs/>
                <w:sz w:val="24"/>
                <w:szCs w:val="24"/>
              </w:rPr>
              <w:t>Обстежено</w:t>
            </w:r>
            <w:proofErr w:type="spellEnd"/>
            <w:r w:rsidRPr="00A15725">
              <w:rPr>
                <w:rFonts w:ascii="Times New Roman" w:hAnsi="Times New Roman" w:cs="Times New Roman"/>
                <w:bCs/>
                <w:iCs/>
                <w:sz w:val="24"/>
                <w:szCs w:val="24"/>
              </w:rPr>
              <w:t xml:space="preserve"> </w:t>
            </w:r>
            <w:proofErr w:type="spellStart"/>
            <w:r w:rsidRPr="00A15725">
              <w:rPr>
                <w:rFonts w:ascii="Times New Roman" w:hAnsi="Times New Roman" w:cs="Times New Roman"/>
                <w:bCs/>
                <w:iCs/>
                <w:sz w:val="24"/>
                <w:szCs w:val="24"/>
              </w:rPr>
              <w:t>контактів</w:t>
            </w:r>
            <w:proofErr w:type="spellEnd"/>
          </w:p>
        </w:tc>
        <w:tc>
          <w:tcPr>
            <w:tcW w:w="567" w:type="dxa"/>
          </w:tcPr>
          <w:p w:rsidR="00766235" w:rsidRPr="007172E6" w:rsidRDefault="007172E6" w:rsidP="00766235">
            <w:pPr>
              <w:spacing w:line="360" w:lineRule="auto"/>
              <w:jc w:val="center"/>
              <w:rPr>
                <w:rFonts w:ascii="Times New Roman" w:hAnsi="Times New Roman" w:cs="Times New Roman"/>
                <w:bCs/>
                <w:iCs/>
                <w:lang w:val="uk-UA"/>
              </w:rPr>
            </w:pPr>
            <w:r>
              <w:rPr>
                <w:rFonts w:ascii="Times New Roman" w:hAnsi="Times New Roman" w:cs="Times New Roman"/>
                <w:bCs/>
                <w:iCs/>
                <w:lang w:val="uk-UA"/>
              </w:rPr>
              <w:t>67</w:t>
            </w:r>
          </w:p>
        </w:tc>
        <w:tc>
          <w:tcPr>
            <w:tcW w:w="664" w:type="dxa"/>
          </w:tcPr>
          <w:p w:rsidR="00766235" w:rsidRPr="00B6431C" w:rsidRDefault="00766235" w:rsidP="00766235">
            <w:pPr>
              <w:spacing w:line="360" w:lineRule="auto"/>
              <w:jc w:val="center"/>
              <w:rPr>
                <w:rFonts w:ascii="Times New Roman" w:hAnsi="Times New Roman" w:cs="Times New Roman"/>
                <w:bCs/>
                <w:iCs/>
              </w:rPr>
            </w:pPr>
          </w:p>
        </w:tc>
        <w:tc>
          <w:tcPr>
            <w:tcW w:w="623" w:type="dxa"/>
          </w:tcPr>
          <w:p w:rsidR="00766235" w:rsidRPr="00B6431C" w:rsidRDefault="00766235" w:rsidP="00766235">
            <w:pPr>
              <w:spacing w:line="360" w:lineRule="auto"/>
              <w:jc w:val="center"/>
              <w:rPr>
                <w:rFonts w:ascii="Times New Roman" w:hAnsi="Times New Roman" w:cs="Times New Roman"/>
                <w:bCs/>
                <w:iCs/>
              </w:rPr>
            </w:pPr>
          </w:p>
        </w:tc>
        <w:tc>
          <w:tcPr>
            <w:tcW w:w="698" w:type="dxa"/>
          </w:tcPr>
          <w:p w:rsidR="00766235" w:rsidRPr="00B6431C" w:rsidRDefault="00766235" w:rsidP="00766235">
            <w:pPr>
              <w:spacing w:line="360" w:lineRule="auto"/>
              <w:jc w:val="center"/>
              <w:rPr>
                <w:rFonts w:ascii="Times New Roman" w:hAnsi="Times New Roman" w:cs="Times New Roman"/>
                <w:bCs/>
                <w:iCs/>
              </w:rPr>
            </w:pPr>
          </w:p>
        </w:tc>
        <w:tc>
          <w:tcPr>
            <w:tcW w:w="566"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75</w:t>
            </w:r>
          </w:p>
        </w:tc>
        <w:tc>
          <w:tcPr>
            <w:tcW w:w="776" w:type="dxa"/>
          </w:tcPr>
          <w:p w:rsidR="00766235" w:rsidRPr="00B6431C" w:rsidRDefault="00766235" w:rsidP="00766235">
            <w:pPr>
              <w:spacing w:line="360" w:lineRule="auto"/>
              <w:jc w:val="center"/>
              <w:rPr>
                <w:rFonts w:ascii="Times New Roman" w:hAnsi="Times New Roman" w:cs="Times New Roman"/>
                <w:bCs/>
                <w:iCs/>
              </w:rPr>
            </w:pPr>
          </w:p>
        </w:tc>
        <w:tc>
          <w:tcPr>
            <w:tcW w:w="623" w:type="dxa"/>
          </w:tcPr>
          <w:p w:rsidR="00766235" w:rsidRPr="00B6431C" w:rsidRDefault="00766235" w:rsidP="00766235">
            <w:pPr>
              <w:spacing w:line="360" w:lineRule="auto"/>
              <w:jc w:val="center"/>
              <w:rPr>
                <w:rFonts w:ascii="Times New Roman" w:hAnsi="Times New Roman" w:cs="Times New Roman"/>
                <w:bCs/>
                <w:iCs/>
              </w:rPr>
            </w:pPr>
          </w:p>
        </w:tc>
        <w:tc>
          <w:tcPr>
            <w:tcW w:w="794" w:type="dxa"/>
          </w:tcPr>
          <w:p w:rsidR="00766235" w:rsidRPr="00B6431C" w:rsidRDefault="00766235" w:rsidP="00766235">
            <w:pPr>
              <w:spacing w:line="360" w:lineRule="auto"/>
              <w:jc w:val="center"/>
              <w:rPr>
                <w:rFonts w:ascii="Times New Roman" w:hAnsi="Times New Roman" w:cs="Times New Roman"/>
                <w:bCs/>
                <w:iCs/>
              </w:rPr>
            </w:pPr>
          </w:p>
        </w:tc>
        <w:tc>
          <w:tcPr>
            <w:tcW w:w="546" w:type="dxa"/>
          </w:tcPr>
          <w:p w:rsidR="00766235" w:rsidRPr="00B6431C" w:rsidRDefault="007172E6" w:rsidP="00766235">
            <w:pPr>
              <w:spacing w:line="360" w:lineRule="auto"/>
              <w:jc w:val="center"/>
              <w:rPr>
                <w:rFonts w:ascii="Times New Roman" w:hAnsi="Times New Roman" w:cs="Times New Roman"/>
                <w:bCs/>
                <w:iCs/>
              </w:rPr>
            </w:pPr>
            <w:r>
              <w:rPr>
                <w:rFonts w:ascii="Times New Roman" w:hAnsi="Times New Roman" w:cs="Times New Roman"/>
                <w:bCs/>
                <w:iCs/>
              </w:rPr>
              <w:t>48</w:t>
            </w:r>
          </w:p>
        </w:tc>
        <w:tc>
          <w:tcPr>
            <w:tcW w:w="729" w:type="dxa"/>
          </w:tcPr>
          <w:p w:rsidR="00766235" w:rsidRPr="00B6431C" w:rsidRDefault="00766235" w:rsidP="00766235">
            <w:pPr>
              <w:spacing w:line="360" w:lineRule="auto"/>
              <w:jc w:val="center"/>
              <w:rPr>
                <w:rFonts w:ascii="Times New Roman" w:hAnsi="Times New Roman" w:cs="Times New Roman"/>
                <w:bCs/>
                <w:iCs/>
              </w:rPr>
            </w:pPr>
          </w:p>
        </w:tc>
        <w:tc>
          <w:tcPr>
            <w:tcW w:w="567" w:type="dxa"/>
          </w:tcPr>
          <w:p w:rsidR="00766235" w:rsidRPr="00B6431C" w:rsidRDefault="00766235" w:rsidP="00766235">
            <w:pPr>
              <w:spacing w:line="360" w:lineRule="auto"/>
              <w:jc w:val="center"/>
              <w:rPr>
                <w:rFonts w:ascii="Times New Roman" w:hAnsi="Times New Roman" w:cs="Times New Roman"/>
                <w:bCs/>
                <w:iCs/>
              </w:rPr>
            </w:pPr>
          </w:p>
        </w:tc>
        <w:tc>
          <w:tcPr>
            <w:tcW w:w="851" w:type="dxa"/>
          </w:tcPr>
          <w:p w:rsidR="00766235" w:rsidRPr="00B6431C" w:rsidRDefault="00766235" w:rsidP="00766235">
            <w:pPr>
              <w:spacing w:line="360" w:lineRule="auto"/>
              <w:jc w:val="center"/>
              <w:rPr>
                <w:rFonts w:ascii="Times New Roman" w:hAnsi="Times New Roman" w:cs="Times New Roman"/>
                <w:bCs/>
                <w:iCs/>
              </w:rPr>
            </w:pPr>
          </w:p>
        </w:tc>
      </w:tr>
    </w:tbl>
    <w:p w:rsidR="004544B0" w:rsidRPr="009A3E0B" w:rsidRDefault="004544B0" w:rsidP="00BD1FA5">
      <w:pPr>
        <w:tabs>
          <w:tab w:val="left" w:pos="9355"/>
        </w:tabs>
        <w:spacing w:after="0" w:line="360" w:lineRule="auto"/>
        <w:ind w:firstLine="709"/>
        <w:jc w:val="both"/>
        <w:rPr>
          <w:rFonts w:ascii="Times New Roman" w:eastAsia="Calibri" w:hAnsi="Times New Roman" w:cs="Times New Roman"/>
          <w:sz w:val="28"/>
          <w:szCs w:val="28"/>
          <w:lang w:val="uk-UA"/>
        </w:rPr>
      </w:pPr>
    </w:p>
    <w:p w:rsidR="004544B0" w:rsidRDefault="009C46A2" w:rsidP="008F2C13">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статистичних даних свідчить про тенденцію зменшення захворювань на псоріаз глухівчан за досліджуваний період. Якщо порівняти зі статистикою по Сумській області, то показник </w:t>
      </w:r>
      <w:r w:rsidR="00030F48">
        <w:rPr>
          <w:rFonts w:ascii="Times New Roman" w:eastAsia="Calibri" w:hAnsi="Times New Roman" w:cs="Times New Roman"/>
          <w:sz w:val="28"/>
          <w:szCs w:val="28"/>
          <w:lang w:val="uk-UA"/>
        </w:rPr>
        <w:t>хвороб на 100 тис. населення по місту є меншим за показник в цілому по області.</w:t>
      </w:r>
    </w:p>
    <w:p w:rsidR="00371AC9" w:rsidRPr="00371AC9" w:rsidRDefault="00371AC9" w:rsidP="00371AC9">
      <w:pPr>
        <w:spacing w:after="0" w:line="360" w:lineRule="auto"/>
        <w:ind w:firstLine="720"/>
        <w:jc w:val="both"/>
        <w:rPr>
          <w:rFonts w:ascii="Times New Roman" w:hAnsi="Times New Roman" w:cs="Times New Roman"/>
          <w:color w:val="000000"/>
          <w:sz w:val="28"/>
          <w:szCs w:val="28"/>
          <w:lang w:val="uk-UA"/>
        </w:rPr>
      </w:pPr>
      <w:r w:rsidRPr="00371AC9">
        <w:rPr>
          <w:rFonts w:ascii="Times New Roman" w:hAnsi="Times New Roman" w:cs="Times New Roman"/>
          <w:color w:val="000000"/>
          <w:sz w:val="28"/>
          <w:szCs w:val="28"/>
          <w:lang w:val="uk-UA"/>
        </w:rPr>
        <w:lastRenderedPageBreak/>
        <w:t>Серологічне обстеження стаціонарних хворих на сифіліс проводиться згідно наказу МОЗ України від 22.11.2013 №</w:t>
      </w:r>
      <w:r>
        <w:rPr>
          <w:rFonts w:ascii="Times New Roman" w:hAnsi="Times New Roman" w:cs="Times New Roman"/>
          <w:color w:val="000000"/>
          <w:sz w:val="28"/>
          <w:szCs w:val="28"/>
          <w:lang w:val="uk-UA"/>
        </w:rPr>
        <w:t xml:space="preserve"> </w:t>
      </w:r>
      <w:r w:rsidRPr="00371AC9">
        <w:rPr>
          <w:rFonts w:ascii="Times New Roman" w:hAnsi="Times New Roman" w:cs="Times New Roman"/>
          <w:color w:val="000000"/>
          <w:sz w:val="28"/>
          <w:szCs w:val="28"/>
          <w:lang w:val="uk-UA"/>
        </w:rPr>
        <w:t>997 «Про затвердження методичних рекомендацій «Сучасні підходи до лабораторної діагностики сифілісу» та наказу УОЗ Сумської ОДА від 07.03.2014 № 199-ОД «Про впровадження наказу МОЗ України від 2</w:t>
      </w:r>
      <w:r>
        <w:rPr>
          <w:rFonts w:ascii="Times New Roman" w:hAnsi="Times New Roman" w:cs="Times New Roman"/>
          <w:color w:val="000000"/>
          <w:sz w:val="28"/>
          <w:szCs w:val="28"/>
          <w:lang w:val="uk-UA"/>
        </w:rPr>
        <w:t>2.11.2013 № 997» і протягом 2018-2020</w:t>
      </w:r>
      <w:r w:rsidRPr="00371AC9">
        <w:rPr>
          <w:rFonts w:ascii="Times New Roman" w:hAnsi="Times New Roman" w:cs="Times New Roman"/>
          <w:color w:val="000000"/>
          <w:sz w:val="28"/>
          <w:szCs w:val="28"/>
          <w:lang w:val="uk-UA"/>
        </w:rPr>
        <w:t xml:space="preserve"> років залишається на задовільному рівні і складає 100,0%.</w:t>
      </w:r>
      <w:r>
        <w:rPr>
          <w:rFonts w:ascii="Times New Roman" w:hAnsi="Times New Roman" w:cs="Times New Roman"/>
          <w:color w:val="000000"/>
          <w:sz w:val="28"/>
          <w:szCs w:val="28"/>
          <w:lang w:val="uk-UA"/>
        </w:rPr>
        <w:t xml:space="preserve"> </w:t>
      </w:r>
      <w:r w:rsidRPr="00371AC9">
        <w:rPr>
          <w:rFonts w:ascii="Times New Roman" w:hAnsi="Times New Roman" w:cs="Times New Roman"/>
          <w:color w:val="000000"/>
          <w:sz w:val="28"/>
          <w:szCs w:val="28"/>
          <w:lang w:val="uk-UA"/>
        </w:rPr>
        <w:t>В стаціонарах виявляються хворі, що поступили на лікування в екстреному порядку та хворі з прихованим сифілісом, без клінічних проявів.</w:t>
      </w:r>
      <w:r w:rsidR="00C53DC2">
        <w:rPr>
          <w:rFonts w:ascii="Times New Roman" w:hAnsi="Times New Roman" w:cs="Times New Roman"/>
          <w:color w:val="000000"/>
          <w:sz w:val="28"/>
          <w:szCs w:val="28"/>
          <w:lang w:val="uk-UA"/>
        </w:rPr>
        <w:t xml:space="preserve"> Статистичні дані подані в табл. 2.4.</w:t>
      </w:r>
    </w:p>
    <w:p w:rsidR="00371AC9" w:rsidRPr="00371AC9" w:rsidRDefault="00C53DC2" w:rsidP="00C53DC2">
      <w:pPr>
        <w:tabs>
          <w:tab w:val="left" w:leader="dot" w:pos="9356"/>
        </w:tabs>
        <w:spacing w:after="0" w:line="360" w:lineRule="auto"/>
        <w:jc w:val="right"/>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Таблиця 2.4</w:t>
      </w:r>
    </w:p>
    <w:p w:rsidR="00222A96" w:rsidRPr="00C53DC2" w:rsidRDefault="00222A96" w:rsidP="00C53DC2">
      <w:pPr>
        <w:tabs>
          <w:tab w:val="left" w:leader="dot" w:pos="9356"/>
        </w:tabs>
        <w:spacing w:after="0" w:line="360" w:lineRule="auto"/>
        <w:jc w:val="center"/>
        <w:rPr>
          <w:rFonts w:ascii="Times New Roman" w:hAnsi="Times New Roman" w:cs="Times New Roman"/>
          <w:b/>
          <w:sz w:val="28"/>
          <w:szCs w:val="28"/>
          <w:shd w:val="clear" w:color="auto" w:fill="FFFFFF"/>
          <w:lang w:val="uk-UA"/>
        </w:rPr>
      </w:pPr>
      <w:r w:rsidRPr="00C53DC2">
        <w:rPr>
          <w:rFonts w:ascii="Times New Roman" w:hAnsi="Times New Roman" w:cs="Times New Roman"/>
          <w:b/>
          <w:sz w:val="28"/>
          <w:szCs w:val="28"/>
          <w:shd w:val="clear" w:color="auto" w:fill="FFFFFF"/>
          <w:lang w:val="uk-UA"/>
        </w:rPr>
        <w:t>Серологічне обстежен</w:t>
      </w:r>
      <w:r w:rsidR="00C53DC2" w:rsidRPr="00C53DC2">
        <w:rPr>
          <w:rFonts w:ascii="Times New Roman" w:hAnsi="Times New Roman" w:cs="Times New Roman"/>
          <w:b/>
          <w:sz w:val="28"/>
          <w:szCs w:val="28"/>
          <w:shd w:val="clear" w:color="auto" w:fill="FFFFFF"/>
          <w:lang w:val="uk-UA"/>
        </w:rPr>
        <w:t>ня хворих міста Глухова</w:t>
      </w:r>
      <w:r w:rsidRPr="00C53DC2">
        <w:rPr>
          <w:rFonts w:ascii="Times New Roman" w:hAnsi="Times New Roman" w:cs="Times New Roman"/>
          <w:b/>
          <w:sz w:val="28"/>
          <w:szCs w:val="28"/>
          <w:shd w:val="clear" w:color="auto" w:fill="FFFFFF"/>
          <w:lang w:val="uk-UA"/>
        </w:rPr>
        <w:t xml:space="preserve"> за 201</w:t>
      </w:r>
      <w:r w:rsidR="00C53DC2" w:rsidRPr="00C53DC2">
        <w:rPr>
          <w:rFonts w:ascii="Times New Roman" w:hAnsi="Times New Roman" w:cs="Times New Roman"/>
          <w:b/>
          <w:sz w:val="28"/>
          <w:szCs w:val="28"/>
          <w:shd w:val="clear" w:color="auto" w:fill="FFFFFF"/>
          <w:lang w:val="uk-UA"/>
        </w:rPr>
        <w:t>8 – 2020</w:t>
      </w:r>
      <w:r w:rsidRPr="00C53DC2">
        <w:rPr>
          <w:rFonts w:ascii="Times New Roman" w:hAnsi="Times New Roman" w:cs="Times New Roman"/>
          <w:b/>
          <w:sz w:val="28"/>
          <w:szCs w:val="28"/>
          <w:shd w:val="clear" w:color="auto" w:fill="FFFFFF"/>
          <w:lang w:val="uk-UA"/>
        </w:rPr>
        <w:t xml:space="preserve"> роки</w:t>
      </w:r>
    </w:p>
    <w:p w:rsidR="00222A96" w:rsidRPr="00371AC9" w:rsidRDefault="00222A96" w:rsidP="00371AC9">
      <w:pPr>
        <w:tabs>
          <w:tab w:val="left" w:leader="dot" w:pos="9356"/>
        </w:tabs>
        <w:spacing w:after="0" w:line="360" w:lineRule="auto"/>
        <w:rPr>
          <w:rFonts w:ascii="Times New Roman" w:hAnsi="Times New Roman" w:cs="Times New Roman"/>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7"/>
        <w:gridCol w:w="1249"/>
        <w:gridCol w:w="1346"/>
        <w:gridCol w:w="1683"/>
        <w:gridCol w:w="1223"/>
        <w:gridCol w:w="1290"/>
        <w:gridCol w:w="816"/>
        <w:gridCol w:w="1255"/>
      </w:tblGrid>
      <w:tr w:rsidR="00222A96" w:rsidRPr="00371AC9" w:rsidTr="00F72D67">
        <w:tc>
          <w:tcPr>
            <w:tcW w:w="767" w:type="dxa"/>
            <w:vMerge w:val="restart"/>
            <w:vAlign w:val="center"/>
          </w:tcPr>
          <w:p w:rsidR="00222A96" w:rsidRPr="00371AC9" w:rsidRDefault="00222A96" w:rsidP="00371AC9">
            <w:pPr>
              <w:spacing w:after="0" w:line="360" w:lineRule="auto"/>
              <w:jc w:val="center"/>
              <w:rPr>
                <w:rFonts w:ascii="Times New Roman" w:hAnsi="Times New Roman" w:cs="Times New Roman"/>
                <w:b/>
                <w:bCs/>
                <w:iCs/>
              </w:rPr>
            </w:pPr>
            <w:proofErr w:type="spellStart"/>
            <w:r w:rsidRPr="00371AC9">
              <w:rPr>
                <w:rFonts w:ascii="Times New Roman" w:hAnsi="Times New Roman" w:cs="Times New Roman"/>
                <w:b/>
                <w:bCs/>
                <w:iCs/>
              </w:rPr>
              <w:t>Рік</w:t>
            </w:r>
            <w:proofErr w:type="spellEnd"/>
          </w:p>
        </w:tc>
        <w:tc>
          <w:tcPr>
            <w:tcW w:w="1249" w:type="dxa"/>
            <w:vMerge w:val="restart"/>
            <w:vAlign w:val="center"/>
          </w:tcPr>
          <w:p w:rsidR="00222A96" w:rsidRPr="00371AC9" w:rsidRDefault="00222A96" w:rsidP="00371AC9">
            <w:pPr>
              <w:spacing w:after="0" w:line="360" w:lineRule="auto"/>
              <w:jc w:val="center"/>
              <w:rPr>
                <w:rFonts w:ascii="Times New Roman" w:hAnsi="Times New Roman" w:cs="Times New Roman"/>
                <w:b/>
                <w:bCs/>
                <w:iCs/>
              </w:rPr>
            </w:pPr>
            <w:proofErr w:type="spellStart"/>
            <w:r w:rsidRPr="00371AC9">
              <w:rPr>
                <w:rFonts w:ascii="Times New Roman" w:hAnsi="Times New Roman" w:cs="Times New Roman"/>
                <w:b/>
                <w:bCs/>
                <w:iCs/>
              </w:rPr>
              <w:t>Виписано</w:t>
            </w:r>
            <w:proofErr w:type="spellEnd"/>
            <w:r w:rsidRPr="00371AC9">
              <w:rPr>
                <w:rFonts w:ascii="Times New Roman" w:hAnsi="Times New Roman" w:cs="Times New Roman"/>
                <w:b/>
                <w:bCs/>
                <w:iCs/>
              </w:rPr>
              <w:t xml:space="preserve"> </w:t>
            </w:r>
            <w:proofErr w:type="spellStart"/>
            <w:r w:rsidRPr="00371AC9">
              <w:rPr>
                <w:rFonts w:ascii="Times New Roman" w:hAnsi="Times New Roman" w:cs="Times New Roman"/>
                <w:b/>
                <w:bCs/>
                <w:iCs/>
              </w:rPr>
              <w:t>хворих</w:t>
            </w:r>
            <w:proofErr w:type="spellEnd"/>
          </w:p>
        </w:tc>
        <w:tc>
          <w:tcPr>
            <w:tcW w:w="1346" w:type="dxa"/>
            <w:vMerge w:val="restart"/>
            <w:vAlign w:val="center"/>
          </w:tcPr>
          <w:p w:rsidR="00222A96" w:rsidRPr="00371AC9" w:rsidRDefault="00222A96" w:rsidP="00371AC9">
            <w:pPr>
              <w:spacing w:after="0" w:line="360" w:lineRule="auto"/>
              <w:jc w:val="center"/>
              <w:rPr>
                <w:rFonts w:ascii="Times New Roman" w:hAnsi="Times New Roman" w:cs="Times New Roman"/>
                <w:b/>
                <w:bCs/>
                <w:iCs/>
              </w:rPr>
            </w:pPr>
            <w:proofErr w:type="spellStart"/>
            <w:r w:rsidRPr="00371AC9">
              <w:rPr>
                <w:rFonts w:ascii="Times New Roman" w:hAnsi="Times New Roman" w:cs="Times New Roman"/>
                <w:b/>
                <w:bCs/>
                <w:iCs/>
              </w:rPr>
              <w:t>Обстежено</w:t>
            </w:r>
            <w:proofErr w:type="spellEnd"/>
            <w:r w:rsidRPr="00371AC9">
              <w:rPr>
                <w:rFonts w:ascii="Times New Roman" w:hAnsi="Times New Roman" w:cs="Times New Roman"/>
                <w:b/>
                <w:bCs/>
                <w:iCs/>
              </w:rPr>
              <w:t xml:space="preserve"> </w:t>
            </w:r>
            <w:proofErr w:type="spellStart"/>
            <w:r w:rsidRPr="00371AC9">
              <w:rPr>
                <w:rFonts w:ascii="Times New Roman" w:hAnsi="Times New Roman" w:cs="Times New Roman"/>
                <w:b/>
                <w:bCs/>
                <w:iCs/>
              </w:rPr>
              <w:t>хворих</w:t>
            </w:r>
            <w:proofErr w:type="spellEnd"/>
          </w:p>
        </w:tc>
        <w:tc>
          <w:tcPr>
            <w:tcW w:w="1683" w:type="dxa"/>
            <w:vMerge w:val="restart"/>
            <w:vAlign w:val="center"/>
          </w:tcPr>
          <w:p w:rsidR="00222A96" w:rsidRPr="00371AC9" w:rsidRDefault="00222A96" w:rsidP="00371AC9">
            <w:pPr>
              <w:spacing w:after="0" w:line="360" w:lineRule="auto"/>
              <w:jc w:val="center"/>
              <w:rPr>
                <w:rFonts w:ascii="Times New Roman" w:hAnsi="Times New Roman" w:cs="Times New Roman"/>
                <w:b/>
                <w:bCs/>
                <w:iCs/>
              </w:rPr>
            </w:pPr>
            <w:r w:rsidRPr="00371AC9">
              <w:rPr>
                <w:rFonts w:ascii="Times New Roman" w:hAnsi="Times New Roman" w:cs="Times New Roman"/>
                <w:b/>
                <w:bCs/>
                <w:iCs/>
              </w:rPr>
              <w:t xml:space="preserve">% </w:t>
            </w:r>
            <w:proofErr w:type="spellStart"/>
            <w:r w:rsidRPr="00371AC9">
              <w:rPr>
                <w:rFonts w:ascii="Times New Roman" w:hAnsi="Times New Roman" w:cs="Times New Roman"/>
                <w:b/>
                <w:bCs/>
                <w:iCs/>
              </w:rPr>
              <w:t>васерманізації</w:t>
            </w:r>
            <w:proofErr w:type="spellEnd"/>
          </w:p>
        </w:tc>
        <w:tc>
          <w:tcPr>
            <w:tcW w:w="3329" w:type="dxa"/>
            <w:gridSpan w:val="3"/>
            <w:vAlign w:val="center"/>
          </w:tcPr>
          <w:p w:rsidR="00222A96" w:rsidRPr="00371AC9" w:rsidRDefault="00222A96" w:rsidP="00371AC9">
            <w:pPr>
              <w:spacing w:after="0" w:line="360" w:lineRule="auto"/>
              <w:jc w:val="center"/>
              <w:rPr>
                <w:rFonts w:ascii="Times New Roman" w:hAnsi="Times New Roman" w:cs="Times New Roman"/>
                <w:b/>
                <w:bCs/>
                <w:iCs/>
              </w:rPr>
            </w:pPr>
            <w:r w:rsidRPr="00371AC9">
              <w:rPr>
                <w:rFonts w:ascii="Times New Roman" w:hAnsi="Times New Roman" w:cs="Times New Roman"/>
                <w:b/>
                <w:bCs/>
                <w:iCs/>
              </w:rPr>
              <w:t xml:space="preserve">В тому </w:t>
            </w:r>
            <w:proofErr w:type="spellStart"/>
            <w:r w:rsidRPr="00371AC9">
              <w:rPr>
                <w:rFonts w:ascii="Times New Roman" w:hAnsi="Times New Roman" w:cs="Times New Roman"/>
                <w:b/>
                <w:bCs/>
                <w:iCs/>
              </w:rPr>
              <w:t>числі</w:t>
            </w:r>
            <w:proofErr w:type="spellEnd"/>
            <w:r w:rsidRPr="00371AC9">
              <w:rPr>
                <w:rFonts w:ascii="Times New Roman" w:hAnsi="Times New Roman" w:cs="Times New Roman"/>
                <w:b/>
                <w:bCs/>
                <w:iCs/>
              </w:rPr>
              <w:t xml:space="preserve"> терапевт + невропатолог</w:t>
            </w:r>
          </w:p>
        </w:tc>
        <w:tc>
          <w:tcPr>
            <w:tcW w:w="1255" w:type="dxa"/>
            <w:vMerge w:val="restart"/>
            <w:vAlign w:val="center"/>
          </w:tcPr>
          <w:p w:rsidR="00222A96" w:rsidRPr="00371AC9" w:rsidRDefault="00222A96" w:rsidP="00371AC9">
            <w:pPr>
              <w:spacing w:after="0" w:line="360" w:lineRule="auto"/>
              <w:jc w:val="center"/>
              <w:rPr>
                <w:rFonts w:ascii="Times New Roman" w:hAnsi="Times New Roman" w:cs="Times New Roman"/>
                <w:b/>
                <w:bCs/>
                <w:iCs/>
              </w:rPr>
            </w:pPr>
            <w:proofErr w:type="spellStart"/>
            <w:r w:rsidRPr="00371AC9">
              <w:rPr>
                <w:rFonts w:ascii="Times New Roman" w:hAnsi="Times New Roman" w:cs="Times New Roman"/>
                <w:b/>
                <w:bCs/>
                <w:iCs/>
              </w:rPr>
              <w:t>Виявлено</w:t>
            </w:r>
            <w:proofErr w:type="spellEnd"/>
            <w:r w:rsidRPr="00371AC9">
              <w:rPr>
                <w:rFonts w:ascii="Times New Roman" w:hAnsi="Times New Roman" w:cs="Times New Roman"/>
                <w:b/>
                <w:bCs/>
                <w:iCs/>
              </w:rPr>
              <w:t xml:space="preserve"> </w:t>
            </w:r>
            <w:proofErr w:type="spellStart"/>
            <w:r w:rsidRPr="00371AC9">
              <w:rPr>
                <w:rFonts w:ascii="Times New Roman" w:hAnsi="Times New Roman" w:cs="Times New Roman"/>
                <w:b/>
                <w:bCs/>
                <w:iCs/>
              </w:rPr>
              <w:t>хворих</w:t>
            </w:r>
            <w:proofErr w:type="spellEnd"/>
            <w:r w:rsidRPr="00371AC9">
              <w:rPr>
                <w:rFonts w:ascii="Times New Roman" w:hAnsi="Times New Roman" w:cs="Times New Roman"/>
                <w:b/>
                <w:bCs/>
                <w:iCs/>
              </w:rPr>
              <w:t xml:space="preserve"> </w:t>
            </w:r>
            <w:proofErr w:type="spellStart"/>
            <w:r w:rsidRPr="00371AC9">
              <w:rPr>
                <w:rFonts w:ascii="Times New Roman" w:hAnsi="Times New Roman" w:cs="Times New Roman"/>
                <w:b/>
                <w:bCs/>
                <w:iCs/>
              </w:rPr>
              <w:t>сифілісом</w:t>
            </w:r>
            <w:proofErr w:type="spellEnd"/>
          </w:p>
        </w:tc>
      </w:tr>
      <w:tr w:rsidR="00222A96" w:rsidRPr="00371AC9" w:rsidTr="00F72D67">
        <w:tc>
          <w:tcPr>
            <w:tcW w:w="767" w:type="dxa"/>
            <w:vMerge/>
            <w:vAlign w:val="center"/>
          </w:tcPr>
          <w:p w:rsidR="00222A96" w:rsidRPr="00371AC9" w:rsidRDefault="00222A96" w:rsidP="00371AC9">
            <w:pPr>
              <w:spacing w:after="0" w:line="360" w:lineRule="auto"/>
              <w:jc w:val="center"/>
              <w:rPr>
                <w:rFonts w:ascii="Times New Roman" w:hAnsi="Times New Roman" w:cs="Times New Roman"/>
                <w:b/>
                <w:bCs/>
                <w:iCs/>
              </w:rPr>
            </w:pPr>
          </w:p>
        </w:tc>
        <w:tc>
          <w:tcPr>
            <w:tcW w:w="1249" w:type="dxa"/>
            <w:vMerge/>
            <w:vAlign w:val="center"/>
          </w:tcPr>
          <w:p w:rsidR="00222A96" w:rsidRPr="00371AC9" w:rsidRDefault="00222A96" w:rsidP="00371AC9">
            <w:pPr>
              <w:spacing w:after="0" w:line="360" w:lineRule="auto"/>
              <w:jc w:val="center"/>
              <w:rPr>
                <w:rFonts w:ascii="Times New Roman" w:hAnsi="Times New Roman" w:cs="Times New Roman"/>
                <w:b/>
                <w:bCs/>
                <w:iCs/>
              </w:rPr>
            </w:pPr>
          </w:p>
        </w:tc>
        <w:tc>
          <w:tcPr>
            <w:tcW w:w="1346" w:type="dxa"/>
            <w:vMerge/>
            <w:vAlign w:val="center"/>
          </w:tcPr>
          <w:p w:rsidR="00222A96" w:rsidRPr="00371AC9" w:rsidRDefault="00222A96" w:rsidP="00371AC9">
            <w:pPr>
              <w:spacing w:after="0" w:line="360" w:lineRule="auto"/>
              <w:jc w:val="center"/>
              <w:rPr>
                <w:rFonts w:ascii="Times New Roman" w:hAnsi="Times New Roman" w:cs="Times New Roman"/>
                <w:b/>
                <w:bCs/>
                <w:iCs/>
              </w:rPr>
            </w:pPr>
          </w:p>
        </w:tc>
        <w:tc>
          <w:tcPr>
            <w:tcW w:w="1683" w:type="dxa"/>
            <w:vMerge/>
            <w:vAlign w:val="center"/>
          </w:tcPr>
          <w:p w:rsidR="00222A96" w:rsidRPr="00371AC9" w:rsidRDefault="00222A96" w:rsidP="00371AC9">
            <w:pPr>
              <w:spacing w:after="0" w:line="360" w:lineRule="auto"/>
              <w:jc w:val="center"/>
              <w:rPr>
                <w:rFonts w:ascii="Times New Roman" w:hAnsi="Times New Roman" w:cs="Times New Roman"/>
                <w:b/>
                <w:bCs/>
                <w:iCs/>
              </w:rPr>
            </w:pPr>
          </w:p>
        </w:tc>
        <w:tc>
          <w:tcPr>
            <w:tcW w:w="1223" w:type="dxa"/>
            <w:vAlign w:val="center"/>
          </w:tcPr>
          <w:p w:rsidR="00222A96" w:rsidRPr="00371AC9" w:rsidRDefault="00222A96" w:rsidP="00371AC9">
            <w:pPr>
              <w:spacing w:after="0" w:line="360" w:lineRule="auto"/>
              <w:jc w:val="center"/>
              <w:rPr>
                <w:rFonts w:ascii="Times New Roman" w:hAnsi="Times New Roman" w:cs="Times New Roman"/>
                <w:b/>
                <w:bCs/>
                <w:iCs/>
              </w:rPr>
            </w:pPr>
            <w:proofErr w:type="spellStart"/>
            <w:r w:rsidRPr="00371AC9">
              <w:rPr>
                <w:rFonts w:ascii="Times New Roman" w:hAnsi="Times New Roman" w:cs="Times New Roman"/>
                <w:b/>
                <w:bCs/>
                <w:iCs/>
              </w:rPr>
              <w:t>виписано</w:t>
            </w:r>
            <w:proofErr w:type="spellEnd"/>
          </w:p>
        </w:tc>
        <w:tc>
          <w:tcPr>
            <w:tcW w:w="1290" w:type="dxa"/>
            <w:vAlign w:val="center"/>
          </w:tcPr>
          <w:p w:rsidR="00222A96" w:rsidRPr="00371AC9" w:rsidRDefault="00222A96" w:rsidP="00371AC9">
            <w:pPr>
              <w:spacing w:after="0" w:line="360" w:lineRule="auto"/>
              <w:jc w:val="center"/>
              <w:rPr>
                <w:rFonts w:ascii="Times New Roman" w:hAnsi="Times New Roman" w:cs="Times New Roman"/>
                <w:b/>
                <w:bCs/>
                <w:iCs/>
              </w:rPr>
            </w:pPr>
            <w:proofErr w:type="spellStart"/>
            <w:r w:rsidRPr="00371AC9">
              <w:rPr>
                <w:rFonts w:ascii="Times New Roman" w:hAnsi="Times New Roman" w:cs="Times New Roman"/>
                <w:b/>
                <w:bCs/>
                <w:iCs/>
              </w:rPr>
              <w:t>обстежено</w:t>
            </w:r>
            <w:proofErr w:type="spellEnd"/>
          </w:p>
        </w:tc>
        <w:tc>
          <w:tcPr>
            <w:tcW w:w="816" w:type="dxa"/>
            <w:vAlign w:val="center"/>
          </w:tcPr>
          <w:p w:rsidR="00222A96" w:rsidRPr="00371AC9" w:rsidRDefault="00222A96" w:rsidP="00371AC9">
            <w:pPr>
              <w:spacing w:after="0" w:line="360" w:lineRule="auto"/>
              <w:jc w:val="center"/>
              <w:rPr>
                <w:rFonts w:ascii="Times New Roman" w:hAnsi="Times New Roman" w:cs="Times New Roman"/>
                <w:b/>
                <w:bCs/>
                <w:iCs/>
              </w:rPr>
            </w:pPr>
            <w:r w:rsidRPr="00371AC9">
              <w:rPr>
                <w:rFonts w:ascii="Times New Roman" w:hAnsi="Times New Roman" w:cs="Times New Roman"/>
                <w:b/>
                <w:bCs/>
                <w:iCs/>
              </w:rPr>
              <w:t>%</w:t>
            </w:r>
          </w:p>
        </w:tc>
        <w:tc>
          <w:tcPr>
            <w:tcW w:w="1255" w:type="dxa"/>
            <w:vMerge/>
            <w:vAlign w:val="center"/>
          </w:tcPr>
          <w:p w:rsidR="00222A96" w:rsidRPr="00371AC9" w:rsidRDefault="00222A96" w:rsidP="00371AC9">
            <w:pPr>
              <w:spacing w:after="0" w:line="360" w:lineRule="auto"/>
              <w:jc w:val="center"/>
              <w:rPr>
                <w:rFonts w:ascii="Times New Roman" w:hAnsi="Times New Roman" w:cs="Times New Roman"/>
                <w:b/>
                <w:bCs/>
                <w:iCs/>
              </w:rPr>
            </w:pPr>
          </w:p>
        </w:tc>
      </w:tr>
      <w:tr w:rsidR="00F72D67" w:rsidRPr="00371AC9" w:rsidTr="00F72D67">
        <w:tc>
          <w:tcPr>
            <w:tcW w:w="767" w:type="dxa"/>
          </w:tcPr>
          <w:p w:rsidR="00F72D67" w:rsidRPr="00371AC9" w:rsidRDefault="00F72D67" w:rsidP="00F72D67">
            <w:pPr>
              <w:spacing w:after="0" w:line="360" w:lineRule="auto"/>
              <w:jc w:val="center"/>
              <w:rPr>
                <w:rFonts w:ascii="Times New Roman" w:hAnsi="Times New Roman" w:cs="Times New Roman"/>
                <w:bCs/>
                <w:iCs/>
                <w:lang w:val="uk-UA"/>
              </w:rPr>
            </w:pPr>
            <w:r w:rsidRPr="00371AC9">
              <w:rPr>
                <w:rFonts w:ascii="Times New Roman" w:hAnsi="Times New Roman" w:cs="Times New Roman"/>
                <w:bCs/>
                <w:iCs/>
              </w:rPr>
              <w:t>201</w:t>
            </w:r>
            <w:r>
              <w:rPr>
                <w:rFonts w:ascii="Times New Roman" w:hAnsi="Times New Roman" w:cs="Times New Roman"/>
                <w:bCs/>
                <w:iCs/>
                <w:lang w:val="uk-UA"/>
              </w:rPr>
              <w:t>8</w:t>
            </w:r>
          </w:p>
        </w:tc>
        <w:tc>
          <w:tcPr>
            <w:tcW w:w="1249"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8899</w:t>
            </w:r>
          </w:p>
        </w:tc>
        <w:tc>
          <w:tcPr>
            <w:tcW w:w="1346"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7998</w:t>
            </w:r>
          </w:p>
        </w:tc>
        <w:tc>
          <w:tcPr>
            <w:tcW w:w="1683"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100,0</w:t>
            </w:r>
          </w:p>
        </w:tc>
        <w:tc>
          <w:tcPr>
            <w:tcW w:w="1223"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2936</w:t>
            </w:r>
          </w:p>
        </w:tc>
        <w:tc>
          <w:tcPr>
            <w:tcW w:w="1290"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2936</w:t>
            </w:r>
          </w:p>
        </w:tc>
        <w:tc>
          <w:tcPr>
            <w:tcW w:w="816"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100,0</w:t>
            </w:r>
          </w:p>
        </w:tc>
        <w:tc>
          <w:tcPr>
            <w:tcW w:w="1255"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1</w:t>
            </w:r>
          </w:p>
        </w:tc>
      </w:tr>
      <w:tr w:rsidR="00F72D67" w:rsidRPr="00371AC9" w:rsidTr="00F72D67">
        <w:tc>
          <w:tcPr>
            <w:tcW w:w="767" w:type="dxa"/>
          </w:tcPr>
          <w:p w:rsidR="00F72D67" w:rsidRPr="00371AC9" w:rsidRDefault="00F72D67" w:rsidP="00F72D67">
            <w:pPr>
              <w:spacing w:after="0" w:line="360" w:lineRule="auto"/>
              <w:jc w:val="center"/>
              <w:rPr>
                <w:rFonts w:ascii="Times New Roman" w:hAnsi="Times New Roman" w:cs="Times New Roman"/>
                <w:bCs/>
                <w:iCs/>
                <w:lang w:val="uk-UA"/>
              </w:rPr>
            </w:pPr>
            <w:r w:rsidRPr="00371AC9">
              <w:rPr>
                <w:rFonts w:ascii="Times New Roman" w:hAnsi="Times New Roman" w:cs="Times New Roman"/>
                <w:bCs/>
                <w:iCs/>
              </w:rPr>
              <w:t>201</w:t>
            </w:r>
            <w:r>
              <w:rPr>
                <w:rFonts w:ascii="Times New Roman" w:hAnsi="Times New Roman" w:cs="Times New Roman"/>
                <w:bCs/>
                <w:iCs/>
                <w:lang w:val="uk-UA"/>
              </w:rPr>
              <w:t>9</w:t>
            </w:r>
          </w:p>
        </w:tc>
        <w:tc>
          <w:tcPr>
            <w:tcW w:w="1249"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8477</w:t>
            </w:r>
          </w:p>
        </w:tc>
        <w:tc>
          <w:tcPr>
            <w:tcW w:w="1346"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8477</w:t>
            </w:r>
          </w:p>
        </w:tc>
        <w:tc>
          <w:tcPr>
            <w:tcW w:w="1683"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100,0</w:t>
            </w:r>
          </w:p>
        </w:tc>
        <w:tc>
          <w:tcPr>
            <w:tcW w:w="1223"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2939</w:t>
            </w:r>
          </w:p>
        </w:tc>
        <w:tc>
          <w:tcPr>
            <w:tcW w:w="1290"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2939</w:t>
            </w:r>
          </w:p>
        </w:tc>
        <w:tc>
          <w:tcPr>
            <w:tcW w:w="816"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100,0</w:t>
            </w:r>
          </w:p>
        </w:tc>
        <w:tc>
          <w:tcPr>
            <w:tcW w:w="1255" w:type="dxa"/>
          </w:tcPr>
          <w:p w:rsidR="00F72D67" w:rsidRPr="00371AC9" w:rsidRDefault="00F72D67" w:rsidP="00F72D67">
            <w:pPr>
              <w:spacing w:after="0" w:line="360" w:lineRule="auto"/>
              <w:jc w:val="center"/>
              <w:rPr>
                <w:rFonts w:ascii="Times New Roman" w:hAnsi="Times New Roman" w:cs="Times New Roman"/>
                <w:bCs/>
                <w:iCs/>
              </w:rPr>
            </w:pPr>
            <w:r w:rsidRPr="00371AC9">
              <w:rPr>
                <w:rFonts w:ascii="Times New Roman" w:hAnsi="Times New Roman" w:cs="Times New Roman"/>
                <w:bCs/>
                <w:iCs/>
              </w:rPr>
              <w:t>1</w:t>
            </w:r>
          </w:p>
        </w:tc>
      </w:tr>
      <w:tr w:rsidR="00222A96" w:rsidRPr="00371AC9" w:rsidTr="00F72D67">
        <w:tc>
          <w:tcPr>
            <w:tcW w:w="767" w:type="dxa"/>
          </w:tcPr>
          <w:p w:rsidR="00222A96" w:rsidRPr="00371AC9" w:rsidRDefault="006143B1" w:rsidP="00371AC9">
            <w:pPr>
              <w:spacing w:after="0" w:line="360" w:lineRule="auto"/>
              <w:jc w:val="center"/>
              <w:rPr>
                <w:rFonts w:ascii="Times New Roman" w:hAnsi="Times New Roman" w:cs="Times New Roman"/>
                <w:bCs/>
                <w:iCs/>
                <w:lang w:val="uk-UA"/>
              </w:rPr>
            </w:pPr>
            <w:r>
              <w:rPr>
                <w:rFonts w:ascii="Times New Roman" w:hAnsi="Times New Roman" w:cs="Times New Roman"/>
                <w:bCs/>
                <w:iCs/>
              </w:rPr>
              <w:t>2020</w:t>
            </w:r>
          </w:p>
        </w:tc>
        <w:tc>
          <w:tcPr>
            <w:tcW w:w="1249" w:type="dxa"/>
          </w:tcPr>
          <w:p w:rsidR="00222A96" w:rsidRPr="00731195" w:rsidRDefault="00731195" w:rsidP="00371AC9">
            <w:pPr>
              <w:spacing w:after="0" w:line="360" w:lineRule="auto"/>
              <w:jc w:val="center"/>
              <w:rPr>
                <w:rFonts w:ascii="Times New Roman" w:hAnsi="Times New Roman" w:cs="Times New Roman"/>
                <w:bCs/>
                <w:iCs/>
                <w:lang w:val="uk-UA"/>
              </w:rPr>
            </w:pPr>
            <w:r>
              <w:rPr>
                <w:rFonts w:ascii="Times New Roman" w:hAnsi="Times New Roman" w:cs="Times New Roman"/>
                <w:bCs/>
                <w:iCs/>
                <w:lang w:val="uk-UA"/>
              </w:rPr>
              <w:t>8345</w:t>
            </w:r>
          </w:p>
        </w:tc>
        <w:tc>
          <w:tcPr>
            <w:tcW w:w="1346" w:type="dxa"/>
          </w:tcPr>
          <w:p w:rsidR="00222A96" w:rsidRPr="00731195" w:rsidRDefault="00731195" w:rsidP="00371AC9">
            <w:pPr>
              <w:spacing w:after="0" w:line="360" w:lineRule="auto"/>
              <w:jc w:val="center"/>
              <w:rPr>
                <w:rFonts w:ascii="Times New Roman" w:hAnsi="Times New Roman" w:cs="Times New Roman"/>
                <w:bCs/>
                <w:iCs/>
                <w:lang w:val="uk-UA"/>
              </w:rPr>
            </w:pPr>
            <w:r>
              <w:rPr>
                <w:rFonts w:ascii="Times New Roman" w:hAnsi="Times New Roman" w:cs="Times New Roman"/>
                <w:bCs/>
                <w:iCs/>
                <w:lang w:val="uk-UA"/>
              </w:rPr>
              <w:t>7986</w:t>
            </w:r>
          </w:p>
        </w:tc>
        <w:tc>
          <w:tcPr>
            <w:tcW w:w="1683" w:type="dxa"/>
          </w:tcPr>
          <w:p w:rsidR="00222A96" w:rsidRPr="00371AC9" w:rsidRDefault="00731195" w:rsidP="00371AC9">
            <w:pPr>
              <w:spacing w:after="0" w:line="360" w:lineRule="auto"/>
              <w:jc w:val="center"/>
              <w:rPr>
                <w:rFonts w:ascii="Times New Roman" w:hAnsi="Times New Roman" w:cs="Times New Roman"/>
                <w:bCs/>
                <w:iCs/>
              </w:rPr>
            </w:pPr>
            <w:r w:rsidRPr="00371AC9">
              <w:rPr>
                <w:rFonts w:ascii="Times New Roman" w:hAnsi="Times New Roman" w:cs="Times New Roman"/>
                <w:bCs/>
                <w:iCs/>
              </w:rPr>
              <w:t>100,0</w:t>
            </w:r>
          </w:p>
        </w:tc>
        <w:tc>
          <w:tcPr>
            <w:tcW w:w="1223" w:type="dxa"/>
          </w:tcPr>
          <w:p w:rsidR="00222A96" w:rsidRPr="00731195" w:rsidRDefault="00731195" w:rsidP="00371AC9">
            <w:pPr>
              <w:spacing w:after="0" w:line="360" w:lineRule="auto"/>
              <w:jc w:val="center"/>
              <w:rPr>
                <w:rFonts w:ascii="Times New Roman" w:hAnsi="Times New Roman" w:cs="Times New Roman"/>
                <w:bCs/>
                <w:iCs/>
                <w:lang w:val="uk-UA"/>
              </w:rPr>
            </w:pPr>
            <w:r>
              <w:rPr>
                <w:rFonts w:ascii="Times New Roman" w:hAnsi="Times New Roman" w:cs="Times New Roman"/>
                <w:bCs/>
                <w:iCs/>
                <w:lang w:val="uk-UA"/>
              </w:rPr>
              <w:t>2965</w:t>
            </w:r>
          </w:p>
        </w:tc>
        <w:tc>
          <w:tcPr>
            <w:tcW w:w="1290" w:type="dxa"/>
          </w:tcPr>
          <w:p w:rsidR="00222A96" w:rsidRPr="00731195" w:rsidRDefault="00731195" w:rsidP="00371AC9">
            <w:pPr>
              <w:spacing w:after="0" w:line="360" w:lineRule="auto"/>
              <w:jc w:val="center"/>
              <w:rPr>
                <w:rFonts w:ascii="Times New Roman" w:hAnsi="Times New Roman" w:cs="Times New Roman"/>
                <w:bCs/>
                <w:iCs/>
                <w:lang w:val="uk-UA"/>
              </w:rPr>
            </w:pPr>
            <w:r>
              <w:rPr>
                <w:rFonts w:ascii="Times New Roman" w:hAnsi="Times New Roman" w:cs="Times New Roman"/>
                <w:bCs/>
                <w:iCs/>
                <w:lang w:val="uk-UA"/>
              </w:rPr>
              <w:t>2965</w:t>
            </w:r>
          </w:p>
        </w:tc>
        <w:tc>
          <w:tcPr>
            <w:tcW w:w="816" w:type="dxa"/>
          </w:tcPr>
          <w:p w:rsidR="00222A96" w:rsidRPr="00371AC9" w:rsidRDefault="00731195" w:rsidP="00371AC9">
            <w:pPr>
              <w:spacing w:after="0" w:line="360" w:lineRule="auto"/>
              <w:jc w:val="center"/>
              <w:rPr>
                <w:rFonts w:ascii="Times New Roman" w:hAnsi="Times New Roman" w:cs="Times New Roman"/>
                <w:bCs/>
                <w:iCs/>
              </w:rPr>
            </w:pPr>
            <w:r w:rsidRPr="00371AC9">
              <w:rPr>
                <w:rFonts w:ascii="Times New Roman" w:hAnsi="Times New Roman" w:cs="Times New Roman"/>
                <w:bCs/>
                <w:iCs/>
              </w:rPr>
              <w:t>100,0</w:t>
            </w:r>
          </w:p>
        </w:tc>
        <w:tc>
          <w:tcPr>
            <w:tcW w:w="1255" w:type="dxa"/>
          </w:tcPr>
          <w:p w:rsidR="00222A96" w:rsidRPr="00731195" w:rsidRDefault="00731195" w:rsidP="00371AC9">
            <w:pPr>
              <w:spacing w:after="0" w:line="360" w:lineRule="auto"/>
              <w:jc w:val="center"/>
              <w:rPr>
                <w:rFonts w:ascii="Times New Roman" w:hAnsi="Times New Roman" w:cs="Times New Roman"/>
                <w:bCs/>
                <w:iCs/>
                <w:lang w:val="uk-UA"/>
              </w:rPr>
            </w:pPr>
            <w:r>
              <w:rPr>
                <w:rFonts w:ascii="Times New Roman" w:hAnsi="Times New Roman" w:cs="Times New Roman"/>
                <w:bCs/>
                <w:iCs/>
                <w:lang w:val="uk-UA"/>
              </w:rPr>
              <w:t>2</w:t>
            </w:r>
          </w:p>
        </w:tc>
      </w:tr>
    </w:tbl>
    <w:p w:rsidR="00222A96" w:rsidRPr="00371AC9" w:rsidRDefault="00222A96" w:rsidP="00371AC9">
      <w:pPr>
        <w:tabs>
          <w:tab w:val="left" w:leader="dot" w:pos="9356"/>
        </w:tabs>
        <w:spacing w:after="0" w:line="360" w:lineRule="auto"/>
        <w:rPr>
          <w:rFonts w:ascii="Times New Roman" w:hAnsi="Times New Roman" w:cs="Times New Roman"/>
          <w:color w:val="000000"/>
          <w:sz w:val="28"/>
          <w:szCs w:val="28"/>
          <w:lang w:val="uk-UA"/>
        </w:rPr>
      </w:pPr>
    </w:p>
    <w:p w:rsidR="00644ECF" w:rsidRPr="00644ECF" w:rsidRDefault="00644ECF" w:rsidP="00644ECF">
      <w:pPr>
        <w:pStyle w:val="a3"/>
        <w:spacing w:after="0" w:line="360" w:lineRule="auto"/>
        <w:ind w:left="0" w:firstLine="709"/>
        <w:jc w:val="both"/>
        <w:rPr>
          <w:rFonts w:ascii="Times New Roman" w:hAnsi="Times New Roman" w:cs="Times New Roman"/>
          <w:iCs/>
          <w:color w:val="000000"/>
          <w:sz w:val="28"/>
          <w:szCs w:val="28"/>
          <w:shd w:val="clear" w:color="auto" w:fill="FFFFFF"/>
        </w:rPr>
      </w:pPr>
      <w:r>
        <w:rPr>
          <w:rFonts w:ascii="Times New Roman" w:eastAsia="Calibri" w:hAnsi="Times New Roman" w:cs="Times New Roman"/>
          <w:sz w:val="28"/>
          <w:szCs w:val="28"/>
          <w:lang w:val="uk-UA"/>
        </w:rPr>
        <w:t xml:space="preserve">Важливим завданням є </w:t>
      </w:r>
      <w:r w:rsidRPr="00644ECF">
        <w:rPr>
          <w:rFonts w:ascii="Times New Roman" w:hAnsi="Times New Roman" w:cs="Times New Roman"/>
          <w:iCs/>
          <w:color w:val="000000"/>
          <w:sz w:val="28"/>
          <w:szCs w:val="28"/>
          <w:shd w:val="clear" w:color="auto" w:fill="FFFFFF"/>
          <w:lang w:val="uk-UA"/>
        </w:rPr>
        <w:t>диспансерний нагляд за хворими ліквідаторами аварії на Чорнобильській АЕС.</w:t>
      </w:r>
      <w:r>
        <w:rPr>
          <w:rFonts w:ascii="Times New Roman" w:hAnsi="Times New Roman" w:cs="Times New Roman"/>
          <w:iCs/>
          <w:color w:val="000000"/>
          <w:sz w:val="28"/>
          <w:szCs w:val="28"/>
          <w:shd w:val="clear" w:color="auto" w:fill="FFFFFF"/>
          <w:lang w:val="uk-UA"/>
        </w:rPr>
        <w:t xml:space="preserve"> </w:t>
      </w:r>
      <w:r w:rsidRPr="00644ECF">
        <w:rPr>
          <w:rFonts w:ascii="Times New Roman" w:eastAsia="Calibri" w:hAnsi="Times New Roman" w:cs="Times New Roman"/>
          <w:sz w:val="28"/>
          <w:szCs w:val="28"/>
          <w:lang w:val="uk-UA"/>
        </w:rPr>
        <w:t>Високі дози опромінення, особливо у перших ліквідаторів Чорнобильської аварії в Україні, серйозно позначилися на здоров'ї учасників операції. При цьому варто в</w:t>
      </w:r>
      <w:r>
        <w:rPr>
          <w:rFonts w:ascii="Times New Roman" w:eastAsia="Calibri" w:hAnsi="Times New Roman" w:cs="Times New Roman"/>
          <w:sz w:val="28"/>
          <w:szCs w:val="28"/>
          <w:lang w:val="uk-UA"/>
        </w:rPr>
        <w:t xml:space="preserve">ідзначити досить широкий спектр </w:t>
      </w:r>
      <w:r w:rsidRPr="00644ECF">
        <w:rPr>
          <w:rFonts w:ascii="Times New Roman" w:eastAsia="Calibri" w:hAnsi="Times New Roman" w:cs="Times New Roman"/>
          <w:sz w:val="28"/>
          <w:szCs w:val="28"/>
          <w:lang w:val="uk-UA"/>
        </w:rPr>
        <w:t>захворювань, адже опромінення призводило не тільки до прямих наслідків, але й побічно сприяло розвитку захворювань, що вже були у людей.</w:t>
      </w:r>
    </w:p>
    <w:p w:rsidR="00222A96" w:rsidRPr="00371AC9" w:rsidRDefault="00644ECF" w:rsidP="00644ECF">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Дослідження</w:t>
      </w:r>
      <w:r w:rsidRPr="00644ECF">
        <w:rPr>
          <w:rFonts w:ascii="Times New Roman" w:eastAsia="Calibri" w:hAnsi="Times New Roman" w:cs="Times New Roman"/>
          <w:sz w:val="28"/>
          <w:szCs w:val="28"/>
          <w:lang w:val="uk-UA"/>
        </w:rPr>
        <w:t xml:space="preserve"> захворюваності учасників ліквідації наслідків аварії </w:t>
      </w:r>
      <w:r>
        <w:rPr>
          <w:rFonts w:ascii="Times New Roman" w:eastAsia="Calibri" w:hAnsi="Times New Roman" w:cs="Times New Roman"/>
          <w:sz w:val="28"/>
          <w:szCs w:val="28"/>
          <w:lang w:val="uk-UA"/>
        </w:rPr>
        <w:t>на Чорнобильській АЕС засвідчують, що у 2000</w:t>
      </w:r>
      <w:r w:rsidRPr="00644ECF">
        <w:rPr>
          <w:rFonts w:ascii="Times New Roman" w:eastAsia="Calibri" w:hAnsi="Times New Roman" w:cs="Times New Roman"/>
          <w:sz w:val="28"/>
          <w:szCs w:val="28"/>
          <w:lang w:val="uk-UA"/>
        </w:rPr>
        <w:t xml:space="preserve"> році перше місце захворюваності серед ліквідаторів посіли хвороби органів дихання – 28,28%, на другому місці були хвороби центральної нервової системи та органів чуття – 12,34%, на тр</w:t>
      </w:r>
      <w:r>
        <w:rPr>
          <w:rFonts w:ascii="Times New Roman" w:eastAsia="Calibri" w:hAnsi="Times New Roman" w:cs="Times New Roman"/>
          <w:sz w:val="28"/>
          <w:szCs w:val="28"/>
          <w:lang w:val="uk-UA"/>
        </w:rPr>
        <w:t>етину стали шкіри – 11,87%. Через п'ять років, у 2005</w:t>
      </w:r>
      <w:r w:rsidRPr="00644ECF">
        <w:rPr>
          <w:rFonts w:ascii="Times New Roman" w:eastAsia="Calibri" w:hAnsi="Times New Roman" w:cs="Times New Roman"/>
          <w:sz w:val="28"/>
          <w:szCs w:val="28"/>
          <w:lang w:val="uk-UA"/>
        </w:rPr>
        <w:t xml:space="preserve"> році загальний рівень </w:t>
      </w:r>
      <w:r w:rsidRPr="00644ECF">
        <w:rPr>
          <w:rFonts w:ascii="Times New Roman" w:eastAsia="Calibri" w:hAnsi="Times New Roman" w:cs="Times New Roman"/>
          <w:sz w:val="28"/>
          <w:szCs w:val="28"/>
          <w:lang w:val="uk-UA"/>
        </w:rPr>
        <w:lastRenderedPageBreak/>
        <w:t xml:space="preserve">захворюваності у ліквідаторів </w:t>
      </w:r>
      <w:r>
        <w:rPr>
          <w:rFonts w:ascii="Times New Roman" w:eastAsia="Calibri" w:hAnsi="Times New Roman" w:cs="Times New Roman"/>
          <w:sz w:val="28"/>
          <w:szCs w:val="28"/>
          <w:lang w:val="uk-UA"/>
        </w:rPr>
        <w:t>зріс у 1,3 рази порівняно з 2000</w:t>
      </w:r>
      <w:r w:rsidRPr="00644ECF">
        <w:rPr>
          <w:rFonts w:ascii="Times New Roman" w:eastAsia="Calibri" w:hAnsi="Times New Roman" w:cs="Times New Roman"/>
          <w:sz w:val="28"/>
          <w:szCs w:val="28"/>
          <w:lang w:val="uk-UA"/>
        </w:rPr>
        <w:t xml:space="preserve"> роком, насамперед за рахунок подальшого зростання показників захворюваності на хвороби системи кровообігу, органів дихання </w:t>
      </w:r>
      <w:r>
        <w:rPr>
          <w:rFonts w:ascii="Times New Roman" w:eastAsia="Calibri" w:hAnsi="Times New Roman" w:cs="Times New Roman"/>
          <w:sz w:val="28"/>
          <w:szCs w:val="28"/>
          <w:lang w:val="uk-UA"/>
        </w:rPr>
        <w:t>та опорно-рухового апарату. Дані 2020 року</w:t>
      </w:r>
      <w:r w:rsidRPr="00644ECF">
        <w:rPr>
          <w:rFonts w:ascii="Times New Roman" w:eastAsia="Calibri" w:hAnsi="Times New Roman" w:cs="Times New Roman"/>
          <w:sz w:val="28"/>
          <w:szCs w:val="28"/>
          <w:lang w:val="uk-UA"/>
        </w:rPr>
        <w:t xml:space="preserve"> трохи змінилися. Так перше місце, як і раніше, займали хвороби органів дихання – 21,73%, друге – хвороби центральної н</w:t>
      </w:r>
      <w:r>
        <w:rPr>
          <w:rFonts w:ascii="Times New Roman" w:eastAsia="Calibri" w:hAnsi="Times New Roman" w:cs="Times New Roman"/>
          <w:sz w:val="28"/>
          <w:szCs w:val="28"/>
          <w:lang w:val="uk-UA"/>
        </w:rPr>
        <w:t>ервової системи та шкіри</w:t>
      </w:r>
      <w:r w:rsidRPr="00644ECF">
        <w:rPr>
          <w:rFonts w:ascii="Times New Roman" w:eastAsia="Calibri" w:hAnsi="Times New Roman" w:cs="Times New Roman"/>
          <w:sz w:val="28"/>
          <w:szCs w:val="28"/>
          <w:lang w:val="uk-UA"/>
        </w:rPr>
        <w:t xml:space="preserve"> – 16,88%, а на третє вийшли хвороби органів травлення – 13,17%. При цьому наголошується і на збільшення частоти онк</w:t>
      </w:r>
      <w:r>
        <w:rPr>
          <w:rFonts w:ascii="Times New Roman" w:eastAsia="Calibri" w:hAnsi="Times New Roman" w:cs="Times New Roman"/>
          <w:sz w:val="28"/>
          <w:szCs w:val="28"/>
          <w:lang w:val="uk-UA"/>
        </w:rPr>
        <w:t>ологічної захворюваності: у 2020</w:t>
      </w:r>
      <w:r w:rsidRPr="00644ECF">
        <w:rPr>
          <w:rFonts w:ascii="Times New Roman" w:eastAsia="Calibri" w:hAnsi="Times New Roman" w:cs="Times New Roman"/>
          <w:sz w:val="28"/>
          <w:szCs w:val="28"/>
          <w:lang w:val="uk-UA"/>
        </w:rPr>
        <w:t xml:space="preserve"> роц</w:t>
      </w:r>
      <w:r>
        <w:rPr>
          <w:rFonts w:ascii="Times New Roman" w:eastAsia="Calibri" w:hAnsi="Times New Roman" w:cs="Times New Roman"/>
          <w:sz w:val="28"/>
          <w:szCs w:val="28"/>
          <w:lang w:val="uk-UA"/>
        </w:rPr>
        <w:t>і порівняно з 2000</w:t>
      </w:r>
      <w:r w:rsidRPr="00644ECF">
        <w:rPr>
          <w:rFonts w:ascii="Times New Roman" w:eastAsia="Calibri" w:hAnsi="Times New Roman" w:cs="Times New Roman"/>
          <w:sz w:val="28"/>
          <w:szCs w:val="28"/>
          <w:lang w:val="uk-UA"/>
        </w:rPr>
        <w:t xml:space="preserve"> роком вона зросла зі 160 до 226 випадків на 100 тисяч населення.</w:t>
      </w:r>
    </w:p>
    <w:p w:rsidR="00EF0C9F" w:rsidRPr="00E35E1D" w:rsidRDefault="00E35E1D" w:rsidP="00CE19DF">
      <w:pPr>
        <w:pStyle w:val="a3"/>
        <w:spacing w:after="0" w:line="360" w:lineRule="auto"/>
        <w:ind w:left="0" w:firstLine="709"/>
        <w:rPr>
          <w:rFonts w:ascii="Times New Roman" w:hAnsi="Times New Roman" w:cs="Times New Roman"/>
          <w:iCs/>
          <w:color w:val="000000"/>
          <w:sz w:val="28"/>
          <w:szCs w:val="28"/>
          <w:shd w:val="clear" w:color="auto" w:fill="FFFFFF"/>
          <w:lang w:val="uk-UA"/>
        </w:rPr>
      </w:pPr>
      <w:r>
        <w:rPr>
          <w:rFonts w:ascii="Times New Roman" w:hAnsi="Times New Roman" w:cs="Times New Roman"/>
          <w:iCs/>
          <w:color w:val="000000"/>
          <w:sz w:val="28"/>
          <w:szCs w:val="28"/>
          <w:shd w:val="clear" w:color="auto" w:fill="FFFFFF"/>
          <w:lang w:val="uk-UA"/>
        </w:rPr>
        <w:t xml:space="preserve">Статистичні дані </w:t>
      </w:r>
      <w:r>
        <w:rPr>
          <w:rFonts w:ascii="Times New Roman" w:hAnsi="Times New Roman" w:cs="Times New Roman"/>
          <w:iCs/>
          <w:color w:val="000000"/>
          <w:sz w:val="28"/>
          <w:szCs w:val="28"/>
          <w:shd w:val="clear" w:color="auto" w:fill="FFFFFF"/>
        </w:rPr>
        <w:t>диспансерного</w:t>
      </w:r>
      <w:r w:rsidR="00EF0C9F" w:rsidRPr="00371AC9">
        <w:rPr>
          <w:rFonts w:ascii="Times New Roman" w:hAnsi="Times New Roman" w:cs="Times New Roman"/>
          <w:iCs/>
          <w:color w:val="000000"/>
          <w:sz w:val="28"/>
          <w:szCs w:val="28"/>
          <w:shd w:val="clear" w:color="auto" w:fill="FFFFFF"/>
        </w:rPr>
        <w:t xml:space="preserve"> </w:t>
      </w:r>
      <w:proofErr w:type="spellStart"/>
      <w:r w:rsidR="00EF0C9F" w:rsidRPr="00371AC9">
        <w:rPr>
          <w:rFonts w:ascii="Times New Roman" w:hAnsi="Times New Roman" w:cs="Times New Roman"/>
          <w:iCs/>
          <w:color w:val="000000"/>
          <w:sz w:val="28"/>
          <w:szCs w:val="28"/>
          <w:shd w:val="clear" w:color="auto" w:fill="FFFFFF"/>
        </w:rPr>
        <w:t>нагляд</w:t>
      </w:r>
      <w:proofErr w:type="spellEnd"/>
      <w:r>
        <w:rPr>
          <w:rFonts w:ascii="Times New Roman" w:hAnsi="Times New Roman" w:cs="Times New Roman"/>
          <w:iCs/>
          <w:color w:val="000000"/>
          <w:sz w:val="28"/>
          <w:szCs w:val="28"/>
          <w:shd w:val="clear" w:color="auto" w:fill="FFFFFF"/>
          <w:lang w:val="uk-UA"/>
        </w:rPr>
        <w:t>у</w:t>
      </w:r>
      <w:r w:rsidR="00EF0C9F" w:rsidRPr="00371AC9">
        <w:rPr>
          <w:rFonts w:ascii="Times New Roman" w:hAnsi="Times New Roman" w:cs="Times New Roman"/>
          <w:iCs/>
          <w:color w:val="000000"/>
          <w:sz w:val="28"/>
          <w:szCs w:val="28"/>
          <w:shd w:val="clear" w:color="auto" w:fill="FFFFFF"/>
        </w:rPr>
        <w:t xml:space="preserve"> за </w:t>
      </w:r>
      <w:proofErr w:type="spellStart"/>
      <w:r w:rsidR="00EF0C9F" w:rsidRPr="00371AC9">
        <w:rPr>
          <w:rFonts w:ascii="Times New Roman" w:hAnsi="Times New Roman" w:cs="Times New Roman"/>
          <w:iCs/>
          <w:color w:val="000000"/>
          <w:sz w:val="28"/>
          <w:szCs w:val="28"/>
          <w:shd w:val="clear" w:color="auto" w:fill="FFFFFF"/>
        </w:rPr>
        <w:t>хворими</w:t>
      </w:r>
      <w:proofErr w:type="spellEnd"/>
      <w:r w:rsidR="00EF0C9F" w:rsidRPr="00371AC9">
        <w:rPr>
          <w:rFonts w:ascii="Times New Roman" w:hAnsi="Times New Roman" w:cs="Times New Roman"/>
          <w:iCs/>
          <w:color w:val="000000"/>
          <w:sz w:val="28"/>
          <w:szCs w:val="28"/>
          <w:shd w:val="clear" w:color="auto" w:fill="FFFFFF"/>
        </w:rPr>
        <w:t xml:space="preserve"> </w:t>
      </w:r>
      <w:proofErr w:type="spellStart"/>
      <w:r w:rsidR="00EF0C9F" w:rsidRPr="00371AC9">
        <w:rPr>
          <w:rFonts w:ascii="Times New Roman" w:hAnsi="Times New Roman" w:cs="Times New Roman"/>
          <w:iCs/>
          <w:color w:val="000000"/>
          <w:sz w:val="28"/>
          <w:szCs w:val="28"/>
          <w:shd w:val="clear" w:color="auto" w:fill="FFFFFF"/>
        </w:rPr>
        <w:t>ліквідатора</w:t>
      </w:r>
      <w:r>
        <w:rPr>
          <w:rFonts w:ascii="Times New Roman" w:hAnsi="Times New Roman" w:cs="Times New Roman"/>
          <w:iCs/>
          <w:color w:val="000000"/>
          <w:sz w:val="28"/>
          <w:szCs w:val="28"/>
          <w:shd w:val="clear" w:color="auto" w:fill="FFFFFF"/>
        </w:rPr>
        <w:t>ми</w:t>
      </w:r>
      <w:proofErr w:type="spellEnd"/>
      <w:r>
        <w:rPr>
          <w:rFonts w:ascii="Times New Roman" w:hAnsi="Times New Roman" w:cs="Times New Roman"/>
          <w:iCs/>
          <w:color w:val="000000"/>
          <w:sz w:val="28"/>
          <w:szCs w:val="28"/>
          <w:shd w:val="clear" w:color="auto" w:fill="FFFFFF"/>
        </w:rPr>
        <w:t xml:space="preserve"> </w:t>
      </w:r>
      <w:proofErr w:type="spellStart"/>
      <w:r>
        <w:rPr>
          <w:rFonts w:ascii="Times New Roman" w:hAnsi="Times New Roman" w:cs="Times New Roman"/>
          <w:iCs/>
          <w:color w:val="000000"/>
          <w:sz w:val="28"/>
          <w:szCs w:val="28"/>
          <w:shd w:val="clear" w:color="auto" w:fill="FFFFFF"/>
        </w:rPr>
        <w:t>аварії</w:t>
      </w:r>
      <w:proofErr w:type="spellEnd"/>
      <w:r>
        <w:rPr>
          <w:rFonts w:ascii="Times New Roman" w:hAnsi="Times New Roman" w:cs="Times New Roman"/>
          <w:iCs/>
          <w:color w:val="000000"/>
          <w:sz w:val="28"/>
          <w:szCs w:val="28"/>
          <w:shd w:val="clear" w:color="auto" w:fill="FFFFFF"/>
        </w:rPr>
        <w:t xml:space="preserve"> на </w:t>
      </w:r>
      <w:proofErr w:type="spellStart"/>
      <w:r>
        <w:rPr>
          <w:rFonts w:ascii="Times New Roman" w:hAnsi="Times New Roman" w:cs="Times New Roman"/>
          <w:iCs/>
          <w:color w:val="000000"/>
          <w:sz w:val="28"/>
          <w:szCs w:val="28"/>
          <w:shd w:val="clear" w:color="auto" w:fill="FFFFFF"/>
        </w:rPr>
        <w:t>Чорнобильській</w:t>
      </w:r>
      <w:proofErr w:type="spellEnd"/>
      <w:r>
        <w:rPr>
          <w:rFonts w:ascii="Times New Roman" w:hAnsi="Times New Roman" w:cs="Times New Roman"/>
          <w:iCs/>
          <w:color w:val="000000"/>
          <w:sz w:val="28"/>
          <w:szCs w:val="28"/>
          <w:shd w:val="clear" w:color="auto" w:fill="FFFFFF"/>
        </w:rPr>
        <w:t xml:space="preserve"> АЕС у </w:t>
      </w:r>
      <w:proofErr w:type="spellStart"/>
      <w:r>
        <w:rPr>
          <w:rFonts w:ascii="Times New Roman" w:hAnsi="Times New Roman" w:cs="Times New Roman"/>
          <w:iCs/>
          <w:color w:val="000000"/>
          <w:sz w:val="28"/>
          <w:szCs w:val="28"/>
          <w:shd w:val="clear" w:color="auto" w:fill="FFFFFF"/>
        </w:rPr>
        <w:t>місті</w:t>
      </w:r>
      <w:proofErr w:type="spellEnd"/>
      <w:r>
        <w:rPr>
          <w:rFonts w:ascii="Times New Roman" w:hAnsi="Times New Roman" w:cs="Times New Roman"/>
          <w:iCs/>
          <w:color w:val="000000"/>
          <w:sz w:val="28"/>
          <w:szCs w:val="28"/>
          <w:shd w:val="clear" w:color="auto" w:fill="FFFFFF"/>
        </w:rPr>
        <w:t xml:space="preserve"> </w:t>
      </w:r>
      <w:proofErr w:type="spellStart"/>
      <w:r>
        <w:rPr>
          <w:rFonts w:ascii="Times New Roman" w:hAnsi="Times New Roman" w:cs="Times New Roman"/>
          <w:iCs/>
          <w:color w:val="000000"/>
          <w:sz w:val="28"/>
          <w:szCs w:val="28"/>
          <w:shd w:val="clear" w:color="auto" w:fill="FFFFFF"/>
        </w:rPr>
        <w:t>Глухові</w:t>
      </w:r>
      <w:proofErr w:type="spellEnd"/>
      <w:r>
        <w:rPr>
          <w:rFonts w:ascii="Times New Roman" w:hAnsi="Times New Roman" w:cs="Times New Roman"/>
          <w:iCs/>
          <w:color w:val="000000"/>
          <w:sz w:val="28"/>
          <w:szCs w:val="28"/>
          <w:shd w:val="clear" w:color="auto" w:fill="FFFFFF"/>
        </w:rPr>
        <w:t xml:space="preserve"> подано</w:t>
      </w:r>
      <w:r>
        <w:rPr>
          <w:rFonts w:ascii="Times New Roman" w:hAnsi="Times New Roman" w:cs="Times New Roman"/>
          <w:iCs/>
          <w:color w:val="000000"/>
          <w:sz w:val="28"/>
          <w:szCs w:val="28"/>
          <w:shd w:val="clear" w:color="auto" w:fill="FFFFFF"/>
          <w:lang w:val="uk-UA"/>
        </w:rPr>
        <w:t xml:space="preserve"> у табл. 2.5.</w:t>
      </w:r>
    </w:p>
    <w:p w:rsidR="00CE19DF" w:rsidRDefault="00E35E1D" w:rsidP="00E35E1D">
      <w:pPr>
        <w:pStyle w:val="a3"/>
        <w:spacing w:after="0" w:line="360" w:lineRule="auto"/>
        <w:ind w:left="0"/>
        <w:jc w:val="right"/>
        <w:rPr>
          <w:rFonts w:ascii="Times New Roman" w:hAnsi="Times New Roman" w:cs="Times New Roman"/>
          <w:iCs/>
          <w:color w:val="000000"/>
          <w:sz w:val="28"/>
          <w:szCs w:val="28"/>
          <w:shd w:val="clear" w:color="auto" w:fill="FFFFFF"/>
          <w:lang w:val="uk-UA"/>
        </w:rPr>
      </w:pPr>
      <w:r>
        <w:rPr>
          <w:rFonts w:ascii="Times New Roman" w:hAnsi="Times New Roman" w:cs="Times New Roman"/>
          <w:iCs/>
          <w:color w:val="000000"/>
          <w:sz w:val="28"/>
          <w:szCs w:val="28"/>
          <w:shd w:val="clear" w:color="auto" w:fill="FFFFFF"/>
          <w:lang w:val="uk-UA"/>
        </w:rPr>
        <w:t>Таблиця 2.5</w:t>
      </w:r>
    </w:p>
    <w:p w:rsidR="006B2F42" w:rsidRPr="00E35E1D" w:rsidRDefault="00E35E1D" w:rsidP="006B2F42">
      <w:pPr>
        <w:pStyle w:val="a3"/>
        <w:spacing w:after="0" w:line="360" w:lineRule="auto"/>
        <w:ind w:left="0"/>
        <w:jc w:val="center"/>
        <w:rPr>
          <w:rFonts w:ascii="Times New Roman" w:hAnsi="Times New Roman" w:cs="Times New Roman"/>
          <w:b/>
          <w:iCs/>
          <w:color w:val="000000"/>
          <w:sz w:val="28"/>
          <w:szCs w:val="28"/>
          <w:shd w:val="clear" w:color="auto" w:fill="FFFFFF"/>
          <w:lang w:val="uk-UA"/>
        </w:rPr>
      </w:pPr>
      <w:r w:rsidRPr="00E35E1D">
        <w:rPr>
          <w:rFonts w:ascii="Times New Roman" w:hAnsi="Times New Roman" w:cs="Times New Roman"/>
          <w:b/>
          <w:iCs/>
          <w:color w:val="000000"/>
          <w:sz w:val="28"/>
          <w:szCs w:val="28"/>
          <w:shd w:val="clear" w:color="auto" w:fill="FFFFFF"/>
          <w:lang w:val="uk-UA"/>
        </w:rPr>
        <w:t>Захворювання шкіри</w:t>
      </w:r>
      <w:r>
        <w:rPr>
          <w:rFonts w:ascii="Times New Roman" w:hAnsi="Times New Roman" w:cs="Times New Roman"/>
          <w:b/>
          <w:iCs/>
          <w:color w:val="000000"/>
          <w:sz w:val="28"/>
          <w:szCs w:val="28"/>
          <w:shd w:val="clear" w:color="auto" w:fill="FFFFFF"/>
          <w:lang w:val="uk-UA"/>
        </w:rPr>
        <w:t xml:space="preserve"> серед ліквідаторів аварії </w:t>
      </w:r>
      <w:r w:rsidR="006B2F42">
        <w:rPr>
          <w:rFonts w:ascii="Times New Roman" w:hAnsi="Times New Roman" w:cs="Times New Roman"/>
          <w:b/>
          <w:iCs/>
          <w:color w:val="000000"/>
          <w:sz w:val="28"/>
          <w:szCs w:val="28"/>
          <w:shd w:val="clear" w:color="auto" w:fill="FFFFFF"/>
          <w:lang w:val="uk-UA"/>
        </w:rPr>
        <w:t>на ЧАЕС міста Глухова</w:t>
      </w: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3"/>
        <w:gridCol w:w="1380"/>
        <w:gridCol w:w="1386"/>
        <w:gridCol w:w="1382"/>
        <w:gridCol w:w="1407"/>
        <w:gridCol w:w="1413"/>
        <w:gridCol w:w="1400"/>
      </w:tblGrid>
      <w:tr w:rsidR="00EF0C9F" w:rsidRPr="00371AC9" w:rsidTr="001C0C28">
        <w:trPr>
          <w:trHeight w:val="190"/>
        </w:trPr>
        <w:tc>
          <w:tcPr>
            <w:tcW w:w="1273" w:type="dxa"/>
            <w:vMerge w:val="restart"/>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r w:rsidRPr="005B0EC2">
              <w:rPr>
                <w:rFonts w:ascii="Times New Roman" w:hAnsi="Times New Roman" w:cs="Times New Roman"/>
                <w:b/>
                <w:bCs/>
                <w:sz w:val="24"/>
                <w:szCs w:val="24"/>
              </w:rPr>
              <w:t>Роки</w:t>
            </w:r>
          </w:p>
        </w:tc>
        <w:tc>
          <w:tcPr>
            <w:tcW w:w="8368" w:type="dxa"/>
            <w:gridSpan w:val="6"/>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Назва</w:t>
            </w:r>
            <w:proofErr w:type="spellEnd"/>
            <w:r w:rsidRPr="005B0EC2">
              <w:rPr>
                <w:rFonts w:ascii="Times New Roman" w:hAnsi="Times New Roman" w:cs="Times New Roman"/>
                <w:b/>
                <w:bCs/>
                <w:sz w:val="24"/>
                <w:szCs w:val="24"/>
              </w:rPr>
              <w:t xml:space="preserve"> хвороб</w:t>
            </w:r>
          </w:p>
        </w:tc>
      </w:tr>
      <w:tr w:rsidR="00EF0C9F" w:rsidRPr="00371AC9" w:rsidTr="001C0C28">
        <w:tc>
          <w:tcPr>
            <w:tcW w:w="1273" w:type="dxa"/>
            <w:vMerge/>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
        </w:tc>
        <w:tc>
          <w:tcPr>
            <w:tcW w:w="1380"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всього</w:t>
            </w:r>
            <w:proofErr w:type="spellEnd"/>
          </w:p>
        </w:tc>
        <w:tc>
          <w:tcPr>
            <w:tcW w:w="1386"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псоріаз</w:t>
            </w:r>
            <w:proofErr w:type="spellEnd"/>
          </w:p>
        </w:tc>
        <w:tc>
          <w:tcPr>
            <w:tcW w:w="1382"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екзема</w:t>
            </w:r>
            <w:proofErr w:type="spellEnd"/>
          </w:p>
        </w:tc>
        <w:tc>
          <w:tcPr>
            <w:tcW w:w="1407"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червоний</w:t>
            </w:r>
            <w:proofErr w:type="spellEnd"/>
            <w:r w:rsidRPr="005B0EC2">
              <w:rPr>
                <w:rFonts w:ascii="Times New Roman" w:hAnsi="Times New Roman" w:cs="Times New Roman"/>
                <w:b/>
                <w:bCs/>
                <w:sz w:val="24"/>
                <w:szCs w:val="24"/>
              </w:rPr>
              <w:t xml:space="preserve"> </w:t>
            </w:r>
            <w:proofErr w:type="spellStart"/>
            <w:r w:rsidRPr="005B0EC2">
              <w:rPr>
                <w:rFonts w:ascii="Times New Roman" w:hAnsi="Times New Roman" w:cs="Times New Roman"/>
                <w:b/>
                <w:bCs/>
                <w:sz w:val="24"/>
                <w:szCs w:val="24"/>
              </w:rPr>
              <w:t>вовчак</w:t>
            </w:r>
            <w:proofErr w:type="spellEnd"/>
          </w:p>
        </w:tc>
        <w:tc>
          <w:tcPr>
            <w:tcW w:w="1413"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атопічний</w:t>
            </w:r>
            <w:proofErr w:type="spellEnd"/>
            <w:r w:rsidRPr="005B0EC2">
              <w:rPr>
                <w:rFonts w:ascii="Times New Roman" w:hAnsi="Times New Roman" w:cs="Times New Roman"/>
                <w:b/>
                <w:bCs/>
                <w:sz w:val="24"/>
                <w:szCs w:val="24"/>
              </w:rPr>
              <w:t xml:space="preserve"> дерматит</w:t>
            </w:r>
          </w:p>
        </w:tc>
        <w:tc>
          <w:tcPr>
            <w:tcW w:w="1400"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алопеція</w:t>
            </w:r>
            <w:proofErr w:type="spellEnd"/>
          </w:p>
        </w:tc>
      </w:tr>
      <w:tr w:rsidR="001C0C28" w:rsidRPr="00371AC9" w:rsidTr="001C0C28">
        <w:tc>
          <w:tcPr>
            <w:tcW w:w="1273"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b/>
                <w:bCs/>
                <w:sz w:val="24"/>
                <w:szCs w:val="24"/>
              </w:rPr>
            </w:pPr>
          </w:p>
        </w:tc>
        <w:tc>
          <w:tcPr>
            <w:tcW w:w="1380"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9</w:t>
            </w:r>
          </w:p>
        </w:tc>
        <w:tc>
          <w:tcPr>
            <w:tcW w:w="1386"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5</w:t>
            </w:r>
          </w:p>
        </w:tc>
        <w:tc>
          <w:tcPr>
            <w:tcW w:w="1382"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1407"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1413"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1400"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r>
      <w:tr w:rsidR="001C0C28" w:rsidRPr="00371AC9" w:rsidTr="001C0C28">
        <w:tc>
          <w:tcPr>
            <w:tcW w:w="1273"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lang w:val="uk-UA"/>
              </w:rPr>
            </w:pPr>
            <w:r w:rsidRPr="005B0EC2">
              <w:rPr>
                <w:rFonts w:ascii="Times New Roman" w:hAnsi="Times New Roman" w:cs="Times New Roman"/>
                <w:sz w:val="24"/>
                <w:szCs w:val="24"/>
              </w:rPr>
              <w:t>201</w:t>
            </w:r>
            <w:r>
              <w:rPr>
                <w:rFonts w:ascii="Times New Roman" w:hAnsi="Times New Roman" w:cs="Times New Roman"/>
                <w:sz w:val="24"/>
                <w:szCs w:val="24"/>
                <w:lang w:val="uk-UA"/>
              </w:rPr>
              <w:t>8</w:t>
            </w:r>
          </w:p>
        </w:tc>
        <w:tc>
          <w:tcPr>
            <w:tcW w:w="1380"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9</w:t>
            </w:r>
          </w:p>
        </w:tc>
        <w:tc>
          <w:tcPr>
            <w:tcW w:w="1386"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5</w:t>
            </w:r>
          </w:p>
        </w:tc>
        <w:tc>
          <w:tcPr>
            <w:tcW w:w="1382"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1407"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1413"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1400"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r>
      <w:tr w:rsidR="001C0C28" w:rsidRPr="00371AC9" w:rsidTr="001C0C28">
        <w:tc>
          <w:tcPr>
            <w:tcW w:w="1273"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lang w:val="uk-UA"/>
              </w:rPr>
            </w:pPr>
            <w:r w:rsidRPr="005B0EC2">
              <w:rPr>
                <w:rFonts w:ascii="Times New Roman" w:hAnsi="Times New Roman" w:cs="Times New Roman"/>
                <w:sz w:val="24"/>
                <w:szCs w:val="24"/>
              </w:rPr>
              <w:t>201</w:t>
            </w:r>
            <w:r>
              <w:rPr>
                <w:rFonts w:ascii="Times New Roman" w:hAnsi="Times New Roman" w:cs="Times New Roman"/>
                <w:sz w:val="24"/>
                <w:szCs w:val="24"/>
                <w:lang w:val="uk-UA"/>
              </w:rPr>
              <w:t>9</w:t>
            </w:r>
          </w:p>
        </w:tc>
        <w:tc>
          <w:tcPr>
            <w:tcW w:w="1380"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9</w:t>
            </w:r>
          </w:p>
        </w:tc>
        <w:tc>
          <w:tcPr>
            <w:tcW w:w="1386"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5</w:t>
            </w:r>
          </w:p>
        </w:tc>
        <w:tc>
          <w:tcPr>
            <w:tcW w:w="1382"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1407"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1413"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1400" w:type="dxa"/>
            <w:shd w:val="clear" w:color="auto" w:fill="auto"/>
            <w:vAlign w:val="center"/>
          </w:tcPr>
          <w:p w:rsidR="001C0C28" w:rsidRPr="005B0EC2" w:rsidRDefault="001C0C28" w:rsidP="001C0C28">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r>
      <w:tr w:rsidR="00EF0C9F" w:rsidRPr="00371AC9" w:rsidTr="001C0C28">
        <w:tc>
          <w:tcPr>
            <w:tcW w:w="1273" w:type="dxa"/>
            <w:shd w:val="clear" w:color="auto" w:fill="auto"/>
            <w:vAlign w:val="center"/>
          </w:tcPr>
          <w:p w:rsidR="00EF0C9F" w:rsidRPr="005B0EC2" w:rsidRDefault="006B2F42"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2020</w:t>
            </w:r>
          </w:p>
        </w:tc>
        <w:tc>
          <w:tcPr>
            <w:tcW w:w="1380" w:type="dxa"/>
            <w:shd w:val="clear" w:color="auto" w:fill="auto"/>
            <w:vAlign w:val="center"/>
          </w:tcPr>
          <w:p w:rsidR="00EF0C9F" w:rsidRPr="001C0C28" w:rsidRDefault="001C0C28"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386" w:type="dxa"/>
            <w:shd w:val="clear" w:color="auto" w:fill="auto"/>
            <w:vAlign w:val="center"/>
          </w:tcPr>
          <w:p w:rsidR="00EF0C9F" w:rsidRPr="001C0C28" w:rsidRDefault="001C0C28"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382" w:type="dxa"/>
            <w:shd w:val="clear" w:color="auto" w:fill="auto"/>
            <w:vAlign w:val="center"/>
          </w:tcPr>
          <w:p w:rsidR="00EF0C9F" w:rsidRPr="001C0C28" w:rsidRDefault="001C0C28"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407" w:type="dxa"/>
            <w:shd w:val="clear" w:color="auto" w:fill="auto"/>
            <w:vAlign w:val="center"/>
          </w:tcPr>
          <w:p w:rsidR="00EF0C9F" w:rsidRPr="001C0C28" w:rsidRDefault="001C0C28"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413" w:type="dxa"/>
            <w:shd w:val="clear" w:color="auto" w:fill="auto"/>
            <w:vAlign w:val="center"/>
          </w:tcPr>
          <w:p w:rsidR="00EF0C9F" w:rsidRPr="001C0C28" w:rsidRDefault="001C0C28"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400" w:type="dxa"/>
            <w:shd w:val="clear" w:color="auto" w:fill="auto"/>
            <w:vAlign w:val="center"/>
          </w:tcPr>
          <w:p w:rsidR="00EF0C9F" w:rsidRPr="001C0C28" w:rsidRDefault="001C0C28"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bl>
    <w:p w:rsidR="00EF0C9F" w:rsidRPr="00371AC9" w:rsidRDefault="00EF0C9F" w:rsidP="00371AC9">
      <w:pPr>
        <w:pStyle w:val="a3"/>
        <w:tabs>
          <w:tab w:val="left" w:leader="dot" w:pos="9356"/>
        </w:tabs>
        <w:spacing w:after="0" w:line="360" w:lineRule="auto"/>
        <w:ind w:left="0"/>
        <w:rPr>
          <w:rFonts w:ascii="Times New Roman" w:hAnsi="Times New Roman" w:cs="Times New Roman"/>
          <w:color w:val="000000"/>
          <w:sz w:val="28"/>
          <w:szCs w:val="28"/>
          <w:shd w:val="clear" w:color="auto" w:fill="FFFFFF"/>
        </w:rPr>
      </w:pPr>
    </w:p>
    <w:p w:rsidR="00EF0C9F" w:rsidRPr="00371AC9" w:rsidRDefault="00317794" w:rsidP="005B0EC2">
      <w:pPr>
        <w:pStyle w:val="a3"/>
        <w:tabs>
          <w:tab w:val="left" w:leader="dot" w:pos="9356"/>
        </w:tabs>
        <w:spacing w:after="0" w:line="360" w:lineRule="auto"/>
        <w:ind w:left="0" w:firstLine="709"/>
        <w:jc w:val="both"/>
        <w:rPr>
          <w:rFonts w:ascii="Times New Roman" w:hAnsi="Times New Roman" w:cs="Times New Roman"/>
          <w:color w:val="000000"/>
          <w:sz w:val="28"/>
          <w:szCs w:val="28"/>
          <w:shd w:val="clear" w:color="auto" w:fill="FFFFFF"/>
        </w:rPr>
      </w:pPr>
      <w:proofErr w:type="spellStart"/>
      <w:r>
        <w:rPr>
          <w:rFonts w:ascii="Times New Roman" w:hAnsi="Times New Roman" w:cs="Times New Roman"/>
          <w:color w:val="000000"/>
          <w:sz w:val="28"/>
          <w:szCs w:val="28"/>
          <w:shd w:val="clear" w:color="auto" w:fill="FFFFFF"/>
        </w:rPr>
        <w:t>Аналіз</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статистичних</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даних</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демонструє</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що</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захворюваність</w:t>
      </w:r>
      <w:proofErr w:type="spellEnd"/>
      <w:r w:rsidR="00EF0C9F" w:rsidRPr="00371AC9">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хворобами шкіри </w:t>
      </w:r>
      <w:proofErr w:type="spellStart"/>
      <w:r w:rsidRPr="00371AC9">
        <w:rPr>
          <w:rFonts w:ascii="Times New Roman" w:hAnsi="Times New Roman" w:cs="Times New Roman"/>
          <w:color w:val="000000"/>
          <w:sz w:val="28"/>
          <w:szCs w:val="28"/>
          <w:shd w:val="clear" w:color="auto" w:fill="FFFFFF"/>
        </w:rPr>
        <w:t>залишається</w:t>
      </w:r>
      <w:proofErr w:type="spellEnd"/>
      <w:r w:rsidRPr="00371AC9">
        <w:rPr>
          <w:rFonts w:ascii="Times New Roman" w:hAnsi="Times New Roman" w:cs="Times New Roman"/>
          <w:color w:val="000000"/>
          <w:sz w:val="28"/>
          <w:szCs w:val="28"/>
          <w:shd w:val="clear" w:color="auto" w:fill="FFFFFF"/>
        </w:rPr>
        <w:t xml:space="preserve"> на одному </w:t>
      </w:r>
      <w:proofErr w:type="spellStart"/>
      <w:r w:rsidRPr="00371AC9">
        <w:rPr>
          <w:rFonts w:ascii="Times New Roman" w:hAnsi="Times New Roman" w:cs="Times New Roman"/>
          <w:color w:val="000000"/>
          <w:sz w:val="28"/>
          <w:szCs w:val="28"/>
          <w:shd w:val="clear" w:color="auto" w:fill="FFFFFF"/>
        </w:rPr>
        <w:t>рівні</w:t>
      </w:r>
      <w:proofErr w:type="spellEnd"/>
      <w:r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серед</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ліквідаторів</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аварії</w:t>
      </w:r>
      <w:proofErr w:type="spellEnd"/>
      <w:r w:rsidR="00EF0C9F" w:rsidRPr="00371AC9">
        <w:rPr>
          <w:rFonts w:ascii="Times New Roman" w:hAnsi="Times New Roman" w:cs="Times New Roman"/>
          <w:color w:val="000000"/>
          <w:sz w:val="28"/>
          <w:szCs w:val="28"/>
          <w:shd w:val="clear" w:color="auto" w:fill="FFFFFF"/>
        </w:rPr>
        <w:t xml:space="preserve"> на ЧАЕС</w:t>
      </w:r>
      <w:r>
        <w:rPr>
          <w:rFonts w:ascii="Times New Roman" w:hAnsi="Times New Roman" w:cs="Times New Roman"/>
          <w:color w:val="000000"/>
          <w:sz w:val="28"/>
          <w:szCs w:val="28"/>
          <w:shd w:val="clear" w:color="auto" w:fill="FFFFFF"/>
        </w:rPr>
        <w:t>. А</w:t>
      </w:r>
      <w:proofErr w:type="spellStart"/>
      <w:r>
        <w:rPr>
          <w:rFonts w:ascii="Times New Roman" w:hAnsi="Times New Roman" w:cs="Times New Roman"/>
          <w:color w:val="000000"/>
          <w:sz w:val="28"/>
          <w:szCs w:val="28"/>
          <w:shd w:val="clear" w:color="auto" w:fill="FFFFFF"/>
          <w:lang w:val="uk-UA"/>
        </w:rPr>
        <w:t>бсолютне</w:t>
      </w:r>
      <w:proofErr w:type="spellEnd"/>
      <w:r>
        <w:rPr>
          <w:rFonts w:ascii="Times New Roman" w:hAnsi="Times New Roman" w:cs="Times New Roman"/>
          <w:color w:val="000000"/>
          <w:sz w:val="28"/>
          <w:szCs w:val="28"/>
          <w:shd w:val="clear" w:color="auto" w:fill="FFFFFF"/>
          <w:lang w:val="uk-UA"/>
        </w:rPr>
        <w:t xml:space="preserve"> число</w:t>
      </w:r>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хворих</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зменшується</w:t>
      </w:r>
      <w:proofErr w:type="spellEnd"/>
      <w:r w:rsidR="00EF0C9F" w:rsidRPr="00371AC9">
        <w:rPr>
          <w:rFonts w:ascii="Times New Roman" w:hAnsi="Times New Roman" w:cs="Times New Roman"/>
          <w:color w:val="000000"/>
          <w:sz w:val="28"/>
          <w:szCs w:val="28"/>
          <w:shd w:val="clear" w:color="auto" w:fill="FFFFFF"/>
        </w:rPr>
        <w:t xml:space="preserve"> за </w:t>
      </w:r>
      <w:proofErr w:type="spellStart"/>
      <w:r w:rsidR="00EF0C9F" w:rsidRPr="00371AC9">
        <w:rPr>
          <w:rFonts w:ascii="Times New Roman" w:hAnsi="Times New Roman" w:cs="Times New Roman"/>
          <w:color w:val="000000"/>
          <w:sz w:val="28"/>
          <w:szCs w:val="28"/>
          <w:shd w:val="clear" w:color="auto" w:fill="FFFFFF"/>
        </w:rPr>
        <w:t>рахунок</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несприятливих</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демографічних</w:t>
      </w:r>
      <w:proofErr w:type="spellEnd"/>
      <w:r w:rsidR="00EF0C9F" w:rsidRPr="00371AC9">
        <w:rPr>
          <w:rFonts w:ascii="Times New Roman" w:hAnsi="Times New Roman" w:cs="Times New Roman"/>
          <w:color w:val="000000"/>
          <w:sz w:val="28"/>
          <w:szCs w:val="28"/>
          <w:shd w:val="clear" w:color="auto" w:fill="FFFFFF"/>
        </w:rPr>
        <w:t xml:space="preserve"> </w:t>
      </w:r>
      <w:proofErr w:type="spellStart"/>
      <w:r w:rsidR="00EF0C9F" w:rsidRPr="00371AC9">
        <w:rPr>
          <w:rFonts w:ascii="Times New Roman" w:hAnsi="Times New Roman" w:cs="Times New Roman"/>
          <w:color w:val="000000"/>
          <w:sz w:val="28"/>
          <w:szCs w:val="28"/>
          <w:shd w:val="clear" w:color="auto" w:fill="FFFFFF"/>
        </w:rPr>
        <w:t>факторів</w:t>
      </w:r>
      <w:proofErr w:type="spellEnd"/>
      <w:r w:rsidR="00EF0C9F" w:rsidRPr="00371AC9">
        <w:rPr>
          <w:rFonts w:ascii="Times New Roman" w:hAnsi="Times New Roman" w:cs="Times New Roman"/>
          <w:color w:val="000000"/>
          <w:sz w:val="28"/>
          <w:szCs w:val="28"/>
          <w:shd w:val="clear" w:color="auto" w:fill="FFFFFF"/>
        </w:rPr>
        <w:t>.</w:t>
      </w:r>
    </w:p>
    <w:p w:rsidR="00EF0C9F" w:rsidRPr="00371AC9" w:rsidRDefault="00EF0C9F" w:rsidP="005B0EC2">
      <w:pPr>
        <w:pStyle w:val="a3"/>
        <w:tabs>
          <w:tab w:val="left" w:leader="dot" w:pos="9356"/>
        </w:tabs>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371AC9">
        <w:rPr>
          <w:rFonts w:ascii="Times New Roman" w:hAnsi="Times New Roman" w:cs="Times New Roman"/>
          <w:color w:val="000000"/>
          <w:sz w:val="28"/>
          <w:szCs w:val="28"/>
          <w:shd w:val="clear" w:color="auto" w:fill="FFFFFF"/>
        </w:rPr>
        <w:t>Захворюваність</w:t>
      </w:r>
      <w:proofErr w:type="spellEnd"/>
      <w:r w:rsidRPr="00371AC9">
        <w:rPr>
          <w:rFonts w:ascii="Times New Roman" w:hAnsi="Times New Roman" w:cs="Times New Roman"/>
          <w:color w:val="000000"/>
          <w:sz w:val="28"/>
          <w:szCs w:val="28"/>
          <w:shd w:val="clear" w:color="auto" w:fill="FFFFFF"/>
        </w:rPr>
        <w:t xml:space="preserve"> на </w:t>
      </w:r>
      <w:proofErr w:type="spellStart"/>
      <w:r w:rsidRPr="00371AC9">
        <w:rPr>
          <w:rFonts w:ascii="Times New Roman" w:hAnsi="Times New Roman" w:cs="Times New Roman"/>
          <w:color w:val="000000"/>
          <w:sz w:val="28"/>
          <w:szCs w:val="28"/>
          <w:shd w:val="clear" w:color="auto" w:fill="FFFFFF"/>
        </w:rPr>
        <w:t>псоріаз</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алопецію</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атопічний</w:t>
      </w:r>
      <w:proofErr w:type="spellEnd"/>
      <w:r w:rsidRPr="00371AC9">
        <w:rPr>
          <w:rFonts w:ascii="Times New Roman" w:hAnsi="Times New Roman" w:cs="Times New Roman"/>
          <w:color w:val="000000"/>
          <w:sz w:val="28"/>
          <w:szCs w:val="28"/>
          <w:shd w:val="clear" w:color="auto" w:fill="FFFFFF"/>
        </w:rPr>
        <w:t xml:space="preserve"> дерматит, </w:t>
      </w:r>
      <w:proofErr w:type="spellStart"/>
      <w:r w:rsidRPr="00371AC9">
        <w:rPr>
          <w:rFonts w:ascii="Times New Roman" w:hAnsi="Times New Roman" w:cs="Times New Roman"/>
          <w:color w:val="000000"/>
          <w:sz w:val="28"/>
          <w:szCs w:val="28"/>
          <w:shd w:val="clear" w:color="auto" w:fill="FFFFFF"/>
        </w:rPr>
        <w:t>червоний</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вовчак</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залишається</w:t>
      </w:r>
      <w:proofErr w:type="spellEnd"/>
      <w:r w:rsidRPr="00371AC9">
        <w:rPr>
          <w:rFonts w:ascii="Times New Roman" w:hAnsi="Times New Roman" w:cs="Times New Roman"/>
          <w:color w:val="000000"/>
          <w:sz w:val="28"/>
          <w:szCs w:val="28"/>
          <w:shd w:val="clear" w:color="auto" w:fill="FFFFFF"/>
        </w:rPr>
        <w:t xml:space="preserve"> на </w:t>
      </w:r>
      <w:proofErr w:type="spellStart"/>
      <w:r w:rsidRPr="00371AC9">
        <w:rPr>
          <w:rFonts w:ascii="Times New Roman" w:hAnsi="Times New Roman" w:cs="Times New Roman"/>
          <w:color w:val="000000"/>
          <w:sz w:val="28"/>
          <w:szCs w:val="28"/>
          <w:shd w:val="clear" w:color="auto" w:fill="FFFFFF"/>
        </w:rPr>
        <w:t>стабільному</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рівні</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Диспансерне</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оздоровлення</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ліквідаторів</w:t>
      </w:r>
      <w:proofErr w:type="spellEnd"/>
      <w:r w:rsidRPr="00371AC9">
        <w:rPr>
          <w:rFonts w:ascii="Times New Roman" w:hAnsi="Times New Roman" w:cs="Times New Roman"/>
          <w:color w:val="000000"/>
          <w:sz w:val="28"/>
          <w:szCs w:val="28"/>
          <w:shd w:val="clear" w:color="auto" w:fill="FFFFFF"/>
        </w:rPr>
        <w:t xml:space="preserve"> </w:t>
      </w:r>
      <w:proofErr w:type="spellStart"/>
      <w:r w:rsidRPr="00371AC9">
        <w:rPr>
          <w:rFonts w:ascii="Times New Roman" w:hAnsi="Times New Roman" w:cs="Times New Roman"/>
          <w:color w:val="000000"/>
          <w:sz w:val="28"/>
          <w:szCs w:val="28"/>
          <w:shd w:val="clear" w:color="auto" w:fill="FFFFFF"/>
        </w:rPr>
        <w:t>аварії</w:t>
      </w:r>
      <w:proofErr w:type="spellEnd"/>
      <w:r w:rsidRPr="00371AC9">
        <w:rPr>
          <w:rFonts w:ascii="Times New Roman" w:hAnsi="Times New Roman" w:cs="Times New Roman"/>
          <w:color w:val="000000"/>
          <w:sz w:val="28"/>
          <w:szCs w:val="28"/>
          <w:shd w:val="clear" w:color="auto" w:fill="FFFFFF"/>
        </w:rPr>
        <w:t xml:space="preserve"> на ЧАЕС </w:t>
      </w:r>
      <w:proofErr w:type="spellStart"/>
      <w:r w:rsidRPr="00371AC9">
        <w:rPr>
          <w:rFonts w:ascii="Times New Roman" w:hAnsi="Times New Roman" w:cs="Times New Roman"/>
          <w:color w:val="000000"/>
          <w:sz w:val="28"/>
          <w:szCs w:val="28"/>
          <w:shd w:val="clear" w:color="auto" w:fill="FFFFFF"/>
        </w:rPr>
        <w:t>здійснюється</w:t>
      </w:r>
      <w:proofErr w:type="spellEnd"/>
      <w:r w:rsidRPr="00371AC9">
        <w:rPr>
          <w:rFonts w:ascii="Times New Roman" w:hAnsi="Times New Roman" w:cs="Times New Roman"/>
          <w:color w:val="000000"/>
          <w:sz w:val="28"/>
          <w:szCs w:val="28"/>
          <w:shd w:val="clear" w:color="auto" w:fill="FFFFFF"/>
        </w:rPr>
        <w:t xml:space="preserve"> в 100%.</w:t>
      </w:r>
    </w:p>
    <w:p w:rsidR="00EF0C9F" w:rsidRPr="00E97733" w:rsidRDefault="00EF0C9F" w:rsidP="00E97733">
      <w:pPr>
        <w:spacing w:after="0" w:line="360" w:lineRule="auto"/>
        <w:ind w:firstLine="357"/>
        <w:jc w:val="both"/>
        <w:rPr>
          <w:rFonts w:ascii="Times New Roman" w:hAnsi="Times New Roman" w:cs="Times New Roman"/>
          <w:bCs/>
          <w:iCs/>
          <w:sz w:val="28"/>
          <w:szCs w:val="28"/>
          <w:lang w:val="uk-UA"/>
        </w:rPr>
      </w:pPr>
      <w:proofErr w:type="spellStart"/>
      <w:r w:rsidRPr="00E97733">
        <w:rPr>
          <w:rFonts w:ascii="Times New Roman" w:hAnsi="Times New Roman" w:cs="Times New Roman"/>
          <w:bCs/>
          <w:iCs/>
          <w:sz w:val="28"/>
          <w:szCs w:val="28"/>
        </w:rPr>
        <w:t>Диспансерний</w:t>
      </w:r>
      <w:proofErr w:type="spellEnd"/>
      <w:r w:rsidRPr="00E97733">
        <w:rPr>
          <w:rFonts w:ascii="Times New Roman" w:hAnsi="Times New Roman" w:cs="Times New Roman"/>
          <w:bCs/>
          <w:iCs/>
          <w:sz w:val="28"/>
          <w:szCs w:val="28"/>
        </w:rPr>
        <w:t xml:space="preserve"> </w:t>
      </w:r>
      <w:proofErr w:type="spellStart"/>
      <w:r w:rsidRPr="00E97733">
        <w:rPr>
          <w:rFonts w:ascii="Times New Roman" w:hAnsi="Times New Roman" w:cs="Times New Roman"/>
          <w:bCs/>
          <w:iCs/>
          <w:sz w:val="28"/>
          <w:szCs w:val="28"/>
        </w:rPr>
        <w:t>нагляд</w:t>
      </w:r>
      <w:proofErr w:type="spellEnd"/>
      <w:r w:rsidRPr="00E97733">
        <w:rPr>
          <w:rFonts w:ascii="Times New Roman" w:hAnsi="Times New Roman" w:cs="Times New Roman"/>
          <w:bCs/>
          <w:iCs/>
          <w:sz w:val="28"/>
          <w:szCs w:val="28"/>
        </w:rPr>
        <w:t xml:space="preserve"> за </w:t>
      </w:r>
      <w:proofErr w:type="spellStart"/>
      <w:r w:rsidRPr="00E97733">
        <w:rPr>
          <w:rFonts w:ascii="Times New Roman" w:hAnsi="Times New Roman" w:cs="Times New Roman"/>
          <w:bCs/>
          <w:iCs/>
          <w:sz w:val="28"/>
          <w:szCs w:val="28"/>
        </w:rPr>
        <w:t>інвалідами</w:t>
      </w:r>
      <w:proofErr w:type="spellEnd"/>
      <w:r w:rsidRPr="00E97733">
        <w:rPr>
          <w:rFonts w:ascii="Times New Roman" w:hAnsi="Times New Roman" w:cs="Times New Roman"/>
          <w:bCs/>
          <w:iCs/>
          <w:sz w:val="28"/>
          <w:szCs w:val="28"/>
        </w:rPr>
        <w:t xml:space="preserve"> та </w:t>
      </w:r>
      <w:proofErr w:type="spellStart"/>
      <w:r w:rsidRPr="00E97733">
        <w:rPr>
          <w:rFonts w:ascii="Times New Roman" w:hAnsi="Times New Roman" w:cs="Times New Roman"/>
          <w:bCs/>
          <w:iCs/>
          <w:sz w:val="28"/>
          <w:szCs w:val="28"/>
        </w:rPr>
        <w:t>учасниками</w:t>
      </w:r>
      <w:proofErr w:type="spellEnd"/>
      <w:r w:rsidRPr="00E97733">
        <w:rPr>
          <w:rFonts w:ascii="Times New Roman" w:hAnsi="Times New Roman" w:cs="Times New Roman"/>
          <w:bCs/>
          <w:iCs/>
          <w:sz w:val="28"/>
          <w:szCs w:val="28"/>
        </w:rPr>
        <w:t xml:space="preserve"> </w:t>
      </w:r>
      <w:bookmarkStart w:id="1" w:name="_Hlk31018704"/>
      <w:proofErr w:type="spellStart"/>
      <w:r w:rsidRPr="00E97733">
        <w:rPr>
          <w:rFonts w:ascii="Times New Roman" w:hAnsi="Times New Roman" w:cs="Times New Roman"/>
          <w:bCs/>
          <w:iCs/>
          <w:sz w:val="28"/>
          <w:szCs w:val="28"/>
        </w:rPr>
        <w:t>ВВв</w:t>
      </w:r>
      <w:proofErr w:type="spellEnd"/>
      <w:r w:rsidRPr="00E97733">
        <w:rPr>
          <w:rFonts w:ascii="Times New Roman" w:hAnsi="Times New Roman" w:cs="Times New Roman"/>
          <w:bCs/>
          <w:iCs/>
          <w:sz w:val="28"/>
          <w:szCs w:val="28"/>
        </w:rPr>
        <w:t xml:space="preserve"> </w:t>
      </w:r>
      <w:r w:rsidR="00E97733">
        <w:rPr>
          <w:rFonts w:ascii="Times New Roman" w:hAnsi="Times New Roman" w:cs="Times New Roman"/>
          <w:bCs/>
          <w:iCs/>
          <w:sz w:val="28"/>
          <w:szCs w:val="28"/>
          <w:lang w:val="uk-UA"/>
        </w:rPr>
        <w:t>продемонстровано в таблиці 2.6.</w:t>
      </w:r>
    </w:p>
    <w:bookmarkEnd w:id="1"/>
    <w:p w:rsidR="00051B27" w:rsidRDefault="00051B27" w:rsidP="00E97733">
      <w:pPr>
        <w:pStyle w:val="a3"/>
        <w:tabs>
          <w:tab w:val="left" w:leader="dot" w:pos="9356"/>
        </w:tabs>
        <w:spacing w:after="0" w:line="360" w:lineRule="auto"/>
        <w:ind w:left="0"/>
        <w:jc w:val="right"/>
        <w:rPr>
          <w:rFonts w:ascii="Times New Roman" w:hAnsi="Times New Roman" w:cs="Times New Roman"/>
          <w:color w:val="000000"/>
          <w:sz w:val="28"/>
          <w:szCs w:val="28"/>
          <w:shd w:val="clear" w:color="auto" w:fill="FFFFFF"/>
          <w:lang w:val="uk-UA"/>
        </w:rPr>
      </w:pPr>
    </w:p>
    <w:p w:rsidR="00EF0C9F" w:rsidRDefault="00E97733" w:rsidP="00E97733">
      <w:pPr>
        <w:pStyle w:val="a3"/>
        <w:tabs>
          <w:tab w:val="left" w:leader="dot" w:pos="9356"/>
        </w:tabs>
        <w:spacing w:after="0" w:line="360" w:lineRule="auto"/>
        <w:ind w:left="0"/>
        <w:jc w:val="right"/>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Таблиця 2.6</w:t>
      </w:r>
    </w:p>
    <w:p w:rsidR="00E97733" w:rsidRPr="00E97733" w:rsidRDefault="00E97733" w:rsidP="00E97733">
      <w:pPr>
        <w:pStyle w:val="a3"/>
        <w:spacing w:after="0" w:line="360" w:lineRule="auto"/>
        <w:ind w:left="0"/>
        <w:jc w:val="center"/>
        <w:rPr>
          <w:rFonts w:ascii="Times New Roman" w:hAnsi="Times New Roman" w:cs="Times New Roman"/>
          <w:b/>
          <w:iCs/>
          <w:color w:val="000000"/>
          <w:sz w:val="28"/>
          <w:szCs w:val="28"/>
          <w:shd w:val="clear" w:color="auto" w:fill="FFFFFF"/>
          <w:lang w:val="uk-UA"/>
        </w:rPr>
      </w:pPr>
      <w:r w:rsidRPr="00E35E1D">
        <w:rPr>
          <w:rFonts w:ascii="Times New Roman" w:hAnsi="Times New Roman" w:cs="Times New Roman"/>
          <w:b/>
          <w:iCs/>
          <w:color w:val="000000"/>
          <w:sz w:val="28"/>
          <w:szCs w:val="28"/>
          <w:shd w:val="clear" w:color="auto" w:fill="FFFFFF"/>
          <w:lang w:val="uk-UA"/>
        </w:rPr>
        <w:t>Захворювання шкіри</w:t>
      </w:r>
      <w:r>
        <w:rPr>
          <w:rFonts w:ascii="Times New Roman" w:hAnsi="Times New Roman" w:cs="Times New Roman"/>
          <w:b/>
          <w:iCs/>
          <w:color w:val="000000"/>
          <w:sz w:val="28"/>
          <w:szCs w:val="28"/>
          <w:shd w:val="clear" w:color="auto" w:fill="FFFFFF"/>
          <w:lang w:val="uk-UA"/>
        </w:rPr>
        <w:t xml:space="preserve"> серед інвалідів та учасників </w:t>
      </w:r>
      <w:proofErr w:type="spellStart"/>
      <w:r>
        <w:rPr>
          <w:rFonts w:ascii="Times New Roman" w:hAnsi="Times New Roman" w:cs="Times New Roman"/>
          <w:b/>
          <w:iCs/>
          <w:color w:val="000000"/>
          <w:sz w:val="28"/>
          <w:szCs w:val="28"/>
          <w:shd w:val="clear" w:color="auto" w:fill="FFFFFF"/>
          <w:lang w:val="uk-UA"/>
        </w:rPr>
        <w:t>ВВв</w:t>
      </w:r>
      <w:proofErr w:type="spellEnd"/>
      <w:r>
        <w:rPr>
          <w:rFonts w:ascii="Times New Roman" w:hAnsi="Times New Roman" w:cs="Times New Roman"/>
          <w:b/>
          <w:iCs/>
          <w:color w:val="000000"/>
          <w:sz w:val="28"/>
          <w:szCs w:val="28"/>
          <w:shd w:val="clear" w:color="auto" w:fill="FFFFFF"/>
          <w:lang w:val="uk-UA"/>
        </w:rPr>
        <w:t xml:space="preserve"> міста Глухова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6"/>
        <w:gridCol w:w="839"/>
        <w:gridCol w:w="850"/>
        <w:gridCol w:w="838"/>
        <w:gridCol w:w="850"/>
        <w:gridCol w:w="849"/>
        <w:gridCol w:w="851"/>
        <w:gridCol w:w="838"/>
        <w:gridCol w:w="850"/>
        <w:gridCol w:w="838"/>
        <w:gridCol w:w="850"/>
      </w:tblGrid>
      <w:tr w:rsidR="00EF0C9F" w:rsidRPr="00371AC9" w:rsidTr="00E97733">
        <w:trPr>
          <w:trHeight w:val="266"/>
        </w:trPr>
        <w:tc>
          <w:tcPr>
            <w:tcW w:w="1226" w:type="dxa"/>
            <w:vMerge w:val="restart"/>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r w:rsidRPr="005B0EC2">
              <w:rPr>
                <w:rFonts w:ascii="Times New Roman" w:hAnsi="Times New Roman" w:cs="Times New Roman"/>
                <w:b/>
                <w:bCs/>
                <w:sz w:val="24"/>
                <w:szCs w:val="24"/>
              </w:rPr>
              <w:t>Роки</w:t>
            </w:r>
          </w:p>
        </w:tc>
        <w:tc>
          <w:tcPr>
            <w:tcW w:w="8453" w:type="dxa"/>
            <w:gridSpan w:val="10"/>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Назва</w:t>
            </w:r>
            <w:proofErr w:type="spellEnd"/>
            <w:r w:rsidRPr="005B0EC2">
              <w:rPr>
                <w:rFonts w:ascii="Times New Roman" w:hAnsi="Times New Roman" w:cs="Times New Roman"/>
                <w:b/>
                <w:bCs/>
                <w:sz w:val="24"/>
                <w:szCs w:val="24"/>
              </w:rPr>
              <w:t xml:space="preserve"> хвороб</w:t>
            </w:r>
          </w:p>
        </w:tc>
      </w:tr>
      <w:tr w:rsidR="00EF0C9F" w:rsidRPr="00371AC9" w:rsidTr="00E97733">
        <w:tc>
          <w:tcPr>
            <w:tcW w:w="1226" w:type="dxa"/>
            <w:vMerge/>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
        </w:tc>
        <w:tc>
          <w:tcPr>
            <w:tcW w:w="1689" w:type="dxa"/>
            <w:gridSpan w:val="2"/>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псоріаз</w:t>
            </w:r>
            <w:proofErr w:type="spellEnd"/>
          </w:p>
        </w:tc>
        <w:tc>
          <w:tcPr>
            <w:tcW w:w="1688" w:type="dxa"/>
            <w:gridSpan w:val="2"/>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екзема</w:t>
            </w:r>
            <w:proofErr w:type="spellEnd"/>
          </w:p>
        </w:tc>
        <w:tc>
          <w:tcPr>
            <w:tcW w:w="1700" w:type="dxa"/>
            <w:gridSpan w:val="2"/>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склеродермія</w:t>
            </w:r>
            <w:proofErr w:type="spellEnd"/>
          </w:p>
        </w:tc>
        <w:tc>
          <w:tcPr>
            <w:tcW w:w="1688" w:type="dxa"/>
            <w:gridSpan w:val="2"/>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кератоми</w:t>
            </w:r>
            <w:proofErr w:type="spellEnd"/>
          </w:p>
        </w:tc>
        <w:tc>
          <w:tcPr>
            <w:tcW w:w="1688" w:type="dxa"/>
            <w:gridSpan w:val="2"/>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Всього</w:t>
            </w:r>
            <w:proofErr w:type="spellEnd"/>
          </w:p>
        </w:tc>
      </w:tr>
      <w:tr w:rsidR="00EF0C9F" w:rsidRPr="00371AC9" w:rsidTr="00E97733">
        <w:trPr>
          <w:trHeight w:val="274"/>
        </w:trPr>
        <w:tc>
          <w:tcPr>
            <w:tcW w:w="1226" w:type="dxa"/>
            <w:vMerge/>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
        </w:tc>
        <w:tc>
          <w:tcPr>
            <w:tcW w:w="839"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ІВВв</w:t>
            </w:r>
            <w:proofErr w:type="spellEnd"/>
          </w:p>
        </w:tc>
        <w:tc>
          <w:tcPr>
            <w:tcW w:w="850"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УВВв</w:t>
            </w:r>
            <w:proofErr w:type="spellEnd"/>
          </w:p>
        </w:tc>
        <w:tc>
          <w:tcPr>
            <w:tcW w:w="838"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ІВВв</w:t>
            </w:r>
            <w:proofErr w:type="spellEnd"/>
          </w:p>
        </w:tc>
        <w:tc>
          <w:tcPr>
            <w:tcW w:w="850"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УВВв</w:t>
            </w:r>
            <w:proofErr w:type="spellEnd"/>
          </w:p>
        </w:tc>
        <w:tc>
          <w:tcPr>
            <w:tcW w:w="849"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ІВВв</w:t>
            </w:r>
            <w:proofErr w:type="spellEnd"/>
          </w:p>
        </w:tc>
        <w:tc>
          <w:tcPr>
            <w:tcW w:w="851"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УВВв</w:t>
            </w:r>
            <w:proofErr w:type="spellEnd"/>
          </w:p>
        </w:tc>
        <w:tc>
          <w:tcPr>
            <w:tcW w:w="838"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ІВВв</w:t>
            </w:r>
            <w:proofErr w:type="spellEnd"/>
          </w:p>
        </w:tc>
        <w:tc>
          <w:tcPr>
            <w:tcW w:w="850"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УВВв</w:t>
            </w:r>
            <w:proofErr w:type="spellEnd"/>
          </w:p>
        </w:tc>
        <w:tc>
          <w:tcPr>
            <w:tcW w:w="838"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ІВВв</w:t>
            </w:r>
            <w:proofErr w:type="spellEnd"/>
          </w:p>
        </w:tc>
        <w:tc>
          <w:tcPr>
            <w:tcW w:w="850" w:type="dxa"/>
            <w:shd w:val="clear" w:color="auto" w:fill="auto"/>
            <w:vAlign w:val="center"/>
          </w:tcPr>
          <w:p w:rsidR="00EF0C9F" w:rsidRPr="005B0EC2" w:rsidRDefault="00EF0C9F" w:rsidP="00371AC9">
            <w:pPr>
              <w:spacing w:after="0" w:line="360" w:lineRule="auto"/>
              <w:jc w:val="center"/>
              <w:rPr>
                <w:rFonts w:ascii="Times New Roman" w:hAnsi="Times New Roman" w:cs="Times New Roman"/>
                <w:b/>
                <w:bCs/>
                <w:sz w:val="24"/>
                <w:szCs w:val="24"/>
              </w:rPr>
            </w:pPr>
            <w:proofErr w:type="spellStart"/>
            <w:r w:rsidRPr="005B0EC2">
              <w:rPr>
                <w:rFonts w:ascii="Times New Roman" w:hAnsi="Times New Roman" w:cs="Times New Roman"/>
                <w:b/>
                <w:bCs/>
                <w:sz w:val="24"/>
                <w:szCs w:val="24"/>
              </w:rPr>
              <w:t>УВВв</w:t>
            </w:r>
            <w:proofErr w:type="spellEnd"/>
          </w:p>
        </w:tc>
      </w:tr>
      <w:tr w:rsidR="00E97733" w:rsidRPr="00371AC9" w:rsidTr="00E97733">
        <w:tc>
          <w:tcPr>
            <w:tcW w:w="1226"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lang w:val="uk-UA"/>
              </w:rPr>
            </w:pPr>
            <w:r w:rsidRPr="005B0EC2">
              <w:rPr>
                <w:rFonts w:ascii="Times New Roman" w:hAnsi="Times New Roman" w:cs="Times New Roman"/>
                <w:sz w:val="24"/>
                <w:szCs w:val="24"/>
              </w:rPr>
              <w:t>201</w:t>
            </w:r>
            <w:r>
              <w:rPr>
                <w:rFonts w:ascii="Times New Roman" w:hAnsi="Times New Roman" w:cs="Times New Roman"/>
                <w:sz w:val="24"/>
                <w:szCs w:val="24"/>
                <w:lang w:val="uk-UA"/>
              </w:rPr>
              <w:t>8</w:t>
            </w:r>
          </w:p>
        </w:tc>
        <w:tc>
          <w:tcPr>
            <w:tcW w:w="839"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w:t>
            </w:r>
          </w:p>
        </w:tc>
        <w:tc>
          <w:tcPr>
            <w:tcW w:w="838"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w:t>
            </w:r>
          </w:p>
        </w:tc>
        <w:tc>
          <w:tcPr>
            <w:tcW w:w="849"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w:t>
            </w:r>
          </w:p>
        </w:tc>
        <w:tc>
          <w:tcPr>
            <w:tcW w:w="851"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838"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838"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3</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3</w:t>
            </w:r>
          </w:p>
        </w:tc>
      </w:tr>
      <w:tr w:rsidR="00E97733" w:rsidRPr="00371AC9" w:rsidTr="00E97733">
        <w:tc>
          <w:tcPr>
            <w:tcW w:w="1226"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lang w:val="uk-UA"/>
              </w:rPr>
            </w:pPr>
            <w:r w:rsidRPr="005B0EC2">
              <w:rPr>
                <w:rFonts w:ascii="Times New Roman" w:hAnsi="Times New Roman" w:cs="Times New Roman"/>
                <w:sz w:val="24"/>
                <w:szCs w:val="24"/>
              </w:rPr>
              <w:t>201</w:t>
            </w:r>
            <w:r>
              <w:rPr>
                <w:rFonts w:ascii="Times New Roman" w:hAnsi="Times New Roman" w:cs="Times New Roman"/>
                <w:sz w:val="24"/>
                <w:szCs w:val="24"/>
                <w:lang w:val="uk-UA"/>
              </w:rPr>
              <w:t>9</w:t>
            </w:r>
          </w:p>
        </w:tc>
        <w:tc>
          <w:tcPr>
            <w:tcW w:w="839"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838"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849"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w:t>
            </w:r>
          </w:p>
        </w:tc>
        <w:tc>
          <w:tcPr>
            <w:tcW w:w="851"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1</w:t>
            </w:r>
          </w:p>
        </w:tc>
        <w:tc>
          <w:tcPr>
            <w:tcW w:w="838"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2</w:t>
            </w:r>
          </w:p>
        </w:tc>
        <w:tc>
          <w:tcPr>
            <w:tcW w:w="838"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3</w:t>
            </w:r>
          </w:p>
        </w:tc>
        <w:tc>
          <w:tcPr>
            <w:tcW w:w="850" w:type="dxa"/>
            <w:shd w:val="clear" w:color="auto" w:fill="auto"/>
            <w:vAlign w:val="center"/>
          </w:tcPr>
          <w:p w:rsidR="00E97733" w:rsidRPr="005B0EC2" w:rsidRDefault="00E97733" w:rsidP="00E97733">
            <w:pPr>
              <w:spacing w:after="0" w:line="360" w:lineRule="auto"/>
              <w:jc w:val="center"/>
              <w:rPr>
                <w:rFonts w:ascii="Times New Roman" w:hAnsi="Times New Roman" w:cs="Times New Roman"/>
                <w:sz w:val="24"/>
                <w:szCs w:val="24"/>
              </w:rPr>
            </w:pPr>
            <w:r w:rsidRPr="005B0EC2">
              <w:rPr>
                <w:rFonts w:ascii="Times New Roman" w:hAnsi="Times New Roman" w:cs="Times New Roman"/>
                <w:sz w:val="24"/>
                <w:szCs w:val="24"/>
              </w:rPr>
              <w:t>3</w:t>
            </w:r>
          </w:p>
        </w:tc>
      </w:tr>
      <w:tr w:rsidR="00EF0C9F" w:rsidRPr="00371AC9" w:rsidTr="00E97733">
        <w:tc>
          <w:tcPr>
            <w:tcW w:w="1226" w:type="dxa"/>
            <w:shd w:val="clear" w:color="auto" w:fill="auto"/>
            <w:vAlign w:val="center"/>
          </w:tcPr>
          <w:p w:rsidR="00EF0C9F" w:rsidRPr="005B0EC2"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rPr>
              <w:t>2020</w:t>
            </w:r>
          </w:p>
        </w:tc>
        <w:tc>
          <w:tcPr>
            <w:tcW w:w="839"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850"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38"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850"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49"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838"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0"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838"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850" w:type="dxa"/>
            <w:shd w:val="clear" w:color="auto" w:fill="auto"/>
            <w:vAlign w:val="center"/>
          </w:tcPr>
          <w:p w:rsidR="00EF0C9F" w:rsidRPr="00E97733" w:rsidRDefault="00E97733" w:rsidP="00371AC9">
            <w:pPr>
              <w:spacing w:after="0"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bl>
    <w:p w:rsidR="00EF0C9F" w:rsidRPr="00371AC9" w:rsidRDefault="00EF0C9F" w:rsidP="00371AC9">
      <w:pPr>
        <w:pStyle w:val="a3"/>
        <w:tabs>
          <w:tab w:val="left" w:leader="dot" w:pos="9356"/>
        </w:tabs>
        <w:spacing w:after="0" w:line="360" w:lineRule="auto"/>
        <w:ind w:left="0"/>
        <w:rPr>
          <w:rFonts w:ascii="Times New Roman" w:hAnsi="Times New Roman" w:cs="Times New Roman"/>
          <w:color w:val="000000"/>
          <w:sz w:val="28"/>
          <w:szCs w:val="28"/>
          <w:shd w:val="clear" w:color="auto" w:fill="FFFFFF"/>
        </w:rPr>
      </w:pPr>
    </w:p>
    <w:p w:rsidR="00EF0C9F" w:rsidRPr="00473996" w:rsidRDefault="00EF0C9F" w:rsidP="005B0EC2">
      <w:pPr>
        <w:spacing w:after="0" w:line="360" w:lineRule="auto"/>
        <w:ind w:firstLine="600"/>
        <w:jc w:val="both"/>
        <w:rPr>
          <w:rFonts w:ascii="Times New Roman" w:hAnsi="Times New Roman" w:cs="Times New Roman"/>
          <w:sz w:val="28"/>
          <w:szCs w:val="28"/>
          <w:lang w:val="uk-UA"/>
        </w:rPr>
      </w:pPr>
      <w:proofErr w:type="spellStart"/>
      <w:r w:rsidRPr="00371AC9">
        <w:rPr>
          <w:rFonts w:ascii="Times New Roman" w:hAnsi="Times New Roman" w:cs="Times New Roman"/>
          <w:sz w:val="28"/>
          <w:szCs w:val="28"/>
        </w:rPr>
        <w:t>Аналізуючи</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табличні</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дані</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можна</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відмітити</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що</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захворюваність</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серед</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учасників</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ВВв</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залишається</w:t>
      </w:r>
      <w:proofErr w:type="spellEnd"/>
      <w:r w:rsidRPr="00371AC9">
        <w:rPr>
          <w:rFonts w:ascii="Times New Roman" w:hAnsi="Times New Roman" w:cs="Times New Roman"/>
          <w:sz w:val="28"/>
          <w:szCs w:val="28"/>
        </w:rPr>
        <w:t xml:space="preserve"> на одному </w:t>
      </w:r>
      <w:proofErr w:type="spellStart"/>
      <w:r w:rsidRPr="00371AC9">
        <w:rPr>
          <w:rFonts w:ascii="Times New Roman" w:hAnsi="Times New Roman" w:cs="Times New Roman"/>
          <w:sz w:val="28"/>
          <w:szCs w:val="28"/>
        </w:rPr>
        <w:t>рівні</w:t>
      </w:r>
      <w:proofErr w:type="spellEnd"/>
      <w:r w:rsidRPr="00371AC9">
        <w:rPr>
          <w:rFonts w:ascii="Times New Roman" w:hAnsi="Times New Roman" w:cs="Times New Roman"/>
          <w:sz w:val="28"/>
          <w:szCs w:val="28"/>
        </w:rPr>
        <w:t>.</w:t>
      </w:r>
      <w:r w:rsidR="005B0EC2">
        <w:rPr>
          <w:rFonts w:ascii="Times New Roman" w:hAnsi="Times New Roman" w:cs="Times New Roman"/>
          <w:sz w:val="28"/>
          <w:szCs w:val="28"/>
          <w:lang w:val="uk-UA"/>
        </w:rPr>
        <w:t xml:space="preserve"> </w:t>
      </w:r>
      <w:proofErr w:type="spellStart"/>
      <w:r w:rsidRPr="00371AC9">
        <w:rPr>
          <w:rFonts w:ascii="Times New Roman" w:hAnsi="Times New Roman" w:cs="Times New Roman"/>
          <w:sz w:val="28"/>
          <w:szCs w:val="28"/>
        </w:rPr>
        <w:t>Захворюваність</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серед</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інвалідів</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ВВв</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знизилась</w:t>
      </w:r>
      <w:proofErr w:type="spellEnd"/>
      <w:r w:rsidRPr="00371AC9">
        <w:rPr>
          <w:rFonts w:ascii="Times New Roman" w:hAnsi="Times New Roman" w:cs="Times New Roman"/>
          <w:sz w:val="28"/>
          <w:szCs w:val="28"/>
        </w:rPr>
        <w:t xml:space="preserve"> на 50% за </w:t>
      </w:r>
      <w:proofErr w:type="spellStart"/>
      <w:r w:rsidRPr="00371AC9">
        <w:rPr>
          <w:rFonts w:ascii="Times New Roman" w:hAnsi="Times New Roman" w:cs="Times New Roman"/>
          <w:sz w:val="28"/>
          <w:szCs w:val="28"/>
        </w:rPr>
        <w:t>рахунок</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смерті</w:t>
      </w:r>
      <w:proofErr w:type="spellEnd"/>
      <w:r w:rsidRPr="00371AC9">
        <w:rPr>
          <w:rFonts w:ascii="Times New Roman" w:hAnsi="Times New Roman" w:cs="Times New Roman"/>
          <w:sz w:val="28"/>
          <w:szCs w:val="28"/>
        </w:rPr>
        <w:t xml:space="preserve"> </w:t>
      </w:r>
      <w:proofErr w:type="spellStart"/>
      <w:r w:rsidRPr="00371AC9">
        <w:rPr>
          <w:rFonts w:ascii="Times New Roman" w:hAnsi="Times New Roman" w:cs="Times New Roman"/>
          <w:sz w:val="28"/>
          <w:szCs w:val="28"/>
        </w:rPr>
        <w:t>хворих</w:t>
      </w:r>
      <w:proofErr w:type="spellEnd"/>
      <w:r w:rsidRPr="00371AC9">
        <w:rPr>
          <w:rFonts w:ascii="Times New Roman" w:hAnsi="Times New Roman" w:cs="Times New Roman"/>
          <w:sz w:val="28"/>
          <w:szCs w:val="28"/>
        </w:rPr>
        <w:t>.</w:t>
      </w:r>
      <w:r w:rsidR="005B0EC2">
        <w:rPr>
          <w:rFonts w:ascii="Times New Roman" w:hAnsi="Times New Roman" w:cs="Times New Roman"/>
          <w:sz w:val="28"/>
          <w:szCs w:val="28"/>
          <w:lang w:val="uk-UA"/>
        </w:rPr>
        <w:t xml:space="preserve"> </w:t>
      </w:r>
      <w:r w:rsidRPr="00473996">
        <w:rPr>
          <w:rFonts w:ascii="Times New Roman" w:hAnsi="Times New Roman" w:cs="Times New Roman"/>
          <w:sz w:val="28"/>
          <w:szCs w:val="28"/>
          <w:lang w:val="uk-UA"/>
        </w:rPr>
        <w:t xml:space="preserve">Оздоровлення диспансерних хворих інвалідів та учасників </w:t>
      </w:r>
      <w:proofErr w:type="spellStart"/>
      <w:r w:rsidRPr="00473996">
        <w:rPr>
          <w:rFonts w:ascii="Times New Roman" w:hAnsi="Times New Roman" w:cs="Times New Roman"/>
          <w:sz w:val="28"/>
          <w:szCs w:val="28"/>
          <w:lang w:val="uk-UA"/>
        </w:rPr>
        <w:t>ВВв</w:t>
      </w:r>
      <w:proofErr w:type="spellEnd"/>
      <w:r w:rsidRPr="00473996">
        <w:rPr>
          <w:rFonts w:ascii="Times New Roman" w:hAnsi="Times New Roman" w:cs="Times New Roman"/>
          <w:sz w:val="28"/>
          <w:szCs w:val="28"/>
          <w:lang w:val="uk-UA"/>
        </w:rPr>
        <w:t xml:space="preserve"> здійснюється на 100%.</w:t>
      </w:r>
    </w:p>
    <w:p w:rsidR="007A6D82" w:rsidRPr="00473996" w:rsidRDefault="007A6D82" w:rsidP="00B27038">
      <w:pPr>
        <w:shd w:val="clear" w:color="auto" w:fill="FFFFFF"/>
        <w:spacing w:after="0" w:line="360" w:lineRule="auto"/>
        <w:jc w:val="both"/>
        <w:rPr>
          <w:rFonts w:ascii="Times New Roman" w:eastAsia="Times New Roman" w:hAnsi="Times New Roman" w:cs="Times New Roman"/>
          <w:b/>
          <w:color w:val="000000"/>
          <w:sz w:val="28"/>
          <w:szCs w:val="28"/>
          <w:lang w:val="uk-UA" w:eastAsia="uk-UA"/>
        </w:rPr>
      </w:pPr>
    </w:p>
    <w:p w:rsidR="00F1083C" w:rsidRPr="009A3E0B" w:rsidRDefault="00BB0036" w:rsidP="00BB0036">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r w:rsidRPr="009A3E0B">
        <w:rPr>
          <w:rFonts w:ascii="Times New Roman" w:eastAsia="Times New Roman" w:hAnsi="Times New Roman" w:cs="Times New Roman"/>
          <w:b/>
          <w:color w:val="000000"/>
          <w:sz w:val="28"/>
          <w:szCs w:val="28"/>
          <w:lang w:val="uk-UA" w:eastAsia="uk-UA"/>
        </w:rPr>
        <w:t>2.3</w:t>
      </w:r>
      <w:r w:rsidR="005E6E12" w:rsidRPr="009A3E0B">
        <w:rPr>
          <w:rFonts w:ascii="Times New Roman" w:eastAsia="Times New Roman" w:hAnsi="Times New Roman" w:cs="Times New Roman"/>
          <w:b/>
          <w:color w:val="000000"/>
          <w:sz w:val="28"/>
          <w:szCs w:val="28"/>
          <w:lang w:val="uk-UA" w:eastAsia="uk-UA"/>
        </w:rPr>
        <w:t xml:space="preserve">. </w:t>
      </w:r>
      <w:r w:rsidR="00F1083C" w:rsidRPr="009A3E0B">
        <w:rPr>
          <w:rFonts w:ascii="Times New Roman" w:eastAsia="Times New Roman" w:hAnsi="Times New Roman" w:cs="Times New Roman"/>
          <w:b/>
          <w:color w:val="000000"/>
          <w:sz w:val="28"/>
          <w:szCs w:val="28"/>
          <w:lang w:val="uk-UA" w:eastAsia="uk-UA"/>
        </w:rPr>
        <w:t>Заходи щодо розв’язання проблеми захворюваності населення на дерматологічні хвороби</w:t>
      </w:r>
    </w:p>
    <w:p w:rsidR="005E6E12" w:rsidRPr="009A3E0B" w:rsidRDefault="005E6E12" w:rsidP="005E6E12">
      <w:pPr>
        <w:shd w:val="clear" w:color="auto" w:fill="FFFFFF"/>
        <w:spacing w:after="0" w:line="360" w:lineRule="auto"/>
        <w:ind w:firstLine="851"/>
        <w:jc w:val="both"/>
        <w:rPr>
          <w:rFonts w:ascii="Times New Roman" w:eastAsia="Times New Roman" w:hAnsi="Times New Roman" w:cs="Times New Roman"/>
          <w:b/>
          <w:color w:val="000000"/>
          <w:sz w:val="28"/>
          <w:szCs w:val="28"/>
          <w:lang w:val="uk-UA" w:eastAsia="uk-UA"/>
        </w:rPr>
      </w:pPr>
    </w:p>
    <w:p w:rsidR="007B1EE4" w:rsidRPr="009A3E0B" w:rsidRDefault="007B1EE4" w:rsidP="00F1083C">
      <w:pPr>
        <w:shd w:val="clear" w:color="auto" w:fill="FFFFFF"/>
        <w:spacing w:after="0" w:line="360" w:lineRule="auto"/>
        <w:ind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Для зміни епі</w:t>
      </w:r>
      <w:r w:rsidR="0026319E" w:rsidRPr="009A3E0B">
        <w:rPr>
          <w:rFonts w:ascii="Times New Roman" w:eastAsia="Times New Roman" w:hAnsi="Times New Roman" w:cs="Times New Roman"/>
          <w:color w:val="000000"/>
          <w:sz w:val="28"/>
          <w:szCs w:val="28"/>
          <w:lang w:val="uk-UA" w:eastAsia="uk-UA"/>
        </w:rPr>
        <w:t>деміологічної ситуації щодо дерматологічних</w:t>
      </w:r>
      <w:r w:rsidRPr="009A3E0B">
        <w:rPr>
          <w:rFonts w:ascii="Times New Roman" w:eastAsia="Times New Roman" w:hAnsi="Times New Roman" w:cs="Times New Roman"/>
          <w:color w:val="000000"/>
          <w:sz w:val="28"/>
          <w:szCs w:val="28"/>
          <w:lang w:val="uk-UA" w:eastAsia="uk-UA"/>
        </w:rPr>
        <w:t xml:space="preserve"> хвороб у позитивний бік необхідно провести низку заходів:</w:t>
      </w:r>
    </w:p>
    <w:p w:rsidR="007B1EE4" w:rsidRPr="009A3E0B" w:rsidRDefault="007B1EE4" w:rsidP="00F1083C">
      <w:pPr>
        <w:numPr>
          <w:ilvl w:val="0"/>
          <w:numId w:val="1"/>
        </w:numPr>
        <w:shd w:val="clear" w:color="auto" w:fill="FFFFFF"/>
        <w:spacing w:after="0" w:line="360" w:lineRule="auto"/>
        <w:ind w:left="0"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впровадження системи</w:t>
      </w:r>
      <w:r w:rsidR="00B41231" w:rsidRPr="009A3E0B">
        <w:rPr>
          <w:rFonts w:ascii="Times New Roman" w:eastAsia="Times New Roman" w:hAnsi="Times New Roman" w:cs="Times New Roman"/>
          <w:color w:val="000000"/>
          <w:sz w:val="28"/>
          <w:szCs w:val="28"/>
          <w:lang w:val="uk-UA" w:eastAsia="uk-UA"/>
        </w:rPr>
        <w:t xml:space="preserve"> поетапного надання допомоги –</w:t>
      </w:r>
      <w:r w:rsidRPr="009A3E0B">
        <w:rPr>
          <w:rFonts w:ascii="Times New Roman" w:eastAsia="Times New Roman" w:hAnsi="Times New Roman" w:cs="Times New Roman"/>
          <w:color w:val="000000"/>
          <w:sz w:val="28"/>
          <w:szCs w:val="28"/>
          <w:lang w:val="uk-UA" w:eastAsia="uk-UA"/>
        </w:rPr>
        <w:t xml:space="preserve"> від сімейного лікаря і до спеціалізованого закладу — відповідно до стандартів;</w:t>
      </w:r>
    </w:p>
    <w:p w:rsidR="007B1EE4" w:rsidRPr="009A3E0B" w:rsidRDefault="007B1EE4" w:rsidP="00F1083C">
      <w:pPr>
        <w:numPr>
          <w:ilvl w:val="0"/>
          <w:numId w:val="1"/>
        </w:numPr>
        <w:shd w:val="clear" w:color="auto" w:fill="FFFFFF"/>
        <w:spacing w:after="0" w:line="360" w:lineRule="auto"/>
        <w:ind w:left="0"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проведення заходів щодо підвищення системної своєчасної госпіталізації хворих у спеціалізовані відділення;</w:t>
      </w:r>
    </w:p>
    <w:p w:rsidR="007B1EE4" w:rsidRPr="009A3E0B" w:rsidRDefault="007B1EE4" w:rsidP="00F1083C">
      <w:pPr>
        <w:numPr>
          <w:ilvl w:val="0"/>
          <w:numId w:val="1"/>
        </w:numPr>
        <w:shd w:val="clear" w:color="auto" w:fill="FFFFFF"/>
        <w:spacing w:after="0" w:line="360" w:lineRule="auto"/>
        <w:ind w:left="0"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забезпечення регіональних спеціалізованих відділень сучасним медичним обладнанням, відповідним набором медикаментів та фахівцями, які пройшли належну підготовку;</w:t>
      </w:r>
    </w:p>
    <w:p w:rsidR="007B1EE4" w:rsidRPr="009A3E0B" w:rsidRDefault="007B1EE4" w:rsidP="00F1083C">
      <w:pPr>
        <w:numPr>
          <w:ilvl w:val="0"/>
          <w:numId w:val="1"/>
        </w:numPr>
        <w:shd w:val="clear" w:color="auto" w:fill="FFFFFF"/>
        <w:spacing w:after="0" w:line="360" w:lineRule="auto"/>
        <w:ind w:left="0"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створення в кожній області мережі реабілітаційних відділень;</w:t>
      </w:r>
    </w:p>
    <w:p w:rsidR="007B1EE4" w:rsidRPr="009A3E0B" w:rsidRDefault="007B1EE4" w:rsidP="00F1083C">
      <w:pPr>
        <w:numPr>
          <w:ilvl w:val="0"/>
          <w:numId w:val="1"/>
        </w:numPr>
        <w:shd w:val="clear" w:color="auto" w:fill="FFFFFF"/>
        <w:spacing w:after="0" w:line="360" w:lineRule="auto"/>
        <w:ind w:left="0"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впровадження принципів первинної та вторинної профілактики;</w:t>
      </w:r>
    </w:p>
    <w:p w:rsidR="007B1EE4" w:rsidRPr="009A3E0B" w:rsidRDefault="007B1EE4" w:rsidP="00F1083C">
      <w:pPr>
        <w:numPr>
          <w:ilvl w:val="0"/>
          <w:numId w:val="1"/>
        </w:numPr>
        <w:shd w:val="clear" w:color="auto" w:fill="FFFFFF"/>
        <w:spacing w:after="0" w:line="360" w:lineRule="auto"/>
        <w:ind w:left="0"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lastRenderedPageBreak/>
        <w:t>для визначення справжньої епідеміологічної ситуації, покращання профілактичних заходів і ефективності лікування запровадити відповідні реєстри.</w:t>
      </w:r>
    </w:p>
    <w:p w:rsidR="007B1EE4" w:rsidRPr="009A3E0B" w:rsidRDefault="007B1EE4" w:rsidP="00F1083C">
      <w:pPr>
        <w:shd w:val="clear" w:color="auto" w:fill="FFFFFF"/>
        <w:spacing w:after="0" w:line="360" w:lineRule="auto"/>
        <w:ind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Державна підтримка щодо запобігання смертності та інвалідності дорослого та працездатно</w:t>
      </w:r>
      <w:r w:rsidR="00085706" w:rsidRPr="009A3E0B">
        <w:rPr>
          <w:rFonts w:ascii="Times New Roman" w:eastAsia="Times New Roman" w:hAnsi="Times New Roman" w:cs="Times New Roman"/>
          <w:color w:val="000000"/>
          <w:sz w:val="28"/>
          <w:szCs w:val="28"/>
          <w:lang w:val="uk-UA" w:eastAsia="uk-UA"/>
        </w:rPr>
        <w:t>го населення внаслідок дерматологічних</w:t>
      </w:r>
      <w:r w:rsidRPr="009A3E0B">
        <w:rPr>
          <w:rFonts w:ascii="Times New Roman" w:eastAsia="Times New Roman" w:hAnsi="Times New Roman" w:cs="Times New Roman"/>
          <w:color w:val="000000"/>
          <w:sz w:val="28"/>
          <w:szCs w:val="28"/>
          <w:lang w:val="uk-UA" w:eastAsia="uk-UA"/>
        </w:rPr>
        <w:t xml:space="preserve"> захворювань ґрунтується на тому, що профілактична робота значно ефективніша за соціальними наслідками, ніж клінічний підхід до розв’язання проблем. Розрив, який існує між профілактичною і клінічною медициною сьогодні, та підхід до принципів профілактики хронічних неінфекц</w:t>
      </w:r>
      <w:r w:rsidR="00A2736A">
        <w:rPr>
          <w:rFonts w:ascii="Times New Roman" w:eastAsia="Times New Roman" w:hAnsi="Times New Roman" w:cs="Times New Roman"/>
          <w:color w:val="000000"/>
          <w:sz w:val="28"/>
          <w:szCs w:val="28"/>
          <w:lang w:val="uk-UA" w:eastAsia="uk-UA"/>
        </w:rPr>
        <w:t>ійних хвороб взагалі й серцево-</w:t>
      </w:r>
      <w:r w:rsidRPr="009A3E0B">
        <w:rPr>
          <w:rFonts w:ascii="Times New Roman" w:eastAsia="Times New Roman" w:hAnsi="Times New Roman" w:cs="Times New Roman"/>
          <w:color w:val="000000"/>
          <w:sz w:val="28"/>
          <w:szCs w:val="28"/>
          <w:lang w:val="uk-UA" w:eastAsia="uk-UA"/>
        </w:rPr>
        <w:t>судинних зокрема не дають змоги на сучасному етапі розвитку суспільства підвищити рівень здоров’я населення України такою мірою, як це зроблено в багатьох розвинених країнах. Звичайно, первинна профілактика потребує великих мат</w:t>
      </w:r>
      <w:r w:rsidR="00A2736A">
        <w:rPr>
          <w:rFonts w:ascii="Times New Roman" w:eastAsia="Times New Roman" w:hAnsi="Times New Roman" w:cs="Times New Roman"/>
          <w:color w:val="000000"/>
          <w:sz w:val="28"/>
          <w:szCs w:val="28"/>
          <w:lang w:val="uk-UA" w:eastAsia="uk-UA"/>
        </w:rPr>
        <w:t>еріальних ресурсів, але в будь-</w:t>
      </w:r>
      <w:r w:rsidRPr="009A3E0B">
        <w:rPr>
          <w:rFonts w:ascii="Times New Roman" w:eastAsia="Times New Roman" w:hAnsi="Times New Roman" w:cs="Times New Roman"/>
          <w:color w:val="000000"/>
          <w:sz w:val="28"/>
          <w:szCs w:val="28"/>
          <w:lang w:val="uk-UA" w:eastAsia="uk-UA"/>
        </w:rPr>
        <w:t>якому разі це значно менше від тих збитків, які несе суспільство.</w:t>
      </w:r>
    </w:p>
    <w:p w:rsidR="005E6E12" w:rsidRPr="009A3E0B" w:rsidRDefault="005E6E12" w:rsidP="005E6E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Вважається за доцільне перш за все визначитися у принципах, які є ключовими саме в умовах нашого суспільства:</w:t>
      </w:r>
    </w:p>
    <w:p w:rsidR="005E6E12" w:rsidRPr="009A3E0B" w:rsidRDefault="005E6E12" w:rsidP="005E6E12">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організація комплексної медичної допомоги населенню;</w:t>
      </w:r>
    </w:p>
    <w:p w:rsidR="005E6E12" w:rsidRPr="009A3E0B" w:rsidRDefault="005E6E12" w:rsidP="005E6E12">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максимальна доступність всьому народу України;</w:t>
      </w:r>
    </w:p>
    <w:p w:rsidR="005E6E12" w:rsidRPr="009A3E0B" w:rsidRDefault="005E6E12" w:rsidP="005E6E12">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переважаюча профілактична спрямованість в організації роботи;</w:t>
      </w:r>
    </w:p>
    <w:p w:rsidR="005E6E12" w:rsidRPr="009A3E0B" w:rsidRDefault="005E6E12" w:rsidP="005E6E12">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забезпечення невідкладної медичної допомоги відповідно до стандартів, зменшення кількості соціально небезпечних захворювань, збереження і державна охорона стану здоров’я народу;</w:t>
      </w:r>
    </w:p>
    <w:p w:rsidR="005E6E12" w:rsidRPr="009A3E0B" w:rsidRDefault="005E6E12" w:rsidP="005E6E12">
      <w:pPr>
        <w:numPr>
          <w:ilvl w:val="0"/>
          <w:numId w:val="2"/>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визначення найбільш оптимальної моделі системи охорони здоров’я, враховуючи особливості історичного, психологічного, соціального і економічного розвитку країни та її перспективи</w:t>
      </w:r>
      <w:r w:rsidR="00A2736A">
        <w:rPr>
          <w:rFonts w:ascii="Times New Roman" w:eastAsia="Times New Roman" w:hAnsi="Times New Roman" w:cs="Times New Roman"/>
          <w:color w:val="000000"/>
          <w:sz w:val="28"/>
          <w:szCs w:val="28"/>
          <w:lang w:val="uk-UA" w:eastAsia="uk-UA"/>
        </w:rPr>
        <w:t xml:space="preserve"> </w:t>
      </w:r>
      <w:r w:rsidR="00A2736A" w:rsidRPr="00A2736A">
        <w:rPr>
          <w:rFonts w:ascii="Times New Roman" w:eastAsia="Times New Roman" w:hAnsi="Times New Roman" w:cs="Times New Roman"/>
          <w:color w:val="000000"/>
          <w:sz w:val="28"/>
          <w:szCs w:val="28"/>
          <w:lang w:eastAsia="uk-UA"/>
        </w:rPr>
        <w:t>[</w:t>
      </w:r>
      <w:r w:rsidR="00A2736A">
        <w:rPr>
          <w:rFonts w:ascii="Times New Roman" w:eastAsia="Times New Roman" w:hAnsi="Times New Roman" w:cs="Times New Roman"/>
          <w:color w:val="000000"/>
          <w:sz w:val="28"/>
          <w:szCs w:val="28"/>
          <w:lang w:val="uk-UA" w:eastAsia="uk-UA"/>
        </w:rPr>
        <w:t>20</w:t>
      </w:r>
      <w:r w:rsidR="00A2736A" w:rsidRPr="00A2736A">
        <w:rPr>
          <w:rFonts w:ascii="Times New Roman" w:eastAsia="Times New Roman" w:hAnsi="Times New Roman" w:cs="Times New Roman"/>
          <w:color w:val="000000"/>
          <w:sz w:val="28"/>
          <w:szCs w:val="28"/>
          <w:lang w:eastAsia="uk-UA"/>
        </w:rPr>
        <w:t>]</w:t>
      </w:r>
      <w:r w:rsidRPr="009A3E0B">
        <w:rPr>
          <w:rFonts w:ascii="Times New Roman" w:eastAsia="Times New Roman" w:hAnsi="Times New Roman" w:cs="Times New Roman"/>
          <w:color w:val="000000"/>
          <w:sz w:val="28"/>
          <w:szCs w:val="28"/>
          <w:lang w:val="uk-UA" w:eastAsia="uk-UA"/>
        </w:rPr>
        <w:t>.</w:t>
      </w:r>
    </w:p>
    <w:p w:rsidR="005E6E12" w:rsidRPr="009A3E0B" w:rsidRDefault="005E6E12" w:rsidP="005E6E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 xml:space="preserve">У разі обмежених можливостей Державного бюджету необхідно залучати цільові інвестиції на реалізацію найбільш актуальних проблем, які можуть вважатися загрозою для громадського здоров’я. Сукупно ці кошти мають реально </w:t>
      </w:r>
      <w:r w:rsidR="00E150CF">
        <w:rPr>
          <w:rFonts w:ascii="Times New Roman" w:eastAsia="Times New Roman" w:hAnsi="Times New Roman" w:cs="Times New Roman"/>
          <w:color w:val="000000"/>
          <w:sz w:val="28"/>
          <w:szCs w:val="28"/>
          <w:lang w:val="uk-UA" w:eastAsia="uk-UA"/>
        </w:rPr>
        <w:lastRenderedPageBreak/>
        <w:t>забезпечувати розроб</w:t>
      </w:r>
      <w:r w:rsidRPr="009A3E0B">
        <w:rPr>
          <w:rFonts w:ascii="Times New Roman" w:eastAsia="Times New Roman" w:hAnsi="Times New Roman" w:cs="Times New Roman"/>
          <w:color w:val="000000"/>
          <w:sz w:val="28"/>
          <w:szCs w:val="28"/>
          <w:lang w:val="uk-UA" w:eastAsia="uk-UA"/>
        </w:rPr>
        <w:t>лену довготривалу Національну програму збереження і покращання здоров’я населення, виходячи з основ</w:t>
      </w:r>
      <w:r w:rsidRPr="009A3E0B">
        <w:rPr>
          <w:rFonts w:ascii="Times New Roman" w:eastAsia="Times New Roman" w:hAnsi="Times New Roman" w:cs="Times New Roman"/>
          <w:color w:val="000000"/>
          <w:sz w:val="28"/>
          <w:szCs w:val="28"/>
          <w:lang w:val="uk-UA" w:eastAsia="uk-UA"/>
        </w:rPr>
        <w:softHyphen/>
        <w:t>них принципів організації системи охорони здоров’я в країні.</w:t>
      </w:r>
    </w:p>
    <w:p w:rsidR="005E6E12" w:rsidRPr="009A3E0B" w:rsidRDefault="005E6E12" w:rsidP="005E6E1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Комплексне в</w:t>
      </w:r>
      <w:r w:rsidR="006E7A41" w:rsidRPr="009A3E0B">
        <w:rPr>
          <w:rFonts w:ascii="Times New Roman" w:eastAsia="Times New Roman" w:hAnsi="Times New Roman" w:cs="Times New Roman"/>
          <w:color w:val="000000"/>
          <w:sz w:val="28"/>
          <w:szCs w:val="28"/>
          <w:lang w:val="uk-UA" w:eastAsia="uk-UA"/>
        </w:rPr>
        <w:t>ирішення медико-соціальних проб</w:t>
      </w:r>
      <w:r w:rsidRPr="009A3E0B">
        <w:rPr>
          <w:rFonts w:ascii="Times New Roman" w:eastAsia="Times New Roman" w:hAnsi="Times New Roman" w:cs="Times New Roman"/>
          <w:color w:val="000000"/>
          <w:sz w:val="28"/>
          <w:szCs w:val="28"/>
          <w:lang w:val="uk-UA" w:eastAsia="uk-UA"/>
        </w:rPr>
        <w:t>лем суспільства є основною умовою збереження і покращання рівня здоров’я населення та подовження середньої тривалості життя громадян.</w:t>
      </w:r>
    </w:p>
    <w:p w:rsidR="0014111B" w:rsidRPr="009A3E0B" w:rsidRDefault="0014111B">
      <w:pPr>
        <w:spacing w:after="160" w:line="259" w:lineRule="auto"/>
        <w:rPr>
          <w:rFonts w:ascii="Times New Roman" w:hAnsi="Times New Roman" w:cs="Times New Roman"/>
          <w:sz w:val="28"/>
          <w:szCs w:val="28"/>
          <w:lang w:val="uk-UA"/>
        </w:rPr>
      </w:pPr>
      <w:r w:rsidRPr="009A3E0B">
        <w:rPr>
          <w:rFonts w:ascii="Times New Roman" w:hAnsi="Times New Roman" w:cs="Times New Roman"/>
          <w:sz w:val="28"/>
          <w:szCs w:val="28"/>
          <w:lang w:val="uk-UA"/>
        </w:rPr>
        <w:br w:type="page"/>
      </w:r>
    </w:p>
    <w:p w:rsidR="005631FD" w:rsidRPr="009A3E0B" w:rsidRDefault="00523A0B" w:rsidP="005631FD">
      <w:pPr>
        <w:tabs>
          <w:tab w:val="left" w:pos="9355"/>
        </w:tabs>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Висновки до д</w:t>
      </w:r>
      <w:r w:rsidR="005631FD" w:rsidRPr="009A3E0B">
        <w:rPr>
          <w:rFonts w:ascii="Times New Roman" w:eastAsia="Calibri" w:hAnsi="Times New Roman" w:cs="Times New Roman"/>
          <w:b/>
          <w:sz w:val="28"/>
          <w:szCs w:val="28"/>
          <w:lang w:val="uk-UA"/>
        </w:rPr>
        <w:t>ругого розділу</w:t>
      </w:r>
    </w:p>
    <w:p w:rsidR="00523A0B" w:rsidRDefault="00044B36" w:rsidP="00812808">
      <w:pPr>
        <w:tabs>
          <w:tab w:val="left" w:pos="9355"/>
        </w:tabs>
        <w:spacing w:after="0" w:line="360" w:lineRule="auto"/>
        <w:ind w:firstLine="709"/>
        <w:jc w:val="both"/>
        <w:rPr>
          <w:rFonts w:ascii="Times New Roman" w:eastAsia="Calibri" w:hAnsi="Times New Roman" w:cs="Times New Roman"/>
          <w:sz w:val="28"/>
          <w:szCs w:val="28"/>
          <w:lang w:val="uk-UA"/>
        </w:rPr>
      </w:pPr>
      <w:r w:rsidRPr="00044B36">
        <w:rPr>
          <w:rFonts w:ascii="Times New Roman" w:eastAsia="Calibri" w:hAnsi="Times New Roman" w:cs="Times New Roman"/>
          <w:sz w:val="28"/>
          <w:szCs w:val="28"/>
          <w:lang w:val="uk-UA"/>
        </w:rPr>
        <w:t xml:space="preserve">Захворювання шкіри досить поширені в сучасний час – погана екологія, стреси та неправильний спосіб життя впливають і на здоров'я шкірних покривів. </w:t>
      </w:r>
      <w:r w:rsidR="00812808" w:rsidRPr="00812808">
        <w:rPr>
          <w:rFonts w:ascii="Times New Roman" w:eastAsia="Calibri" w:hAnsi="Times New Roman" w:cs="Times New Roman"/>
          <w:sz w:val="28"/>
          <w:szCs w:val="28"/>
          <w:lang w:val="uk-UA"/>
        </w:rPr>
        <w:t>Збільшення поширенос</w:t>
      </w:r>
      <w:r w:rsidR="00812808">
        <w:rPr>
          <w:rFonts w:ascii="Times New Roman" w:eastAsia="Calibri" w:hAnsi="Times New Roman" w:cs="Times New Roman"/>
          <w:sz w:val="28"/>
          <w:szCs w:val="28"/>
          <w:lang w:val="uk-UA"/>
        </w:rPr>
        <w:t xml:space="preserve">ті різних форм </w:t>
      </w:r>
      <w:r w:rsidR="00812808" w:rsidRPr="00812808">
        <w:rPr>
          <w:rFonts w:ascii="Times New Roman" w:eastAsia="Calibri" w:hAnsi="Times New Roman" w:cs="Times New Roman"/>
          <w:sz w:val="28"/>
          <w:szCs w:val="28"/>
          <w:lang w:val="uk-UA"/>
        </w:rPr>
        <w:t xml:space="preserve">хронічних дерматозів пов'язують </w:t>
      </w:r>
      <w:r w:rsidR="00812808">
        <w:rPr>
          <w:rFonts w:ascii="Times New Roman" w:eastAsia="Calibri" w:hAnsi="Times New Roman" w:cs="Times New Roman"/>
          <w:sz w:val="28"/>
          <w:szCs w:val="28"/>
          <w:lang w:val="uk-UA"/>
        </w:rPr>
        <w:t xml:space="preserve">також </w:t>
      </w:r>
      <w:r w:rsidR="00812808" w:rsidRPr="00812808">
        <w:rPr>
          <w:rFonts w:ascii="Times New Roman" w:eastAsia="Calibri" w:hAnsi="Times New Roman" w:cs="Times New Roman"/>
          <w:sz w:val="28"/>
          <w:szCs w:val="28"/>
          <w:lang w:val="uk-UA"/>
        </w:rPr>
        <w:t>з використанням нових хімічних речовин у побуті та на виробництві, по</w:t>
      </w:r>
      <w:r w:rsidR="00812808">
        <w:rPr>
          <w:rFonts w:ascii="Times New Roman" w:eastAsia="Calibri" w:hAnsi="Times New Roman" w:cs="Times New Roman"/>
          <w:sz w:val="28"/>
          <w:szCs w:val="28"/>
          <w:lang w:val="uk-UA"/>
        </w:rPr>
        <w:t>гіршенням екологічної ситуації</w:t>
      </w:r>
      <w:r w:rsidR="00812808" w:rsidRPr="00812808">
        <w:rPr>
          <w:rFonts w:ascii="Times New Roman" w:eastAsia="Calibri" w:hAnsi="Times New Roman" w:cs="Times New Roman"/>
          <w:sz w:val="28"/>
          <w:szCs w:val="28"/>
          <w:lang w:val="uk-UA"/>
        </w:rPr>
        <w:t>,</w:t>
      </w:r>
      <w:r w:rsidR="00812808">
        <w:rPr>
          <w:rFonts w:ascii="Times New Roman" w:eastAsia="Calibri" w:hAnsi="Times New Roman" w:cs="Times New Roman"/>
          <w:sz w:val="28"/>
          <w:szCs w:val="28"/>
          <w:lang w:val="uk-UA"/>
        </w:rPr>
        <w:t xml:space="preserve"> всеохоплюючою урбанізацією життя, зміною </w:t>
      </w:r>
      <w:r w:rsidR="00812808" w:rsidRPr="00812808">
        <w:rPr>
          <w:rFonts w:ascii="Times New Roman" w:eastAsia="Calibri" w:hAnsi="Times New Roman" w:cs="Times New Roman"/>
          <w:sz w:val="28"/>
          <w:szCs w:val="28"/>
          <w:lang w:val="uk-UA"/>
        </w:rPr>
        <w:t>імунологічної рез</w:t>
      </w:r>
      <w:r w:rsidR="00812808">
        <w:rPr>
          <w:rFonts w:ascii="Times New Roman" w:eastAsia="Calibri" w:hAnsi="Times New Roman" w:cs="Times New Roman"/>
          <w:sz w:val="28"/>
          <w:szCs w:val="28"/>
          <w:lang w:val="uk-UA"/>
        </w:rPr>
        <w:t>истентності популяції, частим і</w:t>
      </w:r>
      <w:r w:rsidR="00812808" w:rsidRPr="00812808">
        <w:rPr>
          <w:rFonts w:ascii="Times New Roman" w:eastAsia="Calibri" w:hAnsi="Times New Roman" w:cs="Times New Roman"/>
          <w:sz w:val="28"/>
          <w:szCs w:val="28"/>
          <w:lang w:val="uk-UA"/>
        </w:rPr>
        <w:t xml:space="preserve"> безконтрольним застосуванням </w:t>
      </w:r>
      <w:proofErr w:type="spellStart"/>
      <w:r w:rsidR="00812808" w:rsidRPr="00812808">
        <w:rPr>
          <w:rFonts w:ascii="Times New Roman" w:eastAsia="Calibri" w:hAnsi="Times New Roman" w:cs="Times New Roman"/>
          <w:sz w:val="28"/>
          <w:szCs w:val="28"/>
          <w:lang w:val="uk-UA"/>
        </w:rPr>
        <w:t>кортикостероїдних</w:t>
      </w:r>
      <w:proofErr w:type="spellEnd"/>
      <w:r w:rsidR="00812808" w:rsidRPr="00812808">
        <w:rPr>
          <w:rFonts w:ascii="Times New Roman" w:eastAsia="Calibri" w:hAnsi="Times New Roman" w:cs="Times New Roman"/>
          <w:sz w:val="28"/>
          <w:szCs w:val="28"/>
          <w:lang w:val="uk-UA"/>
        </w:rPr>
        <w:t xml:space="preserve"> гормонів, </w:t>
      </w:r>
      <w:proofErr w:type="spellStart"/>
      <w:r w:rsidR="00812808" w:rsidRPr="00812808">
        <w:rPr>
          <w:rFonts w:ascii="Times New Roman" w:eastAsia="Calibri" w:hAnsi="Times New Roman" w:cs="Times New Roman"/>
          <w:sz w:val="28"/>
          <w:szCs w:val="28"/>
          <w:lang w:val="uk-UA"/>
        </w:rPr>
        <w:t>цитостатиків</w:t>
      </w:r>
      <w:proofErr w:type="spellEnd"/>
      <w:r w:rsidR="00812808" w:rsidRPr="00812808">
        <w:rPr>
          <w:rFonts w:ascii="Times New Roman" w:eastAsia="Calibri" w:hAnsi="Times New Roman" w:cs="Times New Roman"/>
          <w:sz w:val="28"/>
          <w:szCs w:val="28"/>
          <w:lang w:val="uk-UA"/>
        </w:rPr>
        <w:t xml:space="preserve"> та антибактеріальних препаратів </w:t>
      </w:r>
      <w:r>
        <w:rPr>
          <w:rFonts w:ascii="Times New Roman" w:eastAsia="Calibri" w:hAnsi="Times New Roman" w:cs="Times New Roman"/>
          <w:sz w:val="28"/>
          <w:szCs w:val="28"/>
          <w:lang w:val="uk-UA"/>
        </w:rPr>
        <w:t>З огляду на це</w:t>
      </w:r>
      <w:r w:rsidR="00B05CD4">
        <w:rPr>
          <w:rFonts w:ascii="Times New Roman" w:eastAsia="Calibri" w:hAnsi="Times New Roman" w:cs="Times New Roman"/>
          <w:sz w:val="28"/>
          <w:szCs w:val="28"/>
          <w:lang w:val="uk-UA"/>
        </w:rPr>
        <w:t xml:space="preserve"> важливе значення мають с</w:t>
      </w:r>
      <w:r w:rsidR="00B05CD4" w:rsidRPr="00B05CD4">
        <w:rPr>
          <w:rFonts w:ascii="Times New Roman" w:eastAsia="Calibri" w:hAnsi="Times New Roman" w:cs="Times New Roman"/>
          <w:sz w:val="28"/>
          <w:szCs w:val="28"/>
          <w:lang w:val="uk-UA"/>
        </w:rPr>
        <w:t>учасні методи діагностики, лікування та профілактики дерматологічних захворювань</w:t>
      </w:r>
      <w:r w:rsidR="00861FF4">
        <w:rPr>
          <w:rFonts w:ascii="Times New Roman" w:eastAsia="Calibri" w:hAnsi="Times New Roman" w:cs="Times New Roman"/>
          <w:sz w:val="28"/>
          <w:szCs w:val="28"/>
          <w:lang w:val="uk-UA"/>
        </w:rPr>
        <w:t>.</w:t>
      </w:r>
    </w:p>
    <w:p w:rsidR="00812808" w:rsidRPr="00812808" w:rsidRDefault="00812808" w:rsidP="001760BB">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Сучасними методами діагностики шкірних захворювань є </w:t>
      </w:r>
      <w:proofErr w:type="spellStart"/>
      <w:r>
        <w:rPr>
          <w:rFonts w:ascii="Times New Roman" w:eastAsia="Calibri" w:hAnsi="Times New Roman" w:cs="Times New Roman"/>
          <w:sz w:val="28"/>
          <w:szCs w:val="28"/>
          <w:lang w:val="uk-UA"/>
        </w:rPr>
        <w:t>дерматоскопія</w:t>
      </w:r>
      <w:proofErr w:type="spellEnd"/>
      <w:r>
        <w:rPr>
          <w:rFonts w:ascii="Times New Roman" w:eastAsia="Calibri" w:hAnsi="Times New Roman" w:cs="Times New Roman"/>
          <w:sz w:val="28"/>
          <w:szCs w:val="28"/>
          <w:lang w:val="uk-UA"/>
        </w:rPr>
        <w:t xml:space="preserve"> (механічна, цифрова), </w:t>
      </w:r>
      <w:r w:rsidR="00EF3E3E" w:rsidRPr="00EF3E3E">
        <w:rPr>
          <w:rFonts w:ascii="Times New Roman" w:eastAsia="Calibri" w:hAnsi="Times New Roman" w:cs="Times New Roman"/>
          <w:sz w:val="28"/>
          <w:szCs w:val="28"/>
          <w:lang w:val="uk-UA"/>
        </w:rPr>
        <w:t>метод конфокальної мікроскопії, ультразвукове дослідження шкіри, оптична когерентна томографія, пр</w:t>
      </w:r>
      <w:r w:rsidR="00EF3E3E">
        <w:rPr>
          <w:rFonts w:ascii="Times New Roman" w:eastAsia="Calibri" w:hAnsi="Times New Roman" w:cs="Times New Roman"/>
          <w:sz w:val="28"/>
          <w:szCs w:val="28"/>
          <w:lang w:val="uk-UA"/>
        </w:rPr>
        <w:t>яме оптичне сканування PRIMOS, «</w:t>
      </w:r>
      <w:proofErr w:type="spellStart"/>
      <w:r w:rsidR="00EF3E3E">
        <w:rPr>
          <w:rFonts w:ascii="Times New Roman" w:eastAsia="Calibri" w:hAnsi="Times New Roman" w:cs="Times New Roman"/>
          <w:sz w:val="28"/>
          <w:szCs w:val="28"/>
          <w:lang w:val="uk-UA"/>
        </w:rPr>
        <w:t>SIAScope</w:t>
      </w:r>
      <w:proofErr w:type="spellEnd"/>
      <w:r w:rsidR="00EF3E3E">
        <w:rPr>
          <w:rFonts w:ascii="Times New Roman" w:eastAsia="Calibri" w:hAnsi="Times New Roman" w:cs="Times New Roman"/>
          <w:sz w:val="28"/>
          <w:szCs w:val="28"/>
          <w:lang w:val="uk-UA"/>
        </w:rPr>
        <w:t>» тощо</w:t>
      </w:r>
      <w:r w:rsidR="00EF3E3E" w:rsidRPr="00EF3E3E">
        <w:rPr>
          <w:rFonts w:ascii="Times New Roman" w:eastAsia="Calibri" w:hAnsi="Times New Roman" w:cs="Times New Roman"/>
          <w:sz w:val="28"/>
          <w:szCs w:val="28"/>
          <w:lang w:val="uk-UA"/>
        </w:rPr>
        <w:t>.</w:t>
      </w:r>
    </w:p>
    <w:p w:rsidR="00523A0B" w:rsidRPr="00D63B4B" w:rsidRDefault="00714408" w:rsidP="00D63B4B">
      <w:pPr>
        <w:tabs>
          <w:tab w:val="left" w:pos="9355"/>
        </w:tabs>
        <w:spacing w:after="0" w:line="360" w:lineRule="auto"/>
        <w:ind w:firstLine="709"/>
        <w:jc w:val="both"/>
        <w:rPr>
          <w:rFonts w:ascii="Times New Roman" w:eastAsia="Calibri" w:hAnsi="Times New Roman" w:cs="Times New Roman"/>
          <w:sz w:val="28"/>
          <w:szCs w:val="28"/>
        </w:rPr>
      </w:pPr>
      <w:r w:rsidRPr="00714408">
        <w:rPr>
          <w:rFonts w:ascii="Times New Roman" w:eastAsia="Calibri" w:hAnsi="Times New Roman" w:cs="Times New Roman"/>
          <w:sz w:val="28"/>
          <w:szCs w:val="28"/>
        </w:rPr>
        <w:t xml:space="preserve">Для </w:t>
      </w:r>
      <w:proofErr w:type="spellStart"/>
      <w:r w:rsidRPr="00714408">
        <w:rPr>
          <w:rFonts w:ascii="Times New Roman" w:eastAsia="Calibri" w:hAnsi="Times New Roman" w:cs="Times New Roman"/>
          <w:sz w:val="28"/>
          <w:szCs w:val="28"/>
        </w:rPr>
        <w:t>загального</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лікування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захворювань</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шкіри</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нині</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використовують</w:t>
      </w:r>
      <w:proofErr w:type="spellEnd"/>
      <w:r w:rsidRPr="00714408">
        <w:rPr>
          <w:rFonts w:ascii="Times New Roman" w:eastAsia="Calibri" w:hAnsi="Times New Roman" w:cs="Times New Roman"/>
          <w:sz w:val="28"/>
          <w:szCs w:val="28"/>
        </w:rPr>
        <w:t xml:space="preserve"> великий арсена</w:t>
      </w:r>
      <w:r>
        <w:rPr>
          <w:rFonts w:ascii="Times New Roman" w:eastAsia="Calibri" w:hAnsi="Times New Roman" w:cs="Times New Roman"/>
          <w:sz w:val="28"/>
          <w:szCs w:val="28"/>
        </w:rPr>
        <w:t xml:space="preserve">л </w:t>
      </w:r>
      <w:proofErr w:type="spellStart"/>
      <w:r>
        <w:rPr>
          <w:rFonts w:ascii="Times New Roman" w:eastAsia="Calibri" w:hAnsi="Times New Roman" w:cs="Times New Roman"/>
          <w:sz w:val="28"/>
          <w:szCs w:val="28"/>
        </w:rPr>
        <w:t>лікарських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засобів</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методів</w:t>
      </w:r>
      <w:proofErr w:type="spellEnd"/>
      <w:r>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Це</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седативна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гіпосенсибілізуюча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гормональна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імунна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терапія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хіміотерапія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лікування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антибіотиками</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курортне</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лікування</w:t>
      </w:r>
      <w:proofErr w:type="spellEnd"/>
      <w:r w:rsidRPr="00714408">
        <w:rPr>
          <w:rFonts w:ascii="Times New Roman" w:eastAsia="Calibri" w:hAnsi="Times New Roman" w:cs="Times New Roman"/>
          <w:sz w:val="28"/>
          <w:szCs w:val="28"/>
        </w:rPr>
        <w:t xml:space="preserve"> та </w:t>
      </w:r>
      <w:proofErr w:type="spellStart"/>
      <w:r w:rsidRPr="00714408">
        <w:rPr>
          <w:rFonts w:ascii="Times New Roman" w:eastAsia="Calibri" w:hAnsi="Times New Roman" w:cs="Times New Roman"/>
          <w:sz w:val="28"/>
          <w:szCs w:val="28"/>
        </w:rPr>
        <w:t>ін</w:t>
      </w:r>
      <w:proofErr w:type="spellEnd"/>
      <w:r w:rsidRPr="00714408">
        <w:rPr>
          <w:rFonts w:ascii="Times New Roman" w:eastAsia="Calibri" w:hAnsi="Times New Roman" w:cs="Times New Roman"/>
          <w:sz w:val="28"/>
          <w:szCs w:val="28"/>
        </w:rPr>
        <w:t>.</w:t>
      </w:r>
      <w:r w:rsidR="00C553A8">
        <w:rPr>
          <w:rFonts w:ascii="Times New Roman" w:eastAsia="Calibri" w:hAnsi="Times New Roman" w:cs="Times New Roman"/>
          <w:sz w:val="28"/>
          <w:szCs w:val="28"/>
        </w:rPr>
        <w:t xml:space="preserve"> </w:t>
      </w:r>
      <w:r w:rsidR="00C553A8" w:rsidRPr="009A3E0B">
        <w:rPr>
          <w:rFonts w:ascii="Times New Roman" w:eastAsia="Calibri" w:hAnsi="Times New Roman" w:cs="Times New Roman"/>
          <w:sz w:val="28"/>
          <w:szCs w:val="28"/>
          <w:lang w:val="uk-UA"/>
        </w:rPr>
        <w:t xml:space="preserve">Як фізіотерапевтичний вплив для лікування застосовується </w:t>
      </w:r>
      <w:proofErr w:type="spellStart"/>
      <w:r w:rsidR="00C553A8" w:rsidRPr="009A3E0B">
        <w:rPr>
          <w:rFonts w:ascii="Times New Roman" w:eastAsia="Calibri" w:hAnsi="Times New Roman" w:cs="Times New Roman"/>
          <w:sz w:val="28"/>
          <w:szCs w:val="28"/>
          <w:lang w:val="uk-UA"/>
        </w:rPr>
        <w:t>лазеротерапія</w:t>
      </w:r>
      <w:proofErr w:type="spellEnd"/>
      <w:r w:rsidR="00C553A8" w:rsidRPr="009A3E0B">
        <w:rPr>
          <w:rFonts w:ascii="Times New Roman" w:eastAsia="Calibri" w:hAnsi="Times New Roman" w:cs="Times New Roman"/>
          <w:sz w:val="28"/>
          <w:szCs w:val="28"/>
          <w:lang w:val="uk-UA"/>
        </w:rPr>
        <w:t>, ультразвуковий вплив, магнітотерапія, а також фототерапія</w:t>
      </w:r>
      <w:r w:rsidR="00C553A8">
        <w:rPr>
          <w:rFonts w:ascii="Times New Roman" w:eastAsia="Calibri" w:hAnsi="Times New Roman" w:cs="Times New Roman"/>
          <w:sz w:val="28"/>
          <w:szCs w:val="28"/>
          <w:lang w:val="uk-UA"/>
        </w:rPr>
        <w:t>.</w:t>
      </w:r>
    </w:p>
    <w:p w:rsidR="00832689" w:rsidRPr="009A3E0B" w:rsidRDefault="001760BB" w:rsidP="00832689">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sidRPr="009A3E0B">
        <w:rPr>
          <w:rFonts w:ascii="Times New Roman" w:eastAsia="Calibri" w:hAnsi="Times New Roman" w:cs="Times New Roman"/>
          <w:sz w:val="28"/>
          <w:szCs w:val="28"/>
          <w:lang w:val="uk-UA"/>
        </w:rPr>
        <w:t xml:space="preserve">Ретроспективний аналіз захворюваності на хвороби шкіри та підшкірної клітковини та їх поширеності серед усього населення міста Глухова показав, що з 2018 по 2020 роки реєструвалося постійне збільшення даних показників. </w:t>
      </w:r>
      <w:r w:rsidR="00832689" w:rsidRPr="009A3E0B">
        <w:rPr>
          <w:rFonts w:ascii="Times New Roman" w:hAnsi="Times New Roman" w:cs="Times New Roman"/>
          <w:color w:val="1F1F1F"/>
          <w:sz w:val="28"/>
          <w:szCs w:val="28"/>
          <w:shd w:val="clear" w:color="auto" w:fill="FFFFFF"/>
          <w:lang w:val="uk-UA"/>
        </w:rPr>
        <w:t>Так, у 2019 році кількість захворювань у порівнянні з 2018 роком збільшилась на 1,9 %, а у 2020 році – на 9,1 %. Також спостерігається тенденція до збільшення показника хвороб шкіри, зареєстрованих уперше. Так, якщо в 2018 році він становив 453 особи, у 2019 – 596, то вже у 2020 році його значення становило 687 осіб.</w:t>
      </w:r>
    </w:p>
    <w:p w:rsidR="004E22B5" w:rsidRPr="00AF09D7" w:rsidRDefault="004749BF" w:rsidP="004E22B5">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w:t>
      </w:r>
      <w:r w:rsidR="004E22B5">
        <w:rPr>
          <w:rFonts w:ascii="Times New Roman" w:eastAsia="Calibri" w:hAnsi="Times New Roman" w:cs="Times New Roman"/>
          <w:sz w:val="28"/>
          <w:szCs w:val="28"/>
          <w:lang w:val="uk-UA"/>
        </w:rPr>
        <w:t xml:space="preserve">татистичні дані демонструють збільшення кількості дітей (від 0 до 14 років), хворих на дерматити впродовж 2018 –2019 року. У порівнянні з 2018 роком цей показник більше у 2019 році на 5 %, а в 2020 році – на 10 %. Кількість вікової категорії «підлітки» (від 15 до 17 років) має незначні відхилення у порівнянні з показниками 2018 року: у 2019 рік зменшується на 2 %, а в 2020 році – на 3 %. Кількісний показник дорослих людей (від 18 років і старше) має тенденцію до зменшення, хоча і незначну. Так, у 2018 році він </w:t>
      </w:r>
      <w:r w:rsidR="00A2736A">
        <w:rPr>
          <w:rFonts w:ascii="Times New Roman" w:eastAsia="Calibri" w:hAnsi="Times New Roman" w:cs="Times New Roman"/>
          <w:sz w:val="28"/>
          <w:szCs w:val="28"/>
          <w:lang w:val="uk-UA"/>
        </w:rPr>
        <w:t>становив 70 %, у 2019 році – 67 </w:t>
      </w:r>
      <w:r w:rsidR="004E22B5">
        <w:rPr>
          <w:rFonts w:ascii="Times New Roman" w:eastAsia="Calibri" w:hAnsi="Times New Roman" w:cs="Times New Roman"/>
          <w:sz w:val="28"/>
          <w:szCs w:val="28"/>
          <w:lang w:val="uk-UA"/>
        </w:rPr>
        <w:t xml:space="preserve">%, у 2020 році – 63 %. </w:t>
      </w:r>
    </w:p>
    <w:p w:rsidR="001760BB" w:rsidRDefault="004E22B5" w:rsidP="004E22B5">
      <w:pPr>
        <w:tabs>
          <w:tab w:val="left" w:pos="9355"/>
        </w:tabs>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Із загальної кількості хвороб шкіри та підшкірної клітковини підлягають статистичному обліку у формах державного статистичного спостереження такі нозологічні форми: </w:t>
      </w:r>
      <w:proofErr w:type="spellStart"/>
      <w:r w:rsidRPr="009A3E0B">
        <w:rPr>
          <w:rFonts w:ascii="Times New Roman" w:eastAsia="Calibri" w:hAnsi="Times New Roman" w:cs="Times New Roman"/>
          <w:sz w:val="28"/>
          <w:szCs w:val="28"/>
          <w:lang w:val="uk-UA"/>
        </w:rPr>
        <w:t>атопічний</w:t>
      </w:r>
      <w:proofErr w:type="spellEnd"/>
      <w:r w:rsidRPr="009A3E0B">
        <w:rPr>
          <w:rFonts w:ascii="Times New Roman" w:eastAsia="Calibri" w:hAnsi="Times New Roman" w:cs="Times New Roman"/>
          <w:sz w:val="28"/>
          <w:szCs w:val="28"/>
          <w:lang w:val="uk-UA"/>
        </w:rPr>
        <w:t xml:space="preserve"> дерматит, псоріаз, локалізована склеродермія та </w:t>
      </w:r>
      <w:proofErr w:type="spellStart"/>
      <w:r w:rsidRPr="009A3E0B">
        <w:rPr>
          <w:rFonts w:ascii="Times New Roman" w:eastAsia="Calibri" w:hAnsi="Times New Roman" w:cs="Times New Roman"/>
          <w:sz w:val="28"/>
          <w:szCs w:val="28"/>
          <w:lang w:val="uk-UA"/>
        </w:rPr>
        <w:t>дискоїдний</w:t>
      </w:r>
      <w:proofErr w:type="spellEnd"/>
      <w:r w:rsidRPr="009A3E0B">
        <w:rPr>
          <w:rFonts w:ascii="Times New Roman" w:eastAsia="Calibri" w:hAnsi="Times New Roman" w:cs="Times New Roman"/>
          <w:sz w:val="28"/>
          <w:szCs w:val="28"/>
          <w:lang w:val="uk-UA"/>
        </w:rPr>
        <w:t xml:space="preserve"> червоний вовчак. Найбільш часто патологією, що зустрічається, у всіх вікових </w:t>
      </w:r>
      <w:r>
        <w:rPr>
          <w:rFonts w:ascii="Times New Roman" w:eastAsia="Calibri" w:hAnsi="Times New Roman" w:cs="Times New Roman"/>
          <w:sz w:val="28"/>
          <w:szCs w:val="28"/>
          <w:lang w:val="uk-UA"/>
        </w:rPr>
        <w:t xml:space="preserve">категоріях є </w:t>
      </w:r>
      <w:proofErr w:type="spellStart"/>
      <w:r>
        <w:rPr>
          <w:rFonts w:ascii="Times New Roman" w:eastAsia="Calibri" w:hAnsi="Times New Roman" w:cs="Times New Roman"/>
          <w:sz w:val="28"/>
          <w:szCs w:val="28"/>
          <w:lang w:val="uk-UA"/>
        </w:rPr>
        <w:t>атопічний</w:t>
      </w:r>
      <w:proofErr w:type="spellEnd"/>
      <w:r>
        <w:rPr>
          <w:rFonts w:ascii="Times New Roman" w:eastAsia="Calibri" w:hAnsi="Times New Roman" w:cs="Times New Roman"/>
          <w:sz w:val="28"/>
          <w:szCs w:val="28"/>
          <w:lang w:val="uk-UA"/>
        </w:rPr>
        <w:t xml:space="preserve"> дерматит</w:t>
      </w:r>
      <w:r w:rsidR="00F80667">
        <w:rPr>
          <w:rFonts w:ascii="Times New Roman" w:eastAsia="Calibri" w:hAnsi="Times New Roman" w:cs="Times New Roman"/>
          <w:sz w:val="28"/>
          <w:szCs w:val="28"/>
          <w:lang w:val="uk-UA"/>
        </w:rPr>
        <w:t>.</w:t>
      </w:r>
    </w:p>
    <w:p w:rsidR="00E150CF" w:rsidRPr="009A3E0B" w:rsidRDefault="00E150CF" w:rsidP="00E150C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Комплексне вирішення медико-соціальних проблем суспільства є основною умовою збереження і покращання рівня здоров’я населення та подовження середньої тривалості життя громадян.</w:t>
      </w:r>
    </w:p>
    <w:p w:rsidR="00F80667" w:rsidRPr="009A3E0B" w:rsidRDefault="00F80667" w:rsidP="00E150CF">
      <w:pPr>
        <w:tabs>
          <w:tab w:val="left" w:pos="9355"/>
        </w:tabs>
        <w:spacing w:after="0" w:line="360" w:lineRule="auto"/>
        <w:jc w:val="both"/>
        <w:rPr>
          <w:rFonts w:ascii="Times New Roman" w:eastAsia="Calibri" w:hAnsi="Times New Roman" w:cs="Times New Roman"/>
          <w:sz w:val="28"/>
          <w:szCs w:val="28"/>
          <w:lang w:val="uk-UA"/>
        </w:rPr>
      </w:pPr>
    </w:p>
    <w:p w:rsidR="001760BB" w:rsidRPr="009A3E0B" w:rsidRDefault="001760BB" w:rsidP="006D50F4">
      <w:pPr>
        <w:spacing w:line="360" w:lineRule="auto"/>
        <w:jc w:val="center"/>
        <w:rPr>
          <w:rFonts w:ascii="Times New Roman" w:hAnsi="Times New Roman" w:cs="Times New Roman"/>
          <w:b/>
          <w:sz w:val="28"/>
          <w:szCs w:val="28"/>
          <w:lang w:val="uk-UA"/>
        </w:rPr>
      </w:pPr>
    </w:p>
    <w:p w:rsidR="001760BB" w:rsidRPr="009A3E0B" w:rsidRDefault="001760BB">
      <w:pPr>
        <w:spacing w:after="160" w:line="259" w:lineRule="auto"/>
        <w:rPr>
          <w:rFonts w:ascii="Times New Roman" w:hAnsi="Times New Roman" w:cs="Times New Roman"/>
          <w:b/>
          <w:sz w:val="28"/>
          <w:szCs w:val="28"/>
          <w:lang w:val="uk-UA"/>
        </w:rPr>
      </w:pPr>
      <w:r w:rsidRPr="009A3E0B">
        <w:rPr>
          <w:rFonts w:ascii="Times New Roman" w:hAnsi="Times New Roman" w:cs="Times New Roman"/>
          <w:b/>
          <w:sz w:val="28"/>
          <w:szCs w:val="28"/>
          <w:lang w:val="uk-UA"/>
        </w:rPr>
        <w:br w:type="page"/>
      </w:r>
    </w:p>
    <w:p w:rsidR="001760BB" w:rsidRDefault="006061CA" w:rsidP="006D50F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D539C0" w:rsidRPr="00D539C0" w:rsidRDefault="00D539C0" w:rsidP="00FE7E32">
      <w:pPr>
        <w:shd w:val="clear" w:color="auto" w:fill="FFFFFF"/>
        <w:spacing w:after="0" w:line="360" w:lineRule="auto"/>
        <w:ind w:firstLine="709"/>
        <w:jc w:val="both"/>
        <w:rPr>
          <w:rFonts w:ascii="Times New Roman" w:eastAsia="Times New Roman" w:hAnsi="Times New Roman" w:cs="Times New Roman"/>
          <w:bCs/>
          <w:sz w:val="28"/>
          <w:szCs w:val="28"/>
          <w:lang w:val="uk-UA" w:eastAsia="uk-UA"/>
        </w:rPr>
      </w:pPr>
      <w:r>
        <w:rPr>
          <w:rFonts w:ascii="Times New Roman" w:hAnsi="Times New Roman" w:cs="Times New Roman"/>
          <w:iCs/>
          <w:color w:val="231F20"/>
          <w:sz w:val="28"/>
          <w:szCs w:val="28"/>
        </w:rPr>
        <w:t xml:space="preserve">У </w:t>
      </w:r>
      <w:proofErr w:type="spellStart"/>
      <w:r>
        <w:rPr>
          <w:rFonts w:ascii="Times New Roman" w:hAnsi="Times New Roman" w:cs="Times New Roman"/>
          <w:iCs/>
          <w:color w:val="231F20"/>
          <w:sz w:val="28"/>
          <w:szCs w:val="28"/>
        </w:rPr>
        <w:t>результаті</w:t>
      </w:r>
      <w:proofErr w:type="spellEnd"/>
      <w:r>
        <w:rPr>
          <w:rFonts w:ascii="Times New Roman" w:hAnsi="Times New Roman" w:cs="Times New Roman"/>
          <w:iCs/>
          <w:color w:val="231F20"/>
          <w:sz w:val="28"/>
          <w:szCs w:val="28"/>
        </w:rPr>
        <w:t xml:space="preserve"> </w:t>
      </w:r>
      <w:proofErr w:type="spellStart"/>
      <w:r>
        <w:rPr>
          <w:rFonts w:ascii="Times New Roman" w:hAnsi="Times New Roman" w:cs="Times New Roman"/>
          <w:iCs/>
          <w:color w:val="231F20"/>
          <w:sz w:val="28"/>
          <w:szCs w:val="28"/>
        </w:rPr>
        <w:t>проведеної</w:t>
      </w:r>
      <w:proofErr w:type="spellEnd"/>
      <w:r>
        <w:rPr>
          <w:rFonts w:ascii="Times New Roman" w:hAnsi="Times New Roman" w:cs="Times New Roman"/>
          <w:iCs/>
          <w:color w:val="231F20"/>
          <w:sz w:val="28"/>
          <w:szCs w:val="28"/>
        </w:rPr>
        <w:t xml:space="preserve"> </w:t>
      </w:r>
      <w:proofErr w:type="spellStart"/>
      <w:r>
        <w:rPr>
          <w:rFonts w:ascii="Times New Roman" w:hAnsi="Times New Roman" w:cs="Times New Roman"/>
          <w:iCs/>
          <w:color w:val="231F20"/>
          <w:sz w:val="28"/>
          <w:szCs w:val="28"/>
        </w:rPr>
        <w:t>робо</w:t>
      </w:r>
      <w:r w:rsidRPr="00D539C0">
        <w:rPr>
          <w:rFonts w:ascii="Times New Roman" w:hAnsi="Times New Roman" w:cs="Times New Roman"/>
          <w:iCs/>
          <w:color w:val="231F20"/>
          <w:sz w:val="28"/>
          <w:szCs w:val="28"/>
        </w:rPr>
        <w:t>ти</w:t>
      </w:r>
      <w:proofErr w:type="spellEnd"/>
      <w:r w:rsidRPr="00D539C0">
        <w:rPr>
          <w:rFonts w:ascii="Times New Roman" w:hAnsi="Times New Roman" w:cs="Times New Roman"/>
          <w:iCs/>
          <w:color w:val="231F20"/>
          <w:sz w:val="28"/>
          <w:szCs w:val="28"/>
        </w:rPr>
        <w:t xml:space="preserve"> </w:t>
      </w:r>
      <w:proofErr w:type="spellStart"/>
      <w:r w:rsidRPr="00D539C0">
        <w:rPr>
          <w:rFonts w:ascii="Times New Roman" w:hAnsi="Times New Roman" w:cs="Times New Roman"/>
          <w:iCs/>
          <w:color w:val="231F20"/>
          <w:sz w:val="28"/>
          <w:szCs w:val="28"/>
        </w:rPr>
        <w:t>були</w:t>
      </w:r>
      <w:proofErr w:type="spellEnd"/>
      <w:r w:rsidRPr="00D539C0">
        <w:rPr>
          <w:rFonts w:ascii="Times New Roman" w:hAnsi="Times New Roman" w:cs="Times New Roman"/>
          <w:iCs/>
          <w:color w:val="231F20"/>
          <w:sz w:val="28"/>
          <w:szCs w:val="28"/>
        </w:rPr>
        <w:t xml:space="preserve"> </w:t>
      </w:r>
      <w:proofErr w:type="spellStart"/>
      <w:r w:rsidRPr="00D539C0">
        <w:rPr>
          <w:rFonts w:ascii="Times New Roman" w:hAnsi="Times New Roman" w:cs="Times New Roman"/>
          <w:iCs/>
          <w:color w:val="231F20"/>
          <w:sz w:val="28"/>
          <w:szCs w:val="28"/>
        </w:rPr>
        <w:t>зроблені</w:t>
      </w:r>
      <w:proofErr w:type="spellEnd"/>
      <w:r w:rsidRPr="00D539C0">
        <w:rPr>
          <w:rFonts w:ascii="Times New Roman" w:hAnsi="Times New Roman" w:cs="Times New Roman"/>
          <w:iCs/>
          <w:color w:val="231F20"/>
          <w:sz w:val="28"/>
          <w:szCs w:val="28"/>
        </w:rPr>
        <w:t xml:space="preserve"> </w:t>
      </w:r>
      <w:proofErr w:type="spellStart"/>
      <w:r w:rsidRPr="00D539C0">
        <w:rPr>
          <w:rFonts w:ascii="Times New Roman" w:hAnsi="Times New Roman" w:cs="Times New Roman"/>
          <w:iCs/>
          <w:color w:val="231F20"/>
          <w:sz w:val="28"/>
          <w:szCs w:val="28"/>
        </w:rPr>
        <w:t>наступні</w:t>
      </w:r>
      <w:proofErr w:type="spellEnd"/>
      <w:r w:rsidRPr="00D539C0">
        <w:rPr>
          <w:rFonts w:ascii="Times New Roman" w:hAnsi="Times New Roman" w:cs="Times New Roman"/>
          <w:iCs/>
          <w:color w:val="231F20"/>
          <w:sz w:val="28"/>
          <w:szCs w:val="28"/>
        </w:rPr>
        <w:t xml:space="preserve"> </w:t>
      </w:r>
      <w:proofErr w:type="spellStart"/>
      <w:r w:rsidRPr="00D539C0">
        <w:rPr>
          <w:rFonts w:ascii="Times New Roman" w:hAnsi="Times New Roman" w:cs="Times New Roman"/>
          <w:iCs/>
          <w:color w:val="231F20"/>
          <w:sz w:val="28"/>
          <w:szCs w:val="28"/>
        </w:rPr>
        <w:t>висновки</w:t>
      </w:r>
      <w:proofErr w:type="spellEnd"/>
      <w:r>
        <w:rPr>
          <w:rFonts w:ascii="Times New Roman" w:hAnsi="Times New Roman" w:cs="Times New Roman"/>
          <w:iCs/>
          <w:color w:val="231F20"/>
          <w:sz w:val="28"/>
          <w:szCs w:val="28"/>
          <w:lang w:val="uk-UA"/>
        </w:rPr>
        <w:t>:</w:t>
      </w:r>
    </w:p>
    <w:p w:rsidR="00FE7E32" w:rsidRPr="00D539C0" w:rsidRDefault="00D539C0" w:rsidP="00D539C0">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Cs/>
          <w:sz w:val="28"/>
          <w:szCs w:val="28"/>
          <w:lang w:val="uk-UA" w:eastAsia="uk-UA"/>
        </w:rPr>
        <w:t xml:space="preserve">1. </w:t>
      </w:r>
      <w:r w:rsidR="00FE7E32" w:rsidRPr="009A3E0B">
        <w:rPr>
          <w:rFonts w:ascii="Times New Roman" w:eastAsia="Times New Roman" w:hAnsi="Times New Roman" w:cs="Times New Roman"/>
          <w:bCs/>
          <w:sz w:val="28"/>
          <w:szCs w:val="28"/>
          <w:lang w:val="uk-UA" w:eastAsia="uk-UA"/>
        </w:rPr>
        <w:t xml:space="preserve">Дерматологічні захворювання </w:t>
      </w:r>
      <w:r w:rsidR="00FE7E32" w:rsidRPr="009A3E0B">
        <w:rPr>
          <w:rFonts w:ascii="Times New Roman" w:eastAsia="Times New Roman" w:hAnsi="Times New Roman" w:cs="Times New Roman"/>
          <w:sz w:val="28"/>
          <w:szCs w:val="28"/>
          <w:lang w:val="uk-UA" w:eastAsia="uk-UA"/>
        </w:rPr>
        <w:t xml:space="preserve">– це велика група різних за причинами виникнення і механізмам розвитку захворювань, що характеризуються патологічними змінами шкіри, її придатків (нігті, волосся) і видимих слизових оболонок. </w:t>
      </w:r>
      <w:r w:rsidR="00FE7E32" w:rsidRPr="009A3E0B">
        <w:rPr>
          <w:rFonts w:ascii="Times New Roman" w:hAnsi="Times New Roman" w:cs="Times New Roman"/>
          <w:sz w:val="28"/>
          <w:szCs w:val="28"/>
          <w:lang w:val="uk-UA"/>
        </w:rPr>
        <w:t xml:space="preserve">Основна питома вага серед дерматозів населення України належить </w:t>
      </w:r>
      <w:proofErr w:type="spellStart"/>
      <w:r w:rsidR="00FE7E32" w:rsidRPr="009A3E0B">
        <w:rPr>
          <w:rFonts w:ascii="Times New Roman" w:hAnsi="Times New Roman" w:cs="Times New Roman"/>
          <w:sz w:val="28"/>
          <w:szCs w:val="28"/>
          <w:lang w:val="uk-UA"/>
        </w:rPr>
        <w:t>атопічному</w:t>
      </w:r>
      <w:proofErr w:type="spellEnd"/>
      <w:r w:rsidR="00FE7E32" w:rsidRPr="009A3E0B">
        <w:rPr>
          <w:rFonts w:ascii="Times New Roman" w:hAnsi="Times New Roman" w:cs="Times New Roman"/>
          <w:sz w:val="28"/>
          <w:szCs w:val="28"/>
          <w:lang w:val="uk-UA"/>
        </w:rPr>
        <w:t xml:space="preserve"> дерматиту, екземі, алергічному дерматиту.</w:t>
      </w:r>
      <w:r>
        <w:rPr>
          <w:rFonts w:ascii="Times New Roman" w:eastAsia="Times New Roman" w:hAnsi="Times New Roman" w:cs="Times New Roman"/>
          <w:sz w:val="28"/>
          <w:szCs w:val="28"/>
          <w:lang w:val="uk-UA" w:eastAsia="uk-UA"/>
        </w:rPr>
        <w:t xml:space="preserve"> </w:t>
      </w:r>
      <w:r w:rsidR="00FE7E32" w:rsidRPr="009A3E0B">
        <w:rPr>
          <w:rFonts w:ascii="Times New Roman" w:eastAsia="Times New Roman" w:hAnsi="Times New Roman" w:cs="Times New Roman"/>
          <w:bCs/>
          <w:color w:val="000000"/>
          <w:sz w:val="28"/>
          <w:szCs w:val="28"/>
          <w:bdr w:val="none" w:sz="0" w:space="0" w:color="auto" w:frame="1"/>
          <w:lang w:val="uk-UA" w:eastAsia="uk-UA"/>
        </w:rPr>
        <w:t xml:space="preserve">Незаперечним фактом є вплив психологічного стану на перебіг і виникнення багатьох захворювань шкіри. Особливе місце посідає проблема психічних захворювань при патології шкіри. </w:t>
      </w:r>
      <w:r w:rsidR="00FE7E32" w:rsidRPr="009A3E0B">
        <w:rPr>
          <w:rFonts w:ascii="Times New Roman" w:eastAsia="Times New Roman" w:hAnsi="Times New Roman" w:cs="Times New Roman"/>
          <w:color w:val="000000"/>
          <w:sz w:val="28"/>
          <w:szCs w:val="28"/>
          <w:lang w:val="uk-UA" w:eastAsia="uk-UA"/>
        </w:rPr>
        <w:t xml:space="preserve">Серед психогенних захворювань шкіри розрізняють дерматоманію, </w:t>
      </w:r>
      <w:proofErr w:type="spellStart"/>
      <w:r w:rsidR="00FE7E32" w:rsidRPr="009A3E0B">
        <w:rPr>
          <w:rFonts w:ascii="Times New Roman" w:eastAsia="Times New Roman" w:hAnsi="Times New Roman" w:cs="Times New Roman"/>
          <w:color w:val="000000"/>
          <w:sz w:val="28"/>
          <w:szCs w:val="28"/>
          <w:lang w:val="uk-UA" w:eastAsia="uk-UA"/>
        </w:rPr>
        <w:t>дерматофобію</w:t>
      </w:r>
      <w:proofErr w:type="spellEnd"/>
      <w:r w:rsidR="00FE7E32" w:rsidRPr="009A3E0B">
        <w:rPr>
          <w:rFonts w:ascii="Times New Roman" w:eastAsia="Times New Roman" w:hAnsi="Times New Roman" w:cs="Times New Roman"/>
          <w:color w:val="000000"/>
          <w:sz w:val="28"/>
          <w:szCs w:val="28"/>
          <w:lang w:val="uk-UA" w:eastAsia="uk-UA"/>
        </w:rPr>
        <w:t xml:space="preserve">, </w:t>
      </w:r>
      <w:proofErr w:type="spellStart"/>
      <w:r w:rsidR="00FE7E32" w:rsidRPr="009A3E0B">
        <w:rPr>
          <w:rFonts w:ascii="Times New Roman" w:eastAsia="Times New Roman" w:hAnsi="Times New Roman" w:cs="Times New Roman"/>
          <w:color w:val="000000"/>
          <w:sz w:val="28"/>
          <w:szCs w:val="28"/>
          <w:lang w:val="uk-UA" w:eastAsia="uk-UA"/>
        </w:rPr>
        <w:t>дерматопатомімію</w:t>
      </w:r>
      <w:proofErr w:type="spellEnd"/>
      <w:r w:rsidR="00FE7E32" w:rsidRPr="009A3E0B">
        <w:rPr>
          <w:rFonts w:ascii="Times New Roman" w:eastAsia="Times New Roman" w:hAnsi="Times New Roman" w:cs="Times New Roman"/>
          <w:color w:val="000000"/>
          <w:sz w:val="28"/>
          <w:szCs w:val="28"/>
          <w:lang w:val="uk-UA" w:eastAsia="uk-UA"/>
        </w:rPr>
        <w:t>.</w:t>
      </w:r>
    </w:p>
    <w:p w:rsidR="00FE7E32" w:rsidRDefault="00FE7E32" w:rsidP="00FE7E32">
      <w:pPr>
        <w:shd w:val="clear" w:color="auto" w:fill="FFFFFF"/>
        <w:spacing w:after="0" w:line="360" w:lineRule="auto"/>
        <w:ind w:firstLine="851"/>
        <w:jc w:val="both"/>
        <w:rPr>
          <w:rFonts w:ascii="Times New Roman" w:hAnsi="Times New Roman" w:cs="Times New Roman"/>
          <w:color w:val="000000"/>
          <w:sz w:val="28"/>
          <w:szCs w:val="28"/>
          <w:shd w:val="clear" w:color="auto" w:fill="FFFFFF"/>
          <w:lang w:val="uk-UA"/>
        </w:rPr>
      </w:pPr>
      <w:r w:rsidRPr="009A3E0B">
        <w:rPr>
          <w:rFonts w:ascii="Times New Roman" w:hAnsi="Times New Roman" w:cs="Times New Roman"/>
          <w:sz w:val="28"/>
          <w:szCs w:val="28"/>
          <w:lang w:val="uk-UA"/>
        </w:rPr>
        <w:t xml:space="preserve">Професійні захворювання в усьому світі є важливою медико-соціальною проблемою. Протягом останнього десятиліття постійно спостерігається високий рівень захворюваності на професійні дерматози, зумовлений бурхливим розвитком усіх галузей промисловості, фармації та сільського господарства. </w:t>
      </w:r>
      <w:r w:rsidRPr="009A3E0B">
        <w:rPr>
          <w:rFonts w:ascii="Times New Roman" w:hAnsi="Times New Roman" w:cs="Times New Roman"/>
          <w:color w:val="000000"/>
          <w:sz w:val="28"/>
          <w:szCs w:val="28"/>
          <w:shd w:val="clear" w:color="auto" w:fill="FFFFFF"/>
          <w:lang w:val="uk-UA"/>
        </w:rPr>
        <w:t>Професійні дерматози – захворювання шкіри, що розвиваються під час виконання працівником своїх професійних обов'язків під впливом факторів, присутніх на робочому місці хворого.</w:t>
      </w:r>
    </w:p>
    <w:p w:rsidR="00D539C0" w:rsidRDefault="00D539C0" w:rsidP="00D539C0">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2. </w:t>
      </w:r>
      <w:r w:rsidRPr="00812808">
        <w:rPr>
          <w:rFonts w:ascii="Times New Roman" w:eastAsia="Calibri" w:hAnsi="Times New Roman" w:cs="Times New Roman"/>
          <w:sz w:val="28"/>
          <w:szCs w:val="28"/>
          <w:lang w:val="uk-UA"/>
        </w:rPr>
        <w:t>Збільшення поширенос</w:t>
      </w:r>
      <w:r>
        <w:rPr>
          <w:rFonts w:ascii="Times New Roman" w:eastAsia="Calibri" w:hAnsi="Times New Roman" w:cs="Times New Roman"/>
          <w:sz w:val="28"/>
          <w:szCs w:val="28"/>
          <w:lang w:val="uk-UA"/>
        </w:rPr>
        <w:t xml:space="preserve">ті різних форм </w:t>
      </w:r>
      <w:r w:rsidRPr="00812808">
        <w:rPr>
          <w:rFonts w:ascii="Times New Roman" w:eastAsia="Calibri" w:hAnsi="Times New Roman" w:cs="Times New Roman"/>
          <w:sz w:val="28"/>
          <w:szCs w:val="28"/>
          <w:lang w:val="uk-UA"/>
        </w:rPr>
        <w:t>хронічних дерматозів пов'язують з використанням нових хімічних речовин у побуті та на виробництві, по</w:t>
      </w:r>
      <w:r>
        <w:rPr>
          <w:rFonts w:ascii="Times New Roman" w:eastAsia="Calibri" w:hAnsi="Times New Roman" w:cs="Times New Roman"/>
          <w:sz w:val="28"/>
          <w:szCs w:val="28"/>
          <w:lang w:val="uk-UA"/>
        </w:rPr>
        <w:t>гіршенням екологічної ситуації</w:t>
      </w:r>
      <w:r w:rsidRPr="0081280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всеохоплюючою урбанізацією життя, зміною </w:t>
      </w:r>
      <w:r w:rsidRPr="00812808">
        <w:rPr>
          <w:rFonts w:ascii="Times New Roman" w:eastAsia="Calibri" w:hAnsi="Times New Roman" w:cs="Times New Roman"/>
          <w:sz w:val="28"/>
          <w:szCs w:val="28"/>
          <w:lang w:val="uk-UA"/>
        </w:rPr>
        <w:t>імунологічної рез</w:t>
      </w:r>
      <w:r>
        <w:rPr>
          <w:rFonts w:ascii="Times New Roman" w:eastAsia="Calibri" w:hAnsi="Times New Roman" w:cs="Times New Roman"/>
          <w:sz w:val="28"/>
          <w:szCs w:val="28"/>
          <w:lang w:val="uk-UA"/>
        </w:rPr>
        <w:t>истентності популяції, частим і</w:t>
      </w:r>
      <w:r w:rsidRPr="00812808">
        <w:rPr>
          <w:rFonts w:ascii="Times New Roman" w:eastAsia="Calibri" w:hAnsi="Times New Roman" w:cs="Times New Roman"/>
          <w:sz w:val="28"/>
          <w:szCs w:val="28"/>
          <w:lang w:val="uk-UA"/>
        </w:rPr>
        <w:t xml:space="preserve"> безконтрольним застосуванням </w:t>
      </w:r>
      <w:proofErr w:type="spellStart"/>
      <w:r w:rsidRPr="00812808">
        <w:rPr>
          <w:rFonts w:ascii="Times New Roman" w:eastAsia="Calibri" w:hAnsi="Times New Roman" w:cs="Times New Roman"/>
          <w:sz w:val="28"/>
          <w:szCs w:val="28"/>
          <w:lang w:val="uk-UA"/>
        </w:rPr>
        <w:t>кортикостероїдних</w:t>
      </w:r>
      <w:proofErr w:type="spellEnd"/>
      <w:r w:rsidRPr="00812808">
        <w:rPr>
          <w:rFonts w:ascii="Times New Roman" w:eastAsia="Calibri" w:hAnsi="Times New Roman" w:cs="Times New Roman"/>
          <w:sz w:val="28"/>
          <w:szCs w:val="28"/>
          <w:lang w:val="uk-UA"/>
        </w:rPr>
        <w:t xml:space="preserve"> гормонів, </w:t>
      </w:r>
      <w:proofErr w:type="spellStart"/>
      <w:r w:rsidRPr="00812808">
        <w:rPr>
          <w:rFonts w:ascii="Times New Roman" w:eastAsia="Calibri" w:hAnsi="Times New Roman" w:cs="Times New Roman"/>
          <w:sz w:val="28"/>
          <w:szCs w:val="28"/>
          <w:lang w:val="uk-UA"/>
        </w:rPr>
        <w:t>цитостатиків</w:t>
      </w:r>
      <w:proofErr w:type="spellEnd"/>
      <w:r w:rsidRPr="00812808">
        <w:rPr>
          <w:rFonts w:ascii="Times New Roman" w:eastAsia="Calibri" w:hAnsi="Times New Roman" w:cs="Times New Roman"/>
          <w:sz w:val="28"/>
          <w:szCs w:val="28"/>
          <w:lang w:val="uk-UA"/>
        </w:rPr>
        <w:t xml:space="preserve"> та антибактеріальних препаратів </w:t>
      </w:r>
      <w:r>
        <w:rPr>
          <w:rFonts w:ascii="Times New Roman" w:eastAsia="Calibri" w:hAnsi="Times New Roman" w:cs="Times New Roman"/>
          <w:sz w:val="28"/>
          <w:szCs w:val="28"/>
          <w:lang w:val="uk-UA"/>
        </w:rPr>
        <w:t>З огляду на це важливе значення мають с</w:t>
      </w:r>
      <w:r w:rsidRPr="00B05CD4">
        <w:rPr>
          <w:rFonts w:ascii="Times New Roman" w:eastAsia="Calibri" w:hAnsi="Times New Roman" w:cs="Times New Roman"/>
          <w:sz w:val="28"/>
          <w:szCs w:val="28"/>
          <w:lang w:val="uk-UA"/>
        </w:rPr>
        <w:t>учасні методи діагностики, лікування та профілактики дерматологічних захворювань</w:t>
      </w:r>
      <w:r>
        <w:rPr>
          <w:rFonts w:ascii="Times New Roman" w:eastAsia="Calibri" w:hAnsi="Times New Roman" w:cs="Times New Roman"/>
          <w:sz w:val="28"/>
          <w:szCs w:val="28"/>
          <w:lang w:val="uk-UA"/>
        </w:rPr>
        <w:t>.</w:t>
      </w:r>
    </w:p>
    <w:p w:rsidR="00D539C0" w:rsidRPr="00812808" w:rsidRDefault="00D539C0" w:rsidP="00D539C0">
      <w:pPr>
        <w:tabs>
          <w:tab w:val="left" w:pos="935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Сучасними методами діагностики шкірних захворювань є </w:t>
      </w:r>
      <w:proofErr w:type="spellStart"/>
      <w:r>
        <w:rPr>
          <w:rFonts w:ascii="Times New Roman" w:eastAsia="Calibri" w:hAnsi="Times New Roman" w:cs="Times New Roman"/>
          <w:sz w:val="28"/>
          <w:szCs w:val="28"/>
          <w:lang w:val="uk-UA"/>
        </w:rPr>
        <w:t>дерматоскопія</w:t>
      </w:r>
      <w:proofErr w:type="spellEnd"/>
      <w:r>
        <w:rPr>
          <w:rFonts w:ascii="Times New Roman" w:eastAsia="Calibri" w:hAnsi="Times New Roman" w:cs="Times New Roman"/>
          <w:sz w:val="28"/>
          <w:szCs w:val="28"/>
          <w:lang w:val="uk-UA"/>
        </w:rPr>
        <w:t xml:space="preserve"> (механічна, цифрова), </w:t>
      </w:r>
      <w:r w:rsidRPr="00EF3E3E">
        <w:rPr>
          <w:rFonts w:ascii="Times New Roman" w:eastAsia="Calibri" w:hAnsi="Times New Roman" w:cs="Times New Roman"/>
          <w:sz w:val="28"/>
          <w:szCs w:val="28"/>
          <w:lang w:val="uk-UA"/>
        </w:rPr>
        <w:t xml:space="preserve">метод конфокальної мікроскопії, ультразвукове </w:t>
      </w:r>
      <w:r w:rsidRPr="00EF3E3E">
        <w:rPr>
          <w:rFonts w:ascii="Times New Roman" w:eastAsia="Calibri" w:hAnsi="Times New Roman" w:cs="Times New Roman"/>
          <w:sz w:val="28"/>
          <w:szCs w:val="28"/>
          <w:lang w:val="uk-UA"/>
        </w:rPr>
        <w:lastRenderedPageBreak/>
        <w:t>дослідження шкіри, оптична когерентна томографія, пр</w:t>
      </w:r>
      <w:r>
        <w:rPr>
          <w:rFonts w:ascii="Times New Roman" w:eastAsia="Calibri" w:hAnsi="Times New Roman" w:cs="Times New Roman"/>
          <w:sz w:val="28"/>
          <w:szCs w:val="28"/>
          <w:lang w:val="uk-UA"/>
        </w:rPr>
        <w:t>яме оптичне сканування PRIMOS, «</w:t>
      </w:r>
      <w:proofErr w:type="spellStart"/>
      <w:r>
        <w:rPr>
          <w:rFonts w:ascii="Times New Roman" w:eastAsia="Calibri" w:hAnsi="Times New Roman" w:cs="Times New Roman"/>
          <w:sz w:val="28"/>
          <w:szCs w:val="28"/>
          <w:lang w:val="uk-UA"/>
        </w:rPr>
        <w:t>SIAScope</w:t>
      </w:r>
      <w:proofErr w:type="spellEnd"/>
      <w:r>
        <w:rPr>
          <w:rFonts w:ascii="Times New Roman" w:eastAsia="Calibri" w:hAnsi="Times New Roman" w:cs="Times New Roman"/>
          <w:sz w:val="28"/>
          <w:szCs w:val="28"/>
          <w:lang w:val="uk-UA"/>
        </w:rPr>
        <w:t>» тощо</w:t>
      </w:r>
      <w:r w:rsidRPr="00EF3E3E">
        <w:rPr>
          <w:rFonts w:ascii="Times New Roman" w:eastAsia="Calibri" w:hAnsi="Times New Roman" w:cs="Times New Roman"/>
          <w:sz w:val="28"/>
          <w:szCs w:val="28"/>
          <w:lang w:val="uk-UA"/>
        </w:rPr>
        <w:t>.</w:t>
      </w:r>
    </w:p>
    <w:p w:rsidR="00D539C0" w:rsidRDefault="00D539C0" w:rsidP="00D539C0">
      <w:pPr>
        <w:tabs>
          <w:tab w:val="left" w:pos="9355"/>
        </w:tabs>
        <w:spacing w:after="0" w:line="360" w:lineRule="auto"/>
        <w:ind w:firstLine="709"/>
        <w:jc w:val="both"/>
        <w:rPr>
          <w:rFonts w:ascii="Times New Roman" w:eastAsia="Calibri" w:hAnsi="Times New Roman" w:cs="Times New Roman"/>
          <w:sz w:val="28"/>
          <w:szCs w:val="28"/>
          <w:lang w:val="uk-UA"/>
        </w:rPr>
      </w:pPr>
      <w:r w:rsidRPr="00714408">
        <w:rPr>
          <w:rFonts w:ascii="Times New Roman" w:eastAsia="Calibri" w:hAnsi="Times New Roman" w:cs="Times New Roman"/>
          <w:sz w:val="28"/>
          <w:szCs w:val="28"/>
        </w:rPr>
        <w:t xml:space="preserve">Для </w:t>
      </w:r>
      <w:proofErr w:type="spellStart"/>
      <w:r w:rsidRPr="00714408">
        <w:rPr>
          <w:rFonts w:ascii="Times New Roman" w:eastAsia="Calibri" w:hAnsi="Times New Roman" w:cs="Times New Roman"/>
          <w:sz w:val="28"/>
          <w:szCs w:val="28"/>
        </w:rPr>
        <w:t>загального</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лікування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захворювань</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шкіри</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нині</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використовують</w:t>
      </w:r>
      <w:proofErr w:type="spellEnd"/>
      <w:r w:rsidRPr="00714408">
        <w:rPr>
          <w:rFonts w:ascii="Times New Roman" w:eastAsia="Calibri" w:hAnsi="Times New Roman" w:cs="Times New Roman"/>
          <w:sz w:val="28"/>
          <w:szCs w:val="28"/>
        </w:rPr>
        <w:t xml:space="preserve"> великий арсена</w:t>
      </w:r>
      <w:r>
        <w:rPr>
          <w:rFonts w:ascii="Times New Roman" w:eastAsia="Calibri" w:hAnsi="Times New Roman" w:cs="Times New Roman"/>
          <w:sz w:val="28"/>
          <w:szCs w:val="28"/>
        </w:rPr>
        <w:t xml:space="preserve">л </w:t>
      </w:r>
      <w:proofErr w:type="spellStart"/>
      <w:r>
        <w:rPr>
          <w:rFonts w:ascii="Times New Roman" w:eastAsia="Calibri" w:hAnsi="Times New Roman" w:cs="Times New Roman"/>
          <w:sz w:val="28"/>
          <w:szCs w:val="28"/>
        </w:rPr>
        <w:t>лікарських</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засобів</w:t>
      </w:r>
      <w:proofErr w:type="spellEnd"/>
      <w:r>
        <w:rPr>
          <w:rFonts w:ascii="Times New Roman" w:eastAsia="Calibri" w:hAnsi="Times New Roman" w:cs="Times New Roman"/>
          <w:sz w:val="28"/>
          <w:szCs w:val="28"/>
        </w:rPr>
        <w:t xml:space="preserve"> та </w:t>
      </w:r>
      <w:proofErr w:type="spellStart"/>
      <w:r>
        <w:rPr>
          <w:rFonts w:ascii="Times New Roman" w:eastAsia="Calibri" w:hAnsi="Times New Roman" w:cs="Times New Roman"/>
          <w:sz w:val="28"/>
          <w:szCs w:val="28"/>
        </w:rPr>
        <w:t>методів</w:t>
      </w:r>
      <w:proofErr w:type="spellEnd"/>
      <w:r>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Це</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седативна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гіпосенсибілізуюча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гормональна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імунна</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терапія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хіміотерапія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лікування</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антибіотиками</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курортне</w:t>
      </w:r>
      <w:proofErr w:type="spellEnd"/>
      <w:r w:rsidRPr="00714408">
        <w:rPr>
          <w:rFonts w:ascii="Times New Roman" w:eastAsia="Calibri" w:hAnsi="Times New Roman" w:cs="Times New Roman"/>
          <w:sz w:val="28"/>
          <w:szCs w:val="28"/>
        </w:rPr>
        <w:t xml:space="preserve"> </w:t>
      </w:r>
      <w:proofErr w:type="spellStart"/>
      <w:r w:rsidRPr="00714408">
        <w:rPr>
          <w:rFonts w:ascii="Times New Roman" w:eastAsia="Calibri" w:hAnsi="Times New Roman" w:cs="Times New Roman"/>
          <w:sz w:val="28"/>
          <w:szCs w:val="28"/>
        </w:rPr>
        <w:t>лікування</w:t>
      </w:r>
      <w:proofErr w:type="spellEnd"/>
      <w:r w:rsidRPr="00714408">
        <w:rPr>
          <w:rFonts w:ascii="Times New Roman" w:eastAsia="Calibri" w:hAnsi="Times New Roman" w:cs="Times New Roman"/>
          <w:sz w:val="28"/>
          <w:szCs w:val="28"/>
        </w:rPr>
        <w:t xml:space="preserve"> та </w:t>
      </w:r>
      <w:proofErr w:type="spellStart"/>
      <w:r w:rsidRPr="00714408">
        <w:rPr>
          <w:rFonts w:ascii="Times New Roman" w:eastAsia="Calibri" w:hAnsi="Times New Roman" w:cs="Times New Roman"/>
          <w:sz w:val="28"/>
          <w:szCs w:val="28"/>
        </w:rPr>
        <w:t>ін</w:t>
      </w:r>
      <w:proofErr w:type="spellEnd"/>
      <w:r w:rsidRPr="00714408">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9A3E0B">
        <w:rPr>
          <w:rFonts w:ascii="Times New Roman" w:eastAsia="Calibri" w:hAnsi="Times New Roman" w:cs="Times New Roman"/>
          <w:sz w:val="28"/>
          <w:szCs w:val="28"/>
          <w:lang w:val="uk-UA"/>
        </w:rPr>
        <w:t xml:space="preserve">Як фізіотерапевтичний вплив для лікування застосовується </w:t>
      </w:r>
      <w:proofErr w:type="spellStart"/>
      <w:r w:rsidRPr="009A3E0B">
        <w:rPr>
          <w:rFonts w:ascii="Times New Roman" w:eastAsia="Calibri" w:hAnsi="Times New Roman" w:cs="Times New Roman"/>
          <w:sz w:val="28"/>
          <w:szCs w:val="28"/>
          <w:lang w:val="uk-UA"/>
        </w:rPr>
        <w:t>лазеротерапія</w:t>
      </w:r>
      <w:proofErr w:type="spellEnd"/>
      <w:r w:rsidRPr="009A3E0B">
        <w:rPr>
          <w:rFonts w:ascii="Times New Roman" w:eastAsia="Calibri" w:hAnsi="Times New Roman" w:cs="Times New Roman"/>
          <w:sz w:val="28"/>
          <w:szCs w:val="28"/>
          <w:lang w:val="uk-UA"/>
        </w:rPr>
        <w:t>, ультразвуковий вплив, магнітотерапія, а також фототерапія</w:t>
      </w:r>
      <w:r>
        <w:rPr>
          <w:rFonts w:ascii="Times New Roman" w:eastAsia="Calibri" w:hAnsi="Times New Roman" w:cs="Times New Roman"/>
          <w:sz w:val="28"/>
          <w:szCs w:val="28"/>
          <w:lang w:val="uk-UA"/>
        </w:rPr>
        <w:t>.</w:t>
      </w:r>
    </w:p>
    <w:p w:rsidR="00D539C0" w:rsidRPr="009A3E0B" w:rsidRDefault="00D539C0" w:rsidP="00D539C0">
      <w:pPr>
        <w:tabs>
          <w:tab w:val="left" w:pos="9355"/>
        </w:tabs>
        <w:spacing w:after="0" w:line="360" w:lineRule="auto"/>
        <w:ind w:firstLine="709"/>
        <w:jc w:val="both"/>
        <w:rPr>
          <w:rFonts w:ascii="Times New Roman" w:hAnsi="Times New Roman" w:cs="Times New Roman"/>
          <w:color w:val="1F1F1F"/>
          <w:sz w:val="28"/>
          <w:szCs w:val="28"/>
          <w:shd w:val="clear" w:color="auto" w:fill="FFFFFF"/>
          <w:lang w:val="uk-UA"/>
        </w:rPr>
      </w:pPr>
      <w:r>
        <w:rPr>
          <w:rFonts w:ascii="Times New Roman" w:eastAsia="Calibri" w:hAnsi="Times New Roman" w:cs="Times New Roman"/>
          <w:sz w:val="28"/>
          <w:szCs w:val="28"/>
          <w:lang w:val="uk-UA"/>
        </w:rPr>
        <w:t xml:space="preserve">3. </w:t>
      </w:r>
      <w:r w:rsidRPr="009A3E0B">
        <w:rPr>
          <w:rFonts w:ascii="Times New Roman" w:eastAsia="Calibri" w:hAnsi="Times New Roman" w:cs="Times New Roman"/>
          <w:sz w:val="28"/>
          <w:szCs w:val="28"/>
          <w:lang w:val="uk-UA"/>
        </w:rPr>
        <w:t xml:space="preserve">Ретроспективний аналіз захворюваності на хвороби шкіри та підшкірної клітковини та їх поширеності серед усього населення міста Глухова показав, що з 2018 по 2020 роки реєструвалося постійне збільшення даних показників. </w:t>
      </w:r>
      <w:r w:rsidRPr="009A3E0B">
        <w:rPr>
          <w:rFonts w:ascii="Times New Roman" w:hAnsi="Times New Roman" w:cs="Times New Roman"/>
          <w:color w:val="1F1F1F"/>
          <w:sz w:val="28"/>
          <w:szCs w:val="28"/>
          <w:shd w:val="clear" w:color="auto" w:fill="FFFFFF"/>
          <w:lang w:val="uk-UA"/>
        </w:rPr>
        <w:t>Так, у 2019 році кількість захворювань у порівнянні з 2018 роком збільшилась на 1,9 %, а у 2020 році – на 9,1 %. Також спостерігається тенденція до збільшення показника хвороб шкіри, зареєстрованих уперше. Так, якщо в 2018 році він становив 453 особи, у 2019 – 596, то вже у 2020 році його значення становило 687 осіб.</w:t>
      </w:r>
    </w:p>
    <w:p w:rsidR="00D539C0" w:rsidRPr="00AF09D7" w:rsidRDefault="00D539C0" w:rsidP="00D539C0">
      <w:pPr>
        <w:pStyle w:val="a3"/>
        <w:tabs>
          <w:tab w:val="left" w:pos="9355"/>
        </w:tabs>
        <w:spacing w:after="0" w:line="360" w:lineRule="auto"/>
        <w:ind w:left="-142"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Статистичні дані демонструють збільшення кількості дітей (від 0 до 14 років), хворих на дерматити впродовж 2018 –2019 року. У порівнянні з 2018 роком цей показник більше у 2019 році на 5 %, а в 2020 році – на 10 %. Кількість вікової категорії «підлітки» (від 15 до 17 років) має незначні відхилення у порівнянні з показниками 2018 року: у 2019 рік зменшується на 2 %, а в 2020 році – на 3 %. Кількісний показник дорослих людей (від 18 років і старше) має тенденцію до зменшення, хоча і незначну. Так, у 2018 році він становив 70 %, у 2019 році – 67 %, у 2020 році – 63 %. </w:t>
      </w:r>
    </w:p>
    <w:p w:rsidR="00D539C0" w:rsidRPr="00D539C0" w:rsidRDefault="00D539C0" w:rsidP="00D539C0">
      <w:pPr>
        <w:tabs>
          <w:tab w:val="left" w:pos="9355"/>
        </w:tabs>
        <w:spacing w:after="0" w:line="360" w:lineRule="auto"/>
        <w:ind w:firstLine="709"/>
        <w:jc w:val="both"/>
        <w:rPr>
          <w:rFonts w:ascii="Times New Roman" w:eastAsia="Calibri" w:hAnsi="Times New Roman" w:cs="Times New Roman"/>
          <w:sz w:val="28"/>
          <w:szCs w:val="28"/>
          <w:lang w:val="uk-UA"/>
        </w:rPr>
      </w:pPr>
      <w:r w:rsidRPr="009A3E0B">
        <w:rPr>
          <w:rFonts w:ascii="Times New Roman" w:eastAsia="Calibri" w:hAnsi="Times New Roman" w:cs="Times New Roman"/>
          <w:sz w:val="28"/>
          <w:szCs w:val="28"/>
          <w:lang w:val="uk-UA"/>
        </w:rPr>
        <w:t xml:space="preserve">Із загальної кількості хвороб шкіри та підшкірної клітковини підлягають статистичному обліку у формах державного статистичного спостереження такі нозологічні форми: </w:t>
      </w:r>
      <w:proofErr w:type="spellStart"/>
      <w:r w:rsidRPr="009A3E0B">
        <w:rPr>
          <w:rFonts w:ascii="Times New Roman" w:eastAsia="Calibri" w:hAnsi="Times New Roman" w:cs="Times New Roman"/>
          <w:sz w:val="28"/>
          <w:szCs w:val="28"/>
          <w:lang w:val="uk-UA"/>
        </w:rPr>
        <w:t>атопічний</w:t>
      </w:r>
      <w:proofErr w:type="spellEnd"/>
      <w:r w:rsidRPr="009A3E0B">
        <w:rPr>
          <w:rFonts w:ascii="Times New Roman" w:eastAsia="Calibri" w:hAnsi="Times New Roman" w:cs="Times New Roman"/>
          <w:sz w:val="28"/>
          <w:szCs w:val="28"/>
          <w:lang w:val="uk-UA"/>
        </w:rPr>
        <w:t xml:space="preserve"> дерматит, псоріаз, локалізована склеродермія та </w:t>
      </w:r>
      <w:proofErr w:type="spellStart"/>
      <w:r w:rsidRPr="009A3E0B">
        <w:rPr>
          <w:rFonts w:ascii="Times New Roman" w:eastAsia="Calibri" w:hAnsi="Times New Roman" w:cs="Times New Roman"/>
          <w:sz w:val="28"/>
          <w:szCs w:val="28"/>
          <w:lang w:val="uk-UA"/>
        </w:rPr>
        <w:t>дискоїдний</w:t>
      </w:r>
      <w:proofErr w:type="spellEnd"/>
      <w:r w:rsidRPr="009A3E0B">
        <w:rPr>
          <w:rFonts w:ascii="Times New Roman" w:eastAsia="Calibri" w:hAnsi="Times New Roman" w:cs="Times New Roman"/>
          <w:sz w:val="28"/>
          <w:szCs w:val="28"/>
          <w:lang w:val="uk-UA"/>
        </w:rPr>
        <w:t xml:space="preserve"> червоний вовчак. Найбільш часто патологією, що зустрічається, у всіх вікових </w:t>
      </w:r>
      <w:r>
        <w:rPr>
          <w:rFonts w:ascii="Times New Roman" w:eastAsia="Calibri" w:hAnsi="Times New Roman" w:cs="Times New Roman"/>
          <w:sz w:val="28"/>
          <w:szCs w:val="28"/>
          <w:lang w:val="uk-UA"/>
        </w:rPr>
        <w:t xml:space="preserve">категоріях є </w:t>
      </w:r>
      <w:proofErr w:type="spellStart"/>
      <w:r>
        <w:rPr>
          <w:rFonts w:ascii="Times New Roman" w:eastAsia="Calibri" w:hAnsi="Times New Roman" w:cs="Times New Roman"/>
          <w:sz w:val="28"/>
          <w:szCs w:val="28"/>
          <w:lang w:val="uk-UA"/>
        </w:rPr>
        <w:t>атопічний</w:t>
      </w:r>
      <w:proofErr w:type="spellEnd"/>
      <w:r>
        <w:rPr>
          <w:rFonts w:ascii="Times New Roman" w:eastAsia="Calibri" w:hAnsi="Times New Roman" w:cs="Times New Roman"/>
          <w:sz w:val="28"/>
          <w:szCs w:val="28"/>
          <w:lang w:val="uk-UA"/>
        </w:rPr>
        <w:t xml:space="preserve"> дерматит.</w:t>
      </w:r>
    </w:p>
    <w:p w:rsidR="00FE7E32" w:rsidRPr="009A3E0B" w:rsidRDefault="00D539C0" w:rsidP="00FE7E32">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lastRenderedPageBreak/>
        <w:t xml:space="preserve">4. </w:t>
      </w:r>
      <w:r w:rsidR="00FE7E32" w:rsidRPr="009A3E0B">
        <w:rPr>
          <w:rFonts w:ascii="Times New Roman" w:hAnsi="Times New Roman" w:cs="Times New Roman"/>
          <w:sz w:val="28"/>
          <w:szCs w:val="28"/>
          <w:lang w:val="uk-UA"/>
        </w:rPr>
        <w:t>Навчальні предмети «Біологія» та «Основи здоров’я» мають значні можливості щодо формування понять в учнів про хвороби шкіри, уявлень про їх лікування та профілактику. Однак, на нашу думку</w:t>
      </w:r>
      <w:r w:rsidR="00FE7E32" w:rsidRPr="009A3E0B">
        <w:rPr>
          <w:rFonts w:ascii="Times New Roman" w:hAnsi="Times New Roman"/>
          <w:sz w:val="28"/>
          <w:szCs w:val="28"/>
          <w:lang w:val="uk-UA"/>
        </w:rPr>
        <w:t xml:space="preserve">, кількість часу, яка відводиться для вивчення дерматологічних захворювань, недостатня. Аналіз чинної навчальної програми та діючих підручників з біології засвідчив, що вивчення дерматологічних хвороб здійснюється лише у 8 класі. Питання етіології, поширення, профілактики та лікування цих захворювань розглядаються у межах частини одного уроку. </w:t>
      </w:r>
      <w:r w:rsidR="00FE7E32" w:rsidRPr="009A3E0B">
        <w:rPr>
          <w:rFonts w:ascii="Times New Roman" w:hAnsi="Times New Roman" w:cs="Times New Roman"/>
          <w:bCs/>
          <w:sz w:val="28"/>
          <w:szCs w:val="28"/>
          <w:lang w:val="uk-UA"/>
        </w:rPr>
        <w:t xml:space="preserve">Аналіз навчальної програми та підручників з основ здоров’я дає підстави для таких висновків: не передбачено окремої теми про захворювання шкіри у межах навчального курсу; дерматологічні хвороби вивчаються опосередковано у процесі опанування загальних тем про шкіру у 6 і 7 класах; у 5, 8 і 9 класах не розглядаються питання з означеної проблеми. </w:t>
      </w:r>
      <w:r w:rsidR="00FE7E32" w:rsidRPr="009A3E0B">
        <w:rPr>
          <w:rFonts w:ascii="Times New Roman" w:hAnsi="Times New Roman"/>
          <w:sz w:val="28"/>
          <w:szCs w:val="28"/>
          <w:lang w:val="uk-UA"/>
        </w:rPr>
        <w:t>Для більш детального знайомства з цією проблемою пропонуємо застосовувати ресурси позакласної й позашкільної роботи, а саме: проводити виховні заходи, дискусії, тренінги, круглі столи</w:t>
      </w:r>
      <w:r w:rsidR="00FE7E32" w:rsidRPr="009A3E0B">
        <w:rPr>
          <w:rFonts w:ascii="Times New Roman" w:hAnsi="Times New Roman" w:cs="Times New Roman"/>
          <w:sz w:val="28"/>
          <w:szCs w:val="28"/>
          <w:lang w:val="uk-UA"/>
        </w:rPr>
        <w:t>, ігри-імітації, ігри-вправи</w:t>
      </w:r>
      <w:r w:rsidR="00FE7E32" w:rsidRPr="009A3E0B">
        <w:rPr>
          <w:rFonts w:ascii="Times New Roman" w:hAnsi="Times New Roman"/>
          <w:sz w:val="28"/>
          <w:szCs w:val="28"/>
          <w:lang w:val="uk-UA"/>
        </w:rPr>
        <w:t xml:space="preserve"> квести, проєкти.</w:t>
      </w:r>
    </w:p>
    <w:p w:rsidR="00FE7E32" w:rsidRPr="009A3E0B" w:rsidRDefault="00D539C0" w:rsidP="00FE7E32">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5. </w:t>
      </w:r>
      <w:r w:rsidR="00FE7E32" w:rsidRPr="009A3E0B">
        <w:rPr>
          <w:rFonts w:ascii="Times New Roman" w:eastAsia="Times New Roman" w:hAnsi="Times New Roman" w:cs="Times New Roman"/>
          <w:color w:val="000000"/>
          <w:sz w:val="28"/>
          <w:szCs w:val="28"/>
          <w:lang w:val="uk-UA" w:eastAsia="uk-UA"/>
        </w:rPr>
        <w:t>Комплексне вирішення медико-соціальних проблем суспільства є основною умовою збереження і покращання рівня здоров’я населення та подовження середньої тривалості життя громадян.</w:t>
      </w:r>
    </w:p>
    <w:p w:rsidR="0011375A" w:rsidRPr="009A3E0B" w:rsidRDefault="0011375A" w:rsidP="00B91D89">
      <w:pPr>
        <w:shd w:val="clear" w:color="auto" w:fill="FFFFFF"/>
        <w:spacing w:after="0" w:line="360" w:lineRule="auto"/>
        <w:ind w:firstLine="851"/>
        <w:jc w:val="both"/>
        <w:rPr>
          <w:rFonts w:ascii="Times New Roman" w:eastAsia="Times New Roman" w:hAnsi="Times New Roman" w:cs="Times New Roman"/>
          <w:color w:val="000000"/>
          <w:sz w:val="28"/>
          <w:szCs w:val="28"/>
          <w:lang w:val="uk-UA" w:eastAsia="uk-UA"/>
        </w:rPr>
      </w:pPr>
      <w:r w:rsidRPr="009A3E0B">
        <w:rPr>
          <w:rFonts w:ascii="Times New Roman" w:eastAsia="Times New Roman" w:hAnsi="Times New Roman" w:cs="Times New Roman"/>
          <w:color w:val="000000"/>
          <w:sz w:val="28"/>
          <w:szCs w:val="28"/>
          <w:lang w:val="uk-UA" w:eastAsia="uk-UA"/>
        </w:rPr>
        <w:t>Для зміни епідеміологічної ситуації щодо дерматологічних хвороб у позитивний бік не</w:t>
      </w:r>
      <w:r>
        <w:rPr>
          <w:rFonts w:ascii="Times New Roman" w:eastAsia="Times New Roman" w:hAnsi="Times New Roman" w:cs="Times New Roman"/>
          <w:color w:val="000000"/>
          <w:sz w:val="28"/>
          <w:szCs w:val="28"/>
          <w:lang w:val="uk-UA" w:eastAsia="uk-UA"/>
        </w:rPr>
        <w:t>обхідно провести низку заходів: у</w:t>
      </w:r>
      <w:r w:rsidRPr="009A3E0B">
        <w:rPr>
          <w:rFonts w:ascii="Times New Roman" w:eastAsia="Times New Roman" w:hAnsi="Times New Roman" w:cs="Times New Roman"/>
          <w:color w:val="000000"/>
          <w:sz w:val="28"/>
          <w:szCs w:val="28"/>
          <w:lang w:val="uk-UA" w:eastAsia="uk-UA"/>
        </w:rPr>
        <w:t xml:space="preserve">провадження </w:t>
      </w:r>
      <w:r>
        <w:rPr>
          <w:rFonts w:ascii="Times New Roman" w:eastAsia="Times New Roman" w:hAnsi="Times New Roman" w:cs="Times New Roman"/>
          <w:color w:val="000000"/>
          <w:sz w:val="28"/>
          <w:szCs w:val="28"/>
          <w:lang w:val="uk-UA" w:eastAsia="uk-UA"/>
        </w:rPr>
        <w:t xml:space="preserve">ефективної та дієвої </w:t>
      </w:r>
      <w:r w:rsidRPr="009A3E0B">
        <w:rPr>
          <w:rFonts w:ascii="Times New Roman" w:eastAsia="Times New Roman" w:hAnsi="Times New Roman" w:cs="Times New Roman"/>
          <w:color w:val="000000"/>
          <w:sz w:val="28"/>
          <w:szCs w:val="28"/>
          <w:lang w:val="uk-UA" w:eastAsia="uk-UA"/>
        </w:rPr>
        <w:t>системи поетапного надання допомоги – від сімейного лікаря і до спеціалізованого закл</w:t>
      </w:r>
      <w:r>
        <w:rPr>
          <w:rFonts w:ascii="Times New Roman" w:eastAsia="Times New Roman" w:hAnsi="Times New Roman" w:cs="Times New Roman"/>
          <w:color w:val="000000"/>
          <w:sz w:val="28"/>
          <w:szCs w:val="28"/>
          <w:lang w:val="uk-UA" w:eastAsia="uk-UA"/>
        </w:rPr>
        <w:t xml:space="preserve">аду – відповідно до стандартів; </w:t>
      </w:r>
      <w:r w:rsidRPr="009A3E0B">
        <w:rPr>
          <w:rFonts w:ascii="Times New Roman" w:eastAsia="Times New Roman" w:hAnsi="Times New Roman" w:cs="Times New Roman"/>
          <w:color w:val="000000"/>
          <w:sz w:val="28"/>
          <w:szCs w:val="28"/>
          <w:lang w:val="uk-UA" w:eastAsia="uk-UA"/>
        </w:rPr>
        <w:t>проведення заходів щодо підвищення системної своєчасної госпіталізації хвор</w:t>
      </w:r>
      <w:r w:rsidR="00C36157">
        <w:rPr>
          <w:rFonts w:ascii="Times New Roman" w:eastAsia="Times New Roman" w:hAnsi="Times New Roman" w:cs="Times New Roman"/>
          <w:color w:val="000000"/>
          <w:sz w:val="28"/>
          <w:szCs w:val="28"/>
          <w:lang w:val="uk-UA" w:eastAsia="uk-UA"/>
        </w:rPr>
        <w:t xml:space="preserve">их у спеціалізовані відділення; </w:t>
      </w:r>
      <w:r w:rsidRPr="009A3E0B">
        <w:rPr>
          <w:rFonts w:ascii="Times New Roman" w:eastAsia="Times New Roman" w:hAnsi="Times New Roman" w:cs="Times New Roman"/>
          <w:color w:val="000000"/>
          <w:sz w:val="28"/>
          <w:szCs w:val="28"/>
          <w:lang w:val="uk-UA" w:eastAsia="uk-UA"/>
        </w:rPr>
        <w:t xml:space="preserve">забезпечення регіональних спеціалізованих відділень сучасним медичним обладнанням, відповідним набором медикаментів та фахівцями, </w:t>
      </w:r>
      <w:r w:rsidR="00C36157">
        <w:rPr>
          <w:rFonts w:ascii="Times New Roman" w:eastAsia="Times New Roman" w:hAnsi="Times New Roman" w:cs="Times New Roman"/>
          <w:color w:val="000000"/>
          <w:sz w:val="28"/>
          <w:szCs w:val="28"/>
          <w:lang w:val="uk-UA" w:eastAsia="uk-UA"/>
        </w:rPr>
        <w:t xml:space="preserve">які пройшли належну підготовку; </w:t>
      </w:r>
      <w:r w:rsidRPr="009A3E0B">
        <w:rPr>
          <w:rFonts w:ascii="Times New Roman" w:eastAsia="Times New Roman" w:hAnsi="Times New Roman" w:cs="Times New Roman"/>
          <w:color w:val="000000"/>
          <w:sz w:val="28"/>
          <w:szCs w:val="28"/>
          <w:lang w:val="uk-UA" w:eastAsia="uk-UA"/>
        </w:rPr>
        <w:t>створення в кожній області ме</w:t>
      </w:r>
      <w:r w:rsidR="00C36157">
        <w:rPr>
          <w:rFonts w:ascii="Times New Roman" w:eastAsia="Times New Roman" w:hAnsi="Times New Roman" w:cs="Times New Roman"/>
          <w:color w:val="000000"/>
          <w:sz w:val="28"/>
          <w:szCs w:val="28"/>
          <w:lang w:val="uk-UA" w:eastAsia="uk-UA"/>
        </w:rPr>
        <w:t>режі реабілітаційних відділень; у</w:t>
      </w:r>
      <w:r w:rsidRPr="009A3E0B">
        <w:rPr>
          <w:rFonts w:ascii="Times New Roman" w:eastAsia="Times New Roman" w:hAnsi="Times New Roman" w:cs="Times New Roman"/>
          <w:color w:val="000000"/>
          <w:sz w:val="28"/>
          <w:szCs w:val="28"/>
          <w:lang w:val="uk-UA" w:eastAsia="uk-UA"/>
        </w:rPr>
        <w:t>провадження принципів первинної та вторинної профілактики;</w:t>
      </w:r>
      <w:r w:rsidR="00C36157">
        <w:rPr>
          <w:rFonts w:ascii="Times New Roman" w:eastAsia="Times New Roman" w:hAnsi="Times New Roman" w:cs="Times New Roman"/>
          <w:color w:val="000000"/>
          <w:sz w:val="28"/>
          <w:szCs w:val="28"/>
          <w:lang w:val="uk-UA" w:eastAsia="uk-UA"/>
        </w:rPr>
        <w:t xml:space="preserve"> </w:t>
      </w:r>
      <w:r w:rsidRPr="009A3E0B">
        <w:rPr>
          <w:rFonts w:ascii="Times New Roman" w:eastAsia="Times New Roman" w:hAnsi="Times New Roman" w:cs="Times New Roman"/>
          <w:color w:val="000000"/>
          <w:sz w:val="28"/>
          <w:szCs w:val="28"/>
          <w:lang w:val="uk-UA" w:eastAsia="uk-UA"/>
        </w:rPr>
        <w:t xml:space="preserve">для визначення справжньої епідеміологічної ситуації, покращання профілактичних </w:t>
      </w:r>
      <w:r w:rsidRPr="009A3E0B">
        <w:rPr>
          <w:rFonts w:ascii="Times New Roman" w:eastAsia="Times New Roman" w:hAnsi="Times New Roman" w:cs="Times New Roman"/>
          <w:color w:val="000000"/>
          <w:sz w:val="28"/>
          <w:szCs w:val="28"/>
          <w:lang w:val="uk-UA" w:eastAsia="uk-UA"/>
        </w:rPr>
        <w:lastRenderedPageBreak/>
        <w:t>заходів і ефективності лікування</w:t>
      </w:r>
      <w:r w:rsidR="006035ED">
        <w:rPr>
          <w:rFonts w:ascii="Times New Roman" w:eastAsia="Times New Roman" w:hAnsi="Times New Roman" w:cs="Times New Roman"/>
          <w:color w:val="000000"/>
          <w:sz w:val="28"/>
          <w:szCs w:val="28"/>
          <w:lang w:val="uk-UA" w:eastAsia="uk-UA"/>
        </w:rPr>
        <w:t xml:space="preserve"> запровадити відповідні реєстри; ширше використовувати можливості позакласної й позашкільної роботи щодо ознайомлення з хворобами шкіри, їх діагностики, лікування та профілактики.</w:t>
      </w:r>
    </w:p>
    <w:p w:rsidR="00B91D89" w:rsidRPr="00B91D89" w:rsidRDefault="00B91D89" w:rsidP="00B91D89">
      <w:pPr>
        <w:spacing w:line="360" w:lineRule="auto"/>
        <w:ind w:firstLine="709"/>
        <w:jc w:val="both"/>
        <w:rPr>
          <w:rFonts w:ascii="Times New Roman" w:hAnsi="Times New Roman" w:cs="Times New Roman"/>
          <w:sz w:val="28"/>
          <w:szCs w:val="28"/>
          <w:lang w:val="uk-UA"/>
        </w:rPr>
      </w:pPr>
      <w:r w:rsidRPr="00B91D89">
        <w:rPr>
          <w:rFonts w:ascii="Times New Roman" w:hAnsi="Times New Roman" w:cs="Times New Roman"/>
          <w:sz w:val="28"/>
          <w:szCs w:val="28"/>
          <w:lang w:val="uk-UA"/>
        </w:rPr>
        <w:t>Перспективними напрямами подальшого вивчення проблеми вважаємо</w:t>
      </w:r>
      <w:r>
        <w:rPr>
          <w:rFonts w:ascii="Times New Roman" w:hAnsi="Times New Roman" w:cs="Times New Roman"/>
          <w:sz w:val="28"/>
          <w:szCs w:val="28"/>
          <w:lang w:val="uk-UA"/>
        </w:rPr>
        <w:t xml:space="preserve"> дослідження факторів поширення та розвитку дерматологічних хвороб населення міста Глухова; порівняння рівня захворюваності шкірними хворобами жителів різних міст Сумської області.</w:t>
      </w:r>
    </w:p>
    <w:p w:rsidR="006061CA" w:rsidRPr="00B91D89" w:rsidRDefault="006061CA" w:rsidP="006035ED">
      <w:pPr>
        <w:spacing w:line="360" w:lineRule="auto"/>
        <w:ind w:firstLine="709"/>
        <w:jc w:val="both"/>
        <w:rPr>
          <w:rFonts w:ascii="Times New Roman" w:hAnsi="Times New Roman" w:cs="Times New Roman"/>
          <w:b/>
          <w:sz w:val="28"/>
          <w:szCs w:val="28"/>
          <w:lang w:val="uk-UA"/>
        </w:rPr>
      </w:pPr>
    </w:p>
    <w:p w:rsidR="006061CA" w:rsidRDefault="006061CA">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061CA" w:rsidRPr="009A3E0B" w:rsidRDefault="006061CA" w:rsidP="006D50F4">
      <w:pPr>
        <w:spacing w:line="360" w:lineRule="auto"/>
        <w:jc w:val="center"/>
        <w:rPr>
          <w:rFonts w:ascii="Times New Roman" w:hAnsi="Times New Roman" w:cs="Times New Roman"/>
          <w:b/>
          <w:sz w:val="28"/>
          <w:szCs w:val="28"/>
          <w:lang w:val="uk-UA"/>
        </w:rPr>
      </w:pPr>
    </w:p>
    <w:p w:rsidR="006D50F4" w:rsidRPr="00A2736A" w:rsidRDefault="0014111B" w:rsidP="00A2736A">
      <w:pPr>
        <w:tabs>
          <w:tab w:val="left" w:pos="1276"/>
        </w:tabs>
        <w:spacing w:after="0" w:line="360" w:lineRule="auto"/>
        <w:ind w:firstLine="709"/>
        <w:jc w:val="center"/>
        <w:rPr>
          <w:rFonts w:ascii="Times New Roman" w:hAnsi="Times New Roman" w:cs="Times New Roman"/>
          <w:b/>
          <w:sz w:val="28"/>
          <w:szCs w:val="28"/>
          <w:lang w:val="uk-UA"/>
        </w:rPr>
      </w:pPr>
      <w:r w:rsidRPr="00A2736A">
        <w:rPr>
          <w:rFonts w:ascii="Times New Roman" w:hAnsi="Times New Roman" w:cs="Times New Roman"/>
          <w:b/>
          <w:sz w:val="28"/>
          <w:szCs w:val="28"/>
          <w:lang w:val="uk-UA"/>
        </w:rPr>
        <w:t>СПИСОК ВИКОРИСТАНИХ ДЖЕРЕЛ</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rPr>
      </w:pPr>
      <w:proofErr w:type="spellStart"/>
      <w:r w:rsidRPr="00A2736A">
        <w:rPr>
          <w:rFonts w:ascii="Times New Roman" w:eastAsia="Calibri" w:hAnsi="Times New Roman" w:cs="Times New Roman"/>
          <w:sz w:val="28"/>
          <w:szCs w:val="28"/>
        </w:rPr>
        <w:t>Адаскевич</w:t>
      </w:r>
      <w:proofErr w:type="spellEnd"/>
      <w:r w:rsidRPr="00A2736A">
        <w:rPr>
          <w:rFonts w:ascii="Times New Roman" w:eastAsia="Calibri" w:hAnsi="Times New Roman" w:cs="Times New Roman"/>
          <w:sz w:val="28"/>
          <w:szCs w:val="28"/>
        </w:rPr>
        <w:t xml:space="preserve"> В.</w:t>
      </w:r>
      <w:r w:rsidRPr="00A2736A">
        <w:rPr>
          <w:rFonts w:ascii="Times New Roman" w:eastAsia="Calibri" w:hAnsi="Times New Roman" w:cs="Times New Roman"/>
          <w:sz w:val="28"/>
          <w:szCs w:val="28"/>
          <w:lang w:val="uk-UA"/>
        </w:rPr>
        <w:t xml:space="preserve"> </w:t>
      </w:r>
      <w:r w:rsidRPr="00A2736A">
        <w:rPr>
          <w:rFonts w:ascii="Times New Roman" w:eastAsia="Calibri" w:hAnsi="Times New Roman" w:cs="Times New Roman"/>
          <w:sz w:val="28"/>
          <w:szCs w:val="28"/>
        </w:rPr>
        <w:t xml:space="preserve">П. Наружная терапия в дерматологии; новые подходы и тенденции. </w:t>
      </w:r>
      <w:proofErr w:type="spellStart"/>
      <w:r w:rsidRPr="00A2736A">
        <w:rPr>
          <w:rFonts w:ascii="Times New Roman" w:eastAsia="Calibri" w:hAnsi="Times New Roman" w:cs="Times New Roman"/>
          <w:i/>
          <w:sz w:val="28"/>
          <w:szCs w:val="28"/>
        </w:rPr>
        <w:t>Здоровʼя</w:t>
      </w:r>
      <w:proofErr w:type="spellEnd"/>
      <w:r w:rsidRPr="00A2736A">
        <w:rPr>
          <w:rFonts w:ascii="Times New Roman" w:eastAsia="Calibri" w:hAnsi="Times New Roman" w:cs="Times New Roman"/>
          <w:i/>
          <w:sz w:val="28"/>
          <w:szCs w:val="28"/>
        </w:rPr>
        <w:t xml:space="preserve"> </w:t>
      </w:r>
      <w:proofErr w:type="spellStart"/>
      <w:r w:rsidRPr="00A2736A">
        <w:rPr>
          <w:rFonts w:ascii="Times New Roman" w:eastAsia="Calibri" w:hAnsi="Times New Roman" w:cs="Times New Roman"/>
          <w:i/>
          <w:sz w:val="28"/>
          <w:szCs w:val="28"/>
        </w:rPr>
        <w:t>України</w:t>
      </w:r>
      <w:proofErr w:type="spellEnd"/>
      <w:r w:rsidRPr="00A2736A">
        <w:rPr>
          <w:rFonts w:ascii="Times New Roman" w:eastAsia="Calibri" w:hAnsi="Times New Roman" w:cs="Times New Roman"/>
          <w:sz w:val="28"/>
          <w:szCs w:val="28"/>
        </w:rPr>
        <w:t>. 2017. № 4. С. 48-50.</w:t>
      </w:r>
    </w:p>
    <w:p w:rsidR="00A2736A" w:rsidRPr="00A2736A" w:rsidRDefault="00A2736A" w:rsidP="00A2736A">
      <w:pPr>
        <w:numPr>
          <w:ilvl w:val="0"/>
          <w:numId w:val="5"/>
        </w:numPr>
        <w:tabs>
          <w:tab w:val="num" w:pos="540"/>
          <w:tab w:val="left" w:pos="568"/>
          <w:tab w:val="left" w:pos="1276"/>
        </w:tabs>
        <w:spacing w:after="0" w:line="360" w:lineRule="auto"/>
        <w:ind w:left="0" w:firstLine="709"/>
        <w:jc w:val="both"/>
        <w:rPr>
          <w:rFonts w:ascii="Times New Roman" w:hAnsi="Times New Roman" w:cs="Times New Roman"/>
          <w:sz w:val="28"/>
          <w:szCs w:val="28"/>
          <w:lang w:val="uk-UA"/>
        </w:rPr>
      </w:pPr>
      <w:proofErr w:type="spellStart"/>
      <w:r w:rsidRPr="00A2736A">
        <w:rPr>
          <w:rFonts w:ascii="Times New Roman" w:hAnsi="Times New Roman" w:cs="Times New Roman"/>
          <w:sz w:val="28"/>
          <w:szCs w:val="28"/>
          <w:lang w:val="uk-UA"/>
        </w:rPr>
        <w:t>Айзятулов</w:t>
      </w:r>
      <w:proofErr w:type="spellEnd"/>
      <w:r w:rsidRPr="00A2736A">
        <w:rPr>
          <w:rFonts w:ascii="Times New Roman" w:hAnsi="Times New Roman" w:cs="Times New Roman"/>
          <w:sz w:val="28"/>
          <w:szCs w:val="28"/>
          <w:lang w:val="uk-UA"/>
        </w:rPr>
        <w:t xml:space="preserve"> Р. Ф. </w:t>
      </w:r>
      <w:proofErr w:type="spellStart"/>
      <w:r w:rsidRPr="00A2736A">
        <w:rPr>
          <w:rFonts w:ascii="Times New Roman" w:hAnsi="Times New Roman" w:cs="Times New Roman"/>
          <w:sz w:val="28"/>
          <w:szCs w:val="28"/>
          <w:lang w:val="uk-UA"/>
        </w:rPr>
        <w:t>Клиническая</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дерматология</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Донецк</w:t>
      </w:r>
      <w:proofErr w:type="spellEnd"/>
      <w:r w:rsidRPr="00A2736A">
        <w:rPr>
          <w:rFonts w:ascii="Times New Roman" w:hAnsi="Times New Roman" w:cs="Times New Roman"/>
          <w:sz w:val="28"/>
          <w:szCs w:val="28"/>
          <w:lang w:val="uk-UA"/>
        </w:rPr>
        <w:t> : Донеччина, 2002. 432 с.</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lang w:val="uk-UA"/>
        </w:rPr>
      </w:pPr>
      <w:proofErr w:type="spellStart"/>
      <w:r w:rsidRPr="00A2736A">
        <w:rPr>
          <w:rFonts w:ascii="Times New Roman" w:eastAsia="Calibri" w:hAnsi="Times New Roman" w:cs="Times New Roman"/>
          <w:sz w:val="28"/>
          <w:szCs w:val="28"/>
          <w:lang w:val="uk-UA"/>
        </w:rPr>
        <w:t>Анфілова</w:t>
      </w:r>
      <w:proofErr w:type="spellEnd"/>
      <w:r w:rsidRPr="00A2736A">
        <w:rPr>
          <w:rFonts w:ascii="Times New Roman" w:eastAsia="Calibri" w:hAnsi="Times New Roman" w:cs="Times New Roman"/>
          <w:sz w:val="28"/>
          <w:szCs w:val="28"/>
          <w:lang w:val="uk-UA"/>
        </w:rPr>
        <w:t xml:space="preserve"> М. Р. Терапія </w:t>
      </w:r>
      <w:proofErr w:type="spellStart"/>
      <w:r w:rsidRPr="00A2736A">
        <w:rPr>
          <w:rFonts w:ascii="Times New Roman" w:eastAsia="Calibri" w:hAnsi="Times New Roman" w:cs="Times New Roman"/>
          <w:sz w:val="28"/>
          <w:szCs w:val="28"/>
          <w:lang w:val="uk-UA"/>
        </w:rPr>
        <w:t>оніхомікозів</w:t>
      </w:r>
      <w:proofErr w:type="spellEnd"/>
      <w:r w:rsidRPr="00A2736A">
        <w:rPr>
          <w:rFonts w:ascii="Times New Roman" w:eastAsia="Calibri" w:hAnsi="Times New Roman" w:cs="Times New Roman"/>
          <w:sz w:val="28"/>
          <w:szCs w:val="28"/>
          <w:lang w:val="uk-UA"/>
        </w:rPr>
        <w:t xml:space="preserve">: проблемні питання та практичні рекомендації. </w:t>
      </w:r>
      <w:r w:rsidRPr="00A2736A">
        <w:rPr>
          <w:rFonts w:ascii="Times New Roman" w:eastAsia="Calibri" w:hAnsi="Times New Roman" w:cs="Times New Roman"/>
          <w:i/>
          <w:sz w:val="28"/>
          <w:szCs w:val="28"/>
          <w:lang w:val="uk-UA"/>
        </w:rPr>
        <w:t>Український журнал дерматології, венерології, косметології.</w:t>
      </w:r>
      <w:r w:rsidRPr="00A2736A">
        <w:rPr>
          <w:rFonts w:ascii="Times New Roman" w:eastAsia="Calibri" w:hAnsi="Times New Roman" w:cs="Times New Roman"/>
          <w:sz w:val="28"/>
          <w:szCs w:val="28"/>
          <w:lang w:val="uk-UA"/>
        </w:rPr>
        <w:t xml:space="preserve"> 2018. № 3. С. 117-124.</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rPr>
      </w:pPr>
      <w:proofErr w:type="spellStart"/>
      <w:r w:rsidRPr="00A2736A">
        <w:rPr>
          <w:rFonts w:ascii="Times New Roman" w:eastAsia="Calibri" w:hAnsi="Times New Roman" w:cs="Times New Roman"/>
          <w:sz w:val="28"/>
          <w:szCs w:val="28"/>
        </w:rPr>
        <w:t>Ата</w:t>
      </w:r>
      <w:proofErr w:type="spellEnd"/>
      <w:r w:rsidRPr="00A2736A">
        <w:rPr>
          <w:rFonts w:ascii="Times New Roman" w:eastAsia="Calibri" w:hAnsi="Times New Roman" w:cs="Times New Roman"/>
          <w:sz w:val="28"/>
          <w:szCs w:val="28"/>
        </w:rPr>
        <w:t xml:space="preserve"> М.</w:t>
      </w:r>
      <w:r w:rsidRPr="00A2736A">
        <w:rPr>
          <w:rFonts w:ascii="Times New Roman" w:eastAsia="Calibri" w:hAnsi="Times New Roman" w:cs="Times New Roman"/>
          <w:sz w:val="28"/>
          <w:szCs w:val="28"/>
          <w:lang w:val="uk-UA"/>
        </w:rPr>
        <w:t xml:space="preserve"> </w:t>
      </w:r>
      <w:r w:rsidRPr="00A2736A">
        <w:rPr>
          <w:rFonts w:ascii="Times New Roman" w:eastAsia="Calibri" w:hAnsi="Times New Roman" w:cs="Times New Roman"/>
          <w:sz w:val="28"/>
          <w:szCs w:val="28"/>
        </w:rPr>
        <w:t>А. Лечение очаговой с</w:t>
      </w:r>
      <w:r w:rsidRPr="00A2736A">
        <w:rPr>
          <w:rFonts w:ascii="Times New Roman" w:eastAsia="Calibri" w:hAnsi="Times New Roman" w:cs="Times New Roman"/>
          <w:sz w:val="28"/>
          <w:szCs w:val="28"/>
          <w:lang w:val="uk-UA"/>
        </w:rPr>
        <w:t>к</w:t>
      </w:r>
      <w:proofErr w:type="spellStart"/>
      <w:r w:rsidRPr="00A2736A">
        <w:rPr>
          <w:rFonts w:ascii="Times New Roman" w:eastAsia="Calibri" w:hAnsi="Times New Roman" w:cs="Times New Roman"/>
          <w:sz w:val="28"/>
          <w:szCs w:val="28"/>
        </w:rPr>
        <w:t>леродермии</w:t>
      </w:r>
      <w:proofErr w:type="spellEnd"/>
      <w:r w:rsidRPr="00A2736A">
        <w:rPr>
          <w:rFonts w:ascii="Times New Roman" w:eastAsia="Calibri" w:hAnsi="Times New Roman" w:cs="Times New Roman"/>
          <w:sz w:val="28"/>
          <w:szCs w:val="28"/>
        </w:rPr>
        <w:t xml:space="preserve"> с применением современных методов. </w:t>
      </w:r>
      <w:proofErr w:type="spellStart"/>
      <w:r w:rsidRPr="00A2736A">
        <w:rPr>
          <w:rFonts w:ascii="Times New Roman" w:eastAsia="Calibri" w:hAnsi="Times New Roman" w:cs="Times New Roman"/>
          <w:i/>
          <w:sz w:val="28"/>
          <w:szCs w:val="28"/>
        </w:rPr>
        <w:t>Дерматологія</w:t>
      </w:r>
      <w:proofErr w:type="spellEnd"/>
      <w:r w:rsidRPr="00A2736A">
        <w:rPr>
          <w:rFonts w:ascii="Times New Roman" w:eastAsia="Calibri" w:hAnsi="Times New Roman" w:cs="Times New Roman"/>
          <w:i/>
          <w:sz w:val="28"/>
          <w:szCs w:val="28"/>
        </w:rPr>
        <w:t xml:space="preserve"> і </w:t>
      </w:r>
      <w:proofErr w:type="spellStart"/>
      <w:r w:rsidRPr="00A2736A">
        <w:rPr>
          <w:rFonts w:ascii="Times New Roman" w:eastAsia="Calibri" w:hAnsi="Times New Roman" w:cs="Times New Roman"/>
          <w:i/>
          <w:sz w:val="28"/>
          <w:szCs w:val="28"/>
        </w:rPr>
        <w:t>венерологія</w:t>
      </w:r>
      <w:proofErr w:type="spellEnd"/>
      <w:r w:rsidRPr="00A2736A">
        <w:rPr>
          <w:rFonts w:ascii="Times New Roman" w:eastAsia="Calibri" w:hAnsi="Times New Roman" w:cs="Times New Roman"/>
          <w:sz w:val="28"/>
          <w:szCs w:val="28"/>
        </w:rPr>
        <w:t>. 2018. № 3. С</w:t>
      </w:r>
      <w:r w:rsidRPr="00A2736A">
        <w:rPr>
          <w:rFonts w:ascii="Times New Roman" w:eastAsia="Calibri" w:hAnsi="Times New Roman" w:cs="Times New Roman"/>
          <w:sz w:val="28"/>
          <w:szCs w:val="28"/>
          <w:lang w:val="uk-UA"/>
        </w:rPr>
        <w:t>.</w:t>
      </w:r>
      <w:r w:rsidRPr="00A2736A">
        <w:rPr>
          <w:rFonts w:ascii="Times New Roman" w:eastAsia="Calibri" w:hAnsi="Times New Roman" w:cs="Times New Roman"/>
          <w:sz w:val="28"/>
          <w:szCs w:val="28"/>
        </w:rPr>
        <w:t xml:space="preserve"> 22-24.</w:t>
      </w:r>
    </w:p>
    <w:p w:rsidR="00A2736A" w:rsidRPr="00A2736A" w:rsidRDefault="00A2736A" w:rsidP="00A2736A">
      <w:pPr>
        <w:pStyle w:val="af2"/>
        <w:numPr>
          <w:ilvl w:val="0"/>
          <w:numId w:val="5"/>
        </w:numPr>
        <w:tabs>
          <w:tab w:val="num" w:pos="540"/>
          <w:tab w:val="left" w:pos="1134"/>
          <w:tab w:val="left" w:pos="1276"/>
        </w:tabs>
        <w:autoSpaceDE w:val="0"/>
        <w:autoSpaceDN w:val="0"/>
        <w:spacing w:after="0" w:line="360" w:lineRule="auto"/>
        <w:ind w:left="0" w:firstLine="709"/>
        <w:jc w:val="both"/>
        <w:rPr>
          <w:sz w:val="28"/>
          <w:szCs w:val="28"/>
          <w:lang w:val="uk-UA"/>
        </w:rPr>
      </w:pPr>
      <w:proofErr w:type="spellStart"/>
      <w:r w:rsidRPr="00A2736A">
        <w:rPr>
          <w:sz w:val="28"/>
          <w:szCs w:val="28"/>
          <w:lang w:val="uk-UA"/>
        </w:rPr>
        <w:t>Бакулев</w:t>
      </w:r>
      <w:proofErr w:type="spellEnd"/>
      <w:r w:rsidRPr="00A2736A">
        <w:rPr>
          <w:sz w:val="28"/>
          <w:szCs w:val="28"/>
          <w:lang w:val="uk-UA"/>
        </w:rPr>
        <w:t xml:space="preserve"> А. Л. </w:t>
      </w:r>
      <w:proofErr w:type="spellStart"/>
      <w:r w:rsidRPr="00A2736A">
        <w:rPr>
          <w:sz w:val="28"/>
          <w:szCs w:val="28"/>
        </w:rPr>
        <w:t>Псориаз</w:t>
      </w:r>
      <w:proofErr w:type="spellEnd"/>
      <w:r w:rsidRPr="00A2736A">
        <w:rPr>
          <w:sz w:val="28"/>
          <w:szCs w:val="28"/>
        </w:rPr>
        <w:t xml:space="preserve">: </w:t>
      </w:r>
      <w:proofErr w:type="spellStart"/>
      <w:r w:rsidRPr="00A2736A">
        <w:rPr>
          <w:sz w:val="28"/>
          <w:szCs w:val="28"/>
        </w:rPr>
        <w:t>клинико</w:t>
      </w:r>
      <w:proofErr w:type="spellEnd"/>
      <w:r w:rsidRPr="00A2736A">
        <w:rPr>
          <w:sz w:val="28"/>
          <w:szCs w:val="28"/>
        </w:rPr>
        <w:t>–</w:t>
      </w:r>
      <w:proofErr w:type="spellStart"/>
      <w:r w:rsidRPr="00A2736A">
        <w:rPr>
          <w:sz w:val="28"/>
          <w:szCs w:val="28"/>
        </w:rPr>
        <w:t>эпидемиологические</w:t>
      </w:r>
      <w:proofErr w:type="spellEnd"/>
      <w:r w:rsidRPr="00A2736A">
        <w:rPr>
          <w:sz w:val="28"/>
          <w:szCs w:val="28"/>
        </w:rPr>
        <w:t xml:space="preserve"> </w:t>
      </w:r>
      <w:proofErr w:type="spellStart"/>
      <w:r w:rsidRPr="00A2736A">
        <w:rPr>
          <w:sz w:val="28"/>
          <w:szCs w:val="28"/>
        </w:rPr>
        <w:t>особенности</w:t>
      </w:r>
      <w:proofErr w:type="spellEnd"/>
      <w:r w:rsidRPr="00A2736A">
        <w:rPr>
          <w:sz w:val="28"/>
          <w:szCs w:val="28"/>
        </w:rPr>
        <w:t xml:space="preserve"> и </w:t>
      </w:r>
      <w:proofErr w:type="spellStart"/>
      <w:r w:rsidRPr="00A2736A">
        <w:rPr>
          <w:sz w:val="28"/>
          <w:szCs w:val="28"/>
        </w:rPr>
        <w:t>вопросы</w:t>
      </w:r>
      <w:proofErr w:type="spellEnd"/>
      <w:r w:rsidRPr="00A2736A">
        <w:rPr>
          <w:sz w:val="28"/>
          <w:szCs w:val="28"/>
        </w:rPr>
        <w:t xml:space="preserve"> </w:t>
      </w:r>
      <w:proofErr w:type="spellStart"/>
      <w:r w:rsidRPr="00A2736A">
        <w:rPr>
          <w:sz w:val="28"/>
          <w:szCs w:val="28"/>
        </w:rPr>
        <w:t>терапии</w:t>
      </w:r>
      <w:proofErr w:type="spellEnd"/>
      <w:r w:rsidRPr="00A2736A">
        <w:rPr>
          <w:sz w:val="28"/>
          <w:szCs w:val="28"/>
        </w:rPr>
        <w:t>.</w:t>
      </w:r>
      <w:r w:rsidRPr="00A2736A">
        <w:rPr>
          <w:sz w:val="28"/>
          <w:szCs w:val="28"/>
          <w:lang w:val="uk-UA"/>
        </w:rPr>
        <w:t xml:space="preserve"> </w:t>
      </w:r>
      <w:hyperlink r:id="rId11" w:tgtFrame="_blank" w:history="1">
        <w:proofErr w:type="spellStart"/>
        <w:r w:rsidRPr="00A2736A">
          <w:rPr>
            <w:rStyle w:val="a5"/>
            <w:i/>
            <w:color w:val="auto"/>
            <w:sz w:val="28"/>
            <w:szCs w:val="28"/>
            <w:u w:val="none"/>
          </w:rPr>
          <w:t>Вестник</w:t>
        </w:r>
        <w:proofErr w:type="spellEnd"/>
        <w:r w:rsidRPr="00A2736A">
          <w:rPr>
            <w:rStyle w:val="a5"/>
            <w:i/>
            <w:color w:val="auto"/>
            <w:sz w:val="28"/>
            <w:szCs w:val="28"/>
            <w:u w:val="none"/>
          </w:rPr>
          <w:t xml:space="preserve"> </w:t>
        </w:r>
        <w:proofErr w:type="spellStart"/>
        <w:r w:rsidRPr="00A2736A">
          <w:rPr>
            <w:rStyle w:val="a5"/>
            <w:i/>
            <w:color w:val="auto"/>
            <w:sz w:val="28"/>
            <w:szCs w:val="28"/>
            <w:u w:val="none"/>
          </w:rPr>
          <w:t>дерматологии</w:t>
        </w:r>
        <w:proofErr w:type="spellEnd"/>
        <w:r w:rsidRPr="00A2736A">
          <w:rPr>
            <w:rStyle w:val="a5"/>
            <w:i/>
            <w:color w:val="auto"/>
            <w:sz w:val="28"/>
            <w:szCs w:val="28"/>
            <w:u w:val="none"/>
          </w:rPr>
          <w:t xml:space="preserve"> и </w:t>
        </w:r>
        <w:proofErr w:type="spellStart"/>
        <w:r w:rsidRPr="00A2736A">
          <w:rPr>
            <w:rStyle w:val="a5"/>
            <w:i/>
            <w:color w:val="auto"/>
            <w:sz w:val="28"/>
            <w:szCs w:val="28"/>
            <w:u w:val="none"/>
          </w:rPr>
          <w:t>венерологии</w:t>
        </w:r>
        <w:proofErr w:type="spellEnd"/>
        <w:r w:rsidRPr="00A2736A">
          <w:rPr>
            <w:rStyle w:val="a5"/>
            <w:i/>
            <w:color w:val="auto"/>
            <w:sz w:val="28"/>
            <w:szCs w:val="28"/>
            <w:u w:val="none"/>
          </w:rPr>
          <w:t>.</w:t>
        </w:r>
      </w:hyperlink>
      <w:r w:rsidRPr="00A2736A">
        <w:rPr>
          <w:sz w:val="28"/>
          <w:szCs w:val="28"/>
        </w:rPr>
        <w:t xml:space="preserve"> 2018. № 3. С.67-76.</w:t>
      </w:r>
    </w:p>
    <w:p w:rsidR="00A2736A" w:rsidRPr="00A2736A" w:rsidRDefault="00A2736A" w:rsidP="00A2736A">
      <w:pPr>
        <w:pStyle w:val="a3"/>
        <w:numPr>
          <w:ilvl w:val="0"/>
          <w:numId w:val="5"/>
        </w:numPr>
        <w:tabs>
          <w:tab w:val="left" w:pos="360"/>
          <w:tab w:val="left" w:pos="1276"/>
        </w:tabs>
        <w:spacing w:after="0" w:line="360" w:lineRule="auto"/>
        <w:ind w:left="0" w:firstLine="709"/>
        <w:jc w:val="both"/>
        <w:rPr>
          <w:rFonts w:ascii="Times New Roman" w:hAnsi="Times New Roman" w:cs="Times New Roman"/>
          <w:sz w:val="28"/>
          <w:szCs w:val="28"/>
          <w:lang w:val="uk-UA"/>
        </w:rPr>
      </w:pPr>
      <w:proofErr w:type="spellStart"/>
      <w:r w:rsidRPr="00A2736A">
        <w:rPr>
          <w:rFonts w:ascii="Times New Roman" w:hAnsi="Times New Roman" w:cs="Times New Roman"/>
          <w:sz w:val="28"/>
          <w:szCs w:val="28"/>
          <w:lang w:val="uk-UA"/>
        </w:rPr>
        <w:t>Бех</w:t>
      </w:r>
      <w:proofErr w:type="spellEnd"/>
      <w:r w:rsidRPr="00A2736A">
        <w:rPr>
          <w:rFonts w:ascii="Times New Roman" w:hAnsi="Times New Roman" w:cs="Times New Roman"/>
          <w:sz w:val="28"/>
          <w:szCs w:val="28"/>
          <w:lang w:val="uk-UA"/>
        </w:rPr>
        <w:t xml:space="preserve"> І. Д., Воронцова Т. В., Пономаренко В. С., Страшко С. В. Основи здоров’я: підручник для 7 класу закладів загальної середньої освіти. К.: видавництво «</w:t>
      </w:r>
      <w:proofErr w:type="spellStart"/>
      <w:r w:rsidRPr="00A2736A">
        <w:rPr>
          <w:rFonts w:ascii="Times New Roman" w:hAnsi="Times New Roman" w:cs="Times New Roman"/>
          <w:sz w:val="28"/>
          <w:szCs w:val="28"/>
          <w:lang w:val="uk-UA"/>
        </w:rPr>
        <w:t>Алатон</w:t>
      </w:r>
      <w:proofErr w:type="spellEnd"/>
      <w:r w:rsidRPr="00A2736A">
        <w:rPr>
          <w:rFonts w:ascii="Times New Roman" w:hAnsi="Times New Roman" w:cs="Times New Roman"/>
          <w:sz w:val="28"/>
          <w:szCs w:val="28"/>
          <w:lang w:val="uk-UA"/>
        </w:rPr>
        <w:t>», 2020. 192 с.</w:t>
      </w:r>
    </w:p>
    <w:p w:rsidR="00A2736A" w:rsidRPr="00A2736A" w:rsidRDefault="00A2736A" w:rsidP="00A2736A">
      <w:pPr>
        <w:pStyle w:val="af2"/>
        <w:numPr>
          <w:ilvl w:val="0"/>
          <w:numId w:val="5"/>
        </w:numPr>
        <w:tabs>
          <w:tab w:val="num" w:pos="540"/>
          <w:tab w:val="left" w:pos="1134"/>
          <w:tab w:val="left" w:pos="1276"/>
        </w:tabs>
        <w:autoSpaceDE w:val="0"/>
        <w:autoSpaceDN w:val="0"/>
        <w:spacing w:after="0" w:line="360" w:lineRule="auto"/>
        <w:ind w:left="0" w:firstLine="709"/>
        <w:jc w:val="both"/>
        <w:rPr>
          <w:sz w:val="28"/>
          <w:szCs w:val="28"/>
          <w:lang w:val="uk-UA"/>
        </w:rPr>
      </w:pPr>
      <w:proofErr w:type="spellStart"/>
      <w:r w:rsidRPr="00A2736A">
        <w:rPr>
          <w:sz w:val="28"/>
          <w:szCs w:val="28"/>
          <w:lang w:val="uk-UA"/>
        </w:rPr>
        <w:t>Білозоров</w:t>
      </w:r>
      <w:proofErr w:type="spellEnd"/>
      <w:r w:rsidRPr="00A2736A">
        <w:rPr>
          <w:sz w:val="28"/>
          <w:szCs w:val="28"/>
          <w:lang w:val="uk-UA"/>
        </w:rPr>
        <w:t xml:space="preserve"> О.П. </w:t>
      </w:r>
      <w:proofErr w:type="spellStart"/>
      <w:r w:rsidRPr="00A2736A">
        <w:rPr>
          <w:sz w:val="28"/>
          <w:szCs w:val="28"/>
          <w:lang w:val="uk-UA"/>
        </w:rPr>
        <w:t>Автозапальні</w:t>
      </w:r>
      <w:proofErr w:type="spellEnd"/>
      <w:r w:rsidRPr="00A2736A">
        <w:rPr>
          <w:sz w:val="28"/>
          <w:szCs w:val="28"/>
          <w:lang w:val="uk-UA"/>
        </w:rPr>
        <w:t xml:space="preserve"> механізми, пов'язані з </w:t>
      </w:r>
      <w:proofErr w:type="spellStart"/>
      <w:r w:rsidRPr="00A2736A">
        <w:rPr>
          <w:sz w:val="28"/>
          <w:szCs w:val="28"/>
          <w:lang w:val="uk-UA"/>
        </w:rPr>
        <w:t>кератиноцитами</w:t>
      </w:r>
      <w:proofErr w:type="spellEnd"/>
      <w:r w:rsidRPr="00A2736A">
        <w:rPr>
          <w:sz w:val="28"/>
          <w:szCs w:val="28"/>
          <w:lang w:val="uk-UA"/>
        </w:rPr>
        <w:t xml:space="preserve">, і їх роль у патогенезі пустульозних уражень шкіри. </w:t>
      </w:r>
      <w:proofErr w:type="spellStart"/>
      <w:r w:rsidRPr="00A2736A">
        <w:rPr>
          <w:sz w:val="28"/>
          <w:szCs w:val="28"/>
        </w:rPr>
        <w:t>Автозапальні</w:t>
      </w:r>
      <w:proofErr w:type="spellEnd"/>
      <w:r w:rsidRPr="00A2736A">
        <w:rPr>
          <w:sz w:val="28"/>
          <w:szCs w:val="28"/>
        </w:rPr>
        <w:t xml:space="preserve"> хвороби </w:t>
      </w:r>
      <w:proofErr w:type="spellStart"/>
      <w:r w:rsidRPr="00A2736A">
        <w:rPr>
          <w:sz w:val="28"/>
          <w:szCs w:val="28"/>
        </w:rPr>
        <w:t>кератинізації</w:t>
      </w:r>
      <w:proofErr w:type="spellEnd"/>
      <w:r w:rsidRPr="00A2736A">
        <w:rPr>
          <w:sz w:val="28"/>
          <w:szCs w:val="28"/>
          <w:lang w:val="uk-UA"/>
        </w:rPr>
        <w:t>.</w:t>
      </w:r>
      <w:r w:rsidRPr="00A2736A">
        <w:rPr>
          <w:sz w:val="28"/>
          <w:szCs w:val="28"/>
        </w:rPr>
        <w:t xml:space="preserve"> </w:t>
      </w:r>
      <w:hyperlink r:id="rId12" w:tgtFrame="_blank" w:history="1">
        <w:r w:rsidRPr="00A2736A">
          <w:rPr>
            <w:rStyle w:val="a5"/>
            <w:i/>
            <w:color w:val="auto"/>
            <w:sz w:val="28"/>
            <w:szCs w:val="28"/>
            <w:u w:val="none"/>
          </w:rPr>
          <w:t>Дерматологія та венерологія</w:t>
        </w:r>
      </w:hyperlink>
      <w:r w:rsidRPr="00A2736A">
        <w:rPr>
          <w:sz w:val="28"/>
          <w:szCs w:val="28"/>
        </w:rPr>
        <w:t>.</w:t>
      </w:r>
      <w:r w:rsidRPr="00A2736A">
        <w:rPr>
          <w:sz w:val="28"/>
          <w:szCs w:val="28"/>
          <w:lang w:val="uk-UA"/>
        </w:rPr>
        <w:t xml:space="preserve"> </w:t>
      </w:r>
      <w:r w:rsidRPr="00A2736A">
        <w:rPr>
          <w:sz w:val="28"/>
          <w:szCs w:val="28"/>
        </w:rPr>
        <w:t>2018.</w:t>
      </w:r>
      <w:r w:rsidRPr="00A2736A">
        <w:rPr>
          <w:sz w:val="28"/>
          <w:szCs w:val="28"/>
          <w:lang w:val="uk-UA"/>
        </w:rPr>
        <w:t xml:space="preserve"> </w:t>
      </w:r>
      <w:r w:rsidRPr="00A2736A">
        <w:rPr>
          <w:sz w:val="28"/>
          <w:szCs w:val="28"/>
        </w:rPr>
        <w:t>№3.</w:t>
      </w:r>
      <w:r w:rsidRPr="00A2736A">
        <w:rPr>
          <w:sz w:val="28"/>
          <w:szCs w:val="28"/>
          <w:lang w:val="uk-UA"/>
        </w:rPr>
        <w:t xml:space="preserve"> </w:t>
      </w:r>
      <w:r w:rsidRPr="00A2736A">
        <w:rPr>
          <w:sz w:val="28"/>
          <w:szCs w:val="28"/>
        </w:rPr>
        <w:t>С.8-13</w:t>
      </w:r>
      <w:r w:rsidRPr="00A2736A">
        <w:rPr>
          <w:sz w:val="28"/>
          <w:szCs w:val="28"/>
          <w:lang w:val="uk-UA"/>
        </w:rPr>
        <w:t>.</w:t>
      </w:r>
      <w:r w:rsidRPr="00A2736A">
        <w:rPr>
          <w:sz w:val="28"/>
          <w:szCs w:val="28"/>
        </w:rPr>
        <w:t> </w:t>
      </w:r>
    </w:p>
    <w:p w:rsidR="00A2736A" w:rsidRPr="00A2736A" w:rsidRDefault="00A2736A" w:rsidP="00A2736A">
      <w:pPr>
        <w:pStyle w:val="a3"/>
        <w:numPr>
          <w:ilvl w:val="0"/>
          <w:numId w:val="5"/>
        </w:numPr>
        <w:tabs>
          <w:tab w:val="left" w:pos="360"/>
          <w:tab w:val="left" w:pos="1276"/>
        </w:tabs>
        <w:spacing w:after="0" w:line="360" w:lineRule="auto"/>
        <w:ind w:left="0" w:firstLine="709"/>
        <w:jc w:val="both"/>
        <w:rPr>
          <w:rFonts w:ascii="Times New Roman" w:hAnsi="Times New Roman" w:cs="Times New Roman"/>
          <w:b/>
          <w:sz w:val="28"/>
          <w:szCs w:val="28"/>
          <w:lang w:val="uk-UA"/>
        </w:rPr>
      </w:pPr>
      <w:proofErr w:type="spellStart"/>
      <w:r w:rsidRPr="00A2736A">
        <w:rPr>
          <w:rFonts w:ascii="Times New Roman" w:hAnsi="Times New Roman" w:cs="Times New Roman"/>
          <w:sz w:val="28"/>
          <w:szCs w:val="28"/>
          <w:lang w:val="uk-UA"/>
        </w:rPr>
        <w:t>Борисяк</w:t>
      </w:r>
      <w:proofErr w:type="spellEnd"/>
      <w:r w:rsidRPr="00A2736A">
        <w:rPr>
          <w:rFonts w:ascii="Times New Roman" w:hAnsi="Times New Roman" w:cs="Times New Roman"/>
          <w:sz w:val="28"/>
          <w:szCs w:val="28"/>
          <w:lang w:val="uk-UA"/>
        </w:rPr>
        <w:t xml:space="preserve"> Я. В. Професійні захворювання шкіри та їх профілактика. URL: </w:t>
      </w:r>
      <w:hyperlink r:id="rId13" w:history="1">
        <w:r w:rsidRPr="00A2736A">
          <w:rPr>
            <w:rStyle w:val="a5"/>
            <w:rFonts w:ascii="Times New Roman" w:hAnsi="Times New Roman" w:cs="Times New Roman"/>
            <w:color w:val="auto"/>
            <w:sz w:val="28"/>
            <w:szCs w:val="28"/>
            <w:u w:val="none"/>
            <w:lang w:val="uk-UA"/>
          </w:rPr>
          <w:t>https://uoz.cn.ua/pub261113.htm</w:t>
        </w:r>
      </w:hyperlink>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r w:rsidRPr="00A2736A">
        <w:rPr>
          <w:rFonts w:ascii="Times New Roman" w:hAnsi="Times New Roman" w:cs="Times New Roman"/>
          <w:sz w:val="28"/>
          <w:szCs w:val="28"/>
          <w:lang w:val="uk-UA"/>
        </w:rPr>
        <w:t xml:space="preserve">Дерматовенерологія. Збірник нормативних документів / за ред. </w:t>
      </w:r>
      <w:proofErr w:type="spellStart"/>
      <w:r w:rsidRPr="00A2736A">
        <w:rPr>
          <w:rFonts w:ascii="Times New Roman" w:hAnsi="Times New Roman" w:cs="Times New Roman"/>
          <w:sz w:val="28"/>
          <w:szCs w:val="28"/>
          <w:lang w:val="uk-UA"/>
        </w:rPr>
        <w:t>Заболотько</w:t>
      </w:r>
      <w:proofErr w:type="spellEnd"/>
      <w:r w:rsidRPr="00A2736A">
        <w:rPr>
          <w:rFonts w:ascii="Times New Roman" w:hAnsi="Times New Roman" w:cs="Times New Roman"/>
          <w:sz w:val="28"/>
          <w:szCs w:val="28"/>
          <w:lang w:val="uk-UA"/>
        </w:rPr>
        <w:t xml:space="preserve"> В.М. К: </w:t>
      </w:r>
      <w:proofErr w:type="spellStart"/>
      <w:r w:rsidRPr="00A2736A">
        <w:rPr>
          <w:rFonts w:ascii="Times New Roman" w:hAnsi="Times New Roman" w:cs="Times New Roman"/>
          <w:sz w:val="28"/>
          <w:szCs w:val="28"/>
          <w:lang w:val="uk-UA"/>
        </w:rPr>
        <w:t>Медінформ</w:t>
      </w:r>
      <w:proofErr w:type="spellEnd"/>
      <w:r w:rsidRPr="00A2736A">
        <w:rPr>
          <w:rFonts w:ascii="Times New Roman" w:hAnsi="Times New Roman" w:cs="Times New Roman"/>
          <w:sz w:val="28"/>
          <w:szCs w:val="28"/>
          <w:lang w:val="uk-UA"/>
        </w:rPr>
        <w:t>, 2010. 648 с.</w:t>
      </w:r>
    </w:p>
    <w:p w:rsidR="00A2736A" w:rsidRPr="00A2736A" w:rsidRDefault="00A2736A" w:rsidP="00A2736A">
      <w:pPr>
        <w:numPr>
          <w:ilvl w:val="0"/>
          <w:numId w:val="5"/>
        </w:numPr>
        <w:tabs>
          <w:tab w:val="num" w:pos="540"/>
          <w:tab w:val="left" w:pos="568"/>
          <w:tab w:val="left" w:pos="1276"/>
        </w:tabs>
        <w:spacing w:after="0" w:line="360" w:lineRule="auto"/>
        <w:ind w:left="0" w:firstLine="709"/>
        <w:jc w:val="both"/>
        <w:rPr>
          <w:rFonts w:ascii="Times New Roman" w:hAnsi="Times New Roman" w:cs="Times New Roman"/>
          <w:sz w:val="28"/>
          <w:szCs w:val="28"/>
          <w:lang w:val="uk-UA"/>
        </w:rPr>
      </w:pPr>
      <w:r w:rsidRPr="00A2736A">
        <w:rPr>
          <w:rFonts w:ascii="Times New Roman" w:hAnsi="Times New Roman" w:cs="Times New Roman"/>
          <w:sz w:val="28"/>
          <w:szCs w:val="28"/>
          <w:lang w:val="uk-UA"/>
        </w:rPr>
        <w:t xml:space="preserve">Дерматовенерологія: </w:t>
      </w:r>
      <w:proofErr w:type="spellStart"/>
      <w:r w:rsidRPr="00A2736A">
        <w:rPr>
          <w:rFonts w:ascii="Times New Roman" w:hAnsi="Times New Roman" w:cs="Times New Roman"/>
          <w:sz w:val="28"/>
          <w:szCs w:val="28"/>
          <w:lang w:val="uk-UA"/>
        </w:rPr>
        <w:t>навч</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посібн</w:t>
      </w:r>
      <w:proofErr w:type="spellEnd"/>
      <w:r w:rsidRPr="00A2736A">
        <w:rPr>
          <w:rFonts w:ascii="Times New Roman" w:hAnsi="Times New Roman" w:cs="Times New Roman"/>
          <w:sz w:val="28"/>
          <w:szCs w:val="28"/>
          <w:lang w:val="uk-UA"/>
        </w:rPr>
        <w:t xml:space="preserve">. для лікарів і лікарів-інтернів / за ред. В. П. Федотова, А. Д. </w:t>
      </w:r>
      <w:proofErr w:type="spellStart"/>
      <w:r w:rsidRPr="00A2736A">
        <w:rPr>
          <w:rFonts w:ascii="Times New Roman" w:hAnsi="Times New Roman" w:cs="Times New Roman"/>
          <w:sz w:val="28"/>
          <w:szCs w:val="28"/>
          <w:lang w:val="uk-UA"/>
        </w:rPr>
        <w:t>Дюдюна</w:t>
      </w:r>
      <w:proofErr w:type="spellEnd"/>
      <w:r w:rsidRPr="00A2736A">
        <w:rPr>
          <w:rFonts w:ascii="Times New Roman" w:hAnsi="Times New Roman" w:cs="Times New Roman"/>
          <w:sz w:val="28"/>
          <w:szCs w:val="28"/>
          <w:lang w:val="uk-UA"/>
        </w:rPr>
        <w:t xml:space="preserve">, В. І. Степаненка. Дніпропетровськ-Київ, 2008. 600 с. </w:t>
      </w:r>
    </w:p>
    <w:p w:rsidR="00A2736A" w:rsidRPr="00A2736A" w:rsidRDefault="00A2736A" w:rsidP="00A2736A">
      <w:pPr>
        <w:numPr>
          <w:ilvl w:val="0"/>
          <w:numId w:val="5"/>
        </w:numPr>
        <w:tabs>
          <w:tab w:val="num" w:pos="540"/>
          <w:tab w:val="left" w:pos="568"/>
          <w:tab w:val="left" w:pos="1276"/>
        </w:tabs>
        <w:spacing w:after="0" w:line="360" w:lineRule="auto"/>
        <w:ind w:left="0" w:firstLine="709"/>
        <w:jc w:val="both"/>
        <w:rPr>
          <w:rFonts w:ascii="Times New Roman" w:hAnsi="Times New Roman" w:cs="Times New Roman"/>
          <w:sz w:val="28"/>
          <w:szCs w:val="28"/>
        </w:rPr>
      </w:pPr>
      <w:proofErr w:type="spellStart"/>
      <w:r w:rsidRPr="00A2736A">
        <w:rPr>
          <w:rFonts w:ascii="Times New Roman" w:hAnsi="Times New Roman" w:cs="Times New Roman"/>
          <w:sz w:val="28"/>
          <w:szCs w:val="28"/>
        </w:rPr>
        <w:lastRenderedPageBreak/>
        <w:t>Дерматологія</w:t>
      </w:r>
      <w:proofErr w:type="spellEnd"/>
      <w:r w:rsidRPr="00A2736A">
        <w:rPr>
          <w:rFonts w:ascii="Times New Roman" w:hAnsi="Times New Roman" w:cs="Times New Roman"/>
          <w:sz w:val="28"/>
          <w:szCs w:val="28"/>
        </w:rPr>
        <w:t xml:space="preserve">. </w:t>
      </w:r>
      <w:proofErr w:type="spellStart"/>
      <w:r w:rsidRPr="00A2736A">
        <w:rPr>
          <w:rFonts w:ascii="Times New Roman" w:hAnsi="Times New Roman" w:cs="Times New Roman"/>
          <w:sz w:val="28"/>
          <w:szCs w:val="28"/>
        </w:rPr>
        <w:t>Венерологія</w:t>
      </w:r>
      <w:proofErr w:type="spellEnd"/>
      <w:r w:rsidRPr="00A2736A">
        <w:rPr>
          <w:rFonts w:ascii="Times New Roman" w:hAnsi="Times New Roman" w:cs="Times New Roman"/>
          <w:sz w:val="28"/>
          <w:szCs w:val="28"/>
        </w:rPr>
        <w:t xml:space="preserve">. </w:t>
      </w:r>
      <w:proofErr w:type="spellStart"/>
      <w:r w:rsidRPr="00A2736A">
        <w:rPr>
          <w:rFonts w:ascii="Times New Roman" w:hAnsi="Times New Roman" w:cs="Times New Roman"/>
          <w:sz w:val="28"/>
          <w:szCs w:val="28"/>
        </w:rPr>
        <w:t>Косметологія</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навч</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rPr>
        <w:t>посібн</w:t>
      </w:r>
      <w:proofErr w:type="spellEnd"/>
      <w:r w:rsidRPr="00A2736A">
        <w:rPr>
          <w:rFonts w:ascii="Times New Roman" w:hAnsi="Times New Roman" w:cs="Times New Roman"/>
          <w:sz w:val="28"/>
          <w:szCs w:val="28"/>
          <w:lang w:val="uk-UA"/>
        </w:rPr>
        <w:t>.</w:t>
      </w:r>
      <w:r w:rsidRPr="00A2736A">
        <w:rPr>
          <w:rFonts w:ascii="Times New Roman" w:hAnsi="Times New Roman" w:cs="Times New Roman"/>
          <w:sz w:val="28"/>
          <w:szCs w:val="28"/>
        </w:rPr>
        <w:t xml:space="preserve"> / за ред. А. Д. </w:t>
      </w:r>
      <w:proofErr w:type="spellStart"/>
      <w:r w:rsidRPr="00A2736A">
        <w:rPr>
          <w:rFonts w:ascii="Times New Roman" w:hAnsi="Times New Roman" w:cs="Times New Roman"/>
          <w:sz w:val="28"/>
          <w:szCs w:val="28"/>
        </w:rPr>
        <w:t>Дюдюна</w:t>
      </w:r>
      <w:proofErr w:type="spellEnd"/>
      <w:r w:rsidRPr="00A2736A">
        <w:rPr>
          <w:rFonts w:ascii="Times New Roman" w:hAnsi="Times New Roman" w:cs="Times New Roman"/>
          <w:sz w:val="28"/>
          <w:szCs w:val="28"/>
        </w:rPr>
        <w:t xml:space="preserve">, </w:t>
      </w:r>
      <w:r w:rsidRPr="00A2736A">
        <w:rPr>
          <w:rFonts w:ascii="Times New Roman" w:hAnsi="Times New Roman" w:cs="Times New Roman"/>
          <w:sz w:val="28"/>
          <w:szCs w:val="28"/>
          <w:lang w:val="uk-UA"/>
        </w:rPr>
        <w:t>С. В. Захарова, О. І. </w:t>
      </w:r>
      <w:proofErr w:type="spellStart"/>
      <w:r w:rsidRPr="00A2736A">
        <w:rPr>
          <w:rFonts w:ascii="Times New Roman" w:hAnsi="Times New Roman" w:cs="Times New Roman"/>
          <w:sz w:val="28"/>
          <w:szCs w:val="28"/>
          <w:lang w:val="uk-UA"/>
        </w:rPr>
        <w:t>Макарчука</w:t>
      </w:r>
      <w:proofErr w:type="spellEnd"/>
      <w:r w:rsidRPr="00A2736A">
        <w:rPr>
          <w:rFonts w:ascii="Times New Roman" w:hAnsi="Times New Roman" w:cs="Times New Roman"/>
          <w:sz w:val="28"/>
          <w:szCs w:val="28"/>
          <w:lang w:val="uk-UA"/>
        </w:rPr>
        <w:t xml:space="preserve">, В. К. Захарова.  Дніпропетровськ, 2012. 106 с. </w:t>
      </w:r>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r w:rsidRPr="00A2736A">
        <w:rPr>
          <w:rFonts w:ascii="Times New Roman" w:hAnsi="Times New Roman" w:cs="Times New Roman"/>
          <w:sz w:val="28"/>
          <w:szCs w:val="28"/>
          <w:lang w:val="uk-UA"/>
        </w:rPr>
        <w:t xml:space="preserve">Дерматологія в клінічній практиці / за ред. Е. </w:t>
      </w:r>
      <w:proofErr w:type="spellStart"/>
      <w:r w:rsidRPr="00A2736A">
        <w:rPr>
          <w:rFonts w:ascii="Times New Roman" w:hAnsi="Times New Roman" w:cs="Times New Roman"/>
          <w:sz w:val="28"/>
          <w:szCs w:val="28"/>
          <w:lang w:val="uk-UA"/>
        </w:rPr>
        <w:t>Фінеля</w:t>
      </w:r>
      <w:proofErr w:type="spellEnd"/>
      <w:r w:rsidRPr="00A2736A">
        <w:rPr>
          <w:rFonts w:ascii="Times New Roman" w:hAnsi="Times New Roman" w:cs="Times New Roman"/>
          <w:sz w:val="28"/>
          <w:szCs w:val="28"/>
          <w:lang w:val="uk-UA"/>
        </w:rPr>
        <w:t xml:space="preserve"> та М. </w:t>
      </w:r>
      <w:proofErr w:type="spellStart"/>
      <w:r w:rsidRPr="00A2736A">
        <w:rPr>
          <w:rFonts w:ascii="Times New Roman" w:hAnsi="Times New Roman" w:cs="Times New Roman"/>
          <w:sz w:val="28"/>
          <w:szCs w:val="28"/>
          <w:lang w:val="uk-UA"/>
        </w:rPr>
        <w:t>Чаудхері</w:t>
      </w:r>
      <w:proofErr w:type="spellEnd"/>
      <w:r w:rsidRPr="00A2736A">
        <w:rPr>
          <w:rFonts w:ascii="Times New Roman" w:hAnsi="Times New Roman" w:cs="Times New Roman"/>
          <w:sz w:val="28"/>
          <w:szCs w:val="28"/>
          <w:lang w:val="uk-UA"/>
        </w:rPr>
        <w:t xml:space="preserve">: пер. з </w:t>
      </w:r>
      <w:proofErr w:type="spellStart"/>
      <w:r w:rsidRPr="00A2736A">
        <w:rPr>
          <w:rFonts w:ascii="Times New Roman" w:hAnsi="Times New Roman" w:cs="Times New Roman"/>
          <w:sz w:val="28"/>
          <w:szCs w:val="28"/>
          <w:lang w:val="uk-UA"/>
        </w:rPr>
        <w:t>англ</w:t>
      </w:r>
      <w:proofErr w:type="spellEnd"/>
      <w:r w:rsidRPr="00A2736A">
        <w:rPr>
          <w:rFonts w:ascii="Times New Roman" w:hAnsi="Times New Roman" w:cs="Times New Roman"/>
          <w:sz w:val="28"/>
          <w:szCs w:val="28"/>
          <w:lang w:val="uk-UA"/>
        </w:rPr>
        <w:t xml:space="preserve">. за ред. </w:t>
      </w:r>
      <w:proofErr w:type="spellStart"/>
      <w:r w:rsidRPr="00A2736A">
        <w:rPr>
          <w:rFonts w:ascii="Times New Roman" w:hAnsi="Times New Roman" w:cs="Times New Roman"/>
          <w:sz w:val="28"/>
          <w:szCs w:val="28"/>
          <w:lang w:val="uk-UA"/>
        </w:rPr>
        <w:t>Потекаєва</w:t>
      </w:r>
      <w:proofErr w:type="spellEnd"/>
      <w:r w:rsidRPr="00A2736A">
        <w:rPr>
          <w:rFonts w:ascii="Times New Roman" w:hAnsi="Times New Roman" w:cs="Times New Roman"/>
          <w:sz w:val="28"/>
          <w:szCs w:val="28"/>
          <w:lang w:val="uk-UA"/>
        </w:rPr>
        <w:t xml:space="preserve"> М. М. М: Практична медицина, 2011. 208 с.</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rPr>
      </w:pPr>
      <w:r w:rsidRPr="00A2736A">
        <w:rPr>
          <w:rFonts w:ascii="Times New Roman" w:eastAsia="Calibri" w:hAnsi="Times New Roman" w:cs="Times New Roman"/>
          <w:sz w:val="28"/>
          <w:szCs w:val="28"/>
        </w:rPr>
        <w:t>Дяченко В.</w:t>
      </w:r>
      <w:r w:rsidRPr="00A2736A">
        <w:rPr>
          <w:rFonts w:ascii="Times New Roman" w:eastAsia="Calibri" w:hAnsi="Times New Roman" w:cs="Times New Roman"/>
          <w:sz w:val="28"/>
          <w:szCs w:val="28"/>
          <w:lang w:val="uk-UA"/>
        </w:rPr>
        <w:t xml:space="preserve"> </w:t>
      </w:r>
      <w:r w:rsidRPr="00A2736A">
        <w:rPr>
          <w:rFonts w:ascii="Times New Roman" w:eastAsia="Calibri" w:hAnsi="Times New Roman" w:cs="Times New Roman"/>
          <w:sz w:val="28"/>
          <w:szCs w:val="28"/>
        </w:rPr>
        <w:t xml:space="preserve">В. Лечение инфекций кожи мягких тканей. </w:t>
      </w:r>
      <w:r w:rsidRPr="00A2736A">
        <w:rPr>
          <w:rFonts w:ascii="Times New Roman" w:eastAsia="Calibri" w:hAnsi="Times New Roman" w:cs="Times New Roman"/>
          <w:i/>
          <w:sz w:val="28"/>
          <w:szCs w:val="28"/>
        </w:rPr>
        <w:t>Терапия</w:t>
      </w:r>
      <w:r w:rsidRPr="00A2736A">
        <w:rPr>
          <w:rFonts w:ascii="Times New Roman" w:eastAsia="Calibri" w:hAnsi="Times New Roman" w:cs="Times New Roman"/>
          <w:sz w:val="28"/>
          <w:szCs w:val="28"/>
        </w:rPr>
        <w:t>. 2017. № 2. С. 47-51.</w:t>
      </w:r>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r w:rsidRPr="00A2736A">
        <w:rPr>
          <w:rFonts w:ascii="Times New Roman" w:hAnsi="Times New Roman" w:cs="Times New Roman"/>
          <w:sz w:val="28"/>
          <w:szCs w:val="28"/>
          <w:lang w:val="uk-UA"/>
        </w:rPr>
        <w:t>Задорожний К. М. Біологія : підручник для 8 класу загальноосвітніх навчальних закладів. Х.: Вид-во «Ранок», 2016. 240 с.</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rPr>
      </w:pPr>
      <w:r w:rsidRPr="00A2736A">
        <w:rPr>
          <w:rFonts w:ascii="Times New Roman" w:eastAsia="Calibri" w:hAnsi="Times New Roman" w:cs="Times New Roman"/>
          <w:sz w:val="28"/>
          <w:szCs w:val="28"/>
          <w:lang w:val="uk-UA"/>
        </w:rPr>
        <w:t xml:space="preserve">Калюжна Л. Д. </w:t>
      </w:r>
      <w:proofErr w:type="spellStart"/>
      <w:r w:rsidRPr="00A2736A">
        <w:rPr>
          <w:rFonts w:ascii="Times New Roman" w:eastAsia="Calibri" w:hAnsi="Times New Roman" w:cs="Times New Roman"/>
          <w:sz w:val="28"/>
          <w:szCs w:val="28"/>
          <w:lang w:val="uk-UA"/>
        </w:rPr>
        <w:t>Нейрошкірні</w:t>
      </w:r>
      <w:proofErr w:type="spellEnd"/>
      <w:r w:rsidRPr="00A2736A">
        <w:rPr>
          <w:rFonts w:ascii="Times New Roman" w:eastAsia="Calibri" w:hAnsi="Times New Roman" w:cs="Times New Roman"/>
          <w:sz w:val="28"/>
          <w:szCs w:val="28"/>
          <w:lang w:val="uk-UA"/>
        </w:rPr>
        <w:t xml:space="preserve"> генодерматози. </w:t>
      </w:r>
      <w:r w:rsidRPr="00A2736A">
        <w:rPr>
          <w:rFonts w:ascii="Times New Roman" w:eastAsia="Calibri" w:hAnsi="Times New Roman" w:cs="Times New Roman"/>
          <w:i/>
          <w:sz w:val="28"/>
          <w:szCs w:val="28"/>
          <w:lang w:val="uk-UA"/>
        </w:rPr>
        <w:t>Дерматологія і венерологія</w:t>
      </w:r>
      <w:r w:rsidRPr="00A2736A">
        <w:rPr>
          <w:rFonts w:ascii="Times New Roman" w:eastAsia="Calibri" w:hAnsi="Times New Roman" w:cs="Times New Roman"/>
          <w:sz w:val="28"/>
          <w:szCs w:val="28"/>
          <w:lang w:val="uk-UA"/>
        </w:rPr>
        <w:t xml:space="preserve">. 2017. № 1. С. </w:t>
      </w:r>
      <w:r w:rsidRPr="00A2736A">
        <w:rPr>
          <w:rFonts w:ascii="Times New Roman" w:eastAsia="Calibri" w:hAnsi="Times New Roman" w:cs="Times New Roman"/>
          <w:sz w:val="28"/>
          <w:szCs w:val="28"/>
        </w:rPr>
        <w:t>15-19.</w:t>
      </w:r>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r w:rsidRPr="00A2736A">
        <w:rPr>
          <w:rFonts w:ascii="Times New Roman" w:hAnsi="Times New Roman" w:cs="Times New Roman"/>
          <w:sz w:val="28"/>
          <w:szCs w:val="28"/>
          <w:lang w:val="uk-UA"/>
        </w:rPr>
        <w:t xml:space="preserve">Калюжна Л. Д. Психосоматика і проблеми шкіри. </w:t>
      </w:r>
      <w:hyperlink r:id="rId14" w:history="1">
        <w:r w:rsidRPr="00A2736A">
          <w:rPr>
            <w:rStyle w:val="a5"/>
            <w:rFonts w:ascii="Times New Roman" w:eastAsia="Times New Roman" w:hAnsi="Times New Roman" w:cs="Times New Roman"/>
            <w:i/>
            <w:color w:val="auto"/>
            <w:sz w:val="28"/>
            <w:szCs w:val="28"/>
            <w:u w:val="none"/>
            <w:bdr w:val="none" w:sz="0" w:space="0" w:color="auto" w:frame="1"/>
            <w:lang w:val="uk-UA" w:eastAsia="uk-UA"/>
          </w:rPr>
          <w:t>Здоров’я України 21 сторіччя.</w:t>
        </w:r>
        <w:r w:rsidRPr="00A2736A">
          <w:rPr>
            <w:rStyle w:val="a5"/>
            <w:rFonts w:ascii="Times New Roman" w:eastAsia="Times New Roman" w:hAnsi="Times New Roman" w:cs="Times New Roman"/>
            <w:color w:val="auto"/>
            <w:sz w:val="28"/>
            <w:szCs w:val="28"/>
            <w:u w:val="none"/>
            <w:bdr w:val="none" w:sz="0" w:space="0" w:color="auto" w:frame="1"/>
            <w:lang w:val="uk-UA" w:eastAsia="uk-UA"/>
          </w:rPr>
          <w:t xml:space="preserve"> № 10 (503). 2021.</w:t>
        </w:r>
      </w:hyperlink>
      <w:r w:rsidRPr="00A2736A">
        <w:rPr>
          <w:rFonts w:ascii="Times New Roman" w:eastAsia="Times New Roman" w:hAnsi="Times New Roman" w:cs="Times New Roman"/>
          <w:i/>
          <w:sz w:val="28"/>
          <w:szCs w:val="28"/>
          <w:bdr w:val="none" w:sz="0" w:space="0" w:color="auto" w:frame="1"/>
          <w:lang w:val="uk-UA" w:eastAsia="uk-UA"/>
        </w:rPr>
        <w:t xml:space="preserve"> </w:t>
      </w:r>
      <w:r w:rsidRPr="00A2736A">
        <w:rPr>
          <w:rFonts w:ascii="Times New Roman" w:eastAsia="Times New Roman" w:hAnsi="Times New Roman" w:cs="Times New Roman"/>
          <w:sz w:val="28"/>
          <w:szCs w:val="28"/>
          <w:bdr w:val="none" w:sz="0" w:space="0" w:color="auto" w:frame="1"/>
          <w:lang w:val="uk-UA" w:eastAsia="uk-UA"/>
        </w:rPr>
        <w:t>С. 55-56.</w:t>
      </w:r>
      <w:r w:rsidRPr="00A2736A">
        <w:rPr>
          <w:rFonts w:ascii="Times New Roman" w:eastAsia="Times New Roman" w:hAnsi="Times New Roman" w:cs="Times New Roman"/>
          <w:sz w:val="28"/>
          <w:szCs w:val="28"/>
          <w:lang w:val="uk-UA" w:eastAsia="uk-UA"/>
        </w:rPr>
        <w:t xml:space="preserve"> URL: </w:t>
      </w:r>
      <w:hyperlink r:id="rId15" w:history="1">
        <w:r w:rsidRPr="00A2736A">
          <w:rPr>
            <w:rStyle w:val="a5"/>
            <w:rFonts w:ascii="Times New Roman" w:eastAsia="Times New Roman" w:hAnsi="Times New Roman" w:cs="Times New Roman"/>
            <w:color w:val="auto"/>
            <w:sz w:val="28"/>
            <w:szCs w:val="28"/>
            <w:u w:val="none"/>
            <w:lang w:val="uk-UA" w:eastAsia="uk-UA"/>
          </w:rPr>
          <w:t>https://health-ua.com/article/66172-psihosomatika-ta-problemi-shkri</w:t>
        </w:r>
      </w:hyperlink>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proofErr w:type="spellStart"/>
      <w:r w:rsidRPr="00A2736A">
        <w:rPr>
          <w:rFonts w:ascii="Times New Roman" w:hAnsi="Times New Roman" w:cs="Times New Roman"/>
          <w:sz w:val="28"/>
          <w:szCs w:val="28"/>
          <w:lang w:val="uk-UA"/>
        </w:rPr>
        <w:t>Кацамбас</w:t>
      </w:r>
      <w:proofErr w:type="spellEnd"/>
      <w:r w:rsidRPr="00A2736A">
        <w:rPr>
          <w:rFonts w:ascii="Times New Roman" w:hAnsi="Times New Roman" w:cs="Times New Roman"/>
          <w:sz w:val="28"/>
          <w:szCs w:val="28"/>
          <w:lang w:val="uk-UA"/>
        </w:rPr>
        <w:t xml:space="preserve"> А. Д., </w:t>
      </w:r>
      <w:proofErr w:type="spellStart"/>
      <w:r w:rsidRPr="00A2736A">
        <w:rPr>
          <w:rFonts w:ascii="Times New Roman" w:hAnsi="Times New Roman" w:cs="Times New Roman"/>
          <w:sz w:val="28"/>
          <w:szCs w:val="28"/>
          <w:lang w:val="uk-UA"/>
        </w:rPr>
        <w:t>Лотті</w:t>
      </w:r>
      <w:proofErr w:type="spellEnd"/>
      <w:r w:rsidRPr="00A2736A">
        <w:rPr>
          <w:rFonts w:ascii="Times New Roman" w:hAnsi="Times New Roman" w:cs="Times New Roman"/>
          <w:sz w:val="28"/>
          <w:szCs w:val="28"/>
          <w:lang w:val="uk-UA"/>
        </w:rPr>
        <w:t xml:space="preserve"> Т. М. Європейське </w:t>
      </w:r>
      <w:proofErr w:type="spellStart"/>
      <w:r w:rsidRPr="00A2736A">
        <w:rPr>
          <w:rFonts w:ascii="Times New Roman" w:hAnsi="Times New Roman" w:cs="Times New Roman"/>
          <w:sz w:val="28"/>
          <w:szCs w:val="28"/>
          <w:lang w:val="uk-UA"/>
        </w:rPr>
        <w:t>руководство</w:t>
      </w:r>
      <w:proofErr w:type="spellEnd"/>
      <w:r w:rsidRPr="00A2736A">
        <w:rPr>
          <w:rFonts w:ascii="Times New Roman" w:hAnsi="Times New Roman" w:cs="Times New Roman"/>
          <w:sz w:val="28"/>
          <w:szCs w:val="28"/>
          <w:lang w:val="uk-UA"/>
        </w:rPr>
        <w:t xml:space="preserve"> по лікуванню дерматологічних хвороб . К.: </w:t>
      </w:r>
      <w:proofErr w:type="spellStart"/>
      <w:r w:rsidRPr="00A2736A">
        <w:rPr>
          <w:rFonts w:ascii="Times New Roman" w:hAnsi="Times New Roman" w:cs="Times New Roman"/>
          <w:sz w:val="28"/>
          <w:szCs w:val="28"/>
          <w:lang w:val="uk-UA"/>
        </w:rPr>
        <w:t>МЕДпрес-інформ</w:t>
      </w:r>
      <w:proofErr w:type="spellEnd"/>
      <w:r w:rsidRPr="00A2736A">
        <w:rPr>
          <w:rFonts w:ascii="Times New Roman" w:hAnsi="Times New Roman" w:cs="Times New Roman"/>
          <w:sz w:val="28"/>
          <w:szCs w:val="28"/>
          <w:lang w:val="uk-UA"/>
        </w:rPr>
        <w:t>, 2014. 736 с.</w:t>
      </w:r>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proofErr w:type="spellStart"/>
      <w:r w:rsidRPr="00A2736A">
        <w:rPr>
          <w:rFonts w:ascii="Times New Roman" w:hAnsi="Times New Roman" w:cs="Times New Roman"/>
          <w:sz w:val="28"/>
          <w:szCs w:val="28"/>
          <w:lang w:val="uk-UA"/>
        </w:rPr>
        <w:t>Коган</w:t>
      </w:r>
      <w:proofErr w:type="spellEnd"/>
      <w:r w:rsidRPr="00A2736A">
        <w:rPr>
          <w:rFonts w:ascii="Times New Roman" w:hAnsi="Times New Roman" w:cs="Times New Roman"/>
          <w:sz w:val="28"/>
          <w:szCs w:val="28"/>
          <w:lang w:val="uk-UA"/>
        </w:rPr>
        <w:t xml:space="preserve"> Б. Г. </w:t>
      </w:r>
      <w:proofErr w:type="spellStart"/>
      <w:r w:rsidRPr="00A2736A">
        <w:rPr>
          <w:rFonts w:ascii="Times New Roman" w:hAnsi="Times New Roman" w:cs="Times New Roman"/>
          <w:sz w:val="28"/>
          <w:szCs w:val="28"/>
          <w:lang w:val="uk-UA"/>
        </w:rPr>
        <w:t>Современная</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терапия</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аллергических</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дерматозов</w:t>
      </w:r>
      <w:proofErr w:type="spellEnd"/>
      <w:r w:rsidRPr="00A2736A">
        <w:rPr>
          <w:rFonts w:ascii="Times New Roman" w:hAnsi="Times New Roman" w:cs="Times New Roman"/>
          <w:sz w:val="28"/>
          <w:szCs w:val="28"/>
          <w:lang w:val="uk-UA"/>
        </w:rPr>
        <w:t xml:space="preserve">. </w:t>
      </w:r>
      <w:r w:rsidRPr="00A2736A">
        <w:rPr>
          <w:rFonts w:ascii="Times New Roman" w:hAnsi="Times New Roman" w:cs="Times New Roman"/>
          <w:i/>
          <w:sz w:val="28"/>
          <w:szCs w:val="28"/>
          <w:lang w:val="uk-UA"/>
        </w:rPr>
        <w:t>Український журнал дерматології, венерології, косметології</w:t>
      </w:r>
      <w:r w:rsidRPr="00A2736A">
        <w:rPr>
          <w:rFonts w:ascii="Times New Roman" w:hAnsi="Times New Roman" w:cs="Times New Roman"/>
          <w:sz w:val="28"/>
          <w:szCs w:val="28"/>
          <w:lang w:val="uk-UA"/>
        </w:rPr>
        <w:t>. 2005. № 3 (18). С. 22-24.</w:t>
      </w:r>
    </w:p>
    <w:p w:rsidR="00A2736A" w:rsidRPr="00A2736A" w:rsidRDefault="00A2736A" w:rsidP="00A2736A">
      <w:pPr>
        <w:pStyle w:val="a3"/>
        <w:numPr>
          <w:ilvl w:val="0"/>
          <w:numId w:val="5"/>
        </w:numPr>
        <w:tabs>
          <w:tab w:val="left" w:pos="709"/>
          <w:tab w:val="left" w:pos="1276"/>
        </w:tabs>
        <w:spacing w:after="0" w:line="360" w:lineRule="auto"/>
        <w:ind w:left="0" w:firstLine="709"/>
        <w:jc w:val="both"/>
        <w:rPr>
          <w:rFonts w:ascii="Times New Roman" w:hAnsi="Times New Roman" w:cs="Times New Roman"/>
          <w:b/>
          <w:sz w:val="28"/>
          <w:szCs w:val="28"/>
          <w:lang w:val="uk-UA"/>
        </w:rPr>
      </w:pPr>
      <w:r w:rsidRPr="00A2736A">
        <w:rPr>
          <w:rFonts w:ascii="Times New Roman" w:hAnsi="Times New Roman" w:cs="Times New Roman"/>
          <w:sz w:val="28"/>
          <w:szCs w:val="28"/>
          <w:lang w:val="uk-UA"/>
        </w:rPr>
        <w:t xml:space="preserve">Коляденко В. Г., Короленко В. В. Проблема захворюваності на професійні дерматози та їх поширеність серед працівників охорони здоров'я </w:t>
      </w:r>
      <w:proofErr w:type="spellStart"/>
      <w:r w:rsidRPr="00A2736A">
        <w:rPr>
          <w:rFonts w:ascii="Times New Roman" w:hAnsi="Times New Roman" w:cs="Times New Roman"/>
          <w:sz w:val="28"/>
          <w:szCs w:val="28"/>
          <w:lang w:val="uk-UA"/>
        </w:rPr>
        <w:t>м.Києва</w:t>
      </w:r>
      <w:proofErr w:type="spellEnd"/>
      <w:r w:rsidRPr="00A2736A">
        <w:rPr>
          <w:rFonts w:ascii="Times New Roman" w:hAnsi="Times New Roman" w:cs="Times New Roman"/>
          <w:sz w:val="28"/>
          <w:szCs w:val="28"/>
          <w:lang w:val="uk-UA"/>
        </w:rPr>
        <w:t xml:space="preserve">. </w:t>
      </w:r>
      <w:r w:rsidRPr="00A2736A">
        <w:rPr>
          <w:rFonts w:ascii="Times New Roman" w:hAnsi="Times New Roman" w:cs="Times New Roman"/>
          <w:i/>
          <w:sz w:val="28"/>
          <w:szCs w:val="28"/>
          <w:lang w:val="uk-UA"/>
        </w:rPr>
        <w:t>Науковий вісник Національного медичного університету імені О. О. Богомольця</w:t>
      </w:r>
      <w:r w:rsidRPr="00A2736A">
        <w:rPr>
          <w:rFonts w:ascii="Times New Roman" w:hAnsi="Times New Roman" w:cs="Times New Roman"/>
          <w:sz w:val="28"/>
          <w:szCs w:val="28"/>
          <w:lang w:val="uk-UA"/>
        </w:rPr>
        <w:t>. 2005. № 1–2. С. 43-48.</w:t>
      </w:r>
    </w:p>
    <w:p w:rsidR="00A2736A" w:rsidRPr="00A2736A" w:rsidRDefault="00A2736A" w:rsidP="00A2736A">
      <w:pPr>
        <w:pStyle w:val="a3"/>
        <w:numPr>
          <w:ilvl w:val="0"/>
          <w:numId w:val="5"/>
        </w:numPr>
        <w:tabs>
          <w:tab w:val="left" w:pos="0"/>
          <w:tab w:val="left" w:pos="1276"/>
        </w:tabs>
        <w:spacing w:after="0" w:line="360" w:lineRule="auto"/>
        <w:ind w:left="0" w:firstLine="709"/>
        <w:jc w:val="both"/>
        <w:rPr>
          <w:rFonts w:ascii="Times New Roman" w:hAnsi="Times New Roman" w:cs="Times New Roman"/>
          <w:b/>
          <w:sz w:val="28"/>
          <w:szCs w:val="28"/>
          <w:lang w:val="uk-UA"/>
        </w:rPr>
      </w:pPr>
      <w:r w:rsidRPr="00A2736A">
        <w:rPr>
          <w:rFonts w:ascii="Times New Roman" w:hAnsi="Times New Roman" w:cs="Times New Roman"/>
          <w:sz w:val="28"/>
          <w:szCs w:val="28"/>
          <w:lang w:val="uk-UA"/>
        </w:rPr>
        <w:t>Контроль захворювань. Центр громадського здоров’я МОЗ України. URL: https://phc.org.ua/kontrol-zakhvoryuvan</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Короленко В. В. Професійні захворювання шкіри у працівників охорони здоров'я міста Києва. </w:t>
      </w:r>
      <w:proofErr w:type="spellStart"/>
      <w:r w:rsidRPr="00A2736A">
        <w:rPr>
          <w:rFonts w:ascii="Times New Roman" w:hAnsi="Times New Roman" w:cs="Times New Roman"/>
          <w:i/>
          <w:sz w:val="28"/>
          <w:szCs w:val="28"/>
          <w:lang w:val="uk-UA"/>
        </w:rPr>
        <w:t>Дерамтологія</w:t>
      </w:r>
      <w:proofErr w:type="spellEnd"/>
      <w:r w:rsidRPr="00A2736A">
        <w:rPr>
          <w:rFonts w:ascii="Times New Roman" w:hAnsi="Times New Roman" w:cs="Times New Roman"/>
          <w:i/>
          <w:sz w:val="28"/>
          <w:szCs w:val="28"/>
          <w:lang w:val="uk-UA"/>
        </w:rPr>
        <w:t xml:space="preserve">. </w:t>
      </w:r>
      <w:r w:rsidRPr="00A2736A">
        <w:rPr>
          <w:rFonts w:ascii="Times New Roman" w:hAnsi="Times New Roman" w:cs="Times New Roman"/>
          <w:sz w:val="28"/>
          <w:szCs w:val="28"/>
          <w:lang w:val="uk-UA"/>
        </w:rPr>
        <w:t>№ 3. 2006. С. 15 – 19.</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lang w:val="uk-UA"/>
        </w:rPr>
      </w:pPr>
      <w:proofErr w:type="spellStart"/>
      <w:r w:rsidRPr="00A2736A">
        <w:rPr>
          <w:rFonts w:ascii="Times New Roman" w:eastAsia="Calibri" w:hAnsi="Times New Roman" w:cs="Times New Roman"/>
          <w:sz w:val="28"/>
          <w:szCs w:val="28"/>
          <w:lang w:val="uk-UA"/>
        </w:rPr>
        <w:lastRenderedPageBreak/>
        <w:t>Лаврушко</w:t>
      </w:r>
      <w:proofErr w:type="spellEnd"/>
      <w:r w:rsidRPr="00A2736A">
        <w:rPr>
          <w:rFonts w:ascii="Times New Roman" w:eastAsia="Calibri" w:hAnsi="Times New Roman" w:cs="Times New Roman"/>
          <w:sz w:val="28"/>
          <w:szCs w:val="28"/>
          <w:lang w:val="uk-UA"/>
        </w:rPr>
        <w:t xml:space="preserve"> С. І. Оптимізація лікування мікроспорії гладенької шкіри. </w:t>
      </w:r>
      <w:r w:rsidRPr="00A2736A">
        <w:rPr>
          <w:rFonts w:ascii="Times New Roman" w:eastAsia="Calibri" w:hAnsi="Times New Roman" w:cs="Times New Roman"/>
          <w:i/>
          <w:sz w:val="28"/>
          <w:szCs w:val="28"/>
          <w:lang w:val="uk-UA"/>
        </w:rPr>
        <w:t>Український журнал дерматології, венерології, косметології</w:t>
      </w:r>
      <w:r w:rsidRPr="00A2736A">
        <w:rPr>
          <w:rFonts w:ascii="Times New Roman" w:eastAsia="Calibri" w:hAnsi="Times New Roman" w:cs="Times New Roman"/>
          <w:sz w:val="28"/>
          <w:szCs w:val="28"/>
          <w:lang w:val="uk-UA"/>
        </w:rPr>
        <w:t>. 2018. № 3. С. 43-54.</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proofErr w:type="spellStart"/>
      <w:r w:rsidRPr="00A2736A">
        <w:rPr>
          <w:rFonts w:ascii="Times New Roman" w:hAnsi="Times New Roman" w:cs="Times New Roman"/>
          <w:sz w:val="28"/>
          <w:szCs w:val="28"/>
          <w:lang w:val="uk-UA"/>
        </w:rPr>
        <w:t>Лазерная</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терапия</w:t>
      </w:r>
      <w:proofErr w:type="spellEnd"/>
      <w:r w:rsidRPr="00A2736A">
        <w:rPr>
          <w:rFonts w:ascii="Times New Roman" w:hAnsi="Times New Roman" w:cs="Times New Roman"/>
          <w:sz w:val="28"/>
          <w:szCs w:val="28"/>
          <w:lang w:val="uk-UA"/>
        </w:rPr>
        <w:t xml:space="preserve"> и </w:t>
      </w:r>
      <w:proofErr w:type="spellStart"/>
      <w:r w:rsidRPr="00A2736A">
        <w:rPr>
          <w:rFonts w:ascii="Times New Roman" w:hAnsi="Times New Roman" w:cs="Times New Roman"/>
          <w:sz w:val="28"/>
          <w:szCs w:val="28"/>
          <w:lang w:val="uk-UA"/>
        </w:rPr>
        <w:t>профилактика</w:t>
      </w:r>
      <w:proofErr w:type="spellEnd"/>
      <w:r w:rsidRPr="00A2736A">
        <w:rPr>
          <w:rFonts w:ascii="Times New Roman" w:hAnsi="Times New Roman" w:cs="Times New Roman"/>
          <w:sz w:val="28"/>
          <w:szCs w:val="28"/>
          <w:lang w:val="uk-UA"/>
        </w:rPr>
        <w:t xml:space="preserve"> широкого круга </w:t>
      </w:r>
      <w:proofErr w:type="spellStart"/>
      <w:r w:rsidRPr="00A2736A">
        <w:rPr>
          <w:rFonts w:ascii="Times New Roman" w:hAnsi="Times New Roman" w:cs="Times New Roman"/>
          <w:sz w:val="28"/>
          <w:szCs w:val="28"/>
          <w:lang w:val="uk-UA"/>
        </w:rPr>
        <w:t>заболеваний</w:t>
      </w:r>
      <w:proofErr w:type="spellEnd"/>
      <w:r w:rsidRPr="00A2736A">
        <w:rPr>
          <w:rFonts w:ascii="Times New Roman" w:hAnsi="Times New Roman" w:cs="Times New Roman"/>
          <w:sz w:val="28"/>
          <w:szCs w:val="28"/>
          <w:lang w:val="uk-UA"/>
        </w:rPr>
        <w:t xml:space="preserve"> / </w:t>
      </w:r>
      <w:proofErr w:type="spellStart"/>
      <w:r w:rsidRPr="00A2736A">
        <w:rPr>
          <w:rFonts w:ascii="Times New Roman" w:hAnsi="Times New Roman" w:cs="Times New Roman"/>
          <w:sz w:val="28"/>
          <w:szCs w:val="28"/>
          <w:lang w:val="uk-UA"/>
        </w:rPr>
        <w:t>под</w:t>
      </w:r>
      <w:proofErr w:type="spellEnd"/>
      <w:r w:rsidRPr="00A2736A">
        <w:rPr>
          <w:rFonts w:ascii="Times New Roman" w:hAnsi="Times New Roman" w:cs="Times New Roman"/>
          <w:sz w:val="28"/>
          <w:szCs w:val="28"/>
          <w:lang w:val="uk-UA"/>
        </w:rPr>
        <w:t xml:space="preserve"> ред. </w:t>
      </w:r>
      <w:proofErr w:type="spellStart"/>
      <w:r w:rsidRPr="00A2736A">
        <w:rPr>
          <w:rFonts w:ascii="Times New Roman" w:hAnsi="Times New Roman" w:cs="Times New Roman"/>
          <w:sz w:val="28"/>
          <w:szCs w:val="28"/>
          <w:lang w:val="uk-UA"/>
        </w:rPr>
        <w:t>Фёдорова</w:t>
      </w:r>
      <w:proofErr w:type="spellEnd"/>
      <w:r w:rsidRPr="00A2736A">
        <w:rPr>
          <w:rFonts w:ascii="Times New Roman" w:hAnsi="Times New Roman" w:cs="Times New Roman"/>
          <w:sz w:val="28"/>
          <w:szCs w:val="28"/>
          <w:lang w:val="uk-UA"/>
        </w:rPr>
        <w:t xml:space="preserve"> Ю. Г. М.: МИЛТА – ПКП ГИТ, 2018. 258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proofErr w:type="spellStart"/>
      <w:r w:rsidRPr="00A2736A">
        <w:rPr>
          <w:rFonts w:ascii="Times New Roman" w:hAnsi="Times New Roman" w:cs="Times New Roman"/>
          <w:sz w:val="28"/>
          <w:szCs w:val="28"/>
          <w:lang w:val="uk-UA"/>
        </w:rPr>
        <w:t>Малкина-Пых</w:t>
      </w:r>
      <w:proofErr w:type="spellEnd"/>
      <w:r w:rsidRPr="00A2736A">
        <w:rPr>
          <w:rFonts w:ascii="Times New Roman" w:hAnsi="Times New Roman" w:cs="Times New Roman"/>
          <w:sz w:val="28"/>
          <w:szCs w:val="28"/>
          <w:lang w:val="uk-UA"/>
        </w:rPr>
        <w:t xml:space="preserve"> И. Г. </w:t>
      </w:r>
      <w:proofErr w:type="spellStart"/>
      <w:r w:rsidRPr="00A2736A">
        <w:rPr>
          <w:rFonts w:ascii="Times New Roman" w:hAnsi="Times New Roman" w:cs="Times New Roman"/>
          <w:sz w:val="28"/>
          <w:szCs w:val="28"/>
          <w:lang w:val="uk-UA"/>
        </w:rPr>
        <w:t>Болезни</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кожи</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Освободиться</w:t>
      </w:r>
      <w:proofErr w:type="spellEnd"/>
      <w:r w:rsidRPr="00A2736A">
        <w:rPr>
          <w:rFonts w:ascii="Times New Roman" w:hAnsi="Times New Roman" w:cs="Times New Roman"/>
          <w:sz w:val="28"/>
          <w:szCs w:val="28"/>
          <w:lang w:val="uk-UA"/>
        </w:rPr>
        <w:t xml:space="preserve"> и </w:t>
      </w:r>
      <w:proofErr w:type="spellStart"/>
      <w:r w:rsidRPr="00A2736A">
        <w:rPr>
          <w:rFonts w:ascii="Times New Roman" w:hAnsi="Times New Roman" w:cs="Times New Roman"/>
          <w:sz w:val="28"/>
          <w:szCs w:val="28"/>
          <w:lang w:val="uk-UA"/>
        </w:rPr>
        <w:t>забыть</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навсегда</w:t>
      </w:r>
      <w:proofErr w:type="spellEnd"/>
      <w:r w:rsidRPr="00A2736A">
        <w:rPr>
          <w:rFonts w:ascii="Times New Roman" w:hAnsi="Times New Roman" w:cs="Times New Roman"/>
          <w:sz w:val="28"/>
          <w:szCs w:val="28"/>
          <w:lang w:val="uk-UA"/>
        </w:rPr>
        <w:t xml:space="preserve">. М.:. </w:t>
      </w:r>
      <w:proofErr w:type="spellStart"/>
      <w:r w:rsidRPr="00A2736A">
        <w:rPr>
          <w:rFonts w:ascii="Times New Roman" w:hAnsi="Times New Roman" w:cs="Times New Roman"/>
          <w:sz w:val="28"/>
          <w:szCs w:val="28"/>
          <w:lang w:val="uk-UA"/>
        </w:rPr>
        <w:t>Эксмо</w:t>
      </w:r>
      <w:proofErr w:type="spellEnd"/>
      <w:r w:rsidRPr="00A2736A">
        <w:rPr>
          <w:rFonts w:ascii="Times New Roman" w:hAnsi="Times New Roman" w:cs="Times New Roman"/>
          <w:sz w:val="28"/>
          <w:szCs w:val="28"/>
          <w:lang w:val="uk-UA"/>
        </w:rPr>
        <w:t>, 2007. 224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Матяш Н. Ю., </w:t>
      </w:r>
      <w:proofErr w:type="spellStart"/>
      <w:r w:rsidRPr="00A2736A">
        <w:rPr>
          <w:rFonts w:ascii="Times New Roman" w:hAnsi="Times New Roman" w:cs="Times New Roman"/>
          <w:sz w:val="28"/>
          <w:szCs w:val="28"/>
          <w:lang w:val="uk-UA"/>
        </w:rPr>
        <w:t>Остапченко</w:t>
      </w:r>
      <w:proofErr w:type="spellEnd"/>
      <w:r w:rsidRPr="00A2736A">
        <w:rPr>
          <w:rFonts w:ascii="Times New Roman" w:hAnsi="Times New Roman" w:cs="Times New Roman"/>
          <w:sz w:val="28"/>
          <w:szCs w:val="28"/>
          <w:lang w:val="uk-UA"/>
        </w:rPr>
        <w:t xml:space="preserve"> Л. І., </w:t>
      </w:r>
      <w:proofErr w:type="spellStart"/>
      <w:r w:rsidRPr="00A2736A">
        <w:rPr>
          <w:rFonts w:ascii="Times New Roman" w:hAnsi="Times New Roman" w:cs="Times New Roman"/>
          <w:sz w:val="28"/>
          <w:szCs w:val="28"/>
          <w:lang w:val="uk-UA"/>
        </w:rPr>
        <w:t>Пасічніченко</w:t>
      </w:r>
      <w:proofErr w:type="spellEnd"/>
      <w:r w:rsidRPr="00A2736A">
        <w:rPr>
          <w:rFonts w:ascii="Times New Roman" w:hAnsi="Times New Roman" w:cs="Times New Roman"/>
          <w:sz w:val="28"/>
          <w:szCs w:val="28"/>
          <w:lang w:val="uk-UA"/>
        </w:rPr>
        <w:t xml:space="preserve"> О. М., </w:t>
      </w:r>
      <w:proofErr w:type="spellStart"/>
      <w:r w:rsidRPr="00A2736A">
        <w:rPr>
          <w:rFonts w:ascii="Times New Roman" w:hAnsi="Times New Roman" w:cs="Times New Roman"/>
          <w:sz w:val="28"/>
          <w:szCs w:val="28"/>
          <w:lang w:val="uk-UA"/>
        </w:rPr>
        <w:t>Балан</w:t>
      </w:r>
      <w:proofErr w:type="spellEnd"/>
      <w:r w:rsidRPr="00A2736A">
        <w:rPr>
          <w:rFonts w:ascii="Times New Roman" w:hAnsi="Times New Roman" w:cs="Times New Roman"/>
          <w:sz w:val="28"/>
          <w:szCs w:val="28"/>
          <w:lang w:val="uk-UA"/>
        </w:rPr>
        <w:t xml:space="preserve"> П. Г. Біологія: підручник для 8 класу загальноосвітніх навчальних закладів. Київ: </w:t>
      </w:r>
      <w:proofErr w:type="spellStart"/>
      <w:r w:rsidRPr="00A2736A">
        <w:rPr>
          <w:rFonts w:ascii="Times New Roman" w:hAnsi="Times New Roman" w:cs="Times New Roman"/>
          <w:sz w:val="28"/>
          <w:szCs w:val="28"/>
          <w:lang w:val="uk-UA"/>
        </w:rPr>
        <w:t>Генеза</w:t>
      </w:r>
      <w:proofErr w:type="spellEnd"/>
      <w:r w:rsidRPr="00A2736A">
        <w:rPr>
          <w:rFonts w:ascii="Times New Roman" w:hAnsi="Times New Roman" w:cs="Times New Roman"/>
          <w:sz w:val="28"/>
          <w:szCs w:val="28"/>
          <w:lang w:val="uk-UA"/>
        </w:rPr>
        <w:t>, 2016. 288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rPr>
        <w:t>Менделевич В.</w:t>
      </w:r>
      <w:r w:rsidRPr="00A2736A">
        <w:rPr>
          <w:rFonts w:ascii="Times New Roman" w:hAnsi="Times New Roman" w:cs="Times New Roman"/>
          <w:sz w:val="28"/>
          <w:szCs w:val="28"/>
          <w:lang w:val="uk-UA"/>
        </w:rPr>
        <w:t xml:space="preserve"> </w:t>
      </w:r>
      <w:r w:rsidRPr="00A2736A">
        <w:rPr>
          <w:rFonts w:ascii="Times New Roman" w:hAnsi="Times New Roman" w:cs="Times New Roman"/>
          <w:sz w:val="28"/>
          <w:szCs w:val="28"/>
        </w:rPr>
        <w:t xml:space="preserve">Д. </w:t>
      </w:r>
      <w:proofErr w:type="spellStart"/>
      <w:r w:rsidRPr="00A2736A">
        <w:rPr>
          <w:rFonts w:ascii="Times New Roman" w:hAnsi="Times New Roman" w:cs="Times New Roman"/>
          <w:sz w:val="28"/>
          <w:szCs w:val="28"/>
        </w:rPr>
        <w:t>Неврозология</w:t>
      </w:r>
      <w:proofErr w:type="spellEnd"/>
      <w:r w:rsidRPr="00A2736A">
        <w:rPr>
          <w:rFonts w:ascii="Times New Roman" w:hAnsi="Times New Roman" w:cs="Times New Roman"/>
          <w:sz w:val="28"/>
          <w:szCs w:val="28"/>
        </w:rPr>
        <w:t xml:space="preserve"> и психосоматическая медицина. М.: </w:t>
      </w:r>
      <w:proofErr w:type="spellStart"/>
      <w:r w:rsidRPr="00A2736A">
        <w:rPr>
          <w:rFonts w:ascii="Times New Roman" w:hAnsi="Times New Roman" w:cs="Times New Roman"/>
          <w:sz w:val="28"/>
          <w:szCs w:val="28"/>
        </w:rPr>
        <w:t>МЕДпресс-информ</w:t>
      </w:r>
      <w:proofErr w:type="spellEnd"/>
      <w:r w:rsidRPr="00A2736A">
        <w:rPr>
          <w:rFonts w:ascii="Times New Roman" w:hAnsi="Times New Roman" w:cs="Times New Roman"/>
          <w:sz w:val="28"/>
          <w:szCs w:val="28"/>
        </w:rPr>
        <w:t>, 2002. 608 с.</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rPr>
      </w:pPr>
      <w:proofErr w:type="spellStart"/>
      <w:r w:rsidRPr="00A2736A">
        <w:rPr>
          <w:rFonts w:ascii="Times New Roman" w:eastAsia="Calibri" w:hAnsi="Times New Roman" w:cs="Times New Roman"/>
          <w:sz w:val="28"/>
          <w:szCs w:val="28"/>
        </w:rPr>
        <w:t>Минакина</w:t>
      </w:r>
      <w:proofErr w:type="spellEnd"/>
      <w:r w:rsidRPr="00A2736A">
        <w:rPr>
          <w:rFonts w:ascii="Times New Roman" w:eastAsia="Calibri" w:hAnsi="Times New Roman" w:cs="Times New Roman"/>
          <w:sz w:val="28"/>
          <w:szCs w:val="28"/>
        </w:rPr>
        <w:t xml:space="preserve"> Л. Пеленочный дерматит у детей. </w:t>
      </w:r>
      <w:proofErr w:type="spellStart"/>
      <w:r w:rsidRPr="00A2736A">
        <w:rPr>
          <w:rFonts w:ascii="Times New Roman" w:eastAsia="Calibri" w:hAnsi="Times New Roman" w:cs="Times New Roman"/>
          <w:i/>
          <w:sz w:val="28"/>
          <w:szCs w:val="28"/>
        </w:rPr>
        <w:t>Здоровʼя</w:t>
      </w:r>
      <w:proofErr w:type="spellEnd"/>
      <w:r w:rsidRPr="00A2736A">
        <w:rPr>
          <w:rFonts w:ascii="Times New Roman" w:eastAsia="Calibri" w:hAnsi="Times New Roman" w:cs="Times New Roman"/>
          <w:i/>
          <w:sz w:val="28"/>
          <w:szCs w:val="28"/>
        </w:rPr>
        <w:t xml:space="preserve"> </w:t>
      </w:r>
      <w:proofErr w:type="spellStart"/>
      <w:r w:rsidRPr="00A2736A">
        <w:rPr>
          <w:rFonts w:ascii="Times New Roman" w:eastAsia="Calibri" w:hAnsi="Times New Roman" w:cs="Times New Roman"/>
          <w:i/>
          <w:sz w:val="28"/>
          <w:szCs w:val="28"/>
        </w:rPr>
        <w:t>України</w:t>
      </w:r>
      <w:proofErr w:type="spellEnd"/>
      <w:r w:rsidRPr="00A2736A">
        <w:rPr>
          <w:rFonts w:ascii="Times New Roman" w:eastAsia="Calibri" w:hAnsi="Times New Roman" w:cs="Times New Roman"/>
          <w:sz w:val="28"/>
          <w:szCs w:val="28"/>
        </w:rPr>
        <w:t>. 2017.</w:t>
      </w:r>
      <w:r w:rsidRPr="00A2736A">
        <w:rPr>
          <w:rFonts w:ascii="Times New Roman" w:eastAsia="Calibri" w:hAnsi="Times New Roman" w:cs="Times New Roman"/>
          <w:sz w:val="28"/>
          <w:szCs w:val="28"/>
          <w:lang w:val="uk-UA"/>
        </w:rPr>
        <w:t xml:space="preserve"> </w:t>
      </w:r>
      <w:r w:rsidRPr="00A2736A">
        <w:rPr>
          <w:rFonts w:ascii="Times New Roman" w:eastAsia="Calibri" w:hAnsi="Times New Roman" w:cs="Times New Roman"/>
          <w:sz w:val="28"/>
          <w:szCs w:val="28"/>
        </w:rPr>
        <w:t>№ 2. С. 26-24.</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Навчальна програма для загальноосвітніх навчальних закладів «Біологія 6–9 класи»: Наказ МОН України від 07.06.2017 р. № 804. URL: </w:t>
      </w:r>
      <w:hyperlink r:id="rId16" w:history="1">
        <w:r w:rsidRPr="00A2736A">
          <w:rPr>
            <w:rStyle w:val="a5"/>
            <w:rFonts w:ascii="Times New Roman" w:hAnsi="Times New Roman" w:cs="Times New Roman"/>
            <w:color w:val="auto"/>
            <w:sz w:val="28"/>
            <w:szCs w:val="28"/>
            <w:u w:val="none"/>
            <w:lang w:val="uk-UA"/>
          </w:rPr>
          <w:t>https://mon.gov.ua/ua/osvita/zagalna-serednya-osvita/navchalni-programi/navchalni-programi-5-9-klas</w:t>
        </w:r>
      </w:hyperlink>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Навчальна програма для загальноосвітніх навчальних закладів «Основи здоров’я 5–9 класи»: Наказ МОН України від 07.06.2017 р. № 804. URL: </w:t>
      </w:r>
      <w:hyperlink r:id="rId17" w:history="1">
        <w:r w:rsidRPr="00A2736A">
          <w:rPr>
            <w:rStyle w:val="a5"/>
            <w:rFonts w:ascii="Times New Roman" w:hAnsi="Times New Roman" w:cs="Times New Roman"/>
            <w:color w:val="auto"/>
            <w:sz w:val="28"/>
            <w:szCs w:val="28"/>
            <w:u w:val="none"/>
            <w:lang w:val="uk-UA"/>
          </w:rPr>
          <w:t>https://mon.gov.ua/ua/osvita/zagalna-serednya-osvita/navchalni-programi/navchalni-programi-5-9-klas</w:t>
        </w:r>
      </w:hyperlink>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Основи здоров’я : </w:t>
      </w:r>
      <w:proofErr w:type="spellStart"/>
      <w:r w:rsidRPr="00A2736A">
        <w:rPr>
          <w:rFonts w:ascii="Times New Roman" w:hAnsi="Times New Roman" w:cs="Times New Roman"/>
          <w:sz w:val="28"/>
          <w:szCs w:val="28"/>
          <w:lang w:val="uk-UA"/>
        </w:rPr>
        <w:t>підруч</w:t>
      </w:r>
      <w:proofErr w:type="spellEnd"/>
      <w:r w:rsidRPr="00A2736A">
        <w:rPr>
          <w:rFonts w:ascii="Times New Roman" w:hAnsi="Times New Roman" w:cs="Times New Roman"/>
          <w:sz w:val="28"/>
          <w:szCs w:val="28"/>
          <w:lang w:val="uk-UA"/>
        </w:rPr>
        <w:t xml:space="preserve">. для 6-го класу </w:t>
      </w:r>
      <w:proofErr w:type="spellStart"/>
      <w:r w:rsidRPr="00A2736A">
        <w:rPr>
          <w:rFonts w:ascii="Times New Roman" w:hAnsi="Times New Roman" w:cs="Times New Roman"/>
          <w:sz w:val="28"/>
          <w:szCs w:val="28"/>
          <w:lang w:val="uk-UA"/>
        </w:rPr>
        <w:t>загальноосвіт</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навч</w:t>
      </w:r>
      <w:proofErr w:type="spellEnd"/>
      <w:r w:rsidRPr="00A2736A">
        <w:rPr>
          <w:rFonts w:ascii="Times New Roman" w:hAnsi="Times New Roman" w:cs="Times New Roman"/>
          <w:sz w:val="28"/>
          <w:szCs w:val="28"/>
          <w:lang w:val="uk-UA"/>
        </w:rPr>
        <w:t xml:space="preserve">. закладів / за ред. Т. Є. </w:t>
      </w:r>
      <w:proofErr w:type="spellStart"/>
      <w:r w:rsidRPr="00A2736A">
        <w:rPr>
          <w:rFonts w:ascii="Times New Roman" w:hAnsi="Times New Roman" w:cs="Times New Roman"/>
          <w:sz w:val="28"/>
          <w:szCs w:val="28"/>
          <w:lang w:val="uk-UA"/>
        </w:rPr>
        <w:t>Бойченко</w:t>
      </w:r>
      <w:proofErr w:type="spellEnd"/>
      <w:r w:rsidRPr="00A2736A">
        <w:rPr>
          <w:rFonts w:ascii="Times New Roman" w:hAnsi="Times New Roman" w:cs="Times New Roman"/>
          <w:sz w:val="28"/>
          <w:szCs w:val="28"/>
          <w:lang w:val="uk-UA"/>
        </w:rPr>
        <w:t xml:space="preserve"> та ін. К. : </w:t>
      </w:r>
      <w:proofErr w:type="spellStart"/>
      <w:r w:rsidRPr="00A2736A">
        <w:rPr>
          <w:rFonts w:ascii="Times New Roman" w:hAnsi="Times New Roman" w:cs="Times New Roman"/>
          <w:sz w:val="28"/>
          <w:szCs w:val="28"/>
          <w:lang w:val="uk-UA"/>
        </w:rPr>
        <w:t>Генеза</w:t>
      </w:r>
      <w:proofErr w:type="spellEnd"/>
      <w:r w:rsidRPr="00A2736A">
        <w:rPr>
          <w:rFonts w:ascii="Times New Roman" w:hAnsi="Times New Roman" w:cs="Times New Roman"/>
          <w:sz w:val="28"/>
          <w:szCs w:val="28"/>
          <w:lang w:val="uk-UA"/>
        </w:rPr>
        <w:t>, 2014. 160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shd w:val="clear" w:color="auto" w:fill="F3F5F8"/>
        </w:rPr>
        <w:t xml:space="preserve">Петрова Г. А., Петрова К. С., Немирова С. В., Карпенко А. А. 3D-оптическая когерентная томография: возможности в диагностике новообразований кожи. </w:t>
      </w:r>
      <w:r w:rsidRPr="00A2736A">
        <w:rPr>
          <w:rFonts w:ascii="Times New Roman" w:hAnsi="Times New Roman" w:cs="Times New Roman"/>
          <w:i/>
          <w:iCs/>
          <w:sz w:val="28"/>
          <w:szCs w:val="28"/>
          <w:shd w:val="clear" w:color="auto" w:fill="F3F5F8"/>
        </w:rPr>
        <w:t xml:space="preserve">Клиническая дерматология и венерология. </w:t>
      </w:r>
      <w:r w:rsidRPr="00A2736A">
        <w:rPr>
          <w:rFonts w:ascii="Times New Roman" w:hAnsi="Times New Roman" w:cs="Times New Roman"/>
          <w:sz w:val="28"/>
          <w:szCs w:val="28"/>
          <w:shd w:val="clear" w:color="auto" w:fill="F3F5F8"/>
        </w:rPr>
        <w:t xml:space="preserve">2019. </w:t>
      </w:r>
      <w:r w:rsidRPr="00A2736A">
        <w:rPr>
          <w:rFonts w:ascii="Times New Roman" w:hAnsi="Times New Roman" w:cs="Times New Roman"/>
          <w:sz w:val="28"/>
          <w:szCs w:val="28"/>
          <w:shd w:val="clear" w:color="auto" w:fill="F3F5F8"/>
          <w:lang w:val="uk-UA"/>
        </w:rPr>
        <w:t xml:space="preserve">№ </w:t>
      </w:r>
      <w:r w:rsidRPr="00A2736A">
        <w:rPr>
          <w:rFonts w:ascii="Times New Roman" w:hAnsi="Times New Roman" w:cs="Times New Roman"/>
          <w:sz w:val="28"/>
          <w:szCs w:val="28"/>
          <w:shd w:val="clear" w:color="auto" w:fill="F3F5F8"/>
        </w:rPr>
        <w:t>18(6). С. 715-727.</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proofErr w:type="spellStart"/>
      <w:r w:rsidRPr="00A2736A">
        <w:rPr>
          <w:rFonts w:ascii="Times New Roman" w:hAnsi="Times New Roman" w:cs="Times New Roman"/>
          <w:sz w:val="28"/>
          <w:szCs w:val="28"/>
          <w:shd w:val="clear" w:color="auto" w:fill="F3F5F8"/>
          <w:lang w:val="uk-UA"/>
        </w:rPr>
        <w:lastRenderedPageBreak/>
        <w:t>Померанцев</w:t>
      </w:r>
      <w:proofErr w:type="spellEnd"/>
      <w:r w:rsidRPr="00A2736A">
        <w:rPr>
          <w:rFonts w:ascii="Times New Roman" w:hAnsi="Times New Roman" w:cs="Times New Roman"/>
          <w:sz w:val="28"/>
          <w:szCs w:val="28"/>
          <w:shd w:val="clear" w:color="auto" w:fill="F3F5F8"/>
          <w:lang w:val="uk-UA"/>
        </w:rPr>
        <w:t xml:space="preserve"> О. Н., </w:t>
      </w:r>
      <w:proofErr w:type="spellStart"/>
      <w:r w:rsidRPr="00A2736A">
        <w:rPr>
          <w:rFonts w:ascii="Times New Roman" w:hAnsi="Times New Roman" w:cs="Times New Roman"/>
          <w:sz w:val="28"/>
          <w:szCs w:val="28"/>
          <w:shd w:val="clear" w:color="auto" w:fill="F3F5F8"/>
          <w:lang w:val="uk-UA"/>
        </w:rPr>
        <w:t>Потекаев</w:t>
      </w:r>
      <w:proofErr w:type="spellEnd"/>
      <w:r w:rsidRPr="00A2736A">
        <w:rPr>
          <w:rFonts w:ascii="Times New Roman" w:hAnsi="Times New Roman" w:cs="Times New Roman"/>
          <w:sz w:val="28"/>
          <w:szCs w:val="28"/>
          <w:shd w:val="clear" w:color="auto" w:fill="F3F5F8"/>
          <w:lang w:val="uk-UA"/>
        </w:rPr>
        <w:t xml:space="preserve"> Н. Н. </w:t>
      </w:r>
      <w:proofErr w:type="spellStart"/>
      <w:r w:rsidRPr="00A2736A">
        <w:rPr>
          <w:rFonts w:ascii="Times New Roman" w:hAnsi="Times New Roman" w:cs="Times New Roman"/>
          <w:sz w:val="28"/>
          <w:szCs w:val="28"/>
          <w:shd w:val="clear" w:color="auto" w:fill="F3F5F8"/>
          <w:lang w:val="uk-UA"/>
        </w:rPr>
        <w:t>Заболеваемость</w:t>
      </w:r>
      <w:proofErr w:type="spellEnd"/>
      <w:r w:rsidRPr="00A2736A">
        <w:rPr>
          <w:rFonts w:ascii="Times New Roman" w:hAnsi="Times New Roman" w:cs="Times New Roman"/>
          <w:sz w:val="28"/>
          <w:szCs w:val="28"/>
          <w:shd w:val="clear" w:color="auto" w:fill="F3F5F8"/>
          <w:lang w:val="uk-UA"/>
        </w:rPr>
        <w:t xml:space="preserve"> </w:t>
      </w:r>
      <w:proofErr w:type="spellStart"/>
      <w:r w:rsidRPr="00A2736A">
        <w:rPr>
          <w:rFonts w:ascii="Times New Roman" w:hAnsi="Times New Roman" w:cs="Times New Roman"/>
          <w:sz w:val="28"/>
          <w:szCs w:val="28"/>
          <w:shd w:val="clear" w:color="auto" w:fill="F3F5F8"/>
          <w:lang w:val="uk-UA"/>
        </w:rPr>
        <w:t>населения</w:t>
      </w:r>
      <w:proofErr w:type="spellEnd"/>
      <w:r w:rsidRPr="00A2736A">
        <w:rPr>
          <w:rFonts w:ascii="Times New Roman" w:hAnsi="Times New Roman" w:cs="Times New Roman"/>
          <w:sz w:val="28"/>
          <w:szCs w:val="28"/>
          <w:shd w:val="clear" w:color="auto" w:fill="F3F5F8"/>
          <w:lang w:val="uk-UA"/>
        </w:rPr>
        <w:t xml:space="preserve"> </w:t>
      </w:r>
      <w:proofErr w:type="spellStart"/>
      <w:r w:rsidRPr="00A2736A">
        <w:rPr>
          <w:rFonts w:ascii="Times New Roman" w:hAnsi="Times New Roman" w:cs="Times New Roman"/>
          <w:sz w:val="28"/>
          <w:szCs w:val="28"/>
          <w:shd w:val="clear" w:color="auto" w:fill="F3F5F8"/>
          <w:lang w:val="uk-UA"/>
        </w:rPr>
        <w:t>болезнями</w:t>
      </w:r>
      <w:proofErr w:type="spellEnd"/>
      <w:r w:rsidRPr="00A2736A">
        <w:rPr>
          <w:rFonts w:ascii="Times New Roman" w:hAnsi="Times New Roman" w:cs="Times New Roman"/>
          <w:sz w:val="28"/>
          <w:szCs w:val="28"/>
          <w:shd w:val="clear" w:color="auto" w:fill="F3F5F8"/>
          <w:lang w:val="uk-UA"/>
        </w:rPr>
        <w:t xml:space="preserve"> </w:t>
      </w:r>
      <w:proofErr w:type="spellStart"/>
      <w:r w:rsidRPr="00A2736A">
        <w:rPr>
          <w:rFonts w:ascii="Times New Roman" w:hAnsi="Times New Roman" w:cs="Times New Roman"/>
          <w:sz w:val="28"/>
          <w:szCs w:val="28"/>
          <w:shd w:val="clear" w:color="auto" w:fill="F3F5F8"/>
          <w:lang w:val="uk-UA"/>
        </w:rPr>
        <w:t>кожи</w:t>
      </w:r>
      <w:proofErr w:type="spellEnd"/>
      <w:r w:rsidRPr="00A2736A">
        <w:rPr>
          <w:rFonts w:ascii="Times New Roman" w:hAnsi="Times New Roman" w:cs="Times New Roman"/>
          <w:sz w:val="28"/>
          <w:szCs w:val="28"/>
          <w:shd w:val="clear" w:color="auto" w:fill="F3F5F8"/>
          <w:lang w:val="uk-UA"/>
        </w:rPr>
        <w:t xml:space="preserve"> и </w:t>
      </w:r>
      <w:proofErr w:type="spellStart"/>
      <w:r w:rsidRPr="00A2736A">
        <w:rPr>
          <w:rFonts w:ascii="Times New Roman" w:hAnsi="Times New Roman" w:cs="Times New Roman"/>
          <w:sz w:val="28"/>
          <w:szCs w:val="28"/>
          <w:shd w:val="clear" w:color="auto" w:fill="F3F5F8"/>
          <w:lang w:val="uk-UA"/>
        </w:rPr>
        <w:t>подкожной</w:t>
      </w:r>
      <w:proofErr w:type="spellEnd"/>
      <w:r w:rsidRPr="00A2736A">
        <w:rPr>
          <w:rFonts w:ascii="Times New Roman" w:hAnsi="Times New Roman" w:cs="Times New Roman"/>
          <w:sz w:val="28"/>
          <w:szCs w:val="28"/>
          <w:shd w:val="clear" w:color="auto" w:fill="F3F5F8"/>
          <w:lang w:val="uk-UA"/>
        </w:rPr>
        <w:t xml:space="preserve"> </w:t>
      </w:r>
      <w:proofErr w:type="spellStart"/>
      <w:r w:rsidRPr="00A2736A">
        <w:rPr>
          <w:rFonts w:ascii="Times New Roman" w:hAnsi="Times New Roman" w:cs="Times New Roman"/>
          <w:sz w:val="28"/>
          <w:szCs w:val="28"/>
          <w:shd w:val="clear" w:color="auto" w:fill="F3F5F8"/>
          <w:lang w:val="uk-UA"/>
        </w:rPr>
        <w:t>клетчатки</w:t>
      </w:r>
      <w:proofErr w:type="spellEnd"/>
      <w:r w:rsidRPr="00A2736A">
        <w:rPr>
          <w:rFonts w:ascii="Times New Roman" w:hAnsi="Times New Roman" w:cs="Times New Roman"/>
          <w:sz w:val="28"/>
          <w:szCs w:val="28"/>
          <w:shd w:val="clear" w:color="auto" w:fill="F3F5F8"/>
          <w:lang w:val="uk-UA"/>
        </w:rPr>
        <w:t xml:space="preserve"> </w:t>
      </w:r>
      <w:proofErr w:type="spellStart"/>
      <w:r w:rsidRPr="00A2736A">
        <w:rPr>
          <w:rFonts w:ascii="Times New Roman" w:hAnsi="Times New Roman" w:cs="Times New Roman"/>
          <w:sz w:val="28"/>
          <w:szCs w:val="28"/>
          <w:shd w:val="clear" w:color="auto" w:fill="F3F5F8"/>
          <w:lang w:val="uk-UA"/>
        </w:rPr>
        <w:t>как</w:t>
      </w:r>
      <w:proofErr w:type="spellEnd"/>
      <w:r w:rsidRPr="00A2736A">
        <w:rPr>
          <w:rFonts w:ascii="Times New Roman" w:hAnsi="Times New Roman" w:cs="Times New Roman"/>
          <w:sz w:val="28"/>
          <w:szCs w:val="28"/>
          <w:shd w:val="clear" w:color="auto" w:fill="F3F5F8"/>
          <w:lang w:val="uk-UA"/>
        </w:rPr>
        <w:t xml:space="preserve"> медико-</w:t>
      </w:r>
      <w:proofErr w:type="spellStart"/>
      <w:r w:rsidRPr="00A2736A">
        <w:rPr>
          <w:rFonts w:ascii="Times New Roman" w:hAnsi="Times New Roman" w:cs="Times New Roman"/>
          <w:sz w:val="28"/>
          <w:szCs w:val="28"/>
          <w:shd w:val="clear" w:color="auto" w:fill="F3F5F8"/>
          <w:lang w:val="uk-UA"/>
        </w:rPr>
        <w:t>социальная</w:t>
      </w:r>
      <w:proofErr w:type="spellEnd"/>
      <w:r w:rsidRPr="00A2736A">
        <w:rPr>
          <w:rFonts w:ascii="Times New Roman" w:hAnsi="Times New Roman" w:cs="Times New Roman"/>
          <w:sz w:val="28"/>
          <w:szCs w:val="28"/>
          <w:shd w:val="clear" w:color="auto" w:fill="F3F5F8"/>
          <w:lang w:val="uk-UA"/>
        </w:rPr>
        <w:t xml:space="preserve"> проблема. </w:t>
      </w:r>
      <w:proofErr w:type="spellStart"/>
      <w:r w:rsidRPr="00A2736A">
        <w:rPr>
          <w:rFonts w:ascii="Times New Roman" w:hAnsi="Times New Roman" w:cs="Times New Roman"/>
          <w:i/>
          <w:iCs/>
          <w:sz w:val="28"/>
          <w:szCs w:val="28"/>
          <w:shd w:val="clear" w:color="auto" w:fill="F3F5F8"/>
          <w:lang w:val="uk-UA"/>
        </w:rPr>
        <w:t>Клиническая</w:t>
      </w:r>
      <w:proofErr w:type="spellEnd"/>
      <w:r w:rsidRPr="00A2736A">
        <w:rPr>
          <w:rFonts w:ascii="Times New Roman" w:hAnsi="Times New Roman" w:cs="Times New Roman"/>
          <w:i/>
          <w:iCs/>
          <w:sz w:val="28"/>
          <w:szCs w:val="28"/>
          <w:shd w:val="clear" w:color="auto" w:fill="F3F5F8"/>
          <w:lang w:val="uk-UA"/>
        </w:rPr>
        <w:t xml:space="preserve"> </w:t>
      </w:r>
      <w:proofErr w:type="spellStart"/>
      <w:r w:rsidRPr="00A2736A">
        <w:rPr>
          <w:rFonts w:ascii="Times New Roman" w:hAnsi="Times New Roman" w:cs="Times New Roman"/>
          <w:i/>
          <w:iCs/>
          <w:sz w:val="28"/>
          <w:szCs w:val="28"/>
          <w:shd w:val="clear" w:color="auto" w:fill="F3F5F8"/>
          <w:lang w:val="uk-UA"/>
        </w:rPr>
        <w:t>дерматология</w:t>
      </w:r>
      <w:proofErr w:type="spellEnd"/>
      <w:r w:rsidRPr="00A2736A">
        <w:rPr>
          <w:rFonts w:ascii="Times New Roman" w:hAnsi="Times New Roman" w:cs="Times New Roman"/>
          <w:i/>
          <w:iCs/>
          <w:sz w:val="28"/>
          <w:szCs w:val="28"/>
          <w:shd w:val="clear" w:color="auto" w:fill="F3F5F8"/>
          <w:lang w:val="uk-UA"/>
        </w:rPr>
        <w:t xml:space="preserve"> и </w:t>
      </w:r>
      <w:proofErr w:type="spellStart"/>
      <w:r w:rsidRPr="00A2736A">
        <w:rPr>
          <w:rFonts w:ascii="Times New Roman" w:hAnsi="Times New Roman" w:cs="Times New Roman"/>
          <w:i/>
          <w:iCs/>
          <w:sz w:val="28"/>
          <w:szCs w:val="28"/>
          <w:shd w:val="clear" w:color="auto" w:fill="F3F5F8"/>
          <w:lang w:val="uk-UA"/>
        </w:rPr>
        <w:t>венерология</w:t>
      </w:r>
      <w:proofErr w:type="spellEnd"/>
      <w:r w:rsidRPr="00A2736A">
        <w:rPr>
          <w:rFonts w:ascii="Times New Roman" w:hAnsi="Times New Roman" w:cs="Times New Roman"/>
          <w:i/>
          <w:iCs/>
          <w:sz w:val="28"/>
          <w:szCs w:val="28"/>
          <w:shd w:val="clear" w:color="auto" w:fill="F3F5F8"/>
          <w:lang w:val="uk-UA"/>
        </w:rPr>
        <w:t xml:space="preserve">. </w:t>
      </w:r>
      <w:r w:rsidRPr="00A2736A">
        <w:rPr>
          <w:rFonts w:ascii="Times New Roman" w:hAnsi="Times New Roman" w:cs="Times New Roman"/>
          <w:sz w:val="28"/>
          <w:szCs w:val="28"/>
          <w:shd w:val="clear" w:color="auto" w:fill="F3F5F8"/>
          <w:lang w:val="uk-UA"/>
        </w:rPr>
        <w:t>2013. № 11(6). С. 4-6.</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Про затвердження переліку професійних захворювань: Постанова Кабінету Міністрів України від 8 листопада 2000 р. № 1662. URL: </w:t>
      </w:r>
      <w:hyperlink r:id="rId18" w:anchor="Text" w:history="1">
        <w:r w:rsidRPr="00A2736A">
          <w:rPr>
            <w:rStyle w:val="a5"/>
            <w:rFonts w:ascii="Times New Roman" w:hAnsi="Times New Roman" w:cs="Times New Roman"/>
            <w:color w:val="auto"/>
            <w:sz w:val="28"/>
            <w:szCs w:val="28"/>
            <w:u w:val="none"/>
            <w:lang w:val="uk-UA"/>
          </w:rPr>
          <w:t>https://zakon.rada.gov.ua/laws/show/1662-2000-%D0%BF#Text</w:t>
        </w:r>
      </w:hyperlink>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proofErr w:type="spellStart"/>
      <w:r w:rsidRPr="00A2736A">
        <w:rPr>
          <w:rFonts w:ascii="Times New Roman" w:hAnsi="Times New Roman" w:cs="Times New Roman"/>
          <w:sz w:val="28"/>
          <w:szCs w:val="28"/>
          <w:lang w:val="uk-UA"/>
        </w:rPr>
        <w:t>Профессиональные</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дерматозы</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клиника</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диагностика</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экспертиза</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трудос</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пособности</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профилактика</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учебное</w:t>
      </w:r>
      <w:proofErr w:type="spellEnd"/>
      <w:r w:rsidRPr="00A2736A">
        <w:rPr>
          <w:rFonts w:ascii="Times New Roman" w:hAnsi="Times New Roman" w:cs="Times New Roman"/>
          <w:sz w:val="28"/>
          <w:szCs w:val="28"/>
          <w:lang w:val="uk-UA"/>
        </w:rPr>
        <w:t xml:space="preserve"> </w:t>
      </w:r>
      <w:proofErr w:type="spellStart"/>
      <w:r w:rsidRPr="00A2736A">
        <w:rPr>
          <w:rFonts w:ascii="Times New Roman" w:hAnsi="Times New Roman" w:cs="Times New Roman"/>
          <w:sz w:val="28"/>
          <w:szCs w:val="28"/>
          <w:lang w:val="uk-UA"/>
        </w:rPr>
        <w:t>пособие</w:t>
      </w:r>
      <w:proofErr w:type="spellEnd"/>
      <w:r w:rsidRPr="00A2736A">
        <w:rPr>
          <w:rFonts w:ascii="Times New Roman" w:hAnsi="Times New Roman" w:cs="Times New Roman"/>
          <w:sz w:val="28"/>
          <w:szCs w:val="28"/>
          <w:lang w:val="uk-UA"/>
        </w:rPr>
        <w:t xml:space="preserve"> / </w:t>
      </w:r>
      <w:proofErr w:type="spellStart"/>
      <w:r w:rsidRPr="00A2736A">
        <w:rPr>
          <w:rFonts w:ascii="Times New Roman" w:hAnsi="Times New Roman" w:cs="Times New Roman"/>
          <w:sz w:val="28"/>
          <w:szCs w:val="28"/>
          <w:lang w:val="uk-UA"/>
        </w:rPr>
        <w:t>сост</w:t>
      </w:r>
      <w:proofErr w:type="spellEnd"/>
      <w:r w:rsidRPr="00A2736A">
        <w:rPr>
          <w:rFonts w:ascii="Times New Roman" w:hAnsi="Times New Roman" w:cs="Times New Roman"/>
          <w:sz w:val="28"/>
          <w:szCs w:val="28"/>
          <w:lang w:val="uk-UA"/>
        </w:rPr>
        <w:t xml:space="preserve">.: Г. Г. </w:t>
      </w:r>
      <w:proofErr w:type="spellStart"/>
      <w:r w:rsidRPr="00A2736A">
        <w:rPr>
          <w:rFonts w:ascii="Times New Roman" w:hAnsi="Times New Roman" w:cs="Times New Roman"/>
          <w:sz w:val="28"/>
          <w:szCs w:val="28"/>
          <w:lang w:val="uk-UA"/>
        </w:rPr>
        <w:t>Гимранова</w:t>
      </w:r>
      <w:proofErr w:type="spellEnd"/>
      <w:r w:rsidRPr="00A2736A">
        <w:rPr>
          <w:rFonts w:ascii="Times New Roman" w:hAnsi="Times New Roman" w:cs="Times New Roman"/>
          <w:sz w:val="28"/>
          <w:szCs w:val="28"/>
          <w:lang w:val="uk-UA"/>
        </w:rPr>
        <w:t>, А. Б. </w:t>
      </w:r>
      <w:proofErr w:type="spellStart"/>
      <w:r w:rsidRPr="00A2736A">
        <w:rPr>
          <w:rFonts w:ascii="Times New Roman" w:hAnsi="Times New Roman" w:cs="Times New Roman"/>
          <w:sz w:val="28"/>
          <w:szCs w:val="28"/>
          <w:lang w:val="uk-UA"/>
        </w:rPr>
        <w:t>Бакиров</w:t>
      </w:r>
      <w:proofErr w:type="spellEnd"/>
      <w:r w:rsidRPr="00A2736A">
        <w:rPr>
          <w:rFonts w:ascii="Times New Roman" w:hAnsi="Times New Roman" w:cs="Times New Roman"/>
          <w:sz w:val="28"/>
          <w:szCs w:val="28"/>
          <w:lang w:val="uk-UA"/>
        </w:rPr>
        <w:t xml:space="preserve">, Э. Т. </w:t>
      </w:r>
      <w:proofErr w:type="spellStart"/>
      <w:r w:rsidRPr="00A2736A">
        <w:rPr>
          <w:rFonts w:ascii="Times New Roman" w:hAnsi="Times New Roman" w:cs="Times New Roman"/>
          <w:sz w:val="28"/>
          <w:szCs w:val="28"/>
          <w:lang w:val="uk-UA"/>
        </w:rPr>
        <w:t>Валеева</w:t>
      </w:r>
      <w:proofErr w:type="spellEnd"/>
      <w:r w:rsidRPr="00A2736A">
        <w:rPr>
          <w:rFonts w:ascii="Times New Roman" w:hAnsi="Times New Roman" w:cs="Times New Roman"/>
          <w:sz w:val="28"/>
          <w:szCs w:val="28"/>
          <w:lang w:val="uk-UA"/>
        </w:rPr>
        <w:t xml:space="preserve">, Е. Р. </w:t>
      </w:r>
      <w:proofErr w:type="spellStart"/>
      <w:r w:rsidRPr="00A2736A">
        <w:rPr>
          <w:rFonts w:ascii="Times New Roman" w:hAnsi="Times New Roman" w:cs="Times New Roman"/>
          <w:sz w:val="28"/>
          <w:szCs w:val="28"/>
          <w:lang w:val="uk-UA"/>
        </w:rPr>
        <w:t>Абдрахманова</w:t>
      </w:r>
      <w:proofErr w:type="spellEnd"/>
      <w:r w:rsidRPr="00A2736A">
        <w:rPr>
          <w:rFonts w:ascii="Times New Roman" w:hAnsi="Times New Roman" w:cs="Times New Roman"/>
          <w:sz w:val="28"/>
          <w:szCs w:val="28"/>
          <w:lang w:val="uk-UA"/>
        </w:rPr>
        <w:t xml:space="preserve"> и </w:t>
      </w:r>
      <w:proofErr w:type="spellStart"/>
      <w:r w:rsidRPr="00A2736A">
        <w:rPr>
          <w:rFonts w:ascii="Times New Roman" w:hAnsi="Times New Roman" w:cs="Times New Roman"/>
          <w:sz w:val="28"/>
          <w:szCs w:val="28"/>
          <w:lang w:val="uk-UA"/>
        </w:rPr>
        <w:t>др</w:t>
      </w:r>
      <w:proofErr w:type="spellEnd"/>
      <w:r w:rsidRPr="00A2736A">
        <w:rPr>
          <w:rFonts w:ascii="Times New Roman" w:hAnsi="Times New Roman" w:cs="Times New Roman"/>
          <w:sz w:val="28"/>
          <w:szCs w:val="28"/>
          <w:lang w:val="uk-UA"/>
        </w:rPr>
        <w:t>. Уфа, 2017. 68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proofErr w:type="spellStart"/>
      <w:r w:rsidRPr="00A2736A">
        <w:rPr>
          <w:rFonts w:ascii="Times New Roman" w:hAnsi="Times New Roman" w:cs="Times New Roman"/>
          <w:sz w:val="28"/>
          <w:szCs w:val="28"/>
          <w:lang w:val="uk-UA"/>
        </w:rPr>
        <w:t>Савчак</w:t>
      </w:r>
      <w:proofErr w:type="spellEnd"/>
      <w:r w:rsidRPr="00A2736A">
        <w:rPr>
          <w:rFonts w:ascii="Times New Roman" w:hAnsi="Times New Roman" w:cs="Times New Roman"/>
          <w:sz w:val="28"/>
          <w:szCs w:val="28"/>
          <w:lang w:val="uk-UA"/>
        </w:rPr>
        <w:t xml:space="preserve"> В.І., </w:t>
      </w:r>
      <w:proofErr w:type="spellStart"/>
      <w:r w:rsidRPr="00A2736A">
        <w:rPr>
          <w:rFonts w:ascii="Times New Roman" w:hAnsi="Times New Roman" w:cs="Times New Roman"/>
          <w:sz w:val="28"/>
          <w:szCs w:val="28"/>
          <w:lang w:val="uk-UA"/>
        </w:rPr>
        <w:t>Галникіна</w:t>
      </w:r>
      <w:proofErr w:type="spellEnd"/>
      <w:r w:rsidRPr="00A2736A">
        <w:rPr>
          <w:rFonts w:ascii="Times New Roman" w:hAnsi="Times New Roman" w:cs="Times New Roman"/>
          <w:sz w:val="28"/>
          <w:szCs w:val="28"/>
          <w:lang w:val="uk-UA"/>
        </w:rPr>
        <w:t xml:space="preserve"> С.О. Хвороби шкіри. Хвороби, що передаються статевим шляхом. Тернопіль, «</w:t>
      </w:r>
      <w:proofErr w:type="spellStart"/>
      <w:r w:rsidRPr="00A2736A">
        <w:rPr>
          <w:rFonts w:ascii="Times New Roman" w:hAnsi="Times New Roman" w:cs="Times New Roman"/>
          <w:sz w:val="28"/>
          <w:szCs w:val="28"/>
          <w:lang w:val="uk-UA"/>
        </w:rPr>
        <w:t>Укрмедкнига</w:t>
      </w:r>
      <w:proofErr w:type="spellEnd"/>
      <w:r w:rsidRPr="00A2736A">
        <w:rPr>
          <w:rFonts w:ascii="Times New Roman" w:hAnsi="Times New Roman" w:cs="Times New Roman"/>
          <w:sz w:val="28"/>
          <w:szCs w:val="28"/>
          <w:lang w:val="uk-UA"/>
        </w:rPr>
        <w:t>», 2001. 507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proofErr w:type="spellStart"/>
      <w:r w:rsidRPr="00A2736A">
        <w:rPr>
          <w:rFonts w:ascii="Times New Roman" w:hAnsi="Times New Roman" w:cs="Times New Roman"/>
          <w:sz w:val="28"/>
          <w:szCs w:val="28"/>
          <w:lang w:val="uk-UA"/>
        </w:rPr>
        <w:t>Савчак</w:t>
      </w:r>
      <w:proofErr w:type="spellEnd"/>
      <w:r w:rsidRPr="00A2736A">
        <w:rPr>
          <w:rFonts w:ascii="Times New Roman" w:hAnsi="Times New Roman" w:cs="Times New Roman"/>
          <w:sz w:val="28"/>
          <w:szCs w:val="28"/>
          <w:lang w:val="uk-UA"/>
        </w:rPr>
        <w:t xml:space="preserve"> В., Ковальчук М. </w:t>
      </w:r>
      <w:proofErr w:type="spellStart"/>
      <w:r w:rsidRPr="00A2736A">
        <w:rPr>
          <w:rFonts w:ascii="Times New Roman" w:hAnsi="Times New Roman" w:cs="Times New Roman"/>
          <w:sz w:val="28"/>
          <w:szCs w:val="28"/>
          <w:lang w:val="uk-UA"/>
        </w:rPr>
        <w:t>Медсестринство</w:t>
      </w:r>
      <w:proofErr w:type="spellEnd"/>
      <w:r w:rsidRPr="00A2736A">
        <w:rPr>
          <w:rFonts w:ascii="Times New Roman" w:hAnsi="Times New Roman" w:cs="Times New Roman"/>
          <w:sz w:val="28"/>
          <w:szCs w:val="28"/>
          <w:lang w:val="uk-UA"/>
        </w:rPr>
        <w:t xml:space="preserve"> у </w:t>
      </w:r>
      <w:proofErr w:type="spellStart"/>
      <w:r w:rsidRPr="00A2736A">
        <w:rPr>
          <w:rFonts w:ascii="Times New Roman" w:hAnsi="Times New Roman" w:cs="Times New Roman"/>
          <w:sz w:val="28"/>
          <w:szCs w:val="28"/>
          <w:lang w:val="uk-UA"/>
        </w:rPr>
        <w:t>дерматовенерології</w:t>
      </w:r>
      <w:proofErr w:type="spellEnd"/>
      <w:r w:rsidRPr="00A2736A">
        <w:rPr>
          <w:rFonts w:ascii="Times New Roman" w:hAnsi="Times New Roman" w:cs="Times New Roman"/>
          <w:sz w:val="28"/>
          <w:szCs w:val="28"/>
          <w:lang w:val="uk-UA"/>
        </w:rPr>
        <w:t xml:space="preserve">. Тернопіль: </w:t>
      </w:r>
      <w:proofErr w:type="spellStart"/>
      <w:r w:rsidRPr="00A2736A">
        <w:rPr>
          <w:rFonts w:ascii="Times New Roman" w:hAnsi="Times New Roman" w:cs="Times New Roman"/>
          <w:sz w:val="28"/>
          <w:szCs w:val="28"/>
          <w:lang w:val="uk-UA"/>
        </w:rPr>
        <w:t>Укрмедкнига</w:t>
      </w:r>
      <w:proofErr w:type="spellEnd"/>
      <w:r w:rsidRPr="00A2736A">
        <w:rPr>
          <w:rFonts w:ascii="Times New Roman" w:hAnsi="Times New Roman" w:cs="Times New Roman"/>
          <w:sz w:val="28"/>
          <w:szCs w:val="28"/>
          <w:lang w:val="uk-UA"/>
        </w:rPr>
        <w:t>, 2003. 170 с.</w:t>
      </w:r>
    </w:p>
    <w:p w:rsidR="00A2736A" w:rsidRPr="00A2736A" w:rsidRDefault="00A2736A" w:rsidP="00A2736A">
      <w:pPr>
        <w:pStyle w:val="af2"/>
        <w:numPr>
          <w:ilvl w:val="0"/>
          <w:numId w:val="5"/>
        </w:numPr>
        <w:tabs>
          <w:tab w:val="num" w:pos="540"/>
          <w:tab w:val="left" w:pos="568"/>
          <w:tab w:val="left" w:pos="1276"/>
        </w:tabs>
        <w:autoSpaceDE w:val="0"/>
        <w:autoSpaceDN w:val="0"/>
        <w:spacing w:after="0" w:line="360" w:lineRule="auto"/>
        <w:ind w:left="0" w:firstLine="709"/>
        <w:jc w:val="both"/>
        <w:rPr>
          <w:sz w:val="28"/>
          <w:szCs w:val="28"/>
          <w:lang w:val="uk-UA"/>
        </w:rPr>
      </w:pPr>
      <w:proofErr w:type="spellStart"/>
      <w:r w:rsidRPr="00A2736A">
        <w:rPr>
          <w:sz w:val="28"/>
          <w:szCs w:val="28"/>
        </w:rPr>
        <w:t>Сергеев</w:t>
      </w:r>
      <w:proofErr w:type="spellEnd"/>
      <w:r w:rsidRPr="00A2736A">
        <w:rPr>
          <w:sz w:val="28"/>
          <w:szCs w:val="28"/>
        </w:rPr>
        <w:t xml:space="preserve"> А.</w:t>
      </w:r>
      <w:r w:rsidRPr="00A2736A">
        <w:rPr>
          <w:sz w:val="28"/>
          <w:szCs w:val="28"/>
          <w:lang w:val="uk-UA"/>
        </w:rPr>
        <w:t xml:space="preserve"> </w:t>
      </w:r>
      <w:r w:rsidRPr="00A2736A">
        <w:rPr>
          <w:sz w:val="28"/>
          <w:szCs w:val="28"/>
        </w:rPr>
        <w:t>Ю</w:t>
      </w:r>
      <w:r w:rsidRPr="00A2736A">
        <w:rPr>
          <w:i/>
          <w:sz w:val="28"/>
          <w:szCs w:val="28"/>
        </w:rPr>
        <w:t xml:space="preserve">. </w:t>
      </w:r>
      <w:proofErr w:type="spellStart"/>
      <w:r w:rsidRPr="00A2736A">
        <w:rPr>
          <w:rStyle w:val="a6"/>
          <w:b w:val="0"/>
          <w:sz w:val="28"/>
          <w:szCs w:val="28"/>
        </w:rPr>
        <w:t>Грибковые</w:t>
      </w:r>
      <w:proofErr w:type="spellEnd"/>
      <w:r w:rsidRPr="00A2736A">
        <w:rPr>
          <w:rStyle w:val="a6"/>
          <w:b w:val="0"/>
          <w:sz w:val="28"/>
          <w:szCs w:val="28"/>
        </w:rPr>
        <w:t xml:space="preserve"> </w:t>
      </w:r>
      <w:proofErr w:type="spellStart"/>
      <w:r w:rsidRPr="00A2736A">
        <w:rPr>
          <w:rStyle w:val="a6"/>
          <w:b w:val="0"/>
          <w:sz w:val="28"/>
          <w:szCs w:val="28"/>
        </w:rPr>
        <w:t>инфекции</w:t>
      </w:r>
      <w:proofErr w:type="spellEnd"/>
      <w:r w:rsidRPr="00A2736A">
        <w:rPr>
          <w:rStyle w:val="a6"/>
          <w:b w:val="0"/>
          <w:sz w:val="28"/>
          <w:szCs w:val="28"/>
        </w:rPr>
        <w:t xml:space="preserve">. </w:t>
      </w:r>
      <w:proofErr w:type="spellStart"/>
      <w:r w:rsidRPr="00A2736A">
        <w:rPr>
          <w:rStyle w:val="a6"/>
          <w:b w:val="0"/>
          <w:sz w:val="28"/>
          <w:szCs w:val="28"/>
        </w:rPr>
        <w:t>Руководство</w:t>
      </w:r>
      <w:proofErr w:type="spellEnd"/>
      <w:r w:rsidRPr="00A2736A">
        <w:rPr>
          <w:rStyle w:val="a6"/>
          <w:b w:val="0"/>
          <w:sz w:val="28"/>
          <w:szCs w:val="28"/>
        </w:rPr>
        <w:t xml:space="preserve"> для </w:t>
      </w:r>
      <w:proofErr w:type="spellStart"/>
      <w:r w:rsidRPr="00A2736A">
        <w:rPr>
          <w:rStyle w:val="a6"/>
          <w:b w:val="0"/>
          <w:sz w:val="28"/>
          <w:szCs w:val="28"/>
        </w:rPr>
        <w:t>врачей</w:t>
      </w:r>
      <w:proofErr w:type="spellEnd"/>
      <w:r w:rsidRPr="00A2736A">
        <w:rPr>
          <w:rStyle w:val="a6"/>
          <w:b w:val="0"/>
          <w:sz w:val="28"/>
          <w:szCs w:val="28"/>
        </w:rPr>
        <w:t>.</w:t>
      </w:r>
      <w:r w:rsidRPr="00A2736A">
        <w:rPr>
          <w:sz w:val="28"/>
          <w:szCs w:val="28"/>
        </w:rPr>
        <w:t xml:space="preserve"> М.:</w:t>
      </w:r>
      <w:r w:rsidRPr="00A2736A">
        <w:rPr>
          <w:sz w:val="28"/>
          <w:szCs w:val="28"/>
          <w:lang w:val="uk-UA"/>
        </w:rPr>
        <w:t xml:space="preserve"> </w:t>
      </w:r>
      <w:r w:rsidRPr="00A2736A">
        <w:rPr>
          <w:sz w:val="28"/>
          <w:szCs w:val="28"/>
        </w:rPr>
        <w:t>«</w:t>
      </w:r>
      <w:proofErr w:type="spellStart"/>
      <w:r w:rsidRPr="00A2736A">
        <w:rPr>
          <w:sz w:val="28"/>
          <w:szCs w:val="28"/>
        </w:rPr>
        <w:t>Бином</w:t>
      </w:r>
      <w:proofErr w:type="spellEnd"/>
      <w:r w:rsidRPr="00A2736A">
        <w:rPr>
          <w:sz w:val="28"/>
          <w:szCs w:val="28"/>
        </w:rPr>
        <w:t>-Пресс» 2008. 480 с.</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lang w:val="uk-UA"/>
        </w:rPr>
      </w:pPr>
      <w:proofErr w:type="spellStart"/>
      <w:r w:rsidRPr="00A2736A">
        <w:rPr>
          <w:rFonts w:ascii="Times New Roman" w:eastAsia="Calibri" w:hAnsi="Times New Roman" w:cs="Times New Roman"/>
          <w:sz w:val="28"/>
          <w:szCs w:val="28"/>
          <w:lang w:val="uk-UA"/>
        </w:rPr>
        <w:t>Скрипкин</w:t>
      </w:r>
      <w:proofErr w:type="spellEnd"/>
      <w:r w:rsidRPr="00A2736A">
        <w:rPr>
          <w:rFonts w:ascii="Times New Roman" w:eastAsia="Calibri" w:hAnsi="Times New Roman" w:cs="Times New Roman"/>
          <w:sz w:val="28"/>
          <w:szCs w:val="28"/>
          <w:lang w:val="uk-UA"/>
        </w:rPr>
        <w:t xml:space="preserve"> Ю. К. </w:t>
      </w:r>
      <w:proofErr w:type="spellStart"/>
      <w:r w:rsidRPr="00A2736A">
        <w:rPr>
          <w:rFonts w:ascii="Times New Roman" w:eastAsia="Calibri" w:hAnsi="Times New Roman" w:cs="Times New Roman"/>
          <w:sz w:val="28"/>
          <w:szCs w:val="28"/>
          <w:lang w:val="uk-UA"/>
        </w:rPr>
        <w:t>Кожные</w:t>
      </w:r>
      <w:proofErr w:type="spellEnd"/>
      <w:r w:rsidRPr="00A2736A">
        <w:rPr>
          <w:rFonts w:ascii="Times New Roman" w:eastAsia="Calibri" w:hAnsi="Times New Roman" w:cs="Times New Roman"/>
          <w:sz w:val="28"/>
          <w:szCs w:val="28"/>
          <w:lang w:val="uk-UA"/>
        </w:rPr>
        <w:t xml:space="preserve"> и </w:t>
      </w:r>
      <w:proofErr w:type="spellStart"/>
      <w:r w:rsidRPr="00A2736A">
        <w:rPr>
          <w:rFonts w:ascii="Times New Roman" w:eastAsia="Calibri" w:hAnsi="Times New Roman" w:cs="Times New Roman"/>
          <w:sz w:val="28"/>
          <w:szCs w:val="28"/>
          <w:lang w:val="uk-UA"/>
        </w:rPr>
        <w:t>венерические</w:t>
      </w:r>
      <w:proofErr w:type="spellEnd"/>
      <w:r w:rsidRPr="00A2736A">
        <w:rPr>
          <w:rFonts w:ascii="Times New Roman" w:eastAsia="Calibri" w:hAnsi="Times New Roman" w:cs="Times New Roman"/>
          <w:sz w:val="28"/>
          <w:szCs w:val="28"/>
          <w:lang w:val="uk-UA"/>
        </w:rPr>
        <w:t xml:space="preserve"> </w:t>
      </w:r>
      <w:proofErr w:type="spellStart"/>
      <w:r w:rsidRPr="00A2736A">
        <w:rPr>
          <w:rFonts w:ascii="Times New Roman" w:eastAsia="Calibri" w:hAnsi="Times New Roman" w:cs="Times New Roman"/>
          <w:sz w:val="28"/>
          <w:szCs w:val="28"/>
          <w:lang w:val="uk-UA"/>
        </w:rPr>
        <w:t>болезни</w:t>
      </w:r>
      <w:proofErr w:type="spellEnd"/>
      <w:r w:rsidRPr="00A2736A">
        <w:rPr>
          <w:rFonts w:ascii="Times New Roman" w:eastAsia="Calibri" w:hAnsi="Times New Roman" w:cs="Times New Roman"/>
          <w:sz w:val="28"/>
          <w:szCs w:val="28"/>
          <w:lang w:val="uk-UA"/>
        </w:rPr>
        <w:t xml:space="preserve">. М.: </w:t>
      </w:r>
      <w:proofErr w:type="spellStart"/>
      <w:r w:rsidRPr="00A2736A">
        <w:rPr>
          <w:rFonts w:ascii="Times New Roman" w:eastAsia="Calibri" w:hAnsi="Times New Roman" w:cs="Times New Roman"/>
          <w:sz w:val="28"/>
          <w:szCs w:val="28"/>
          <w:lang w:val="uk-UA"/>
        </w:rPr>
        <w:t>Триада-Фарм</w:t>
      </w:r>
      <w:proofErr w:type="spellEnd"/>
      <w:r w:rsidRPr="00A2736A">
        <w:rPr>
          <w:rFonts w:ascii="Times New Roman" w:eastAsia="Calibri" w:hAnsi="Times New Roman" w:cs="Times New Roman"/>
          <w:sz w:val="28"/>
          <w:szCs w:val="28"/>
          <w:lang w:val="uk-UA"/>
        </w:rPr>
        <w:t>, 2001. 656 с.</w:t>
      </w:r>
    </w:p>
    <w:p w:rsidR="00A2736A" w:rsidRPr="00A2736A" w:rsidRDefault="00A2736A" w:rsidP="00A2736A">
      <w:pPr>
        <w:numPr>
          <w:ilvl w:val="0"/>
          <w:numId w:val="5"/>
        </w:numPr>
        <w:tabs>
          <w:tab w:val="left" w:pos="1276"/>
        </w:tabs>
        <w:spacing w:after="0" w:line="360" w:lineRule="auto"/>
        <w:ind w:left="0" w:firstLine="709"/>
        <w:jc w:val="both"/>
        <w:rPr>
          <w:rFonts w:ascii="Times New Roman" w:eastAsia="Calibri" w:hAnsi="Times New Roman" w:cs="Times New Roman"/>
          <w:sz w:val="28"/>
          <w:szCs w:val="28"/>
          <w:lang w:val="uk-UA"/>
        </w:rPr>
      </w:pPr>
      <w:r w:rsidRPr="00A2736A">
        <w:rPr>
          <w:rFonts w:ascii="Times New Roman" w:eastAsia="Calibri" w:hAnsi="Times New Roman" w:cs="Times New Roman"/>
          <w:sz w:val="28"/>
          <w:szCs w:val="28"/>
          <w:lang w:val="uk-UA"/>
        </w:rPr>
        <w:t>Соболь В. І. Біологія: підручник для 8 класу загальноосвітніх навчальних закладів. Кам’янець-Подільський: Абетка. 2016. 288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Степаненко В. І. Дерматологія. Венерологія: Підручник. К.: КІМ, 2012. 846 с.</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lang w:val="uk-UA"/>
        </w:rPr>
        <w:t xml:space="preserve">Шевченко С. І. Захворювання шкіри: психосоматичний аспект. </w:t>
      </w:r>
      <w:r w:rsidRPr="00A2736A">
        <w:rPr>
          <w:rFonts w:ascii="Times New Roman" w:hAnsi="Times New Roman" w:cs="Times New Roman"/>
          <w:i/>
          <w:sz w:val="28"/>
          <w:szCs w:val="28"/>
          <w:shd w:val="clear" w:color="auto" w:fill="FFFFFF"/>
          <w:lang w:val="uk-UA"/>
        </w:rPr>
        <w:t xml:space="preserve">Актуальні проблеми соціології, психології, педагогіки. </w:t>
      </w:r>
      <w:r w:rsidRPr="00A2736A">
        <w:rPr>
          <w:rFonts w:ascii="Times New Roman" w:hAnsi="Times New Roman" w:cs="Times New Roman"/>
          <w:sz w:val="28"/>
          <w:szCs w:val="28"/>
          <w:shd w:val="clear" w:color="auto" w:fill="FFFFFF"/>
          <w:lang w:val="uk-UA"/>
        </w:rPr>
        <w:t>№ 19. 2013. С. 191 – 199.</w:t>
      </w:r>
    </w:p>
    <w:p w:rsidR="00A2736A" w:rsidRPr="00A2736A" w:rsidRDefault="00A2736A" w:rsidP="00A2736A">
      <w:pPr>
        <w:pStyle w:val="a3"/>
        <w:numPr>
          <w:ilvl w:val="0"/>
          <w:numId w:val="5"/>
        </w:numPr>
        <w:tabs>
          <w:tab w:val="left" w:pos="1276"/>
        </w:tabs>
        <w:spacing w:after="0" w:line="360" w:lineRule="auto"/>
        <w:ind w:left="0" w:firstLine="709"/>
        <w:jc w:val="both"/>
        <w:rPr>
          <w:rFonts w:ascii="Times New Roman" w:hAnsi="Times New Roman" w:cs="Times New Roman"/>
          <w:i/>
          <w:sz w:val="28"/>
          <w:szCs w:val="28"/>
          <w:lang w:val="uk-UA"/>
        </w:rPr>
      </w:pPr>
      <w:r w:rsidRPr="00A2736A">
        <w:rPr>
          <w:rFonts w:ascii="Times New Roman" w:hAnsi="Times New Roman" w:cs="Times New Roman"/>
          <w:sz w:val="28"/>
          <w:szCs w:val="28"/>
          <w:shd w:val="clear" w:color="auto" w:fill="FFFFFF"/>
          <w:lang w:val="uk-UA"/>
        </w:rPr>
        <w:t xml:space="preserve">Шкірні та венеричні захворювання / за ред. </w:t>
      </w:r>
      <w:proofErr w:type="spellStart"/>
      <w:r w:rsidRPr="00A2736A">
        <w:rPr>
          <w:rFonts w:ascii="Times New Roman" w:hAnsi="Times New Roman" w:cs="Times New Roman"/>
          <w:sz w:val="28"/>
          <w:szCs w:val="28"/>
          <w:shd w:val="clear" w:color="auto" w:fill="FFFFFF"/>
          <w:lang w:val="uk-UA"/>
        </w:rPr>
        <w:t>Дудченко</w:t>
      </w:r>
      <w:proofErr w:type="spellEnd"/>
      <w:r w:rsidRPr="00A2736A">
        <w:rPr>
          <w:rFonts w:ascii="Times New Roman" w:hAnsi="Times New Roman" w:cs="Times New Roman"/>
          <w:sz w:val="28"/>
          <w:szCs w:val="28"/>
          <w:shd w:val="clear" w:color="auto" w:fill="FFFFFF"/>
          <w:lang w:val="uk-UA"/>
        </w:rPr>
        <w:t xml:space="preserve"> М. О. Полтава-Київ, 2004. 234 с. URL: </w:t>
      </w:r>
      <w:hyperlink r:id="rId19" w:anchor="14" w:history="1">
        <w:r w:rsidRPr="00A2736A">
          <w:rPr>
            <w:rStyle w:val="a5"/>
            <w:rFonts w:ascii="Times New Roman" w:hAnsi="Times New Roman" w:cs="Times New Roman"/>
            <w:color w:val="auto"/>
            <w:sz w:val="28"/>
            <w:szCs w:val="28"/>
            <w:u w:val="none"/>
            <w:shd w:val="clear" w:color="auto" w:fill="FFFFFF"/>
            <w:lang w:val="uk-UA"/>
          </w:rPr>
          <w:t>https://studfile.net/preview/1786027/page:5/#14</w:t>
        </w:r>
      </w:hyperlink>
    </w:p>
    <w:p w:rsidR="00A2736A" w:rsidRPr="009A3E0B" w:rsidRDefault="00A2736A" w:rsidP="00A2736A">
      <w:pPr>
        <w:spacing w:line="360" w:lineRule="auto"/>
        <w:rPr>
          <w:rFonts w:ascii="Times New Roman" w:hAnsi="Times New Roman" w:cs="Times New Roman"/>
          <w:b/>
          <w:sz w:val="28"/>
          <w:szCs w:val="28"/>
          <w:lang w:val="uk-UA"/>
        </w:rPr>
      </w:pPr>
    </w:p>
    <w:p w:rsidR="00E0478E" w:rsidRDefault="00E0478E">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4111B" w:rsidRDefault="005E5DC4" w:rsidP="005E5DC4">
      <w:pPr>
        <w:spacing w:after="0" w:line="360" w:lineRule="auto"/>
        <w:jc w:val="center"/>
        <w:rPr>
          <w:rFonts w:ascii="Times New Roman" w:hAnsi="Times New Roman" w:cs="Times New Roman"/>
          <w:b/>
          <w:sz w:val="28"/>
          <w:szCs w:val="28"/>
          <w:lang w:val="uk-UA"/>
        </w:rPr>
      </w:pPr>
      <w:r w:rsidRPr="005E5DC4">
        <w:rPr>
          <w:rFonts w:ascii="Times New Roman" w:hAnsi="Times New Roman" w:cs="Times New Roman"/>
          <w:b/>
          <w:sz w:val="28"/>
          <w:szCs w:val="28"/>
          <w:lang w:val="uk-UA"/>
        </w:rPr>
        <w:lastRenderedPageBreak/>
        <w:t>Додаток А</w:t>
      </w:r>
    </w:p>
    <w:p w:rsidR="00EE6D68" w:rsidRDefault="00EE6D68"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Види дерматитів</w:t>
      </w:r>
    </w:p>
    <w:p w:rsidR="00EE6D68" w:rsidRDefault="00EE6D68" w:rsidP="001A7897">
      <w:pPr>
        <w:spacing w:after="0" w:line="360" w:lineRule="auto"/>
        <w:rPr>
          <w:rFonts w:ascii="Times New Roman" w:hAnsi="Times New Roman" w:cs="Times New Roman"/>
          <w:b/>
          <w:sz w:val="28"/>
          <w:szCs w:val="28"/>
          <w:lang w:val="uk-UA"/>
        </w:rPr>
      </w:pPr>
    </w:p>
    <w:p w:rsidR="001A7897" w:rsidRDefault="001A7897" w:rsidP="001A7897">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3718560" cy="2463174"/>
            <wp:effectExtent l="0" t="0" r="0" b="0"/>
            <wp:docPr id="13" name="Рисунок 13" descr="Атопічний дерматит – ЛеоДерм — Дерматологічний цен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Атопічний дерматит – ЛеоДерм — Дерматологічний центр"/>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25393" cy="2467700"/>
                    </a:xfrm>
                    <a:prstGeom prst="rect">
                      <a:avLst/>
                    </a:prstGeom>
                    <a:noFill/>
                    <a:ln>
                      <a:noFill/>
                    </a:ln>
                  </pic:spPr>
                </pic:pic>
              </a:graphicData>
            </a:graphic>
          </wp:inline>
        </w:drawing>
      </w:r>
    </w:p>
    <w:p w:rsidR="005E5DC4" w:rsidRPr="00F36A7B" w:rsidRDefault="00EE6D68" w:rsidP="005E5DC4">
      <w:pPr>
        <w:spacing w:after="0" w:line="360" w:lineRule="auto"/>
        <w:jc w:val="center"/>
        <w:rPr>
          <w:rFonts w:ascii="Times New Roman" w:hAnsi="Times New Roman" w:cs="Times New Roman"/>
          <w:sz w:val="28"/>
          <w:szCs w:val="28"/>
          <w:lang w:val="uk-UA"/>
        </w:rPr>
      </w:pPr>
      <w:proofErr w:type="spellStart"/>
      <w:r w:rsidRPr="00F36A7B">
        <w:rPr>
          <w:rFonts w:ascii="Times New Roman" w:hAnsi="Times New Roman" w:cs="Times New Roman"/>
          <w:sz w:val="28"/>
          <w:szCs w:val="28"/>
          <w:lang w:val="uk-UA"/>
        </w:rPr>
        <w:t>Атопічний</w:t>
      </w:r>
      <w:proofErr w:type="spellEnd"/>
      <w:r w:rsidRPr="00F36A7B">
        <w:rPr>
          <w:rFonts w:ascii="Times New Roman" w:hAnsi="Times New Roman" w:cs="Times New Roman"/>
          <w:sz w:val="28"/>
          <w:szCs w:val="28"/>
          <w:lang w:val="uk-UA"/>
        </w:rPr>
        <w:t xml:space="preserve"> дерматит</w:t>
      </w:r>
    </w:p>
    <w:p w:rsidR="001A7897" w:rsidRDefault="001A7897" w:rsidP="005E5DC4">
      <w:pPr>
        <w:spacing w:after="0" w:line="360" w:lineRule="auto"/>
        <w:jc w:val="center"/>
        <w:rPr>
          <w:rFonts w:ascii="Times New Roman" w:hAnsi="Times New Roman" w:cs="Times New Roman"/>
          <w:b/>
          <w:sz w:val="28"/>
          <w:szCs w:val="28"/>
          <w:lang w:val="uk-UA"/>
        </w:rPr>
      </w:pPr>
    </w:p>
    <w:p w:rsidR="001A7897" w:rsidRDefault="001A7897" w:rsidP="001A7897">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3916680" cy="2561782"/>
            <wp:effectExtent l="0" t="0" r="7620" b="0"/>
            <wp:docPr id="14" name="Рисунок 14" descr="Алергічний дерматит - симптоми алергічної форми дерматиту, особливості  виникнення алергічного д | Медичний довідник Vir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Алергічний дерматит - симптоми алергічної форми дерматиту, особливості  виникнення алергічного д | Медичний довідник Virg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43156" cy="2579099"/>
                    </a:xfrm>
                    <a:prstGeom prst="rect">
                      <a:avLst/>
                    </a:prstGeom>
                    <a:noFill/>
                    <a:ln>
                      <a:noFill/>
                    </a:ln>
                  </pic:spPr>
                </pic:pic>
              </a:graphicData>
            </a:graphic>
          </wp:inline>
        </w:drawing>
      </w:r>
    </w:p>
    <w:p w:rsidR="00EE6D68" w:rsidRPr="00F36A7B" w:rsidRDefault="00EE6D68" w:rsidP="005E5DC4">
      <w:pPr>
        <w:spacing w:after="0" w:line="360" w:lineRule="auto"/>
        <w:jc w:val="center"/>
        <w:rPr>
          <w:rFonts w:ascii="Times New Roman" w:hAnsi="Times New Roman" w:cs="Times New Roman"/>
          <w:sz w:val="28"/>
          <w:szCs w:val="28"/>
          <w:lang w:val="uk-UA"/>
        </w:rPr>
      </w:pPr>
      <w:r w:rsidRPr="00F36A7B">
        <w:rPr>
          <w:rFonts w:ascii="Times New Roman" w:hAnsi="Times New Roman" w:cs="Times New Roman"/>
          <w:sz w:val="28"/>
          <w:szCs w:val="28"/>
          <w:lang w:val="uk-UA"/>
        </w:rPr>
        <w:t>Алергічний контактний дерматит</w:t>
      </w:r>
    </w:p>
    <w:p w:rsidR="00A34970" w:rsidRDefault="00A34970">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E6D68" w:rsidRDefault="00A34970"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A34970" w:rsidRDefault="00C24E0C"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Види </w:t>
      </w:r>
      <w:proofErr w:type="spellStart"/>
      <w:r>
        <w:rPr>
          <w:rFonts w:ascii="Times New Roman" w:hAnsi="Times New Roman" w:cs="Times New Roman"/>
          <w:b/>
          <w:sz w:val="28"/>
          <w:szCs w:val="28"/>
          <w:lang w:val="uk-UA"/>
        </w:rPr>
        <w:t>екзем</w:t>
      </w:r>
      <w:proofErr w:type="spellEnd"/>
    </w:p>
    <w:p w:rsidR="00F36A7B" w:rsidRDefault="00F36A7B" w:rsidP="005E5DC4">
      <w:pPr>
        <w:spacing w:after="0" w:line="360" w:lineRule="auto"/>
        <w:jc w:val="center"/>
        <w:rPr>
          <w:rFonts w:ascii="Times New Roman" w:hAnsi="Times New Roman" w:cs="Times New Roman"/>
          <w:b/>
          <w:sz w:val="28"/>
          <w:szCs w:val="28"/>
          <w:lang w:val="uk-UA"/>
        </w:rPr>
      </w:pPr>
    </w:p>
    <w:p w:rsidR="001825E8" w:rsidRDefault="001825E8" w:rsidP="005E5DC4">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2514600" cy="2021928"/>
            <wp:effectExtent l="0" t="0" r="0" b="0"/>
            <wp:docPr id="10" name="Рисунок 10" descr="Екз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Екзема"/>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27760" cy="2032509"/>
                    </a:xfrm>
                    <a:prstGeom prst="rect">
                      <a:avLst/>
                    </a:prstGeom>
                    <a:noFill/>
                    <a:ln>
                      <a:noFill/>
                    </a:ln>
                  </pic:spPr>
                </pic:pic>
              </a:graphicData>
            </a:graphic>
          </wp:inline>
        </w:drawing>
      </w:r>
    </w:p>
    <w:p w:rsidR="001825E8" w:rsidRPr="00F36A7B" w:rsidRDefault="00F36A7B" w:rsidP="005E5DC4">
      <w:pPr>
        <w:spacing w:after="0" w:line="360" w:lineRule="auto"/>
        <w:jc w:val="center"/>
        <w:rPr>
          <w:rFonts w:ascii="Times New Roman" w:hAnsi="Times New Roman" w:cs="Times New Roman"/>
          <w:sz w:val="28"/>
          <w:szCs w:val="28"/>
          <w:lang w:val="uk-UA"/>
        </w:rPr>
      </w:pPr>
      <w:r w:rsidRPr="00F36A7B">
        <w:rPr>
          <w:rFonts w:ascii="Times New Roman" w:hAnsi="Times New Roman" w:cs="Times New Roman"/>
          <w:sz w:val="28"/>
          <w:szCs w:val="28"/>
          <w:lang w:val="uk-UA"/>
        </w:rPr>
        <w:t>Справжня екзема</w:t>
      </w:r>
    </w:p>
    <w:p w:rsidR="00F36A7B" w:rsidRDefault="00F36A7B" w:rsidP="005E5DC4">
      <w:pPr>
        <w:spacing w:after="0" w:line="360" w:lineRule="auto"/>
        <w:jc w:val="center"/>
        <w:rPr>
          <w:rFonts w:ascii="Times New Roman" w:hAnsi="Times New Roman" w:cs="Times New Roman"/>
          <w:b/>
          <w:sz w:val="28"/>
          <w:szCs w:val="28"/>
          <w:lang w:val="uk-UA"/>
        </w:rPr>
      </w:pPr>
    </w:p>
    <w:p w:rsidR="001825E8" w:rsidRDefault="001825E8" w:rsidP="005E5DC4">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2567940" cy="1678511"/>
            <wp:effectExtent l="0" t="0" r="3810" b="0"/>
            <wp:docPr id="11" name="Рисунок 11" descr="Экзема | itvm.ru Институт традиционной восточной медицин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Экзема | itvm.ru Институт традиционной восточной медицины"/>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86489" cy="1690635"/>
                    </a:xfrm>
                    <a:prstGeom prst="rect">
                      <a:avLst/>
                    </a:prstGeom>
                    <a:noFill/>
                    <a:ln>
                      <a:noFill/>
                    </a:ln>
                  </pic:spPr>
                </pic:pic>
              </a:graphicData>
            </a:graphic>
          </wp:inline>
        </w:drawing>
      </w:r>
    </w:p>
    <w:p w:rsidR="001825E8" w:rsidRPr="00F36A7B" w:rsidRDefault="00F36A7B" w:rsidP="005E5DC4">
      <w:pPr>
        <w:spacing w:after="0" w:line="360" w:lineRule="auto"/>
        <w:jc w:val="center"/>
        <w:rPr>
          <w:rFonts w:ascii="Times New Roman" w:hAnsi="Times New Roman" w:cs="Times New Roman"/>
          <w:sz w:val="28"/>
          <w:szCs w:val="28"/>
          <w:lang w:val="uk-UA"/>
        </w:rPr>
      </w:pPr>
      <w:proofErr w:type="spellStart"/>
      <w:r w:rsidRPr="00F36A7B">
        <w:rPr>
          <w:rFonts w:ascii="Times New Roman" w:hAnsi="Times New Roman" w:cs="Times New Roman"/>
          <w:sz w:val="28"/>
          <w:szCs w:val="28"/>
          <w:lang w:val="uk-UA"/>
        </w:rPr>
        <w:t>Себорійна</w:t>
      </w:r>
      <w:proofErr w:type="spellEnd"/>
      <w:r w:rsidRPr="00F36A7B">
        <w:rPr>
          <w:rFonts w:ascii="Times New Roman" w:hAnsi="Times New Roman" w:cs="Times New Roman"/>
          <w:sz w:val="28"/>
          <w:szCs w:val="28"/>
          <w:lang w:val="uk-UA"/>
        </w:rPr>
        <w:t xml:space="preserve"> екзема</w:t>
      </w:r>
    </w:p>
    <w:p w:rsidR="00F36A7B" w:rsidRDefault="00F36A7B" w:rsidP="005E5DC4">
      <w:pPr>
        <w:spacing w:after="0" w:line="360" w:lineRule="auto"/>
        <w:jc w:val="center"/>
        <w:rPr>
          <w:rFonts w:ascii="Times New Roman" w:hAnsi="Times New Roman" w:cs="Times New Roman"/>
          <w:b/>
          <w:sz w:val="28"/>
          <w:szCs w:val="28"/>
          <w:lang w:val="uk-UA"/>
        </w:rPr>
      </w:pPr>
    </w:p>
    <w:p w:rsidR="001825E8" w:rsidRDefault="001825E8" w:rsidP="005E5DC4">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2392360" cy="1790700"/>
            <wp:effectExtent l="0" t="0" r="8255" b="0"/>
            <wp:docPr id="12" name="Рисунок 12" descr="Экзема | lemur59.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Экзема | lemur59.ru"/>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05996" cy="1800906"/>
                    </a:xfrm>
                    <a:prstGeom prst="rect">
                      <a:avLst/>
                    </a:prstGeom>
                    <a:noFill/>
                    <a:ln>
                      <a:noFill/>
                    </a:ln>
                  </pic:spPr>
                </pic:pic>
              </a:graphicData>
            </a:graphic>
          </wp:inline>
        </w:drawing>
      </w:r>
    </w:p>
    <w:p w:rsidR="00F36A7B" w:rsidRPr="00F36A7B" w:rsidRDefault="00F36A7B" w:rsidP="005E5DC4">
      <w:pPr>
        <w:spacing w:after="0" w:line="360" w:lineRule="auto"/>
        <w:jc w:val="center"/>
        <w:rPr>
          <w:rFonts w:ascii="Times New Roman" w:hAnsi="Times New Roman" w:cs="Times New Roman"/>
          <w:sz w:val="28"/>
          <w:szCs w:val="28"/>
          <w:lang w:val="uk-UA"/>
        </w:rPr>
      </w:pPr>
      <w:proofErr w:type="spellStart"/>
      <w:r w:rsidRPr="00F36A7B">
        <w:rPr>
          <w:rFonts w:ascii="Times New Roman" w:hAnsi="Times New Roman" w:cs="Times New Roman"/>
          <w:color w:val="000000"/>
          <w:sz w:val="28"/>
          <w:szCs w:val="28"/>
        </w:rPr>
        <w:t>Сикозіформна</w:t>
      </w:r>
      <w:proofErr w:type="spellEnd"/>
      <w:r w:rsidRPr="00F36A7B">
        <w:rPr>
          <w:rFonts w:ascii="Times New Roman" w:hAnsi="Times New Roman" w:cs="Times New Roman"/>
          <w:color w:val="000000"/>
          <w:sz w:val="28"/>
          <w:szCs w:val="28"/>
          <w:lang w:val="uk-UA"/>
        </w:rPr>
        <w:t xml:space="preserve"> екзема</w:t>
      </w:r>
    </w:p>
    <w:p w:rsidR="00A34970" w:rsidRDefault="00A34970">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34970" w:rsidRDefault="00A34970"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A34970" w:rsidRDefault="00A34970"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Кропив’янка</w:t>
      </w:r>
    </w:p>
    <w:p w:rsidR="001825E8" w:rsidRDefault="001825E8" w:rsidP="005E5DC4">
      <w:pPr>
        <w:spacing w:after="0" w:line="360" w:lineRule="auto"/>
        <w:jc w:val="center"/>
        <w:rPr>
          <w:rFonts w:ascii="Times New Roman" w:hAnsi="Times New Roman" w:cs="Times New Roman"/>
          <w:b/>
          <w:sz w:val="28"/>
          <w:szCs w:val="28"/>
          <w:lang w:val="uk-UA"/>
        </w:rPr>
      </w:pPr>
    </w:p>
    <w:p w:rsidR="001825E8" w:rsidRDefault="001825E8" w:rsidP="005E5DC4">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5715000" cy="4290060"/>
            <wp:effectExtent l="0" t="0" r="0" b="0"/>
            <wp:docPr id="9" name="Рисунок 9" descr="Allergiy.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lergiy.ne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15000" cy="4290060"/>
                    </a:xfrm>
                    <a:prstGeom prst="rect">
                      <a:avLst/>
                    </a:prstGeom>
                    <a:noFill/>
                    <a:ln>
                      <a:noFill/>
                    </a:ln>
                  </pic:spPr>
                </pic:pic>
              </a:graphicData>
            </a:graphic>
          </wp:inline>
        </w:drawing>
      </w:r>
    </w:p>
    <w:p w:rsidR="001825E8" w:rsidRPr="00F36A7B" w:rsidRDefault="001825E8" w:rsidP="005E5DC4">
      <w:pPr>
        <w:spacing w:after="0" w:line="360" w:lineRule="auto"/>
        <w:jc w:val="center"/>
        <w:rPr>
          <w:rFonts w:ascii="Times New Roman" w:hAnsi="Times New Roman" w:cs="Times New Roman"/>
          <w:sz w:val="28"/>
          <w:szCs w:val="28"/>
          <w:lang w:val="uk-UA"/>
        </w:rPr>
      </w:pPr>
      <w:r w:rsidRPr="00F36A7B">
        <w:rPr>
          <w:rFonts w:ascii="Times New Roman" w:hAnsi="Times New Roman" w:cs="Times New Roman"/>
          <w:sz w:val="28"/>
          <w:szCs w:val="28"/>
          <w:lang w:val="uk-UA"/>
        </w:rPr>
        <w:t>Кропив’янка руки</w:t>
      </w:r>
    </w:p>
    <w:p w:rsidR="00C24E0C" w:rsidRDefault="00C24E0C">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0524A" w:rsidRPr="00F0524A" w:rsidRDefault="00F0524A" w:rsidP="00F0524A">
      <w:pPr>
        <w:spacing w:after="0" w:line="360" w:lineRule="auto"/>
        <w:ind w:firstLine="709"/>
        <w:jc w:val="center"/>
        <w:rPr>
          <w:rFonts w:ascii="Times New Roman" w:eastAsia="Calibri" w:hAnsi="Times New Roman" w:cs="Times New Roman"/>
          <w:b/>
          <w:sz w:val="28"/>
          <w:szCs w:val="28"/>
          <w:lang w:val="uk-UA"/>
        </w:rPr>
      </w:pPr>
      <w:r w:rsidRPr="00F0524A">
        <w:rPr>
          <w:rFonts w:ascii="Times New Roman" w:eastAsia="Calibri" w:hAnsi="Times New Roman" w:cs="Times New Roman"/>
          <w:b/>
          <w:sz w:val="28"/>
          <w:szCs w:val="28"/>
          <w:lang w:val="uk-UA"/>
        </w:rPr>
        <w:lastRenderedPageBreak/>
        <w:t>Додаток Г</w:t>
      </w:r>
    </w:p>
    <w:p w:rsidR="00F0524A" w:rsidRDefault="00F0524A" w:rsidP="00F0524A">
      <w:pPr>
        <w:spacing w:after="0" w:line="360" w:lineRule="auto"/>
        <w:ind w:firstLine="709"/>
        <w:jc w:val="center"/>
        <w:rPr>
          <w:rFonts w:ascii="Times New Roman" w:eastAsia="Calibri" w:hAnsi="Times New Roman" w:cs="Times New Roman"/>
          <w:b/>
          <w:sz w:val="28"/>
          <w:szCs w:val="28"/>
          <w:lang w:val="uk-UA"/>
        </w:rPr>
      </w:pPr>
      <w:r w:rsidRPr="00F0524A">
        <w:rPr>
          <w:rFonts w:ascii="Times New Roman" w:eastAsia="Calibri" w:hAnsi="Times New Roman" w:cs="Times New Roman"/>
          <w:b/>
          <w:sz w:val="28"/>
          <w:szCs w:val="28"/>
          <w:lang w:val="uk-UA"/>
        </w:rPr>
        <w:t>Псоріаз</w:t>
      </w:r>
    </w:p>
    <w:p w:rsidR="001825E8" w:rsidRDefault="001825E8" w:rsidP="00F0524A">
      <w:pPr>
        <w:spacing w:after="0" w:line="360" w:lineRule="auto"/>
        <w:ind w:firstLine="709"/>
        <w:jc w:val="center"/>
        <w:rPr>
          <w:rFonts w:ascii="Times New Roman" w:eastAsia="Calibri" w:hAnsi="Times New Roman" w:cs="Times New Roman"/>
          <w:b/>
          <w:sz w:val="28"/>
          <w:szCs w:val="28"/>
          <w:lang w:val="uk-UA"/>
        </w:rPr>
      </w:pPr>
    </w:p>
    <w:p w:rsidR="001825E8" w:rsidRDefault="001825E8" w:rsidP="00F0524A">
      <w:pPr>
        <w:spacing w:after="0" w:line="360" w:lineRule="auto"/>
        <w:ind w:firstLine="709"/>
        <w:jc w:val="center"/>
        <w:rPr>
          <w:rFonts w:ascii="Times New Roman" w:eastAsia="Calibri" w:hAnsi="Times New Roman" w:cs="Times New Roman"/>
          <w:b/>
          <w:sz w:val="28"/>
          <w:szCs w:val="28"/>
          <w:lang w:val="uk-UA"/>
        </w:rPr>
      </w:pPr>
      <w:r>
        <w:rPr>
          <w:noProof/>
          <w:lang w:val="uk-UA" w:eastAsia="uk-UA"/>
        </w:rPr>
        <w:drawing>
          <wp:inline distT="0" distB="0" distL="0" distR="0" wp14:anchorId="751E1DE6" wp14:editId="3B51D274">
            <wp:extent cx="4152900" cy="4152900"/>
            <wp:effectExtent l="0" t="0" r="0" b="0"/>
            <wp:docPr id="8" name="Рисунок 8" descr="Псориаз, причины и симптомы псориаза, лечение псориаза в многопрофильной  клинике ЦЭЛ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сориаз, причины и симптомы псориаза, лечение псориаза в многопрофильной  клинике ЦЭЛТ."/>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52900" cy="4152900"/>
                    </a:xfrm>
                    <a:prstGeom prst="rect">
                      <a:avLst/>
                    </a:prstGeom>
                    <a:noFill/>
                    <a:ln>
                      <a:noFill/>
                    </a:ln>
                  </pic:spPr>
                </pic:pic>
              </a:graphicData>
            </a:graphic>
          </wp:inline>
        </w:drawing>
      </w:r>
    </w:p>
    <w:p w:rsidR="001825E8" w:rsidRPr="00F36A7B" w:rsidRDefault="001825E8" w:rsidP="00F0524A">
      <w:pPr>
        <w:spacing w:after="0" w:line="360" w:lineRule="auto"/>
        <w:ind w:firstLine="709"/>
        <w:jc w:val="center"/>
        <w:rPr>
          <w:rFonts w:ascii="Times New Roman" w:eastAsia="Calibri" w:hAnsi="Times New Roman" w:cs="Times New Roman"/>
          <w:sz w:val="28"/>
          <w:szCs w:val="28"/>
          <w:lang w:val="uk-UA"/>
        </w:rPr>
      </w:pPr>
      <w:r w:rsidRPr="00F36A7B">
        <w:rPr>
          <w:rFonts w:ascii="Times New Roman" w:eastAsia="Calibri" w:hAnsi="Times New Roman" w:cs="Times New Roman"/>
          <w:sz w:val="28"/>
          <w:szCs w:val="28"/>
          <w:lang w:val="uk-UA"/>
        </w:rPr>
        <w:t>Псоріаз тіла</w:t>
      </w:r>
    </w:p>
    <w:p w:rsidR="006F2880" w:rsidRDefault="006F2880">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24E0C" w:rsidRDefault="006F2880"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6F2880" w:rsidRDefault="00D4387E"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Види </w:t>
      </w:r>
      <w:proofErr w:type="spellStart"/>
      <w:r>
        <w:rPr>
          <w:rFonts w:ascii="Times New Roman" w:hAnsi="Times New Roman" w:cs="Times New Roman"/>
          <w:b/>
          <w:sz w:val="28"/>
          <w:szCs w:val="28"/>
          <w:lang w:val="uk-UA"/>
        </w:rPr>
        <w:t>м</w:t>
      </w:r>
      <w:r w:rsidR="006F2880">
        <w:rPr>
          <w:rFonts w:ascii="Times New Roman" w:hAnsi="Times New Roman" w:cs="Times New Roman"/>
          <w:b/>
          <w:sz w:val="28"/>
          <w:szCs w:val="28"/>
          <w:lang w:val="uk-UA"/>
        </w:rPr>
        <w:t>елано</w:t>
      </w:r>
      <w:r w:rsidR="00DA6CF2">
        <w:rPr>
          <w:rFonts w:ascii="Times New Roman" w:hAnsi="Times New Roman" w:cs="Times New Roman"/>
          <w:b/>
          <w:sz w:val="28"/>
          <w:szCs w:val="28"/>
          <w:lang w:val="uk-UA"/>
        </w:rPr>
        <w:t>мо</w:t>
      </w:r>
      <w:r w:rsidR="006F2880">
        <w:rPr>
          <w:rFonts w:ascii="Times New Roman" w:hAnsi="Times New Roman" w:cs="Times New Roman"/>
          <w:b/>
          <w:sz w:val="28"/>
          <w:szCs w:val="28"/>
          <w:lang w:val="uk-UA"/>
        </w:rPr>
        <w:t>дерм</w:t>
      </w:r>
      <w:r>
        <w:rPr>
          <w:rFonts w:ascii="Times New Roman" w:hAnsi="Times New Roman" w:cs="Times New Roman"/>
          <w:b/>
          <w:sz w:val="28"/>
          <w:szCs w:val="28"/>
          <w:lang w:val="uk-UA"/>
        </w:rPr>
        <w:t>ій</w:t>
      </w:r>
      <w:proofErr w:type="spellEnd"/>
    </w:p>
    <w:p w:rsidR="00D4387E" w:rsidRDefault="00D4387E" w:rsidP="005E5DC4">
      <w:pPr>
        <w:spacing w:after="0" w:line="360" w:lineRule="auto"/>
        <w:jc w:val="center"/>
        <w:rPr>
          <w:rFonts w:ascii="Times New Roman" w:hAnsi="Times New Roman" w:cs="Times New Roman"/>
          <w:b/>
          <w:sz w:val="28"/>
          <w:szCs w:val="28"/>
          <w:lang w:val="uk-UA"/>
        </w:rPr>
      </w:pPr>
    </w:p>
    <w:p w:rsidR="00DA6CF2" w:rsidRDefault="00D4387E" w:rsidP="005E5DC4">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4194810" cy="2796540"/>
            <wp:effectExtent l="0" t="0" r="0" b="3810"/>
            <wp:docPr id="6" name="Рисунок 6" descr="Токсическая меланодерм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Токсическая меланодермия"/>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94810" cy="2796540"/>
                    </a:xfrm>
                    <a:prstGeom prst="rect">
                      <a:avLst/>
                    </a:prstGeom>
                    <a:noFill/>
                    <a:ln>
                      <a:noFill/>
                    </a:ln>
                  </pic:spPr>
                </pic:pic>
              </a:graphicData>
            </a:graphic>
          </wp:inline>
        </w:drawing>
      </w:r>
    </w:p>
    <w:p w:rsidR="00D4387E" w:rsidRPr="00F36A7B" w:rsidRDefault="00D4387E" w:rsidP="005E5DC4">
      <w:pPr>
        <w:spacing w:after="0" w:line="360" w:lineRule="auto"/>
        <w:jc w:val="center"/>
        <w:rPr>
          <w:rFonts w:ascii="Times New Roman" w:hAnsi="Times New Roman" w:cs="Times New Roman"/>
          <w:sz w:val="28"/>
          <w:szCs w:val="28"/>
          <w:lang w:val="uk-UA"/>
        </w:rPr>
      </w:pPr>
      <w:proofErr w:type="spellStart"/>
      <w:r w:rsidRPr="00F36A7B">
        <w:rPr>
          <w:rFonts w:ascii="Times New Roman" w:hAnsi="Times New Roman" w:cs="Times New Roman"/>
          <w:sz w:val="28"/>
          <w:szCs w:val="28"/>
          <w:lang w:val="uk-UA"/>
        </w:rPr>
        <w:t>Меланодермія</w:t>
      </w:r>
      <w:proofErr w:type="spellEnd"/>
      <w:r w:rsidRPr="00F36A7B">
        <w:rPr>
          <w:rFonts w:ascii="Times New Roman" w:hAnsi="Times New Roman" w:cs="Times New Roman"/>
          <w:sz w:val="28"/>
          <w:szCs w:val="28"/>
          <w:lang w:val="uk-UA"/>
        </w:rPr>
        <w:t xml:space="preserve"> обличчя</w:t>
      </w:r>
    </w:p>
    <w:p w:rsidR="00D4387E" w:rsidRDefault="00D4387E" w:rsidP="005E5DC4">
      <w:pPr>
        <w:spacing w:after="0" w:line="360" w:lineRule="auto"/>
        <w:jc w:val="center"/>
        <w:rPr>
          <w:rFonts w:ascii="Times New Roman" w:hAnsi="Times New Roman" w:cs="Times New Roman"/>
          <w:b/>
          <w:sz w:val="28"/>
          <w:szCs w:val="28"/>
          <w:lang w:val="uk-UA"/>
        </w:rPr>
      </w:pPr>
    </w:p>
    <w:p w:rsidR="00D4387E" w:rsidRDefault="00D4387E" w:rsidP="005E5DC4">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extent cx="4076700" cy="2802731"/>
            <wp:effectExtent l="0" t="0" r="0" b="0"/>
            <wp:docPr id="7" name="Рисунок 7" descr="Меланодермия - лечение, симптомы, диагностика, последствия - likarni.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Меланодермия - лечение, симптомы, диагностика, последствия - likarni.com"/>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98600" cy="2817788"/>
                    </a:xfrm>
                    <a:prstGeom prst="rect">
                      <a:avLst/>
                    </a:prstGeom>
                    <a:noFill/>
                    <a:ln>
                      <a:noFill/>
                    </a:ln>
                  </pic:spPr>
                </pic:pic>
              </a:graphicData>
            </a:graphic>
          </wp:inline>
        </w:drawing>
      </w:r>
    </w:p>
    <w:p w:rsidR="00D4387E" w:rsidRPr="00F36A7B" w:rsidRDefault="00D4387E" w:rsidP="005E5DC4">
      <w:pPr>
        <w:spacing w:after="0" w:line="360" w:lineRule="auto"/>
        <w:jc w:val="center"/>
        <w:rPr>
          <w:rFonts w:ascii="Times New Roman" w:hAnsi="Times New Roman" w:cs="Times New Roman"/>
          <w:sz w:val="28"/>
          <w:szCs w:val="28"/>
          <w:lang w:val="uk-UA"/>
        </w:rPr>
      </w:pPr>
      <w:proofErr w:type="spellStart"/>
      <w:r w:rsidRPr="00F36A7B">
        <w:rPr>
          <w:rFonts w:ascii="Times New Roman" w:hAnsi="Times New Roman" w:cs="Times New Roman"/>
          <w:sz w:val="28"/>
          <w:szCs w:val="28"/>
          <w:lang w:val="uk-UA"/>
        </w:rPr>
        <w:t>Меланодермія</w:t>
      </w:r>
      <w:proofErr w:type="spellEnd"/>
      <w:r w:rsidRPr="00F36A7B">
        <w:rPr>
          <w:rFonts w:ascii="Times New Roman" w:hAnsi="Times New Roman" w:cs="Times New Roman"/>
          <w:sz w:val="28"/>
          <w:szCs w:val="28"/>
          <w:lang w:val="uk-UA"/>
        </w:rPr>
        <w:t xml:space="preserve"> руки</w:t>
      </w:r>
    </w:p>
    <w:p w:rsidR="006F2880" w:rsidRDefault="006F2880">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F2880" w:rsidRDefault="006F2880" w:rsidP="005E5DC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6F2880" w:rsidRDefault="006F2880" w:rsidP="005E5DC4">
      <w:pPr>
        <w:spacing w:after="0" w:line="360" w:lineRule="auto"/>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Дерматоскопія</w:t>
      </w:r>
      <w:proofErr w:type="spellEnd"/>
    </w:p>
    <w:p w:rsidR="006F2880" w:rsidRDefault="006F2880" w:rsidP="006F2880">
      <w:pPr>
        <w:spacing w:after="0" w:line="360" w:lineRule="auto"/>
        <w:jc w:val="right"/>
        <w:rPr>
          <w:rFonts w:ascii="Times New Roman" w:hAnsi="Times New Roman"/>
          <w:b/>
          <w:noProof/>
          <w:sz w:val="28"/>
          <w:szCs w:val="28"/>
          <w:lang w:val="uk-UA" w:eastAsia="uk-UA"/>
        </w:rPr>
      </w:pPr>
      <w:r>
        <w:rPr>
          <w:rFonts w:ascii="Times New Roman" w:hAnsi="Times New Roman"/>
          <w:b/>
          <w:noProof/>
          <w:sz w:val="28"/>
          <w:szCs w:val="28"/>
          <w:lang w:val="uk-UA" w:eastAsia="uk-UA"/>
        </w:rPr>
        <w:drawing>
          <wp:inline distT="0" distB="0" distL="0" distR="0" wp14:anchorId="6FA33003" wp14:editId="6275D162">
            <wp:extent cx="2255520" cy="3005168"/>
            <wp:effectExtent l="0" t="0" r="0" b="5080"/>
            <wp:docPr id="1" name="Рисунок 1" descr="87817941_880621722377706_588284470851796992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87817941_880621722377706_5882844708517969920_n"/>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67644" cy="3021322"/>
                    </a:xfrm>
                    <a:prstGeom prst="rect">
                      <a:avLst/>
                    </a:prstGeom>
                    <a:noFill/>
                    <a:ln>
                      <a:noFill/>
                    </a:ln>
                  </pic:spPr>
                </pic:pic>
              </a:graphicData>
            </a:graphic>
          </wp:inline>
        </w:drawing>
      </w:r>
    </w:p>
    <w:p w:rsidR="006F2880" w:rsidRDefault="006F2880" w:rsidP="006F2880">
      <w:pPr>
        <w:spacing w:after="0" w:line="360" w:lineRule="auto"/>
        <w:jc w:val="right"/>
        <w:rPr>
          <w:rFonts w:ascii="Times New Roman" w:hAnsi="Times New Roman"/>
          <w:b/>
          <w:noProof/>
          <w:sz w:val="28"/>
          <w:szCs w:val="28"/>
          <w:lang w:val="uk-UA" w:eastAsia="uk-UA"/>
        </w:rPr>
      </w:pPr>
    </w:p>
    <w:p w:rsidR="006F2880" w:rsidRDefault="006F2880" w:rsidP="006F2880">
      <w:pPr>
        <w:spacing w:after="0" w:line="360" w:lineRule="auto"/>
        <w:rPr>
          <w:rFonts w:ascii="Times New Roman" w:hAnsi="Times New Roman" w:cs="Times New Roman"/>
          <w:b/>
          <w:sz w:val="28"/>
          <w:szCs w:val="28"/>
          <w:lang w:val="uk-UA"/>
        </w:rPr>
      </w:pPr>
      <w:r w:rsidRPr="00A54348">
        <w:rPr>
          <w:rFonts w:ascii="Times New Roman" w:hAnsi="Times New Roman"/>
          <w:b/>
          <w:noProof/>
          <w:sz w:val="28"/>
          <w:szCs w:val="28"/>
          <w:lang w:val="uk-UA" w:eastAsia="uk-UA"/>
        </w:rPr>
        <w:drawing>
          <wp:inline distT="0" distB="0" distL="0" distR="0" wp14:anchorId="7A557E86" wp14:editId="3CE3D94F">
            <wp:extent cx="2649705" cy="3543300"/>
            <wp:effectExtent l="0" t="0" r="0" b="0"/>
            <wp:docPr id="5" name="Рисунок 5" descr="87946068_880621655711046_8360957563189067776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87946068_880621655711046_8360957563189067776_n"/>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53253" cy="3548044"/>
                    </a:xfrm>
                    <a:prstGeom prst="rect">
                      <a:avLst/>
                    </a:prstGeom>
                    <a:noFill/>
                    <a:ln>
                      <a:noFill/>
                    </a:ln>
                  </pic:spPr>
                </pic:pic>
              </a:graphicData>
            </a:graphic>
          </wp:inline>
        </w:drawing>
      </w:r>
    </w:p>
    <w:p w:rsidR="006F2880" w:rsidRPr="006F2880" w:rsidRDefault="006F2880" w:rsidP="006F2880">
      <w:pPr>
        <w:pStyle w:val="a3"/>
        <w:shd w:val="clear" w:color="auto" w:fill="FFFFFF"/>
        <w:tabs>
          <w:tab w:val="left" w:pos="1134"/>
        </w:tabs>
        <w:ind w:left="0" w:firstLine="709"/>
        <w:jc w:val="both"/>
        <w:rPr>
          <w:color w:val="000000"/>
          <w:sz w:val="28"/>
          <w:szCs w:val="28"/>
          <w:lang w:val="uk-UA"/>
        </w:rPr>
      </w:pPr>
      <w:r w:rsidRPr="006F2880">
        <w:rPr>
          <w:rFonts w:ascii="Times New Roman" w:hAnsi="Times New Roman"/>
          <w:sz w:val="28"/>
          <w:szCs w:val="28"/>
          <w:lang w:val="uk-UA"/>
        </w:rPr>
        <w:t xml:space="preserve">Медична сестра М.О. </w:t>
      </w:r>
      <w:proofErr w:type="spellStart"/>
      <w:r w:rsidRPr="006F2880">
        <w:rPr>
          <w:rFonts w:ascii="Times New Roman" w:hAnsi="Times New Roman"/>
          <w:sz w:val="28"/>
          <w:szCs w:val="28"/>
          <w:lang w:val="uk-UA"/>
        </w:rPr>
        <w:t>Галагуцька</w:t>
      </w:r>
      <w:proofErr w:type="spellEnd"/>
      <w:r w:rsidRPr="006F2880">
        <w:rPr>
          <w:rFonts w:ascii="Times New Roman" w:hAnsi="Times New Roman"/>
          <w:sz w:val="28"/>
          <w:szCs w:val="28"/>
          <w:lang w:val="uk-UA"/>
        </w:rPr>
        <w:t xml:space="preserve"> за роботою</w:t>
      </w:r>
      <w:r>
        <w:rPr>
          <w:rFonts w:ascii="Times New Roman" w:hAnsi="Times New Roman"/>
          <w:sz w:val="28"/>
          <w:szCs w:val="28"/>
          <w:lang w:val="uk-UA"/>
        </w:rPr>
        <w:t xml:space="preserve"> під час огляду за </w:t>
      </w:r>
      <w:proofErr w:type="spellStart"/>
      <w:r>
        <w:rPr>
          <w:rFonts w:ascii="Times New Roman" w:hAnsi="Times New Roman"/>
          <w:sz w:val="28"/>
          <w:szCs w:val="28"/>
          <w:lang w:val="uk-UA"/>
        </w:rPr>
        <w:t>допомогаю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дерматоскопа</w:t>
      </w:r>
      <w:proofErr w:type="spellEnd"/>
      <w:r w:rsidRPr="006F2880">
        <w:rPr>
          <w:rFonts w:ascii="Times New Roman" w:hAnsi="Times New Roman"/>
          <w:sz w:val="28"/>
          <w:szCs w:val="28"/>
          <w:lang w:val="uk-UA"/>
        </w:rPr>
        <w:t xml:space="preserve"> – КНП </w:t>
      </w:r>
      <w:r>
        <w:rPr>
          <w:rFonts w:ascii="Times New Roman" w:hAnsi="Times New Roman"/>
          <w:sz w:val="28"/>
          <w:szCs w:val="28"/>
          <w:lang w:val="uk-UA"/>
        </w:rPr>
        <w:t>«</w:t>
      </w:r>
      <w:r w:rsidRPr="006F2880">
        <w:rPr>
          <w:rFonts w:ascii="Times New Roman" w:hAnsi="Times New Roman"/>
          <w:sz w:val="28"/>
          <w:szCs w:val="28"/>
          <w:lang w:val="uk-UA"/>
        </w:rPr>
        <w:t>Глухівська міська лікарня</w:t>
      </w:r>
      <w:r>
        <w:rPr>
          <w:rFonts w:ascii="Times New Roman" w:hAnsi="Times New Roman"/>
          <w:sz w:val="28"/>
          <w:szCs w:val="28"/>
          <w:lang w:val="uk-UA"/>
        </w:rPr>
        <w:t>» ГМР</w:t>
      </w:r>
      <w:r w:rsidRPr="006F2880">
        <w:rPr>
          <w:rFonts w:ascii="Times New Roman" w:hAnsi="Times New Roman"/>
          <w:sz w:val="28"/>
          <w:szCs w:val="28"/>
          <w:lang w:val="uk-UA"/>
        </w:rPr>
        <w:t xml:space="preserve"> (поліклінічне відділення, кабінет дерматології)</w:t>
      </w:r>
      <w:r w:rsidR="006D1A0F">
        <w:rPr>
          <w:rFonts w:ascii="Times New Roman" w:eastAsia="Times New Roman" w:hAnsi="Times New Roman"/>
          <w:sz w:val="28"/>
          <w:szCs w:val="28"/>
          <w:shd w:val="clear" w:color="auto" w:fill="FFFFFF"/>
          <w:lang w:val="uk-UA" w:eastAsia="ru-RU"/>
        </w:rPr>
        <w:t>.</w:t>
      </w:r>
    </w:p>
    <w:sectPr w:rsidR="006F2880" w:rsidRPr="006F2880" w:rsidSect="00C535DE">
      <w:headerReference w:type="default" r:id="rId31"/>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6C4D" w:rsidRDefault="003E6C4D" w:rsidP="00C535DE">
      <w:pPr>
        <w:spacing w:after="0" w:line="240" w:lineRule="auto"/>
      </w:pPr>
      <w:r>
        <w:separator/>
      </w:r>
    </w:p>
  </w:endnote>
  <w:endnote w:type="continuationSeparator" w:id="0">
    <w:p w:rsidR="003E6C4D" w:rsidRDefault="003E6C4D" w:rsidP="00C53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6C4D" w:rsidRDefault="003E6C4D" w:rsidP="00C535DE">
      <w:pPr>
        <w:spacing w:after="0" w:line="240" w:lineRule="auto"/>
      </w:pPr>
      <w:r>
        <w:separator/>
      </w:r>
    </w:p>
  </w:footnote>
  <w:footnote w:type="continuationSeparator" w:id="0">
    <w:p w:rsidR="003E6C4D" w:rsidRDefault="003E6C4D" w:rsidP="00C535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973497"/>
      <w:docPartObj>
        <w:docPartGallery w:val="Page Numbers (Top of Page)"/>
        <w:docPartUnique/>
      </w:docPartObj>
    </w:sdtPr>
    <w:sdtContent>
      <w:p w:rsidR="00AD7A30" w:rsidRDefault="00AD7A30">
        <w:pPr>
          <w:pStyle w:val="a7"/>
          <w:jc w:val="right"/>
        </w:pPr>
        <w:r>
          <w:fldChar w:fldCharType="begin"/>
        </w:r>
        <w:r>
          <w:instrText>PAGE   \* MERGEFORMAT</w:instrText>
        </w:r>
        <w:r>
          <w:fldChar w:fldCharType="separate"/>
        </w:r>
        <w:r w:rsidR="008C0BE7">
          <w:rPr>
            <w:noProof/>
          </w:rPr>
          <w:t>21</w:t>
        </w:r>
        <w:r>
          <w:fldChar w:fldCharType="end"/>
        </w:r>
      </w:p>
    </w:sdtContent>
  </w:sdt>
  <w:p w:rsidR="00AD7A30" w:rsidRDefault="00AD7A3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66D38"/>
    <w:multiLevelType w:val="hybridMultilevel"/>
    <w:tmpl w:val="9BDE2692"/>
    <w:lvl w:ilvl="0" w:tplc="B4F6DDA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06064DB4"/>
    <w:multiLevelType w:val="hybridMultilevel"/>
    <w:tmpl w:val="517681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AA32341"/>
    <w:multiLevelType w:val="hybridMultilevel"/>
    <w:tmpl w:val="9BA2189C"/>
    <w:lvl w:ilvl="0" w:tplc="D354E764">
      <w:start w:val="1"/>
      <w:numFmt w:val="bullet"/>
      <w:lvlText w:val="–"/>
      <w:lvlJc w:val="left"/>
      <w:pPr>
        <w:ind w:left="1283" w:hanging="360"/>
      </w:pPr>
      <w:rPr>
        <w:rFonts w:ascii="Times New Roman" w:eastAsiaTheme="minorHAnsi" w:hAnsi="Times New Roman" w:cs="Times New Roman" w:hint="default"/>
      </w:rPr>
    </w:lvl>
    <w:lvl w:ilvl="1" w:tplc="04220003" w:tentative="1">
      <w:start w:val="1"/>
      <w:numFmt w:val="bullet"/>
      <w:lvlText w:val="o"/>
      <w:lvlJc w:val="left"/>
      <w:pPr>
        <w:ind w:left="2003" w:hanging="360"/>
      </w:pPr>
      <w:rPr>
        <w:rFonts w:ascii="Courier New" w:hAnsi="Courier New" w:cs="Courier New" w:hint="default"/>
      </w:rPr>
    </w:lvl>
    <w:lvl w:ilvl="2" w:tplc="04220005" w:tentative="1">
      <w:start w:val="1"/>
      <w:numFmt w:val="bullet"/>
      <w:lvlText w:val=""/>
      <w:lvlJc w:val="left"/>
      <w:pPr>
        <w:ind w:left="2723" w:hanging="360"/>
      </w:pPr>
      <w:rPr>
        <w:rFonts w:ascii="Wingdings" w:hAnsi="Wingdings" w:hint="default"/>
      </w:rPr>
    </w:lvl>
    <w:lvl w:ilvl="3" w:tplc="04220001" w:tentative="1">
      <w:start w:val="1"/>
      <w:numFmt w:val="bullet"/>
      <w:lvlText w:val=""/>
      <w:lvlJc w:val="left"/>
      <w:pPr>
        <w:ind w:left="3443" w:hanging="360"/>
      </w:pPr>
      <w:rPr>
        <w:rFonts w:ascii="Symbol" w:hAnsi="Symbol" w:hint="default"/>
      </w:rPr>
    </w:lvl>
    <w:lvl w:ilvl="4" w:tplc="04220003" w:tentative="1">
      <w:start w:val="1"/>
      <w:numFmt w:val="bullet"/>
      <w:lvlText w:val="o"/>
      <w:lvlJc w:val="left"/>
      <w:pPr>
        <w:ind w:left="4163" w:hanging="360"/>
      </w:pPr>
      <w:rPr>
        <w:rFonts w:ascii="Courier New" w:hAnsi="Courier New" w:cs="Courier New" w:hint="default"/>
      </w:rPr>
    </w:lvl>
    <w:lvl w:ilvl="5" w:tplc="04220005" w:tentative="1">
      <w:start w:val="1"/>
      <w:numFmt w:val="bullet"/>
      <w:lvlText w:val=""/>
      <w:lvlJc w:val="left"/>
      <w:pPr>
        <w:ind w:left="4883" w:hanging="360"/>
      </w:pPr>
      <w:rPr>
        <w:rFonts w:ascii="Wingdings" w:hAnsi="Wingdings" w:hint="default"/>
      </w:rPr>
    </w:lvl>
    <w:lvl w:ilvl="6" w:tplc="04220001" w:tentative="1">
      <w:start w:val="1"/>
      <w:numFmt w:val="bullet"/>
      <w:lvlText w:val=""/>
      <w:lvlJc w:val="left"/>
      <w:pPr>
        <w:ind w:left="5603" w:hanging="360"/>
      </w:pPr>
      <w:rPr>
        <w:rFonts w:ascii="Symbol" w:hAnsi="Symbol" w:hint="default"/>
      </w:rPr>
    </w:lvl>
    <w:lvl w:ilvl="7" w:tplc="04220003" w:tentative="1">
      <w:start w:val="1"/>
      <w:numFmt w:val="bullet"/>
      <w:lvlText w:val="o"/>
      <w:lvlJc w:val="left"/>
      <w:pPr>
        <w:ind w:left="6323" w:hanging="360"/>
      </w:pPr>
      <w:rPr>
        <w:rFonts w:ascii="Courier New" w:hAnsi="Courier New" w:cs="Courier New" w:hint="default"/>
      </w:rPr>
    </w:lvl>
    <w:lvl w:ilvl="8" w:tplc="04220005" w:tentative="1">
      <w:start w:val="1"/>
      <w:numFmt w:val="bullet"/>
      <w:lvlText w:val=""/>
      <w:lvlJc w:val="left"/>
      <w:pPr>
        <w:ind w:left="7043" w:hanging="360"/>
      </w:pPr>
      <w:rPr>
        <w:rFonts w:ascii="Wingdings" w:hAnsi="Wingdings" w:hint="default"/>
      </w:rPr>
    </w:lvl>
  </w:abstractNum>
  <w:abstractNum w:abstractNumId="3" w15:restartNumberingAfterBreak="0">
    <w:nsid w:val="244C3046"/>
    <w:multiLevelType w:val="hybridMultilevel"/>
    <w:tmpl w:val="4E5A3A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8672B9B"/>
    <w:multiLevelType w:val="multilevel"/>
    <w:tmpl w:val="1C821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5247567"/>
    <w:multiLevelType w:val="multilevel"/>
    <w:tmpl w:val="9B66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60F247B"/>
    <w:multiLevelType w:val="hybridMultilevel"/>
    <w:tmpl w:val="A776F85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390F3311"/>
    <w:multiLevelType w:val="hybridMultilevel"/>
    <w:tmpl w:val="B4F4620A"/>
    <w:lvl w:ilvl="0" w:tplc="F42E0802">
      <w:start w:val="1"/>
      <w:numFmt w:val="bullet"/>
      <w:lvlText w:val="-"/>
      <w:lvlJc w:val="left"/>
      <w:pPr>
        <w:ind w:left="1643" w:hanging="360"/>
      </w:pPr>
      <w:rPr>
        <w:rFonts w:ascii="Times New Roman" w:eastAsiaTheme="minorHAnsi" w:hAnsi="Times New Roman" w:cs="Times New Roman" w:hint="default"/>
      </w:rPr>
    </w:lvl>
    <w:lvl w:ilvl="1" w:tplc="04220003" w:tentative="1">
      <w:start w:val="1"/>
      <w:numFmt w:val="bullet"/>
      <w:lvlText w:val="o"/>
      <w:lvlJc w:val="left"/>
      <w:pPr>
        <w:ind w:left="2363" w:hanging="360"/>
      </w:pPr>
      <w:rPr>
        <w:rFonts w:ascii="Courier New" w:hAnsi="Courier New" w:cs="Courier New" w:hint="default"/>
      </w:rPr>
    </w:lvl>
    <w:lvl w:ilvl="2" w:tplc="04220005" w:tentative="1">
      <w:start w:val="1"/>
      <w:numFmt w:val="bullet"/>
      <w:lvlText w:val=""/>
      <w:lvlJc w:val="left"/>
      <w:pPr>
        <w:ind w:left="3083" w:hanging="360"/>
      </w:pPr>
      <w:rPr>
        <w:rFonts w:ascii="Wingdings" w:hAnsi="Wingdings" w:hint="default"/>
      </w:rPr>
    </w:lvl>
    <w:lvl w:ilvl="3" w:tplc="04220001" w:tentative="1">
      <w:start w:val="1"/>
      <w:numFmt w:val="bullet"/>
      <w:lvlText w:val=""/>
      <w:lvlJc w:val="left"/>
      <w:pPr>
        <w:ind w:left="3803" w:hanging="360"/>
      </w:pPr>
      <w:rPr>
        <w:rFonts w:ascii="Symbol" w:hAnsi="Symbol" w:hint="default"/>
      </w:rPr>
    </w:lvl>
    <w:lvl w:ilvl="4" w:tplc="04220003" w:tentative="1">
      <w:start w:val="1"/>
      <w:numFmt w:val="bullet"/>
      <w:lvlText w:val="o"/>
      <w:lvlJc w:val="left"/>
      <w:pPr>
        <w:ind w:left="4523" w:hanging="360"/>
      </w:pPr>
      <w:rPr>
        <w:rFonts w:ascii="Courier New" w:hAnsi="Courier New" w:cs="Courier New" w:hint="default"/>
      </w:rPr>
    </w:lvl>
    <w:lvl w:ilvl="5" w:tplc="04220005" w:tentative="1">
      <w:start w:val="1"/>
      <w:numFmt w:val="bullet"/>
      <w:lvlText w:val=""/>
      <w:lvlJc w:val="left"/>
      <w:pPr>
        <w:ind w:left="5243" w:hanging="360"/>
      </w:pPr>
      <w:rPr>
        <w:rFonts w:ascii="Wingdings" w:hAnsi="Wingdings" w:hint="default"/>
      </w:rPr>
    </w:lvl>
    <w:lvl w:ilvl="6" w:tplc="04220001" w:tentative="1">
      <w:start w:val="1"/>
      <w:numFmt w:val="bullet"/>
      <w:lvlText w:val=""/>
      <w:lvlJc w:val="left"/>
      <w:pPr>
        <w:ind w:left="5963" w:hanging="360"/>
      </w:pPr>
      <w:rPr>
        <w:rFonts w:ascii="Symbol" w:hAnsi="Symbol" w:hint="default"/>
      </w:rPr>
    </w:lvl>
    <w:lvl w:ilvl="7" w:tplc="04220003" w:tentative="1">
      <w:start w:val="1"/>
      <w:numFmt w:val="bullet"/>
      <w:lvlText w:val="o"/>
      <w:lvlJc w:val="left"/>
      <w:pPr>
        <w:ind w:left="6683" w:hanging="360"/>
      </w:pPr>
      <w:rPr>
        <w:rFonts w:ascii="Courier New" w:hAnsi="Courier New" w:cs="Courier New" w:hint="default"/>
      </w:rPr>
    </w:lvl>
    <w:lvl w:ilvl="8" w:tplc="04220005" w:tentative="1">
      <w:start w:val="1"/>
      <w:numFmt w:val="bullet"/>
      <w:lvlText w:val=""/>
      <w:lvlJc w:val="left"/>
      <w:pPr>
        <w:ind w:left="7403" w:hanging="360"/>
      </w:pPr>
      <w:rPr>
        <w:rFonts w:ascii="Wingdings" w:hAnsi="Wingdings" w:hint="default"/>
      </w:rPr>
    </w:lvl>
  </w:abstractNum>
  <w:abstractNum w:abstractNumId="8" w15:restartNumberingAfterBreak="0">
    <w:nsid w:val="542C5DAE"/>
    <w:multiLevelType w:val="hybridMultilevel"/>
    <w:tmpl w:val="33D4C7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54B022B8"/>
    <w:multiLevelType w:val="multilevel"/>
    <w:tmpl w:val="36920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293B89"/>
    <w:multiLevelType w:val="hybridMultilevel"/>
    <w:tmpl w:val="638ED3DA"/>
    <w:lvl w:ilvl="0" w:tplc="655CEF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63550219"/>
    <w:multiLevelType w:val="hybridMultilevel"/>
    <w:tmpl w:val="022EF29C"/>
    <w:lvl w:ilvl="0" w:tplc="E182C3E8">
      <w:start w:val="1"/>
      <w:numFmt w:val="decimal"/>
      <w:lvlText w:val="%1."/>
      <w:lvlJc w:val="left"/>
      <w:pPr>
        <w:ind w:left="952" w:hanging="384"/>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4363C03"/>
    <w:multiLevelType w:val="hybridMultilevel"/>
    <w:tmpl w:val="A39283D8"/>
    <w:lvl w:ilvl="0" w:tplc="9BA6B66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15:restartNumberingAfterBreak="0">
    <w:nsid w:val="75800D03"/>
    <w:multiLevelType w:val="singleLevel"/>
    <w:tmpl w:val="A8C4ECEE"/>
    <w:lvl w:ilvl="0">
      <w:start w:val="1"/>
      <w:numFmt w:val="decimal"/>
      <w:lvlText w:val="%1."/>
      <w:lvlJc w:val="left"/>
      <w:pPr>
        <w:tabs>
          <w:tab w:val="num" w:pos="1080"/>
        </w:tabs>
        <w:ind w:left="1080" w:hanging="360"/>
      </w:pPr>
      <w:rPr>
        <w:rFonts w:hint="default"/>
        <w:color w:val="auto"/>
      </w:rPr>
    </w:lvl>
  </w:abstractNum>
  <w:abstractNum w:abstractNumId="14" w15:restartNumberingAfterBreak="0">
    <w:nsid w:val="7753104F"/>
    <w:multiLevelType w:val="hybridMultilevel"/>
    <w:tmpl w:val="3E523BF2"/>
    <w:lvl w:ilvl="0" w:tplc="AD181C2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7FCD41A0"/>
    <w:multiLevelType w:val="multilevel"/>
    <w:tmpl w:val="BA6E9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9"/>
  </w:num>
  <w:num w:numId="3">
    <w:abstractNumId w:val="5"/>
  </w:num>
  <w:num w:numId="4">
    <w:abstractNumId w:val="8"/>
  </w:num>
  <w:num w:numId="5">
    <w:abstractNumId w:val="11"/>
  </w:num>
  <w:num w:numId="6">
    <w:abstractNumId w:val="4"/>
  </w:num>
  <w:num w:numId="7">
    <w:abstractNumId w:val="2"/>
  </w:num>
  <w:num w:numId="8">
    <w:abstractNumId w:val="0"/>
  </w:num>
  <w:num w:numId="9">
    <w:abstractNumId w:val="6"/>
  </w:num>
  <w:num w:numId="10">
    <w:abstractNumId w:val="10"/>
  </w:num>
  <w:num w:numId="11">
    <w:abstractNumId w:val="1"/>
  </w:num>
  <w:num w:numId="12">
    <w:abstractNumId w:val="7"/>
  </w:num>
  <w:num w:numId="13">
    <w:abstractNumId w:val="3"/>
  </w:num>
  <w:num w:numId="14">
    <w:abstractNumId w:val="12"/>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EAD"/>
    <w:rsid w:val="0001149D"/>
    <w:rsid w:val="000212EB"/>
    <w:rsid w:val="000231C6"/>
    <w:rsid w:val="000252F3"/>
    <w:rsid w:val="00025C9D"/>
    <w:rsid w:val="00026B7B"/>
    <w:rsid w:val="00030F48"/>
    <w:rsid w:val="000323A9"/>
    <w:rsid w:val="00042C65"/>
    <w:rsid w:val="00043621"/>
    <w:rsid w:val="00044B36"/>
    <w:rsid w:val="00051B27"/>
    <w:rsid w:val="00055AEB"/>
    <w:rsid w:val="000665FE"/>
    <w:rsid w:val="00070EEE"/>
    <w:rsid w:val="00072A45"/>
    <w:rsid w:val="00085706"/>
    <w:rsid w:val="00095239"/>
    <w:rsid w:val="000958D9"/>
    <w:rsid w:val="0009747D"/>
    <w:rsid w:val="000B3326"/>
    <w:rsid w:val="000D05EB"/>
    <w:rsid w:val="000E5E6E"/>
    <w:rsid w:val="000F25BF"/>
    <w:rsid w:val="00105DD7"/>
    <w:rsid w:val="00110EAD"/>
    <w:rsid w:val="00112796"/>
    <w:rsid w:val="0011375A"/>
    <w:rsid w:val="00115B93"/>
    <w:rsid w:val="00116C27"/>
    <w:rsid w:val="001205B9"/>
    <w:rsid w:val="001245E2"/>
    <w:rsid w:val="00124CC0"/>
    <w:rsid w:val="00134117"/>
    <w:rsid w:val="00137E38"/>
    <w:rsid w:val="0014111B"/>
    <w:rsid w:val="00143EF8"/>
    <w:rsid w:val="001450A1"/>
    <w:rsid w:val="00145940"/>
    <w:rsid w:val="001563EC"/>
    <w:rsid w:val="0016411C"/>
    <w:rsid w:val="00166BCF"/>
    <w:rsid w:val="001673B6"/>
    <w:rsid w:val="00173482"/>
    <w:rsid w:val="001760BB"/>
    <w:rsid w:val="001761AE"/>
    <w:rsid w:val="00177D47"/>
    <w:rsid w:val="001825E8"/>
    <w:rsid w:val="0018307F"/>
    <w:rsid w:val="001A5D0D"/>
    <w:rsid w:val="001A6F96"/>
    <w:rsid w:val="001A7897"/>
    <w:rsid w:val="001B1B2E"/>
    <w:rsid w:val="001B396A"/>
    <w:rsid w:val="001B51FB"/>
    <w:rsid w:val="001C046C"/>
    <w:rsid w:val="001C0C28"/>
    <w:rsid w:val="001D0D18"/>
    <w:rsid w:val="001E20F7"/>
    <w:rsid w:val="001F361B"/>
    <w:rsid w:val="001F5822"/>
    <w:rsid w:val="00205043"/>
    <w:rsid w:val="00220997"/>
    <w:rsid w:val="00221080"/>
    <w:rsid w:val="00221D8E"/>
    <w:rsid w:val="00222A96"/>
    <w:rsid w:val="002239CB"/>
    <w:rsid w:val="00225D1D"/>
    <w:rsid w:val="002519E0"/>
    <w:rsid w:val="002616E1"/>
    <w:rsid w:val="0026319E"/>
    <w:rsid w:val="002706AA"/>
    <w:rsid w:val="00270A65"/>
    <w:rsid w:val="0027252A"/>
    <w:rsid w:val="00281C63"/>
    <w:rsid w:val="002A1711"/>
    <w:rsid w:val="002A5D2C"/>
    <w:rsid w:val="002A60E8"/>
    <w:rsid w:val="002B4AA3"/>
    <w:rsid w:val="002B7C72"/>
    <w:rsid w:val="002C4ED6"/>
    <w:rsid w:val="002C6C01"/>
    <w:rsid w:val="002C7F78"/>
    <w:rsid w:val="002D24C5"/>
    <w:rsid w:val="002E06B2"/>
    <w:rsid w:val="002F7889"/>
    <w:rsid w:val="00300480"/>
    <w:rsid w:val="00310B6B"/>
    <w:rsid w:val="00311F11"/>
    <w:rsid w:val="00317794"/>
    <w:rsid w:val="00320D4F"/>
    <w:rsid w:val="00325CB8"/>
    <w:rsid w:val="0032628C"/>
    <w:rsid w:val="00333D2F"/>
    <w:rsid w:val="00333E83"/>
    <w:rsid w:val="0034354E"/>
    <w:rsid w:val="003447EB"/>
    <w:rsid w:val="00364F22"/>
    <w:rsid w:val="00366F44"/>
    <w:rsid w:val="00371AC9"/>
    <w:rsid w:val="0037520C"/>
    <w:rsid w:val="00375515"/>
    <w:rsid w:val="00382C1C"/>
    <w:rsid w:val="003A4F24"/>
    <w:rsid w:val="003C4FC0"/>
    <w:rsid w:val="003D0633"/>
    <w:rsid w:val="003D4D68"/>
    <w:rsid w:val="003D632B"/>
    <w:rsid w:val="003E3CB9"/>
    <w:rsid w:val="003E43DB"/>
    <w:rsid w:val="003E5934"/>
    <w:rsid w:val="003E6C4D"/>
    <w:rsid w:val="00403BBC"/>
    <w:rsid w:val="0040545D"/>
    <w:rsid w:val="00405F33"/>
    <w:rsid w:val="004112FE"/>
    <w:rsid w:val="00416D11"/>
    <w:rsid w:val="00422A4C"/>
    <w:rsid w:val="004345FB"/>
    <w:rsid w:val="0043783D"/>
    <w:rsid w:val="00437D35"/>
    <w:rsid w:val="00437DEC"/>
    <w:rsid w:val="004404DA"/>
    <w:rsid w:val="0045068B"/>
    <w:rsid w:val="004544B0"/>
    <w:rsid w:val="00462028"/>
    <w:rsid w:val="004649C3"/>
    <w:rsid w:val="00471E0E"/>
    <w:rsid w:val="004727AE"/>
    <w:rsid w:val="00473817"/>
    <w:rsid w:val="00473972"/>
    <w:rsid w:val="00473996"/>
    <w:rsid w:val="004749BF"/>
    <w:rsid w:val="004749CF"/>
    <w:rsid w:val="00485954"/>
    <w:rsid w:val="004911E9"/>
    <w:rsid w:val="00493AAD"/>
    <w:rsid w:val="00493FE7"/>
    <w:rsid w:val="00497EB1"/>
    <w:rsid w:val="004A3605"/>
    <w:rsid w:val="004B249E"/>
    <w:rsid w:val="004B28EC"/>
    <w:rsid w:val="004B3FE2"/>
    <w:rsid w:val="004C79ED"/>
    <w:rsid w:val="004D7D36"/>
    <w:rsid w:val="004E22B5"/>
    <w:rsid w:val="004E597F"/>
    <w:rsid w:val="004E6C8F"/>
    <w:rsid w:val="004F0C17"/>
    <w:rsid w:val="004F1395"/>
    <w:rsid w:val="004F5849"/>
    <w:rsid w:val="00503CDF"/>
    <w:rsid w:val="00504055"/>
    <w:rsid w:val="00504E73"/>
    <w:rsid w:val="005066FB"/>
    <w:rsid w:val="00513DEE"/>
    <w:rsid w:val="00523A0B"/>
    <w:rsid w:val="00555584"/>
    <w:rsid w:val="005630CC"/>
    <w:rsid w:val="005631FD"/>
    <w:rsid w:val="0056424F"/>
    <w:rsid w:val="0056463D"/>
    <w:rsid w:val="00566488"/>
    <w:rsid w:val="005676D4"/>
    <w:rsid w:val="00567C17"/>
    <w:rsid w:val="00570EE4"/>
    <w:rsid w:val="00573EBE"/>
    <w:rsid w:val="00577CB7"/>
    <w:rsid w:val="005845C4"/>
    <w:rsid w:val="005874AD"/>
    <w:rsid w:val="005970E5"/>
    <w:rsid w:val="005A44CD"/>
    <w:rsid w:val="005B0EC2"/>
    <w:rsid w:val="005E4C51"/>
    <w:rsid w:val="005E59AC"/>
    <w:rsid w:val="005E5DC4"/>
    <w:rsid w:val="005E6E12"/>
    <w:rsid w:val="006035ED"/>
    <w:rsid w:val="006061CA"/>
    <w:rsid w:val="006065D1"/>
    <w:rsid w:val="006143B1"/>
    <w:rsid w:val="0062063F"/>
    <w:rsid w:val="0062216E"/>
    <w:rsid w:val="00625BE9"/>
    <w:rsid w:val="00625DB7"/>
    <w:rsid w:val="00631029"/>
    <w:rsid w:val="00631446"/>
    <w:rsid w:val="00636477"/>
    <w:rsid w:val="00643277"/>
    <w:rsid w:val="0064331E"/>
    <w:rsid w:val="00643355"/>
    <w:rsid w:val="00644ECF"/>
    <w:rsid w:val="00644FBA"/>
    <w:rsid w:val="00645EF7"/>
    <w:rsid w:val="00646A8B"/>
    <w:rsid w:val="0065245F"/>
    <w:rsid w:val="00652E20"/>
    <w:rsid w:val="00665364"/>
    <w:rsid w:val="00674F2A"/>
    <w:rsid w:val="0068281F"/>
    <w:rsid w:val="00687CD3"/>
    <w:rsid w:val="00693F8F"/>
    <w:rsid w:val="006969D8"/>
    <w:rsid w:val="006B2F42"/>
    <w:rsid w:val="006B5E73"/>
    <w:rsid w:val="006C1ED8"/>
    <w:rsid w:val="006D1A0F"/>
    <w:rsid w:val="006D2DF0"/>
    <w:rsid w:val="006D50F4"/>
    <w:rsid w:val="006D5E22"/>
    <w:rsid w:val="006D70DB"/>
    <w:rsid w:val="006E4010"/>
    <w:rsid w:val="006E7A41"/>
    <w:rsid w:val="006E7C1A"/>
    <w:rsid w:val="006F2880"/>
    <w:rsid w:val="006F435A"/>
    <w:rsid w:val="007061CA"/>
    <w:rsid w:val="007118C0"/>
    <w:rsid w:val="00711A0D"/>
    <w:rsid w:val="00714408"/>
    <w:rsid w:val="00714B1A"/>
    <w:rsid w:val="007172E6"/>
    <w:rsid w:val="00717CBB"/>
    <w:rsid w:val="00724851"/>
    <w:rsid w:val="00731195"/>
    <w:rsid w:val="00733547"/>
    <w:rsid w:val="00740181"/>
    <w:rsid w:val="00746935"/>
    <w:rsid w:val="007612AA"/>
    <w:rsid w:val="00766235"/>
    <w:rsid w:val="00777108"/>
    <w:rsid w:val="00784270"/>
    <w:rsid w:val="00794870"/>
    <w:rsid w:val="007A279A"/>
    <w:rsid w:val="007A5D4E"/>
    <w:rsid w:val="007A6D82"/>
    <w:rsid w:val="007A775A"/>
    <w:rsid w:val="007B1EE4"/>
    <w:rsid w:val="007B6953"/>
    <w:rsid w:val="007B7DA6"/>
    <w:rsid w:val="007C0268"/>
    <w:rsid w:val="007C1D9D"/>
    <w:rsid w:val="007C3F10"/>
    <w:rsid w:val="007C57AE"/>
    <w:rsid w:val="007E3AD4"/>
    <w:rsid w:val="007E601E"/>
    <w:rsid w:val="007F00B2"/>
    <w:rsid w:val="007F00D2"/>
    <w:rsid w:val="007F30F1"/>
    <w:rsid w:val="007F47CA"/>
    <w:rsid w:val="00801553"/>
    <w:rsid w:val="0080662F"/>
    <w:rsid w:val="00806DAC"/>
    <w:rsid w:val="00812808"/>
    <w:rsid w:val="008178DB"/>
    <w:rsid w:val="00822E60"/>
    <w:rsid w:val="00831089"/>
    <w:rsid w:val="00832689"/>
    <w:rsid w:val="00836AC2"/>
    <w:rsid w:val="00837927"/>
    <w:rsid w:val="00861FF4"/>
    <w:rsid w:val="008704B6"/>
    <w:rsid w:val="008725D2"/>
    <w:rsid w:val="00872AFD"/>
    <w:rsid w:val="00881919"/>
    <w:rsid w:val="00896258"/>
    <w:rsid w:val="008A2E72"/>
    <w:rsid w:val="008B7495"/>
    <w:rsid w:val="008B7CA5"/>
    <w:rsid w:val="008C0BE7"/>
    <w:rsid w:val="008C1307"/>
    <w:rsid w:val="008D5B66"/>
    <w:rsid w:val="008D7F66"/>
    <w:rsid w:val="008E34C8"/>
    <w:rsid w:val="008F0478"/>
    <w:rsid w:val="008F12B5"/>
    <w:rsid w:val="008F2C13"/>
    <w:rsid w:val="009211BD"/>
    <w:rsid w:val="00923334"/>
    <w:rsid w:val="009253FF"/>
    <w:rsid w:val="009265E7"/>
    <w:rsid w:val="0092770B"/>
    <w:rsid w:val="00937E6E"/>
    <w:rsid w:val="009469AE"/>
    <w:rsid w:val="00950096"/>
    <w:rsid w:val="0095720C"/>
    <w:rsid w:val="00963050"/>
    <w:rsid w:val="00963BC2"/>
    <w:rsid w:val="00976680"/>
    <w:rsid w:val="00980389"/>
    <w:rsid w:val="0099402F"/>
    <w:rsid w:val="009A094D"/>
    <w:rsid w:val="009A2632"/>
    <w:rsid w:val="009A3E0B"/>
    <w:rsid w:val="009A70F4"/>
    <w:rsid w:val="009B20D0"/>
    <w:rsid w:val="009B28B2"/>
    <w:rsid w:val="009B588F"/>
    <w:rsid w:val="009B7D13"/>
    <w:rsid w:val="009C46A2"/>
    <w:rsid w:val="009C4EA7"/>
    <w:rsid w:val="009C5E99"/>
    <w:rsid w:val="009D29A5"/>
    <w:rsid w:val="009E055C"/>
    <w:rsid w:val="00A02B0D"/>
    <w:rsid w:val="00A03D37"/>
    <w:rsid w:val="00A12BCF"/>
    <w:rsid w:val="00A15725"/>
    <w:rsid w:val="00A23A11"/>
    <w:rsid w:val="00A2736A"/>
    <w:rsid w:val="00A306B1"/>
    <w:rsid w:val="00A34970"/>
    <w:rsid w:val="00A4400A"/>
    <w:rsid w:val="00A713F5"/>
    <w:rsid w:val="00A736C5"/>
    <w:rsid w:val="00A768B9"/>
    <w:rsid w:val="00A80A2A"/>
    <w:rsid w:val="00A827EC"/>
    <w:rsid w:val="00A873B5"/>
    <w:rsid w:val="00AA1C34"/>
    <w:rsid w:val="00AA2672"/>
    <w:rsid w:val="00AA3A95"/>
    <w:rsid w:val="00AA5184"/>
    <w:rsid w:val="00AA5481"/>
    <w:rsid w:val="00AB4CC4"/>
    <w:rsid w:val="00AB6363"/>
    <w:rsid w:val="00AB7A59"/>
    <w:rsid w:val="00AC26EB"/>
    <w:rsid w:val="00AC2D93"/>
    <w:rsid w:val="00AC6224"/>
    <w:rsid w:val="00AC7754"/>
    <w:rsid w:val="00AD4240"/>
    <w:rsid w:val="00AD7A30"/>
    <w:rsid w:val="00AE1AE4"/>
    <w:rsid w:val="00AE5CFC"/>
    <w:rsid w:val="00AF09D7"/>
    <w:rsid w:val="00AF5772"/>
    <w:rsid w:val="00AF78FA"/>
    <w:rsid w:val="00B004C2"/>
    <w:rsid w:val="00B058FD"/>
    <w:rsid w:val="00B05CD4"/>
    <w:rsid w:val="00B06EFC"/>
    <w:rsid w:val="00B115A1"/>
    <w:rsid w:val="00B200B1"/>
    <w:rsid w:val="00B27038"/>
    <w:rsid w:val="00B31D1F"/>
    <w:rsid w:val="00B41231"/>
    <w:rsid w:val="00B438A9"/>
    <w:rsid w:val="00B4660C"/>
    <w:rsid w:val="00B53F99"/>
    <w:rsid w:val="00B6431C"/>
    <w:rsid w:val="00B67F84"/>
    <w:rsid w:val="00B81A1E"/>
    <w:rsid w:val="00B854F7"/>
    <w:rsid w:val="00B904E0"/>
    <w:rsid w:val="00B91D89"/>
    <w:rsid w:val="00B93A4F"/>
    <w:rsid w:val="00B94195"/>
    <w:rsid w:val="00BA26A3"/>
    <w:rsid w:val="00BA540A"/>
    <w:rsid w:val="00BA55FC"/>
    <w:rsid w:val="00BA691F"/>
    <w:rsid w:val="00BB0036"/>
    <w:rsid w:val="00BC0566"/>
    <w:rsid w:val="00BD0496"/>
    <w:rsid w:val="00BD1FA5"/>
    <w:rsid w:val="00BD72A7"/>
    <w:rsid w:val="00BF6D10"/>
    <w:rsid w:val="00C00606"/>
    <w:rsid w:val="00C00C6C"/>
    <w:rsid w:val="00C02A40"/>
    <w:rsid w:val="00C03432"/>
    <w:rsid w:val="00C041F5"/>
    <w:rsid w:val="00C1125A"/>
    <w:rsid w:val="00C140CB"/>
    <w:rsid w:val="00C2299E"/>
    <w:rsid w:val="00C24E0C"/>
    <w:rsid w:val="00C26518"/>
    <w:rsid w:val="00C30F4C"/>
    <w:rsid w:val="00C31BAC"/>
    <w:rsid w:val="00C328C2"/>
    <w:rsid w:val="00C36157"/>
    <w:rsid w:val="00C4054E"/>
    <w:rsid w:val="00C471AC"/>
    <w:rsid w:val="00C528B9"/>
    <w:rsid w:val="00C535DE"/>
    <w:rsid w:val="00C53DC2"/>
    <w:rsid w:val="00C53EEC"/>
    <w:rsid w:val="00C553A8"/>
    <w:rsid w:val="00C65F4C"/>
    <w:rsid w:val="00C71A80"/>
    <w:rsid w:val="00C84587"/>
    <w:rsid w:val="00C867FE"/>
    <w:rsid w:val="00C9525A"/>
    <w:rsid w:val="00C96868"/>
    <w:rsid w:val="00CA3006"/>
    <w:rsid w:val="00CD06A1"/>
    <w:rsid w:val="00CE0828"/>
    <w:rsid w:val="00CE19DF"/>
    <w:rsid w:val="00CE35CA"/>
    <w:rsid w:val="00CE7933"/>
    <w:rsid w:val="00CF570C"/>
    <w:rsid w:val="00CF7711"/>
    <w:rsid w:val="00D045F0"/>
    <w:rsid w:val="00D047DF"/>
    <w:rsid w:val="00D06E51"/>
    <w:rsid w:val="00D079A3"/>
    <w:rsid w:val="00D14AE0"/>
    <w:rsid w:val="00D2350F"/>
    <w:rsid w:val="00D40A8C"/>
    <w:rsid w:val="00D4387E"/>
    <w:rsid w:val="00D47C4F"/>
    <w:rsid w:val="00D539C0"/>
    <w:rsid w:val="00D55F2E"/>
    <w:rsid w:val="00D573D9"/>
    <w:rsid w:val="00D63B4B"/>
    <w:rsid w:val="00D63E05"/>
    <w:rsid w:val="00D668A9"/>
    <w:rsid w:val="00D74E6D"/>
    <w:rsid w:val="00D822DE"/>
    <w:rsid w:val="00D84BAF"/>
    <w:rsid w:val="00D85032"/>
    <w:rsid w:val="00D87F88"/>
    <w:rsid w:val="00D92792"/>
    <w:rsid w:val="00D93C1B"/>
    <w:rsid w:val="00D97BCF"/>
    <w:rsid w:val="00DA6CF2"/>
    <w:rsid w:val="00DC793B"/>
    <w:rsid w:val="00DE6DB4"/>
    <w:rsid w:val="00DE79AD"/>
    <w:rsid w:val="00DF04A2"/>
    <w:rsid w:val="00DF1BE5"/>
    <w:rsid w:val="00DF47DF"/>
    <w:rsid w:val="00DF7F1E"/>
    <w:rsid w:val="00E034C2"/>
    <w:rsid w:val="00E0478E"/>
    <w:rsid w:val="00E150CF"/>
    <w:rsid w:val="00E258BD"/>
    <w:rsid w:val="00E32A86"/>
    <w:rsid w:val="00E35E1D"/>
    <w:rsid w:val="00E364D0"/>
    <w:rsid w:val="00E40A3A"/>
    <w:rsid w:val="00E44DBA"/>
    <w:rsid w:val="00E510A8"/>
    <w:rsid w:val="00E51DB0"/>
    <w:rsid w:val="00E545C2"/>
    <w:rsid w:val="00E64392"/>
    <w:rsid w:val="00E754F2"/>
    <w:rsid w:val="00E868A1"/>
    <w:rsid w:val="00E91D99"/>
    <w:rsid w:val="00E93383"/>
    <w:rsid w:val="00E97733"/>
    <w:rsid w:val="00EA0008"/>
    <w:rsid w:val="00EA1447"/>
    <w:rsid w:val="00EA4FDA"/>
    <w:rsid w:val="00EA6918"/>
    <w:rsid w:val="00EB1932"/>
    <w:rsid w:val="00EB7100"/>
    <w:rsid w:val="00EC4145"/>
    <w:rsid w:val="00EE1C53"/>
    <w:rsid w:val="00EE425D"/>
    <w:rsid w:val="00EE4FF1"/>
    <w:rsid w:val="00EE549B"/>
    <w:rsid w:val="00EE6D68"/>
    <w:rsid w:val="00EF0C9F"/>
    <w:rsid w:val="00EF3E3E"/>
    <w:rsid w:val="00EF6CBC"/>
    <w:rsid w:val="00F0524A"/>
    <w:rsid w:val="00F1083C"/>
    <w:rsid w:val="00F12F45"/>
    <w:rsid w:val="00F13CEF"/>
    <w:rsid w:val="00F16E82"/>
    <w:rsid w:val="00F213B1"/>
    <w:rsid w:val="00F31296"/>
    <w:rsid w:val="00F36A7B"/>
    <w:rsid w:val="00F37541"/>
    <w:rsid w:val="00F536BC"/>
    <w:rsid w:val="00F54833"/>
    <w:rsid w:val="00F643E3"/>
    <w:rsid w:val="00F668BD"/>
    <w:rsid w:val="00F72D67"/>
    <w:rsid w:val="00F802BE"/>
    <w:rsid w:val="00F80667"/>
    <w:rsid w:val="00F822A8"/>
    <w:rsid w:val="00F83DA8"/>
    <w:rsid w:val="00F84825"/>
    <w:rsid w:val="00F95B91"/>
    <w:rsid w:val="00FA4843"/>
    <w:rsid w:val="00FA4A38"/>
    <w:rsid w:val="00FB402B"/>
    <w:rsid w:val="00FB58E4"/>
    <w:rsid w:val="00FC3BF8"/>
    <w:rsid w:val="00FE0C43"/>
    <w:rsid w:val="00FE7E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86980"/>
  <w15:chartTrackingRefBased/>
  <w15:docId w15:val="{09B53F9E-79F6-4A5C-B705-DE89CA26A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24C5"/>
    <w:pPr>
      <w:spacing w:after="200" w:line="276" w:lineRule="auto"/>
    </w:pPr>
    <w:rPr>
      <w:lang w:val="ru-RU"/>
    </w:rPr>
  </w:style>
  <w:style w:type="paragraph" w:styleId="1">
    <w:name w:val="heading 1"/>
    <w:basedOn w:val="a"/>
    <w:next w:val="a"/>
    <w:link w:val="10"/>
    <w:uiPriority w:val="9"/>
    <w:qFormat/>
    <w:rsid w:val="00CD06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EA0008"/>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A4FDA"/>
    <w:pPr>
      <w:ind w:left="720"/>
      <w:contextualSpacing/>
    </w:pPr>
  </w:style>
  <w:style w:type="paragraph" w:styleId="a4">
    <w:name w:val="Normal (Web)"/>
    <w:basedOn w:val="a"/>
    <w:uiPriority w:val="99"/>
    <w:unhideWhenUsed/>
    <w:rsid w:val="007B1EE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Hyperlink"/>
    <w:basedOn w:val="a0"/>
    <w:uiPriority w:val="99"/>
    <w:unhideWhenUsed/>
    <w:rsid w:val="00577CB7"/>
    <w:rPr>
      <w:color w:val="0000FF"/>
      <w:u w:val="single"/>
    </w:rPr>
  </w:style>
  <w:style w:type="character" w:styleId="a6">
    <w:name w:val="Strong"/>
    <w:basedOn w:val="a0"/>
    <w:qFormat/>
    <w:rsid w:val="00EA0008"/>
    <w:rPr>
      <w:b/>
      <w:bCs/>
    </w:rPr>
  </w:style>
  <w:style w:type="character" w:customStyle="1" w:styleId="30">
    <w:name w:val="Заголовок 3 Знак"/>
    <w:basedOn w:val="a0"/>
    <w:link w:val="3"/>
    <w:uiPriority w:val="9"/>
    <w:rsid w:val="00EA0008"/>
    <w:rPr>
      <w:rFonts w:ascii="Times New Roman" w:eastAsia="Times New Roman" w:hAnsi="Times New Roman" w:cs="Times New Roman"/>
      <w:b/>
      <w:bCs/>
      <w:sz w:val="27"/>
      <w:szCs w:val="27"/>
      <w:lang w:val="uk-UA" w:eastAsia="uk-UA"/>
    </w:rPr>
  </w:style>
  <w:style w:type="paragraph" w:customStyle="1" w:styleId="p164">
    <w:name w:val="p164"/>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37">
    <w:name w:val="ft37"/>
    <w:basedOn w:val="a0"/>
    <w:rsid w:val="002616E1"/>
  </w:style>
  <w:style w:type="paragraph" w:customStyle="1" w:styleId="p145">
    <w:name w:val="p145"/>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8">
    <w:name w:val="p8"/>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17">
    <w:name w:val="ft17"/>
    <w:basedOn w:val="a0"/>
    <w:rsid w:val="002616E1"/>
  </w:style>
  <w:style w:type="paragraph" w:customStyle="1" w:styleId="p165">
    <w:name w:val="p165"/>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19">
    <w:name w:val="ft19"/>
    <w:basedOn w:val="a0"/>
    <w:rsid w:val="002616E1"/>
  </w:style>
  <w:style w:type="paragraph" w:customStyle="1" w:styleId="p59">
    <w:name w:val="p59"/>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64">
    <w:name w:val="p64"/>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32">
    <w:name w:val="ft32"/>
    <w:basedOn w:val="a0"/>
    <w:rsid w:val="002616E1"/>
  </w:style>
  <w:style w:type="paragraph" w:customStyle="1" w:styleId="p166">
    <w:name w:val="p166"/>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31">
    <w:name w:val="ft31"/>
    <w:basedOn w:val="a0"/>
    <w:rsid w:val="002616E1"/>
  </w:style>
  <w:style w:type="paragraph" w:customStyle="1" w:styleId="p115">
    <w:name w:val="p115"/>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2">
    <w:name w:val="ft2"/>
    <w:basedOn w:val="a0"/>
    <w:rsid w:val="002616E1"/>
  </w:style>
  <w:style w:type="paragraph" w:customStyle="1" w:styleId="p32">
    <w:name w:val="p32"/>
    <w:basedOn w:val="a"/>
    <w:rsid w:val="002616E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68">
    <w:name w:val="p16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69">
    <w:name w:val="p169"/>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70">
    <w:name w:val="p170"/>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5">
    <w:name w:val="ft5"/>
    <w:basedOn w:val="a0"/>
    <w:rsid w:val="00E64392"/>
  </w:style>
  <w:style w:type="paragraph" w:customStyle="1" w:styleId="p171">
    <w:name w:val="p171"/>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68">
    <w:name w:val="ft68"/>
    <w:basedOn w:val="a0"/>
    <w:rsid w:val="00E64392"/>
  </w:style>
  <w:style w:type="character" w:customStyle="1" w:styleId="ft7">
    <w:name w:val="ft7"/>
    <w:basedOn w:val="a0"/>
    <w:rsid w:val="00E64392"/>
  </w:style>
  <w:style w:type="paragraph" w:customStyle="1" w:styleId="p172">
    <w:name w:val="p172"/>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73">
    <w:name w:val="p173"/>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04">
    <w:name w:val="p204"/>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73">
    <w:name w:val="ft73"/>
    <w:basedOn w:val="a0"/>
    <w:rsid w:val="00E64392"/>
  </w:style>
  <w:style w:type="paragraph" w:customStyle="1" w:styleId="p205">
    <w:name w:val="p205"/>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06">
    <w:name w:val="p206"/>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07">
    <w:name w:val="p207"/>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08">
    <w:name w:val="p20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09">
    <w:name w:val="p209"/>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67">
    <w:name w:val="ft67"/>
    <w:basedOn w:val="a0"/>
    <w:rsid w:val="00E64392"/>
  </w:style>
  <w:style w:type="character" w:customStyle="1" w:styleId="ft34">
    <w:name w:val="ft34"/>
    <w:basedOn w:val="a0"/>
    <w:rsid w:val="00E64392"/>
  </w:style>
  <w:style w:type="character" w:customStyle="1" w:styleId="ft39">
    <w:name w:val="ft39"/>
    <w:basedOn w:val="a0"/>
    <w:rsid w:val="00E64392"/>
  </w:style>
  <w:style w:type="paragraph" w:customStyle="1" w:styleId="p48">
    <w:name w:val="p4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7">
    <w:name w:val="p7"/>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0">
    <w:name w:val="p210"/>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1">
    <w:name w:val="p211"/>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6">
    <w:name w:val="ft6"/>
    <w:basedOn w:val="a0"/>
    <w:rsid w:val="00E64392"/>
  </w:style>
  <w:style w:type="paragraph" w:customStyle="1" w:styleId="p212">
    <w:name w:val="p212"/>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88">
    <w:name w:val="p8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3">
    <w:name w:val="p213"/>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4">
    <w:name w:val="p214"/>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5">
    <w:name w:val="p215"/>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46">
    <w:name w:val="p46"/>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6">
    <w:name w:val="p216"/>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7">
    <w:name w:val="p217"/>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8">
    <w:name w:val="p21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19">
    <w:name w:val="p219"/>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0">
    <w:name w:val="p220"/>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1">
    <w:name w:val="p221"/>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2">
    <w:name w:val="p222"/>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3">
    <w:name w:val="p223"/>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4">
    <w:name w:val="p224"/>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5">
    <w:name w:val="p225"/>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98">
    <w:name w:val="p19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01">
    <w:name w:val="p201"/>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6">
    <w:name w:val="p226"/>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7">
    <w:name w:val="p227"/>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8">
    <w:name w:val="p22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76">
    <w:name w:val="ft76"/>
    <w:basedOn w:val="a0"/>
    <w:rsid w:val="00E64392"/>
  </w:style>
  <w:style w:type="paragraph" w:customStyle="1" w:styleId="p118">
    <w:name w:val="p118"/>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29">
    <w:name w:val="p229"/>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230">
    <w:name w:val="p230"/>
    <w:basedOn w:val="a"/>
    <w:rsid w:val="00E6439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78">
    <w:name w:val="ft78"/>
    <w:basedOn w:val="a0"/>
    <w:rsid w:val="00E64392"/>
  </w:style>
  <w:style w:type="character" w:customStyle="1" w:styleId="ft79">
    <w:name w:val="ft79"/>
    <w:basedOn w:val="a0"/>
    <w:rsid w:val="00E64392"/>
  </w:style>
  <w:style w:type="paragraph" w:styleId="a7">
    <w:name w:val="header"/>
    <w:basedOn w:val="a"/>
    <w:link w:val="a8"/>
    <w:uiPriority w:val="99"/>
    <w:unhideWhenUsed/>
    <w:rsid w:val="00C535DE"/>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C535DE"/>
    <w:rPr>
      <w:lang w:val="ru-RU"/>
    </w:rPr>
  </w:style>
  <w:style w:type="paragraph" w:styleId="a9">
    <w:name w:val="footer"/>
    <w:basedOn w:val="a"/>
    <w:link w:val="aa"/>
    <w:uiPriority w:val="99"/>
    <w:unhideWhenUsed/>
    <w:rsid w:val="00C535DE"/>
    <w:pPr>
      <w:tabs>
        <w:tab w:val="center" w:pos="4844"/>
        <w:tab w:val="right" w:pos="9689"/>
      </w:tabs>
      <w:spacing w:after="0" w:line="240" w:lineRule="auto"/>
    </w:pPr>
  </w:style>
  <w:style w:type="character" w:customStyle="1" w:styleId="aa">
    <w:name w:val="Нижний колонтитул Знак"/>
    <w:basedOn w:val="a0"/>
    <w:link w:val="a9"/>
    <w:uiPriority w:val="99"/>
    <w:rsid w:val="00C535DE"/>
    <w:rPr>
      <w:lang w:val="ru-RU"/>
    </w:rPr>
  </w:style>
  <w:style w:type="paragraph" w:styleId="ab">
    <w:name w:val="Balloon Text"/>
    <w:basedOn w:val="a"/>
    <w:link w:val="ac"/>
    <w:uiPriority w:val="99"/>
    <w:semiHidden/>
    <w:unhideWhenUsed/>
    <w:rsid w:val="00B94195"/>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B94195"/>
    <w:rPr>
      <w:rFonts w:ascii="Segoe UI" w:hAnsi="Segoe UI" w:cs="Segoe UI"/>
      <w:sz w:val="18"/>
      <w:szCs w:val="18"/>
      <w:lang w:val="ru-RU"/>
    </w:rPr>
  </w:style>
  <w:style w:type="paragraph" w:styleId="ad">
    <w:name w:val="Body Text"/>
    <w:basedOn w:val="a"/>
    <w:link w:val="ae"/>
    <w:uiPriority w:val="99"/>
    <w:semiHidden/>
    <w:unhideWhenUsed/>
    <w:rsid w:val="003D632B"/>
    <w:pPr>
      <w:spacing w:after="120"/>
    </w:pPr>
  </w:style>
  <w:style w:type="character" w:customStyle="1" w:styleId="ae">
    <w:name w:val="Основной текст Знак"/>
    <w:basedOn w:val="a0"/>
    <w:link w:val="ad"/>
    <w:uiPriority w:val="99"/>
    <w:semiHidden/>
    <w:rsid w:val="003D632B"/>
    <w:rPr>
      <w:lang w:val="ru-RU"/>
    </w:rPr>
  </w:style>
  <w:style w:type="paragraph" w:styleId="af">
    <w:name w:val="Body Text First Indent"/>
    <w:basedOn w:val="ad"/>
    <w:link w:val="af0"/>
    <w:rsid w:val="003D632B"/>
    <w:pPr>
      <w:spacing w:line="240" w:lineRule="auto"/>
      <w:ind w:firstLine="210"/>
    </w:pPr>
    <w:rPr>
      <w:rFonts w:ascii="Calibri" w:eastAsia="Calibri" w:hAnsi="Calibri" w:cs="Times New Roman"/>
      <w:sz w:val="28"/>
      <w:szCs w:val="28"/>
      <w:lang w:val="uk-UA"/>
    </w:rPr>
  </w:style>
  <w:style w:type="character" w:customStyle="1" w:styleId="af0">
    <w:name w:val="Красная строка Знак"/>
    <w:basedOn w:val="ae"/>
    <w:link w:val="af"/>
    <w:rsid w:val="003D632B"/>
    <w:rPr>
      <w:rFonts w:ascii="Calibri" w:eastAsia="Calibri" w:hAnsi="Calibri" w:cs="Times New Roman"/>
      <w:sz w:val="28"/>
      <w:szCs w:val="28"/>
      <w:lang w:val="uk-UA"/>
    </w:rPr>
  </w:style>
  <w:style w:type="character" w:customStyle="1" w:styleId="10">
    <w:name w:val="Заголовок 1 Знак"/>
    <w:basedOn w:val="a0"/>
    <w:link w:val="1"/>
    <w:uiPriority w:val="99"/>
    <w:rsid w:val="00CD06A1"/>
    <w:rPr>
      <w:rFonts w:asciiTheme="majorHAnsi" w:eastAsiaTheme="majorEastAsia" w:hAnsiTheme="majorHAnsi" w:cstheme="majorBidi"/>
      <w:color w:val="2E74B5" w:themeColor="accent1" w:themeShade="BF"/>
      <w:sz w:val="32"/>
      <w:szCs w:val="32"/>
      <w:lang w:val="ru-RU"/>
    </w:rPr>
  </w:style>
  <w:style w:type="paragraph" w:customStyle="1" w:styleId="TEXTOSNOVA">
    <w:name w:val="TEXT OSNOVA"/>
    <w:basedOn w:val="a"/>
    <w:link w:val="TEXTOSNOVA0"/>
    <w:uiPriority w:val="99"/>
    <w:rsid w:val="00D079A3"/>
    <w:pPr>
      <w:autoSpaceDE w:val="0"/>
      <w:autoSpaceDN w:val="0"/>
      <w:adjustRightInd w:val="0"/>
      <w:spacing w:after="0" w:line="288" w:lineRule="auto"/>
      <w:textAlignment w:val="center"/>
    </w:pPr>
    <w:rPr>
      <w:rFonts w:ascii="Minion Pro" w:eastAsia="Calibri" w:hAnsi="Minion Pro" w:cs="Minion Pro"/>
      <w:color w:val="000000"/>
      <w:sz w:val="24"/>
      <w:szCs w:val="24"/>
      <w:lang w:val="uk-UA" w:eastAsia="ru-RU"/>
    </w:rPr>
  </w:style>
  <w:style w:type="character" w:customStyle="1" w:styleId="TEXTOSNOVA0">
    <w:name w:val="TEXT OSNOVA Знак"/>
    <w:link w:val="TEXTOSNOVA"/>
    <w:uiPriority w:val="99"/>
    <w:locked/>
    <w:rsid w:val="00D079A3"/>
    <w:rPr>
      <w:rFonts w:ascii="Minion Pro" w:eastAsia="Calibri" w:hAnsi="Minion Pro" w:cs="Minion Pro"/>
      <w:color w:val="000000"/>
      <w:sz w:val="24"/>
      <w:szCs w:val="24"/>
      <w:lang w:val="uk-UA" w:eastAsia="ru-RU"/>
    </w:rPr>
  </w:style>
  <w:style w:type="table" w:styleId="af1">
    <w:name w:val="Table Grid"/>
    <w:basedOn w:val="a1"/>
    <w:uiPriority w:val="39"/>
    <w:rsid w:val="001761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ody Text Indent"/>
    <w:basedOn w:val="a"/>
    <w:link w:val="af3"/>
    <w:uiPriority w:val="99"/>
    <w:unhideWhenUsed/>
    <w:rsid w:val="00205043"/>
    <w:pPr>
      <w:spacing w:after="120" w:line="240" w:lineRule="auto"/>
      <w:ind w:left="283"/>
    </w:pPr>
    <w:rPr>
      <w:rFonts w:ascii="Times New Roman" w:eastAsia="Times New Roman" w:hAnsi="Times New Roman" w:cs="Times New Roman"/>
      <w:sz w:val="24"/>
      <w:szCs w:val="24"/>
      <w:lang w:val="x-none" w:eastAsia="x-none"/>
    </w:rPr>
  </w:style>
  <w:style w:type="character" w:customStyle="1" w:styleId="af3">
    <w:name w:val="Основной текст с отступом Знак"/>
    <w:basedOn w:val="a0"/>
    <w:link w:val="af2"/>
    <w:uiPriority w:val="99"/>
    <w:rsid w:val="00205043"/>
    <w:rPr>
      <w:rFonts w:ascii="Times New Roman" w:eastAsia="Times New Roman" w:hAnsi="Times New Roman" w:cs="Times New Roman"/>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343251">
      <w:bodyDiv w:val="1"/>
      <w:marLeft w:val="0"/>
      <w:marRight w:val="0"/>
      <w:marTop w:val="0"/>
      <w:marBottom w:val="0"/>
      <w:divBdr>
        <w:top w:val="none" w:sz="0" w:space="0" w:color="auto"/>
        <w:left w:val="none" w:sz="0" w:space="0" w:color="auto"/>
        <w:bottom w:val="none" w:sz="0" w:space="0" w:color="auto"/>
        <w:right w:val="none" w:sz="0" w:space="0" w:color="auto"/>
      </w:divBdr>
    </w:div>
    <w:div w:id="336007942">
      <w:bodyDiv w:val="1"/>
      <w:marLeft w:val="0"/>
      <w:marRight w:val="0"/>
      <w:marTop w:val="0"/>
      <w:marBottom w:val="0"/>
      <w:divBdr>
        <w:top w:val="none" w:sz="0" w:space="0" w:color="auto"/>
        <w:left w:val="none" w:sz="0" w:space="0" w:color="auto"/>
        <w:bottom w:val="none" w:sz="0" w:space="0" w:color="auto"/>
        <w:right w:val="none" w:sz="0" w:space="0" w:color="auto"/>
      </w:divBdr>
    </w:div>
    <w:div w:id="618226196">
      <w:bodyDiv w:val="1"/>
      <w:marLeft w:val="0"/>
      <w:marRight w:val="0"/>
      <w:marTop w:val="0"/>
      <w:marBottom w:val="0"/>
      <w:divBdr>
        <w:top w:val="none" w:sz="0" w:space="0" w:color="auto"/>
        <w:left w:val="none" w:sz="0" w:space="0" w:color="auto"/>
        <w:bottom w:val="none" w:sz="0" w:space="0" w:color="auto"/>
        <w:right w:val="none" w:sz="0" w:space="0" w:color="auto"/>
      </w:divBdr>
    </w:div>
    <w:div w:id="727992671">
      <w:bodyDiv w:val="1"/>
      <w:marLeft w:val="0"/>
      <w:marRight w:val="0"/>
      <w:marTop w:val="0"/>
      <w:marBottom w:val="0"/>
      <w:divBdr>
        <w:top w:val="none" w:sz="0" w:space="0" w:color="auto"/>
        <w:left w:val="none" w:sz="0" w:space="0" w:color="auto"/>
        <w:bottom w:val="none" w:sz="0" w:space="0" w:color="auto"/>
        <w:right w:val="none" w:sz="0" w:space="0" w:color="auto"/>
      </w:divBdr>
    </w:div>
    <w:div w:id="1101950864">
      <w:bodyDiv w:val="1"/>
      <w:marLeft w:val="0"/>
      <w:marRight w:val="0"/>
      <w:marTop w:val="0"/>
      <w:marBottom w:val="0"/>
      <w:divBdr>
        <w:top w:val="none" w:sz="0" w:space="0" w:color="auto"/>
        <w:left w:val="none" w:sz="0" w:space="0" w:color="auto"/>
        <w:bottom w:val="none" w:sz="0" w:space="0" w:color="auto"/>
        <w:right w:val="none" w:sz="0" w:space="0" w:color="auto"/>
      </w:divBdr>
    </w:div>
    <w:div w:id="1302613952">
      <w:bodyDiv w:val="1"/>
      <w:marLeft w:val="0"/>
      <w:marRight w:val="0"/>
      <w:marTop w:val="0"/>
      <w:marBottom w:val="0"/>
      <w:divBdr>
        <w:top w:val="none" w:sz="0" w:space="0" w:color="auto"/>
        <w:left w:val="none" w:sz="0" w:space="0" w:color="auto"/>
        <w:bottom w:val="none" w:sz="0" w:space="0" w:color="auto"/>
        <w:right w:val="none" w:sz="0" w:space="0" w:color="auto"/>
      </w:divBdr>
    </w:div>
    <w:div w:id="1424451054">
      <w:bodyDiv w:val="1"/>
      <w:marLeft w:val="0"/>
      <w:marRight w:val="0"/>
      <w:marTop w:val="0"/>
      <w:marBottom w:val="0"/>
      <w:divBdr>
        <w:top w:val="none" w:sz="0" w:space="0" w:color="auto"/>
        <w:left w:val="none" w:sz="0" w:space="0" w:color="auto"/>
        <w:bottom w:val="none" w:sz="0" w:space="0" w:color="auto"/>
        <w:right w:val="none" w:sz="0" w:space="0" w:color="auto"/>
      </w:divBdr>
    </w:div>
    <w:div w:id="1804158584">
      <w:bodyDiv w:val="1"/>
      <w:marLeft w:val="0"/>
      <w:marRight w:val="0"/>
      <w:marTop w:val="0"/>
      <w:marBottom w:val="0"/>
      <w:divBdr>
        <w:top w:val="none" w:sz="0" w:space="0" w:color="auto"/>
        <w:left w:val="none" w:sz="0" w:space="0" w:color="auto"/>
        <w:bottom w:val="none" w:sz="0" w:space="0" w:color="auto"/>
        <w:right w:val="none" w:sz="0" w:space="0" w:color="auto"/>
      </w:divBdr>
    </w:div>
    <w:div w:id="1958636846">
      <w:bodyDiv w:val="1"/>
      <w:marLeft w:val="0"/>
      <w:marRight w:val="0"/>
      <w:marTop w:val="0"/>
      <w:marBottom w:val="0"/>
      <w:divBdr>
        <w:top w:val="none" w:sz="0" w:space="0" w:color="auto"/>
        <w:left w:val="none" w:sz="0" w:space="0" w:color="auto"/>
        <w:bottom w:val="none" w:sz="0" w:space="0" w:color="auto"/>
        <w:right w:val="none" w:sz="0" w:space="0" w:color="auto"/>
      </w:divBdr>
    </w:div>
    <w:div w:id="1961300857">
      <w:bodyDiv w:val="1"/>
      <w:marLeft w:val="0"/>
      <w:marRight w:val="0"/>
      <w:marTop w:val="0"/>
      <w:marBottom w:val="0"/>
      <w:divBdr>
        <w:top w:val="none" w:sz="0" w:space="0" w:color="auto"/>
        <w:left w:val="none" w:sz="0" w:space="0" w:color="auto"/>
        <w:bottom w:val="none" w:sz="0" w:space="0" w:color="auto"/>
        <w:right w:val="none" w:sz="0" w:space="0" w:color="auto"/>
      </w:divBdr>
      <w:divsChild>
        <w:div w:id="169419336">
          <w:marLeft w:val="0"/>
          <w:marRight w:val="0"/>
          <w:marTop w:val="150"/>
          <w:marBottom w:val="150"/>
          <w:divBdr>
            <w:top w:val="dashed" w:sz="6" w:space="0" w:color="787878"/>
            <w:left w:val="dashed" w:sz="6" w:space="0" w:color="787878"/>
            <w:bottom w:val="dashed" w:sz="6" w:space="0" w:color="787878"/>
            <w:right w:val="dashed" w:sz="6" w:space="0" w:color="787878"/>
          </w:divBdr>
        </w:div>
        <w:div w:id="1917664196">
          <w:marLeft w:val="0"/>
          <w:marRight w:val="0"/>
          <w:marTop w:val="150"/>
          <w:marBottom w:val="150"/>
          <w:divBdr>
            <w:top w:val="dashed" w:sz="6" w:space="0" w:color="787878"/>
            <w:left w:val="dashed" w:sz="6" w:space="0" w:color="787878"/>
            <w:bottom w:val="dashed" w:sz="6" w:space="0" w:color="787878"/>
            <w:right w:val="dashed" w:sz="6" w:space="0" w:color="787878"/>
          </w:divBdr>
          <w:divsChild>
            <w:div w:id="1023752505">
              <w:marLeft w:val="0"/>
              <w:marRight w:val="0"/>
              <w:marTop w:val="0"/>
              <w:marBottom w:val="0"/>
              <w:divBdr>
                <w:top w:val="none" w:sz="0" w:space="0" w:color="auto"/>
                <w:left w:val="none" w:sz="0" w:space="0" w:color="auto"/>
                <w:bottom w:val="none" w:sz="0" w:space="0" w:color="auto"/>
                <w:right w:val="none" w:sz="0" w:space="0" w:color="auto"/>
              </w:divBdr>
            </w:div>
            <w:div w:id="1615750314">
              <w:marLeft w:val="0"/>
              <w:marRight w:val="0"/>
              <w:marTop w:val="0"/>
              <w:marBottom w:val="0"/>
              <w:divBdr>
                <w:top w:val="none" w:sz="0" w:space="0" w:color="auto"/>
                <w:left w:val="none" w:sz="0" w:space="0" w:color="auto"/>
                <w:bottom w:val="none" w:sz="0" w:space="0" w:color="auto"/>
                <w:right w:val="none" w:sz="0" w:space="0" w:color="auto"/>
              </w:divBdr>
            </w:div>
          </w:divsChild>
        </w:div>
        <w:div w:id="1088232839">
          <w:marLeft w:val="0"/>
          <w:marRight w:val="0"/>
          <w:marTop w:val="150"/>
          <w:marBottom w:val="150"/>
          <w:divBdr>
            <w:top w:val="dashed" w:sz="6" w:space="0" w:color="787878"/>
            <w:left w:val="dashed" w:sz="6" w:space="0" w:color="787878"/>
            <w:bottom w:val="dashed" w:sz="6" w:space="0" w:color="787878"/>
            <w:right w:val="dashed" w:sz="6" w:space="0" w:color="787878"/>
          </w:divBdr>
          <w:divsChild>
            <w:div w:id="1962881164">
              <w:marLeft w:val="0"/>
              <w:marRight w:val="0"/>
              <w:marTop w:val="0"/>
              <w:marBottom w:val="0"/>
              <w:divBdr>
                <w:top w:val="none" w:sz="0" w:space="0" w:color="auto"/>
                <w:left w:val="none" w:sz="0" w:space="0" w:color="auto"/>
                <w:bottom w:val="none" w:sz="0" w:space="0" w:color="auto"/>
                <w:right w:val="none" w:sz="0" w:space="0" w:color="auto"/>
              </w:divBdr>
            </w:div>
          </w:divsChild>
        </w:div>
        <w:div w:id="1681539850">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203726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uoz.cn.ua/pub261113.htm" TargetMode="External"/><Relationship Id="rId18" Type="http://schemas.openxmlformats.org/officeDocument/2006/relationships/hyperlink" Target="https://zakon.rada.gov.ua/laws/show/1662-2000-%D0%BF" TargetMode="Externa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hyperlink" Target="http://medlib.dp.gov.ua/jirbis2/ua/medical-periodes/fond-publications-list/1555-dermatolohiia-ta-venerolohiia-2017.html" TargetMode="External"/><Relationship Id="rId17" Type="http://schemas.openxmlformats.org/officeDocument/2006/relationships/hyperlink" Target="https://mon.gov.ua/ua/osvita/zagalna-serednya-osvita/navchalni-programi/navchalni-programi-5-9-klas" TargetMode="External"/><Relationship Id="rId25" Type="http://schemas.openxmlformats.org/officeDocument/2006/relationships/image" Target="media/image6.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n.gov.ua/ua/osvita/zagalna-serednya-osvita/navchalni-programi/navchalni-programi-5-9-klas" TargetMode="External"/><Relationship Id="rId20" Type="http://schemas.openxmlformats.org/officeDocument/2006/relationships/image" Target="media/image1.jpeg"/><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edlib.dp.gov.ua/jirbis2/ua/medical-periodes/fond-publications-list/694-vestnik-dermatologii-i-venerologii.html" TargetMode="External"/><Relationship Id="rId24" Type="http://schemas.openxmlformats.org/officeDocument/2006/relationships/image" Target="media/image5.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health-ua.com/article/66172-psihosomatika-ta-problemi-shkri" TargetMode="External"/><Relationship Id="rId23" Type="http://schemas.openxmlformats.org/officeDocument/2006/relationships/image" Target="media/image4.jpeg"/><Relationship Id="rId28" Type="http://schemas.openxmlformats.org/officeDocument/2006/relationships/image" Target="media/image9.jpeg"/><Relationship Id="rId10" Type="http://schemas.openxmlformats.org/officeDocument/2006/relationships/chart" Target="charts/chart3.xml"/><Relationship Id="rId19" Type="http://schemas.openxmlformats.org/officeDocument/2006/relationships/hyperlink" Target="https://studfile.net/preview/1786027/page:5/"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1047;&#1076;&#1086;&#1088;&#1086;&#1074;'&#1103;%20&#1059;&#1082;&#1088;&#1072;&#1111;&#1085;&#1080;%2021%20&#1089;&#1090;&#1086;&#1088;&#1110;&#1095;&#1095;&#1103;.%20&#8470;%2010%20(503).%202021." TargetMode="Externa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Захворюваність у 2018 році</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A03-46B1-847C-9BA24F7B35C4}"/>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A03-46B1-847C-9BA24F7B35C4}"/>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A03-46B1-847C-9BA24F7B35C4}"/>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A03-46B1-847C-9BA24F7B35C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Діти</c:v>
                </c:pt>
                <c:pt idx="1">
                  <c:v>Підлітки</c:v>
                </c:pt>
                <c:pt idx="2">
                  <c:v>Дорослі</c:v>
                </c:pt>
              </c:strCache>
            </c:strRef>
          </c:cat>
          <c:val>
            <c:numRef>
              <c:f>Лист1!$B$2:$B$5</c:f>
              <c:numCache>
                <c:formatCode>General</c:formatCode>
                <c:ptCount val="4"/>
                <c:pt idx="0">
                  <c:v>145</c:v>
                </c:pt>
                <c:pt idx="1">
                  <c:v>157</c:v>
                </c:pt>
                <c:pt idx="2">
                  <c:v>695</c:v>
                </c:pt>
              </c:numCache>
            </c:numRef>
          </c:val>
          <c:extLst>
            <c:ext xmlns:c16="http://schemas.microsoft.com/office/drawing/2014/chart" uri="{C3380CC4-5D6E-409C-BE32-E72D297353CC}">
              <c16:uniqueId val="{00000008-BA03-46B1-847C-9BA24F7B35C4}"/>
            </c:ext>
          </c:extLst>
        </c:ser>
        <c:ser>
          <c:idx val="1"/>
          <c:order val="1"/>
          <c:tx>
            <c:strRef>
              <c:f>Лист1!$C$1</c:f>
              <c:strCache>
                <c:ptCount val="1"/>
                <c:pt idx="0">
                  <c:v>Столбец2</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BA03-46B1-847C-9BA24F7B35C4}"/>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BA03-46B1-847C-9BA24F7B35C4}"/>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E-BA03-46B1-847C-9BA24F7B35C4}"/>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0-BA03-46B1-847C-9BA24F7B35C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Діти</c:v>
                </c:pt>
                <c:pt idx="1">
                  <c:v>Підлітки</c:v>
                </c:pt>
                <c:pt idx="2">
                  <c:v>Дорослі</c:v>
                </c:pt>
              </c:strCache>
            </c:strRef>
          </c:cat>
          <c:val>
            <c:numRef>
              <c:f>Лист1!$C$2:$C$5</c:f>
              <c:numCache>
                <c:formatCode>General</c:formatCode>
                <c:ptCount val="4"/>
              </c:numCache>
            </c:numRef>
          </c:val>
          <c:extLst>
            <c:ext xmlns:c16="http://schemas.microsoft.com/office/drawing/2014/chart" uri="{C3380CC4-5D6E-409C-BE32-E72D297353CC}">
              <c16:uniqueId val="{00000011-BA03-46B1-847C-9BA24F7B35C4}"/>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Захворюваність у 2019 році</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A7C-41F1-B8F7-184E7DD9D07A}"/>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A7C-41F1-B8F7-184E7DD9D07A}"/>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FA7C-41F1-B8F7-184E7DD9D07A}"/>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FA7C-41F1-B8F7-184E7DD9D07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Діти</c:v>
                </c:pt>
                <c:pt idx="1">
                  <c:v>Підлітки</c:v>
                </c:pt>
                <c:pt idx="2">
                  <c:v>Дорослі</c:v>
                </c:pt>
              </c:strCache>
            </c:strRef>
          </c:cat>
          <c:val>
            <c:numRef>
              <c:f>Лист1!$B$2:$B$5</c:f>
              <c:numCache>
                <c:formatCode>General</c:formatCode>
                <c:ptCount val="4"/>
                <c:pt idx="0">
                  <c:v>197</c:v>
                </c:pt>
                <c:pt idx="1">
                  <c:v>143</c:v>
                </c:pt>
                <c:pt idx="2">
                  <c:v>676</c:v>
                </c:pt>
              </c:numCache>
            </c:numRef>
          </c:val>
          <c:extLst>
            <c:ext xmlns:c16="http://schemas.microsoft.com/office/drawing/2014/chart" uri="{C3380CC4-5D6E-409C-BE32-E72D297353CC}">
              <c16:uniqueId val="{00000008-FA7C-41F1-B8F7-184E7DD9D07A}"/>
            </c:ext>
          </c:extLst>
        </c:ser>
        <c:ser>
          <c:idx val="1"/>
          <c:order val="1"/>
          <c:tx>
            <c:strRef>
              <c:f>Лист1!$C$1</c:f>
              <c:strCache>
                <c:ptCount val="1"/>
                <c:pt idx="0">
                  <c:v>Столбец2</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2FD1-4CE6-B91D-3995A3D80177}"/>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2FD1-4CE6-B91D-3995A3D80177}"/>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2FD1-4CE6-B91D-3995A3D80177}"/>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2FD1-4CE6-B91D-3995A3D80177}"/>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Діти</c:v>
                </c:pt>
                <c:pt idx="1">
                  <c:v>Підлітки</c:v>
                </c:pt>
                <c:pt idx="2">
                  <c:v>Дорослі</c:v>
                </c:pt>
              </c:strCache>
            </c:strRef>
          </c:cat>
          <c:val>
            <c:numRef>
              <c:f>Лист1!$C$2:$C$5</c:f>
              <c:numCache>
                <c:formatCode>General</c:formatCode>
                <c:ptCount val="4"/>
              </c:numCache>
            </c:numRef>
          </c:val>
          <c:extLst>
            <c:ext xmlns:c16="http://schemas.microsoft.com/office/drawing/2014/chart" uri="{C3380CC4-5D6E-409C-BE32-E72D297353CC}">
              <c16:uniqueId val="{00000009-FA7C-41F1-B8F7-184E7DD9D07A}"/>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Захворюваність у 2020 році</c:v>
                </c:pt>
              </c:strCache>
            </c:strRef>
          </c:tx>
          <c:dPt>
            <c:idx val="0"/>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3FB-4BA1-9339-F73EA0B77633}"/>
              </c:ext>
            </c:extLst>
          </c:dPt>
          <c:dPt>
            <c:idx val="1"/>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3FB-4BA1-9339-F73EA0B77633}"/>
              </c:ext>
            </c:extLst>
          </c:dPt>
          <c:dPt>
            <c:idx val="2"/>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3FB-4BA1-9339-F73EA0B77633}"/>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3FB-4BA1-9339-F73EA0B7763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Діти</c:v>
                </c:pt>
                <c:pt idx="1">
                  <c:v>Підлітки</c:v>
                </c:pt>
                <c:pt idx="2">
                  <c:v>Дорослі</c:v>
                </c:pt>
              </c:strCache>
            </c:strRef>
          </c:cat>
          <c:val>
            <c:numRef>
              <c:f>Лист1!$B$2:$B$5</c:f>
              <c:numCache>
                <c:formatCode>General</c:formatCode>
                <c:ptCount val="4"/>
                <c:pt idx="0">
                  <c:v>266</c:v>
                </c:pt>
                <c:pt idx="1">
                  <c:v>137</c:v>
                </c:pt>
                <c:pt idx="2">
                  <c:v>684</c:v>
                </c:pt>
              </c:numCache>
            </c:numRef>
          </c:val>
          <c:extLst>
            <c:ext xmlns:c16="http://schemas.microsoft.com/office/drawing/2014/chart" uri="{C3380CC4-5D6E-409C-BE32-E72D297353CC}">
              <c16:uniqueId val="{00000000-526C-4DB5-8A7D-F5E75FFF235C}"/>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0274DA-C489-42B0-B472-69BB2C133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4013</TotalTime>
  <Pages>81</Pages>
  <Words>78238</Words>
  <Characters>44597</Characters>
  <Application>Microsoft Office Word</Application>
  <DocSecurity>0</DocSecurity>
  <Lines>371</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450</cp:revision>
  <cp:lastPrinted>2021-11-08T21:29:00Z</cp:lastPrinted>
  <dcterms:created xsi:type="dcterms:W3CDTF">2021-11-07T10:46:00Z</dcterms:created>
  <dcterms:modified xsi:type="dcterms:W3CDTF">2021-11-21T21:35:00Z</dcterms:modified>
</cp:coreProperties>
</file>